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D5AA5" w:rsidRPr="005669A9" w14:paraId="742F2072" w14:textId="77777777">
        <w:trPr>
          <w:trHeight w:hRule="exact" w:val="1417"/>
          <w:jc w:val="center"/>
        </w:trPr>
        <w:tc>
          <w:tcPr>
            <w:tcW w:w="6804" w:type="dxa"/>
            <w:tcBorders>
              <w:top w:val="nil"/>
              <w:left w:val="nil"/>
              <w:bottom w:val="nil"/>
              <w:right w:val="nil"/>
            </w:tcBorders>
            <w:vAlign w:val="center"/>
          </w:tcPr>
          <w:p w14:paraId="335F08E4" w14:textId="77777777" w:rsidR="00AD5AA5" w:rsidRPr="005669A9" w:rsidRDefault="0042368C">
            <w:pPr>
              <w:pStyle w:val="EPName"/>
            </w:pPr>
            <w:r w:rsidRPr="005669A9">
              <w:t>Euroopan parlamentti</w:t>
            </w:r>
          </w:p>
          <w:p w14:paraId="5FE4F090" w14:textId="77777777" w:rsidR="00AD5AA5" w:rsidRPr="005669A9" w:rsidRDefault="0042368C">
            <w:pPr>
              <w:pStyle w:val="EPTerm"/>
            </w:pPr>
            <w:r w:rsidRPr="005669A9">
              <w:t>2024-2029</w:t>
            </w:r>
          </w:p>
        </w:tc>
        <w:tc>
          <w:tcPr>
            <w:tcW w:w="2268" w:type="dxa"/>
            <w:tcBorders>
              <w:top w:val="nil"/>
              <w:left w:val="nil"/>
              <w:bottom w:val="nil"/>
              <w:right w:val="nil"/>
            </w:tcBorders>
          </w:tcPr>
          <w:p w14:paraId="6CEDA711" w14:textId="77777777" w:rsidR="00AD5AA5" w:rsidRPr="005669A9" w:rsidRDefault="005669A9">
            <w:pPr>
              <w:pStyle w:val="EPLogo"/>
            </w:pPr>
            <w:r w:rsidRPr="005669A9">
              <w:pict w14:anchorId="626BBB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1pt;height:50.05pt">
                  <v:imagedata r:id="rId9" o:title=""/>
                </v:shape>
              </w:pict>
            </w:r>
          </w:p>
        </w:tc>
      </w:tr>
    </w:tbl>
    <w:p w14:paraId="4EFCBD8F" w14:textId="445F4F9D" w:rsidR="00AD5AA5" w:rsidRPr="005669A9" w:rsidRDefault="00AD5AA5">
      <w:pPr>
        <w:pStyle w:val="LineTop"/>
      </w:pPr>
    </w:p>
    <w:p w14:paraId="5100F270" w14:textId="77777777" w:rsidR="00AD5AA5" w:rsidRPr="005669A9" w:rsidRDefault="0042368C">
      <w:pPr>
        <w:pStyle w:val="EPBody"/>
      </w:pPr>
      <w:r w:rsidRPr="005669A9">
        <w:rPr>
          <w:rStyle w:val="HideTWBExt"/>
          <w:rFonts w:eastAsia="Times New Roman"/>
          <w:i w:val="0"/>
        </w:rPr>
        <w:t>&lt;Commission&gt;</w:t>
      </w:r>
      <w:r w:rsidRPr="005669A9">
        <w:rPr>
          <w:rStyle w:val="HideTWBInt"/>
          <w:i w:val="0"/>
        </w:rPr>
        <w:t>{LIBE}</w:t>
      </w:r>
      <w:r w:rsidRPr="005669A9">
        <w:t>Kansalaisvapauksien sekä oikeus- ja sisäasioiden valiokunta</w:t>
      </w:r>
      <w:r w:rsidRPr="005669A9">
        <w:rPr>
          <w:rStyle w:val="HideTWBExt"/>
          <w:rFonts w:eastAsia="Times New Roman"/>
          <w:i w:val="0"/>
        </w:rPr>
        <w:t>&lt;/Commission&gt;</w:t>
      </w:r>
    </w:p>
    <w:p w14:paraId="2C618436" w14:textId="62828619" w:rsidR="00AD5AA5" w:rsidRPr="005669A9" w:rsidRDefault="00AD5AA5">
      <w:pPr>
        <w:pStyle w:val="LineBottom"/>
      </w:pPr>
    </w:p>
    <w:p w14:paraId="3419D712" w14:textId="77777777" w:rsidR="00AD5AA5" w:rsidRPr="005669A9" w:rsidRDefault="0042368C">
      <w:pPr>
        <w:pStyle w:val="CoverReference"/>
      </w:pPr>
      <w:r w:rsidRPr="005669A9">
        <w:rPr>
          <w:rStyle w:val="HideTWBExt"/>
          <w:rFonts w:eastAsia="Times New Roman"/>
          <w:b w:val="0"/>
        </w:rPr>
        <w:t>&lt;RefProc&gt;</w:t>
      </w:r>
      <w:r w:rsidRPr="005669A9">
        <w:t>2025/0059</w:t>
      </w:r>
      <w:r w:rsidRPr="005669A9">
        <w:rPr>
          <w:rStyle w:val="HideTWBExt"/>
          <w:rFonts w:eastAsia="Times New Roman"/>
          <w:b w:val="0"/>
        </w:rPr>
        <w:t>&lt;/RefProc&gt;&lt;RefTypeProc&gt;</w:t>
      </w:r>
      <w:r w:rsidRPr="005669A9">
        <w:t>(COD)</w:t>
      </w:r>
      <w:r w:rsidRPr="005669A9">
        <w:rPr>
          <w:rStyle w:val="HideTWBExt"/>
          <w:rFonts w:eastAsia="Times New Roman"/>
          <w:b w:val="0"/>
        </w:rPr>
        <w:t>&lt;/RefTypeProc&gt;</w:t>
      </w:r>
    </w:p>
    <w:p w14:paraId="5E5CA401" w14:textId="77777777" w:rsidR="00AD5AA5" w:rsidRPr="005669A9" w:rsidRDefault="0042368C">
      <w:pPr>
        <w:pStyle w:val="CoverDate"/>
      </w:pPr>
      <w:r w:rsidRPr="005669A9">
        <w:rPr>
          <w:rStyle w:val="HideTWBExt"/>
        </w:rPr>
        <w:t>&lt;Date&gt;</w:t>
      </w:r>
      <w:r w:rsidRPr="005669A9">
        <w:rPr>
          <w:rStyle w:val="HideTWBInt"/>
        </w:rPr>
        <w:t>{01/12/2025}</w:t>
      </w:r>
      <w:r w:rsidRPr="005669A9">
        <w:t>1.12.2025</w:t>
      </w:r>
      <w:r w:rsidRPr="005669A9">
        <w:rPr>
          <w:rStyle w:val="HideTWBExt"/>
        </w:rPr>
        <w:t>&lt;/Date&gt;</w:t>
      </w:r>
    </w:p>
    <w:p w14:paraId="230CABBB" w14:textId="77777777" w:rsidR="00AD5AA5" w:rsidRPr="005669A9" w:rsidRDefault="0042368C">
      <w:pPr>
        <w:pStyle w:val="CoverDocType"/>
      </w:pPr>
      <w:r w:rsidRPr="005669A9">
        <w:rPr>
          <w:rStyle w:val="HideTWBExt"/>
          <w:b w:val="0"/>
        </w:rPr>
        <w:t>&lt;TypeAM&gt;</w:t>
      </w:r>
      <w:r w:rsidRPr="005669A9">
        <w:t>TARKISTUKSET</w:t>
      </w:r>
      <w:r w:rsidRPr="005669A9">
        <w:rPr>
          <w:rStyle w:val="HideTWBExt"/>
          <w:b w:val="0"/>
        </w:rPr>
        <w:t>&lt;/TypeAM&gt;</w:t>
      </w:r>
    </w:p>
    <w:p w14:paraId="3824F7F4" w14:textId="77777777" w:rsidR="00AD5AA5" w:rsidRPr="005669A9" w:rsidRDefault="0042368C">
      <w:pPr>
        <w:pStyle w:val="CoverDocType24a"/>
      </w:pPr>
      <w:r w:rsidRPr="005669A9">
        <w:rPr>
          <w:rStyle w:val="HideTWBExt"/>
          <w:rFonts w:eastAsia="Times New Roman"/>
          <w:b w:val="0"/>
        </w:rPr>
        <w:t>&lt;RangeAM&gt;</w:t>
      </w:r>
      <w:r w:rsidRPr="005669A9">
        <w:t>1606 - 2015</w:t>
      </w:r>
      <w:r w:rsidRPr="005669A9">
        <w:rPr>
          <w:rStyle w:val="HideTWBExt"/>
          <w:rFonts w:eastAsia="Times New Roman"/>
          <w:b w:val="0"/>
        </w:rPr>
        <w:t>&lt;/RangeAM&gt;</w:t>
      </w:r>
    </w:p>
    <w:p w14:paraId="7D492F5E" w14:textId="77777777" w:rsidR="00AD5AA5" w:rsidRPr="005669A9" w:rsidRDefault="0042368C">
      <w:pPr>
        <w:pStyle w:val="CoverBold"/>
      </w:pPr>
      <w:r w:rsidRPr="005669A9">
        <w:rPr>
          <w:rStyle w:val="HideTWBExt"/>
          <w:b w:val="0"/>
        </w:rPr>
        <w:t>&lt;TitreType&gt;</w:t>
      </w:r>
      <w:r w:rsidRPr="005669A9">
        <w:t>Mietintöluonnos</w:t>
      </w:r>
      <w:r w:rsidRPr="005669A9">
        <w:rPr>
          <w:rStyle w:val="HideTWBExt"/>
          <w:b w:val="0"/>
        </w:rPr>
        <w:t>&lt;/TitreType&gt;</w:t>
      </w:r>
    </w:p>
    <w:p w14:paraId="7BAB2048" w14:textId="77777777" w:rsidR="00AD5AA5" w:rsidRPr="005669A9" w:rsidRDefault="0042368C">
      <w:pPr>
        <w:pStyle w:val="CoverBold"/>
      </w:pPr>
      <w:r w:rsidRPr="005669A9">
        <w:rPr>
          <w:rStyle w:val="HideTWBExt"/>
          <w:b w:val="0"/>
        </w:rPr>
        <w:t>&lt;Rapporteur&gt;</w:t>
      </w:r>
      <w:r w:rsidRPr="005669A9">
        <w:t>Malik Azmani</w:t>
      </w:r>
      <w:r w:rsidRPr="005669A9">
        <w:rPr>
          <w:rStyle w:val="HideTWBExt"/>
          <w:b w:val="0"/>
        </w:rPr>
        <w:t>&lt;/Rapporteur&gt;</w:t>
      </w:r>
    </w:p>
    <w:p w14:paraId="6F02632A" w14:textId="77777777" w:rsidR="00AD5AA5" w:rsidRPr="005669A9" w:rsidRDefault="0042368C">
      <w:pPr>
        <w:pStyle w:val="CoverNormal24a"/>
      </w:pPr>
      <w:r w:rsidRPr="005669A9">
        <w:rPr>
          <w:rStyle w:val="HideTWBExt"/>
        </w:rPr>
        <w:t>&lt;DocRefPE&gt;</w:t>
      </w:r>
      <w:r w:rsidRPr="005669A9">
        <w:t>(PE779.352v01-00)</w:t>
      </w:r>
      <w:r w:rsidRPr="005669A9">
        <w:rPr>
          <w:rStyle w:val="HideTWBExt"/>
        </w:rPr>
        <w:t>&lt;/DocRefPE&gt;</w:t>
      </w:r>
    </w:p>
    <w:p w14:paraId="49A32995" w14:textId="77777777" w:rsidR="00AD5AA5" w:rsidRPr="005669A9" w:rsidRDefault="0042368C">
      <w:pPr>
        <w:pStyle w:val="CoverNormal24a"/>
      </w:pPr>
      <w:r w:rsidRPr="005669A9">
        <w:rPr>
          <w:rStyle w:val="HideTWBExt"/>
        </w:rPr>
        <w:t>&lt;Titre&gt;</w:t>
      </w:r>
      <w:r w:rsidRPr="005669A9">
        <w:t>Yhteisen järjestelmän perustaminen unionissa laittomasti oleskelevien kolmansien maiden kansalaisten palauttamiseksi ja Euroopan parlamentin ja neuvoston direktiivin 2008/115/EY, neuvoston direktiivin 2001/40/EY ja neuvoston päätöksen 2004/191/EY kumoaminen</w:t>
      </w:r>
      <w:r w:rsidRPr="005669A9">
        <w:rPr>
          <w:rStyle w:val="HideTWBExt"/>
        </w:rPr>
        <w:t>&lt;/Titre&gt;</w:t>
      </w:r>
    </w:p>
    <w:p w14:paraId="137F258E" w14:textId="77777777" w:rsidR="00AD5AA5" w:rsidRPr="005669A9" w:rsidRDefault="0042368C">
      <w:pPr>
        <w:pStyle w:val="CoverNormal"/>
        <w:rPr>
          <w:lang w:val="pt-PT"/>
        </w:rPr>
      </w:pPr>
      <w:r w:rsidRPr="005669A9">
        <w:rPr>
          <w:rStyle w:val="HideTWBExt"/>
        </w:rPr>
        <w:t>&lt;DocAmend&gt;</w:t>
      </w:r>
      <w:r w:rsidRPr="005669A9">
        <w:rPr>
          <w:lang w:val="pt-PT"/>
        </w:rPr>
        <w:t>Ehdotus asetukseksi</w:t>
      </w:r>
      <w:r w:rsidRPr="005669A9">
        <w:rPr>
          <w:rStyle w:val="HideTWBExt"/>
        </w:rPr>
        <w:t>&lt;/DocAmend&gt;</w:t>
      </w:r>
    </w:p>
    <w:p w14:paraId="0FD065B2" w14:textId="77777777" w:rsidR="00AD5AA5" w:rsidRPr="005669A9" w:rsidRDefault="0042368C">
      <w:pPr>
        <w:pStyle w:val="CoverNormal24a"/>
        <w:rPr>
          <w:lang w:val="pt-PT"/>
        </w:rPr>
      </w:pPr>
      <w:r w:rsidRPr="005669A9">
        <w:rPr>
          <w:rStyle w:val="HideTWBExt"/>
        </w:rPr>
        <w:t>&lt;DocRef&gt;</w:t>
      </w:r>
      <w:r w:rsidRPr="005669A9">
        <w:rPr>
          <w:lang w:val="pt-PT"/>
        </w:rPr>
        <w:t>(COM(2025)0101 – 2025/0059(COD))</w:t>
      </w:r>
      <w:r w:rsidRPr="005669A9">
        <w:rPr>
          <w:rStyle w:val="HideTWBExt"/>
        </w:rPr>
        <w:t>&lt;/DocRef&gt;</w:t>
      </w:r>
    </w:p>
    <w:p w14:paraId="48DA1E7A" w14:textId="77777777" w:rsidR="00AD5AA5" w:rsidRPr="005669A9" w:rsidRDefault="0042368C">
      <w:pPr>
        <w:rPr>
          <w:lang w:val="pt-PT"/>
        </w:rPr>
      </w:pPr>
      <w:r w:rsidRPr="005669A9">
        <w:rPr>
          <w:lang w:val="pt-PT"/>
        </w:rPr>
        <w:br w:type="page"/>
      </w:r>
      <w:r w:rsidRPr="005669A9">
        <w:rPr>
          <w:lang w:val="pt-PT"/>
        </w:rPr>
        <w:lastRenderedPageBreak/>
        <w:t>AM_Com_LegReport</w:t>
      </w:r>
    </w:p>
    <w:p w14:paraId="1C2F04A0" w14:textId="62A75E8A" w:rsidR="00AC0EA7" w:rsidRPr="005669A9" w:rsidRDefault="0042368C" w:rsidP="00AC0EA7">
      <w:pPr>
        <w:pStyle w:val="AmNumberTabs"/>
        <w:rPr>
          <w:lang w:val="pt-PT"/>
        </w:rPr>
      </w:pPr>
      <w:r w:rsidRPr="005669A9">
        <w:rPr>
          <w:lang w:val="pt-PT"/>
        </w:rPr>
        <w:br w:type="page"/>
      </w:r>
      <w:r w:rsidR="00AC0EA7" w:rsidRPr="005669A9">
        <w:rPr>
          <w:rStyle w:val="HideTWBExt"/>
          <w:b w:val="0"/>
        </w:rPr>
        <w:t>&lt;RepeatBlock-Amend&gt;&lt;Amend&gt;</w:t>
      </w:r>
      <w:r w:rsidR="00AC0EA7" w:rsidRPr="005669A9">
        <w:rPr>
          <w:lang w:val="pt-PT"/>
        </w:rPr>
        <w:t>Tarkistus</w:t>
      </w:r>
      <w:r w:rsidR="00AC0EA7" w:rsidRPr="005669A9">
        <w:rPr>
          <w:lang w:val="pt-PT"/>
        </w:rPr>
        <w:tab/>
      </w:r>
      <w:r w:rsidR="00AC0EA7" w:rsidRPr="005669A9">
        <w:rPr>
          <w:lang w:val="pt-PT"/>
        </w:rPr>
        <w:tab/>
      </w:r>
      <w:r w:rsidR="00AC0EA7" w:rsidRPr="005669A9">
        <w:rPr>
          <w:rStyle w:val="HideTWBExt"/>
          <w:b w:val="0"/>
        </w:rPr>
        <w:t>&lt;NumAm&gt;</w:t>
      </w:r>
      <w:r w:rsidR="00AC0EA7" w:rsidRPr="005669A9">
        <w:rPr>
          <w:lang w:val="pt-PT"/>
        </w:rPr>
        <w:t>1606</w:t>
      </w:r>
      <w:r w:rsidR="00AC0EA7" w:rsidRPr="005669A9">
        <w:rPr>
          <w:rStyle w:val="HideTWBExt"/>
          <w:b w:val="0"/>
        </w:rPr>
        <w:t>&lt;/NumAm&gt;</w:t>
      </w:r>
    </w:p>
    <w:p w14:paraId="52D12532" w14:textId="77777777" w:rsidR="00AC0EA7" w:rsidRPr="005669A9" w:rsidRDefault="00AC0EA7" w:rsidP="00AC0EA7">
      <w:pPr>
        <w:pStyle w:val="NormalBold"/>
        <w:rPr>
          <w:lang w:val="pt-PT"/>
        </w:rPr>
      </w:pPr>
      <w:r w:rsidRPr="005669A9">
        <w:rPr>
          <w:rStyle w:val="HideTWBExt"/>
          <w:b w:val="0"/>
        </w:rPr>
        <w:t>&lt;RepeatBlock-By&gt;&lt;Members&gt;</w:t>
      </w:r>
      <w:r w:rsidRPr="005669A9">
        <w:rPr>
          <w:lang w:val="pt-PT"/>
        </w:rPr>
        <w:t>Murielle Laurent, Ana Catarina Mendes, Emma Rafowicz, Matjaž Nemec, Marco Tarquinio, Francisco Assis, Cecilia Strada</w:t>
      </w:r>
      <w:r w:rsidRPr="005669A9">
        <w:rPr>
          <w:rStyle w:val="HideTWBExt"/>
          <w:b w:val="0"/>
        </w:rPr>
        <w:t>&lt;/Members&gt;</w:t>
      </w:r>
    </w:p>
    <w:p w14:paraId="3C8CDC69" w14:textId="77777777" w:rsidR="00AC0EA7" w:rsidRPr="005669A9" w:rsidRDefault="00AC0EA7" w:rsidP="00AC0EA7">
      <w:pPr>
        <w:pStyle w:val="NormalBold"/>
        <w:rPr>
          <w:lang w:val="pt-PT"/>
        </w:rPr>
      </w:pPr>
      <w:r w:rsidRPr="005669A9">
        <w:rPr>
          <w:rStyle w:val="HideTWBExt"/>
          <w:b w:val="0"/>
        </w:rPr>
        <w:t>&lt;/RepeatBlock-By&gt;</w:t>
      </w:r>
    </w:p>
    <w:p w14:paraId="02F07B8B" w14:textId="77777777" w:rsidR="00AC0EA7" w:rsidRPr="005669A9" w:rsidRDefault="00AC0EA7" w:rsidP="00AC0EA7">
      <w:pPr>
        <w:pStyle w:val="NormalBold"/>
        <w:rPr>
          <w:lang w:val="pt-PT"/>
        </w:rPr>
      </w:pPr>
      <w:r w:rsidRPr="005669A9">
        <w:rPr>
          <w:rStyle w:val="HideTWBExt"/>
          <w:b w:val="0"/>
        </w:rPr>
        <w:t>&lt;DocAmend&gt;</w:t>
      </w:r>
      <w:r w:rsidRPr="005669A9">
        <w:rPr>
          <w:lang w:val="pt-PT"/>
        </w:rPr>
        <w:t>Ehdotus asetukseksi</w:t>
      </w:r>
      <w:r w:rsidRPr="005669A9">
        <w:rPr>
          <w:rStyle w:val="HideTWBExt"/>
          <w:b w:val="0"/>
        </w:rPr>
        <w:t>&lt;/DocAmend&gt;</w:t>
      </w:r>
    </w:p>
    <w:p w14:paraId="5EC03D57" w14:textId="77777777" w:rsidR="00AC0EA7" w:rsidRPr="005669A9" w:rsidRDefault="00AC0EA7" w:rsidP="00AC0EA7">
      <w:pPr>
        <w:pStyle w:val="NormalBold"/>
        <w:rPr>
          <w:lang w:val="pt-PT"/>
        </w:rPr>
      </w:pPr>
      <w:r w:rsidRPr="005669A9">
        <w:rPr>
          <w:rStyle w:val="HideTWBExt"/>
          <w:b w:val="0"/>
        </w:rPr>
        <w:t>&lt;Article&gt;</w:t>
      </w:r>
      <w:r w:rsidRPr="005669A9">
        <w:rPr>
          <w:lang w:val="pt-PT"/>
        </w:rPr>
        <w:t>25 artikla – 3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217DCB17" w14:textId="77777777" w:rsidTr="00DA2A74">
        <w:trPr>
          <w:trHeight w:hRule="exact" w:val="240"/>
          <w:jc w:val="center"/>
        </w:trPr>
        <w:tc>
          <w:tcPr>
            <w:tcW w:w="9752" w:type="dxa"/>
            <w:gridSpan w:val="2"/>
            <w:tcBorders>
              <w:top w:val="nil"/>
              <w:left w:val="nil"/>
              <w:bottom w:val="nil"/>
              <w:right w:val="nil"/>
            </w:tcBorders>
          </w:tcPr>
          <w:p w14:paraId="0FFE1524" w14:textId="77777777" w:rsidR="00AC0EA7" w:rsidRPr="005669A9" w:rsidRDefault="00AC0EA7" w:rsidP="00DA2A74">
            <w:pPr>
              <w:rPr>
                <w:lang w:val="pt-PT"/>
              </w:rPr>
            </w:pPr>
          </w:p>
        </w:tc>
      </w:tr>
      <w:tr w:rsidR="00AC0EA7" w:rsidRPr="005669A9" w14:paraId="52641AE5" w14:textId="77777777" w:rsidTr="00DA2A74">
        <w:trPr>
          <w:trHeight w:val="240"/>
          <w:jc w:val="center"/>
        </w:trPr>
        <w:tc>
          <w:tcPr>
            <w:tcW w:w="4876" w:type="dxa"/>
            <w:tcBorders>
              <w:top w:val="nil"/>
              <w:left w:val="nil"/>
              <w:bottom w:val="nil"/>
              <w:right w:val="nil"/>
            </w:tcBorders>
          </w:tcPr>
          <w:p w14:paraId="71E4EFFE"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6D7DDC7" w14:textId="77777777" w:rsidR="00AC0EA7" w:rsidRPr="005669A9" w:rsidRDefault="00AC0EA7" w:rsidP="00DA2A74">
            <w:pPr>
              <w:pStyle w:val="AmColumnHeading"/>
            </w:pPr>
            <w:r w:rsidRPr="005669A9">
              <w:t>Tarkistus</w:t>
            </w:r>
          </w:p>
        </w:tc>
      </w:tr>
      <w:tr w:rsidR="00AC0EA7" w:rsidRPr="005669A9" w14:paraId="192DE55A" w14:textId="77777777" w:rsidTr="00DA2A74">
        <w:trPr>
          <w:jc w:val="center"/>
        </w:trPr>
        <w:tc>
          <w:tcPr>
            <w:tcW w:w="4876" w:type="dxa"/>
            <w:tcBorders>
              <w:top w:val="nil"/>
              <w:left w:val="nil"/>
              <w:bottom w:val="nil"/>
              <w:right w:val="nil"/>
            </w:tcBorders>
          </w:tcPr>
          <w:p w14:paraId="6568A9EB" w14:textId="77777777" w:rsidR="00AC0EA7" w:rsidRPr="005669A9" w:rsidRDefault="00AC0EA7" w:rsidP="00DA2A74">
            <w:pPr>
              <w:pStyle w:val="Normal6a"/>
            </w:pPr>
            <w:r w:rsidRPr="005669A9">
              <w:t>3.</w:t>
            </w:r>
            <w:r w:rsidRPr="005669A9">
              <w:tab/>
              <w:t xml:space="preserve">Oikeusapuun ja oikeudelliseen edustukseen on sisällyttävä </w:t>
            </w:r>
            <w:r w:rsidRPr="005669A9">
              <w:rPr>
                <w:b/>
                <w:i/>
              </w:rPr>
              <w:t>muutoksenhaun tai uudelleentarkastelupyynnön valmistelu, mukaan lukien</w:t>
            </w:r>
            <w:r w:rsidRPr="005669A9">
              <w:t xml:space="preserve"> vähintään kansallisen lainsäädännön nojalla vaadittavien menettelyyn liittyvien asiakirjojen laatiminen ja, jos järjestetään tuomioistuinkäsittely, osallistuminen tähän käsittelyyn </w:t>
            </w:r>
            <w:r w:rsidRPr="005669A9">
              <w:rPr>
                <w:b/>
                <w:i/>
              </w:rPr>
              <w:t>oikeusviranomaisessa</w:t>
            </w:r>
            <w:r w:rsidRPr="005669A9">
              <w:t>, jotta voidaan varmistaa puolustautumisoikeuden tosiasiallinen toteutuminen. Tällainen apu ei vaikuta asetuksessa (EU) 2024/1348 säädettyyn apuun.</w:t>
            </w:r>
          </w:p>
        </w:tc>
        <w:tc>
          <w:tcPr>
            <w:tcW w:w="4876" w:type="dxa"/>
            <w:tcBorders>
              <w:top w:val="nil"/>
              <w:left w:val="nil"/>
              <w:bottom w:val="nil"/>
              <w:right w:val="nil"/>
            </w:tcBorders>
          </w:tcPr>
          <w:p w14:paraId="7B4B7755" w14:textId="77777777" w:rsidR="00AC0EA7" w:rsidRPr="005669A9" w:rsidRDefault="00AC0EA7" w:rsidP="00DA2A74">
            <w:pPr>
              <w:pStyle w:val="Normal6a"/>
            </w:pPr>
            <w:r w:rsidRPr="005669A9">
              <w:t>3.</w:t>
            </w:r>
            <w:r w:rsidRPr="005669A9">
              <w:tab/>
              <w:t>Oikeusapuun ja oikeudelliseen edustukseen on sisällyttävä vähintään kansallisen lainsäädännön nojalla vaadittavien menettelyyn liittyvien asiakirjojen laatiminen</w:t>
            </w:r>
            <w:r w:rsidRPr="005669A9">
              <w:rPr>
                <w:b/>
                <w:i/>
              </w:rPr>
              <w:t>, itse muutoksenhaun valmisteleminen</w:t>
            </w:r>
            <w:r w:rsidRPr="005669A9">
              <w:t xml:space="preserve"> ja, jos järjestetään tuomioistuinkäsittely, osallistuminen tähän käsittelyyn </w:t>
            </w:r>
            <w:r w:rsidRPr="005669A9">
              <w:rPr>
                <w:b/>
                <w:i/>
              </w:rPr>
              <w:t>tuomioistuimessa</w:t>
            </w:r>
            <w:r w:rsidRPr="005669A9">
              <w:t>, jotta voidaan varmistaa puolustautumisoikeuden tosiasiallinen toteutuminen. Tällainen apu ei vaikuta asetuksessa (EU) 2024/1348 säädettyyn apuun.</w:t>
            </w:r>
          </w:p>
        </w:tc>
      </w:tr>
    </w:tbl>
    <w:p w14:paraId="10C46FB6"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AFE4D91" w14:textId="77777777" w:rsidR="00AC0EA7" w:rsidRPr="005669A9" w:rsidRDefault="00AC0EA7" w:rsidP="00AC0EA7">
      <w:pPr>
        <w:pStyle w:val="AmJustTitle"/>
      </w:pPr>
      <w:r w:rsidRPr="005669A9">
        <w:rPr>
          <w:rStyle w:val="HideTWBExt"/>
          <w:i w:val="0"/>
        </w:rPr>
        <w:t>&lt;TitreJust&gt;</w:t>
      </w:r>
      <w:r w:rsidRPr="005669A9">
        <w:t>Perustelu</w:t>
      </w:r>
      <w:r w:rsidRPr="005669A9">
        <w:rPr>
          <w:rStyle w:val="HideTWBExt"/>
          <w:i w:val="0"/>
        </w:rPr>
        <w:t>&lt;/TitreJust&gt;</w:t>
      </w:r>
    </w:p>
    <w:p w14:paraId="68F29335" w14:textId="77777777" w:rsidR="00AC0EA7" w:rsidRPr="005669A9" w:rsidRDefault="00AC0EA7" w:rsidP="00AC0EA7">
      <w:pPr>
        <w:pStyle w:val="AmJustText"/>
      </w:pPr>
      <w:r w:rsidRPr="005669A9">
        <w:t>Ks. turvapaikkamenettelyasetuksen 17 artikla.</w:t>
      </w:r>
    </w:p>
    <w:p w14:paraId="3D0648CC" w14:textId="77777777" w:rsidR="00AC0EA7" w:rsidRPr="005669A9" w:rsidRDefault="00AC0EA7" w:rsidP="00AC0EA7">
      <w:r w:rsidRPr="005669A9">
        <w:rPr>
          <w:rStyle w:val="HideTWBExt"/>
        </w:rPr>
        <w:t>&lt;/Amend&gt;</w:t>
      </w:r>
    </w:p>
    <w:p w14:paraId="1DE9DF41"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1607</w:t>
      </w:r>
      <w:r w:rsidRPr="005669A9">
        <w:rPr>
          <w:rStyle w:val="HideTWBExt"/>
          <w:b w:val="0"/>
        </w:rPr>
        <w:t>&lt;/NumAm&gt;</w:t>
      </w:r>
    </w:p>
    <w:p w14:paraId="30267A9C" w14:textId="77777777" w:rsidR="00AC0EA7" w:rsidRPr="005669A9" w:rsidRDefault="00AC0EA7" w:rsidP="00AC0EA7">
      <w:pPr>
        <w:pStyle w:val="NormalBold"/>
      </w:pPr>
      <w:r w:rsidRPr="005669A9">
        <w:rPr>
          <w:rStyle w:val="HideTWBExt"/>
          <w:b w:val="0"/>
        </w:rPr>
        <w:t>&lt;RepeatBlock-By&gt;&lt;Members&gt;</w:t>
      </w:r>
      <w:r w:rsidRPr="005669A9">
        <w:t>Charlie Weimers, Alessandro Ciriani, Mariusz Kamiński, Nicolas Bay, Jadwiga Wiśniewska, Maciej Wąsik, Sebastian Tynkkynen, Geadis Geadi, Assita Kanko</w:t>
      </w:r>
      <w:r w:rsidRPr="005669A9">
        <w:rPr>
          <w:rStyle w:val="HideTWBExt"/>
          <w:b w:val="0"/>
        </w:rPr>
        <w:t>&lt;/Members&gt;</w:t>
      </w:r>
    </w:p>
    <w:p w14:paraId="4F3A7CC6" w14:textId="77777777" w:rsidR="00AC0EA7" w:rsidRPr="005669A9" w:rsidRDefault="00AC0EA7" w:rsidP="00AC0EA7">
      <w:pPr>
        <w:pStyle w:val="NormalBold"/>
      </w:pPr>
      <w:r w:rsidRPr="005669A9">
        <w:rPr>
          <w:rStyle w:val="HideTWBExt"/>
          <w:b w:val="0"/>
        </w:rPr>
        <w:t>&lt;/RepeatBlock-By&gt;</w:t>
      </w:r>
    </w:p>
    <w:p w14:paraId="11D1AA6C"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383B9B1" w14:textId="77777777" w:rsidR="00AC0EA7" w:rsidRPr="005669A9" w:rsidRDefault="00AC0EA7" w:rsidP="00AC0EA7">
      <w:pPr>
        <w:pStyle w:val="NormalBold"/>
      </w:pPr>
      <w:r w:rsidRPr="005669A9">
        <w:rPr>
          <w:rStyle w:val="HideTWBExt"/>
          <w:b w:val="0"/>
        </w:rPr>
        <w:t>&lt;Article&gt;</w:t>
      </w:r>
      <w:r w:rsidRPr="005669A9">
        <w:t>25 artikla – 4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7990F29" w14:textId="77777777" w:rsidTr="00DA2A74">
        <w:trPr>
          <w:trHeight w:hRule="exact" w:val="240"/>
          <w:jc w:val="center"/>
        </w:trPr>
        <w:tc>
          <w:tcPr>
            <w:tcW w:w="9752" w:type="dxa"/>
            <w:gridSpan w:val="2"/>
            <w:tcBorders>
              <w:top w:val="nil"/>
              <w:left w:val="nil"/>
              <w:bottom w:val="nil"/>
              <w:right w:val="nil"/>
            </w:tcBorders>
          </w:tcPr>
          <w:p w14:paraId="5F778794" w14:textId="77777777" w:rsidR="00AC0EA7" w:rsidRPr="005669A9" w:rsidRDefault="00AC0EA7" w:rsidP="00DA2A74"/>
        </w:tc>
      </w:tr>
      <w:tr w:rsidR="00AC0EA7" w:rsidRPr="005669A9" w14:paraId="14BE474E" w14:textId="77777777" w:rsidTr="00DA2A74">
        <w:trPr>
          <w:trHeight w:val="240"/>
          <w:jc w:val="center"/>
        </w:trPr>
        <w:tc>
          <w:tcPr>
            <w:tcW w:w="4876" w:type="dxa"/>
            <w:tcBorders>
              <w:top w:val="nil"/>
              <w:left w:val="nil"/>
              <w:bottom w:val="nil"/>
              <w:right w:val="nil"/>
            </w:tcBorders>
          </w:tcPr>
          <w:p w14:paraId="15E75BEF"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7BE909A" w14:textId="77777777" w:rsidR="00AC0EA7" w:rsidRPr="005669A9" w:rsidRDefault="00AC0EA7" w:rsidP="00DA2A74">
            <w:pPr>
              <w:pStyle w:val="AmColumnHeading"/>
            </w:pPr>
            <w:r w:rsidRPr="005669A9">
              <w:t>Tarkistus</w:t>
            </w:r>
          </w:p>
        </w:tc>
      </w:tr>
      <w:tr w:rsidR="00AC0EA7" w:rsidRPr="005669A9" w14:paraId="59B04247" w14:textId="77777777" w:rsidTr="00DA2A74">
        <w:trPr>
          <w:jc w:val="center"/>
        </w:trPr>
        <w:tc>
          <w:tcPr>
            <w:tcW w:w="4876" w:type="dxa"/>
            <w:tcBorders>
              <w:top w:val="nil"/>
              <w:left w:val="nil"/>
              <w:bottom w:val="nil"/>
              <w:right w:val="nil"/>
            </w:tcBorders>
          </w:tcPr>
          <w:p w14:paraId="62C22944" w14:textId="77777777" w:rsidR="00AC0EA7" w:rsidRPr="005669A9" w:rsidRDefault="00AC0EA7" w:rsidP="00DA2A74">
            <w:pPr>
              <w:pStyle w:val="Normal6a"/>
            </w:pPr>
            <w:r w:rsidRPr="005669A9">
              <w:t>4.</w:t>
            </w:r>
            <w:r w:rsidRPr="005669A9">
              <w:tab/>
              <w:t xml:space="preserve">Maksutonta oikeusapua saavat antaa ja oikeudellisena </w:t>
            </w:r>
            <w:r w:rsidRPr="005669A9">
              <w:rPr>
                <w:b/>
                <w:i/>
              </w:rPr>
              <w:t>edustajana</w:t>
            </w:r>
            <w:r w:rsidRPr="005669A9">
              <w:t xml:space="preserve"> toimia oikeudelliset avustajat tai muut kansallisen lainsäädännön mukaisesti hyväksytyt tai luvan saaneet riittävän pätevät henkilöt</w:t>
            </w:r>
            <w:r w:rsidRPr="005669A9">
              <w:rPr>
                <w:b/>
                <w:i/>
              </w:rPr>
              <w:t>, joiden etu ei ole tai ei voisi olla ristiriidassa kolmannen maan kansalaisen edun kanssa</w:t>
            </w:r>
            <w:r w:rsidRPr="005669A9">
              <w:t>.</w:t>
            </w:r>
          </w:p>
        </w:tc>
        <w:tc>
          <w:tcPr>
            <w:tcW w:w="4876" w:type="dxa"/>
            <w:tcBorders>
              <w:top w:val="nil"/>
              <w:left w:val="nil"/>
              <w:bottom w:val="nil"/>
              <w:right w:val="nil"/>
            </w:tcBorders>
          </w:tcPr>
          <w:p w14:paraId="4DB5FCCE" w14:textId="77777777" w:rsidR="00AC0EA7" w:rsidRPr="005669A9" w:rsidRDefault="00AC0EA7" w:rsidP="00DA2A74">
            <w:pPr>
              <w:pStyle w:val="Normal6a"/>
            </w:pPr>
            <w:r w:rsidRPr="005669A9">
              <w:t>4.</w:t>
            </w:r>
            <w:r w:rsidRPr="005669A9">
              <w:tab/>
            </w:r>
            <w:r w:rsidRPr="005669A9">
              <w:rPr>
                <w:b/>
                <w:i/>
              </w:rPr>
              <w:t>Kolmannen maan kansalaisen lähtömaan rahoittamaa tai tarjoamaa</w:t>
            </w:r>
            <w:r w:rsidRPr="005669A9">
              <w:t xml:space="preserve"> maksutonta oikeusapua</w:t>
            </w:r>
            <w:r w:rsidRPr="005669A9">
              <w:rPr>
                <w:b/>
                <w:i/>
              </w:rPr>
              <w:t>, mukaan lukien konsulipalvelujen tai kyseisen maan nimeämien tai rahoittamien akkreditoitujen oikeusalan ammattilaisten kautta saatavaa apua,</w:t>
            </w:r>
            <w:r w:rsidRPr="005669A9">
              <w:t xml:space="preserve"> saavat antaa </w:t>
            </w:r>
            <w:r w:rsidRPr="005669A9">
              <w:rPr>
                <w:b/>
                <w:i/>
              </w:rPr>
              <w:t>kolmannen maan kansalaiselle</w:t>
            </w:r>
            <w:r w:rsidRPr="005669A9">
              <w:t xml:space="preserve"> ja </w:t>
            </w:r>
            <w:r w:rsidRPr="005669A9">
              <w:rPr>
                <w:b/>
                <w:i/>
              </w:rPr>
              <w:t>heidän</w:t>
            </w:r>
            <w:r w:rsidRPr="005669A9">
              <w:t xml:space="preserve"> oikeudellisena </w:t>
            </w:r>
            <w:r w:rsidRPr="005669A9">
              <w:rPr>
                <w:b/>
                <w:i/>
              </w:rPr>
              <w:t>edustajanaan</w:t>
            </w:r>
            <w:r w:rsidRPr="005669A9">
              <w:t xml:space="preserve"> toimia oikeudelliset avustajat tai muut kansallisen lainsäädännön mukaisesti hyväksytyt tai luvan saaneet riittävän pätevät henkilöt </w:t>
            </w:r>
            <w:r w:rsidRPr="005669A9">
              <w:rPr>
                <w:b/>
                <w:i/>
              </w:rPr>
              <w:t>tai kansalaisjärjestöt</w:t>
            </w:r>
            <w:r w:rsidRPr="005669A9">
              <w:t>.</w:t>
            </w:r>
          </w:p>
        </w:tc>
      </w:tr>
    </w:tbl>
    <w:p w14:paraId="59EB76A8"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933F535" w14:textId="77777777" w:rsidR="00AC0EA7" w:rsidRPr="005669A9" w:rsidRDefault="00AC0EA7" w:rsidP="00AC0EA7">
      <w:r w:rsidRPr="005669A9">
        <w:rPr>
          <w:rStyle w:val="HideTWBExt"/>
        </w:rPr>
        <w:t>&lt;/Amend&gt;</w:t>
      </w:r>
    </w:p>
    <w:p w14:paraId="475C8E52"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1608</w:t>
      </w:r>
      <w:r w:rsidRPr="005669A9">
        <w:rPr>
          <w:rStyle w:val="HideTWBExt"/>
          <w:b w:val="0"/>
        </w:rPr>
        <w:t>&lt;/NumAm&gt;</w:t>
      </w:r>
    </w:p>
    <w:p w14:paraId="44CCAE17"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7B3F7B13" w14:textId="77777777" w:rsidR="00AC0EA7" w:rsidRPr="005669A9" w:rsidRDefault="00AC0EA7" w:rsidP="00AC0EA7">
      <w:pPr>
        <w:pStyle w:val="NormalBold"/>
      </w:pPr>
      <w:r w:rsidRPr="005669A9">
        <w:rPr>
          <w:rStyle w:val="HideTWBExt"/>
          <w:b w:val="0"/>
        </w:rPr>
        <w:t>&lt;/RepeatBlock-By&gt;</w:t>
      </w:r>
    </w:p>
    <w:p w14:paraId="4D61761F"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2EFD6498" w14:textId="77777777" w:rsidR="00AC0EA7" w:rsidRPr="005669A9" w:rsidRDefault="00AC0EA7" w:rsidP="00AC0EA7">
      <w:pPr>
        <w:pStyle w:val="NormalBold"/>
      </w:pPr>
      <w:r w:rsidRPr="005669A9">
        <w:rPr>
          <w:rStyle w:val="HideTWBExt"/>
          <w:b w:val="0"/>
        </w:rPr>
        <w:t>&lt;Article&gt;</w:t>
      </w:r>
      <w:r w:rsidRPr="005669A9">
        <w:t>25 artikla – 4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466355A" w14:textId="77777777" w:rsidTr="00DA2A74">
        <w:trPr>
          <w:trHeight w:hRule="exact" w:val="240"/>
          <w:jc w:val="center"/>
        </w:trPr>
        <w:tc>
          <w:tcPr>
            <w:tcW w:w="9752" w:type="dxa"/>
            <w:gridSpan w:val="2"/>
            <w:tcBorders>
              <w:top w:val="nil"/>
              <w:left w:val="nil"/>
              <w:bottom w:val="nil"/>
              <w:right w:val="nil"/>
            </w:tcBorders>
          </w:tcPr>
          <w:p w14:paraId="4A08F32F" w14:textId="77777777" w:rsidR="00AC0EA7" w:rsidRPr="005669A9" w:rsidRDefault="00AC0EA7" w:rsidP="00DA2A74"/>
        </w:tc>
      </w:tr>
      <w:tr w:rsidR="00AC0EA7" w:rsidRPr="005669A9" w14:paraId="17E860CC" w14:textId="77777777" w:rsidTr="00DA2A74">
        <w:trPr>
          <w:trHeight w:val="240"/>
          <w:jc w:val="center"/>
        </w:trPr>
        <w:tc>
          <w:tcPr>
            <w:tcW w:w="4876" w:type="dxa"/>
            <w:tcBorders>
              <w:top w:val="nil"/>
              <w:left w:val="nil"/>
              <w:bottom w:val="nil"/>
              <w:right w:val="nil"/>
            </w:tcBorders>
          </w:tcPr>
          <w:p w14:paraId="7019B162"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4B6E7D3" w14:textId="77777777" w:rsidR="00AC0EA7" w:rsidRPr="005669A9" w:rsidRDefault="00AC0EA7" w:rsidP="00DA2A74">
            <w:pPr>
              <w:pStyle w:val="AmColumnHeading"/>
            </w:pPr>
            <w:r w:rsidRPr="005669A9">
              <w:t>Tarkistus</w:t>
            </w:r>
          </w:p>
        </w:tc>
      </w:tr>
      <w:tr w:rsidR="00AC0EA7" w:rsidRPr="005669A9" w14:paraId="4D9055C3" w14:textId="77777777" w:rsidTr="00DA2A74">
        <w:trPr>
          <w:jc w:val="center"/>
        </w:trPr>
        <w:tc>
          <w:tcPr>
            <w:tcW w:w="4876" w:type="dxa"/>
            <w:tcBorders>
              <w:top w:val="nil"/>
              <w:left w:val="nil"/>
              <w:bottom w:val="nil"/>
              <w:right w:val="nil"/>
            </w:tcBorders>
          </w:tcPr>
          <w:p w14:paraId="48D62F1A" w14:textId="77777777" w:rsidR="00AC0EA7" w:rsidRPr="005669A9" w:rsidRDefault="00AC0EA7" w:rsidP="00DA2A74">
            <w:pPr>
              <w:pStyle w:val="Normal6a"/>
            </w:pPr>
            <w:r w:rsidRPr="005669A9">
              <w:t>4.</w:t>
            </w:r>
            <w:r w:rsidRPr="005669A9">
              <w:tab/>
              <w:t xml:space="preserve">Maksutonta oikeusapua saavat antaa ja oikeudellisena edustajana toimia </w:t>
            </w:r>
            <w:r w:rsidRPr="005669A9">
              <w:rPr>
                <w:b/>
                <w:i/>
              </w:rPr>
              <w:t>oikeudelliset avustajat tai muut kansallisen lainsäädännön mukaisesti hyväksytyt tai luvan saaneet riittävän pätevät henkilöt, joiden etu ei ole tai ei voisi olla ristiriidassa kolmannen maan kansalaisen edun kanssa</w:t>
            </w:r>
            <w:r w:rsidRPr="005669A9">
              <w:t>.</w:t>
            </w:r>
          </w:p>
        </w:tc>
        <w:tc>
          <w:tcPr>
            <w:tcW w:w="4876" w:type="dxa"/>
            <w:tcBorders>
              <w:top w:val="nil"/>
              <w:left w:val="nil"/>
              <w:bottom w:val="nil"/>
              <w:right w:val="nil"/>
            </w:tcBorders>
          </w:tcPr>
          <w:p w14:paraId="5BD9CCBD" w14:textId="77777777" w:rsidR="00AC0EA7" w:rsidRPr="005669A9" w:rsidRDefault="00AC0EA7" w:rsidP="00DA2A74">
            <w:pPr>
              <w:pStyle w:val="Normal6a"/>
            </w:pPr>
            <w:r w:rsidRPr="005669A9">
              <w:t>4.</w:t>
            </w:r>
            <w:r w:rsidRPr="005669A9">
              <w:tab/>
              <w:t xml:space="preserve">Maksutonta oikeusapua saavat antaa ja oikeudellisena edustajana toimia </w:t>
            </w:r>
            <w:r w:rsidRPr="005669A9">
              <w:rPr>
                <w:b/>
                <w:i/>
              </w:rPr>
              <w:t>riippumattomat asianajajat</w:t>
            </w:r>
            <w:r w:rsidRPr="005669A9">
              <w:t>.</w:t>
            </w:r>
          </w:p>
        </w:tc>
      </w:tr>
    </w:tbl>
    <w:p w14:paraId="3536F148"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17D33006" w14:textId="77777777" w:rsidR="00AC0EA7" w:rsidRPr="005669A9" w:rsidRDefault="00AC0EA7" w:rsidP="00AC0EA7">
      <w:r w:rsidRPr="005669A9">
        <w:rPr>
          <w:rStyle w:val="HideTWBExt"/>
        </w:rPr>
        <w:t>&lt;/Amend&gt;</w:t>
      </w:r>
    </w:p>
    <w:p w14:paraId="40FBC165"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1609</w:t>
      </w:r>
      <w:r w:rsidRPr="005669A9">
        <w:rPr>
          <w:rStyle w:val="HideTWBExt"/>
          <w:b w:val="0"/>
        </w:rPr>
        <w:t>&lt;/NumAm&gt;</w:t>
      </w:r>
    </w:p>
    <w:p w14:paraId="15371244" w14:textId="77777777" w:rsidR="00AC0EA7" w:rsidRPr="005669A9" w:rsidRDefault="00AC0EA7" w:rsidP="00AC0EA7">
      <w:pPr>
        <w:pStyle w:val="NormalBold"/>
      </w:pPr>
      <w:r w:rsidRPr="005669A9">
        <w:rPr>
          <w:rStyle w:val="HideTWBExt"/>
          <w:b w:val="0"/>
        </w:rPr>
        <w:t>&lt;RepeatBlock-By&gt;&lt;Members&gt;</w:t>
      </w:r>
      <w:r w:rsidRPr="005669A9">
        <w:t>Nadine Morano</w:t>
      </w:r>
      <w:r w:rsidRPr="005669A9">
        <w:rPr>
          <w:rStyle w:val="HideTWBExt"/>
          <w:b w:val="0"/>
        </w:rPr>
        <w:t>&lt;/Members&gt;</w:t>
      </w:r>
    </w:p>
    <w:p w14:paraId="7CC4749F" w14:textId="77777777" w:rsidR="00AC0EA7" w:rsidRPr="005669A9" w:rsidRDefault="00AC0EA7" w:rsidP="00AC0EA7">
      <w:pPr>
        <w:pStyle w:val="NormalBold"/>
      </w:pPr>
      <w:r w:rsidRPr="005669A9">
        <w:rPr>
          <w:rStyle w:val="HideTWBExt"/>
          <w:b w:val="0"/>
        </w:rPr>
        <w:t>&lt;/RepeatBlock-By&gt;</w:t>
      </w:r>
    </w:p>
    <w:p w14:paraId="17BAE143"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77609796" w14:textId="77777777" w:rsidR="00AC0EA7" w:rsidRPr="005669A9" w:rsidRDefault="00AC0EA7" w:rsidP="00AC0EA7">
      <w:pPr>
        <w:pStyle w:val="NormalBold"/>
      </w:pPr>
      <w:r w:rsidRPr="005669A9">
        <w:rPr>
          <w:rStyle w:val="HideTWBExt"/>
          <w:b w:val="0"/>
        </w:rPr>
        <w:t>&lt;Article&gt;</w:t>
      </w:r>
      <w:r w:rsidRPr="005669A9">
        <w:t>25 artikla – 4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6BCF1E22" w14:textId="77777777" w:rsidTr="00DA2A74">
        <w:trPr>
          <w:trHeight w:hRule="exact" w:val="240"/>
          <w:jc w:val="center"/>
        </w:trPr>
        <w:tc>
          <w:tcPr>
            <w:tcW w:w="9752" w:type="dxa"/>
            <w:gridSpan w:val="2"/>
            <w:tcBorders>
              <w:top w:val="nil"/>
              <w:left w:val="nil"/>
              <w:bottom w:val="nil"/>
              <w:right w:val="nil"/>
            </w:tcBorders>
          </w:tcPr>
          <w:p w14:paraId="4FA443F0" w14:textId="77777777" w:rsidR="00AC0EA7" w:rsidRPr="005669A9" w:rsidRDefault="00AC0EA7" w:rsidP="00DA2A74"/>
        </w:tc>
      </w:tr>
      <w:tr w:rsidR="00AC0EA7" w:rsidRPr="005669A9" w14:paraId="66EFE0B6" w14:textId="77777777" w:rsidTr="00DA2A74">
        <w:trPr>
          <w:trHeight w:val="240"/>
          <w:jc w:val="center"/>
        </w:trPr>
        <w:tc>
          <w:tcPr>
            <w:tcW w:w="4876" w:type="dxa"/>
            <w:tcBorders>
              <w:top w:val="nil"/>
              <w:left w:val="nil"/>
              <w:bottom w:val="nil"/>
              <w:right w:val="nil"/>
            </w:tcBorders>
          </w:tcPr>
          <w:p w14:paraId="03C3F74A"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FF28BF5" w14:textId="77777777" w:rsidR="00AC0EA7" w:rsidRPr="005669A9" w:rsidRDefault="00AC0EA7" w:rsidP="00DA2A74">
            <w:pPr>
              <w:pStyle w:val="AmColumnHeading"/>
            </w:pPr>
            <w:r w:rsidRPr="005669A9">
              <w:t>Tarkistus</w:t>
            </w:r>
          </w:p>
        </w:tc>
      </w:tr>
      <w:tr w:rsidR="00AC0EA7" w:rsidRPr="005669A9" w14:paraId="79C53B47" w14:textId="77777777" w:rsidTr="00DA2A74">
        <w:trPr>
          <w:jc w:val="center"/>
        </w:trPr>
        <w:tc>
          <w:tcPr>
            <w:tcW w:w="4876" w:type="dxa"/>
            <w:tcBorders>
              <w:top w:val="nil"/>
              <w:left w:val="nil"/>
              <w:bottom w:val="nil"/>
              <w:right w:val="nil"/>
            </w:tcBorders>
          </w:tcPr>
          <w:p w14:paraId="1B8C947D" w14:textId="77777777" w:rsidR="00AC0EA7" w:rsidRPr="005669A9" w:rsidRDefault="00AC0EA7" w:rsidP="00DA2A74">
            <w:pPr>
              <w:pStyle w:val="Normal6a"/>
            </w:pPr>
            <w:r w:rsidRPr="005669A9">
              <w:t>4.</w:t>
            </w:r>
            <w:r w:rsidRPr="005669A9">
              <w:tab/>
              <w:t>Maksutonta oikeusapua saavat antaa ja oikeudellisena edustajana toimia oikeudelliset avustajat tai muut kansallisen lainsäädännön mukaisesti hyväksytyt tai luvan saaneet riittävän pätevät henkilöt, joiden etu ei ole tai ei voisi olla ristiriidassa kolmannen maan kansalaisen edun kanssa.</w:t>
            </w:r>
          </w:p>
        </w:tc>
        <w:tc>
          <w:tcPr>
            <w:tcW w:w="4876" w:type="dxa"/>
            <w:tcBorders>
              <w:top w:val="nil"/>
              <w:left w:val="nil"/>
              <w:bottom w:val="nil"/>
              <w:right w:val="nil"/>
            </w:tcBorders>
          </w:tcPr>
          <w:p w14:paraId="7B29483D" w14:textId="77777777" w:rsidR="00AC0EA7" w:rsidRPr="005669A9" w:rsidRDefault="00AC0EA7" w:rsidP="00DA2A74">
            <w:pPr>
              <w:pStyle w:val="Normal6a"/>
            </w:pPr>
            <w:r w:rsidRPr="005669A9">
              <w:t>4.</w:t>
            </w:r>
            <w:r w:rsidRPr="005669A9">
              <w:tab/>
              <w:t xml:space="preserve">Maksutonta oikeusapua saavat antaa ja oikeudellisena edustajana toimia oikeudelliset avustajat tai muut kansallisen lainsäädännön mukaisesti hyväksytyt tai luvan saaneet riittävän pätevät henkilöt, joiden etu ei ole </w:t>
            </w:r>
            <w:r w:rsidRPr="005669A9">
              <w:rPr>
                <w:b/>
                <w:i/>
              </w:rPr>
              <w:t xml:space="preserve">ristiriidassa kansallisen lainsäädännön kanssa </w:t>
            </w:r>
            <w:r w:rsidRPr="005669A9">
              <w:t>tai ei voisi olla ristiriidassa kolmannen maan kansalaisen edun kanssa.</w:t>
            </w:r>
          </w:p>
        </w:tc>
      </w:tr>
    </w:tbl>
    <w:p w14:paraId="1E7FFB05"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{FR}</w:t>
      </w:r>
      <w:r w:rsidRPr="005669A9">
        <w:t>fr</w:t>
      </w:r>
      <w:r w:rsidRPr="005669A9">
        <w:rPr>
          <w:rStyle w:val="HideTWBExt"/>
        </w:rPr>
        <w:t>&lt;/Original&gt;</w:t>
      </w:r>
    </w:p>
    <w:p w14:paraId="2ECDBBC5" w14:textId="77777777" w:rsidR="00AC0EA7" w:rsidRPr="005669A9" w:rsidRDefault="00AC0EA7" w:rsidP="00AC0EA7">
      <w:r w:rsidRPr="005669A9">
        <w:rPr>
          <w:rStyle w:val="HideTWBExt"/>
        </w:rPr>
        <w:t>&lt;/Amend&gt;</w:t>
      </w:r>
    </w:p>
    <w:p w14:paraId="6FF8362B"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1610</w:t>
      </w:r>
      <w:r w:rsidRPr="005669A9">
        <w:rPr>
          <w:rStyle w:val="HideTWBExt"/>
          <w:b w:val="0"/>
        </w:rPr>
        <w:t>&lt;/NumAm&gt;</w:t>
      </w:r>
    </w:p>
    <w:p w14:paraId="2042F6E0"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4405AE8A"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2905C2B2" w14:textId="77777777" w:rsidR="00AC0EA7" w:rsidRPr="005669A9" w:rsidRDefault="00AC0EA7" w:rsidP="00AC0EA7">
      <w:pPr>
        <w:pStyle w:val="NormalBold"/>
      </w:pPr>
      <w:r w:rsidRPr="005669A9">
        <w:rPr>
          <w:rStyle w:val="HideTWBExt"/>
          <w:b w:val="0"/>
        </w:rPr>
        <w:t>&lt;/RepeatBlock-By&gt;</w:t>
      </w:r>
    </w:p>
    <w:p w14:paraId="5D0AE2FB"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5B2997E" w14:textId="77777777" w:rsidR="00AC0EA7" w:rsidRPr="005669A9" w:rsidRDefault="00AC0EA7" w:rsidP="00AC0EA7">
      <w:pPr>
        <w:pStyle w:val="NormalBold"/>
      </w:pPr>
      <w:r w:rsidRPr="005669A9">
        <w:rPr>
          <w:rStyle w:val="HideTWBExt"/>
          <w:b w:val="0"/>
        </w:rPr>
        <w:t>&lt;Article&gt;</w:t>
      </w:r>
      <w:r w:rsidRPr="005669A9">
        <w:t>25 artikla – 4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22A8963B" w14:textId="77777777" w:rsidTr="00DA2A74">
        <w:trPr>
          <w:trHeight w:hRule="exact" w:val="240"/>
          <w:jc w:val="center"/>
        </w:trPr>
        <w:tc>
          <w:tcPr>
            <w:tcW w:w="9752" w:type="dxa"/>
            <w:gridSpan w:val="2"/>
            <w:tcBorders>
              <w:top w:val="nil"/>
              <w:left w:val="nil"/>
              <w:bottom w:val="nil"/>
              <w:right w:val="nil"/>
            </w:tcBorders>
          </w:tcPr>
          <w:p w14:paraId="2FB7363D" w14:textId="77777777" w:rsidR="00AC0EA7" w:rsidRPr="005669A9" w:rsidRDefault="00AC0EA7" w:rsidP="00DA2A74"/>
        </w:tc>
      </w:tr>
      <w:tr w:rsidR="00AC0EA7" w:rsidRPr="005669A9" w14:paraId="536427FC" w14:textId="77777777" w:rsidTr="00DA2A74">
        <w:trPr>
          <w:trHeight w:val="240"/>
          <w:jc w:val="center"/>
        </w:trPr>
        <w:tc>
          <w:tcPr>
            <w:tcW w:w="4876" w:type="dxa"/>
            <w:tcBorders>
              <w:top w:val="nil"/>
              <w:left w:val="nil"/>
              <w:bottom w:val="nil"/>
              <w:right w:val="nil"/>
            </w:tcBorders>
          </w:tcPr>
          <w:p w14:paraId="389827A1"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0352F4B" w14:textId="77777777" w:rsidR="00AC0EA7" w:rsidRPr="005669A9" w:rsidRDefault="00AC0EA7" w:rsidP="00DA2A74">
            <w:pPr>
              <w:pStyle w:val="AmColumnHeading"/>
            </w:pPr>
            <w:r w:rsidRPr="005669A9">
              <w:t>Tarkistus</w:t>
            </w:r>
          </w:p>
        </w:tc>
      </w:tr>
      <w:tr w:rsidR="00AC0EA7" w:rsidRPr="005669A9" w14:paraId="13CC785B" w14:textId="77777777" w:rsidTr="00DA2A74">
        <w:trPr>
          <w:jc w:val="center"/>
        </w:trPr>
        <w:tc>
          <w:tcPr>
            <w:tcW w:w="4876" w:type="dxa"/>
            <w:tcBorders>
              <w:top w:val="nil"/>
              <w:left w:val="nil"/>
              <w:bottom w:val="nil"/>
              <w:right w:val="nil"/>
            </w:tcBorders>
          </w:tcPr>
          <w:p w14:paraId="445EE349" w14:textId="77777777" w:rsidR="00AC0EA7" w:rsidRPr="005669A9" w:rsidRDefault="00AC0EA7" w:rsidP="00DA2A74">
            <w:pPr>
              <w:pStyle w:val="Normal6a"/>
            </w:pPr>
            <w:r w:rsidRPr="005669A9">
              <w:t>4.</w:t>
            </w:r>
            <w:r w:rsidRPr="005669A9">
              <w:tab/>
              <w:t>Maksutonta oikeusapua saavat antaa ja oikeudellisena edustajana toimia oikeudelliset avustajat tai muut kansallisen lainsäädännön mukaisesti hyväksytyt tai luvan saaneet riittävän pätevät henkilöt, joiden etu ei ole tai ei voisi olla ristiriidassa kolmannen maan kansalaisen edun kanssa.</w:t>
            </w:r>
          </w:p>
        </w:tc>
        <w:tc>
          <w:tcPr>
            <w:tcW w:w="4876" w:type="dxa"/>
            <w:tcBorders>
              <w:top w:val="nil"/>
              <w:left w:val="nil"/>
              <w:bottom w:val="nil"/>
              <w:right w:val="nil"/>
            </w:tcBorders>
          </w:tcPr>
          <w:p w14:paraId="07424136" w14:textId="77777777" w:rsidR="00AC0EA7" w:rsidRPr="005669A9" w:rsidRDefault="00AC0EA7" w:rsidP="00DA2A74">
            <w:pPr>
              <w:pStyle w:val="Normal6a"/>
            </w:pPr>
            <w:r w:rsidRPr="005669A9">
              <w:t>4.</w:t>
            </w:r>
            <w:r w:rsidRPr="005669A9">
              <w:tab/>
              <w:t xml:space="preserve">Maksutonta oikeusapua saavat antaa ja oikeudellisena edustajana toimia oikeudelliset avustajat tai muut kansallisen lainsäädännön mukaisesti hyväksytyt tai luvan saaneet riittävän pätevät henkilöt </w:t>
            </w:r>
            <w:r w:rsidRPr="005669A9">
              <w:rPr>
                <w:b/>
                <w:i/>
              </w:rPr>
              <w:t>tai järjestöt</w:t>
            </w:r>
            <w:r w:rsidRPr="005669A9">
              <w:t>, joiden etu ei ole tai ei voisi olla ristiriidassa kolmannen maan kansalaisen edun kanssa.</w:t>
            </w:r>
          </w:p>
        </w:tc>
      </w:tr>
    </w:tbl>
    <w:p w14:paraId="2631F654"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5C3C1FD" w14:textId="77777777" w:rsidR="00AC0EA7" w:rsidRPr="005669A9" w:rsidRDefault="00AC0EA7" w:rsidP="00AC0EA7">
      <w:r w:rsidRPr="005669A9">
        <w:rPr>
          <w:rStyle w:val="HideTWBExt"/>
        </w:rPr>
        <w:t>&lt;/Amend&gt;</w:t>
      </w:r>
    </w:p>
    <w:p w14:paraId="018A372B"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1611</w:t>
      </w:r>
      <w:r w:rsidRPr="005669A9">
        <w:rPr>
          <w:rStyle w:val="HideTWBExt"/>
          <w:b w:val="0"/>
        </w:rPr>
        <w:t>&lt;/NumAm&gt;</w:t>
      </w:r>
    </w:p>
    <w:p w14:paraId="2E731562" w14:textId="77777777" w:rsidR="00AC0EA7" w:rsidRPr="005669A9" w:rsidRDefault="00AC0EA7" w:rsidP="00AC0EA7">
      <w:pPr>
        <w:pStyle w:val="NormalBold"/>
      </w:pPr>
      <w:r w:rsidRPr="005669A9">
        <w:rPr>
          <w:rStyle w:val="HideTWBExt"/>
          <w:b w:val="0"/>
        </w:rPr>
        <w:t>&lt;RepeatBlock-By&gt;&lt;Members&gt;</w:t>
      </w:r>
      <w:r w:rsidRPr="005669A9">
        <w:t>Maciej Wąsik, Mariusz Kamiński, Jacek Ozdoba, Jadwiga Wiśniewska</w:t>
      </w:r>
      <w:r w:rsidRPr="005669A9">
        <w:rPr>
          <w:rStyle w:val="HideTWBExt"/>
          <w:b w:val="0"/>
        </w:rPr>
        <w:t>&lt;/Members&gt;</w:t>
      </w:r>
    </w:p>
    <w:p w14:paraId="10082340" w14:textId="77777777" w:rsidR="00AC0EA7" w:rsidRPr="005669A9" w:rsidRDefault="00AC0EA7" w:rsidP="00AC0EA7">
      <w:pPr>
        <w:pStyle w:val="NormalBold"/>
      </w:pPr>
      <w:r w:rsidRPr="005669A9">
        <w:rPr>
          <w:rStyle w:val="HideTWBExt"/>
          <w:b w:val="0"/>
        </w:rPr>
        <w:t>&lt;/RepeatBlock-By&gt;</w:t>
      </w:r>
    </w:p>
    <w:p w14:paraId="233D1AA4"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7A33D33D" w14:textId="77777777" w:rsidR="00AC0EA7" w:rsidRPr="005669A9" w:rsidRDefault="00AC0EA7" w:rsidP="00AC0EA7">
      <w:pPr>
        <w:pStyle w:val="NormalBold"/>
      </w:pPr>
      <w:r w:rsidRPr="005669A9">
        <w:rPr>
          <w:rStyle w:val="HideTWBExt"/>
          <w:b w:val="0"/>
        </w:rPr>
        <w:t>&lt;Article&gt;</w:t>
      </w:r>
      <w:r w:rsidRPr="005669A9">
        <w:t>25 artikla – 4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CA3BFB0" w14:textId="77777777" w:rsidTr="00DA2A74">
        <w:trPr>
          <w:trHeight w:hRule="exact" w:val="240"/>
          <w:jc w:val="center"/>
        </w:trPr>
        <w:tc>
          <w:tcPr>
            <w:tcW w:w="9752" w:type="dxa"/>
            <w:gridSpan w:val="2"/>
            <w:tcBorders>
              <w:top w:val="nil"/>
              <w:left w:val="nil"/>
              <w:bottom w:val="nil"/>
              <w:right w:val="nil"/>
            </w:tcBorders>
          </w:tcPr>
          <w:p w14:paraId="313BC28F" w14:textId="77777777" w:rsidR="00AC0EA7" w:rsidRPr="005669A9" w:rsidRDefault="00AC0EA7" w:rsidP="00DA2A74"/>
        </w:tc>
      </w:tr>
      <w:tr w:rsidR="00AC0EA7" w:rsidRPr="005669A9" w14:paraId="69EB0EDE" w14:textId="77777777" w:rsidTr="00DA2A74">
        <w:trPr>
          <w:trHeight w:val="240"/>
          <w:jc w:val="center"/>
        </w:trPr>
        <w:tc>
          <w:tcPr>
            <w:tcW w:w="4876" w:type="dxa"/>
            <w:tcBorders>
              <w:top w:val="nil"/>
              <w:left w:val="nil"/>
              <w:bottom w:val="nil"/>
              <w:right w:val="nil"/>
            </w:tcBorders>
          </w:tcPr>
          <w:p w14:paraId="10FDB7AE"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07C4189" w14:textId="77777777" w:rsidR="00AC0EA7" w:rsidRPr="005669A9" w:rsidRDefault="00AC0EA7" w:rsidP="00DA2A74">
            <w:pPr>
              <w:pStyle w:val="AmColumnHeading"/>
            </w:pPr>
            <w:r w:rsidRPr="005669A9">
              <w:t>Tarkistus</w:t>
            </w:r>
          </w:p>
        </w:tc>
      </w:tr>
      <w:tr w:rsidR="00AC0EA7" w:rsidRPr="005669A9" w14:paraId="74F210CB" w14:textId="77777777" w:rsidTr="00DA2A74">
        <w:trPr>
          <w:jc w:val="center"/>
        </w:trPr>
        <w:tc>
          <w:tcPr>
            <w:tcW w:w="4876" w:type="dxa"/>
            <w:tcBorders>
              <w:top w:val="nil"/>
              <w:left w:val="nil"/>
              <w:bottom w:val="nil"/>
              <w:right w:val="nil"/>
            </w:tcBorders>
          </w:tcPr>
          <w:p w14:paraId="79A63C47" w14:textId="77777777" w:rsidR="00AC0EA7" w:rsidRPr="005669A9" w:rsidRDefault="00AC0EA7" w:rsidP="00DA2A74">
            <w:pPr>
              <w:pStyle w:val="Normal6a"/>
            </w:pPr>
            <w:r w:rsidRPr="005669A9">
              <w:t>4.</w:t>
            </w:r>
            <w:r w:rsidRPr="005669A9">
              <w:tab/>
              <w:t xml:space="preserve">Maksutonta oikeusapua saavat antaa ja oikeudellisena edustajana toimia </w:t>
            </w:r>
            <w:r w:rsidRPr="005669A9">
              <w:rPr>
                <w:b/>
                <w:i/>
              </w:rPr>
              <w:t>oikeudelliset avustajat tai muut</w:t>
            </w:r>
            <w:r w:rsidRPr="005669A9">
              <w:t xml:space="preserve"> kansallisen lainsäädännön mukaisesti hyväksytyt tai luvan saaneet </w:t>
            </w:r>
            <w:r w:rsidRPr="005669A9">
              <w:rPr>
                <w:b/>
                <w:i/>
              </w:rPr>
              <w:t>riittävän pätevät</w:t>
            </w:r>
            <w:r w:rsidRPr="005669A9">
              <w:t xml:space="preserve"> henkilöt</w:t>
            </w:r>
            <w:r w:rsidRPr="005669A9">
              <w:rPr>
                <w:b/>
                <w:i/>
              </w:rPr>
              <w:t>, joiden etu ei ole tai ei voisi olla ristiriidassa kolmannen maan kansalaisen edun kanssa</w:t>
            </w:r>
            <w:r w:rsidRPr="005669A9">
              <w:t>.</w:t>
            </w:r>
          </w:p>
        </w:tc>
        <w:tc>
          <w:tcPr>
            <w:tcW w:w="4876" w:type="dxa"/>
            <w:tcBorders>
              <w:top w:val="nil"/>
              <w:left w:val="nil"/>
              <w:bottom w:val="nil"/>
              <w:right w:val="nil"/>
            </w:tcBorders>
          </w:tcPr>
          <w:p w14:paraId="796363A1" w14:textId="77777777" w:rsidR="00AC0EA7" w:rsidRPr="005669A9" w:rsidRDefault="00AC0EA7" w:rsidP="00DA2A74">
            <w:pPr>
              <w:pStyle w:val="Normal6a"/>
            </w:pPr>
            <w:r w:rsidRPr="005669A9">
              <w:t>4.</w:t>
            </w:r>
            <w:r w:rsidRPr="005669A9">
              <w:tab/>
            </w:r>
            <w:r w:rsidRPr="005669A9">
              <w:rPr>
                <w:b/>
                <w:i/>
              </w:rPr>
              <w:t>Kolmannen maan kansalaisen lähtömaan tai kansalaisuusmaan tarjoamaa</w:t>
            </w:r>
            <w:r w:rsidRPr="005669A9">
              <w:t xml:space="preserve"> maksutonta oikeusapua</w:t>
            </w:r>
            <w:r w:rsidRPr="005669A9">
              <w:rPr>
                <w:b/>
                <w:i/>
              </w:rPr>
              <w:t>, mukaan lukien kyseisen maan rahoittamien konsulipalvelujen tai akkreditoitujen oikeusalan ammattilaisten kautta saatavaa apua,</w:t>
            </w:r>
            <w:r w:rsidRPr="005669A9">
              <w:t xml:space="preserve"> saavat antaa ja oikeudellisena edustajana toimia kansallisen lainsäädännön mukaisesti hyväksytyt tai luvan saaneet henkilöt.</w:t>
            </w:r>
          </w:p>
        </w:tc>
      </w:tr>
    </w:tbl>
    <w:p w14:paraId="057B3EF3"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42AA5D9" w14:textId="77777777" w:rsidR="00AC0EA7" w:rsidRPr="005669A9" w:rsidRDefault="00AC0EA7" w:rsidP="00AC0EA7">
      <w:r w:rsidRPr="005669A9">
        <w:rPr>
          <w:rStyle w:val="HideTWBExt"/>
        </w:rPr>
        <w:t>&lt;/Amend&gt;</w:t>
      </w:r>
    </w:p>
    <w:p w14:paraId="5D017C69"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1612</w:t>
      </w:r>
      <w:r w:rsidRPr="005669A9">
        <w:rPr>
          <w:rStyle w:val="HideTWBExt"/>
          <w:b w:val="0"/>
        </w:rPr>
        <w:t>&lt;/NumAm&gt;</w:t>
      </w:r>
    </w:p>
    <w:p w14:paraId="1D0E9FE3" w14:textId="77777777" w:rsidR="00AC0EA7" w:rsidRPr="005669A9" w:rsidRDefault="00AC0EA7" w:rsidP="00AC0EA7">
      <w:pPr>
        <w:pStyle w:val="NormalBold"/>
      </w:pPr>
      <w:r w:rsidRPr="005669A9">
        <w:rPr>
          <w:rStyle w:val="HideTWBExt"/>
          <w:b w:val="0"/>
        </w:rPr>
        <w:t>&lt;RepeatBlock-By&gt;&lt;Members&gt;</w:t>
      </w:r>
      <w:r w:rsidRPr="005669A9">
        <w:t>Murielle Laurent, Ana Catarina Mendes, Emma Rafowicz, Matjaž Nemec, Marco Tarquinio, Francisco Assis, Cecilia Strada</w:t>
      </w:r>
      <w:r w:rsidRPr="005669A9">
        <w:rPr>
          <w:rStyle w:val="HideTWBExt"/>
          <w:b w:val="0"/>
        </w:rPr>
        <w:t>&lt;/Members&gt;</w:t>
      </w:r>
    </w:p>
    <w:p w14:paraId="551895D7" w14:textId="77777777" w:rsidR="00AC0EA7" w:rsidRPr="005669A9" w:rsidRDefault="00AC0EA7" w:rsidP="00AC0EA7">
      <w:pPr>
        <w:pStyle w:val="NormalBold"/>
      </w:pPr>
      <w:r w:rsidRPr="005669A9">
        <w:rPr>
          <w:rStyle w:val="HideTWBExt"/>
          <w:b w:val="0"/>
        </w:rPr>
        <w:t>&lt;/RepeatBlock-By&gt;</w:t>
      </w:r>
    </w:p>
    <w:p w14:paraId="2B3932CC"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4C5E7FD8" w14:textId="77777777" w:rsidR="00AC0EA7" w:rsidRPr="005669A9" w:rsidRDefault="00AC0EA7" w:rsidP="00AC0EA7">
      <w:pPr>
        <w:pStyle w:val="NormalBold"/>
      </w:pPr>
      <w:r w:rsidRPr="005669A9">
        <w:rPr>
          <w:rStyle w:val="HideTWBExt"/>
          <w:b w:val="0"/>
        </w:rPr>
        <w:t>&lt;Article&gt;</w:t>
      </w:r>
      <w:r w:rsidRPr="005669A9">
        <w:t>25 artikla – 4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2CF5A9EC" w14:textId="77777777" w:rsidTr="00DA2A74">
        <w:trPr>
          <w:trHeight w:hRule="exact" w:val="240"/>
          <w:jc w:val="center"/>
        </w:trPr>
        <w:tc>
          <w:tcPr>
            <w:tcW w:w="9752" w:type="dxa"/>
            <w:gridSpan w:val="2"/>
            <w:tcBorders>
              <w:top w:val="nil"/>
              <w:left w:val="nil"/>
              <w:bottom w:val="nil"/>
              <w:right w:val="nil"/>
            </w:tcBorders>
          </w:tcPr>
          <w:p w14:paraId="605B6319" w14:textId="77777777" w:rsidR="00AC0EA7" w:rsidRPr="005669A9" w:rsidRDefault="00AC0EA7" w:rsidP="00DA2A74"/>
        </w:tc>
      </w:tr>
      <w:tr w:rsidR="00AC0EA7" w:rsidRPr="005669A9" w14:paraId="375E2192" w14:textId="77777777" w:rsidTr="00DA2A74">
        <w:trPr>
          <w:trHeight w:val="240"/>
          <w:jc w:val="center"/>
        </w:trPr>
        <w:tc>
          <w:tcPr>
            <w:tcW w:w="4876" w:type="dxa"/>
            <w:tcBorders>
              <w:top w:val="nil"/>
              <w:left w:val="nil"/>
              <w:bottom w:val="nil"/>
              <w:right w:val="nil"/>
            </w:tcBorders>
          </w:tcPr>
          <w:p w14:paraId="67849587"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469513B" w14:textId="77777777" w:rsidR="00AC0EA7" w:rsidRPr="005669A9" w:rsidRDefault="00AC0EA7" w:rsidP="00DA2A74">
            <w:pPr>
              <w:pStyle w:val="AmColumnHeading"/>
            </w:pPr>
            <w:r w:rsidRPr="005669A9">
              <w:t>Tarkistus</w:t>
            </w:r>
          </w:p>
        </w:tc>
      </w:tr>
      <w:tr w:rsidR="00AC0EA7" w:rsidRPr="005669A9" w14:paraId="3F7A4BE4" w14:textId="77777777" w:rsidTr="00DA2A74">
        <w:trPr>
          <w:jc w:val="center"/>
        </w:trPr>
        <w:tc>
          <w:tcPr>
            <w:tcW w:w="4876" w:type="dxa"/>
            <w:tcBorders>
              <w:top w:val="nil"/>
              <w:left w:val="nil"/>
              <w:bottom w:val="nil"/>
              <w:right w:val="nil"/>
            </w:tcBorders>
          </w:tcPr>
          <w:p w14:paraId="313AAF6A" w14:textId="77777777" w:rsidR="00AC0EA7" w:rsidRPr="005669A9" w:rsidRDefault="00AC0EA7" w:rsidP="00DA2A74">
            <w:pPr>
              <w:pStyle w:val="Normal6a"/>
            </w:pPr>
            <w:r w:rsidRPr="005669A9">
              <w:t>4.</w:t>
            </w:r>
            <w:r w:rsidRPr="005669A9">
              <w:tab/>
              <w:t xml:space="preserve">Maksutonta oikeusapua saavat antaa ja oikeudellisena edustajana toimia </w:t>
            </w:r>
            <w:r w:rsidRPr="005669A9">
              <w:rPr>
                <w:b/>
                <w:i/>
              </w:rPr>
              <w:t>oikeudelliset avustajat tai muut</w:t>
            </w:r>
            <w:r w:rsidRPr="005669A9">
              <w:t xml:space="preserve"> kansallisen lainsäädännön mukaisesti hyväksytyt tai luvan saaneet </w:t>
            </w:r>
            <w:r w:rsidRPr="005669A9">
              <w:rPr>
                <w:b/>
                <w:i/>
              </w:rPr>
              <w:t>riittävän pätevät henkilöt</w:t>
            </w:r>
            <w:r w:rsidRPr="005669A9">
              <w:t>, joiden etu ei ole tai ei voisi olla ristiriidassa kolmannen maan kansalaisen edun kanssa.</w:t>
            </w:r>
          </w:p>
        </w:tc>
        <w:tc>
          <w:tcPr>
            <w:tcW w:w="4876" w:type="dxa"/>
            <w:tcBorders>
              <w:top w:val="nil"/>
              <w:left w:val="nil"/>
              <w:bottom w:val="nil"/>
              <w:right w:val="nil"/>
            </w:tcBorders>
          </w:tcPr>
          <w:p w14:paraId="33683306" w14:textId="77777777" w:rsidR="00AC0EA7" w:rsidRPr="005669A9" w:rsidRDefault="00AC0EA7" w:rsidP="00DA2A74">
            <w:pPr>
              <w:pStyle w:val="Normal6a"/>
            </w:pPr>
            <w:r w:rsidRPr="005669A9">
              <w:t>4.</w:t>
            </w:r>
            <w:r w:rsidRPr="005669A9">
              <w:tab/>
              <w:t xml:space="preserve">Maksutonta oikeusapua saavat antaa ja oikeudellisena edustajana toimia kansallisen lainsäädännön mukaisesti hyväksytyt tai luvan saaneet </w:t>
            </w:r>
            <w:r w:rsidRPr="005669A9">
              <w:rPr>
                <w:b/>
                <w:i/>
              </w:rPr>
              <w:t>oikeudelliset avustajat</w:t>
            </w:r>
            <w:r w:rsidRPr="005669A9">
              <w:t>, joiden etu ei ole tai ei voisi olla ristiriidassa kolmannen maan kansalaisen edun kanssa.</w:t>
            </w:r>
          </w:p>
        </w:tc>
      </w:tr>
    </w:tbl>
    <w:p w14:paraId="51BE3415"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8E0E3B2" w14:textId="77777777" w:rsidR="00AC0EA7" w:rsidRPr="005669A9" w:rsidRDefault="00AC0EA7" w:rsidP="00AC0EA7">
      <w:pPr>
        <w:pStyle w:val="AmJustTitle"/>
      </w:pPr>
      <w:r w:rsidRPr="005669A9">
        <w:rPr>
          <w:rStyle w:val="HideTWBExt"/>
          <w:i w:val="0"/>
        </w:rPr>
        <w:t>&lt;TitreJust&gt;</w:t>
      </w:r>
      <w:r w:rsidRPr="005669A9">
        <w:t>Perustelu</w:t>
      </w:r>
      <w:r w:rsidRPr="005669A9">
        <w:rPr>
          <w:rStyle w:val="HideTWBExt"/>
          <w:i w:val="0"/>
        </w:rPr>
        <w:t>&lt;/TitreJust&gt;</w:t>
      </w:r>
    </w:p>
    <w:p w14:paraId="368BE3E1" w14:textId="77777777" w:rsidR="00AC0EA7" w:rsidRPr="005669A9" w:rsidRDefault="00AC0EA7" w:rsidP="00AC0EA7">
      <w:pPr>
        <w:pStyle w:val="AmJustText"/>
      </w:pPr>
      <w:r w:rsidRPr="005669A9">
        <w:t>Ei ole selvää, keitä muut riittävän pätevät henkilöt olisivat, jos he eivät ole oikeudellisia neuvonantajia, joilla on kelpoisuus esiintyä tuomioistuimessa.</w:t>
      </w:r>
    </w:p>
    <w:p w14:paraId="2FB1FBC4" w14:textId="77777777" w:rsidR="00AC0EA7" w:rsidRPr="005669A9" w:rsidRDefault="00AC0EA7" w:rsidP="00AC0EA7">
      <w:r w:rsidRPr="005669A9">
        <w:rPr>
          <w:rStyle w:val="HideTWBExt"/>
        </w:rPr>
        <w:t>&lt;/Amend&gt;</w:t>
      </w:r>
    </w:p>
    <w:p w14:paraId="54600DF1"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1613</w:t>
      </w:r>
      <w:r w:rsidRPr="005669A9">
        <w:rPr>
          <w:rStyle w:val="HideTWBExt"/>
          <w:b w:val="0"/>
        </w:rPr>
        <w:t>&lt;/NumAm&gt;</w:t>
      </w:r>
    </w:p>
    <w:p w14:paraId="0403C1ED"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1F335FBD" w14:textId="77777777" w:rsidR="00AC0EA7" w:rsidRPr="005669A9" w:rsidRDefault="00AC0EA7" w:rsidP="00AC0EA7">
      <w:pPr>
        <w:pStyle w:val="NormalBold"/>
      </w:pPr>
      <w:r w:rsidRPr="005669A9">
        <w:rPr>
          <w:rStyle w:val="HideTWBExt"/>
          <w:b w:val="0"/>
        </w:rPr>
        <w:t>&lt;/RepeatBlock-By&gt;</w:t>
      </w:r>
    </w:p>
    <w:p w14:paraId="10ECA9CF"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23B1D00" w14:textId="77777777" w:rsidR="00AC0EA7" w:rsidRPr="005669A9" w:rsidRDefault="00AC0EA7" w:rsidP="00AC0EA7">
      <w:pPr>
        <w:pStyle w:val="NormalBold"/>
      </w:pPr>
      <w:r w:rsidRPr="005669A9">
        <w:rPr>
          <w:rStyle w:val="HideTWBExt"/>
          <w:b w:val="0"/>
        </w:rPr>
        <w:t>&lt;Article&gt;</w:t>
      </w:r>
      <w:r w:rsidRPr="005669A9">
        <w:t>25 artikla – 4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FC0D9B1" w14:textId="77777777" w:rsidTr="00DA2A74">
        <w:trPr>
          <w:trHeight w:hRule="exact" w:val="240"/>
          <w:jc w:val="center"/>
        </w:trPr>
        <w:tc>
          <w:tcPr>
            <w:tcW w:w="9752" w:type="dxa"/>
            <w:gridSpan w:val="2"/>
            <w:tcBorders>
              <w:top w:val="nil"/>
              <w:left w:val="nil"/>
              <w:bottom w:val="nil"/>
              <w:right w:val="nil"/>
            </w:tcBorders>
          </w:tcPr>
          <w:p w14:paraId="10D468B0" w14:textId="77777777" w:rsidR="00AC0EA7" w:rsidRPr="005669A9" w:rsidRDefault="00AC0EA7" w:rsidP="00DA2A74"/>
        </w:tc>
      </w:tr>
      <w:tr w:rsidR="00AC0EA7" w:rsidRPr="005669A9" w14:paraId="44DF2002" w14:textId="77777777" w:rsidTr="00DA2A74">
        <w:trPr>
          <w:trHeight w:val="240"/>
          <w:jc w:val="center"/>
        </w:trPr>
        <w:tc>
          <w:tcPr>
            <w:tcW w:w="4876" w:type="dxa"/>
            <w:tcBorders>
              <w:top w:val="nil"/>
              <w:left w:val="nil"/>
              <w:bottom w:val="nil"/>
              <w:right w:val="nil"/>
            </w:tcBorders>
          </w:tcPr>
          <w:p w14:paraId="646C2627"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400919E" w14:textId="77777777" w:rsidR="00AC0EA7" w:rsidRPr="005669A9" w:rsidRDefault="00AC0EA7" w:rsidP="00DA2A74">
            <w:pPr>
              <w:pStyle w:val="AmColumnHeading"/>
            </w:pPr>
            <w:r w:rsidRPr="005669A9">
              <w:t>Tarkistus</w:t>
            </w:r>
          </w:p>
        </w:tc>
      </w:tr>
      <w:tr w:rsidR="00AC0EA7" w:rsidRPr="005669A9" w14:paraId="7F23520B" w14:textId="77777777" w:rsidTr="00DA2A74">
        <w:trPr>
          <w:jc w:val="center"/>
        </w:trPr>
        <w:tc>
          <w:tcPr>
            <w:tcW w:w="4876" w:type="dxa"/>
            <w:tcBorders>
              <w:top w:val="nil"/>
              <w:left w:val="nil"/>
              <w:bottom w:val="nil"/>
              <w:right w:val="nil"/>
            </w:tcBorders>
          </w:tcPr>
          <w:p w14:paraId="3EDBBCC0" w14:textId="77777777" w:rsidR="00AC0EA7" w:rsidRPr="005669A9" w:rsidRDefault="00AC0EA7" w:rsidP="00DA2A74">
            <w:pPr>
              <w:pStyle w:val="Normal6a"/>
            </w:pPr>
            <w:r w:rsidRPr="005669A9">
              <w:t>4.</w:t>
            </w:r>
            <w:r w:rsidRPr="005669A9">
              <w:tab/>
            </w:r>
            <w:r w:rsidRPr="005669A9">
              <w:rPr>
                <w:b/>
                <w:i/>
              </w:rPr>
              <w:t>Maksutonta</w:t>
            </w:r>
            <w:r w:rsidRPr="005669A9">
              <w:t xml:space="preserve"> oikeusapua saavat antaa ja oikeudellisena edustajana toimia </w:t>
            </w:r>
            <w:r w:rsidRPr="005669A9">
              <w:rPr>
                <w:b/>
                <w:i/>
              </w:rPr>
              <w:t>oikeudelliset avustajat tai muut</w:t>
            </w:r>
            <w:r w:rsidRPr="005669A9">
              <w:t xml:space="preserve"> kansallisen lainsäädännön mukaisesti hyväksytyt tai luvan saaneet riittävän pätevät henkilöt, joiden etu ei ole tai ei voisi olla ristiriidassa kolmannen maan kansalaisen edun kanssa.</w:t>
            </w:r>
          </w:p>
        </w:tc>
        <w:tc>
          <w:tcPr>
            <w:tcW w:w="4876" w:type="dxa"/>
            <w:tcBorders>
              <w:top w:val="nil"/>
              <w:left w:val="nil"/>
              <w:bottom w:val="nil"/>
              <w:right w:val="nil"/>
            </w:tcBorders>
          </w:tcPr>
          <w:p w14:paraId="0EE4EB4B" w14:textId="77777777" w:rsidR="00AC0EA7" w:rsidRPr="005669A9" w:rsidRDefault="00AC0EA7" w:rsidP="00DA2A74">
            <w:pPr>
              <w:pStyle w:val="Normal6a"/>
            </w:pPr>
            <w:r w:rsidRPr="005669A9">
              <w:t>4.</w:t>
            </w:r>
            <w:r w:rsidRPr="005669A9">
              <w:tab/>
              <w:t>Oikeusapua saavat antaa ja oikeudellisena edustajana toimia kansallisen lainsäädännön mukaisesti hyväksytyt tai luvan saaneet riittävän pätevät henkilöt, joiden etu ei ole tai ei voisi olla ristiriidassa kolmannen maan kansalaisen edun kanssa.</w:t>
            </w:r>
          </w:p>
        </w:tc>
      </w:tr>
    </w:tbl>
    <w:p w14:paraId="090F59E0"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CF78CD1" w14:textId="77777777" w:rsidR="00AC0EA7" w:rsidRPr="005669A9" w:rsidRDefault="00AC0EA7" w:rsidP="00AC0EA7">
      <w:r w:rsidRPr="005669A9">
        <w:rPr>
          <w:rStyle w:val="HideTWBExt"/>
        </w:rPr>
        <w:t>&lt;/Amend&gt;</w:t>
      </w:r>
    </w:p>
    <w:p w14:paraId="563AB416"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1614</w:t>
      </w:r>
      <w:r w:rsidRPr="005669A9">
        <w:rPr>
          <w:rStyle w:val="HideTWBExt"/>
          <w:b w:val="0"/>
        </w:rPr>
        <w:t>&lt;/NumAm&gt;</w:t>
      </w:r>
    </w:p>
    <w:p w14:paraId="251BA4CF"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308E537F" w14:textId="77777777" w:rsidR="00AC0EA7" w:rsidRPr="005669A9" w:rsidRDefault="00AC0EA7" w:rsidP="00AC0EA7">
      <w:pPr>
        <w:pStyle w:val="NormalBold"/>
      </w:pPr>
      <w:r w:rsidRPr="005669A9">
        <w:rPr>
          <w:rStyle w:val="HideTWBExt"/>
          <w:b w:val="0"/>
        </w:rPr>
        <w:t>&lt;/RepeatBlock-By&gt;</w:t>
      </w:r>
    </w:p>
    <w:p w14:paraId="5F25EEC0"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4D451DC1" w14:textId="77777777" w:rsidR="00AC0EA7" w:rsidRPr="005669A9" w:rsidRDefault="00AC0EA7" w:rsidP="00AC0EA7">
      <w:pPr>
        <w:pStyle w:val="NormalBold"/>
      </w:pPr>
      <w:r w:rsidRPr="005669A9">
        <w:rPr>
          <w:rStyle w:val="HideTWBExt"/>
          <w:b w:val="0"/>
        </w:rPr>
        <w:t>&lt;Article&gt;</w:t>
      </w:r>
      <w:r w:rsidRPr="005669A9">
        <w:t>25 artikla – 5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4A71185" w14:textId="77777777" w:rsidTr="00DA2A74">
        <w:trPr>
          <w:trHeight w:hRule="exact" w:val="240"/>
          <w:jc w:val="center"/>
        </w:trPr>
        <w:tc>
          <w:tcPr>
            <w:tcW w:w="9752" w:type="dxa"/>
            <w:gridSpan w:val="2"/>
            <w:tcBorders>
              <w:top w:val="nil"/>
              <w:left w:val="nil"/>
              <w:bottom w:val="nil"/>
              <w:right w:val="nil"/>
            </w:tcBorders>
          </w:tcPr>
          <w:p w14:paraId="6F93656E" w14:textId="77777777" w:rsidR="00AC0EA7" w:rsidRPr="005669A9" w:rsidRDefault="00AC0EA7" w:rsidP="00DA2A74"/>
        </w:tc>
      </w:tr>
      <w:tr w:rsidR="00AC0EA7" w:rsidRPr="005669A9" w14:paraId="55E52661" w14:textId="77777777" w:rsidTr="00DA2A74">
        <w:trPr>
          <w:trHeight w:val="240"/>
          <w:jc w:val="center"/>
        </w:trPr>
        <w:tc>
          <w:tcPr>
            <w:tcW w:w="4876" w:type="dxa"/>
            <w:tcBorders>
              <w:top w:val="nil"/>
              <w:left w:val="nil"/>
              <w:bottom w:val="nil"/>
              <w:right w:val="nil"/>
            </w:tcBorders>
          </w:tcPr>
          <w:p w14:paraId="1857C5CE"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A4C22EF" w14:textId="77777777" w:rsidR="00AC0EA7" w:rsidRPr="005669A9" w:rsidRDefault="00AC0EA7" w:rsidP="00DA2A74">
            <w:pPr>
              <w:pStyle w:val="AmColumnHeading"/>
            </w:pPr>
            <w:r w:rsidRPr="005669A9">
              <w:t>Tarkistus</w:t>
            </w:r>
          </w:p>
        </w:tc>
      </w:tr>
      <w:tr w:rsidR="00AC0EA7" w:rsidRPr="005669A9" w14:paraId="79D4880E" w14:textId="77777777" w:rsidTr="00DA2A74">
        <w:trPr>
          <w:jc w:val="center"/>
        </w:trPr>
        <w:tc>
          <w:tcPr>
            <w:tcW w:w="4876" w:type="dxa"/>
            <w:tcBorders>
              <w:top w:val="nil"/>
              <w:left w:val="nil"/>
              <w:bottom w:val="nil"/>
              <w:right w:val="nil"/>
            </w:tcBorders>
          </w:tcPr>
          <w:p w14:paraId="52FE454F" w14:textId="77777777" w:rsidR="00AC0EA7" w:rsidRPr="005669A9" w:rsidRDefault="00AC0EA7" w:rsidP="00DA2A74">
            <w:pPr>
              <w:pStyle w:val="Normal6a"/>
            </w:pPr>
            <w:r w:rsidRPr="005669A9">
              <w:rPr>
                <w:b/>
                <w:i/>
              </w:rPr>
              <w:t>5.</w:t>
            </w:r>
            <w:r w:rsidRPr="005669A9">
              <w:tab/>
            </w:r>
            <w:r w:rsidRPr="005669A9">
              <w:rPr>
                <w:b/>
                <w:i/>
              </w:rPr>
              <w:t>Jäsenvaltiot voivat evätä maksuttoman oikeusavun ja oikeudellisen edustuksen muutoksenhakumenettelyssä, jos</w:t>
            </w:r>
          </w:p>
        </w:tc>
        <w:tc>
          <w:tcPr>
            <w:tcW w:w="4876" w:type="dxa"/>
            <w:tcBorders>
              <w:top w:val="nil"/>
              <w:left w:val="nil"/>
              <w:bottom w:val="nil"/>
              <w:right w:val="nil"/>
            </w:tcBorders>
          </w:tcPr>
          <w:p w14:paraId="7FB5BB04" w14:textId="77777777" w:rsidR="00AC0EA7" w:rsidRPr="005669A9" w:rsidRDefault="00AC0EA7" w:rsidP="00DA2A74">
            <w:pPr>
              <w:pStyle w:val="Normal6a"/>
            </w:pPr>
            <w:r w:rsidRPr="005669A9">
              <w:rPr>
                <w:b/>
                <w:i/>
              </w:rPr>
              <w:t>Poistetaan.</w:t>
            </w:r>
          </w:p>
        </w:tc>
      </w:tr>
      <w:tr w:rsidR="00AC0EA7" w:rsidRPr="005669A9" w14:paraId="1875EF06" w14:textId="77777777" w:rsidTr="00DA2A74">
        <w:trPr>
          <w:jc w:val="center"/>
        </w:trPr>
        <w:tc>
          <w:tcPr>
            <w:tcW w:w="4876" w:type="dxa"/>
            <w:tcBorders>
              <w:top w:val="nil"/>
              <w:left w:val="nil"/>
              <w:bottom w:val="nil"/>
              <w:right w:val="nil"/>
            </w:tcBorders>
          </w:tcPr>
          <w:p w14:paraId="697467CF" w14:textId="77777777" w:rsidR="00AC0EA7" w:rsidRPr="005669A9" w:rsidRDefault="00AC0EA7" w:rsidP="00DA2A74">
            <w:pPr>
              <w:pStyle w:val="Normal6a"/>
            </w:pPr>
            <w:r w:rsidRPr="005669A9">
              <w:rPr>
                <w:b/>
                <w:i/>
              </w:rPr>
              <w:t>a. kolmannen maan kansalaisella katsotaan olevan riittävät varat oikeusapuun ja oikeudelliseen edustajaan omalla kustannuksellaan;</w:t>
            </w:r>
          </w:p>
        </w:tc>
        <w:tc>
          <w:tcPr>
            <w:tcW w:w="4876" w:type="dxa"/>
            <w:tcBorders>
              <w:top w:val="nil"/>
              <w:left w:val="nil"/>
              <w:bottom w:val="nil"/>
              <w:right w:val="nil"/>
            </w:tcBorders>
          </w:tcPr>
          <w:p w14:paraId="31BF719A" w14:textId="77777777" w:rsidR="00AC0EA7" w:rsidRPr="005669A9" w:rsidRDefault="00AC0EA7" w:rsidP="00DA2A74">
            <w:pPr>
              <w:pStyle w:val="Normal6a"/>
            </w:pPr>
          </w:p>
        </w:tc>
      </w:tr>
      <w:tr w:rsidR="00AC0EA7" w:rsidRPr="005669A9" w14:paraId="1645F9B2" w14:textId="77777777" w:rsidTr="00DA2A74">
        <w:trPr>
          <w:jc w:val="center"/>
        </w:trPr>
        <w:tc>
          <w:tcPr>
            <w:tcW w:w="4876" w:type="dxa"/>
            <w:tcBorders>
              <w:top w:val="nil"/>
              <w:left w:val="nil"/>
              <w:bottom w:val="nil"/>
              <w:right w:val="nil"/>
            </w:tcBorders>
          </w:tcPr>
          <w:p w14:paraId="7F5F76FE" w14:textId="77777777" w:rsidR="00AC0EA7" w:rsidRPr="005669A9" w:rsidRDefault="00AC0EA7" w:rsidP="00DA2A74">
            <w:pPr>
              <w:pStyle w:val="Normal6a"/>
            </w:pPr>
            <w:r w:rsidRPr="005669A9">
              <w:rPr>
                <w:b/>
                <w:i/>
              </w:rPr>
              <w:t>b. muutoksenhaulla ei katsota olevan todellisia edellytyksiä menestyä tai sen katsotaan olevan vilpillinen;</w:t>
            </w:r>
          </w:p>
        </w:tc>
        <w:tc>
          <w:tcPr>
            <w:tcW w:w="4876" w:type="dxa"/>
            <w:tcBorders>
              <w:top w:val="nil"/>
              <w:left w:val="nil"/>
              <w:bottom w:val="nil"/>
              <w:right w:val="nil"/>
            </w:tcBorders>
          </w:tcPr>
          <w:p w14:paraId="0C64E8DC" w14:textId="77777777" w:rsidR="00AC0EA7" w:rsidRPr="005669A9" w:rsidRDefault="00AC0EA7" w:rsidP="00DA2A74">
            <w:pPr>
              <w:pStyle w:val="Normal6a"/>
            </w:pPr>
          </w:p>
        </w:tc>
      </w:tr>
      <w:tr w:rsidR="00AC0EA7" w:rsidRPr="005669A9" w14:paraId="65CEFD9F" w14:textId="77777777" w:rsidTr="00DA2A74">
        <w:trPr>
          <w:jc w:val="center"/>
        </w:trPr>
        <w:tc>
          <w:tcPr>
            <w:tcW w:w="4876" w:type="dxa"/>
            <w:tcBorders>
              <w:top w:val="nil"/>
              <w:left w:val="nil"/>
              <w:bottom w:val="nil"/>
              <w:right w:val="nil"/>
            </w:tcBorders>
          </w:tcPr>
          <w:p w14:paraId="1588D6DE" w14:textId="77777777" w:rsidR="00AC0EA7" w:rsidRPr="005669A9" w:rsidRDefault="00AC0EA7" w:rsidP="00DA2A74">
            <w:pPr>
              <w:pStyle w:val="Normal6a"/>
            </w:pPr>
            <w:r w:rsidRPr="005669A9">
              <w:rPr>
                <w:b/>
                <w:i/>
              </w:rPr>
              <w:t>c. muutoksenhaku tai uudelleentarkastelu on toisella tai korkeammalla muutoksenhakutasolla kansallisen lainsäädännön mukaisesti, mukaan lukien muutoksenhaun uudelleenkäsittely tai uudelleenarviointi;</w:t>
            </w:r>
          </w:p>
        </w:tc>
        <w:tc>
          <w:tcPr>
            <w:tcW w:w="4876" w:type="dxa"/>
            <w:tcBorders>
              <w:top w:val="nil"/>
              <w:left w:val="nil"/>
              <w:bottom w:val="nil"/>
              <w:right w:val="nil"/>
            </w:tcBorders>
          </w:tcPr>
          <w:p w14:paraId="3DA7B4C7" w14:textId="77777777" w:rsidR="00AC0EA7" w:rsidRPr="005669A9" w:rsidRDefault="00AC0EA7" w:rsidP="00DA2A74">
            <w:pPr>
              <w:pStyle w:val="Normal6a"/>
            </w:pPr>
          </w:p>
        </w:tc>
      </w:tr>
      <w:tr w:rsidR="00AC0EA7" w:rsidRPr="005669A9" w14:paraId="4D37BA2E" w14:textId="77777777" w:rsidTr="00DA2A74">
        <w:trPr>
          <w:jc w:val="center"/>
        </w:trPr>
        <w:tc>
          <w:tcPr>
            <w:tcW w:w="4876" w:type="dxa"/>
            <w:tcBorders>
              <w:top w:val="nil"/>
              <w:left w:val="nil"/>
              <w:bottom w:val="nil"/>
              <w:right w:val="nil"/>
            </w:tcBorders>
          </w:tcPr>
          <w:p w14:paraId="50E4B9F7" w14:textId="77777777" w:rsidR="00AC0EA7" w:rsidRPr="005669A9" w:rsidRDefault="00AC0EA7" w:rsidP="00DA2A74">
            <w:pPr>
              <w:pStyle w:val="Normal6a"/>
            </w:pPr>
            <w:r w:rsidRPr="005669A9">
              <w:rPr>
                <w:b/>
                <w:i/>
              </w:rPr>
              <w:t>d. kolmannen maan kansalaista avustaa tai edustaa jo oikeudellinen neuvonantaja.</w:t>
            </w:r>
          </w:p>
        </w:tc>
        <w:tc>
          <w:tcPr>
            <w:tcW w:w="4876" w:type="dxa"/>
            <w:tcBorders>
              <w:top w:val="nil"/>
              <w:left w:val="nil"/>
              <w:bottom w:val="nil"/>
              <w:right w:val="nil"/>
            </w:tcBorders>
          </w:tcPr>
          <w:p w14:paraId="71BF2693" w14:textId="77777777" w:rsidR="00AC0EA7" w:rsidRPr="005669A9" w:rsidRDefault="00AC0EA7" w:rsidP="00DA2A74">
            <w:pPr>
              <w:pStyle w:val="Normal6a"/>
            </w:pPr>
          </w:p>
        </w:tc>
      </w:tr>
    </w:tbl>
    <w:p w14:paraId="6DEE5C63"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C5B2E75" w14:textId="77777777" w:rsidR="00AC0EA7" w:rsidRPr="005669A9" w:rsidRDefault="00AC0EA7" w:rsidP="00AC0EA7">
      <w:r w:rsidRPr="005669A9">
        <w:rPr>
          <w:rStyle w:val="HideTWBExt"/>
        </w:rPr>
        <w:t>&lt;/Amend&gt;</w:t>
      </w:r>
    </w:p>
    <w:p w14:paraId="7173E56A"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1615</w:t>
      </w:r>
      <w:r w:rsidRPr="005669A9">
        <w:rPr>
          <w:rStyle w:val="HideTWBExt"/>
          <w:b w:val="0"/>
        </w:rPr>
        <w:t>&lt;/NumAm&gt;</w:t>
      </w:r>
    </w:p>
    <w:p w14:paraId="06350E2B" w14:textId="77777777" w:rsidR="00AC0EA7" w:rsidRPr="005669A9" w:rsidRDefault="00AC0EA7" w:rsidP="00AC0EA7">
      <w:pPr>
        <w:pStyle w:val="NormalBold"/>
      </w:pPr>
      <w:r w:rsidRPr="005669A9">
        <w:rPr>
          <w:rStyle w:val="HideTWBExt"/>
          <w:b w:val="0"/>
        </w:rPr>
        <w:t>&lt;RepeatBlock-By&gt;&lt;Members&gt;</w:t>
      </w:r>
      <w:r w:rsidRPr="005669A9">
        <w:t>Maciej Wąsik, Mariusz Kamiński, Jacek Ozdoba, Jadwiga Wiśniewska</w:t>
      </w:r>
      <w:r w:rsidRPr="005669A9">
        <w:rPr>
          <w:rStyle w:val="HideTWBExt"/>
          <w:b w:val="0"/>
        </w:rPr>
        <w:t>&lt;/Members&gt;</w:t>
      </w:r>
    </w:p>
    <w:p w14:paraId="3C6D486F" w14:textId="77777777" w:rsidR="00AC0EA7" w:rsidRPr="005669A9" w:rsidRDefault="00AC0EA7" w:rsidP="00AC0EA7">
      <w:pPr>
        <w:pStyle w:val="NormalBold"/>
      </w:pPr>
      <w:r w:rsidRPr="005669A9">
        <w:rPr>
          <w:rStyle w:val="HideTWBExt"/>
          <w:b w:val="0"/>
        </w:rPr>
        <w:t>&lt;/RepeatBlock-By&gt;</w:t>
      </w:r>
    </w:p>
    <w:p w14:paraId="4780A8BC"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2DD6090B" w14:textId="77777777" w:rsidR="00AC0EA7" w:rsidRPr="005669A9" w:rsidRDefault="00AC0EA7" w:rsidP="00AC0EA7">
      <w:pPr>
        <w:pStyle w:val="NormalBold"/>
      </w:pPr>
      <w:r w:rsidRPr="005669A9">
        <w:rPr>
          <w:rStyle w:val="HideTWBExt"/>
          <w:b w:val="0"/>
        </w:rPr>
        <w:t>&lt;Article&gt;</w:t>
      </w:r>
      <w:r w:rsidRPr="005669A9">
        <w:t>25 artikla – 5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BBE5CCA" w14:textId="77777777" w:rsidTr="00DA2A74">
        <w:trPr>
          <w:trHeight w:hRule="exact" w:val="240"/>
          <w:jc w:val="center"/>
        </w:trPr>
        <w:tc>
          <w:tcPr>
            <w:tcW w:w="9752" w:type="dxa"/>
            <w:gridSpan w:val="2"/>
            <w:tcBorders>
              <w:top w:val="nil"/>
              <w:left w:val="nil"/>
              <w:bottom w:val="nil"/>
              <w:right w:val="nil"/>
            </w:tcBorders>
          </w:tcPr>
          <w:p w14:paraId="0725AF2F" w14:textId="77777777" w:rsidR="00AC0EA7" w:rsidRPr="005669A9" w:rsidRDefault="00AC0EA7" w:rsidP="00DA2A74"/>
        </w:tc>
      </w:tr>
      <w:tr w:rsidR="00AC0EA7" w:rsidRPr="005669A9" w14:paraId="4288F9C5" w14:textId="77777777" w:rsidTr="00DA2A74">
        <w:trPr>
          <w:trHeight w:val="240"/>
          <w:jc w:val="center"/>
        </w:trPr>
        <w:tc>
          <w:tcPr>
            <w:tcW w:w="4876" w:type="dxa"/>
            <w:tcBorders>
              <w:top w:val="nil"/>
              <w:left w:val="nil"/>
              <w:bottom w:val="nil"/>
              <w:right w:val="nil"/>
            </w:tcBorders>
          </w:tcPr>
          <w:p w14:paraId="60FA8C7E"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6ECB92F" w14:textId="77777777" w:rsidR="00AC0EA7" w:rsidRPr="005669A9" w:rsidRDefault="00AC0EA7" w:rsidP="00DA2A74">
            <w:pPr>
              <w:pStyle w:val="AmColumnHeading"/>
            </w:pPr>
            <w:r w:rsidRPr="005669A9">
              <w:t>Tarkistus</w:t>
            </w:r>
          </w:p>
        </w:tc>
      </w:tr>
      <w:tr w:rsidR="00AC0EA7" w:rsidRPr="005669A9" w14:paraId="0C152630" w14:textId="77777777" w:rsidTr="00DA2A74">
        <w:trPr>
          <w:jc w:val="center"/>
        </w:trPr>
        <w:tc>
          <w:tcPr>
            <w:tcW w:w="4876" w:type="dxa"/>
            <w:tcBorders>
              <w:top w:val="nil"/>
              <w:left w:val="nil"/>
              <w:bottom w:val="nil"/>
              <w:right w:val="nil"/>
            </w:tcBorders>
          </w:tcPr>
          <w:p w14:paraId="1BE2CF2A" w14:textId="77777777" w:rsidR="00AC0EA7" w:rsidRPr="005669A9" w:rsidRDefault="00AC0EA7" w:rsidP="00DA2A74">
            <w:pPr>
              <w:pStyle w:val="Normal6a"/>
            </w:pPr>
            <w:r w:rsidRPr="005669A9">
              <w:rPr>
                <w:b/>
                <w:i/>
              </w:rPr>
              <w:t>5.</w:t>
            </w:r>
            <w:r w:rsidRPr="005669A9">
              <w:tab/>
            </w:r>
            <w:r w:rsidRPr="005669A9">
              <w:rPr>
                <w:b/>
                <w:i/>
              </w:rPr>
              <w:t>Jäsenvaltiot voivat evätä maksuttoman oikeusavun ja oikeudellisen edustuksen muutoksenhakumenettelyssä, jos</w:t>
            </w:r>
          </w:p>
        </w:tc>
        <w:tc>
          <w:tcPr>
            <w:tcW w:w="4876" w:type="dxa"/>
            <w:tcBorders>
              <w:top w:val="nil"/>
              <w:left w:val="nil"/>
              <w:bottom w:val="nil"/>
              <w:right w:val="nil"/>
            </w:tcBorders>
          </w:tcPr>
          <w:p w14:paraId="67323481" w14:textId="77777777" w:rsidR="00AC0EA7" w:rsidRPr="005669A9" w:rsidRDefault="00AC0EA7" w:rsidP="00DA2A74">
            <w:pPr>
              <w:pStyle w:val="Normal6a"/>
            </w:pPr>
            <w:r w:rsidRPr="005669A9">
              <w:rPr>
                <w:b/>
                <w:i/>
              </w:rPr>
              <w:t>Poistetaan.</w:t>
            </w:r>
          </w:p>
        </w:tc>
      </w:tr>
      <w:tr w:rsidR="00AC0EA7" w:rsidRPr="005669A9" w14:paraId="3D10ADD6" w14:textId="77777777" w:rsidTr="00DA2A74">
        <w:trPr>
          <w:jc w:val="center"/>
        </w:trPr>
        <w:tc>
          <w:tcPr>
            <w:tcW w:w="4876" w:type="dxa"/>
            <w:tcBorders>
              <w:top w:val="nil"/>
              <w:left w:val="nil"/>
              <w:bottom w:val="nil"/>
              <w:right w:val="nil"/>
            </w:tcBorders>
          </w:tcPr>
          <w:p w14:paraId="2266B371" w14:textId="77777777" w:rsidR="00AC0EA7" w:rsidRPr="005669A9" w:rsidRDefault="00AC0EA7" w:rsidP="00DA2A74">
            <w:pPr>
              <w:pStyle w:val="Normal6a"/>
            </w:pPr>
            <w:r w:rsidRPr="005669A9">
              <w:rPr>
                <w:b/>
                <w:i/>
              </w:rPr>
              <w:t>a. kolmannen maan kansalaisella katsotaan olevan riittävät varat oikeusapuun ja oikeudelliseen edustajaan omalla kustannuksellaan;</w:t>
            </w:r>
          </w:p>
        </w:tc>
        <w:tc>
          <w:tcPr>
            <w:tcW w:w="4876" w:type="dxa"/>
            <w:tcBorders>
              <w:top w:val="nil"/>
              <w:left w:val="nil"/>
              <w:bottom w:val="nil"/>
              <w:right w:val="nil"/>
            </w:tcBorders>
          </w:tcPr>
          <w:p w14:paraId="58FEABC6" w14:textId="77777777" w:rsidR="00AC0EA7" w:rsidRPr="005669A9" w:rsidRDefault="00AC0EA7" w:rsidP="00DA2A74">
            <w:pPr>
              <w:pStyle w:val="Normal6a"/>
            </w:pPr>
          </w:p>
        </w:tc>
      </w:tr>
      <w:tr w:rsidR="00AC0EA7" w:rsidRPr="005669A9" w14:paraId="21AB43FC" w14:textId="77777777" w:rsidTr="00DA2A74">
        <w:trPr>
          <w:jc w:val="center"/>
        </w:trPr>
        <w:tc>
          <w:tcPr>
            <w:tcW w:w="4876" w:type="dxa"/>
            <w:tcBorders>
              <w:top w:val="nil"/>
              <w:left w:val="nil"/>
              <w:bottom w:val="nil"/>
              <w:right w:val="nil"/>
            </w:tcBorders>
          </w:tcPr>
          <w:p w14:paraId="43E9BB97" w14:textId="77777777" w:rsidR="00AC0EA7" w:rsidRPr="005669A9" w:rsidRDefault="00AC0EA7" w:rsidP="00DA2A74">
            <w:pPr>
              <w:pStyle w:val="Normal6a"/>
            </w:pPr>
            <w:r w:rsidRPr="005669A9">
              <w:rPr>
                <w:b/>
                <w:i/>
              </w:rPr>
              <w:t>b. muutoksenhaulla ei katsota olevan todellisia edellytyksiä menestyä tai sen katsotaan olevan vilpillinen;</w:t>
            </w:r>
          </w:p>
        </w:tc>
        <w:tc>
          <w:tcPr>
            <w:tcW w:w="4876" w:type="dxa"/>
            <w:tcBorders>
              <w:top w:val="nil"/>
              <w:left w:val="nil"/>
              <w:bottom w:val="nil"/>
              <w:right w:val="nil"/>
            </w:tcBorders>
          </w:tcPr>
          <w:p w14:paraId="78CE6951" w14:textId="77777777" w:rsidR="00AC0EA7" w:rsidRPr="005669A9" w:rsidRDefault="00AC0EA7" w:rsidP="00DA2A74">
            <w:pPr>
              <w:pStyle w:val="Normal6a"/>
            </w:pPr>
          </w:p>
        </w:tc>
      </w:tr>
      <w:tr w:rsidR="00AC0EA7" w:rsidRPr="005669A9" w14:paraId="59C16C10" w14:textId="77777777" w:rsidTr="00DA2A74">
        <w:trPr>
          <w:jc w:val="center"/>
        </w:trPr>
        <w:tc>
          <w:tcPr>
            <w:tcW w:w="4876" w:type="dxa"/>
            <w:tcBorders>
              <w:top w:val="nil"/>
              <w:left w:val="nil"/>
              <w:bottom w:val="nil"/>
              <w:right w:val="nil"/>
            </w:tcBorders>
          </w:tcPr>
          <w:p w14:paraId="425BE241" w14:textId="77777777" w:rsidR="00AC0EA7" w:rsidRPr="005669A9" w:rsidRDefault="00AC0EA7" w:rsidP="00DA2A74">
            <w:pPr>
              <w:pStyle w:val="Normal6a"/>
            </w:pPr>
            <w:r w:rsidRPr="005669A9">
              <w:rPr>
                <w:b/>
                <w:i/>
              </w:rPr>
              <w:t>c. muutoksenhaku tai uudelleentarkastelu on toisella tai korkeammalla muutoksenhakutasolla kansallisen lainsäädännön mukaisesti, mukaan lukien muutoksenhaun uudelleenkäsittely tai uudelleenarviointi;</w:t>
            </w:r>
          </w:p>
        </w:tc>
        <w:tc>
          <w:tcPr>
            <w:tcW w:w="4876" w:type="dxa"/>
            <w:tcBorders>
              <w:top w:val="nil"/>
              <w:left w:val="nil"/>
              <w:bottom w:val="nil"/>
              <w:right w:val="nil"/>
            </w:tcBorders>
          </w:tcPr>
          <w:p w14:paraId="5A03AAEF" w14:textId="77777777" w:rsidR="00AC0EA7" w:rsidRPr="005669A9" w:rsidRDefault="00AC0EA7" w:rsidP="00DA2A74">
            <w:pPr>
              <w:pStyle w:val="Normal6a"/>
            </w:pPr>
          </w:p>
        </w:tc>
      </w:tr>
      <w:tr w:rsidR="00AC0EA7" w:rsidRPr="005669A9" w14:paraId="2194A960" w14:textId="77777777" w:rsidTr="00DA2A74">
        <w:trPr>
          <w:jc w:val="center"/>
        </w:trPr>
        <w:tc>
          <w:tcPr>
            <w:tcW w:w="4876" w:type="dxa"/>
            <w:tcBorders>
              <w:top w:val="nil"/>
              <w:left w:val="nil"/>
              <w:bottom w:val="nil"/>
              <w:right w:val="nil"/>
            </w:tcBorders>
          </w:tcPr>
          <w:p w14:paraId="6C5B8876" w14:textId="77777777" w:rsidR="00AC0EA7" w:rsidRPr="005669A9" w:rsidRDefault="00AC0EA7" w:rsidP="00DA2A74">
            <w:pPr>
              <w:pStyle w:val="Normal6a"/>
            </w:pPr>
            <w:r w:rsidRPr="005669A9">
              <w:rPr>
                <w:b/>
                <w:i/>
              </w:rPr>
              <w:t>d. kolmannen maan kansalaista avustaa tai edustaa jo oikeudellinen neuvonantaja.</w:t>
            </w:r>
          </w:p>
        </w:tc>
        <w:tc>
          <w:tcPr>
            <w:tcW w:w="4876" w:type="dxa"/>
            <w:tcBorders>
              <w:top w:val="nil"/>
              <w:left w:val="nil"/>
              <w:bottom w:val="nil"/>
              <w:right w:val="nil"/>
            </w:tcBorders>
          </w:tcPr>
          <w:p w14:paraId="0E8F113A" w14:textId="77777777" w:rsidR="00AC0EA7" w:rsidRPr="005669A9" w:rsidRDefault="00AC0EA7" w:rsidP="00DA2A74">
            <w:pPr>
              <w:pStyle w:val="Normal6a"/>
            </w:pPr>
          </w:p>
        </w:tc>
      </w:tr>
    </w:tbl>
    <w:p w14:paraId="5F329067"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1DAB907" w14:textId="77777777" w:rsidR="00AC0EA7" w:rsidRPr="005669A9" w:rsidRDefault="00AC0EA7" w:rsidP="00AC0EA7">
      <w:r w:rsidRPr="005669A9">
        <w:rPr>
          <w:rStyle w:val="HideTWBExt"/>
        </w:rPr>
        <w:t>&lt;/Amend&gt;</w:t>
      </w:r>
    </w:p>
    <w:p w14:paraId="688B35F0"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1616</w:t>
      </w:r>
      <w:r w:rsidRPr="005669A9">
        <w:rPr>
          <w:rStyle w:val="HideTWBExt"/>
          <w:b w:val="0"/>
        </w:rPr>
        <w:t>&lt;/NumAm&gt;</w:t>
      </w:r>
    </w:p>
    <w:p w14:paraId="3FA12E0D" w14:textId="77777777" w:rsidR="00AC0EA7" w:rsidRPr="005669A9" w:rsidRDefault="00AC0EA7" w:rsidP="00AC0EA7">
      <w:pPr>
        <w:pStyle w:val="NormalBold"/>
      </w:pPr>
      <w:r w:rsidRPr="005669A9">
        <w:rPr>
          <w:rStyle w:val="HideTWBExt"/>
          <w:b w:val="0"/>
        </w:rPr>
        <w:t>&lt;RepeatBlock-By&gt;&lt;Members&gt;</w:t>
      </w:r>
      <w:r w:rsidRPr="005669A9">
        <w:t>Estrella Galán</w:t>
      </w:r>
      <w:r w:rsidRPr="005669A9">
        <w:rPr>
          <w:rStyle w:val="HideTWBExt"/>
          <w:b w:val="0"/>
        </w:rPr>
        <w:t>&lt;/Members&gt;</w:t>
      </w:r>
    </w:p>
    <w:p w14:paraId="257077D9" w14:textId="77777777" w:rsidR="00AC0EA7" w:rsidRPr="005669A9" w:rsidRDefault="00AC0EA7" w:rsidP="00AC0EA7">
      <w:pPr>
        <w:pStyle w:val="NormalBold"/>
      </w:pPr>
      <w:r w:rsidRPr="005669A9">
        <w:rPr>
          <w:rStyle w:val="HideTWBExt"/>
          <w:b w:val="0"/>
        </w:rPr>
        <w:t>&lt;/RepeatBlock-By&gt;</w:t>
      </w:r>
    </w:p>
    <w:p w14:paraId="66B2927A"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BAA3992" w14:textId="77777777" w:rsidR="00AC0EA7" w:rsidRPr="005669A9" w:rsidRDefault="00AC0EA7" w:rsidP="00AC0EA7">
      <w:pPr>
        <w:pStyle w:val="NormalBold"/>
      </w:pPr>
      <w:r w:rsidRPr="005669A9">
        <w:rPr>
          <w:rStyle w:val="HideTWBExt"/>
          <w:b w:val="0"/>
        </w:rPr>
        <w:t>&lt;Article&gt;</w:t>
      </w:r>
      <w:r w:rsidRPr="005669A9">
        <w:t>25 artikla – 5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BDE8891" w14:textId="77777777" w:rsidTr="00DA2A74">
        <w:trPr>
          <w:trHeight w:hRule="exact" w:val="240"/>
          <w:jc w:val="center"/>
        </w:trPr>
        <w:tc>
          <w:tcPr>
            <w:tcW w:w="9752" w:type="dxa"/>
            <w:gridSpan w:val="2"/>
            <w:tcBorders>
              <w:top w:val="nil"/>
              <w:left w:val="nil"/>
              <w:bottom w:val="nil"/>
              <w:right w:val="nil"/>
            </w:tcBorders>
          </w:tcPr>
          <w:p w14:paraId="7C6F7B6A" w14:textId="77777777" w:rsidR="00AC0EA7" w:rsidRPr="005669A9" w:rsidRDefault="00AC0EA7" w:rsidP="00DA2A74"/>
        </w:tc>
      </w:tr>
      <w:tr w:rsidR="00AC0EA7" w:rsidRPr="005669A9" w14:paraId="00467551" w14:textId="77777777" w:rsidTr="00DA2A74">
        <w:trPr>
          <w:trHeight w:val="240"/>
          <w:jc w:val="center"/>
        </w:trPr>
        <w:tc>
          <w:tcPr>
            <w:tcW w:w="4876" w:type="dxa"/>
            <w:tcBorders>
              <w:top w:val="nil"/>
              <w:left w:val="nil"/>
              <w:bottom w:val="nil"/>
              <w:right w:val="nil"/>
            </w:tcBorders>
          </w:tcPr>
          <w:p w14:paraId="032A14A5"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066BBFC" w14:textId="77777777" w:rsidR="00AC0EA7" w:rsidRPr="005669A9" w:rsidRDefault="00AC0EA7" w:rsidP="00DA2A74">
            <w:pPr>
              <w:pStyle w:val="AmColumnHeading"/>
            </w:pPr>
            <w:r w:rsidRPr="005669A9">
              <w:t>Tarkistus</w:t>
            </w:r>
          </w:p>
        </w:tc>
      </w:tr>
      <w:tr w:rsidR="00AC0EA7" w:rsidRPr="005669A9" w14:paraId="0D45A40A" w14:textId="77777777" w:rsidTr="00DA2A74">
        <w:trPr>
          <w:jc w:val="center"/>
        </w:trPr>
        <w:tc>
          <w:tcPr>
            <w:tcW w:w="4876" w:type="dxa"/>
            <w:tcBorders>
              <w:top w:val="nil"/>
              <w:left w:val="nil"/>
              <w:bottom w:val="nil"/>
              <w:right w:val="nil"/>
            </w:tcBorders>
          </w:tcPr>
          <w:p w14:paraId="2A0F4278" w14:textId="77777777" w:rsidR="00AC0EA7" w:rsidRPr="005669A9" w:rsidRDefault="00AC0EA7" w:rsidP="00DA2A74">
            <w:pPr>
              <w:pStyle w:val="Normal6a"/>
            </w:pPr>
            <w:r w:rsidRPr="005669A9">
              <w:rPr>
                <w:b/>
                <w:i/>
              </w:rPr>
              <w:t>5.</w:t>
            </w:r>
            <w:r w:rsidRPr="005669A9">
              <w:tab/>
            </w:r>
            <w:r w:rsidRPr="005669A9">
              <w:rPr>
                <w:b/>
                <w:i/>
              </w:rPr>
              <w:t>Jäsenvaltiot voivat evätä maksuttoman oikeusavun ja oikeudellisen edustuksen muutoksenhakumenettelyssä, jos</w:t>
            </w:r>
          </w:p>
        </w:tc>
        <w:tc>
          <w:tcPr>
            <w:tcW w:w="4876" w:type="dxa"/>
            <w:tcBorders>
              <w:top w:val="nil"/>
              <w:left w:val="nil"/>
              <w:bottom w:val="nil"/>
              <w:right w:val="nil"/>
            </w:tcBorders>
          </w:tcPr>
          <w:p w14:paraId="2675B8F7" w14:textId="77777777" w:rsidR="00AC0EA7" w:rsidRPr="005669A9" w:rsidRDefault="00AC0EA7" w:rsidP="00DA2A74">
            <w:pPr>
              <w:pStyle w:val="Normal6a"/>
            </w:pPr>
            <w:r w:rsidRPr="005669A9">
              <w:rPr>
                <w:b/>
                <w:i/>
              </w:rPr>
              <w:t>Poistetaan.</w:t>
            </w:r>
          </w:p>
        </w:tc>
      </w:tr>
      <w:tr w:rsidR="00AC0EA7" w:rsidRPr="005669A9" w14:paraId="09F88802" w14:textId="77777777" w:rsidTr="00DA2A74">
        <w:trPr>
          <w:jc w:val="center"/>
        </w:trPr>
        <w:tc>
          <w:tcPr>
            <w:tcW w:w="4876" w:type="dxa"/>
            <w:tcBorders>
              <w:top w:val="nil"/>
              <w:left w:val="nil"/>
              <w:bottom w:val="nil"/>
              <w:right w:val="nil"/>
            </w:tcBorders>
          </w:tcPr>
          <w:p w14:paraId="43B2D1F9" w14:textId="77777777" w:rsidR="00AC0EA7" w:rsidRPr="005669A9" w:rsidRDefault="00AC0EA7" w:rsidP="00DA2A74">
            <w:pPr>
              <w:pStyle w:val="Normal6a"/>
            </w:pPr>
            <w:r w:rsidRPr="005669A9">
              <w:rPr>
                <w:b/>
                <w:i/>
              </w:rPr>
              <w:t>a. kolmannen maan kansalaisella katsotaan olevan riittävät varat oikeusapuun ja oikeudelliseen edustajaan omalla kustannuksellaan;</w:t>
            </w:r>
          </w:p>
        </w:tc>
        <w:tc>
          <w:tcPr>
            <w:tcW w:w="4876" w:type="dxa"/>
            <w:tcBorders>
              <w:top w:val="nil"/>
              <w:left w:val="nil"/>
              <w:bottom w:val="nil"/>
              <w:right w:val="nil"/>
            </w:tcBorders>
          </w:tcPr>
          <w:p w14:paraId="3E2E1C18" w14:textId="77777777" w:rsidR="00AC0EA7" w:rsidRPr="005669A9" w:rsidRDefault="00AC0EA7" w:rsidP="00DA2A74">
            <w:pPr>
              <w:pStyle w:val="Normal6a"/>
            </w:pPr>
          </w:p>
        </w:tc>
      </w:tr>
      <w:tr w:rsidR="00AC0EA7" w:rsidRPr="005669A9" w14:paraId="470ABF5C" w14:textId="77777777" w:rsidTr="00DA2A74">
        <w:trPr>
          <w:jc w:val="center"/>
        </w:trPr>
        <w:tc>
          <w:tcPr>
            <w:tcW w:w="4876" w:type="dxa"/>
            <w:tcBorders>
              <w:top w:val="nil"/>
              <w:left w:val="nil"/>
              <w:bottom w:val="nil"/>
              <w:right w:val="nil"/>
            </w:tcBorders>
          </w:tcPr>
          <w:p w14:paraId="1E866C8D" w14:textId="77777777" w:rsidR="00AC0EA7" w:rsidRPr="005669A9" w:rsidRDefault="00AC0EA7" w:rsidP="00DA2A74">
            <w:pPr>
              <w:pStyle w:val="Normal6a"/>
            </w:pPr>
            <w:r w:rsidRPr="005669A9">
              <w:rPr>
                <w:b/>
                <w:i/>
              </w:rPr>
              <w:t>b. muutoksenhaulla ei katsota olevan todellisia edellytyksiä menestyä tai sen katsotaan olevan vilpillinen;</w:t>
            </w:r>
          </w:p>
        </w:tc>
        <w:tc>
          <w:tcPr>
            <w:tcW w:w="4876" w:type="dxa"/>
            <w:tcBorders>
              <w:top w:val="nil"/>
              <w:left w:val="nil"/>
              <w:bottom w:val="nil"/>
              <w:right w:val="nil"/>
            </w:tcBorders>
          </w:tcPr>
          <w:p w14:paraId="25FF1D10" w14:textId="77777777" w:rsidR="00AC0EA7" w:rsidRPr="005669A9" w:rsidRDefault="00AC0EA7" w:rsidP="00DA2A74">
            <w:pPr>
              <w:pStyle w:val="Normal6a"/>
            </w:pPr>
          </w:p>
        </w:tc>
      </w:tr>
      <w:tr w:rsidR="00AC0EA7" w:rsidRPr="005669A9" w14:paraId="42D3C5B9" w14:textId="77777777" w:rsidTr="00DA2A74">
        <w:trPr>
          <w:jc w:val="center"/>
        </w:trPr>
        <w:tc>
          <w:tcPr>
            <w:tcW w:w="4876" w:type="dxa"/>
            <w:tcBorders>
              <w:top w:val="nil"/>
              <w:left w:val="nil"/>
              <w:bottom w:val="nil"/>
              <w:right w:val="nil"/>
            </w:tcBorders>
          </w:tcPr>
          <w:p w14:paraId="025C1061" w14:textId="77777777" w:rsidR="00AC0EA7" w:rsidRPr="005669A9" w:rsidRDefault="00AC0EA7" w:rsidP="00DA2A74">
            <w:pPr>
              <w:pStyle w:val="Normal6a"/>
            </w:pPr>
            <w:r w:rsidRPr="005669A9">
              <w:rPr>
                <w:b/>
                <w:i/>
              </w:rPr>
              <w:t>c. muutoksenhaku tai uudelleentarkastelu on toisella tai korkeammalla muutoksenhakutasolla kansallisen lainsäädännön mukaisesti, mukaan lukien muutoksenhaun uudelleenkäsittely tai uudelleenarviointi;</w:t>
            </w:r>
          </w:p>
        </w:tc>
        <w:tc>
          <w:tcPr>
            <w:tcW w:w="4876" w:type="dxa"/>
            <w:tcBorders>
              <w:top w:val="nil"/>
              <w:left w:val="nil"/>
              <w:bottom w:val="nil"/>
              <w:right w:val="nil"/>
            </w:tcBorders>
          </w:tcPr>
          <w:p w14:paraId="20ED188E" w14:textId="77777777" w:rsidR="00AC0EA7" w:rsidRPr="005669A9" w:rsidRDefault="00AC0EA7" w:rsidP="00DA2A74">
            <w:pPr>
              <w:pStyle w:val="Normal6a"/>
            </w:pPr>
          </w:p>
        </w:tc>
      </w:tr>
      <w:tr w:rsidR="00AC0EA7" w:rsidRPr="005669A9" w14:paraId="520F39D6" w14:textId="77777777" w:rsidTr="00DA2A74">
        <w:trPr>
          <w:jc w:val="center"/>
        </w:trPr>
        <w:tc>
          <w:tcPr>
            <w:tcW w:w="4876" w:type="dxa"/>
            <w:tcBorders>
              <w:top w:val="nil"/>
              <w:left w:val="nil"/>
              <w:bottom w:val="nil"/>
              <w:right w:val="nil"/>
            </w:tcBorders>
          </w:tcPr>
          <w:p w14:paraId="51551549" w14:textId="77777777" w:rsidR="00AC0EA7" w:rsidRPr="005669A9" w:rsidRDefault="00AC0EA7" w:rsidP="00DA2A74">
            <w:pPr>
              <w:pStyle w:val="Normal6a"/>
            </w:pPr>
            <w:r w:rsidRPr="005669A9">
              <w:rPr>
                <w:b/>
                <w:i/>
              </w:rPr>
              <w:t>d. kolmannen maan kansalaista avustaa tai edustaa jo oikeudellinen neuvonantaja.</w:t>
            </w:r>
          </w:p>
        </w:tc>
        <w:tc>
          <w:tcPr>
            <w:tcW w:w="4876" w:type="dxa"/>
            <w:tcBorders>
              <w:top w:val="nil"/>
              <w:left w:val="nil"/>
              <w:bottom w:val="nil"/>
              <w:right w:val="nil"/>
            </w:tcBorders>
          </w:tcPr>
          <w:p w14:paraId="481E6B82" w14:textId="77777777" w:rsidR="00AC0EA7" w:rsidRPr="005669A9" w:rsidRDefault="00AC0EA7" w:rsidP="00DA2A74">
            <w:pPr>
              <w:pStyle w:val="Normal6a"/>
            </w:pPr>
          </w:p>
        </w:tc>
      </w:tr>
    </w:tbl>
    <w:p w14:paraId="2D2A97E4"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611D4CD" w14:textId="77777777" w:rsidR="00AC0EA7" w:rsidRPr="005669A9" w:rsidRDefault="00AC0EA7" w:rsidP="00AC0EA7">
      <w:r w:rsidRPr="005669A9">
        <w:rPr>
          <w:rStyle w:val="HideTWBExt"/>
        </w:rPr>
        <w:t>&lt;/Amend&gt;</w:t>
      </w:r>
    </w:p>
    <w:p w14:paraId="73953E4B"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1617</w:t>
      </w:r>
      <w:r w:rsidRPr="005669A9">
        <w:rPr>
          <w:rStyle w:val="HideTWBExt"/>
          <w:b w:val="0"/>
        </w:rPr>
        <w:t>&lt;/NumAm&gt;</w:t>
      </w:r>
    </w:p>
    <w:p w14:paraId="3F83A6E7" w14:textId="77777777" w:rsidR="00AC0EA7" w:rsidRPr="005669A9" w:rsidRDefault="00AC0EA7" w:rsidP="00AC0EA7">
      <w:pPr>
        <w:pStyle w:val="NormalBold"/>
      </w:pPr>
      <w:r w:rsidRPr="005669A9">
        <w:rPr>
          <w:rStyle w:val="HideTWBExt"/>
          <w:b w:val="0"/>
        </w:rPr>
        <w:t>&lt;RepeatBlock-By&gt;&lt;Members&gt;</w:t>
      </w:r>
      <w:r w:rsidRPr="005669A9">
        <w:t>Charlie Weimers, Alessandro Ciriani, Mariusz Kamiński, Nicolas Bay, Jadwiga Wiśniewska, Maciej Wąsik, Sebastian Tynkkynen, Geadis Geadi, Assita Kanko</w:t>
      </w:r>
      <w:r w:rsidRPr="005669A9">
        <w:rPr>
          <w:rStyle w:val="HideTWBExt"/>
          <w:b w:val="0"/>
        </w:rPr>
        <w:t>&lt;/Members&gt;</w:t>
      </w:r>
    </w:p>
    <w:p w14:paraId="38A6B5DF" w14:textId="77777777" w:rsidR="00AC0EA7" w:rsidRPr="005669A9" w:rsidRDefault="00AC0EA7" w:rsidP="00AC0EA7">
      <w:pPr>
        <w:pStyle w:val="NormalBold"/>
      </w:pPr>
      <w:r w:rsidRPr="005669A9">
        <w:rPr>
          <w:rStyle w:val="HideTWBExt"/>
          <w:b w:val="0"/>
        </w:rPr>
        <w:t>&lt;/RepeatBlock-By&gt;</w:t>
      </w:r>
    </w:p>
    <w:p w14:paraId="6E9C1090"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74345B5F" w14:textId="77777777" w:rsidR="00AC0EA7" w:rsidRPr="005669A9" w:rsidRDefault="00AC0EA7" w:rsidP="00AC0EA7">
      <w:pPr>
        <w:pStyle w:val="NormalBold"/>
      </w:pPr>
      <w:r w:rsidRPr="005669A9">
        <w:rPr>
          <w:rStyle w:val="HideTWBExt"/>
          <w:b w:val="0"/>
        </w:rPr>
        <w:t>&lt;Article&gt;</w:t>
      </w:r>
      <w:r w:rsidRPr="005669A9">
        <w:t>25 artikla – 5 kohta – johdantokappale</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61D55CD" w14:textId="77777777" w:rsidTr="00DA2A74">
        <w:trPr>
          <w:trHeight w:hRule="exact" w:val="240"/>
          <w:jc w:val="center"/>
        </w:trPr>
        <w:tc>
          <w:tcPr>
            <w:tcW w:w="9752" w:type="dxa"/>
            <w:gridSpan w:val="2"/>
            <w:tcBorders>
              <w:top w:val="nil"/>
              <w:left w:val="nil"/>
              <w:bottom w:val="nil"/>
              <w:right w:val="nil"/>
            </w:tcBorders>
          </w:tcPr>
          <w:p w14:paraId="17A23D7B" w14:textId="77777777" w:rsidR="00AC0EA7" w:rsidRPr="005669A9" w:rsidRDefault="00AC0EA7" w:rsidP="00DA2A74"/>
        </w:tc>
      </w:tr>
      <w:tr w:rsidR="00AC0EA7" w:rsidRPr="005669A9" w14:paraId="4A973845" w14:textId="77777777" w:rsidTr="00DA2A74">
        <w:trPr>
          <w:trHeight w:val="240"/>
          <w:jc w:val="center"/>
        </w:trPr>
        <w:tc>
          <w:tcPr>
            <w:tcW w:w="4876" w:type="dxa"/>
            <w:tcBorders>
              <w:top w:val="nil"/>
              <w:left w:val="nil"/>
              <w:bottom w:val="nil"/>
              <w:right w:val="nil"/>
            </w:tcBorders>
          </w:tcPr>
          <w:p w14:paraId="6E716333"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EF7918B" w14:textId="77777777" w:rsidR="00AC0EA7" w:rsidRPr="005669A9" w:rsidRDefault="00AC0EA7" w:rsidP="00DA2A74">
            <w:pPr>
              <w:pStyle w:val="AmColumnHeading"/>
            </w:pPr>
            <w:r w:rsidRPr="005669A9">
              <w:t>Tarkistus</w:t>
            </w:r>
          </w:p>
        </w:tc>
      </w:tr>
      <w:tr w:rsidR="00AC0EA7" w:rsidRPr="005669A9" w14:paraId="52DC9562" w14:textId="77777777" w:rsidTr="00DA2A74">
        <w:trPr>
          <w:jc w:val="center"/>
        </w:trPr>
        <w:tc>
          <w:tcPr>
            <w:tcW w:w="4876" w:type="dxa"/>
            <w:tcBorders>
              <w:top w:val="nil"/>
              <w:left w:val="nil"/>
              <w:bottom w:val="nil"/>
              <w:right w:val="nil"/>
            </w:tcBorders>
          </w:tcPr>
          <w:p w14:paraId="26568071" w14:textId="77777777" w:rsidR="00AC0EA7" w:rsidRPr="005669A9" w:rsidRDefault="00AC0EA7" w:rsidP="00DA2A74">
            <w:pPr>
              <w:pStyle w:val="Normal6a"/>
            </w:pPr>
            <w:r w:rsidRPr="005669A9">
              <w:t>5.</w:t>
            </w:r>
            <w:r w:rsidRPr="005669A9">
              <w:tab/>
              <w:t xml:space="preserve">Jäsenvaltiot voivat evätä maksuttoman oikeusavun ja oikeudellisen edustuksen </w:t>
            </w:r>
            <w:r w:rsidRPr="005669A9">
              <w:rPr>
                <w:b/>
                <w:i/>
              </w:rPr>
              <w:t>muutoksenhakumenettelyssä, jos</w:t>
            </w:r>
          </w:p>
        </w:tc>
        <w:tc>
          <w:tcPr>
            <w:tcW w:w="4876" w:type="dxa"/>
            <w:tcBorders>
              <w:top w:val="nil"/>
              <w:left w:val="nil"/>
              <w:bottom w:val="nil"/>
              <w:right w:val="nil"/>
            </w:tcBorders>
          </w:tcPr>
          <w:p w14:paraId="5F8A2C91" w14:textId="77777777" w:rsidR="00AC0EA7" w:rsidRPr="005669A9" w:rsidRDefault="00AC0EA7" w:rsidP="00DA2A74">
            <w:pPr>
              <w:pStyle w:val="Normal6a"/>
            </w:pPr>
            <w:r w:rsidRPr="005669A9">
              <w:t>5.</w:t>
            </w:r>
            <w:r w:rsidRPr="005669A9">
              <w:tab/>
              <w:t xml:space="preserve">Jäsenvaltiot voivat evätä </w:t>
            </w:r>
            <w:r w:rsidRPr="005669A9">
              <w:rPr>
                <w:b/>
                <w:i/>
              </w:rPr>
              <w:t>tai lopettaa kansallisen lainsäädännön nojalla tarjottavan</w:t>
            </w:r>
            <w:r w:rsidRPr="005669A9">
              <w:t xml:space="preserve"> maksuttoman oikeusavun ja oikeudellisen edustuksen </w:t>
            </w:r>
            <w:r w:rsidRPr="005669A9">
              <w:rPr>
                <w:b/>
                <w:i/>
              </w:rPr>
              <w:t>jollakin jäljempänä luetelluista perusteista, sanotun kuitenkaan rajoittamatta jäsenvaltioiden mahdollisuutta vedota muihin kansallisessa lainsäädännössä säädettyihin perusteisiin:</w:t>
            </w:r>
          </w:p>
        </w:tc>
      </w:tr>
    </w:tbl>
    <w:p w14:paraId="735BC137"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2105B69" w14:textId="77777777" w:rsidR="00AC0EA7" w:rsidRPr="005669A9" w:rsidRDefault="00AC0EA7" w:rsidP="00AC0EA7">
      <w:r w:rsidRPr="005669A9">
        <w:rPr>
          <w:rStyle w:val="HideTWBExt"/>
        </w:rPr>
        <w:t>&lt;/Amend&gt;</w:t>
      </w:r>
    </w:p>
    <w:p w14:paraId="6456950F"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1618</w:t>
      </w:r>
      <w:r w:rsidRPr="005669A9">
        <w:rPr>
          <w:rStyle w:val="HideTWBExt"/>
          <w:b w:val="0"/>
        </w:rPr>
        <w:t>&lt;/NumAm&gt;</w:t>
      </w:r>
    </w:p>
    <w:p w14:paraId="68A154A9"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1039CD09" w14:textId="77777777" w:rsidR="00AC0EA7" w:rsidRPr="005669A9" w:rsidRDefault="00AC0EA7" w:rsidP="00AC0EA7">
      <w:pPr>
        <w:pStyle w:val="NormalBold"/>
      </w:pPr>
      <w:r w:rsidRPr="005669A9">
        <w:rPr>
          <w:rStyle w:val="HideTWBExt"/>
          <w:b w:val="0"/>
        </w:rPr>
        <w:t>&lt;/RepeatBlock-By&gt;</w:t>
      </w:r>
    </w:p>
    <w:p w14:paraId="147B8C7E"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2C9766B" w14:textId="77777777" w:rsidR="00AC0EA7" w:rsidRPr="005669A9" w:rsidRDefault="00AC0EA7" w:rsidP="00AC0EA7">
      <w:pPr>
        <w:pStyle w:val="NormalBold"/>
      </w:pPr>
      <w:r w:rsidRPr="005669A9">
        <w:rPr>
          <w:rStyle w:val="HideTWBExt"/>
          <w:b w:val="0"/>
        </w:rPr>
        <w:t>&lt;Article&gt;</w:t>
      </w:r>
      <w:r w:rsidRPr="005669A9">
        <w:t>25 artikla – 5 kohta – johdantokappale</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16554295" w14:textId="77777777" w:rsidTr="00DA2A74">
        <w:trPr>
          <w:trHeight w:hRule="exact" w:val="240"/>
          <w:jc w:val="center"/>
        </w:trPr>
        <w:tc>
          <w:tcPr>
            <w:tcW w:w="9752" w:type="dxa"/>
            <w:gridSpan w:val="2"/>
            <w:tcBorders>
              <w:top w:val="nil"/>
              <w:left w:val="nil"/>
              <w:bottom w:val="nil"/>
              <w:right w:val="nil"/>
            </w:tcBorders>
          </w:tcPr>
          <w:p w14:paraId="65D0CCFF" w14:textId="77777777" w:rsidR="00AC0EA7" w:rsidRPr="005669A9" w:rsidRDefault="00AC0EA7" w:rsidP="00DA2A74"/>
        </w:tc>
      </w:tr>
      <w:tr w:rsidR="00AC0EA7" w:rsidRPr="005669A9" w14:paraId="7E14D5CC" w14:textId="77777777" w:rsidTr="00DA2A74">
        <w:trPr>
          <w:trHeight w:val="240"/>
          <w:jc w:val="center"/>
        </w:trPr>
        <w:tc>
          <w:tcPr>
            <w:tcW w:w="4876" w:type="dxa"/>
            <w:tcBorders>
              <w:top w:val="nil"/>
              <w:left w:val="nil"/>
              <w:bottom w:val="nil"/>
              <w:right w:val="nil"/>
            </w:tcBorders>
          </w:tcPr>
          <w:p w14:paraId="5FE80FD7"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4B49068" w14:textId="77777777" w:rsidR="00AC0EA7" w:rsidRPr="005669A9" w:rsidRDefault="00AC0EA7" w:rsidP="00DA2A74">
            <w:pPr>
              <w:pStyle w:val="AmColumnHeading"/>
            </w:pPr>
            <w:r w:rsidRPr="005669A9">
              <w:t>Tarkistus</w:t>
            </w:r>
          </w:p>
        </w:tc>
      </w:tr>
      <w:tr w:rsidR="00AC0EA7" w:rsidRPr="005669A9" w14:paraId="3698AD78" w14:textId="77777777" w:rsidTr="00DA2A74">
        <w:trPr>
          <w:jc w:val="center"/>
        </w:trPr>
        <w:tc>
          <w:tcPr>
            <w:tcW w:w="4876" w:type="dxa"/>
            <w:tcBorders>
              <w:top w:val="nil"/>
              <w:left w:val="nil"/>
              <w:bottom w:val="nil"/>
              <w:right w:val="nil"/>
            </w:tcBorders>
          </w:tcPr>
          <w:p w14:paraId="005AE228" w14:textId="77777777" w:rsidR="00AC0EA7" w:rsidRPr="005669A9" w:rsidRDefault="00AC0EA7" w:rsidP="00DA2A74">
            <w:pPr>
              <w:pStyle w:val="Normal6a"/>
            </w:pPr>
            <w:r w:rsidRPr="005669A9">
              <w:t>5.</w:t>
            </w:r>
            <w:r w:rsidRPr="005669A9">
              <w:tab/>
              <w:t xml:space="preserve">Jäsenvaltiot voivat evätä </w:t>
            </w:r>
            <w:r w:rsidRPr="005669A9">
              <w:rPr>
                <w:b/>
                <w:i/>
              </w:rPr>
              <w:t>maksuttoman</w:t>
            </w:r>
            <w:r w:rsidRPr="005669A9">
              <w:t xml:space="preserve"> oikeusavun ja oikeudellisen edustuksen muutoksenhakumenettelyssä</w:t>
            </w:r>
            <w:r w:rsidRPr="005669A9">
              <w:rPr>
                <w:b/>
                <w:i/>
              </w:rPr>
              <w:t>, jos</w:t>
            </w:r>
          </w:p>
        </w:tc>
        <w:tc>
          <w:tcPr>
            <w:tcW w:w="4876" w:type="dxa"/>
            <w:tcBorders>
              <w:top w:val="nil"/>
              <w:left w:val="nil"/>
              <w:bottom w:val="nil"/>
              <w:right w:val="nil"/>
            </w:tcBorders>
          </w:tcPr>
          <w:p w14:paraId="39A2D380" w14:textId="77777777" w:rsidR="00AC0EA7" w:rsidRPr="005669A9" w:rsidRDefault="00AC0EA7" w:rsidP="00DA2A74">
            <w:pPr>
              <w:pStyle w:val="Normal6a"/>
            </w:pPr>
            <w:r w:rsidRPr="005669A9">
              <w:t>5.</w:t>
            </w:r>
            <w:r w:rsidRPr="005669A9">
              <w:tab/>
              <w:t xml:space="preserve">Jäsenvaltiot voivat </w:t>
            </w:r>
            <w:r w:rsidRPr="005669A9">
              <w:rPr>
                <w:b/>
                <w:i/>
              </w:rPr>
              <w:t>asianmukaisesti perustelluissa tapauksissa</w:t>
            </w:r>
            <w:r w:rsidRPr="005669A9">
              <w:t xml:space="preserve"> evätä oikeusavun ja oikeudellisen edustuksen muutoksenhakumenettelyssä</w:t>
            </w:r>
            <w:r w:rsidRPr="005669A9">
              <w:rPr>
                <w:b/>
                <w:i/>
              </w:rPr>
              <w:t>.</w:t>
            </w:r>
          </w:p>
        </w:tc>
      </w:tr>
    </w:tbl>
    <w:p w14:paraId="1A439FE6"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F5A0316" w14:textId="77777777" w:rsidR="00AC0EA7" w:rsidRPr="005669A9" w:rsidRDefault="00AC0EA7" w:rsidP="00AC0EA7">
      <w:r w:rsidRPr="005669A9">
        <w:rPr>
          <w:rStyle w:val="HideTWBExt"/>
        </w:rPr>
        <w:t>&lt;/Amend&gt;</w:t>
      </w:r>
    </w:p>
    <w:p w14:paraId="4D7863F7"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1619</w:t>
      </w:r>
      <w:r w:rsidRPr="005669A9">
        <w:rPr>
          <w:rStyle w:val="HideTWBExt"/>
          <w:b w:val="0"/>
        </w:rPr>
        <w:t>&lt;/NumAm&gt;</w:t>
      </w:r>
    </w:p>
    <w:p w14:paraId="1E9FDB3E"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75AA8B33" w14:textId="77777777" w:rsidR="00AC0EA7" w:rsidRPr="005669A9" w:rsidRDefault="00AC0EA7" w:rsidP="00AC0EA7">
      <w:pPr>
        <w:pStyle w:val="NormalBold"/>
      </w:pPr>
      <w:r w:rsidRPr="005669A9">
        <w:rPr>
          <w:rStyle w:val="HideTWBExt"/>
          <w:b w:val="0"/>
        </w:rPr>
        <w:t>&lt;/RepeatBlock-By&gt;</w:t>
      </w:r>
    </w:p>
    <w:p w14:paraId="2AAB0DC7"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7F3C54A5" w14:textId="77777777" w:rsidR="00AC0EA7" w:rsidRPr="005669A9" w:rsidRDefault="00AC0EA7" w:rsidP="00AC0EA7">
      <w:pPr>
        <w:pStyle w:val="NormalBold"/>
      </w:pPr>
      <w:r w:rsidRPr="005669A9">
        <w:rPr>
          <w:rStyle w:val="HideTWBExt"/>
          <w:b w:val="0"/>
        </w:rPr>
        <w:t>&lt;Article&gt;</w:t>
      </w:r>
      <w:r w:rsidRPr="005669A9">
        <w:t>25 artikla – 5 kohta – a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2CC50EC6" w14:textId="77777777" w:rsidTr="00DA2A74">
        <w:trPr>
          <w:trHeight w:hRule="exact" w:val="240"/>
          <w:jc w:val="center"/>
        </w:trPr>
        <w:tc>
          <w:tcPr>
            <w:tcW w:w="9752" w:type="dxa"/>
            <w:gridSpan w:val="2"/>
            <w:tcBorders>
              <w:top w:val="nil"/>
              <w:left w:val="nil"/>
              <w:bottom w:val="nil"/>
              <w:right w:val="nil"/>
            </w:tcBorders>
          </w:tcPr>
          <w:p w14:paraId="4888377A" w14:textId="77777777" w:rsidR="00AC0EA7" w:rsidRPr="005669A9" w:rsidRDefault="00AC0EA7" w:rsidP="00DA2A74"/>
        </w:tc>
      </w:tr>
      <w:tr w:rsidR="00AC0EA7" w:rsidRPr="005669A9" w14:paraId="305DAE79" w14:textId="77777777" w:rsidTr="00DA2A74">
        <w:trPr>
          <w:trHeight w:val="240"/>
          <w:jc w:val="center"/>
        </w:trPr>
        <w:tc>
          <w:tcPr>
            <w:tcW w:w="4876" w:type="dxa"/>
            <w:tcBorders>
              <w:top w:val="nil"/>
              <w:left w:val="nil"/>
              <w:bottom w:val="nil"/>
              <w:right w:val="nil"/>
            </w:tcBorders>
          </w:tcPr>
          <w:p w14:paraId="1ED49866"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CE74C0E" w14:textId="77777777" w:rsidR="00AC0EA7" w:rsidRPr="005669A9" w:rsidRDefault="00AC0EA7" w:rsidP="00DA2A74">
            <w:pPr>
              <w:pStyle w:val="AmColumnHeading"/>
            </w:pPr>
            <w:r w:rsidRPr="005669A9">
              <w:t>Tarkistus</w:t>
            </w:r>
          </w:p>
        </w:tc>
      </w:tr>
      <w:tr w:rsidR="00AC0EA7" w:rsidRPr="005669A9" w14:paraId="35811398" w14:textId="77777777" w:rsidTr="00DA2A74">
        <w:trPr>
          <w:jc w:val="center"/>
        </w:trPr>
        <w:tc>
          <w:tcPr>
            <w:tcW w:w="4876" w:type="dxa"/>
            <w:tcBorders>
              <w:top w:val="nil"/>
              <w:left w:val="nil"/>
              <w:bottom w:val="nil"/>
              <w:right w:val="nil"/>
            </w:tcBorders>
          </w:tcPr>
          <w:p w14:paraId="14FB1554" w14:textId="77777777" w:rsidR="00AC0EA7" w:rsidRPr="005669A9" w:rsidRDefault="00AC0EA7" w:rsidP="00DA2A74">
            <w:pPr>
              <w:pStyle w:val="Normal6a"/>
            </w:pPr>
            <w:r w:rsidRPr="005669A9">
              <w:rPr>
                <w:b/>
                <w:i/>
              </w:rPr>
              <w:t>a.</w:t>
            </w:r>
            <w:r w:rsidRPr="005669A9">
              <w:tab/>
            </w:r>
            <w:r w:rsidRPr="005669A9">
              <w:rPr>
                <w:b/>
                <w:i/>
              </w:rPr>
              <w:t>kolmannen maan kansalaisella katsotaan olevan riittävät varat oikeusapuun ja oikeudelliseen edustajaan omalla kustannuksellaan;</w:t>
            </w:r>
          </w:p>
        </w:tc>
        <w:tc>
          <w:tcPr>
            <w:tcW w:w="4876" w:type="dxa"/>
            <w:tcBorders>
              <w:top w:val="nil"/>
              <w:left w:val="nil"/>
              <w:bottom w:val="nil"/>
              <w:right w:val="nil"/>
            </w:tcBorders>
          </w:tcPr>
          <w:p w14:paraId="7F6DE1EC" w14:textId="77777777" w:rsidR="00AC0EA7" w:rsidRPr="005669A9" w:rsidRDefault="00AC0EA7" w:rsidP="00DA2A74">
            <w:pPr>
              <w:pStyle w:val="Normal6a"/>
            </w:pPr>
            <w:r w:rsidRPr="005669A9">
              <w:rPr>
                <w:b/>
                <w:i/>
              </w:rPr>
              <w:t>Poistetaan.</w:t>
            </w:r>
          </w:p>
        </w:tc>
      </w:tr>
    </w:tbl>
    <w:p w14:paraId="33D9879C"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B3439E6" w14:textId="77777777" w:rsidR="00AC0EA7" w:rsidRPr="005669A9" w:rsidRDefault="00AC0EA7" w:rsidP="00AC0EA7">
      <w:r w:rsidRPr="005669A9">
        <w:rPr>
          <w:rStyle w:val="HideTWBExt"/>
        </w:rPr>
        <w:t>&lt;/Amend&gt;</w:t>
      </w:r>
    </w:p>
    <w:p w14:paraId="320ED37C"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1620</w:t>
      </w:r>
      <w:r w:rsidRPr="005669A9">
        <w:rPr>
          <w:rStyle w:val="HideTWBExt"/>
          <w:b w:val="0"/>
        </w:rPr>
        <w:t>&lt;/NumAm&gt;</w:t>
      </w:r>
    </w:p>
    <w:p w14:paraId="7DD41D4D" w14:textId="77777777" w:rsidR="00AC0EA7" w:rsidRPr="005669A9" w:rsidRDefault="00AC0EA7" w:rsidP="00AC0EA7">
      <w:pPr>
        <w:pStyle w:val="NormalBold"/>
        <w:rPr>
          <w:lang w:val="pl-PL"/>
        </w:rPr>
      </w:pPr>
      <w:r w:rsidRPr="005669A9">
        <w:rPr>
          <w:rStyle w:val="HideTWBExt"/>
          <w:b w:val="0"/>
        </w:rPr>
        <w:t>&lt;RepeatBlock-By&gt;&lt;Members&gt;</w:t>
      </w:r>
      <w:r w:rsidRPr="005669A9">
        <w:rPr>
          <w:lang w:val="pl-PL"/>
        </w:rPr>
        <w:t>Maciej Wąsik, Mariusz Kamiński, Jacek Ozdoba, Jadwiga Wiśniewska</w:t>
      </w:r>
      <w:r w:rsidRPr="005669A9">
        <w:rPr>
          <w:rStyle w:val="HideTWBExt"/>
          <w:b w:val="0"/>
        </w:rPr>
        <w:t>&lt;/Members&gt;</w:t>
      </w:r>
    </w:p>
    <w:p w14:paraId="4D750A55" w14:textId="77777777" w:rsidR="00AC0EA7" w:rsidRPr="005669A9" w:rsidRDefault="00AC0EA7" w:rsidP="00AC0EA7">
      <w:pPr>
        <w:pStyle w:val="NormalBold"/>
        <w:rPr>
          <w:lang w:val="pl-PL"/>
        </w:rPr>
      </w:pPr>
      <w:r w:rsidRPr="005669A9">
        <w:rPr>
          <w:rStyle w:val="HideTWBExt"/>
          <w:b w:val="0"/>
        </w:rPr>
        <w:t>&lt;/RepeatBlock-By&gt;</w:t>
      </w:r>
    </w:p>
    <w:p w14:paraId="1E1A465B"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7109E4FA" w14:textId="77777777" w:rsidR="00AC0EA7" w:rsidRPr="005669A9" w:rsidRDefault="00AC0EA7" w:rsidP="00AC0EA7">
      <w:pPr>
        <w:pStyle w:val="NormalBold"/>
      </w:pPr>
      <w:r w:rsidRPr="005669A9">
        <w:rPr>
          <w:rStyle w:val="HideTWBExt"/>
          <w:b w:val="0"/>
        </w:rPr>
        <w:t>&lt;Article&gt;</w:t>
      </w:r>
      <w:r w:rsidRPr="005669A9">
        <w:t>25 artikla – 5 kohta – a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20E91C2D" w14:textId="77777777" w:rsidTr="00DA2A74">
        <w:trPr>
          <w:trHeight w:hRule="exact" w:val="240"/>
          <w:jc w:val="center"/>
        </w:trPr>
        <w:tc>
          <w:tcPr>
            <w:tcW w:w="9752" w:type="dxa"/>
            <w:gridSpan w:val="2"/>
            <w:tcBorders>
              <w:top w:val="nil"/>
              <w:left w:val="nil"/>
              <w:bottom w:val="nil"/>
              <w:right w:val="nil"/>
            </w:tcBorders>
          </w:tcPr>
          <w:p w14:paraId="23A23572" w14:textId="77777777" w:rsidR="00AC0EA7" w:rsidRPr="005669A9" w:rsidRDefault="00AC0EA7" w:rsidP="00DA2A74"/>
        </w:tc>
      </w:tr>
      <w:tr w:rsidR="00AC0EA7" w:rsidRPr="005669A9" w14:paraId="061CFE88" w14:textId="77777777" w:rsidTr="00DA2A74">
        <w:trPr>
          <w:trHeight w:val="240"/>
          <w:jc w:val="center"/>
        </w:trPr>
        <w:tc>
          <w:tcPr>
            <w:tcW w:w="4876" w:type="dxa"/>
            <w:tcBorders>
              <w:top w:val="nil"/>
              <w:left w:val="nil"/>
              <w:bottom w:val="nil"/>
              <w:right w:val="nil"/>
            </w:tcBorders>
          </w:tcPr>
          <w:p w14:paraId="29EAA1F2"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9539237" w14:textId="77777777" w:rsidR="00AC0EA7" w:rsidRPr="005669A9" w:rsidRDefault="00AC0EA7" w:rsidP="00DA2A74">
            <w:pPr>
              <w:pStyle w:val="AmColumnHeading"/>
            </w:pPr>
            <w:r w:rsidRPr="005669A9">
              <w:t>Tarkistus</w:t>
            </w:r>
          </w:p>
        </w:tc>
      </w:tr>
      <w:tr w:rsidR="00AC0EA7" w:rsidRPr="005669A9" w14:paraId="5DD96532" w14:textId="77777777" w:rsidTr="00DA2A74">
        <w:trPr>
          <w:jc w:val="center"/>
        </w:trPr>
        <w:tc>
          <w:tcPr>
            <w:tcW w:w="4876" w:type="dxa"/>
            <w:tcBorders>
              <w:top w:val="nil"/>
              <w:left w:val="nil"/>
              <w:bottom w:val="nil"/>
              <w:right w:val="nil"/>
            </w:tcBorders>
          </w:tcPr>
          <w:p w14:paraId="215D63E0" w14:textId="77777777" w:rsidR="00AC0EA7" w:rsidRPr="005669A9" w:rsidRDefault="00AC0EA7" w:rsidP="00DA2A74">
            <w:pPr>
              <w:pStyle w:val="Normal6a"/>
            </w:pPr>
            <w:r w:rsidRPr="005669A9">
              <w:rPr>
                <w:b/>
                <w:i/>
              </w:rPr>
              <w:t>a.</w:t>
            </w:r>
            <w:r w:rsidRPr="005669A9">
              <w:tab/>
            </w:r>
            <w:r w:rsidRPr="005669A9">
              <w:rPr>
                <w:b/>
                <w:i/>
              </w:rPr>
              <w:t>kolmannen maan kansalaisella katsotaan olevan riittävät varat oikeusapuun ja oikeudelliseen edustajaan omalla kustannuksellaan;</w:t>
            </w:r>
          </w:p>
        </w:tc>
        <w:tc>
          <w:tcPr>
            <w:tcW w:w="4876" w:type="dxa"/>
            <w:tcBorders>
              <w:top w:val="nil"/>
              <w:left w:val="nil"/>
              <w:bottom w:val="nil"/>
              <w:right w:val="nil"/>
            </w:tcBorders>
          </w:tcPr>
          <w:p w14:paraId="16CD5242" w14:textId="77777777" w:rsidR="00AC0EA7" w:rsidRPr="005669A9" w:rsidRDefault="00AC0EA7" w:rsidP="00DA2A74">
            <w:pPr>
              <w:pStyle w:val="Normal6a"/>
            </w:pPr>
            <w:r w:rsidRPr="005669A9">
              <w:rPr>
                <w:b/>
                <w:i/>
              </w:rPr>
              <w:t>Poistetaan.</w:t>
            </w:r>
          </w:p>
        </w:tc>
      </w:tr>
    </w:tbl>
    <w:p w14:paraId="780C2A58"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5C1637D" w14:textId="77777777" w:rsidR="00AC0EA7" w:rsidRPr="005669A9" w:rsidRDefault="00AC0EA7" w:rsidP="00AC0EA7">
      <w:r w:rsidRPr="005669A9">
        <w:rPr>
          <w:rStyle w:val="HideTWBExt"/>
        </w:rPr>
        <w:t>&lt;/Amend&gt;</w:t>
      </w:r>
    </w:p>
    <w:p w14:paraId="0D5722F5"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1621</w:t>
      </w:r>
      <w:r w:rsidRPr="005669A9">
        <w:rPr>
          <w:rStyle w:val="HideTWBExt"/>
          <w:b w:val="0"/>
        </w:rPr>
        <w:t>&lt;/NumAm&gt;</w:t>
      </w:r>
    </w:p>
    <w:p w14:paraId="62E4CB25" w14:textId="77777777" w:rsidR="00AC0EA7" w:rsidRPr="005669A9" w:rsidRDefault="00AC0EA7" w:rsidP="00AC0EA7">
      <w:pPr>
        <w:pStyle w:val="NormalBold"/>
        <w:rPr>
          <w:lang w:val="pl-PL"/>
        </w:rPr>
      </w:pPr>
      <w:r w:rsidRPr="005669A9">
        <w:rPr>
          <w:rStyle w:val="HideTWBExt"/>
          <w:b w:val="0"/>
        </w:rPr>
        <w:t>&lt;RepeatBlock-By&gt;&lt;Members&gt;</w:t>
      </w:r>
      <w:r w:rsidRPr="005669A9">
        <w:rPr>
          <w:lang w:val="pl-PL"/>
        </w:rPr>
        <w:t>Maciej Wąsik, Mariusz Kamiński, Jacek Ozdoba, Jadwiga Wiśniewska</w:t>
      </w:r>
      <w:r w:rsidRPr="005669A9">
        <w:rPr>
          <w:rStyle w:val="HideTWBExt"/>
          <w:b w:val="0"/>
        </w:rPr>
        <w:t>&lt;/Members&gt;</w:t>
      </w:r>
    </w:p>
    <w:p w14:paraId="7E5248D8" w14:textId="77777777" w:rsidR="00AC0EA7" w:rsidRPr="005669A9" w:rsidRDefault="00AC0EA7" w:rsidP="00AC0EA7">
      <w:pPr>
        <w:pStyle w:val="NormalBold"/>
        <w:rPr>
          <w:lang w:val="pl-PL"/>
        </w:rPr>
      </w:pPr>
      <w:r w:rsidRPr="005669A9">
        <w:rPr>
          <w:rStyle w:val="HideTWBExt"/>
          <w:b w:val="0"/>
        </w:rPr>
        <w:t>&lt;/RepeatBlock-By&gt;</w:t>
      </w:r>
    </w:p>
    <w:p w14:paraId="35C170B8"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90E0C33" w14:textId="77777777" w:rsidR="00AC0EA7" w:rsidRPr="005669A9" w:rsidRDefault="00AC0EA7" w:rsidP="00AC0EA7">
      <w:pPr>
        <w:pStyle w:val="NormalBold"/>
      </w:pPr>
      <w:r w:rsidRPr="005669A9">
        <w:rPr>
          <w:rStyle w:val="HideTWBExt"/>
          <w:b w:val="0"/>
        </w:rPr>
        <w:t>&lt;Article&gt;</w:t>
      </w:r>
      <w:r w:rsidRPr="005669A9">
        <w:t>25 artikla – 5 kohta – b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A244555" w14:textId="77777777" w:rsidTr="00DA2A74">
        <w:trPr>
          <w:trHeight w:hRule="exact" w:val="240"/>
          <w:jc w:val="center"/>
        </w:trPr>
        <w:tc>
          <w:tcPr>
            <w:tcW w:w="9752" w:type="dxa"/>
            <w:gridSpan w:val="2"/>
            <w:tcBorders>
              <w:top w:val="nil"/>
              <w:left w:val="nil"/>
              <w:bottom w:val="nil"/>
              <w:right w:val="nil"/>
            </w:tcBorders>
          </w:tcPr>
          <w:p w14:paraId="0AF6D3B4" w14:textId="77777777" w:rsidR="00AC0EA7" w:rsidRPr="005669A9" w:rsidRDefault="00AC0EA7" w:rsidP="00DA2A74"/>
        </w:tc>
      </w:tr>
      <w:tr w:rsidR="00AC0EA7" w:rsidRPr="005669A9" w14:paraId="628D8799" w14:textId="77777777" w:rsidTr="00DA2A74">
        <w:trPr>
          <w:trHeight w:val="240"/>
          <w:jc w:val="center"/>
        </w:trPr>
        <w:tc>
          <w:tcPr>
            <w:tcW w:w="4876" w:type="dxa"/>
            <w:tcBorders>
              <w:top w:val="nil"/>
              <w:left w:val="nil"/>
              <w:bottom w:val="nil"/>
              <w:right w:val="nil"/>
            </w:tcBorders>
          </w:tcPr>
          <w:p w14:paraId="1C849669"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58B0D64" w14:textId="77777777" w:rsidR="00AC0EA7" w:rsidRPr="005669A9" w:rsidRDefault="00AC0EA7" w:rsidP="00DA2A74">
            <w:pPr>
              <w:pStyle w:val="AmColumnHeading"/>
            </w:pPr>
            <w:r w:rsidRPr="005669A9">
              <w:t>Tarkistus</w:t>
            </w:r>
          </w:p>
        </w:tc>
      </w:tr>
      <w:tr w:rsidR="00AC0EA7" w:rsidRPr="005669A9" w14:paraId="121FFAF7" w14:textId="77777777" w:rsidTr="00DA2A74">
        <w:trPr>
          <w:jc w:val="center"/>
        </w:trPr>
        <w:tc>
          <w:tcPr>
            <w:tcW w:w="4876" w:type="dxa"/>
            <w:tcBorders>
              <w:top w:val="nil"/>
              <w:left w:val="nil"/>
              <w:bottom w:val="nil"/>
              <w:right w:val="nil"/>
            </w:tcBorders>
          </w:tcPr>
          <w:p w14:paraId="6A97E35A" w14:textId="77777777" w:rsidR="00AC0EA7" w:rsidRPr="005669A9" w:rsidRDefault="00AC0EA7" w:rsidP="00DA2A74">
            <w:pPr>
              <w:pStyle w:val="Normal6a"/>
            </w:pPr>
            <w:r w:rsidRPr="005669A9">
              <w:rPr>
                <w:b/>
                <w:i/>
              </w:rPr>
              <w:t>b.</w:t>
            </w:r>
            <w:r w:rsidRPr="005669A9">
              <w:tab/>
            </w:r>
            <w:r w:rsidRPr="005669A9">
              <w:rPr>
                <w:b/>
                <w:i/>
              </w:rPr>
              <w:t>muutoksenhaulla ei katsota olevan todellisia edellytyksiä menestyä tai sen katsotaan olevan vilpillinen;</w:t>
            </w:r>
          </w:p>
        </w:tc>
        <w:tc>
          <w:tcPr>
            <w:tcW w:w="4876" w:type="dxa"/>
            <w:tcBorders>
              <w:top w:val="nil"/>
              <w:left w:val="nil"/>
              <w:bottom w:val="nil"/>
              <w:right w:val="nil"/>
            </w:tcBorders>
          </w:tcPr>
          <w:p w14:paraId="5FF9EDAD" w14:textId="77777777" w:rsidR="00AC0EA7" w:rsidRPr="005669A9" w:rsidRDefault="00AC0EA7" w:rsidP="00DA2A74">
            <w:pPr>
              <w:pStyle w:val="Normal6a"/>
            </w:pPr>
            <w:r w:rsidRPr="005669A9">
              <w:rPr>
                <w:b/>
                <w:i/>
              </w:rPr>
              <w:t>Poistetaan.</w:t>
            </w:r>
          </w:p>
        </w:tc>
      </w:tr>
    </w:tbl>
    <w:p w14:paraId="6FEB8588"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96EAE43" w14:textId="77777777" w:rsidR="00AC0EA7" w:rsidRPr="005669A9" w:rsidRDefault="00AC0EA7" w:rsidP="00AC0EA7">
      <w:r w:rsidRPr="005669A9">
        <w:rPr>
          <w:rStyle w:val="HideTWBExt"/>
        </w:rPr>
        <w:t>&lt;/Amend&gt;</w:t>
      </w:r>
    </w:p>
    <w:p w14:paraId="059709B5"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1622</w:t>
      </w:r>
      <w:r w:rsidRPr="005669A9">
        <w:rPr>
          <w:rStyle w:val="HideTWBExt"/>
          <w:b w:val="0"/>
        </w:rPr>
        <w:t>&lt;/NumAm&gt;</w:t>
      </w:r>
    </w:p>
    <w:p w14:paraId="0E5C159C" w14:textId="77777777" w:rsidR="00AC0EA7" w:rsidRPr="005669A9" w:rsidRDefault="00AC0EA7" w:rsidP="00AC0EA7">
      <w:pPr>
        <w:pStyle w:val="NormalBold"/>
      </w:pPr>
      <w:r w:rsidRPr="005669A9">
        <w:rPr>
          <w:rStyle w:val="HideTWBExt"/>
          <w:b w:val="0"/>
        </w:rPr>
        <w:t>&lt;RepeatBlock-By&gt;&lt;Members&gt;</w:t>
      </w:r>
      <w:r w:rsidRPr="005669A9">
        <w:t>Murielle Laurent, Ana Catarina Mendes, Emma Rafowicz, Matjaž Nemec, Marco Tarquinio, Francisco Assis, Cecilia Strada</w:t>
      </w:r>
      <w:r w:rsidRPr="005669A9">
        <w:rPr>
          <w:rStyle w:val="HideTWBExt"/>
          <w:b w:val="0"/>
        </w:rPr>
        <w:t>&lt;/Members&gt;</w:t>
      </w:r>
    </w:p>
    <w:p w14:paraId="7DB5C5A1" w14:textId="77777777" w:rsidR="00AC0EA7" w:rsidRPr="005669A9" w:rsidRDefault="00AC0EA7" w:rsidP="00AC0EA7">
      <w:pPr>
        <w:pStyle w:val="NormalBold"/>
      </w:pPr>
      <w:r w:rsidRPr="005669A9">
        <w:rPr>
          <w:rStyle w:val="HideTWBExt"/>
          <w:b w:val="0"/>
        </w:rPr>
        <w:t>&lt;/RepeatBlock-By&gt;</w:t>
      </w:r>
    </w:p>
    <w:p w14:paraId="416BA806"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A19D5CE" w14:textId="77777777" w:rsidR="00AC0EA7" w:rsidRPr="005669A9" w:rsidRDefault="00AC0EA7" w:rsidP="00AC0EA7">
      <w:pPr>
        <w:pStyle w:val="NormalBold"/>
      </w:pPr>
      <w:r w:rsidRPr="005669A9">
        <w:rPr>
          <w:rStyle w:val="HideTWBExt"/>
          <w:b w:val="0"/>
        </w:rPr>
        <w:t>&lt;Article&gt;</w:t>
      </w:r>
      <w:r w:rsidRPr="005669A9">
        <w:t>25 artikla – 5 kohta – b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41565AF" w14:textId="77777777" w:rsidTr="00DA2A74">
        <w:trPr>
          <w:trHeight w:hRule="exact" w:val="240"/>
          <w:jc w:val="center"/>
        </w:trPr>
        <w:tc>
          <w:tcPr>
            <w:tcW w:w="9752" w:type="dxa"/>
            <w:gridSpan w:val="2"/>
            <w:tcBorders>
              <w:top w:val="nil"/>
              <w:left w:val="nil"/>
              <w:bottom w:val="nil"/>
              <w:right w:val="nil"/>
            </w:tcBorders>
          </w:tcPr>
          <w:p w14:paraId="2C2C21B2" w14:textId="77777777" w:rsidR="00AC0EA7" w:rsidRPr="005669A9" w:rsidRDefault="00AC0EA7" w:rsidP="00DA2A74"/>
        </w:tc>
      </w:tr>
      <w:tr w:rsidR="00AC0EA7" w:rsidRPr="005669A9" w14:paraId="7803E46A" w14:textId="77777777" w:rsidTr="00DA2A74">
        <w:trPr>
          <w:trHeight w:val="240"/>
          <w:jc w:val="center"/>
        </w:trPr>
        <w:tc>
          <w:tcPr>
            <w:tcW w:w="4876" w:type="dxa"/>
            <w:tcBorders>
              <w:top w:val="nil"/>
              <w:left w:val="nil"/>
              <w:bottom w:val="nil"/>
              <w:right w:val="nil"/>
            </w:tcBorders>
          </w:tcPr>
          <w:p w14:paraId="33EAB102"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D9569AD" w14:textId="77777777" w:rsidR="00AC0EA7" w:rsidRPr="005669A9" w:rsidRDefault="00AC0EA7" w:rsidP="00DA2A74">
            <w:pPr>
              <w:pStyle w:val="AmColumnHeading"/>
            </w:pPr>
            <w:r w:rsidRPr="005669A9">
              <w:t>Tarkistus</w:t>
            </w:r>
          </w:p>
        </w:tc>
      </w:tr>
      <w:tr w:rsidR="00AC0EA7" w:rsidRPr="005669A9" w14:paraId="008AD23F" w14:textId="77777777" w:rsidTr="00DA2A74">
        <w:trPr>
          <w:jc w:val="center"/>
        </w:trPr>
        <w:tc>
          <w:tcPr>
            <w:tcW w:w="4876" w:type="dxa"/>
            <w:tcBorders>
              <w:top w:val="nil"/>
              <w:left w:val="nil"/>
              <w:bottom w:val="nil"/>
              <w:right w:val="nil"/>
            </w:tcBorders>
          </w:tcPr>
          <w:p w14:paraId="485EBD27" w14:textId="77777777" w:rsidR="00AC0EA7" w:rsidRPr="005669A9" w:rsidRDefault="00AC0EA7" w:rsidP="00DA2A74">
            <w:pPr>
              <w:pStyle w:val="Normal6a"/>
            </w:pPr>
            <w:r w:rsidRPr="005669A9">
              <w:rPr>
                <w:b/>
                <w:i/>
              </w:rPr>
              <w:t>b.</w:t>
            </w:r>
            <w:r w:rsidRPr="005669A9">
              <w:tab/>
            </w:r>
            <w:r w:rsidRPr="005669A9">
              <w:rPr>
                <w:b/>
                <w:i/>
              </w:rPr>
              <w:t>muutoksenhaulla ei katsota olevan todellisia edellytyksiä menestyä tai sen katsotaan olevan vilpillinen;</w:t>
            </w:r>
          </w:p>
        </w:tc>
        <w:tc>
          <w:tcPr>
            <w:tcW w:w="4876" w:type="dxa"/>
            <w:tcBorders>
              <w:top w:val="nil"/>
              <w:left w:val="nil"/>
              <w:bottom w:val="nil"/>
              <w:right w:val="nil"/>
            </w:tcBorders>
          </w:tcPr>
          <w:p w14:paraId="758B6ABD" w14:textId="77777777" w:rsidR="00AC0EA7" w:rsidRPr="005669A9" w:rsidRDefault="00AC0EA7" w:rsidP="00DA2A74">
            <w:pPr>
              <w:pStyle w:val="Normal6a"/>
            </w:pPr>
            <w:r w:rsidRPr="005669A9">
              <w:rPr>
                <w:b/>
                <w:i/>
              </w:rPr>
              <w:t>Poistetaan.</w:t>
            </w:r>
          </w:p>
        </w:tc>
      </w:tr>
    </w:tbl>
    <w:p w14:paraId="68B0587B"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03F5D38" w14:textId="77777777" w:rsidR="00AC0EA7" w:rsidRPr="005669A9" w:rsidRDefault="00AC0EA7" w:rsidP="00AC0EA7">
      <w:pPr>
        <w:pStyle w:val="AmJustTitle"/>
      </w:pPr>
      <w:r w:rsidRPr="005669A9">
        <w:rPr>
          <w:rStyle w:val="HideTWBExt"/>
          <w:i w:val="0"/>
        </w:rPr>
        <w:t>&lt;TitreJust&gt;</w:t>
      </w:r>
      <w:r w:rsidRPr="005669A9">
        <w:t>Perustelu</w:t>
      </w:r>
      <w:r w:rsidRPr="005669A9">
        <w:rPr>
          <w:rStyle w:val="HideTWBExt"/>
          <w:i w:val="0"/>
        </w:rPr>
        <w:t>&lt;/TitreJust&gt;</w:t>
      </w:r>
    </w:p>
    <w:p w14:paraId="29E82049" w14:textId="77777777" w:rsidR="00AC0EA7" w:rsidRPr="005669A9" w:rsidRDefault="00AC0EA7" w:rsidP="00AC0EA7">
      <w:pPr>
        <w:pStyle w:val="AmJustText"/>
      </w:pPr>
      <w:r w:rsidRPr="005669A9">
        <w:t>Muutoksenhaun määrittäminen perusteettomaksi tai vilpilliseksi edellyttää, että tuomioistuin käsittelee asian.</w:t>
      </w:r>
    </w:p>
    <w:p w14:paraId="492B5C6C" w14:textId="77777777" w:rsidR="00AC0EA7" w:rsidRPr="005669A9" w:rsidRDefault="00AC0EA7" w:rsidP="00AC0EA7">
      <w:r w:rsidRPr="005669A9">
        <w:rPr>
          <w:rStyle w:val="HideTWBExt"/>
        </w:rPr>
        <w:t>&lt;/Amend&gt;</w:t>
      </w:r>
    </w:p>
    <w:p w14:paraId="78980978"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1623</w:t>
      </w:r>
      <w:r w:rsidRPr="005669A9">
        <w:rPr>
          <w:rStyle w:val="HideTWBExt"/>
          <w:b w:val="0"/>
        </w:rPr>
        <w:t>&lt;/NumAm&gt;</w:t>
      </w:r>
    </w:p>
    <w:p w14:paraId="7BB04A15"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351713D2" w14:textId="77777777" w:rsidR="00AC0EA7" w:rsidRPr="005669A9" w:rsidRDefault="00AC0EA7" w:rsidP="00AC0EA7">
      <w:pPr>
        <w:pStyle w:val="NormalBold"/>
      </w:pPr>
      <w:r w:rsidRPr="005669A9">
        <w:rPr>
          <w:rStyle w:val="HideTWBExt"/>
          <w:b w:val="0"/>
        </w:rPr>
        <w:t>&lt;/RepeatBlock-By&gt;</w:t>
      </w:r>
    </w:p>
    <w:p w14:paraId="5160336F"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72A2027C" w14:textId="77777777" w:rsidR="00AC0EA7" w:rsidRPr="005669A9" w:rsidRDefault="00AC0EA7" w:rsidP="00AC0EA7">
      <w:pPr>
        <w:pStyle w:val="NormalBold"/>
      </w:pPr>
      <w:r w:rsidRPr="005669A9">
        <w:rPr>
          <w:rStyle w:val="HideTWBExt"/>
          <w:b w:val="0"/>
        </w:rPr>
        <w:t>&lt;Article&gt;</w:t>
      </w:r>
      <w:r w:rsidRPr="005669A9">
        <w:t>25 artikla – 5 kohta – b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13B51E9" w14:textId="77777777" w:rsidTr="00DA2A74">
        <w:trPr>
          <w:trHeight w:hRule="exact" w:val="240"/>
          <w:jc w:val="center"/>
        </w:trPr>
        <w:tc>
          <w:tcPr>
            <w:tcW w:w="9752" w:type="dxa"/>
            <w:gridSpan w:val="2"/>
            <w:tcBorders>
              <w:top w:val="nil"/>
              <w:left w:val="nil"/>
              <w:bottom w:val="nil"/>
              <w:right w:val="nil"/>
            </w:tcBorders>
          </w:tcPr>
          <w:p w14:paraId="4C465518" w14:textId="77777777" w:rsidR="00AC0EA7" w:rsidRPr="005669A9" w:rsidRDefault="00AC0EA7" w:rsidP="00DA2A74"/>
        </w:tc>
      </w:tr>
      <w:tr w:rsidR="00AC0EA7" w:rsidRPr="005669A9" w14:paraId="3FEBB0EF" w14:textId="77777777" w:rsidTr="00DA2A74">
        <w:trPr>
          <w:trHeight w:val="240"/>
          <w:jc w:val="center"/>
        </w:trPr>
        <w:tc>
          <w:tcPr>
            <w:tcW w:w="4876" w:type="dxa"/>
            <w:tcBorders>
              <w:top w:val="nil"/>
              <w:left w:val="nil"/>
              <w:bottom w:val="nil"/>
              <w:right w:val="nil"/>
            </w:tcBorders>
          </w:tcPr>
          <w:p w14:paraId="1BC22978"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2BDA190" w14:textId="77777777" w:rsidR="00AC0EA7" w:rsidRPr="005669A9" w:rsidRDefault="00AC0EA7" w:rsidP="00DA2A74">
            <w:pPr>
              <w:pStyle w:val="AmColumnHeading"/>
            </w:pPr>
            <w:r w:rsidRPr="005669A9">
              <w:t>Tarkistus</w:t>
            </w:r>
          </w:p>
        </w:tc>
      </w:tr>
      <w:tr w:rsidR="00AC0EA7" w:rsidRPr="005669A9" w14:paraId="0B77561D" w14:textId="77777777" w:rsidTr="00DA2A74">
        <w:trPr>
          <w:jc w:val="center"/>
        </w:trPr>
        <w:tc>
          <w:tcPr>
            <w:tcW w:w="4876" w:type="dxa"/>
            <w:tcBorders>
              <w:top w:val="nil"/>
              <w:left w:val="nil"/>
              <w:bottom w:val="nil"/>
              <w:right w:val="nil"/>
            </w:tcBorders>
          </w:tcPr>
          <w:p w14:paraId="4FEF8D54" w14:textId="77777777" w:rsidR="00AC0EA7" w:rsidRPr="005669A9" w:rsidRDefault="00AC0EA7" w:rsidP="00DA2A74">
            <w:pPr>
              <w:pStyle w:val="Normal6a"/>
            </w:pPr>
            <w:r w:rsidRPr="005669A9">
              <w:rPr>
                <w:b/>
                <w:i/>
              </w:rPr>
              <w:t>b.</w:t>
            </w:r>
            <w:r w:rsidRPr="005669A9">
              <w:tab/>
            </w:r>
            <w:r w:rsidRPr="005669A9">
              <w:rPr>
                <w:b/>
                <w:i/>
              </w:rPr>
              <w:t>muutoksenhaulla ei katsota olevan todellisia edellytyksiä menestyä tai sen katsotaan olevan vilpillinen;</w:t>
            </w:r>
          </w:p>
        </w:tc>
        <w:tc>
          <w:tcPr>
            <w:tcW w:w="4876" w:type="dxa"/>
            <w:tcBorders>
              <w:top w:val="nil"/>
              <w:left w:val="nil"/>
              <w:bottom w:val="nil"/>
              <w:right w:val="nil"/>
            </w:tcBorders>
          </w:tcPr>
          <w:p w14:paraId="340DAB74" w14:textId="77777777" w:rsidR="00AC0EA7" w:rsidRPr="005669A9" w:rsidRDefault="00AC0EA7" w:rsidP="00DA2A74">
            <w:pPr>
              <w:pStyle w:val="Normal6a"/>
            </w:pPr>
            <w:r w:rsidRPr="005669A9">
              <w:rPr>
                <w:b/>
                <w:i/>
              </w:rPr>
              <w:t>Poistetaan.</w:t>
            </w:r>
          </w:p>
        </w:tc>
      </w:tr>
    </w:tbl>
    <w:p w14:paraId="7C2F4942"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D1A680E" w14:textId="77777777" w:rsidR="00AC0EA7" w:rsidRPr="005669A9" w:rsidRDefault="00AC0EA7" w:rsidP="00AC0EA7">
      <w:r w:rsidRPr="005669A9">
        <w:rPr>
          <w:rStyle w:val="HideTWBExt"/>
        </w:rPr>
        <w:t>&lt;/Amend&gt;</w:t>
      </w:r>
    </w:p>
    <w:p w14:paraId="4256B083"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1624</w:t>
      </w:r>
      <w:r w:rsidRPr="005669A9">
        <w:rPr>
          <w:rStyle w:val="HideTWBExt"/>
          <w:b w:val="0"/>
        </w:rPr>
        <w:t>&lt;/NumAm&gt;</w:t>
      </w:r>
    </w:p>
    <w:p w14:paraId="12BE74A6" w14:textId="77777777" w:rsidR="00AC0EA7" w:rsidRPr="005669A9" w:rsidRDefault="00AC0EA7" w:rsidP="00AC0EA7">
      <w:pPr>
        <w:pStyle w:val="NormalBold"/>
        <w:rPr>
          <w:lang w:val="pl-PL"/>
        </w:rPr>
      </w:pPr>
      <w:r w:rsidRPr="005669A9">
        <w:rPr>
          <w:rStyle w:val="HideTWBExt"/>
          <w:b w:val="0"/>
        </w:rPr>
        <w:t>&lt;RepeatBlock-By&gt;&lt;Members&gt;</w:t>
      </w:r>
      <w:r w:rsidRPr="005669A9">
        <w:rPr>
          <w:lang w:val="pl-PL"/>
        </w:rPr>
        <w:t>Maciej Wąsik, Mariusz Kamiński, Jacek Ozdoba, Jadwiga Wiśniewska</w:t>
      </w:r>
      <w:r w:rsidRPr="005669A9">
        <w:rPr>
          <w:rStyle w:val="HideTWBExt"/>
          <w:b w:val="0"/>
        </w:rPr>
        <w:t>&lt;/Members&gt;</w:t>
      </w:r>
    </w:p>
    <w:p w14:paraId="2F8DBCBA" w14:textId="77777777" w:rsidR="00AC0EA7" w:rsidRPr="005669A9" w:rsidRDefault="00AC0EA7" w:rsidP="00AC0EA7">
      <w:pPr>
        <w:pStyle w:val="NormalBold"/>
        <w:rPr>
          <w:lang w:val="pl-PL"/>
        </w:rPr>
      </w:pPr>
      <w:r w:rsidRPr="005669A9">
        <w:rPr>
          <w:rStyle w:val="HideTWBExt"/>
          <w:b w:val="0"/>
        </w:rPr>
        <w:t>&lt;/RepeatBlock-By&gt;</w:t>
      </w:r>
    </w:p>
    <w:p w14:paraId="6B8DFCCA"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4127CDB0" w14:textId="77777777" w:rsidR="00AC0EA7" w:rsidRPr="005669A9" w:rsidRDefault="00AC0EA7" w:rsidP="00AC0EA7">
      <w:pPr>
        <w:pStyle w:val="NormalBold"/>
      </w:pPr>
      <w:r w:rsidRPr="005669A9">
        <w:rPr>
          <w:rStyle w:val="HideTWBExt"/>
          <w:b w:val="0"/>
        </w:rPr>
        <w:t>&lt;Article&gt;</w:t>
      </w:r>
      <w:r w:rsidRPr="005669A9">
        <w:t>25 artikla – 5 kohta – c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A733734" w14:textId="77777777" w:rsidTr="00DA2A74">
        <w:trPr>
          <w:trHeight w:hRule="exact" w:val="240"/>
          <w:jc w:val="center"/>
        </w:trPr>
        <w:tc>
          <w:tcPr>
            <w:tcW w:w="9752" w:type="dxa"/>
            <w:gridSpan w:val="2"/>
            <w:tcBorders>
              <w:top w:val="nil"/>
              <w:left w:val="nil"/>
              <w:bottom w:val="nil"/>
              <w:right w:val="nil"/>
            </w:tcBorders>
          </w:tcPr>
          <w:p w14:paraId="2F0ABFF7" w14:textId="77777777" w:rsidR="00AC0EA7" w:rsidRPr="005669A9" w:rsidRDefault="00AC0EA7" w:rsidP="00DA2A74"/>
        </w:tc>
      </w:tr>
      <w:tr w:rsidR="00AC0EA7" w:rsidRPr="005669A9" w14:paraId="48F2651B" w14:textId="77777777" w:rsidTr="00DA2A74">
        <w:trPr>
          <w:trHeight w:val="240"/>
          <w:jc w:val="center"/>
        </w:trPr>
        <w:tc>
          <w:tcPr>
            <w:tcW w:w="4876" w:type="dxa"/>
            <w:tcBorders>
              <w:top w:val="nil"/>
              <w:left w:val="nil"/>
              <w:bottom w:val="nil"/>
              <w:right w:val="nil"/>
            </w:tcBorders>
          </w:tcPr>
          <w:p w14:paraId="4119A2E0"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F8A552D" w14:textId="77777777" w:rsidR="00AC0EA7" w:rsidRPr="005669A9" w:rsidRDefault="00AC0EA7" w:rsidP="00DA2A74">
            <w:pPr>
              <w:pStyle w:val="AmColumnHeading"/>
            </w:pPr>
            <w:r w:rsidRPr="005669A9">
              <w:t>Tarkistus</w:t>
            </w:r>
          </w:p>
        </w:tc>
      </w:tr>
      <w:tr w:rsidR="00AC0EA7" w:rsidRPr="005669A9" w14:paraId="60432332" w14:textId="77777777" w:rsidTr="00DA2A74">
        <w:trPr>
          <w:jc w:val="center"/>
        </w:trPr>
        <w:tc>
          <w:tcPr>
            <w:tcW w:w="4876" w:type="dxa"/>
            <w:tcBorders>
              <w:top w:val="nil"/>
              <w:left w:val="nil"/>
              <w:bottom w:val="nil"/>
              <w:right w:val="nil"/>
            </w:tcBorders>
          </w:tcPr>
          <w:p w14:paraId="161D9AC6" w14:textId="77777777" w:rsidR="00AC0EA7" w:rsidRPr="005669A9" w:rsidRDefault="00AC0EA7" w:rsidP="00DA2A74">
            <w:pPr>
              <w:pStyle w:val="Normal6a"/>
            </w:pPr>
            <w:r w:rsidRPr="005669A9">
              <w:rPr>
                <w:b/>
                <w:i/>
              </w:rPr>
              <w:t>c.</w:t>
            </w:r>
            <w:r w:rsidRPr="005669A9">
              <w:tab/>
            </w:r>
            <w:r w:rsidRPr="005669A9">
              <w:rPr>
                <w:b/>
                <w:i/>
              </w:rPr>
              <w:t>muutoksenhaku tai uudelleentarkastelu on toisella tai korkeammalla muutoksenhakutasolla kansallisen lainsäädännön mukaisesti, mukaan lukien muutoksenhaun uudelleenkäsittely tai uudelleenarviointi;</w:t>
            </w:r>
          </w:p>
        </w:tc>
        <w:tc>
          <w:tcPr>
            <w:tcW w:w="4876" w:type="dxa"/>
            <w:tcBorders>
              <w:top w:val="nil"/>
              <w:left w:val="nil"/>
              <w:bottom w:val="nil"/>
              <w:right w:val="nil"/>
            </w:tcBorders>
          </w:tcPr>
          <w:p w14:paraId="08C748DE" w14:textId="77777777" w:rsidR="00AC0EA7" w:rsidRPr="005669A9" w:rsidRDefault="00AC0EA7" w:rsidP="00DA2A74">
            <w:pPr>
              <w:pStyle w:val="Normal6a"/>
            </w:pPr>
            <w:r w:rsidRPr="005669A9">
              <w:rPr>
                <w:b/>
                <w:i/>
              </w:rPr>
              <w:t>Poistetaan.</w:t>
            </w:r>
          </w:p>
        </w:tc>
      </w:tr>
    </w:tbl>
    <w:p w14:paraId="0AAA1800"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A675B84" w14:textId="77777777" w:rsidR="00AC0EA7" w:rsidRPr="005669A9" w:rsidRDefault="00AC0EA7" w:rsidP="00AC0EA7">
      <w:r w:rsidRPr="005669A9">
        <w:rPr>
          <w:rStyle w:val="HideTWBExt"/>
        </w:rPr>
        <w:t>&lt;/Amend&gt;</w:t>
      </w:r>
    </w:p>
    <w:p w14:paraId="36845EE2"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1625</w:t>
      </w:r>
      <w:r w:rsidRPr="005669A9">
        <w:rPr>
          <w:rStyle w:val="HideTWBExt"/>
          <w:b w:val="0"/>
        </w:rPr>
        <w:t>&lt;/NumAm&gt;</w:t>
      </w:r>
    </w:p>
    <w:p w14:paraId="0F38E0CB"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14147350" w14:textId="77777777" w:rsidR="00AC0EA7" w:rsidRPr="005669A9" w:rsidRDefault="00AC0EA7" w:rsidP="00AC0EA7">
      <w:pPr>
        <w:pStyle w:val="NormalBold"/>
      </w:pPr>
      <w:r w:rsidRPr="005669A9">
        <w:rPr>
          <w:rStyle w:val="HideTWBExt"/>
          <w:b w:val="0"/>
        </w:rPr>
        <w:t>&lt;/RepeatBlock-By&gt;</w:t>
      </w:r>
    </w:p>
    <w:p w14:paraId="6F9873F0"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46A4C103" w14:textId="77777777" w:rsidR="00AC0EA7" w:rsidRPr="005669A9" w:rsidRDefault="00AC0EA7" w:rsidP="00AC0EA7">
      <w:pPr>
        <w:pStyle w:val="NormalBold"/>
      </w:pPr>
      <w:r w:rsidRPr="005669A9">
        <w:rPr>
          <w:rStyle w:val="HideTWBExt"/>
          <w:b w:val="0"/>
        </w:rPr>
        <w:t>&lt;Article&gt;</w:t>
      </w:r>
      <w:r w:rsidRPr="005669A9">
        <w:t>25 artikla – 5 kohta – c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200174F" w14:textId="77777777" w:rsidTr="00DA2A74">
        <w:trPr>
          <w:trHeight w:hRule="exact" w:val="240"/>
          <w:jc w:val="center"/>
        </w:trPr>
        <w:tc>
          <w:tcPr>
            <w:tcW w:w="9752" w:type="dxa"/>
            <w:gridSpan w:val="2"/>
            <w:tcBorders>
              <w:top w:val="nil"/>
              <w:left w:val="nil"/>
              <w:bottom w:val="nil"/>
              <w:right w:val="nil"/>
            </w:tcBorders>
          </w:tcPr>
          <w:p w14:paraId="398D6FA0" w14:textId="77777777" w:rsidR="00AC0EA7" w:rsidRPr="005669A9" w:rsidRDefault="00AC0EA7" w:rsidP="00DA2A74"/>
        </w:tc>
      </w:tr>
      <w:tr w:rsidR="00AC0EA7" w:rsidRPr="005669A9" w14:paraId="7EE6930C" w14:textId="77777777" w:rsidTr="00DA2A74">
        <w:trPr>
          <w:trHeight w:val="240"/>
          <w:jc w:val="center"/>
        </w:trPr>
        <w:tc>
          <w:tcPr>
            <w:tcW w:w="4876" w:type="dxa"/>
            <w:tcBorders>
              <w:top w:val="nil"/>
              <w:left w:val="nil"/>
              <w:bottom w:val="nil"/>
              <w:right w:val="nil"/>
            </w:tcBorders>
          </w:tcPr>
          <w:p w14:paraId="588ADE6E"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2840CA9" w14:textId="77777777" w:rsidR="00AC0EA7" w:rsidRPr="005669A9" w:rsidRDefault="00AC0EA7" w:rsidP="00DA2A74">
            <w:pPr>
              <w:pStyle w:val="AmColumnHeading"/>
            </w:pPr>
            <w:r w:rsidRPr="005669A9">
              <w:t>Tarkistus</w:t>
            </w:r>
          </w:p>
        </w:tc>
      </w:tr>
      <w:tr w:rsidR="00AC0EA7" w:rsidRPr="005669A9" w14:paraId="0868B449" w14:textId="77777777" w:rsidTr="00DA2A74">
        <w:trPr>
          <w:jc w:val="center"/>
        </w:trPr>
        <w:tc>
          <w:tcPr>
            <w:tcW w:w="4876" w:type="dxa"/>
            <w:tcBorders>
              <w:top w:val="nil"/>
              <w:left w:val="nil"/>
              <w:bottom w:val="nil"/>
              <w:right w:val="nil"/>
            </w:tcBorders>
          </w:tcPr>
          <w:p w14:paraId="6EA42386" w14:textId="77777777" w:rsidR="00AC0EA7" w:rsidRPr="005669A9" w:rsidRDefault="00AC0EA7" w:rsidP="00DA2A74">
            <w:pPr>
              <w:pStyle w:val="Normal6a"/>
            </w:pPr>
            <w:r w:rsidRPr="005669A9">
              <w:rPr>
                <w:b/>
                <w:i/>
              </w:rPr>
              <w:t>c.</w:t>
            </w:r>
            <w:r w:rsidRPr="005669A9">
              <w:tab/>
            </w:r>
            <w:r w:rsidRPr="005669A9">
              <w:rPr>
                <w:b/>
                <w:i/>
              </w:rPr>
              <w:t>muutoksenhaku tai uudelleentarkastelu on toisella tai korkeammalla muutoksenhakutasolla kansallisen lainsäädännön mukaisesti, mukaan lukien muutoksenhaun uudelleenkäsittely tai uudelleenarviointi;</w:t>
            </w:r>
          </w:p>
        </w:tc>
        <w:tc>
          <w:tcPr>
            <w:tcW w:w="4876" w:type="dxa"/>
            <w:tcBorders>
              <w:top w:val="nil"/>
              <w:left w:val="nil"/>
              <w:bottom w:val="nil"/>
              <w:right w:val="nil"/>
            </w:tcBorders>
          </w:tcPr>
          <w:p w14:paraId="29F3C8BD" w14:textId="77777777" w:rsidR="00AC0EA7" w:rsidRPr="005669A9" w:rsidRDefault="00AC0EA7" w:rsidP="00DA2A74">
            <w:pPr>
              <w:pStyle w:val="Normal6a"/>
            </w:pPr>
            <w:r w:rsidRPr="005669A9">
              <w:rPr>
                <w:b/>
                <w:i/>
              </w:rPr>
              <w:t>Poistetaan.</w:t>
            </w:r>
          </w:p>
        </w:tc>
      </w:tr>
    </w:tbl>
    <w:p w14:paraId="33D8FBC8"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6400864" w14:textId="77777777" w:rsidR="00AC0EA7" w:rsidRPr="005669A9" w:rsidRDefault="00AC0EA7" w:rsidP="00AC0EA7">
      <w:r w:rsidRPr="005669A9">
        <w:rPr>
          <w:rStyle w:val="HideTWBExt"/>
        </w:rPr>
        <w:t>&lt;/Amend&gt;</w:t>
      </w:r>
    </w:p>
    <w:p w14:paraId="1A560D7A"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1626</w:t>
      </w:r>
      <w:r w:rsidRPr="005669A9">
        <w:rPr>
          <w:rStyle w:val="HideTWBExt"/>
          <w:b w:val="0"/>
        </w:rPr>
        <w:t>&lt;/NumAm&gt;</w:t>
      </w:r>
    </w:p>
    <w:p w14:paraId="724FB5D8" w14:textId="77777777" w:rsidR="00AC0EA7" w:rsidRPr="005669A9" w:rsidRDefault="00AC0EA7" w:rsidP="00AC0EA7">
      <w:pPr>
        <w:pStyle w:val="NormalBold"/>
        <w:rPr>
          <w:lang w:val="pl-PL"/>
        </w:rPr>
      </w:pPr>
      <w:r w:rsidRPr="005669A9">
        <w:rPr>
          <w:rStyle w:val="HideTWBExt"/>
          <w:b w:val="0"/>
        </w:rPr>
        <w:t>&lt;RepeatBlock-By&gt;&lt;Members&gt;</w:t>
      </w:r>
      <w:r w:rsidRPr="005669A9">
        <w:rPr>
          <w:lang w:val="pl-PL"/>
        </w:rPr>
        <w:t>Maciej Wąsik, Mariusz Kamiński, Jacek Ozdoba, Jadwiga Wiśniewska</w:t>
      </w:r>
      <w:r w:rsidRPr="005669A9">
        <w:rPr>
          <w:rStyle w:val="HideTWBExt"/>
          <w:b w:val="0"/>
        </w:rPr>
        <w:t>&lt;/Members&gt;</w:t>
      </w:r>
    </w:p>
    <w:p w14:paraId="770005F8" w14:textId="77777777" w:rsidR="00AC0EA7" w:rsidRPr="005669A9" w:rsidRDefault="00AC0EA7" w:rsidP="00AC0EA7">
      <w:pPr>
        <w:pStyle w:val="NormalBold"/>
        <w:rPr>
          <w:lang w:val="pl-PL"/>
        </w:rPr>
      </w:pPr>
      <w:r w:rsidRPr="005669A9">
        <w:rPr>
          <w:rStyle w:val="HideTWBExt"/>
          <w:b w:val="0"/>
        </w:rPr>
        <w:t>&lt;/RepeatBlock-By&gt;</w:t>
      </w:r>
    </w:p>
    <w:p w14:paraId="56F1E784"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194B8680" w14:textId="77777777" w:rsidR="00AC0EA7" w:rsidRPr="005669A9" w:rsidRDefault="00AC0EA7" w:rsidP="00AC0EA7">
      <w:pPr>
        <w:pStyle w:val="NormalBold"/>
      </w:pPr>
      <w:r w:rsidRPr="005669A9">
        <w:rPr>
          <w:rStyle w:val="HideTWBExt"/>
          <w:b w:val="0"/>
        </w:rPr>
        <w:t>&lt;Article&gt;</w:t>
      </w:r>
      <w:r w:rsidRPr="005669A9">
        <w:t>25 artikla – 5 kohta – d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C723872" w14:textId="77777777" w:rsidTr="00DA2A74">
        <w:trPr>
          <w:trHeight w:hRule="exact" w:val="240"/>
          <w:jc w:val="center"/>
        </w:trPr>
        <w:tc>
          <w:tcPr>
            <w:tcW w:w="9752" w:type="dxa"/>
            <w:gridSpan w:val="2"/>
            <w:tcBorders>
              <w:top w:val="nil"/>
              <w:left w:val="nil"/>
              <w:bottom w:val="nil"/>
              <w:right w:val="nil"/>
            </w:tcBorders>
          </w:tcPr>
          <w:p w14:paraId="0173A449" w14:textId="77777777" w:rsidR="00AC0EA7" w:rsidRPr="005669A9" w:rsidRDefault="00AC0EA7" w:rsidP="00DA2A74"/>
        </w:tc>
      </w:tr>
      <w:tr w:rsidR="00AC0EA7" w:rsidRPr="005669A9" w14:paraId="40D63903" w14:textId="77777777" w:rsidTr="00DA2A74">
        <w:trPr>
          <w:trHeight w:val="240"/>
          <w:jc w:val="center"/>
        </w:trPr>
        <w:tc>
          <w:tcPr>
            <w:tcW w:w="4876" w:type="dxa"/>
            <w:tcBorders>
              <w:top w:val="nil"/>
              <w:left w:val="nil"/>
              <w:bottom w:val="nil"/>
              <w:right w:val="nil"/>
            </w:tcBorders>
          </w:tcPr>
          <w:p w14:paraId="54EC4288"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6C14DE7" w14:textId="77777777" w:rsidR="00AC0EA7" w:rsidRPr="005669A9" w:rsidRDefault="00AC0EA7" w:rsidP="00DA2A74">
            <w:pPr>
              <w:pStyle w:val="AmColumnHeading"/>
            </w:pPr>
            <w:r w:rsidRPr="005669A9">
              <w:t>Tarkistus</w:t>
            </w:r>
          </w:p>
        </w:tc>
      </w:tr>
      <w:tr w:rsidR="00AC0EA7" w:rsidRPr="005669A9" w14:paraId="1491E89C" w14:textId="77777777" w:rsidTr="00DA2A74">
        <w:trPr>
          <w:jc w:val="center"/>
        </w:trPr>
        <w:tc>
          <w:tcPr>
            <w:tcW w:w="4876" w:type="dxa"/>
            <w:tcBorders>
              <w:top w:val="nil"/>
              <w:left w:val="nil"/>
              <w:bottom w:val="nil"/>
              <w:right w:val="nil"/>
            </w:tcBorders>
          </w:tcPr>
          <w:p w14:paraId="7555F45D" w14:textId="77777777" w:rsidR="00AC0EA7" w:rsidRPr="005669A9" w:rsidRDefault="00AC0EA7" w:rsidP="00DA2A74">
            <w:pPr>
              <w:pStyle w:val="Normal6a"/>
            </w:pPr>
            <w:r w:rsidRPr="005669A9">
              <w:rPr>
                <w:b/>
                <w:i/>
              </w:rPr>
              <w:t>d.</w:t>
            </w:r>
            <w:r w:rsidRPr="005669A9">
              <w:tab/>
            </w:r>
            <w:r w:rsidRPr="005669A9">
              <w:rPr>
                <w:b/>
                <w:i/>
              </w:rPr>
              <w:t>kolmannen maan kansalaista avustaa tai edustaa jo oikeudellinen neuvonantaja.</w:t>
            </w:r>
          </w:p>
        </w:tc>
        <w:tc>
          <w:tcPr>
            <w:tcW w:w="4876" w:type="dxa"/>
            <w:tcBorders>
              <w:top w:val="nil"/>
              <w:left w:val="nil"/>
              <w:bottom w:val="nil"/>
              <w:right w:val="nil"/>
            </w:tcBorders>
          </w:tcPr>
          <w:p w14:paraId="7D8C908A" w14:textId="77777777" w:rsidR="00AC0EA7" w:rsidRPr="005669A9" w:rsidRDefault="00AC0EA7" w:rsidP="00DA2A74">
            <w:pPr>
              <w:pStyle w:val="Normal6a"/>
            </w:pPr>
            <w:r w:rsidRPr="005669A9">
              <w:rPr>
                <w:b/>
                <w:i/>
              </w:rPr>
              <w:t>Poistetaan.</w:t>
            </w:r>
          </w:p>
        </w:tc>
      </w:tr>
    </w:tbl>
    <w:p w14:paraId="3C95607E"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49A3A7FA" w14:textId="77777777" w:rsidR="00AC0EA7" w:rsidRPr="005669A9" w:rsidRDefault="00AC0EA7" w:rsidP="00AC0EA7">
      <w:r w:rsidRPr="005669A9">
        <w:rPr>
          <w:rStyle w:val="HideTWBExt"/>
        </w:rPr>
        <w:t>&lt;/Amend&gt;</w:t>
      </w:r>
    </w:p>
    <w:p w14:paraId="4ACD6D73"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1627</w:t>
      </w:r>
      <w:r w:rsidRPr="005669A9">
        <w:rPr>
          <w:rStyle w:val="HideTWBExt"/>
          <w:b w:val="0"/>
        </w:rPr>
        <w:t>&lt;/NumAm&gt;</w:t>
      </w:r>
    </w:p>
    <w:p w14:paraId="45ECBA88"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25BCC082" w14:textId="77777777" w:rsidR="00AC0EA7" w:rsidRPr="005669A9" w:rsidRDefault="00AC0EA7" w:rsidP="00AC0EA7">
      <w:pPr>
        <w:pStyle w:val="NormalBold"/>
      </w:pPr>
      <w:r w:rsidRPr="005669A9">
        <w:rPr>
          <w:rStyle w:val="HideTWBExt"/>
          <w:b w:val="0"/>
        </w:rPr>
        <w:t>&lt;/RepeatBlock-By&gt;</w:t>
      </w:r>
    </w:p>
    <w:p w14:paraId="5532118B"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7CD7E4EC" w14:textId="77777777" w:rsidR="00AC0EA7" w:rsidRPr="005669A9" w:rsidRDefault="00AC0EA7" w:rsidP="00AC0EA7">
      <w:pPr>
        <w:pStyle w:val="NormalBold"/>
      </w:pPr>
      <w:r w:rsidRPr="005669A9">
        <w:rPr>
          <w:rStyle w:val="HideTWBExt"/>
          <w:b w:val="0"/>
        </w:rPr>
        <w:t>&lt;Article&gt;</w:t>
      </w:r>
      <w:r w:rsidRPr="005669A9">
        <w:t>25 artikla – 5 kohta – d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2E9D338E" w14:textId="77777777" w:rsidTr="00DA2A74">
        <w:trPr>
          <w:trHeight w:hRule="exact" w:val="240"/>
          <w:jc w:val="center"/>
        </w:trPr>
        <w:tc>
          <w:tcPr>
            <w:tcW w:w="9752" w:type="dxa"/>
            <w:gridSpan w:val="2"/>
            <w:tcBorders>
              <w:top w:val="nil"/>
              <w:left w:val="nil"/>
              <w:bottom w:val="nil"/>
              <w:right w:val="nil"/>
            </w:tcBorders>
          </w:tcPr>
          <w:p w14:paraId="0176335D" w14:textId="77777777" w:rsidR="00AC0EA7" w:rsidRPr="005669A9" w:rsidRDefault="00AC0EA7" w:rsidP="00DA2A74"/>
        </w:tc>
      </w:tr>
      <w:tr w:rsidR="00AC0EA7" w:rsidRPr="005669A9" w14:paraId="1C2C7C3D" w14:textId="77777777" w:rsidTr="00DA2A74">
        <w:trPr>
          <w:trHeight w:val="240"/>
          <w:jc w:val="center"/>
        </w:trPr>
        <w:tc>
          <w:tcPr>
            <w:tcW w:w="4876" w:type="dxa"/>
            <w:tcBorders>
              <w:top w:val="nil"/>
              <w:left w:val="nil"/>
              <w:bottom w:val="nil"/>
              <w:right w:val="nil"/>
            </w:tcBorders>
          </w:tcPr>
          <w:p w14:paraId="5FCF8DFA"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3886886C" w14:textId="77777777" w:rsidR="00AC0EA7" w:rsidRPr="005669A9" w:rsidRDefault="00AC0EA7" w:rsidP="00DA2A74">
            <w:pPr>
              <w:pStyle w:val="AmColumnHeading"/>
            </w:pPr>
            <w:r w:rsidRPr="005669A9">
              <w:t>Tarkistus</w:t>
            </w:r>
          </w:p>
        </w:tc>
      </w:tr>
      <w:tr w:rsidR="00AC0EA7" w:rsidRPr="005669A9" w14:paraId="1D75F756" w14:textId="77777777" w:rsidTr="00DA2A74">
        <w:trPr>
          <w:jc w:val="center"/>
        </w:trPr>
        <w:tc>
          <w:tcPr>
            <w:tcW w:w="4876" w:type="dxa"/>
            <w:tcBorders>
              <w:top w:val="nil"/>
              <w:left w:val="nil"/>
              <w:bottom w:val="nil"/>
              <w:right w:val="nil"/>
            </w:tcBorders>
          </w:tcPr>
          <w:p w14:paraId="71A7044D" w14:textId="77777777" w:rsidR="00AC0EA7" w:rsidRPr="005669A9" w:rsidRDefault="00AC0EA7" w:rsidP="00DA2A74">
            <w:pPr>
              <w:pStyle w:val="Normal6a"/>
            </w:pPr>
            <w:r w:rsidRPr="005669A9">
              <w:rPr>
                <w:b/>
                <w:i/>
              </w:rPr>
              <w:t>d.</w:t>
            </w:r>
            <w:r w:rsidRPr="005669A9">
              <w:tab/>
            </w:r>
            <w:r w:rsidRPr="005669A9">
              <w:rPr>
                <w:b/>
                <w:i/>
              </w:rPr>
              <w:t>kolmannen maan kansalaista avustaa tai edustaa jo oikeudellinen neuvonantaja.</w:t>
            </w:r>
          </w:p>
        </w:tc>
        <w:tc>
          <w:tcPr>
            <w:tcW w:w="4876" w:type="dxa"/>
            <w:tcBorders>
              <w:top w:val="nil"/>
              <w:left w:val="nil"/>
              <w:bottom w:val="nil"/>
              <w:right w:val="nil"/>
            </w:tcBorders>
          </w:tcPr>
          <w:p w14:paraId="2F5CFD81" w14:textId="77777777" w:rsidR="00AC0EA7" w:rsidRPr="005669A9" w:rsidRDefault="00AC0EA7" w:rsidP="00DA2A74">
            <w:pPr>
              <w:pStyle w:val="Normal6a"/>
            </w:pPr>
            <w:r w:rsidRPr="005669A9">
              <w:rPr>
                <w:b/>
                <w:i/>
              </w:rPr>
              <w:t>Poistetaan.</w:t>
            </w:r>
          </w:p>
        </w:tc>
      </w:tr>
    </w:tbl>
    <w:p w14:paraId="519E5DEE"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43865C70" w14:textId="77777777" w:rsidR="00AC0EA7" w:rsidRPr="005669A9" w:rsidRDefault="00AC0EA7" w:rsidP="00AC0EA7">
      <w:r w:rsidRPr="005669A9">
        <w:rPr>
          <w:rStyle w:val="HideTWBExt"/>
        </w:rPr>
        <w:t>&lt;/Amend&gt;</w:t>
      </w:r>
    </w:p>
    <w:p w14:paraId="50C98B70"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1628</w:t>
      </w:r>
      <w:r w:rsidRPr="005669A9">
        <w:rPr>
          <w:rStyle w:val="HideTWBExt"/>
          <w:b w:val="0"/>
        </w:rPr>
        <w:t>&lt;/NumAm&gt;</w:t>
      </w:r>
    </w:p>
    <w:p w14:paraId="5EF71C34"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4901F2E6"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6AD02CA1" w14:textId="77777777" w:rsidR="00AC0EA7" w:rsidRPr="005669A9" w:rsidRDefault="00AC0EA7" w:rsidP="00AC0EA7">
      <w:pPr>
        <w:pStyle w:val="NormalBold"/>
      </w:pPr>
      <w:r w:rsidRPr="005669A9">
        <w:rPr>
          <w:rStyle w:val="HideTWBExt"/>
          <w:b w:val="0"/>
        </w:rPr>
        <w:t>&lt;/RepeatBlock-By&gt;</w:t>
      </w:r>
    </w:p>
    <w:p w14:paraId="4F4D1CD7"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C5843CA" w14:textId="77777777" w:rsidR="00AC0EA7" w:rsidRPr="005669A9" w:rsidRDefault="00AC0EA7" w:rsidP="00AC0EA7">
      <w:pPr>
        <w:pStyle w:val="NormalBold"/>
      </w:pPr>
      <w:r w:rsidRPr="005669A9">
        <w:rPr>
          <w:rStyle w:val="HideTWBExt"/>
          <w:b w:val="0"/>
        </w:rPr>
        <w:t>&lt;Article&gt;</w:t>
      </w:r>
      <w:r w:rsidRPr="005669A9">
        <w:t>25 artikla – 5 kohta – d a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7DB1D5B" w14:textId="77777777" w:rsidTr="00DA2A74">
        <w:trPr>
          <w:trHeight w:hRule="exact" w:val="240"/>
          <w:jc w:val="center"/>
        </w:trPr>
        <w:tc>
          <w:tcPr>
            <w:tcW w:w="9752" w:type="dxa"/>
            <w:gridSpan w:val="2"/>
            <w:tcBorders>
              <w:top w:val="nil"/>
              <w:left w:val="nil"/>
              <w:bottom w:val="nil"/>
              <w:right w:val="nil"/>
            </w:tcBorders>
          </w:tcPr>
          <w:p w14:paraId="412D7480" w14:textId="77777777" w:rsidR="00AC0EA7" w:rsidRPr="005669A9" w:rsidRDefault="00AC0EA7" w:rsidP="00DA2A74"/>
        </w:tc>
      </w:tr>
      <w:tr w:rsidR="00AC0EA7" w:rsidRPr="005669A9" w14:paraId="442F68D2" w14:textId="77777777" w:rsidTr="00DA2A74">
        <w:trPr>
          <w:trHeight w:val="240"/>
          <w:jc w:val="center"/>
        </w:trPr>
        <w:tc>
          <w:tcPr>
            <w:tcW w:w="4876" w:type="dxa"/>
            <w:tcBorders>
              <w:top w:val="nil"/>
              <w:left w:val="nil"/>
              <w:bottom w:val="nil"/>
              <w:right w:val="nil"/>
            </w:tcBorders>
          </w:tcPr>
          <w:p w14:paraId="7C01F124"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18CDE0C" w14:textId="77777777" w:rsidR="00AC0EA7" w:rsidRPr="005669A9" w:rsidRDefault="00AC0EA7" w:rsidP="00DA2A74">
            <w:pPr>
              <w:pStyle w:val="AmColumnHeading"/>
            </w:pPr>
            <w:r w:rsidRPr="005669A9">
              <w:t>Tarkistus</w:t>
            </w:r>
          </w:p>
        </w:tc>
      </w:tr>
      <w:tr w:rsidR="00AC0EA7" w:rsidRPr="005669A9" w14:paraId="2AD0A7F2" w14:textId="77777777" w:rsidTr="00DA2A74">
        <w:trPr>
          <w:jc w:val="center"/>
        </w:trPr>
        <w:tc>
          <w:tcPr>
            <w:tcW w:w="4876" w:type="dxa"/>
            <w:tcBorders>
              <w:top w:val="nil"/>
              <w:left w:val="nil"/>
              <w:bottom w:val="nil"/>
              <w:right w:val="nil"/>
            </w:tcBorders>
          </w:tcPr>
          <w:p w14:paraId="69D520DF" w14:textId="77777777" w:rsidR="00AC0EA7" w:rsidRPr="005669A9" w:rsidRDefault="00AC0EA7" w:rsidP="00DA2A74">
            <w:pPr>
              <w:pStyle w:val="Normal6a"/>
            </w:pPr>
          </w:p>
        </w:tc>
        <w:tc>
          <w:tcPr>
            <w:tcW w:w="4876" w:type="dxa"/>
            <w:tcBorders>
              <w:top w:val="nil"/>
              <w:left w:val="nil"/>
              <w:bottom w:val="nil"/>
              <w:right w:val="nil"/>
            </w:tcBorders>
          </w:tcPr>
          <w:p w14:paraId="305AEA06" w14:textId="77777777" w:rsidR="00AC0EA7" w:rsidRPr="005669A9" w:rsidRDefault="00AC0EA7" w:rsidP="00DA2A74">
            <w:pPr>
              <w:pStyle w:val="Normal6a"/>
            </w:pPr>
            <w:r w:rsidRPr="005669A9">
              <w:rPr>
                <w:b/>
                <w:i/>
              </w:rPr>
              <w:t>d a.</w:t>
            </w:r>
            <w:r w:rsidRPr="005669A9">
              <w:tab/>
            </w:r>
            <w:r w:rsidRPr="005669A9">
              <w:rPr>
                <w:b/>
                <w:i/>
              </w:rPr>
              <w:t>kolmannen maan kansalainen on sellaisen maan kansalainen, joka on unionin lainsäädännön asiaa koskevien säännösten mukaisesti nimetty turvalliseksi kolmanneksi maaksi tai turvalliseksi lähtömaaksi;</w:t>
            </w:r>
          </w:p>
        </w:tc>
      </w:tr>
    </w:tbl>
    <w:p w14:paraId="21C7B87F"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5FDA1DA" w14:textId="77777777" w:rsidR="00AC0EA7" w:rsidRPr="005669A9" w:rsidRDefault="00AC0EA7" w:rsidP="00AC0EA7">
      <w:r w:rsidRPr="005669A9">
        <w:rPr>
          <w:rStyle w:val="HideTWBExt"/>
        </w:rPr>
        <w:t>&lt;/Amend&gt;</w:t>
      </w:r>
    </w:p>
    <w:p w14:paraId="5125AF23"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1629</w:t>
      </w:r>
      <w:r w:rsidRPr="005669A9">
        <w:rPr>
          <w:rStyle w:val="HideTWBExt"/>
          <w:b w:val="0"/>
        </w:rPr>
        <w:t>&lt;/NumAm&gt;</w:t>
      </w:r>
    </w:p>
    <w:p w14:paraId="2DBCA842" w14:textId="77777777" w:rsidR="00AC0EA7" w:rsidRPr="005669A9" w:rsidRDefault="00AC0EA7" w:rsidP="00AC0EA7">
      <w:pPr>
        <w:pStyle w:val="NormalBold"/>
      </w:pPr>
      <w:r w:rsidRPr="005669A9">
        <w:rPr>
          <w:rStyle w:val="HideTWBExt"/>
          <w:b w:val="0"/>
        </w:rPr>
        <w:t>&lt;RepeatBlock-By&gt;&lt;Members&gt;</w:t>
      </w:r>
      <w:r w:rsidRPr="005669A9">
        <w:t>François-Xavier Bellamy, Lukas Mandl, Alice Teodorescu Måwe, Sander Smit, Loránt Vincze, Lena Düpont, Tomas Tobé, Rasa Juknevičienė, Jeroen Lenaers</w:t>
      </w:r>
      <w:r w:rsidRPr="005669A9">
        <w:rPr>
          <w:rStyle w:val="HideTWBExt"/>
          <w:b w:val="0"/>
        </w:rPr>
        <w:t>&lt;/Members&gt;</w:t>
      </w:r>
    </w:p>
    <w:p w14:paraId="398FBDF3" w14:textId="77777777" w:rsidR="00AC0EA7" w:rsidRPr="005669A9" w:rsidRDefault="00AC0EA7" w:rsidP="00AC0EA7">
      <w:pPr>
        <w:pStyle w:val="NormalBold"/>
      </w:pPr>
      <w:r w:rsidRPr="005669A9">
        <w:rPr>
          <w:rStyle w:val="HideTWBExt"/>
          <w:b w:val="0"/>
        </w:rPr>
        <w:t>&lt;/RepeatBlock-By&gt;</w:t>
      </w:r>
    </w:p>
    <w:p w14:paraId="5A76E22D"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1DCFBC74" w14:textId="77777777" w:rsidR="00AC0EA7" w:rsidRPr="005669A9" w:rsidRDefault="00AC0EA7" w:rsidP="00AC0EA7">
      <w:pPr>
        <w:pStyle w:val="NormalBold"/>
      </w:pPr>
      <w:r w:rsidRPr="005669A9">
        <w:rPr>
          <w:rStyle w:val="HideTWBExt"/>
          <w:b w:val="0"/>
        </w:rPr>
        <w:t>&lt;Article&gt;</w:t>
      </w:r>
      <w:r w:rsidRPr="005669A9">
        <w:t>25 artikla – 5 kohta – d a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79F38F94" w14:textId="77777777" w:rsidTr="00DA2A74">
        <w:trPr>
          <w:trHeight w:hRule="exact" w:val="240"/>
          <w:jc w:val="center"/>
        </w:trPr>
        <w:tc>
          <w:tcPr>
            <w:tcW w:w="9752" w:type="dxa"/>
            <w:gridSpan w:val="2"/>
            <w:tcBorders>
              <w:top w:val="nil"/>
              <w:left w:val="nil"/>
              <w:bottom w:val="nil"/>
              <w:right w:val="nil"/>
            </w:tcBorders>
          </w:tcPr>
          <w:p w14:paraId="457D7B64" w14:textId="77777777" w:rsidR="00AC0EA7" w:rsidRPr="005669A9" w:rsidRDefault="00AC0EA7" w:rsidP="00DA2A74"/>
        </w:tc>
      </w:tr>
      <w:tr w:rsidR="00AC0EA7" w:rsidRPr="005669A9" w14:paraId="08DBD980" w14:textId="77777777" w:rsidTr="00DA2A74">
        <w:trPr>
          <w:trHeight w:val="240"/>
          <w:jc w:val="center"/>
        </w:trPr>
        <w:tc>
          <w:tcPr>
            <w:tcW w:w="4876" w:type="dxa"/>
            <w:tcBorders>
              <w:top w:val="nil"/>
              <w:left w:val="nil"/>
              <w:bottom w:val="nil"/>
              <w:right w:val="nil"/>
            </w:tcBorders>
          </w:tcPr>
          <w:p w14:paraId="0FD82252"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1A95983" w14:textId="77777777" w:rsidR="00AC0EA7" w:rsidRPr="005669A9" w:rsidRDefault="00AC0EA7" w:rsidP="00DA2A74">
            <w:pPr>
              <w:pStyle w:val="AmColumnHeading"/>
            </w:pPr>
            <w:r w:rsidRPr="005669A9">
              <w:t>Tarkistus</w:t>
            </w:r>
          </w:p>
        </w:tc>
      </w:tr>
      <w:tr w:rsidR="00AC0EA7" w:rsidRPr="005669A9" w14:paraId="3F0A266F" w14:textId="77777777" w:rsidTr="00DA2A74">
        <w:trPr>
          <w:jc w:val="center"/>
        </w:trPr>
        <w:tc>
          <w:tcPr>
            <w:tcW w:w="4876" w:type="dxa"/>
            <w:tcBorders>
              <w:top w:val="nil"/>
              <w:left w:val="nil"/>
              <w:bottom w:val="nil"/>
              <w:right w:val="nil"/>
            </w:tcBorders>
          </w:tcPr>
          <w:p w14:paraId="7533ADFB" w14:textId="77777777" w:rsidR="00AC0EA7" w:rsidRPr="005669A9" w:rsidRDefault="00AC0EA7" w:rsidP="00DA2A74">
            <w:pPr>
              <w:pStyle w:val="Normal6a"/>
            </w:pPr>
          </w:p>
        </w:tc>
        <w:tc>
          <w:tcPr>
            <w:tcW w:w="4876" w:type="dxa"/>
            <w:tcBorders>
              <w:top w:val="nil"/>
              <w:left w:val="nil"/>
              <w:bottom w:val="nil"/>
              <w:right w:val="nil"/>
            </w:tcBorders>
          </w:tcPr>
          <w:p w14:paraId="5AA67603" w14:textId="77777777" w:rsidR="00AC0EA7" w:rsidRPr="005669A9" w:rsidRDefault="00AC0EA7" w:rsidP="00DA2A74">
            <w:pPr>
              <w:pStyle w:val="Normal6a"/>
            </w:pPr>
            <w:r w:rsidRPr="005669A9">
              <w:rPr>
                <w:b/>
                <w:i/>
              </w:rPr>
              <w:t>d a.</w:t>
            </w:r>
            <w:r w:rsidRPr="005669A9">
              <w:tab/>
            </w:r>
            <w:r w:rsidRPr="005669A9">
              <w:rPr>
                <w:b/>
                <w:i/>
              </w:rPr>
              <w:t>kolmannen maan kansalainen on laiminlyönyt yhteistyön toimivaltaisten viranomaisten kanssa siinä määrin, että se haittaa olennaisesti muutoksenhaun asianmukaista käsittelyä.</w:t>
            </w:r>
          </w:p>
        </w:tc>
      </w:tr>
    </w:tbl>
    <w:p w14:paraId="037145E5"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B93264E" w14:textId="77777777" w:rsidR="00AC0EA7" w:rsidRPr="005669A9" w:rsidRDefault="00AC0EA7" w:rsidP="00AC0EA7">
      <w:r w:rsidRPr="005669A9">
        <w:rPr>
          <w:rStyle w:val="HideTWBExt"/>
        </w:rPr>
        <w:t>&lt;/Amend&gt;</w:t>
      </w:r>
    </w:p>
    <w:p w14:paraId="27B55C98"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1630</w:t>
      </w:r>
      <w:r w:rsidRPr="005669A9">
        <w:rPr>
          <w:rStyle w:val="HideTWBExt"/>
          <w:b w:val="0"/>
        </w:rPr>
        <w:t>&lt;/NumAm&gt;</w:t>
      </w:r>
    </w:p>
    <w:p w14:paraId="73ADF215" w14:textId="77777777" w:rsidR="00AC0EA7" w:rsidRPr="005669A9" w:rsidRDefault="00AC0EA7" w:rsidP="00AC0EA7">
      <w:pPr>
        <w:pStyle w:val="NormalBold"/>
      </w:pPr>
      <w:r w:rsidRPr="005669A9">
        <w:rPr>
          <w:rStyle w:val="HideTWBExt"/>
          <w:b w:val="0"/>
        </w:rPr>
        <w:t>&lt;RepeatBlock-By&gt;&lt;Members&gt;</w:t>
      </w:r>
      <w:r w:rsidRPr="005669A9">
        <w:t>Charlie Weimers, Alessandro Ciriani, Mariusz Kamiński, Nicolas Bay, Jadwiga Wiśniewska, Maciej Wąsik, Sebastian Tynkkynen, Geadis Geadi, Assita Kanko</w:t>
      </w:r>
      <w:r w:rsidRPr="005669A9">
        <w:rPr>
          <w:rStyle w:val="HideTWBExt"/>
          <w:b w:val="0"/>
        </w:rPr>
        <w:t>&lt;/Members&gt;</w:t>
      </w:r>
    </w:p>
    <w:p w14:paraId="732CF8AD" w14:textId="77777777" w:rsidR="00AC0EA7" w:rsidRPr="005669A9" w:rsidRDefault="00AC0EA7" w:rsidP="00AC0EA7">
      <w:pPr>
        <w:pStyle w:val="NormalBold"/>
      </w:pPr>
      <w:r w:rsidRPr="005669A9">
        <w:rPr>
          <w:rStyle w:val="HideTWBExt"/>
          <w:b w:val="0"/>
        </w:rPr>
        <w:t>&lt;/RepeatBlock-By&gt;</w:t>
      </w:r>
    </w:p>
    <w:p w14:paraId="1F4CF82A"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6D92BB6" w14:textId="77777777" w:rsidR="00AC0EA7" w:rsidRPr="005669A9" w:rsidRDefault="00AC0EA7" w:rsidP="00AC0EA7">
      <w:pPr>
        <w:pStyle w:val="NormalBold"/>
      </w:pPr>
      <w:r w:rsidRPr="005669A9">
        <w:rPr>
          <w:rStyle w:val="HideTWBExt"/>
          <w:b w:val="0"/>
        </w:rPr>
        <w:t>&lt;Article&gt;</w:t>
      </w:r>
      <w:r w:rsidRPr="005669A9">
        <w:t>25 artikla – 5 kohta – d a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1B5803DF" w14:textId="77777777" w:rsidTr="00DA2A74">
        <w:trPr>
          <w:trHeight w:hRule="exact" w:val="240"/>
          <w:jc w:val="center"/>
        </w:trPr>
        <w:tc>
          <w:tcPr>
            <w:tcW w:w="9752" w:type="dxa"/>
            <w:gridSpan w:val="2"/>
            <w:tcBorders>
              <w:top w:val="nil"/>
              <w:left w:val="nil"/>
              <w:bottom w:val="nil"/>
              <w:right w:val="nil"/>
            </w:tcBorders>
          </w:tcPr>
          <w:p w14:paraId="346ED7C2" w14:textId="77777777" w:rsidR="00AC0EA7" w:rsidRPr="005669A9" w:rsidRDefault="00AC0EA7" w:rsidP="00DA2A74"/>
        </w:tc>
      </w:tr>
      <w:tr w:rsidR="00AC0EA7" w:rsidRPr="005669A9" w14:paraId="60A93EDA" w14:textId="77777777" w:rsidTr="00DA2A74">
        <w:trPr>
          <w:trHeight w:val="240"/>
          <w:jc w:val="center"/>
        </w:trPr>
        <w:tc>
          <w:tcPr>
            <w:tcW w:w="4876" w:type="dxa"/>
            <w:tcBorders>
              <w:top w:val="nil"/>
              <w:left w:val="nil"/>
              <w:bottom w:val="nil"/>
              <w:right w:val="nil"/>
            </w:tcBorders>
          </w:tcPr>
          <w:p w14:paraId="1A99460D"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5211181" w14:textId="77777777" w:rsidR="00AC0EA7" w:rsidRPr="005669A9" w:rsidRDefault="00AC0EA7" w:rsidP="00DA2A74">
            <w:pPr>
              <w:pStyle w:val="AmColumnHeading"/>
            </w:pPr>
            <w:r w:rsidRPr="005669A9">
              <w:t>Tarkistus</w:t>
            </w:r>
          </w:p>
        </w:tc>
      </w:tr>
      <w:tr w:rsidR="00AC0EA7" w:rsidRPr="005669A9" w14:paraId="18B8080E" w14:textId="77777777" w:rsidTr="00DA2A74">
        <w:trPr>
          <w:jc w:val="center"/>
        </w:trPr>
        <w:tc>
          <w:tcPr>
            <w:tcW w:w="4876" w:type="dxa"/>
            <w:tcBorders>
              <w:top w:val="nil"/>
              <w:left w:val="nil"/>
              <w:bottom w:val="nil"/>
              <w:right w:val="nil"/>
            </w:tcBorders>
          </w:tcPr>
          <w:p w14:paraId="57DD2BDA" w14:textId="77777777" w:rsidR="00AC0EA7" w:rsidRPr="005669A9" w:rsidRDefault="00AC0EA7" w:rsidP="00DA2A74">
            <w:pPr>
              <w:pStyle w:val="Normal6a"/>
            </w:pPr>
          </w:p>
        </w:tc>
        <w:tc>
          <w:tcPr>
            <w:tcW w:w="4876" w:type="dxa"/>
            <w:tcBorders>
              <w:top w:val="nil"/>
              <w:left w:val="nil"/>
              <w:bottom w:val="nil"/>
              <w:right w:val="nil"/>
            </w:tcBorders>
          </w:tcPr>
          <w:p w14:paraId="5AE8314C" w14:textId="77777777" w:rsidR="00AC0EA7" w:rsidRPr="005669A9" w:rsidRDefault="00AC0EA7" w:rsidP="00DA2A74">
            <w:pPr>
              <w:pStyle w:val="Normal6a"/>
            </w:pPr>
            <w:r w:rsidRPr="005669A9">
              <w:rPr>
                <w:b/>
                <w:i/>
              </w:rPr>
              <w:t>d a.</w:t>
            </w:r>
            <w:r w:rsidRPr="005669A9">
              <w:tab/>
            </w:r>
            <w:r w:rsidRPr="005669A9">
              <w:rPr>
                <w:b/>
                <w:i/>
              </w:rPr>
              <w:t>kolmannen maan kansalainen on ilman perusteltua syytä laiminlyönyt 21 artiklan mukaiset yhteistyövelvoitteet</w:t>
            </w:r>
          </w:p>
        </w:tc>
      </w:tr>
    </w:tbl>
    <w:p w14:paraId="6719B396"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00B6BAA" w14:textId="77777777" w:rsidR="00AC0EA7" w:rsidRPr="005669A9" w:rsidRDefault="00AC0EA7" w:rsidP="00AC0EA7">
      <w:r w:rsidRPr="005669A9">
        <w:rPr>
          <w:rStyle w:val="HideTWBExt"/>
        </w:rPr>
        <w:t>&lt;/Amend&gt;</w:t>
      </w:r>
    </w:p>
    <w:p w14:paraId="04CA1E2E"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1631</w:t>
      </w:r>
      <w:r w:rsidRPr="005669A9">
        <w:rPr>
          <w:rStyle w:val="HideTWBExt"/>
          <w:b w:val="0"/>
        </w:rPr>
        <w:t>&lt;/NumAm&gt;</w:t>
      </w:r>
    </w:p>
    <w:p w14:paraId="58F48D79" w14:textId="77777777" w:rsidR="00AC0EA7" w:rsidRPr="005669A9" w:rsidRDefault="00AC0EA7" w:rsidP="00AC0EA7">
      <w:pPr>
        <w:pStyle w:val="NormalBold"/>
      </w:pPr>
      <w:r w:rsidRPr="005669A9">
        <w:rPr>
          <w:rStyle w:val="HideTWBExt"/>
          <w:b w:val="0"/>
        </w:rPr>
        <w:t>&lt;RepeatBlock-By&gt;&lt;Members&gt;</w:t>
      </w:r>
      <w:r w:rsidRPr="005669A9">
        <w:t>Nadine Morano</w:t>
      </w:r>
      <w:r w:rsidRPr="005669A9">
        <w:rPr>
          <w:rStyle w:val="HideTWBExt"/>
          <w:b w:val="0"/>
        </w:rPr>
        <w:t>&lt;/Members&gt;</w:t>
      </w:r>
    </w:p>
    <w:p w14:paraId="38E42EBA" w14:textId="77777777" w:rsidR="00AC0EA7" w:rsidRPr="005669A9" w:rsidRDefault="00AC0EA7" w:rsidP="00AC0EA7">
      <w:pPr>
        <w:pStyle w:val="NormalBold"/>
      </w:pPr>
      <w:r w:rsidRPr="005669A9">
        <w:rPr>
          <w:rStyle w:val="HideTWBExt"/>
          <w:b w:val="0"/>
        </w:rPr>
        <w:t>&lt;/RepeatBlock-By&gt;</w:t>
      </w:r>
    </w:p>
    <w:p w14:paraId="24E17242"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77E91BE6" w14:textId="77777777" w:rsidR="00AC0EA7" w:rsidRPr="005669A9" w:rsidRDefault="00AC0EA7" w:rsidP="00AC0EA7">
      <w:pPr>
        <w:pStyle w:val="NormalBold"/>
      </w:pPr>
      <w:r w:rsidRPr="005669A9">
        <w:rPr>
          <w:rStyle w:val="HideTWBExt"/>
          <w:b w:val="0"/>
        </w:rPr>
        <w:t>&lt;Article&gt;</w:t>
      </w:r>
      <w:r w:rsidRPr="005669A9">
        <w:t>25 artikla – 5 kohta – d a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6A7D586E" w14:textId="77777777" w:rsidTr="00DA2A74">
        <w:trPr>
          <w:trHeight w:hRule="exact" w:val="240"/>
          <w:jc w:val="center"/>
        </w:trPr>
        <w:tc>
          <w:tcPr>
            <w:tcW w:w="9752" w:type="dxa"/>
            <w:gridSpan w:val="2"/>
            <w:tcBorders>
              <w:top w:val="nil"/>
              <w:left w:val="nil"/>
              <w:bottom w:val="nil"/>
              <w:right w:val="nil"/>
            </w:tcBorders>
          </w:tcPr>
          <w:p w14:paraId="44E04329" w14:textId="77777777" w:rsidR="00AC0EA7" w:rsidRPr="005669A9" w:rsidRDefault="00AC0EA7" w:rsidP="00DA2A74"/>
        </w:tc>
      </w:tr>
      <w:tr w:rsidR="00AC0EA7" w:rsidRPr="005669A9" w14:paraId="464A0F92" w14:textId="77777777" w:rsidTr="00DA2A74">
        <w:trPr>
          <w:trHeight w:val="240"/>
          <w:jc w:val="center"/>
        </w:trPr>
        <w:tc>
          <w:tcPr>
            <w:tcW w:w="4876" w:type="dxa"/>
            <w:tcBorders>
              <w:top w:val="nil"/>
              <w:left w:val="nil"/>
              <w:bottom w:val="nil"/>
              <w:right w:val="nil"/>
            </w:tcBorders>
          </w:tcPr>
          <w:p w14:paraId="65B65A50"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1FB38D8D" w14:textId="77777777" w:rsidR="00AC0EA7" w:rsidRPr="005669A9" w:rsidRDefault="00AC0EA7" w:rsidP="00DA2A74">
            <w:pPr>
              <w:pStyle w:val="AmColumnHeading"/>
            </w:pPr>
            <w:r w:rsidRPr="005669A9">
              <w:t>Tarkistus</w:t>
            </w:r>
          </w:p>
        </w:tc>
      </w:tr>
      <w:tr w:rsidR="00AC0EA7" w:rsidRPr="005669A9" w14:paraId="11502D2B" w14:textId="77777777" w:rsidTr="00DA2A74">
        <w:trPr>
          <w:jc w:val="center"/>
        </w:trPr>
        <w:tc>
          <w:tcPr>
            <w:tcW w:w="4876" w:type="dxa"/>
            <w:tcBorders>
              <w:top w:val="nil"/>
              <w:left w:val="nil"/>
              <w:bottom w:val="nil"/>
              <w:right w:val="nil"/>
            </w:tcBorders>
          </w:tcPr>
          <w:p w14:paraId="22443A78" w14:textId="77777777" w:rsidR="00AC0EA7" w:rsidRPr="005669A9" w:rsidRDefault="00AC0EA7" w:rsidP="00DA2A74">
            <w:pPr>
              <w:pStyle w:val="Normal6a"/>
            </w:pPr>
          </w:p>
        </w:tc>
        <w:tc>
          <w:tcPr>
            <w:tcW w:w="4876" w:type="dxa"/>
            <w:tcBorders>
              <w:top w:val="nil"/>
              <w:left w:val="nil"/>
              <w:bottom w:val="nil"/>
              <w:right w:val="nil"/>
            </w:tcBorders>
          </w:tcPr>
          <w:p w14:paraId="2E83CCAF" w14:textId="77777777" w:rsidR="00AC0EA7" w:rsidRPr="005669A9" w:rsidRDefault="00AC0EA7" w:rsidP="00DA2A74">
            <w:pPr>
              <w:pStyle w:val="Normal6a"/>
            </w:pPr>
            <w:r w:rsidRPr="005669A9">
              <w:rPr>
                <w:b/>
                <w:i/>
              </w:rPr>
              <w:t>d a.</w:t>
            </w:r>
            <w:r w:rsidRPr="005669A9">
              <w:tab/>
            </w:r>
            <w:r w:rsidRPr="005669A9">
              <w:rPr>
                <w:b/>
                <w:i/>
              </w:rPr>
              <w:t>on olemassa jokin muu jäsenvaltioiden kansallisessa lainsäädännössä määritelty peruste.</w:t>
            </w:r>
          </w:p>
        </w:tc>
      </w:tr>
    </w:tbl>
    <w:p w14:paraId="4BE18B0F"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{FR}</w:t>
      </w:r>
      <w:r w:rsidRPr="005669A9">
        <w:t>fr</w:t>
      </w:r>
      <w:r w:rsidRPr="005669A9">
        <w:rPr>
          <w:rStyle w:val="HideTWBExt"/>
        </w:rPr>
        <w:t>&lt;/Original&gt;</w:t>
      </w:r>
    </w:p>
    <w:p w14:paraId="26A0A062" w14:textId="77777777" w:rsidR="00AC0EA7" w:rsidRPr="005669A9" w:rsidRDefault="00AC0EA7" w:rsidP="00AC0EA7">
      <w:r w:rsidRPr="005669A9">
        <w:rPr>
          <w:rStyle w:val="HideTWBExt"/>
        </w:rPr>
        <w:t>&lt;/Amend&gt;</w:t>
      </w:r>
    </w:p>
    <w:p w14:paraId="5A8CABE1"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1632</w:t>
      </w:r>
      <w:r w:rsidRPr="005669A9">
        <w:rPr>
          <w:rStyle w:val="HideTWBExt"/>
          <w:b w:val="0"/>
        </w:rPr>
        <w:t>&lt;/NumAm&gt;</w:t>
      </w:r>
    </w:p>
    <w:p w14:paraId="61AAB0A7" w14:textId="77777777" w:rsidR="00AC0EA7" w:rsidRPr="005669A9" w:rsidRDefault="00AC0EA7" w:rsidP="00AC0EA7">
      <w:pPr>
        <w:pStyle w:val="NormalBold"/>
      </w:pPr>
      <w:r w:rsidRPr="005669A9">
        <w:rPr>
          <w:rStyle w:val="HideTWBExt"/>
          <w:b w:val="0"/>
        </w:rPr>
        <w:t>&lt;RepeatBlock-By&gt;&lt;Members&gt;</w:t>
      </w:r>
      <w:r w:rsidRPr="005669A9">
        <w:t>Charlie Weimers, Alessandro Ciriani, Mariusz Kamiński, Nicolas Bay, Jadwiga Wiśniewska, Maciej Wąsik, Sebastian Tynkkynen, Geadis Geadi, Assita Kanko</w:t>
      </w:r>
      <w:r w:rsidRPr="005669A9">
        <w:rPr>
          <w:rStyle w:val="HideTWBExt"/>
          <w:b w:val="0"/>
        </w:rPr>
        <w:t>&lt;/Members&gt;</w:t>
      </w:r>
    </w:p>
    <w:p w14:paraId="6C47CF4E" w14:textId="77777777" w:rsidR="00AC0EA7" w:rsidRPr="005669A9" w:rsidRDefault="00AC0EA7" w:rsidP="00AC0EA7">
      <w:pPr>
        <w:pStyle w:val="NormalBold"/>
      </w:pPr>
      <w:r w:rsidRPr="005669A9">
        <w:rPr>
          <w:rStyle w:val="HideTWBExt"/>
          <w:b w:val="0"/>
        </w:rPr>
        <w:t>&lt;/RepeatBlock-By&gt;</w:t>
      </w:r>
    </w:p>
    <w:p w14:paraId="19E8DEF8"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15BE9ED9" w14:textId="77777777" w:rsidR="00AC0EA7" w:rsidRPr="005669A9" w:rsidRDefault="00AC0EA7" w:rsidP="00AC0EA7">
      <w:pPr>
        <w:pStyle w:val="NormalBold"/>
      </w:pPr>
      <w:r w:rsidRPr="005669A9">
        <w:rPr>
          <w:rStyle w:val="HideTWBExt"/>
          <w:b w:val="0"/>
        </w:rPr>
        <w:t>&lt;Article&gt;</w:t>
      </w:r>
      <w:r w:rsidRPr="005669A9">
        <w:t>25 artikla – 5 kohta – d b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F9934B5" w14:textId="77777777" w:rsidTr="00DA2A74">
        <w:trPr>
          <w:trHeight w:hRule="exact" w:val="240"/>
          <w:jc w:val="center"/>
        </w:trPr>
        <w:tc>
          <w:tcPr>
            <w:tcW w:w="9752" w:type="dxa"/>
            <w:gridSpan w:val="2"/>
            <w:tcBorders>
              <w:top w:val="nil"/>
              <w:left w:val="nil"/>
              <w:bottom w:val="nil"/>
              <w:right w:val="nil"/>
            </w:tcBorders>
          </w:tcPr>
          <w:p w14:paraId="4CE09AA3" w14:textId="77777777" w:rsidR="00AC0EA7" w:rsidRPr="005669A9" w:rsidRDefault="00AC0EA7" w:rsidP="00DA2A74"/>
        </w:tc>
      </w:tr>
      <w:tr w:rsidR="00AC0EA7" w:rsidRPr="005669A9" w14:paraId="57FE1D1D" w14:textId="77777777" w:rsidTr="00DA2A74">
        <w:trPr>
          <w:trHeight w:val="240"/>
          <w:jc w:val="center"/>
        </w:trPr>
        <w:tc>
          <w:tcPr>
            <w:tcW w:w="4876" w:type="dxa"/>
            <w:tcBorders>
              <w:top w:val="nil"/>
              <w:left w:val="nil"/>
              <w:bottom w:val="nil"/>
              <w:right w:val="nil"/>
            </w:tcBorders>
          </w:tcPr>
          <w:p w14:paraId="1387E743"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FBFB135" w14:textId="77777777" w:rsidR="00AC0EA7" w:rsidRPr="005669A9" w:rsidRDefault="00AC0EA7" w:rsidP="00DA2A74">
            <w:pPr>
              <w:pStyle w:val="AmColumnHeading"/>
            </w:pPr>
            <w:r w:rsidRPr="005669A9">
              <w:t>Tarkistus</w:t>
            </w:r>
          </w:p>
        </w:tc>
      </w:tr>
      <w:tr w:rsidR="00AC0EA7" w:rsidRPr="005669A9" w14:paraId="69B771A7" w14:textId="77777777" w:rsidTr="00DA2A74">
        <w:trPr>
          <w:jc w:val="center"/>
        </w:trPr>
        <w:tc>
          <w:tcPr>
            <w:tcW w:w="4876" w:type="dxa"/>
            <w:tcBorders>
              <w:top w:val="nil"/>
              <w:left w:val="nil"/>
              <w:bottom w:val="nil"/>
              <w:right w:val="nil"/>
            </w:tcBorders>
          </w:tcPr>
          <w:p w14:paraId="4AAFB9BA" w14:textId="77777777" w:rsidR="00AC0EA7" w:rsidRPr="005669A9" w:rsidRDefault="00AC0EA7" w:rsidP="00DA2A74">
            <w:pPr>
              <w:pStyle w:val="Normal6a"/>
            </w:pPr>
          </w:p>
        </w:tc>
        <w:tc>
          <w:tcPr>
            <w:tcW w:w="4876" w:type="dxa"/>
            <w:tcBorders>
              <w:top w:val="nil"/>
              <w:left w:val="nil"/>
              <w:bottom w:val="nil"/>
              <w:right w:val="nil"/>
            </w:tcBorders>
          </w:tcPr>
          <w:p w14:paraId="5274E664" w14:textId="77777777" w:rsidR="00AC0EA7" w:rsidRPr="005669A9" w:rsidRDefault="00AC0EA7" w:rsidP="00DA2A74">
            <w:pPr>
              <w:pStyle w:val="Normal6a"/>
            </w:pPr>
            <w:r w:rsidRPr="005669A9">
              <w:rPr>
                <w:b/>
                <w:i/>
              </w:rPr>
              <w:t>d b.</w:t>
            </w:r>
            <w:r w:rsidRPr="005669A9">
              <w:tab/>
            </w:r>
            <w:r w:rsidRPr="005669A9">
              <w:rPr>
                <w:b/>
                <w:i/>
              </w:rPr>
              <w:t>kolmannen maan kansalainen on rikostutkinnan kohteena tai tuomittu rikoksesta, ja kansallisessa lainsäädännössä edellytetään, että oikeusapua maahanmuutto- tai palauttamismenettelyissä rajoitetaan tai että se evätään tällaisissa tapauksissa;</w:t>
            </w:r>
          </w:p>
        </w:tc>
      </w:tr>
    </w:tbl>
    <w:p w14:paraId="3D900004"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85D65F4" w14:textId="77777777" w:rsidR="00AC0EA7" w:rsidRPr="005669A9" w:rsidRDefault="00AC0EA7" w:rsidP="00AC0EA7">
      <w:r w:rsidRPr="005669A9">
        <w:rPr>
          <w:rStyle w:val="HideTWBExt"/>
        </w:rPr>
        <w:t>&lt;/Amend&gt;</w:t>
      </w:r>
    </w:p>
    <w:p w14:paraId="1A546230"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1633</w:t>
      </w:r>
      <w:r w:rsidRPr="005669A9">
        <w:rPr>
          <w:rStyle w:val="HideTWBExt"/>
          <w:b w:val="0"/>
        </w:rPr>
        <w:t>&lt;/NumAm&gt;</w:t>
      </w:r>
    </w:p>
    <w:p w14:paraId="32477B78"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7B586EA0"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0A98EDA2" w14:textId="77777777" w:rsidR="00AC0EA7" w:rsidRPr="005669A9" w:rsidRDefault="00AC0EA7" w:rsidP="00AC0EA7">
      <w:pPr>
        <w:pStyle w:val="NormalBold"/>
      </w:pPr>
      <w:r w:rsidRPr="005669A9">
        <w:rPr>
          <w:rStyle w:val="HideTWBExt"/>
          <w:b w:val="0"/>
        </w:rPr>
        <w:t>&lt;/RepeatBlock-By&gt;</w:t>
      </w:r>
    </w:p>
    <w:p w14:paraId="27E11CEB"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21F3EA3" w14:textId="77777777" w:rsidR="00AC0EA7" w:rsidRPr="005669A9" w:rsidRDefault="00AC0EA7" w:rsidP="00AC0EA7">
      <w:pPr>
        <w:pStyle w:val="NormalBold"/>
      </w:pPr>
      <w:r w:rsidRPr="005669A9">
        <w:rPr>
          <w:rStyle w:val="HideTWBExt"/>
          <w:b w:val="0"/>
        </w:rPr>
        <w:t>&lt;Article&gt;</w:t>
      </w:r>
      <w:r w:rsidRPr="005669A9">
        <w:t>25 artikla – 5 kohta – d b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79105632" w14:textId="77777777" w:rsidTr="00DA2A74">
        <w:trPr>
          <w:trHeight w:hRule="exact" w:val="240"/>
          <w:jc w:val="center"/>
        </w:trPr>
        <w:tc>
          <w:tcPr>
            <w:tcW w:w="9752" w:type="dxa"/>
            <w:gridSpan w:val="2"/>
            <w:tcBorders>
              <w:top w:val="nil"/>
              <w:left w:val="nil"/>
              <w:bottom w:val="nil"/>
              <w:right w:val="nil"/>
            </w:tcBorders>
          </w:tcPr>
          <w:p w14:paraId="03B2AFD6" w14:textId="77777777" w:rsidR="00AC0EA7" w:rsidRPr="005669A9" w:rsidRDefault="00AC0EA7" w:rsidP="00DA2A74"/>
        </w:tc>
      </w:tr>
      <w:tr w:rsidR="00AC0EA7" w:rsidRPr="005669A9" w14:paraId="26331A36" w14:textId="77777777" w:rsidTr="00DA2A74">
        <w:trPr>
          <w:trHeight w:val="240"/>
          <w:jc w:val="center"/>
        </w:trPr>
        <w:tc>
          <w:tcPr>
            <w:tcW w:w="4876" w:type="dxa"/>
            <w:tcBorders>
              <w:top w:val="nil"/>
              <w:left w:val="nil"/>
              <w:bottom w:val="nil"/>
              <w:right w:val="nil"/>
            </w:tcBorders>
          </w:tcPr>
          <w:p w14:paraId="02C7A881"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0981A3B" w14:textId="77777777" w:rsidR="00AC0EA7" w:rsidRPr="005669A9" w:rsidRDefault="00AC0EA7" w:rsidP="00DA2A74">
            <w:pPr>
              <w:pStyle w:val="AmColumnHeading"/>
            </w:pPr>
            <w:r w:rsidRPr="005669A9">
              <w:t>Tarkistus</w:t>
            </w:r>
          </w:p>
        </w:tc>
      </w:tr>
      <w:tr w:rsidR="00AC0EA7" w:rsidRPr="005669A9" w14:paraId="12CCAFDF" w14:textId="77777777" w:rsidTr="00DA2A74">
        <w:trPr>
          <w:jc w:val="center"/>
        </w:trPr>
        <w:tc>
          <w:tcPr>
            <w:tcW w:w="4876" w:type="dxa"/>
            <w:tcBorders>
              <w:top w:val="nil"/>
              <w:left w:val="nil"/>
              <w:bottom w:val="nil"/>
              <w:right w:val="nil"/>
            </w:tcBorders>
          </w:tcPr>
          <w:p w14:paraId="11814CC2" w14:textId="77777777" w:rsidR="00AC0EA7" w:rsidRPr="005669A9" w:rsidRDefault="00AC0EA7" w:rsidP="00DA2A74">
            <w:pPr>
              <w:pStyle w:val="Normal6a"/>
            </w:pPr>
          </w:p>
        </w:tc>
        <w:tc>
          <w:tcPr>
            <w:tcW w:w="4876" w:type="dxa"/>
            <w:tcBorders>
              <w:top w:val="nil"/>
              <w:left w:val="nil"/>
              <w:bottom w:val="nil"/>
              <w:right w:val="nil"/>
            </w:tcBorders>
          </w:tcPr>
          <w:p w14:paraId="286A585D" w14:textId="77777777" w:rsidR="00AC0EA7" w:rsidRPr="005669A9" w:rsidRDefault="00AC0EA7" w:rsidP="00DA2A74">
            <w:pPr>
              <w:pStyle w:val="Normal6a"/>
            </w:pPr>
            <w:r w:rsidRPr="005669A9">
              <w:rPr>
                <w:b/>
                <w:i/>
              </w:rPr>
              <w:t>d b.</w:t>
            </w:r>
            <w:r w:rsidRPr="005669A9">
              <w:tab/>
            </w:r>
            <w:r w:rsidRPr="005669A9">
              <w:rPr>
                <w:b/>
                <w:i/>
              </w:rPr>
              <w:t>kolmannen maan kansalainen on jo saanut tuettua tai maksutonta oikeusapua turvapaikkamenettelynsä aikana.</w:t>
            </w:r>
          </w:p>
        </w:tc>
      </w:tr>
    </w:tbl>
    <w:p w14:paraId="5183A772"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42BBAB69" w14:textId="77777777" w:rsidR="00AC0EA7" w:rsidRPr="005669A9" w:rsidRDefault="00AC0EA7" w:rsidP="00AC0EA7">
      <w:r w:rsidRPr="005669A9">
        <w:rPr>
          <w:rStyle w:val="HideTWBExt"/>
        </w:rPr>
        <w:t>&lt;/Amend&gt;</w:t>
      </w:r>
    </w:p>
    <w:p w14:paraId="54187B7F"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1634</w:t>
      </w:r>
      <w:r w:rsidRPr="005669A9">
        <w:rPr>
          <w:rStyle w:val="HideTWBExt"/>
          <w:b w:val="0"/>
        </w:rPr>
        <w:t>&lt;/NumAm&gt;</w:t>
      </w:r>
    </w:p>
    <w:p w14:paraId="4A469060" w14:textId="77777777" w:rsidR="00AC0EA7" w:rsidRPr="005669A9" w:rsidRDefault="00AC0EA7" w:rsidP="00AC0EA7">
      <w:pPr>
        <w:pStyle w:val="NormalBold"/>
      </w:pPr>
      <w:r w:rsidRPr="005669A9">
        <w:rPr>
          <w:rStyle w:val="HideTWBExt"/>
          <w:b w:val="0"/>
        </w:rPr>
        <w:t>&lt;RepeatBlock-By&gt;&lt;Members&gt;</w:t>
      </w:r>
      <w:r w:rsidRPr="005669A9">
        <w:t>Charlie Weimers, Alessandro Ciriani, Mariusz Kamiński, Nicolas Bay, Jadwiga Wiśniewska, Maciej Wąsik, Sebastian Tynkkynen, Geadis Geadi, Assita Kanko</w:t>
      </w:r>
      <w:r w:rsidRPr="005669A9">
        <w:rPr>
          <w:rStyle w:val="HideTWBExt"/>
          <w:b w:val="0"/>
        </w:rPr>
        <w:t>&lt;/Members&gt;</w:t>
      </w:r>
    </w:p>
    <w:p w14:paraId="101D9988" w14:textId="77777777" w:rsidR="00AC0EA7" w:rsidRPr="005669A9" w:rsidRDefault="00AC0EA7" w:rsidP="00AC0EA7">
      <w:pPr>
        <w:pStyle w:val="NormalBold"/>
      </w:pPr>
      <w:r w:rsidRPr="005669A9">
        <w:rPr>
          <w:rStyle w:val="HideTWBExt"/>
          <w:b w:val="0"/>
        </w:rPr>
        <w:t>&lt;/RepeatBlock-By&gt;</w:t>
      </w:r>
    </w:p>
    <w:p w14:paraId="5A97A409"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67CDEDD" w14:textId="77777777" w:rsidR="00AC0EA7" w:rsidRPr="005669A9" w:rsidRDefault="00AC0EA7" w:rsidP="00AC0EA7">
      <w:pPr>
        <w:pStyle w:val="NormalBold"/>
      </w:pPr>
      <w:r w:rsidRPr="005669A9">
        <w:rPr>
          <w:rStyle w:val="HideTWBExt"/>
          <w:b w:val="0"/>
        </w:rPr>
        <w:t>&lt;Article&gt;</w:t>
      </w:r>
      <w:r w:rsidRPr="005669A9">
        <w:t>25 artikla – 5 kohta – d c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3E1AD33" w14:textId="77777777" w:rsidTr="00DA2A74">
        <w:trPr>
          <w:trHeight w:hRule="exact" w:val="240"/>
          <w:jc w:val="center"/>
        </w:trPr>
        <w:tc>
          <w:tcPr>
            <w:tcW w:w="9752" w:type="dxa"/>
            <w:gridSpan w:val="2"/>
            <w:tcBorders>
              <w:top w:val="nil"/>
              <w:left w:val="nil"/>
              <w:bottom w:val="nil"/>
              <w:right w:val="nil"/>
            </w:tcBorders>
          </w:tcPr>
          <w:p w14:paraId="7F7E85D8" w14:textId="77777777" w:rsidR="00AC0EA7" w:rsidRPr="005669A9" w:rsidRDefault="00AC0EA7" w:rsidP="00DA2A74"/>
        </w:tc>
      </w:tr>
      <w:tr w:rsidR="00AC0EA7" w:rsidRPr="005669A9" w14:paraId="754E8732" w14:textId="77777777" w:rsidTr="00DA2A74">
        <w:trPr>
          <w:trHeight w:val="240"/>
          <w:jc w:val="center"/>
        </w:trPr>
        <w:tc>
          <w:tcPr>
            <w:tcW w:w="4876" w:type="dxa"/>
            <w:tcBorders>
              <w:top w:val="nil"/>
              <w:left w:val="nil"/>
              <w:bottom w:val="nil"/>
              <w:right w:val="nil"/>
            </w:tcBorders>
          </w:tcPr>
          <w:p w14:paraId="73BE4F92"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6FF9045" w14:textId="77777777" w:rsidR="00AC0EA7" w:rsidRPr="005669A9" w:rsidRDefault="00AC0EA7" w:rsidP="00DA2A74">
            <w:pPr>
              <w:pStyle w:val="AmColumnHeading"/>
            </w:pPr>
            <w:r w:rsidRPr="005669A9">
              <w:t>Tarkistus</w:t>
            </w:r>
          </w:p>
        </w:tc>
      </w:tr>
      <w:tr w:rsidR="00AC0EA7" w:rsidRPr="005669A9" w14:paraId="29B310E8" w14:textId="77777777" w:rsidTr="00DA2A74">
        <w:trPr>
          <w:jc w:val="center"/>
        </w:trPr>
        <w:tc>
          <w:tcPr>
            <w:tcW w:w="4876" w:type="dxa"/>
            <w:tcBorders>
              <w:top w:val="nil"/>
              <w:left w:val="nil"/>
              <w:bottom w:val="nil"/>
              <w:right w:val="nil"/>
            </w:tcBorders>
          </w:tcPr>
          <w:p w14:paraId="60A58B17" w14:textId="77777777" w:rsidR="00AC0EA7" w:rsidRPr="005669A9" w:rsidRDefault="00AC0EA7" w:rsidP="00DA2A74">
            <w:pPr>
              <w:pStyle w:val="Normal6a"/>
            </w:pPr>
          </w:p>
        </w:tc>
        <w:tc>
          <w:tcPr>
            <w:tcW w:w="4876" w:type="dxa"/>
            <w:tcBorders>
              <w:top w:val="nil"/>
              <w:left w:val="nil"/>
              <w:bottom w:val="nil"/>
              <w:right w:val="nil"/>
            </w:tcBorders>
          </w:tcPr>
          <w:p w14:paraId="49D5C9FF" w14:textId="77777777" w:rsidR="00AC0EA7" w:rsidRPr="005669A9" w:rsidRDefault="00AC0EA7" w:rsidP="00DA2A74">
            <w:pPr>
              <w:pStyle w:val="Normal6a"/>
            </w:pPr>
            <w:r w:rsidRPr="005669A9">
              <w:rPr>
                <w:b/>
                <w:i/>
              </w:rPr>
              <w:t>d c.</w:t>
            </w:r>
            <w:r w:rsidRPr="005669A9">
              <w:tab/>
            </w:r>
            <w:r w:rsidRPr="005669A9">
              <w:rPr>
                <w:b/>
                <w:i/>
              </w:rPr>
              <w:t>kolmannen maan kansalainen on uhka yleiselle järjestykselle tai yleiselle turvallisuudelle, ja kansallisessa lainsäädännössä säädetään maksuttoman oikeusavun rajoitetusta saatavuudesta tällaisissa olosuhteissa;</w:t>
            </w:r>
          </w:p>
        </w:tc>
      </w:tr>
    </w:tbl>
    <w:p w14:paraId="559C62E1"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B8A4055" w14:textId="77777777" w:rsidR="00AC0EA7" w:rsidRPr="005669A9" w:rsidRDefault="00AC0EA7" w:rsidP="00AC0EA7">
      <w:r w:rsidRPr="005669A9">
        <w:rPr>
          <w:rStyle w:val="HideTWBExt"/>
        </w:rPr>
        <w:t>&lt;/Amend&gt;</w:t>
      </w:r>
    </w:p>
    <w:p w14:paraId="21FCFDB8"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1635</w:t>
      </w:r>
      <w:r w:rsidRPr="005669A9">
        <w:rPr>
          <w:rStyle w:val="HideTWBExt"/>
          <w:b w:val="0"/>
        </w:rPr>
        <w:t>&lt;/NumAm&gt;</w:t>
      </w:r>
    </w:p>
    <w:p w14:paraId="019E36F7" w14:textId="77777777" w:rsidR="00AC0EA7" w:rsidRPr="005669A9" w:rsidRDefault="00AC0EA7" w:rsidP="00AC0EA7">
      <w:pPr>
        <w:pStyle w:val="NormalBold"/>
      </w:pPr>
      <w:r w:rsidRPr="005669A9">
        <w:rPr>
          <w:rStyle w:val="HideTWBExt"/>
          <w:b w:val="0"/>
        </w:rPr>
        <w:t>&lt;RepeatBlock-By&gt;&lt;Members&gt;</w:t>
      </w:r>
      <w:r w:rsidRPr="005669A9">
        <w:t>Charlie Weimers, Alessandro Ciriani, Mariusz Kamiński, Nicolas Bay, Jadwiga Wiśniewska, Maciej Wąsik, Sebastian Tynkkynen, Geadis Geadi, Assita Kanko</w:t>
      </w:r>
      <w:r w:rsidRPr="005669A9">
        <w:rPr>
          <w:rStyle w:val="HideTWBExt"/>
          <w:b w:val="0"/>
        </w:rPr>
        <w:t>&lt;/Members&gt;</w:t>
      </w:r>
    </w:p>
    <w:p w14:paraId="2DAF6145" w14:textId="77777777" w:rsidR="00AC0EA7" w:rsidRPr="005669A9" w:rsidRDefault="00AC0EA7" w:rsidP="00AC0EA7">
      <w:pPr>
        <w:pStyle w:val="NormalBold"/>
      </w:pPr>
      <w:r w:rsidRPr="005669A9">
        <w:rPr>
          <w:rStyle w:val="HideTWBExt"/>
          <w:b w:val="0"/>
        </w:rPr>
        <w:t>&lt;/RepeatBlock-By&gt;</w:t>
      </w:r>
    </w:p>
    <w:p w14:paraId="3C336F1B"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1C3A3863" w14:textId="77777777" w:rsidR="00AC0EA7" w:rsidRPr="005669A9" w:rsidRDefault="00AC0EA7" w:rsidP="00AC0EA7">
      <w:pPr>
        <w:pStyle w:val="NormalBold"/>
      </w:pPr>
      <w:r w:rsidRPr="005669A9">
        <w:rPr>
          <w:rStyle w:val="HideTWBExt"/>
          <w:b w:val="0"/>
        </w:rPr>
        <w:t>&lt;Article&gt;</w:t>
      </w:r>
      <w:r w:rsidRPr="005669A9">
        <w:t>25 artikla – 5 kohta – d d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7B3FB2A7" w14:textId="77777777" w:rsidTr="00DA2A74">
        <w:trPr>
          <w:trHeight w:hRule="exact" w:val="240"/>
          <w:jc w:val="center"/>
        </w:trPr>
        <w:tc>
          <w:tcPr>
            <w:tcW w:w="9752" w:type="dxa"/>
            <w:gridSpan w:val="2"/>
            <w:tcBorders>
              <w:top w:val="nil"/>
              <w:left w:val="nil"/>
              <w:bottom w:val="nil"/>
              <w:right w:val="nil"/>
            </w:tcBorders>
          </w:tcPr>
          <w:p w14:paraId="0091FA65" w14:textId="77777777" w:rsidR="00AC0EA7" w:rsidRPr="005669A9" w:rsidRDefault="00AC0EA7" w:rsidP="00DA2A74"/>
        </w:tc>
      </w:tr>
      <w:tr w:rsidR="00AC0EA7" w:rsidRPr="005669A9" w14:paraId="68B4A4E9" w14:textId="77777777" w:rsidTr="00DA2A74">
        <w:trPr>
          <w:trHeight w:val="240"/>
          <w:jc w:val="center"/>
        </w:trPr>
        <w:tc>
          <w:tcPr>
            <w:tcW w:w="4876" w:type="dxa"/>
            <w:tcBorders>
              <w:top w:val="nil"/>
              <w:left w:val="nil"/>
              <w:bottom w:val="nil"/>
              <w:right w:val="nil"/>
            </w:tcBorders>
          </w:tcPr>
          <w:p w14:paraId="55B5B930"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378E49DE" w14:textId="77777777" w:rsidR="00AC0EA7" w:rsidRPr="005669A9" w:rsidRDefault="00AC0EA7" w:rsidP="00DA2A74">
            <w:pPr>
              <w:pStyle w:val="AmColumnHeading"/>
            </w:pPr>
            <w:r w:rsidRPr="005669A9">
              <w:t>Tarkistus</w:t>
            </w:r>
          </w:p>
        </w:tc>
      </w:tr>
      <w:tr w:rsidR="00AC0EA7" w:rsidRPr="005669A9" w14:paraId="5C1F08E5" w14:textId="77777777" w:rsidTr="00DA2A74">
        <w:trPr>
          <w:jc w:val="center"/>
        </w:trPr>
        <w:tc>
          <w:tcPr>
            <w:tcW w:w="4876" w:type="dxa"/>
            <w:tcBorders>
              <w:top w:val="nil"/>
              <w:left w:val="nil"/>
              <w:bottom w:val="nil"/>
              <w:right w:val="nil"/>
            </w:tcBorders>
          </w:tcPr>
          <w:p w14:paraId="7527619F" w14:textId="77777777" w:rsidR="00AC0EA7" w:rsidRPr="005669A9" w:rsidRDefault="00AC0EA7" w:rsidP="00DA2A74">
            <w:pPr>
              <w:pStyle w:val="Normal6a"/>
            </w:pPr>
          </w:p>
        </w:tc>
        <w:tc>
          <w:tcPr>
            <w:tcW w:w="4876" w:type="dxa"/>
            <w:tcBorders>
              <w:top w:val="nil"/>
              <w:left w:val="nil"/>
              <w:bottom w:val="nil"/>
              <w:right w:val="nil"/>
            </w:tcBorders>
          </w:tcPr>
          <w:p w14:paraId="02D90EF2" w14:textId="77777777" w:rsidR="00AC0EA7" w:rsidRPr="005669A9" w:rsidRDefault="00AC0EA7" w:rsidP="00DA2A74">
            <w:pPr>
              <w:pStyle w:val="Normal6a"/>
            </w:pPr>
            <w:r w:rsidRPr="005669A9">
              <w:rPr>
                <w:b/>
                <w:i/>
              </w:rPr>
              <w:t>d d.</w:t>
            </w:r>
            <w:r w:rsidRPr="005669A9">
              <w:tab/>
            </w:r>
            <w:r w:rsidRPr="005669A9">
              <w:rPr>
                <w:b/>
                <w:i/>
              </w:rPr>
              <w:t>kolmannen maan kansalainen on nimenomaisesti päättänyt edustaa itseään kansallisen lainsäädännön mukaisesti ja kieltäytynyt oikeudellisen neuvonantajan avusta;</w:t>
            </w:r>
          </w:p>
        </w:tc>
      </w:tr>
    </w:tbl>
    <w:p w14:paraId="2DA50EC3"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03429F4" w14:textId="77777777" w:rsidR="00AC0EA7" w:rsidRPr="005669A9" w:rsidRDefault="00AC0EA7" w:rsidP="00AC0EA7">
      <w:r w:rsidRPr="005669A9">
        <w:rPr>
          <w:rStyle w:val="HideTWBExt"/>
        </w:rPr>
        <w:t>&lt;/Amend&gt;</w:t>
      </w:r>
    </w:p>
    <w:p w14:paraId="50EFDD32"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1636</w:t>
      </w:r>
      <w:r w:rsidRPr="005669A9">
        <w:rPr>
          <w:rStyle w:val="HideTWBExt"/>
          <w:b w:val="0"/>
        </w:rPr>
        <w:t>&lt;/NumAm&gt;</w:t>
      </w:r>
    </w:p>
    <w:p w14:paraId="1D05B6A9" w14:textId="77777777" w:rsidR="00AC0EA7" w:rsidRPr="005669A9" w:rsidRDefault="00AC0EA7" w:rsidP="00AC0EA7">
      <w:pPr>
        <w:pStyle w:val="NormalBold"/>
      </w:pPr>
      <w:r w:rsidRPr="005669A9">
        <w:rPr>
          <w:rStyle w:val="HideTWBExt"/>
          <w:b w:val="0"/>
        </w:rPr>
        <w:t>&lt;RepeatBlock-By&gt;&lt;Members&gt;</w:t>
      </w:r>
      <w:r w:rsidRPr="005669A9">
        <w:t>Charlie Weimers, Alessandro Ciriani, Mariusz Kamiński, Nicolas Bay, Jadwiga Wiśniewska, Maciej Wąsik, Sebastian Tynkkynen, Geadis Geadi, Assita Kanko</w:t>
      </w:r>
      <w:r w:rsidRPr="005669A9">
        <w:rPr>
          <w:rStyle w:val="HideTWBExt"/>
          <w:b w:val="0"/>
        </w:rPr>
        <w:t>&lt;/Members&gt;</w:t>
      </w:r>
    </w:p>
    <w:p w14:paraId="7F3D2FA8" w14:textId="77777777" w:rsidR="00AC0EA7" w:rsidRPr="005669A9" w:rsidRDefault="00AC0EA7" w:rsidP="00AC0EA7">
      <w:pPr>
        <w:pStyle w:val="NormalBold"/>
      </w:pPr>
      <w:r w:rsidRPr="005669A9">
        <w:rPr>
          <w:rStyle w:val="HideTWBExt"/>
          <w:b w:val="0"/>
        </w:rPr>
        <w:t>&lt;/RepeatBlock-By&gt;</w:t>
      </w:r>
    </w:p>
    <w:p w14:paraId="695A3E0F"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460BB35E" w14:textId="77777777" w:rsidR="00AC0EA7" w:rsidRPr="005669A9" w:rsidRDefault="00AC0EA7" w:rsidP="00AC0EA7">
      <w:pPr>
        <w:pStyle w:val="NormalBold"/>
      </w:pPr>
      <w:r w:rsidRPr="005669A9">
        <w:rPr>
          <w:rStyle w:val="HideTWBExt"/>
          <w:b w:val="0"/>
        </w:rPr>
        <w:t>&lt;Article&gt;</w:t>
      </w:r>
      <w:r w:rsidRPr="005669A9">
        <w:t>25 artikla – 5 kohta – d e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257B1AAD" w14:textId="77777777" w:rsidTr="00DA2A74">
        <w:trPr>
          <w:trHeight w:hRule="exact" w:val="240"/>
          <w:jc w:val="center"/>
        </w:trPr>
        <w:tc>
          <w:tcPr>
            <w:tcW w:w="9752" w:type="dxa"/>
            <w:gridSpan w:val="2"/>
            <w:tcBorders>
              <w:top w:val="nil"/>
              <w:left w:val="nil"/>
              <w:bottom w:val="nil"/>
              <w:right w:val="nil"/>
            </w:tcBorders>
          </w:tcPr>
          <w:p w14:paraId="49ED08E5" w14:textId="77777777" w:rsidR="00AC0EA7" w:rsidRPr="005669A9" w:rsidRDefault="00AC0EA7" w:rsidP="00DA2A74"/>
        </w:tc>
      </w:tr>
      <w:tr w:rsidR="00AC0EA7" w:rsidRPr="005669A9" w14:paraId="1872CF84" w14:textId="77777777" w:rsidTr="00DA2A74">
        <w:trPr>
          <w:trHeight w:val="240"/>
          <w:jc w:val="center"/>
        </w:trPr>
        <w:tc>
          <w:tcPr>
            <w:tcW w:w="4876" w:type="dxa"/>
            <w:tcBorders>
              <w:top w:val="nil"/>
              <w:left w:val="nil"/>
              <w:bottom w:val="nil"/>
              <w:right w:val="nil"/>
            </w:tcBorders>
          </w:tcPr>
          <w:p w14:paraId="7EBB1E62"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B899700" w14:textId="77777777" w:rsidR="00AC0EA7" w:rsidRPr="005669A9" w:rsidRDefault="00AC0EA7" w:rsidP="00DA2A74">
            <w:pPr>
              <w:pStyle w:val="AmColumnHeading"/>
            </w:pPr>
            <w:r w:rsidRPr="005669A9">
              <w:t>Tarkistus</w:t>
            </w:r>
          </w:p>
        </w:tc>
      </w:tr>
      <w:tr w:rsidR="00AC0EA7" w:rsidRPr="005669A9" w14:paraId="134DADE1" w14:textId="77777777" w:rsidTr="00DA2A74">
        <w:trPr>
          <w:jc w:val="center"/>
        </w:trPr>
        <w:tc>
          <w:tcPr>
            <w:tcW w:w="4876" w:type="dxa"/>
            <w:tcBorders>
              <w:top w:val="nil"/>
              <w:left w:val="nil"/>
              <w:bottom w:val="nil"/>
              <w:right w:val="nil"/>
            </w:tcBorders>
          </w:tcPr>
          <w:p w14:paraId="078FBFD1" w14:textId="77777777" w:rsidR="00AC0EA7" w:rsidRPr="005669A9" w:rsidRDefault="00AC0EA7" w:rsidP="00DA2A74">
            <w:pPr>
              <w:pStyle w:val="Normal6a"/>
            </w:pPr>
          </w:p>
        </w:tc>
        <w:tc>
          <w:tcPr>
            <w:tcW w:w="4876" w:type="dxa"/>
            <w:tcBorders>
              <w:top w:val="nil"/>
              <w:left w:val="nil"/>
              <w:bottom w:val="nil"/>
              <w:right w:val="nil"/>
            </w:tcBorders>
          </w:tcPr>
          <w:p w14:paraId="30BE65A1" w14:textId="77777777" w:rsidR="00AC0EA7" w:rsidRPr="005669A9" w:rsidRDefault="00AC0EA7" w:rsidP="00DA2A74">
            <w:pPr>
              <w:pStyle w:val="Normal6a"/>
            </w:pPr>
            <w:r w:rsidRPr="005669A9">
              <w:rPr>
                <w:b/>
                <w:i/>
              </w:rPr>
              <w:t>d e.</w:t>
            </w:r>
            <w:r w:rsidRPr="005669A9">
              <w:tab/>
            </w:r>
            <w:r w:rsidRPr="005669A9">
              <w:rPr>
                <w:b/>
                <w:i/>
              </w:rPr>
              <w:t>muutosta haetaan ainoastaan palauttamispäätöksen täytäntöönpanon viivyttämiseksi, ja toimivaltaiset viranomaiset päättelevät, että oikeusapu ei olennaisesti muuta lopputulosta, tai kolmannen maan kansalaisella on aiempia toistuvia, peräkkäisiä tai sarjaluonteisia palauttamispäätöksiä koskevia muutoksenhakuja, jotka on aiemmin hylätty perusteettomina tai vilpillisinä;</w:t>
            </w:r>
          </w:p>
        </w:tc>
      </w:tr>
    </w:tbl>
    <w:p w14:paraId="261442CB"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7253261B" w14:textId="77777777" w:rsidR="00AC0EA7" w:rsidRPr="005669A9" w:rsidRDefault="00AC0EA7" w:rsidP="00AC0EA7">
      <w:r w:rsidRPr="005669A9">
        <w:rPr>
          <w:rStyle w:val="HideTWBExt"/>
        </w:rPr>
        <w:t>&lt;/Amend&gt;</w:t>
      </w:r>
    </w:p>
    <w:p w14:paraId="306D6940"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1637</w:t>
      </w:r>
      <w:r w:rsidRPr="005669A9">
        <w:rPr>
          <w:rStyle w:val="HideTWBExt"/>
          <w:b w:val="0"/>
        </w:rPr>
        <w:t>&lt;/NumAm&gt;</w:t>
      </w:r>
    </w:p>
    <w:p w14:paraId="706B7E2F" w14:textId="77777777" w:rsidR="00AC0EA7" w:rsidRPr="005669A9" w:rsidRDefault="00AC0EA7" w:rsidP="00AC0EA7">
      <w:pPr>
        <w:pStyle w:val="NormalBold"/>
      </w:pPr>
      <w:r w:rsidRPr="005669A9">
        <w:rPr>
          <w:rStyle w:val="HideTWBExt"/>
          <w:b w:val="0"/>
        </w:rPr>
        <w:t>&lt;RepeatBlock-By&gt;&lt;Members&gt;</w:t>
      </w:r>
      <w:r w:rsidRPr="005669A9">
        <w:t>Charlie Weimers, Alessandro Ciriani, Mariusz Kamiński, Nicolas Bay, Jadwiga Wiśniewska, Maciej Wąsik, Sebastian Tynkkynen, Geadis Geadi, Assita Kanko</w:t>
      </w:r>
      <w:r w:rsidRPr="005669A9">
        <w:rPr>
          <w:rStyle w:val="HideTWBExt"/>
          <w:b w:val="0"/>
        </w:rPr>
        <w:t>&lt;/Members&gt;</w:t>
      </w:r>
    </w:p>
    <w:p w14:paraId="66D4CB48" w14:textId="77777777" w:rsidR="00AC0EA7" w:rsidRPr="005669A9" w:rsidRDefault="00AC0EA7" w:rsidP="00AC0EA7">
      <w:pPr>
        <w:pStyle w:val="NormalBold"/>
      </w:pPr>
      <w:r w:rsidRPr="005669A9">
        <w:rPr>
          <w:rStyle w:val="HideTWBExt"/>
          <w:b w:val="0"/>
        </w:rPr>
        <w:t>&lt;/RepeatBlock-By&gt;</w:t>
      </w:r>
    </w:p>
    <w:p w14:paraId="0C876CE4"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4269113D" w14:textId="77777777" w:rsidR="00AC0EA7" w:rsidRPr="005669A9" w:rsidRDefault="00AC0EA7" w:rsidP="00AC0EA7">
      <w:pPr>
        <w:pStyle w:val="NormalBold"/>
      </w:pPr>
      <w:r w:rsidRPr="005669A9">
        <w:rPr>
          <w:rStyle w:val="HideTWBExt"/>
          <w:b w:val="0"/>
        </w:rPr>
        <w:t>&lt;Article&gt;</w:t>
      </w:r>
      <w:r w:rsidRPr="005669A9">
        <w:t>25 artikla – 5 kohta – d f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19AFBD59" w14:textId="77777777" w:rsidTr="00DA2A74">
        <w:trPr>
          <w:trHeight w:hRule="exact" w:val="240"/>
          <w:jc w:val="center"/>
        </w:trPr>
        <w:tc>
          <w:tcPr>
            <w:tcW w:w="9752" w:type="dxa"/>
            <w:gridSpan w:val="2"/>
            <w:tcBorders>
              <w:top w:val="nil"/>
              <w:left w:val="nil"/>
              <w:bottom w:val="nil"/>
              <w:right w:val="nil"/>
            </w:tcBorders>
          </w:tcPr>
          <w:p w14:paraId="53C723A8" w14:textId="77777777" w:rsidR="00AC0EA7" w:rsidRPr="005669A9" w:rsidRDefault="00AC0EA7" w:rsidP="00DA2A74"/>
        </w:tc>
      </w:tr>
      <w:tr w:rsidR="00AC0EA7" w:rsidRPr="005669A9" w14:paraId="7EA8F788" w14:textId="77777777" w:rsidTr="00DA2A74">
        <w:trPr>
          <w:trHeight w:val="240"/>
          <w:jc w:val="center"/>
        </w:trPr>
        <w:tc>
          <w:tcPr>
            <w:tcW w:w="4876" w:type="dxa"/>
            <w:tcBorders>
              <w:top w:val="nil"/>
              <w:left w:val="nil"/>
              <w:bottom w:val="nil"/>
              <w:right w:val="nil"/>
            </w:tcBorders>
          </w:tcPr>
          <w:p w14:paraId="05FFC698"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0725EBB" w14:textId="77777777" w:rsidR="00AC0EA7" w:rsidRPr="005669A9" w:rsidRDefault="00AC0EA7" w:rsidP="00DA2A74">
            <w:pPr>
              <w:pStyle w:val="AmColumnHeading"/>
            </w:pPr>
            <w:r w:rsidRPr="005669A9">
              <w:t>Tarkistus</w:t>
            </w:r>
          </w:p>
        </w:tc>
      </w:tr>
      <w:tr w:rsidR="00AC0EA7" w:rsidRPr="005669A9" w14:paraId="738B81F0" w14:textId="77777777" w:rsidTr="00DA2A74">
        <w:trPr>
          <w:jc w:val="center"/>
        </w:trPr>
        <w:tc>
          <w:tcPr>
            <w:tcW w:w="4876" w:type="dxa"/>
            <w:tcBorders>
              <w:top w:val="nil"/>
              <w:left w:val="nil"/>
              <w:bottom w:val="nil"/>
              <w:right w:val="nil"/>
            </w:tcBorders>
          </w:tcPr>
          <w:p w14:paraId="332D272D" w14:textId="77777777" w:rsidR="00AC0EA7" w:rsidRPr="005669A9" w:rsidRDefault="00AC0EA7" w:rsidP="00DA2A74">
            <w:pPr>
              <w:pStyle w:val="Normal6a"/>
            </w:pPr>
          </w:p>
        </w:tc>
        <w:tc>
          <w:tcPr>
            <w:tcW w:w="4876" w:type="dxa"/>
            <w:tcBorders>
              <w:top w:val="nil"/>
              <w:left w:val="nil"/>
              <w:bottom w:val="nil"/>
              <w:right w:val="nil"/>
            </w:tcBorders>
          </w:tcPr>
          <w:p w14:paraId="6644AC1B" w14:textId="77777777" w:rsidR="00AC0EA7" w:rsidRPr="005669A9" w:rsidRDefault="00AC0EA7" w:rsidP="00DA2A74">
            <w:pPr>
              <w:pStyle w:val="Normal6a"/>
            </w:pPr>
            <w:r w:rsidRPr="005669A9">
              <w:rPr>
                <w:b/>
                <w:i/>
              </w:rPr>
              <w:t>d f.</w:t>
            </w:r>
            <w:r w:rsidRPr="005669A9">
              <w:tab/>
            </w:r>
            <w:r w:rsidRPr="005669A9">
              <w:rPr>
                <w:b/>
                <w:i/>
              </w:rPr>
              <w:t>kolmannen maan kansalainen on paennut, ei ole käynyt vaadituissa tapaamisissa tai häntä ei voida paikantaa, ja kansallisessa lainsäädännössä säädetään, että oikeusapua voidaan rajoittaa tällaisissa tapauksissa;</w:t>
            </w:r>
          </w:p>
        </w:tc>
      </w:tr>
    </w:tbl>
    <w:p w14:paraId="4A04D73D"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6C20D29" w14:textId="77777777" w:rsidR="00AC0EA7" w:rsidRPr="005669A9" w:rsidRDefault="00AC0EA7" w:rsidP="00AC0EA7">
      <w:r w:rsidRPr="005669A9">
        <w:rPr>
          <w:rStyle w:val="HideTWBExt"/>
        </w:rPr>
        <w:t>&lt;/Amend&gt;</w:t>
      </w:r>
    </w:p>
    <w:p w14:paraId="6DCD4EC8"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1638</w:t>
      </w:r>
      <w:r w:rsidRPr="005669A9">
        <w:rPr>
          <w:rStyle w:val="HideTWBExt"/>
          <w:b w:val="0"/>
        </w:rPr>
        <w:t>&lt;/NumAm&gt;</w:t>
      </w:r>
    </w:p>
    <w:p w14:paraId="785434C8" w14:textId="77777777" w:rsidR="00AC0EA7" w:rsidRPr="005669A9" w:rsidRDefault="00AC0EA7" w:rsidP="00AC0EA7">
      <w:pPr>
        <w:pStyle w:val="NormalBold"/>
      </w:pPr>
      <w:r w:rsidRPr="005669A9">
        <w:rPr>
          <w:rStyle w:val="HideTWBExt"/>
          <w:b w:val="0"/>
        </w:rPr>
        <w:t>&lt;RepeatBlock-By&gt;&lt;Members&gt;</w:t>
      </w:r>
      <w:r w:rsidRPr="005669A9">
        <w:t>Charlie Weimers, Alessandro Ciriani, Mariusz Kamiński, Nicolas Bay, Jadwiga Wiśniewska, Maciej Wąsik, Sebastian Tynkkynen, Geadis Geadi, Assita Kanko</w:t>
      </w:r>
      <w:r w:rsidRPr="005669A9">
        <w:rPr>
          <w:rStyle w:val="HideTWBExt"/>
          <w:b w:val="0"/>
        </w:rPr>
        <w:t>&lt;/Members&gt;</w:t>
      </w:r>
    </w:p>
    <w:p w14:paraId="5179CCAC" w14:textId="77777777" w:rsidR="00AC0EA7" w:rsidRPr="005669A9" w:rsidRDefault="00AC0EA7" w:rsidP="00AC0EA7">
      <w:pPr>
        <w:pStyle w:val="NormalBold"/>
      </w:pPr>
      <w:r w:rsidRPr="005669A9">
        <w:rPr>
          <w:rStyle w:val="HideTWBExt"/>
          <w:b w:val="0"/>
        </w:rPr>
        <w:t>&lt;/RepeatBlock-By&gt;</w:t>
      </w:r>
    </w:p>
    <w:p w14:paraId="48ADD19A"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4F4EE918" w14:textId="77777777" w:rsidR="00AC0EA7" w:rsidRPr="005669A9" w:rsidRDefault="00AC0EA7" w:rsidP="00AC0EA7">
      <w:pPr>
        <w:pStyle w:val="NormalBold"/>
      </w:pPr>
      <w:r w:rsidRPr="005669A9">
        <w:rPr>
          <w:rStyle w:val="HideTWBExt"/>
          <w:b w:val="0"/>
        </w:rPr>
        <w:t>&lt;Article&gt;</w:t>
      </w:r>
      <w:r w:rsidRPr="005669A9">
        <w:t>25 artikla – 5 kohta – d g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1C4BACF" w14:textId="77777777" w:rsidTr="00DA2A74">
        <w:trPr>
          <w:trHeight w:hRule="exact" w:val="240"/>
          <w:jc w:val="center"/>
        </w:trPr>
        <w:tc>
          <w:tcPr>
            <w:tcW w:w="9752" w:type="dxa"/>
            <w:gridSpan w:val="2"/>
            <w:tcBorders>
              <w:top w:val="nil"/>
              <w:left w:val="nil"/>
              <w:bottom w:val="nil"/>
              <w:right w:val="nil"/>
            </w:tcBorders>
          </w:tcPr>
          <w:p w14:paraId="215129FE" w14:textId="77777777" w:rsidR="00AC0EA7" w:rsidRPr="005669A9" w:rsidRDefault="00AC0EA7" w:rsidP="00DA2A74"/>
        </w:tc>
      </w:tr>
      <w:tr w:rsidR="00AC0EA7" w:rsidRPr="005669A9" w14:paraId="73F20837" w14:textId="77777777" w:rsidTr="00DA2A74">
        <w:trPr>
          <w:trHeight w:val="240"/>
          <w:jc w:val="center"/>
        </w:trPr>
        <w:tc>
          <w:tcPr>
            <w:tcW w:w="4876" w:type="dxa"/>
            <w:tcBorders>
              <w:top w:val="nil"/>
              <w:left w:val="nil"/>
              <w:bottom w:val="nil"/>
              <w:right w:val="nil"/>
            </w:tcBorders>
          </w:tcPr>
          <w:p w14:paraId="333F6041"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15C7B47" w14:textId="77777777" w:rsidR="00AC0EA7" w:rsidRPr="005669A9" w:rsidRDefault="00AC0EA7" w:rsidP="00DA2A74">
            <w:pPr>
              <w:pStyle w:val="AmColumnHeading"/>
            </w:pPr>
            <w:r w:rsidRPr="005669A9">
              <w:t>Tarkistus</w:t>
            </w:r>
          </w:p>
        </w:tc>
      </w:tr>
      <w:tr w:rsidR="00AC0EA7" w:rsidRPr="005669A9" w14:paraId="6B6C6838" w14:textId="77777777" w:rsidTr="00DA2A74">
        <w:trPr>
          <w:jc w:val="center"/>
        </w:trPr>
        <w:tc>
          <w:tcPr>
            <w:tcW w:w="4876" w:type="dxa"/>
            <w:tcBorders>
              <w:top w:val="nil"/>
              <w:left w:val="nil"/>
              <w:bottom w:val="nil"/>
              <w:right w:val="nil"/>
            </w:tcBorders>
          </w:tcPr>
          <w:p w14:paraId="27321361" w14:textId="77777777" w:rsidR="00AC0EA7" w:rsidRPr="005669A9" w:rsidRDefault="00AC0EA7" w:rsidP="00DA2A74">
            <w:pPr>
              <w:pStyle w:val="Normal6a"/>
            </w:pPr>
          </w:p>
        </w:tc>
        <w:tc>
          <w:tcPr>
            <w:tcW w:w="4876" w:type="dxa"/>
            <w:tcBorders>
              <w:top w:val="nil"/>
              <w:left w:val="nil"/>
              <w:bottom w:val="nil"/>
              <w:right w:val="nil"/>
            </w:tcBorders>
          </w:tcPr>
          <w:p w14:paraId="471E2B35" w14:textId="77777777" w:rsidR="00AC0EA7" w:rsidRPr="005669A9" w:rsidRDefault="00AC0EA7" w:rsidP="00DA2A74">
            <w:pPr>
              <w:pStyle w:val="Normal6a"/>
            </w:pPr>
            <w:r w:rsidRPr="005669A9">
              <w:rPr>
                <w:b/>
                <w:i/>
              </w:rPr>
              <w:t>d g.</w:t>
            </w:r>
            <w:r w:rsidRPr="005669A9">
              <w:tab/>
            </w:r>
            <w:r w:rsidRPr="005669A9">
              <w:rPr>
                <w:b/>
                <w:i/>
              </w:rPr>
              <w:t>kolmannen maan kansalainen kieltäytyy yhteistyöstä takaisinoton tai maastapoistamisen edellyttämissä toimenpiteissä, mukaan lukien yhteydenpito konsuliviranomaisiin tai tarvittavien asiakirjojen täyttäminen;</w:t>
            </w:r>
          </w:p>
        </w:tc>
      </w:tr>
    </w:tbl>
    <w:p w14:paraId="38E70FA0"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134F3A87" w14:textId="77777777" w:rsidR="00AC0EA7" w:rsidRPr="005669A9" w:rsidRDefault="00AC0EA7" w:rsidP="00AC0EA7">
      <w:r w:rsidRPr="005669A9">
        <w:rPr>
          <w:rStyle w:val="HideTWBExt"/>
        </w:rPr>
        <w:t>&lt;/Amend&gt;</w:t>
      </w:r>
    </w:p>
    <w:p w14:paraId="79D2FCBA"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1639</w:t>
      </w:r>
      <w:r w:rsidRPr="005669A9">
        <w:rPr>
          <w:rStyle w:val="HideTWBExt"/>
          <w:b w:val="0"/>
        </w:rPr>
        <w:t>&lt;/NumAm&gt;</w:t>
      </w:r>
    </w:p>
    <w:p w14:paraId="2E365419" w14:textId="77777777" w:rsidR="00AC0EA7" w:rsidRPr="005669A9" w:rsidRDefault="00AC0EA7" w:rsidP="00AC0EA7">
      <w:pPr>
        <w:pStyle w:val="NormalBold"/>
      </w:pPr>
      <w:r w:rsidRPr="005669A9">
        <w:rPr>
          <w:rStyle w:val="HideTWBExt"/>
          <w:b w:val="0"/>
        </w:rPr>
        <w:t>&lt;RepeatBlock-By&gt;&lt;Members&gt;</w:t>
      </w:r>
      <w:r w:rsidRPr="005669A9">
        <w:t>Charlie Weimers, Alessandro Ciriani, Mariusz Kamiński, Nicolas Bay, Jadwiga Wiśniewska, Maciej Wąsik, Sebastian Tynkkynen, Geadis Geadi, Assita Kanko</w:t>
      </w:r>
      <w:r w:rsidRPr="005669A9">
        <w:rPr>
          <w:rStyle w:val="HideTWBExt"/>
          <w:b w:val="0"/>
        </w:rPr>
        <w:t>&lt;/Members&gt;</w:t>
      </w:r>
    </w:p>
    <w:p w14:paraId="7545058A" w14:textId="77777777" w:rsidR="00AC0EA7" w:rsidRPr="005669A9" w:rsidRDefault="00AC0EA7" w:rsidP="00AC0EA7">
      <w:pPr>
        <w:pStyle w:val="NormalBold"/>
      </w:pPr>
      <w:r w:rsidRPr="005669A9">
        <w:rPr>
          <w:rStyle w:val="HideTWBExt"/>
          <w:b w:val="0"/>
        </w:rPr>
        <w:t>&lt;/RepeatBlock-By&gt;</w:t>
      </w:r>
    </w:p>
    <w:p w14:paraId="73F283C1"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9B5706F" w14:textId="77777777" w:rsidR="00AC0EA7" w:rsidRPr="005669A9" w:rsidRDefault="00AC0EA7" w:rsidP="00AC0EA7">
      <w:pPr>
        <w:pStyle w:val="NormalBold"/>
      </w:pPr>
      <w:r w:rsidRPr="005669A9">
        <w:rPr>
          <w:rStyle w:val="HideTWBExt"/>
          <w:b w:val="0"/>
        </w:rPr>
        <w:t>&lt;Article&gt;</w:t>
      </w:r>
      <w:r w:rsidRPr="005669A9">
        <w:t>25 artikla – 5 kohta – d h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286D17E6" w14:textId="77777777" w:rsidTr="00DA2A74">
        <w:trPr>
          <w:trHeight w:hRule="exact" w:val="240"/>
          <w:jc w:val="center"/>
        </w:trPr>
        <w:tc>
          <w:tcPr>
            <w:tcW w:w="9752" w:type="dxa"/>
            <w:gridSpan w:val="2"/>
            <w:tcBorders>
              <w:top w:val="nil"/>
              <w:left w:val="nil"/>
              <w:bottom w:val="nil"/>
              <w:right w:val="nil"/>
            </w:tcBorders>
          </w:tcPr>
          <w:p w14:paraId="00A72CC4" w14:textId="77777777" w:rsidR="00AC0EA7" w:rsidRPr="005669A9" w:rsidRDefault="00AC0EA7" w:rsidP="00DA2A74"/>
        </w:tc>
      </w:tr>
      <w:tr w:rsidR="00AC0EA7" w:rsidRPr="005669A9" w14:paraId="2C943A20" w14:textId="77777777" w:rsidTr="00DA2A74">
        <w:trPr>
          <w:trHeight w:val="240"/>
          <w:jc w:val="center"/>
        </w:trPr>
        <w:tc>
          <w:tcPr>
            <w:tcW w:w="4876" w:type="dxa"/>
            <w:tcBorders>
              <w:top w:val="nil"/>
              <w:left w:val="nil"/>
              <w:bottom w:val="nil"/>
              <w:right w:val="nil"/>
            </w:tcBorders>
          </w:tcPr>
          <w:p w14:paraId="7C3A8AF9"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CF2758B" w14:textId="77777777" w:rsidR="00AC0EA7" w:rsidRPr="005669A9" w:rsidRDefault="00AC0EA7" w:rsidP="00DA2A74">
            <w:pPr>
              <w:pStyle w:val="AmColumnHeading"/>
            </w:pPr>
            <w:r w:rsidRPr="005669A9">
              <w:t>Tarkistus</w:t>
            </w:r>
          </w:p>
        </w:tc>
      </w:tr>
      <w:tr w:rsidR="00AC0EA7" w:rsidRPr="005669A9" w14:paraId="4F22DF5E" w14:textId="77777777" w:rsidTr="00DA2A74">
        <w:trPr>
          <w:jc w:val="center"/>
        </w:trPr>
        <w:tc>
          <w:tcPr>
            <w:tcW w:w="4876" w:type="dxa"/>
            <w:tcBorders>
              <w:top w:val="nil"/>
              <w:left w:val="nil"/>
              <w:bottom w:val="nil"/>
              <w:right w:val="nil"/>
            </w:tcBorders>
          </w:tcPr>
          <w:p w14:paraId="4D86B55E" w14:textId="77777777" w:rsidR="00AC0EA7" w:rsidRPr="005669A9" w:rsidRDefault="00AC0EA7" w:rsidP="00DA2A74">
            <w:pPr>
              <w:pStyle w:val="Normal6a"/>
            </w:pPr>
          </w:p>
        </w:tc>
        <w:tc>
          <w:tcPr>
            <w:tcW w:w="4876" w:type="dxa"/>
            <w:tcBorders>
              <w:top w:val="nil"/>
              <w:left w:val="nil"/>
              <w:bottom w:val="nil"/>
              <w:right w:val="nil"/>
            </w:tcBorders>
          </w:tcPr>
          <w:p w14:paraId="43E8A586" w14:textId="77777777" w:rsidR="00AC0EA7" w:rsidRPr="005669A9" w:rsidRDefault="00AC0EA7" w:rsidP="00DA2A74">
            <w:pPr>
              <w:pStyle w:val="Normal6a"/>
            </w:pPr>
            <w:r w:rsidRPr="005669A9">
              <w:rPr>
                <w:b/>
                <w:i/>
              </w:rPr>
              <w:t>d h.</w:t>
            </w:r>
            <w:r w:rsidRPr="005669A9">
              <w:tab/>
            </w:r>
            <w:r w:rsidRPr="005669A9">
              <w:rPr>
                <w:b/>
                <w:i/>
              </w:rPr>
              <w:t>kolmannen maan kansalainen käyttäytyy väkivaltaisesti, uhkaavasti tai häiritsevästi henkilöstöä, oikeudellisia neuvonantajia tai muita palauttamismenettelyyn osallistuvia henkilöitä kohtaan, ja kansallisessa lainsäädännössä säädetään seuraamuksista, mukaan lukien oikeusavun saatavuuden rajoittaminen;</w:t>
            </w:r>
          </w:p>
        </w:tc>
      </w:tr>
    </w:tbl>
    <w:p w14:paraId="07E00340"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7E96985" w14:textId="77777777" w:rsidR="00AC0EA7" w:rsidRPr="005669A9" w:rsidRDefault="00AC0EA7" w:rsidP="00AC0EA7">
      <w:r w:rsidRPr="005669A9">
        <w:rPr>
          <w:rStyle w:val="HideTWBExt"/>
        </w:rPr>
        <w:t>&lt;/Amend&gt;</w:t>
      </w:r>
    </w:p>
    <w:p w14:paraId="2FB927C1"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1640</w:t>
      </w:r>
      <w:r w:rsidRPr="005669A9">
        <w:rPr>
          <w:rStyle w:val="HideTWBExt"/>
          <w:b w:val="0"/>
        </w:rPr>
        <w:t>&lt;/NumAm&gt;</w:t>
      </w:r>
    </w:p>
    <w:p w14:paraId="6D36DB4C" w14:textId="77777777" w:rsidR="00AC0EA7" w:rsidRPr="005669A9" w:rsidRDefault="00AC0EA7" w:rsidP="00AC0EA7">
      <w:pPr>
        <w:pStyle w:val="NormalBold"/>
      </w:pPr>
      <w:r w:rsidRPr="005669A9">
        <w:rPr>
          <w:rStyle w:val="HideTWBExt"/>
          <w:b w:val="0"/>
        </w:rPr>
        <w:t>&lt;RepeatBlock-By&gt;&lt;Members&gt;</w:t>
      </w:r>
      <w:r w:rsidRPr="005669A9">
        <w:t>Charlie Weimers, Alessandro Ciriani, Assita Kanko</w:t>
      </w:r>
      <w:r w:rsidRPr="005669A9">
        <w:rPr>
          <w:rStyle w:val="HideTWBExt"/>
          <w:b w:val="0"/>
        </w:rPr>
        <w:t>&lt;/Members&gt;</w:t>
      </w:r>
    </w:p>
    <w:p w14:paraId="6C87D7AF" w14:textId="77777777" w:rsidR="00AC0EA7" w:rsidRPr="005669A9" w:rsidRDefault="00AC0EA7" w:rsidP="00AC0EA7">
      <w:pPr>
        <w:pStyle w:val="NormalBold"/>
      </w:pPr>
      <w:r w:rsidRPr="005669A9">
        <w:rPr>
          <w:rStyle w:val="HideTWBExt"/>
          <w:b w:val="0"/>
        </w:rPr>
        <w:t>&lt;/RepeatBlock-By&gt;</w:t>
      </w:r>
    </w:p>
    <w:p w14:paraId="326A5620"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476E5B7" w14:textId="77777777" w:rsidR="00AC0EA7" w:rsidRPr="005669A9" w:rsidRDefault="00AC0EA7" w:rsidP="00AC0EA7">
      <w:pPr>
        <w:pStyle w:val="NormalBold"/>
      </w:pPr>
      <w:r w:rsidRPr="005669A9">
        <w:rPr>
          <w:rStyle w:val="HideTWBExt"/>
          <w:b w:val="0"/>
        </w:rPr>
        <w:t>&lt;Article&gt;</w:t>
      </w:r>
      <w:r w:rsidRPr="005669A9">
        <w:t>25 artikla – 5 kohta – d j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2256907" w14:textId="77777777" w:rsidTr="00DA2A74">
        <w:trPr>
          <w:trHeight w:hRule="exact" w:val="240"/>
          <w:jc w:val="center"/>
        </w:trPr>
        <w:tc>
          <w:tcPr>
            <w:tcW w:w="9752" w:type="dxa"/>
            <w:gridSpan w:val="2"/>
            <w:tcBorders>
              <w:top w:val="nil"/>
              <w:left w:val="nil"/>
              <w:bottom w:val="nil"/>
              <w:right w:val="nil"/>
            </w:tcBorders>
          </w:tcPr>
          <w:p w14:paraId="50575A06" w14:textId="77777777" w:rsidR="00AC0EA7" w:rsidRPr="005669A9" w:rsidRDefault="00AC0EA7" w:rsidP="00DA2A74"/>
        </w:tc>
      </w:tr>
      <w:tr w:rsidR="00AC0EA7" w:rsidRPr="005669A9" w14:paraId="0C55C55F" w14:textId="77777777" w:rsidTr="00DA2A74">
        <w:trPr>
          <w:trHeight w:val="240"/>
          <w:jc w:val="center"/>
        </w:trPr>
        <w:tc>
          <w:tcPr>
            <w:tcW w:w="4876" w:type="dxa"/>
            <w:tcBorders>
              <w:top w:val="nil"/>
              <w:left w:val="nil"/>
              <w:bottom w:val="nil"/>
              <w:right w:val="nil"/>
            </w:tcBorders>
          </w:tcPr>
          <w:p w14:paraId="303B0B02"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42220EB" w14:textId="77777777" w:rsidR="00AC0EA7" w:rsidRPr="005669A9" w:rsidRDefault="00AC0EA7" w:rsidP="00DA2A74">
            <w:pPr>
              <w:pStyle w:val="AmColumnHeading"/>
            </w:pPr>
            <w:r w:rsidRPr="005669A9">
              <w:t>Tarkistus</w:t>
            </w:r>
          </w:p>
        </w:tc>
      </w:tr>
      <w:tr w:rsidR="00AC0EA7" w:rsidRPr="005669A9" w14:paraId="14FE2834" w14:textId="77777777" w:rsidTr="00DA2A74">
        <w:trPr>
          <w:jc w:val="center"/>
        </w:trPr>
        <w:tc>
          <w:tcPr>
            <w:tcW w:w="4876" w:type="dxa"/>
            <w:tcBorders>
              <w:top w:val="nil"/>
              <w:left w:val="nil"/>
              <w:bottom w:val="nil"/>
              <w:right w:val="nil"/>
            </w:tcBorders>
          </w:tcPr>
          <w:p w14:paraId="51817380" w14:textId="77777777" w:rsidR="00AC0EA7" w:rsidRPr="005669A9" w:rsidRDefault="00AC0EA7" w:rsidP="00DA2A74">
            <w:pPr>
              <w:pStyle w:val="Normal6a"/>
            </w:pPr>
          </w:p>
        </w:tc>
        <w:tc>
          <w:tcPr>
            <w:tcW w:w="4876" w:type="dxa"/>
            <w:tcBorders>
              <w:top w:val="nil"/>
              <w:left w:val="nil"/>
              <w:bottom w:val="nil"/>
              <w:right w:val="nil"/>
            </w:tcBorders>
          </w:tcPr>
          <w:p w14:paraId="6E38D2DC" w14:textId="77777777" w:rsidR="00AC0EA7" w:rsidRPr="005669A9" w:rsidRDefault="00AC0EA7" w:rsidP="00DA2A74">
            <w:pPr>
              <w:pStyle w:val="Normal6a"/>
            </w:pPr>
            <w:r w:rsidRPr="005669A9">
              <w:rPr>
                <w:b/>
                <w:i/>
              </w:rPr>
              <w:t>d i.</w:t>
            </w:r>
            <w:r w:rsidRPr="005669A9">
              <w:tab/>
            </w:r>
            <w:r w:rsidRPr="005669A9">
              <w:rPr>
                <w:b/>
                <w:i/>
              </w:rPr>
              <w:t>kolmannen maan kansalainen on ilman perusteltua syytä kieltäytynyt hyväksymästä tai noudattamasta julkisin varoin rahoitetun oikeusavun tai oikeudellisen edustuksen kustannuksia koskevaa takaisinmaksujärjestelyä, kun kansallinen lainsäädäntö sallii näiden kustannusten perimisen ja kun toimivaltaiset viranomaiset ovat tarjonneet kohtuullista takaisinmaksuaikataulua.</w:t>
            </w:r>
          </w:p>
        </w:tc>
      </w:tr>
    </w:tbl>
    <w:p w14:paraId="7559041E"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72FFD9B3" w14:textId="77777777" w:rsidR="00AC0EA7" w:rsidRPr="005669A9" w:rsidRDefault="00AC0EA7" w:rsidP="00AC0EA7">
      <w:r w:rsidRPr="005669A9">
        <w:rPr>
          <w:rStyle w:val="HideTWBExt"/>
        </w:rPr>
        <w:t>&lt;/Amend&gt;</w:t>
      </w:r>
    </w:p>
    <w:p w14:paraId="5F9E0317"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1641</w:t>
      </w:r>
      <w:r w:rsidRPr="005669A9">
        <w:rPr>
          <w:rStyle w:val="HideTWBExt"/>
          <w:b w:val="0"/>
        </w:rPr>
        <w:t>&lt;/NumAm&gt;</w:t>
      </w:r>
    </w:p>
    <w:p w14:paraId="4BE97FE4" w14:textId="77777777" w:rsidR="00AC0EA7" w:rsidRPr="005669A9" w:rsidRDefault="00AC0EA7" w:rsidP="00AC0EA7">
      <w:pPr>
        <w:pStyle w:val="NormalBold"/>
      </w:pPr>
      <w:r w:rsidRPr="005669A9">
        <w:rPr>
          <w:rStyle w:val="HideTWBExt"/>
          <w:b w:val="0"/>
        </w:rPr>
        <w:t>&lt;RepeatBlock-By&gt;&lt;Members&gt;</w:t>
      </w:r>
      <w:r w:rsidRPr="005669A9">
        <w:t>Charlie Weimers, Alessandro Ciriani, Mariusz Kamiński, Nicolas Bay, Jadwiga Wiśniewska, Maciej Wąsik, Sebastian Tynkkynen, Geadis Geadi, Assita Kanko</w:t>
      </w:r>
      <w:r w:rsidRPr="005669A9">
        <w:rPr>
          <w:rStyle w:val="HideTWBExt"/>
          <w:b w:val="0"/>
        </w:rPr>
        <w:t>&lt;/Members&gt;</w:t>
      </w:r>
    </w:p>
    <w:p w14:paraId="57DC354E" w14:textId="77777777" w:rsidR="00AC0EA7" w:rsidRPr="005669A9" w:rsidRDefault="00AC0EA7" w:rsidP="00AC0EA7">
      <w:pPr>
        <w:pStyle w:val="NormalBold"/>
      </w:pPr>
      <w:r w:rsidRPr="005669A9">
        <w:rPr>
          <w:rStyle w:val="HideTWBExt"/>
          <w:b w:val="0"/>
        </w:rPr>
        <w:t>&lt;/RepeatBlock-By&gt;</w:t>
      </w:r>
    </w:p>
    <w:p w14:paraId="35F5C542"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09D393D" w14:textId="77777777" w:rsidR="00AC0EA7" w:rsidRPr="005669A9" w:rsidRDefault="00AC0EA7" w:rsidP="00AC0EA7">
      <w:pPr>
        <w:pStyle w:val="NormalBold"/>
      </w:pPr>
      <w:r w:rsidRPr="005669A9">
        <w:rPr>
          <w:rStyle w:val="HideTWBExt"/>
          <w:b w:val="0"/>
        </w:rPr>
        <w:t>&lt;Article&gt;</w:t>
      </w:r>
      <w:r w:rsidRPr="005669A9">
        <w:t>25 artikla – 5 kohta – d i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783F9B75" w14:textId="77777777" w:rsidTr="00DA2A74">
        <w:trPr>
          <w:trHeight w:hRule="exact" w:val="240"/>
          <w:jc w:val="center"/>
        </w:trPr>
        <w:tc>
          <w:tcPr>
            <w:tcW w:w="9752" w:type="dxa"/>
            <w:gridSpan w:val="2"/>
            <w:tcBorders>
              <w:top w:val="nil"/>
              <w:left w:val="nil"/>
              <w:bottom w:val="nil"/>
              <w:right w:val="nil"/>
            </w:tcBorders>
          </w:tcPr>
          <w:p w14:paraId="1AA99ED9" w14:textId="77777777" w:rsidR="00AC0EA7" w:rsidRPr="005669A9" w:rsidRDefault="00AC0EA7" w:rsidP="00DA2A74"/>
        </w:tc>
      </w:tr>
      <w:tr w:rsidR="00AC0EA7" w:rsidRPr="005669A9" w14:paraId="14E22371" w14:textId="77777777" w:rsidTr="00DA2A74">
        <w:trPr>
          <w:trHeight w:val="240"/>
          <w:jc w:val="center"/>
        </w:trPr>
        <w:tc>
          <w:tcPr>
            <w:tcW w:w="4876" w:type="dxa"/>
            <w:tcBorders>
              <w:top w:val="nil"/>
              <w:left w:val="nil"/>
              <w:bottom w:val="nil"/>
              <w:right w:val="nil"/>
            </w:tcBorders>
          </w:tcPr>
          <w:p w14:paraId="3B3BD349"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125740F" w14:textId="77777777" w:rsidR="00AC0EA7" w:rsidRPr="005669A9" w:rsidRDefault="00AC0EA7" w:rsidP="00DA2A74">
            <w:pPr>
              <w:pStyle w:val="AmColumnHeading"/>
            </w:pPr>
            <w:r w:rsidRPr="005669A9">
              <w:t>Tarkistus</w:t>
            </w:r>
          </w:p>
        </w:tc>
      </w:tr>
      <w:tr w:rsidR="00AC0EA7" w:rsidRPr="005669A9" w14:paraId="0A596435" w14:textId="77777777" w:rsidTr="00DA2A74">
        <w:trPr>
          <w:jc w:val="center"/>
        </w:trPr>
        <w:tc>
          <w:tcPr>
            <w:tcW w:w="4876" w:type="dxa"/>
            <w:tcBorders>
              <w:top w:val="nil"/>
              <w:left w:val="nil"/>
              <w:bottom w:val="nil"/>
              <w:right w:val="nil"/>
            </w:tcBorders>
          </w:tcPr>
          <w:p w14:paraId="42765E2C" w14:textId="77777777" w:rsidR="00AC0EA7" w:rsidRPr="005669A9" w:rsidRDefault="00AC0EA7" w:rsidP="00DA2A74">
            <w:pPr>
              <w:pStyle w:val="Normal6a"/>
            </w:pPr>
          </w:p>
        </w:tc>
        <w:tc>
          <w:tcPr>
            <w:tcW w:w="4876" w:type="dxa"/>
            <w:tcBorders>
              <w:top w:val="nil"/>
              <w:left w:val="nil"/>
              <w:bottom w:val="nil"/>
              <w:right w:val="nil"/>
            </w:tcBorders>
          </w:tcPr>
          <w:p w14:paraId="5207A533" w14:textId="77777777" w:rsidR="00AC0EA7" w:rsidRPr="005669A9" w:rsidRDefault="00AC0EA7" w:rsidP="00DA2A74">
            <w:pPr>
              <w:pStyle w:val="Normal6a"/>
            </w:pPr>
            <w:r w:rsidRPr="005669A9">
              <w:rPr>
                <w:b/>
                <w:i/>
              </w:rPr>
              <w:t>d j.</w:t>
            </w:r>
            <w:r w:rsidRPr="005669A9">
              <w:tab/>
            </w:r>
            <w:r w:rsidRPr="005669A9">
              <w:rPr>
                <w:b/>
                <w:i/>
              </w:rPr>
              <w:t>kolmannen maan kansalaisen lähtömaan konsulipalvelut tai lähtömaan nimeämät tai rahoittamat akkreditoidut asianajajat tarjoavat jo oikeusapua ja oikeudellista edustusta;</w:t>
            </w:r>
          </w:p>
        </w:tc>
      </w:tr>
    </w:tbl>
    <w:p w14:paraId="2265EE18"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B6BC1F8" w14:textId="77777777" w:rsidR="00AC0EA7" w:rsidRPr="005669A9" w:rsidRDefault="00AC0EA7" w:rsidP="00AC0EA7">
      <w:r w:rsidRPr="005669A9">
        <w:rPr>
          <w:rStyle w:val="HideTWBExt"/>
        </w:rPr>
        <w:t>&lt;/Amend&gt;</w:t>
      </w:r>
    </w:p>
    <w:p w14:paraId="07659C8C"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1642</w:t>
      </w:r>
      <w:r w:rsidRPr="005669A9">
        <w:rPr>
          <w:rStyle w:val="HideTWBExt"/>
          <w:b w:val="0"/>
        </w:rPr>
        <w:t>&lt;/NumAm&gt;</w:t>
      </w:r>
    </w:p>
    <w:p w14:paraId="60336D24" w14:textId="77777777" w:rsidR="00AC0EA7" w:rsidRPr="005669A9" w:rsidRDefault="00AC0EA7" w:rsidP="00AC0EA7">
      <w:pPr>
        <w:pStyle w:val="NormalBold"/>
      </w:pPr>
      <w:r w:rsidRPr="005669A9">
        <w:rPr>
          <w:rStyle w:val="HideTWBExt"/>
          <w:b w:val="0"/>
        </w:rPr>
        <w:t>&lt;RepeatBlock-By&gt;&lt;Members&gt;</w:t>
      </w:r>
      <w:r w:rsidRPr="005669A9">
        <w:t>Charlie Weimers, Alessandro Ciriani, Assita Kanko</w:t>
      </w:r>
      <w:r w:rsidRPr="005669A9">
        <w:rPr>
          <w:rStyle w:val="HideTWBExt"/>
          <w:b w:val="0"/>
        </w:rPr>
        <w:t>&lt;/Members&gt;</w:t>
      </w:r>
    </w:p>
    <w:p w14:paraId="2FEEE674" w14:textId="77777777" w:rsidR="00AC0EA7" w:rsidRPr="005669A9" w:rsidRDefault="00AC0EA7" w:rsidP="00AC0EA7">
      <w:pPr>
        <w:pStyle w:val="NormalBold"/>
      </w:pPr>
      <w:r w:rsidRPr="005669A9">
        <w:rPr>
          <w:rStyle w:val="HideTWBExt"/>
          <w:b w:val="0"/>
        </w:rPr>
        <w:t>&lt;/RepeatBlock-By&gt;</w:t>
      </w:r>
    </w:p>
    <w:p w14:paraId="7B0BCAF3"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E75D22D" w14:textId="77777777" w:rsidR="00AC0EA7" w:rsidRPr="005669A9" w:rsidRDefault="00AC0EA7" w:rsidP="00AC0EA7">
      <w:pPr>
        <w:pStyle w:val="NormalBold"/>
      </w:pPr>
      <w:r w:rsidRPr="005669A9">
        <w:rPr>
          <w:rStyle w:val="HideTWBExt"/>
          <w:b w:val="0"/>
        </w:rPr>
        <w:t>&lt;Article&gt;</w:t>
      </w:r>
      <w:r w:rsidRPr="005669A9">
        <w:t>25 artikla – 5 kohta – d k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BF83802" w14:textId="77777777" w:rsidTr="00DA2A74">
        <w:trPr>
          <w:trHeight w:hRule="exact" w:val="240"/>
          <w:jc w:val="center"/>
        </w:trPr>
        <w:tc>
          <w:tcPr>
            <w:tcW w:w="9752" w:type="dxa"/>
            <w:gridSpan w:val="2"/>
            <w:tcBorders>
              <w:top w:val="nil"/>
              <w:left w:val="nil"/>
              <w:bottom w:val="nil"/>
              <w:right w:val="nil"/>
            </w:tcBorders>
          </w:tcPr>
          <w:p w14:paraId="590CD29A" w14:textId="77777777" w:rsidR="00AC0EA7" w:rsidRPr="005669A9" w:rsidRDefault="00AC0EA7" w:rsidP="00DA2A74"/>
        </w:tc>
      </w:tr>
      <w:tr w:rsidR="00AC0EA7" w:rsidRPr="005669A9" w14:paraId="7E2B4B21" w14:textId="77777777" w:rsidTr="00DA2A74">
        <w:trPr>
          <w:trHeight w:val="240"/>
          <w:jc w:val="center"/>
        </w:trPr>
        <w:tc>
          <w:tcPr>
            <w:tcW w:w="4876" w:type="dxa"/>
            <w:tcBorders>
              <w:top w:val="nil"/>
              <w:left w:val="nil"/>
              <w:bottom w:val="nil"/>
              <w:right w:val="nil"/>
            </w:tcBorders>
          </w:tcPr>
          <w:p w14:paraId="5C898B4D"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3B1FC5D" w14:textId="77777777" w:rsidR="00AC0EA7" w:rsidRPr="005669A9" w:rsidRDefault="00AC0EA7" w:rsidP="00DA2A74">
            <w:pPr>
              <w:pStyle w:val="AmColumnHeading"/>
            </w:pPr>
            <w:r w:rsidRPr="005669A9">
              <w:t>Tarkistus</w:t>
            </w:r>
          </w:p>
        </w:tc>
      </w:tr>
      <w:tr w:rsidR="00AC0EA7" w:rsidRPr="005669A9" w14:paraId="6D14CB14" w14:textId="77777777" w:rsidTr="00DA2A74">
        <w:trPr>
          <w:jc w:val="center"/>
        </w:trPr>
        <w:tc>
          <w:tcPr>
            <w:tcW w:w="4876" w:type="dxa"/>
            <w:tcBorders>
              <w:top w:val="nil"/>
              <w:left w:val="nil"/>
              <w:bottom w:val="nil"/>
              <w:right w:val="nil"/>
            </w:tcBorders>
          </w:tcPr>
          <w:p w14:paraId="5DEE3EE7" w14:textId="77777777" w:rsidR="00AC0EA7" w:rsidRPr="005669A9" w:rsidRDefault="00AC0EA7" w:rsidP="00DA2A74">
            <w:pPr>
              <w:pStyle w:val="Normal6a"/>
            </w:pPr>
          </w:p>
        </w:tc>
        <w:tc>
          <w:tcPr>
            <w:tcW w:w="4876" w:type="dxa"/>
            <w:tcBorders>
              <w:top w:val="nil"/>
              <w:left w:val="nil"/>
              <w:bottom w:val="nil"/>
              <w:right w:val="nil"/>
            </w:tcBorders>
          </w:tcPr>
          <w:p w14:paraId="17EFFEF5" w14:textId="77777777" w:rsidR="00AC0EA7" w:rsidRPr="005669A9" w:rsidRDefault="00AC0EA7" w:rsidP="00DA2A74">
            <w:pPr>
              <w:pStyle w:val="Normal6a"/>
            </w:pPr>
            <w:r w:rsidRPr="005669A9">
              <w:rPr>
                <w:b/>
                <w:i/>
              </w:rPr>
              <w:t>d k.</w:t>
            </w:r>
            <w:r w:rsidRPr="005669A9">
              <w:tab/>
            </w:r>
            <w:r w:rsidRPr="005669A9">
              <w:rPr>
                <w:b/>
                <w:i/>
              </w:rPr>
              <w:t>kansallisessa lainsäädännössä säädetään edellä mainittujen lisäksi muista toimenpiteistä tai seuraamuksista.</w:t>
            </w:r>
          </w:p>
        </w:tc>
      </w:tr>
    </w:tbl>
    <w:p w14:paraId="51BFA272"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FC7C3B5" w14:textId="77777777" w:rsidR="00AC0EA7" w:rsidRPr="005669A9" w:rsidRDefault="00AC0EA7" w:rsidP="00AC0EA7">
      <w:r w:rsidRPr="005669A9">
        <w:rPr>
          <w:rStyle w:val="HideTWBExt"/>
        </w:rPr>
        <w:t>&lt;/Amend&gt;</w:t>
      </w:r>
    </w:p>
    <w:p w14:paraId="0B99C005"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1643</w:t>
      </w:r>
      <w:r w:rsidRPr="005669A9">
        <w:rPr>
          <w:rStyle w:val="HideTWBExt"/>
          <w:b w:val="0"/>
        </w:rPr>
        <w:t>&lt;/NumAm&gt;</w:t>
      </w:r>
    </w:p>
    <w:p w14:paraId="24682FD9" w14:textId="77777777" w:rsidR="00AC0EA7" w:rsidRPr="005669A9" w:rsidRDefault="00AC0EA7" w:rsidP="00AC0EA7">
      <w:pPr>
        <w:pStyle w:val="NormalBold"/>
      </w:pPr>
      <w:r w:rsidRPr="005669A9">
        <w:rPr>
          <w:rStyle w:val="HideTWBExt"/>
          <w:b w:val="0"/>
        </w:rPr>
        <w:t>&lt;RepeatBlock-By&gt;&lt;Members&gt;</w:t>
      </w:r>
      <w:r w:rsidRPr="005669A9">
        <w:t>Charlie Weimers, Alessandro Ciriani, Mariusz Kamiński, Nicolas Bay, Jadwiga Wiśniewska, Maciej Wąsik, Sebastian Tynkkynen, Geadis Geadi, Assita Kanko</w:t>
      </w:r>
      <w:r w:rsidRPr="005669A9">
        <w:rPr>
          <w:rStyle w:val="HideTWBExt"/>
          <w:b w:val="0"/>
        </w:rPr>
        <w:t>&lt;/Members&gt;</w:t>
      </w:r>
    </w:p>
    <w:p w14:paraId="4C005BDE" w14:textId="77777777" w:rsidR="00AC0EA7" w:rsidRPr="005669A9" w:rsidRDefault="00AC0EA7" w:rsidP="00AC0EA7">
      <w:pPr>
        <w:pStyle w:val="NormalBold"/>
      </w:pPr>
      <w:r w:rsidRPr="005669A9">
        <w:rPr>
          <w:rStyle w:val="HideTWBExt"/>
          <w:b w:val="0"/>
        </w:rPr>
        <w:t>&lt;/RepeatBlock-By&gt;</w:t>
      </w:r>
    </w:p>
    <w:p w14:paraId="44D12ACA"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27636ABD" w14:textId="77777777" w:rsidR="00AC0EA7" w:rsidRPr="005669A9" w:rsidRDefault="00AC0EA7" w:rsidP="00AC0EA7">
      <w:pPr>
        <w:pStyle w:val="NormalBold"/>
      </w:pPr>
      <w:r w:rsidRPr="005669A9">
        <w:rPr>
          <w:rStyle w:val="HideTWBExt"/>
          <w:b w:val="0"/>
        </w:rPr>
        <w:t>&lt;Article&gt;</w:t>
      </w:r>
      <w:r w:rsidRPr="005669A9">
        <w:t>25 artikla – 5 kohta – d l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7D187FBD" w14:textId="77777777" w:rsidTr="00DA2A74">
        <w:trPr>
          <w:trHeight w:hRule="exact" w:val="240"/>
          <w:jc w:val="center"/>
        </w:trPr>
        <w:tc>
          <w:tcPr>
            <w:tcW w:w="9752" w:type="dxa"/>
            <w:gridSpan w:val="2"/>
            <w:tcBorders>
              <w:top w:val="nil"/>
              <w:left w:val="nil"/>
              <w:bottom w:val="nil"/>
              <w:right w:val="nil"/>
            </w:tcBorders>
          </w:tcPr>
          <w:p w14:paraId="2C02A8F5" w14:textId="77777777" w:rsidR="00AC0EA7" w:rsidRPr="005669A9" w:rsidRDefault="00AC0EA7" w:rsidP="00DA2A74"/>
        </w:tc>
      </w:tr>
      <w:tr w:rsidR="00AC0EA7" w:rsidRPr="005669A9" w14:paraId="483EE3C3" w14:textId="77777777" w:rsidTr="00DA2A74">
        <w:trPr>
          <w:trHeight w:val="240"/>
          <w:jc w:val="center"/>
        </w:trPr>
        <w:tc>
          <w:tcPr>
            <w:tcW w:w="4876" w:type="dxa"/>
            <w:tcBorders>
              <w:top w:val="nil"/>
              <w:left w:val="nil"/>
              <w:bottom w:val="nil"/>
              <w:right w:val="nil"/>
            </w:tcBorders>
          </w:tcPr>
          <w:p w14:paraId="2FE97377"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9FF752C" w14:textId="77777777" w:rsidR="00AC0EA7" w:rsidRPr="005669A9" w:rsidRDefault="00AC0EA7" w:rsidP="00DA2A74">
            <w:pPr>
              <w:pStyle w:val="AmColumnHeading"/>
            </w:pPr>
            <w:r w:rsidRPr="005669A9">
              <w:t>Tarkistus</w:t>
            </w:r>
          </w:p>
        </w:tc>
      </w:tr>
      <w:tr w:rsidR="00AC0EA7" w:rsidRPr="005669A9" w14:paraId="5E1AD8F7" w14:textId="77777777" w:rsidTr="00DA2A74">
        <w:trPr>
          <w:jc w:val="center"/>
        </w:trPr>
        <w:tc>
          <w:tcPr>
            <w:tcW w:w="4876" w:type="dxa"/>
            <w:tcBorders>
              <w:top w:val="nil"/>
              <w:left w:val="nil"/>
              <w:bottom w:val="nil"/>
              <w:right w:val="nil"/>
            </w:tcBorders>
          </w:tcPr>
          <w:p w14:paraId="2FB49452" w14:textId="77777777" w:rsidR="00AC0EA7" w:rsidRPr="005669A9" w:rsidRDefault="00AC0EA7" w:rsidP="00DA2A74">
            <w:pPr>
              <w:pStyle w:val="Normal6a"/>
            </w:pPr>
          </w:p>
        </w:tc>
        <w:tc>
          <w:tcPr>
            <w:tcW w:w="4876" w:type="dxa"/>
            <w:tcBorders>
              <w:top w:val="nil"/>
              <w:left w:val="nil"/>
              <w:bottom w:val="nil"/>
              <w:right w:val="nil"/>
            </w:tcBorders>
          </w:tcPr>
          <w:p w14:paraId="3DAAD785" w14:textId="77777777" w:rsidR="00AC0EA7" w:rsidRPr="005669A9" w:rsidRDefault="00AC0EA7" w:rsidP="00DA2A74">
            <w:pPr>
              <w:pStyle w:val="Normal6a"/>
            </w:pPr>
            <w:r w:rsidRPr="005669A9">
              <w:rPr>
                <w:b/>
                <w:i/>
              </w:rPr>
              <w:t>d l.</w:t>
            </w:r>
            <w:r w:rsidRPr="005669A9">
              <w:tab/>
            </w:r>
            <w:r w:rsidRPr="005669A9">
              <w:rPr>
                <w:b/>
                <w:i/>
              </w:rPr>
              <w:t>on todettu henkilöllisyyspetos, asiakirjojen tuhoaminen tai väärien tietojen antaminen, ja kansallisessa lainsäädännössä sallitaan julkisin varoin rahoitetun oikeusavun epääminen tai rajoittaminen tällaisissa tapauksissa;</w:t>
            </w:r>
          </w:p>
        </w:tc>
      </w:tr>
    </w:tbl>
    <w:p w14:paraId="470258CB"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40152E26" w14:textId="77777777" w:rsidR="00AC0EA7" w:rsidRPr="005669A9" w:rsidRDefault="00AC0EA7" w:rsidP="00AC0EA7">
      <w:r w:rsidRPr="005669A9">
        <w:rPr>
          <w:rStyle w:val="HideTWBExt"/>
        </w:rPr>
        <w:t>&lt;/Amend&gt;</w:t>
      </w:r>
    </w:p>
    <w:p w14:paraId="7F8D33BB"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1644</w:t>
      </w:r>
      <w:r w:rsidRPr="005669A9">
        <w:rPr>
          <w:rStyle w:val="HideTWBExt"/>
          <w:b w:val="0"/>
        </w:rPr>
        <w:t>&lt;/NumAm&gt;</w:t>
      </w:r>
    </w:p>
    <w:p w14:paraId="670695D3"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02AEBA77"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04340F8C" w14:textId="77777777" w:rsidR="00AC0EA7" w:rsidRPr="005669A9" w:rsidRDefault="00AC0EA7" w:rsidP="00AC0EA7">
      <w:pPr>
        <w:pStyle w:val="NormalBold"/>
      </w:pPr>
      <w:r w:rsidRPr="005669A9">
        <w:rPr>
          <w:rStyle w:val="HideTWBExt"/>
          <w:b w:val="0"/>
        </w:rPr>
        <w:t>&lt;/RepeatBlock-By&gt;</w:t>
      </w:r>
    </w:p>
    <w:p w14:paraId="5C4516B2"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1849B45" w14:textId="77777777" w:rsidR="00AC0EA7" w:rsidRPr="005669A9" w:rsidRDefault="00AC0EA7" w:rsidP="00AC0EA7">
      <w:pPr>
        <w:pStyle w:val="NormalBold"/>
      </w:pPr>
      <w:r w:rsidRPr="005669A9">
        <w:rPr>
          <w:rStyle w:val="HideTWBExt"/>
          <w:b w:val="0"/>
        </w:rPr>
        <w:t>&lt;Article&gt;</w:t>
      </w:r>
      <w:r w:rsidRPr="005669A9">
        <w:t>25 artikla – 5 a 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3C6B0BD" w14:textId="77777777" w:rsidTr="00DA2A74">
        <w:trPr>
          <w:trHeight w:hRule="exact" w:val="240"/>
          <w:jc w:val="center"/>
        </w:trPr>
        <w:tc>
          <w:tcPr>
            <w:tcW w:w="9752" w:type="dxa"/>
            <w:gridSpan w:val="2"/>
            <w:tcBorders>
              <w:top w:val="nil"/>
              <w:left w:val="nil"/>
              <w:bottom w:val="nil"/>
              <w:right w:val="nil"/>
            </w:tcBorders>
          </w:tcPr>
          <w:p w14:paraId="37459735" w14:textId="77777777" w:rsidR="00AC0EA7" w:rsidRPr="005669A9" w:rsidRDefault="00AC0EA7" w:rsidP="00DA2A74"/>
        </w:tc>
      </w:tr>
      <w:tr w:rsidR="00AC0EA7" w:rsidRPr="005669A9" w14:paraId="74EDB6EF" w14:textId="77777777" w:rsidTr="00DA2A74">
        <w:trPr>
          <w:trHeight w:val="240"/>
          <w:jc w:val="center"/>
        </w:trPr>
        <w:tc>
          <w:tcPr>
            <w:tcW w:w="4876" w:type="dxa"/>
            <w:tcBorders>
              <w:top w:val="nil"/>
              <w:left w:val="nil"/>
              <w:bottom w:val="nil"/>
              <w:right w:val="nil"/>
            </w:tcBorders>
          </w:tcPr>
          <w:p w14:paraId="7876E606"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4636A32" w14:textId="77777777" w:rsidR="00AC0EA7" w:rsidRPr="005669A9" w:rsidRDefault="00AC0EA7" w:rsidP="00DA2A74">
            <w:pPr>
              <w:pStyle w:val="AmColumnHeading"/>
            </w:pPr>
            <w:r w:rsidRPr="005669A9">
              <w:t>Tarkistus</w:t>
            </w:r>
          </w:p>
        </w:tc>
      </w:tr>
      <w:tr w:rsidR="00AC0EA7" w:rsidRPr="005669A9" w14:paraId="24796678" w14:textId="77777777" w:rsidTr="00DA2A74">
        <w:trPr>
          <w:jc w:val="center"/>
        </w:trPr>
        <w:tc>
          <w:tcPr>
            <w:tcW w:w="4876" w:type="dxa"/>
            <w:tcBorders>
              <w:top w:val="nil"/>
              <w:left w:val="nil"/>
              <w:bottom w:val="nil"/>
              <w:right w:val="nil"/>
            </w:tcBorders>
          </w:tcPr>
          <w:p w14:paraId="5E8FE68F" w14:textId="77777777" w:rsidR="00AC0EA7" w:rsidRPr="005669A9" w:rsidRDefault="00AC0EA7" w:rsidP="00DA2A74">
            <w:pPr>
              <w:pStyle w:val="Normal6a"/>
            </w:pPr>
          </w:p>
        </w:tc>
        <w:tc>
          <w:tcPr>
            <w:tcW w:w="4876" w:type="dxa"/>
            <w:tcBorders>
              <w:top w:val="nil"/>
              <w:left w:val="nil"/>
              <w:bottom w:val="nil"/>
              <w:right w:val="nil"/>
            </w:tcBorders>
          </w:tcPr>
          <w:p w14:paraId="518CDFFA" w14:textId="77777777" w:rsidR="00AC0EA7" w:rsidRPr="005669A9" w:rsidRDefault="00AC0EA7" w:rsidP="00DA2A74">
            <w:pPr>
              <w:pStyle w:val="Normal6a"/>
            </w:pPr>
            <w:r w:rsidRPr="005669A9">
              <w:rPr>
                <w:b/>
                <w:i/>
              </w:rPr>
              <w:t>5 a.</w:t>
            </w:r>
            <w:r w:rsidRPr="005669A9">
              <w:tab/>
            </w:r>
            <w:r w:rsidRPr="005669A9">
              <w:rPr>
                <w:b/>
                <w:i/>
              </w:rPr>
              <w:t>Muutoksenhakutapauksissa toimivaltainen oikeusviranomainen voi mahdollisuuksien mukaan ennakkoratkaisussa päättää, onko muutoksenhaulla todellisia edellytyksiä menestyä tai onko se vilpillinen tämän artiklan 5 kohdan b alakohdan mukaisesti.</w:t>
            </w:r>
          </w:p>
        </w:tc>
      </w:tr>
    </w:tbl>
    <w:p w14:paraId="605CCB9B"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2FBD41F" w14:textId="77777777" w:rsidR="00AC0EA7" w:rsidRPr="005669A9" w:rsidRDefault="00AC0EA7" w:rsidP="00AC0EA7">
      <w:r w:rsidRPr="005669A9">
        <w:rPr>
          <w:rStyle w:val="HideTWBExt"/>
        </w:rPr>
        <w:t>&lt;/Amend&gt;</w:t>
      </w:r>
    </w:p>
    <w:p w14:paraId="1778F013"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1645</w:t>
      </w:r>
      <w:r w:rsidRPr="005669A9">
        <w:rPr>
          <w:rStyle w:val="HideTWBExt"/>
          <w:b w:val="0"/>
        </w:rPr>
        <w:t>&lt;/NumAm&gt;</w:t>
      </w:r>
    </w:p>
    <w:p w14:paraId="159EC320"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06B05B46"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36AA4C32" w14:textId="77777777" w:rsidR="00AC0EA7" w:rsidRPr="005669A9" w:rsidRDefault="00AC0EA7" w:rsidP="00AC0EA7">
      <w:pPr>
        <w:pStyle w:val="NormalBold"/>
      </w:pPr>
      <w:r w:rsidRPr="005669A9">
        <w:rPr>
          <w:rStyle w:val="HideTWBExt"/>
          <w:b w:val="0"/>
        </w:rPr>
        <w:t>&lt;/RepeatBlock-By&gt;</w:t>
      </w:r>
    </w:p>
    <w:p w14:paraId="3E39E3BE"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4DE2D819" w14:textId="77777777" w:rsidR="00AC0EA7" w:rsidRPr="005669A9" w:rsidRDefault="00AC0EA7" w:rsidP="00AC0EA7">
      <w:pPr>
        <w:pStyle w:val="NormalBold"/>
      </w:pPr>
      <w:r w:rsidRPr="005669A9">
        <w:rPr>
          <w:rStyle w:val="HideTWBExt"/>
          <w:b w:val="0"/>
        </w:rPr>
        <w:t>&lt;Article&gt;</w:t>
      </w:r>
      <w:r w:rsidRPr="005669A9">
        <w:t>25 artikla – 5 b 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112CB9F" w14:textId="77777777" w:rsidTr="00DA2A74">
        <w:trPr>
          <w:trHeight w:hRule="exact" w:val="240"/>
          <w:jc w:val="center"/>
        </w:trPr>
        <w:tc>
          <w:tcPr>
            <w:tcW w:w="9752" w:type="dxa"/>
            <w:gridSpan w:val="2"/>
            <w:tcBorders>
              <w:top w:val="nil"/>
              <w:left w:val="nil"/>
              <w:bottom w:val="nil"/>
              <w:right w:val="nil"/>
            </w:tcBorders>
          </w:tcPr>
          <w:p w14:paraId="12891C63" w14:textId="77777777" w:rsidR="00AC0EA7" w:rsidRPr="005669A9" w:rsidRDefault="00AC0EA7" w:rsidP="00DA2A74"/>
        </w:tc>
      </w:tr>
      <w:tr w:rsidR="00AC0EA7" w:rsidRPr="005669A9" w14:paraId="11AACAD4" w14:textId="77777777" w:rsidTr="00DA2A74">
        <w:trPr>
          <w:trHeight w:val="240"/>
          <w:jc w:val="center"/>
        </w:trPr>
        <w:tc>
          <w:tcPr>
            <w:tcW w:w="4876" w:type="dxa"/>
            <w:tcBorders>
              <w:top w:val="nil"/>
              <w:left w:val="nil"/>
              <w:bottom w:val="nil"/>
              <w:right w:val="nil"/>
            </w:tcBorders>
          </w:tcPr>
          <w:p w14:paraId="391A5B71"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332DF3C" w14:textId="77777777" w:rsidR="00AC0EA7" w:rsidRPr="005669A9" w:rsidRDefault="00AC0EA7" w:rsidP="00DA2A74">
            <w:pPr>
              <w:pStyle w:val="AmColumnHeading"/>
            </w:pPr>
            <w:r w:rsidRPr="005669A9">
              <w:t>Tarkistus</w:t>
            </w:r>
          </w:p>
        </w:tc>
      </w:tr>
      <w:tr w:rsidR="00AC0EA7" w:rsidRPr="005669A9" w14:paraId="49C5BE00" w14:textId="77777777" w:rsidTr="00DA2A74">
        <w:trPr>
          <w:jc w:val="center"/>
        </w:trPr>
        <w:tc>
          <w:tcPr>
            <w:tcW w:w="4876" w:type="dxa"/>
            <w:tcBorders>
              <w:top w:val="nil"/>
              <w:left w:val="nil"/>
              <w:bottom w:val="nil"/>
              <w:right w:val="nil"/>
            </w:tcBorders>
          </w:tcPr>
          <w:p w14:paraId="6033EC2C" w14:textId="77777777" w:rsidR="00AC0EA7" w:rsidRPr="005669A9" w:rsidRDefault="00AC0EA7" w:rsidP="00DA2A74">
            <w:pPr>
              <w:pStyle w:val="Normal6a"/>
            </w:pPr>
          </w:p>
        </w:tc>
        <w:tc>
          <w:tcPr>
            <w:tcW w:w="4876" w:type="dxa"/>
            <w:tcBorders>
              <w:top w:val="nil"/>
              <w:left w:val="nil"/>
              <w:bottom w:val="nil"/>
              <w:right w:val="nil"/>
            </w:tcBorders>
          </w:tcPr>
          <w:p w14:paraId="42F846ED" w14:textId="77777777" w:rsidR="00AC0EA7" w:rsidRPr="005669A9" w:rsidRDefault="00AC0EA7" w:rsidP="00DA2A74">
            <w:pPr>
              <w:pStyle w:val="Normal6a"/>
            </w:pPr>
            <w:r w:rsidRPr="005669A9">
              <w:rPr>
                <w:b/>
                <w:i/>
              </w:rPr>
              <w:t>5 b.</w:t>
            </w:r>
            <w:r w:rsidRPr="005669A9">
              <w:tab/>
            </w:r>
            <w:r w:rsidRPr="005669A9">
              <w:rPr>
                <w:b/>
                <w:i/>
              </w:rPr>
              <w:t>Jäsenvaltioiden on säädettävä oikeusavusta aiheutuvien kulujen perimisestä, jos oikeusviranomainen on todennut, että muutoksenhaku oli vilpillinen tai että sillä ei ollut todellisia edellytyksiä menestyä.</w:t>
            </w:r>
          </w:p>
        </w:tc>
      </w:tr>
    </w:tbl>
    <w:p w14:paraId="4216DFEA"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298ECA7" w14:textId="77777777" w:rsidR="00AC0EA7" w:rsidRPr="005669A9" w:rsidRDefault="00AC0EA7" w:rsidP="00AC0EA7">
      <w:r w:rsidRPr="005669A9">
        <w:rPr>
          <w:rStyle w:val="HideTWBExt"/>
        </w:rPr>
        <w:t>&lt;/Amend&gt;</w:t>
      </w:r>
    </w:p>
    <w:p w14:paraId="5312244B"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1646</w:t>
      </w:r>
      <w:r w:rsidRPr="005669A9">
        <w:rPr>
          <w:rStyle w:val="HideTWBExt"/>
          <w:b w:val="0"/>
        </w:rPr>
        <w:t>&lt;/NumAm&gt;</w:t>
      </w:r>
    </w:p>
    <w:p w14:paraId="7A072995"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7FD33F3F"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662E597B" w14:textId="77777777" w:rsidR="00AC0EA7" w:rsidRPr="005669A9" w:rsidRDefault="00AC0EA7" w:rsidP="00AC0EA7">
      <w:pPr>
        <w:pStyle w:val="NormalBold"/>
      </w:pPr>
      <w:r w:rsidRPr="005669A9">
        <w:rPr>
          <w:rStyle w:val="HideTWBExt"/>
          <w:b w:val="0"/>
        </w:rPr>
        <w:t>&lt;/RepeatBlock-By&gt;</w:t>
      </w:r>
    </w:p>
    <w:p w14:paraId="1B2BBECB"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784335ED" w14:textId="77777777" w:rsidR="00AC0EA7" w:rsidRPr="005669A9" w:rsidRDefault="00AC0EA7" w:rsidP="00AC0EA7">
      <w:pPr>
        <w:pStyle w:val="NormalBold"/>
      </w:pPr>
      <w:r w:rsidRPr="005669A9">
        <w:rPr>
          <w:rStyle w:val="HideTWBExt"/>
          <w:b w:val="0"/>
        </w:rPr>
        <w:t>&lt;Article&gt;</w:t>
      </w:r>
      <w:r w:rsidRPr="005669A9">
        <w:t>25 artikla – 5 c 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6E51952" w14:textId="77777777" w:rsidTr="00DA2A74">
        <w:trPr>
          <w:trHeight w:hRule="exact" w:val="240"/>
          <w:jc w:val="center"/>
        </w:trPr>
        <w:tc>
          <w:tcPr>
            <w:tcW w:w="9752" w:type="dxa"/>
            <w:gridSpan w:val="2"/>
            <w:tcBorders>
              <w:top w:val="nil"/>
              <w:left w:val="nil"/>
              <w:bottom w:val="nil"/>
              <w:right w:val="nil"/>
            </w:tcBorders>
          </w:tcPr>
          <w:p w14:paraId="4578D08A" w14:textId="77777777" w:rsidR="00AC0EA7" w:rsidRPr="005669A9" w:rsidRDefault="00AC0EA7" w:rsidP="00DA2A74"/>
        </w:tc>
      </w:tr>
      <w:tr w:rsidR="00AC0EA7" w:rsidRPr="005669A9" w14:paraId="5CF9DF1D" w14:textId="77777777" w:rsidTr="00DA2A74">
        <w:trPr>
          <w:trHeight w:val="240"/>
          <w:jc w:val="center"/>
        </w:trPr>
        <w:tc>
          <w:tcPr>
            <w:tcW w:w="4876" w:type="dxa"/>
            <w:tcBorders>
              <w:top w:val="nil"/>
              <w:left w:val="nil"/>
              <w:bottom w:val="nil"/>
              <w:right w:val="nil"/>
            </w:tcBorders>
          </w:tcPr>
          <w:p w14:paraId="5E093ACD"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321A669" w14:textId="77777777" w:rsidR="00AC0EA7" w:rsidRPr="005669A9" w:rsidRDefault="00AC0EA7" w:rsidP="00DA2A74">
            <w:pPr>
              <w:pStyle w:val="AmColumnHeading"/>
            </w:pPr>
            <w:r w:rsidRPr="005669A9">
              <w:t>Tarkistus</w:t>
            </w:r>
          </w:p>
        </w:tc>
      </w:tr>
      <w:tr w:rsidR="00AC0EA7" w:rsidRPr="005669A9" w14:paraId="437F3258" w14:textId="77777777" w:rsidTr="00DA2A74">
        <w:trPr>
          <w:jc w:val="center"/>
        </w:trPr>
        <w:tc>
          <w:tcPr>
            <w:tcW w:w="4876" w:type="dxa"/>
            <w:tcBorders>
              <w:top w:val="nil"/>
              <w:left w:val="nil"/>
              <w:bottom w:val="nil"/>
              <w:right w:val="nil"/>
            </w:tcBorders>
          </w:tcPr>
          <w:p w14:paraId="78F1349F" w14:textId="77777777" w:rsidR="00AC0EA7" w:rsidRPr="005669A9" w:rsidRDefault="00AC0EA7" w:rsidP="00DA2A74">
            <w:pPr>
              <w:pStyle w:val="Normal6a"/>
            </w:pPr>
          </w:p>
        </w:tc>
        <w:tc>
          <w:tcPr>
            <w:tcW w:w="4876" w:type="dxa"/>
            <w:tcBorders>
              <w:top w:val="nil"/>
              <w:left w:val="nil"/>
              <w:bottom w:val="nil"/>
              <w:right w:val="nil"/>
            </w:tcBorders>
          </w:tcPr>
          <w:p w14:paraId="587CB6D7" w14:textId="77777777" w:rsidR="00AC0EA7" w:rsidRPr="005669A9" w:rsidRDefault="00AC0EA7" w:rsidP="00DA2A74">
            <w:pPr>
              <w:pStyle w:val="Normal6a"/>
            </w:pPr>
            <w:r w:rsidRPr="005669A9">
              <w:rPr>
                <w:b/>
                <w:i/>
              </w:rPr>
              <w:t>5 c.</w:t>
            </w:r>
            <w:r w:rsidRPr="005669A9">
              <w:tab/>
            </w:r>
            <w:r w:rsidRPr="005669A9">
              <w:rPr>
                <w:b/>
                <w:i/>
              </w:rPr>
              <w:t>kolmannen maan kansalainen ei noudata 6 kohdassa säädettyä velvollisuutta ilmoittaa taloudellisesta tilanteestaan.</w:t>
            </w:r>
          </w:p>
        </w:tc>
      </w:tr>
    </w:tbl>
    <w:p w14:paraId="01BB2474"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3721863" w14:textId="77777777" w:rsidR="00AC0EA7" w:rsidRPr="005669A9" w:rsidRDefault="00AC0EA7" w:rsidP="00AC0EA7">
      <w:r w:rsidRPr="005669A9">
        <w:rPr>
          <w:rStyle w:val="HideTWBExt"/>
        </w:rPr>
        <w:t>&lt;/Amend&gt;</w:t>
      </w:r>
    </w:p>
    <w:p w14:paraId="0291D28C"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1647</w:t>
      </w:r>
      <w:r w:rsidRPr="005669A9">
        <w:rPr>
          <w:rStyle w:val="HideTWBExt"/>
          <w:b w:val="0"/>
        </w:rPr>
        <w:t>&lt;/NumAm&gt;</w:t>
      </w:r>
    </w:p>
    <w:p w14:paraId="2F46F916"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50CE8B9F" w14:textId="77777777" w:rsidR="00AC0EA7" w:rsidRPr="005669A9" w:rsidRDefault="00AC0EA7" w:rsidP="00AC0EA7">
      <w:pPr>
        <w:pStyle w:val="NormalBold"/>
      </w:pPr>
      <w:r w:rsidRPr="005669A9">
        <w:rPr>
          <w:rStyle w:val="HideTWBExt"/>
          <w:b w:val="0"/>
        </w:rPr>
        <w:t>&lt;/RepeatBlock-By&gt;</w:t>
      </w:r>
    </w:p>
    <w:p w14:paraId="1ECF404F"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FE2DF9C" w14:textId="77777777" w:rsidR="00AC0EA7" w:rsidRPr="005669A9" w:rsidRDefault="00AC0EA7" w:rsidP="00AC0EA7">
      <w:pPr>
        <w:pStyle w:val="NormalBold"/>
      </w:pPr>
      <w:r w:rsidRPr="005669A9">
        <w:rPr>
          <w:rStyle w:val="HideTWBExt"/>
          <w:b w:val="0"/>
        </w:rPr>
        <w:t>&lt;Article&gt;</w:t>
      </w:r>
      <w:r w:rsidRPr="005669A9">
        <w:t>25 artikla – 6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2965CFF0" w14:textId="77777777" w:rsidTr="00DA2A74">
        <w:trPr>
          <w:trHeight w:hRule="exact" w:val="240"/>
          <w:jc w:val="center"/>
        </w:trPr>
        <w:tc>
          <w:tcPr>
            <w:tcW w:w="9752" w:type="dxa"/>
            <w:gridSpan w:val="2"/>
            <w:tcBorders>
              <w:top w:val="nil"/>
              <w:left w:val="nil"/>
              <w:bottom w:val="nil"/>
              <w:right w:val="nil"/>
            </w:tcBorders>
          </w:tcPr>
          <w:p w14:paraId="0DA90D09" w14:textId="77777777" w:rsidR="00AC0EA7" w:rsidRPr="005669A9" w:rsidRDefault="00AC0EA7" w:rsidP="00DA2A74"/>
        </w:tc>
      </w:tr>
      <w:tr w:rsidR="00AC0EA7" w:rsidRPr="005669A9" w14:paraId="589EEBE8" w14:textId="77777777" w:rsidTr="00DA2A74">
        <w:trPr>
          <w:trHeight w:val="240"/>
          <w:jc w:val="center"/>
        </w:trPr>
        <w:tc>
          <w:tcPr>
            <w:tcW w:w="4876" w:type="dxa"/>
            <w:tcBorders>
              <w:top w:val="nil"/>
              <w:left w:val="nil"/>
              <w:bottom w:val="nil"/>
              <w:right w:val="nil"/>
            </w:tcBorders>
          </w:tcPr>
          <w:p w14:paraId="41E6F078"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3A413F8" w14:textId="77777777" w:rsidR="00AC0EA7" w:rsidRPr="005669A9" w:rsidRDefault="00AC0EA7" w:rsidP="00DA2A74">
            <w:pPr>
              <w:pStyle w:val="AmColumnHeading"/>
            </w:pPr>
            <w:r w:rsidRPr="005669A9">
              <w:t>Tarkistus</w:t>
            </w:r>
          </w:p>
        </w:tc>
      </w:tr>
      <w:tr w:rsidR="00AC0EA7" w:rsidRPr="005669A9" w14:paraId="3AAF9CE8" w14:textId="77777777" w:rsidTr="00DA2A74">
        <w:trPr>
          <w:jc w:val="center"/>
        </w:trPr>
        <w:tc>
          <w:tcPr>
            <w:tcW w:w="4876" w:type="dxa"/>
            <w:tcBorders>
              <w:top w:val="nil"/>
              <w:left w:val="nil"/>
              <w:bottom w:val="nil"/>
              <w:right w:val="nil"/>
            </w:tcBorders>
          </w:tcPr>
          <w:p w14:paraId="63CD02D0" w14:textId="77777777" w:rsidR="00AC0EA7" w:rsidRPr="005669A9" w:rsidRDefault="00AC0EA7" w:rsidP="00DA2A74">
            <w:pPr>
              <w:pStyle w:val="Normal6a"/>
            </w:pPr>
            <w:r w:rsidRPr="005669A9">
              <w:rPr>
                <w:b/>
                <w:i/>
              </w:rPr>
              <w:t>6.</w:t>
            </w:r>
            <w:r w:rsidRPr="005669A9">
              <w:tab/>
            </w:r>
            <w:r w:rsidRPr="005669A9">
              <w:rPr>
                <w:b/>
                <w:i/>
              </w:rPr>
              <w:t>Maksutonta oikeusapua ja oikeudellista edustajaa pyytävän kolmannen maan kansalaisen on ilmoitettava taloudellinen tilanteensa.</w:t>
            </w:r>
          </w:p>
        </w:tc>
        <w:tc>
          <w:tcPr>
            <w:tcW w:w="4876" w:type="dxa"/>
            <w:tcBorders>
              <w:top w:val="nil"/>
              <w:left w:val="nil"/>
              <w:bottom w:val="nil"/>
              <w:right w:val="nil"/>
            </w:tcBorders>
          </w:tcPr>
          <w:p w14:paraId="4AF1D61B" w14:textId="77777777" w:rsidR="00AC0EA7" w:rsidRPr="005669A9" w:rsidRDefault="00AC0EA7" w:rsidP="00DA2A74">
            <w:pPr>
              <w:pStyle w:val="Normal6a"/>
            </w:pPr>
            <w:r w:rsidRPr="005669A9">
              <w:rPr>
                <w:b/>
                <w:i/>
              </w:rPr>
              <w:t>Poistetaan.</w:t>
            </w:r>
          </w:p>
        </w:tc>
      </w:tr>
    </w:tbl>
    <w:p w14:paraId="7E23349D"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7A65E0D" w14:textId="77777777" w:rsidR="00AC0EA7" w:rsidRPr="005669A9" w:rsidRDefault="00AC0EA7" w:rsidP="00AC0EA7">
      <w:r w:rsidRPr="005669A9">
        <w:rPr>
          <w:rStyle w:val="HideTWBExt"/>
        </w:rPr>
        <w:t>&lt;/Amend&gt;</w:t>
      </w:r>
    </w:p>
    <w:p w14:paraId="35AD2B19"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1648</w:t>
      </w:r>
      <w:r w:rsidRPr="005669A9">
        <w:rPr>
          <w:rStyle w:val="HideTWBExt"/>
          <w:b w:val="0"/>
        </w:rPr>
        <w:t>&lt;/NumAm&gt;</w:t>
      </w:r>
    </w:p>
    <w:p w14:paraId="4F5B372C" w14:textId="77777777" w:rsidR="00AC0EA7" w:rsidRPr="005669A9" w:rsidRDefault="00AC0EA7" w:rsidP="00AC0EA7">
      <w:pPr>
        <w:pStyle w:val="NormalBold"/>
      </w:pPr>
      <w:r w:rsidRPr="005669A9">
        <w:rPr>
          <w:rStyle w:val="HideTWBExt"/>
          <w:b w:val="0"/>
        </w:rPr>
        <w:t>&lt;RepeatBlock-By&gt;&lt;Members&gt;</w:t>
      </w:r>
      <w:r w:rsidRPr="005669A9">
        <w:t>Maciej Wąsik, Mariusz Kamiński, Jacek Ozdoba, Jadwiga Wiśniewska</w:t>
      </w:r>
      <w:r w:rsidRPr="005669A9">
        <w:rPr>
          <w:rStyle w:val="HideTWBExt"/>
          <w:b w:val="0"/>
        </w:rPr>
        <w:t>&lt;/Members&gt;</w:t>
      </w:r>
    </w:p>
    <w:p w14:paraId="79606BB2" w14:textId="77777777" w:rsidR="00AC0EA7" w:rsidRPr="005669A9" w:rsidRDefault="00AC0EA7" w:rsidP="00AC0EA7">
      <w:pPr>
        <w:pStyle w:val="NormalBold"/>
      </w:pPr>
      <w:r w:rsidRPr="005669A9">
        <w:rPr>
          <w:rStyle w:val="HideTWBExt"/>
          <w:b w:val="0"/>
        </w:rPr>
        <w:t>&lt;/RepeatBlock-By&gt;</w:t>
      </w:r>
    </w:p>
    <w:p w14:paraId="03108E45"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2D2E9142" w14:textId="77777777" w:rsidR="00AC0EA7" w:rsidRPr="005669A9" w:rsidRDefault="00AC0EA7" w:rsidP="00AC0EA7">
      <w:pPr>
        <w:pStyle w:val="NormalBold"/>
      </w:pPr>
      <w:r w:rsidRPr="005669A9">
        <w:rPr>
          <w:rStyle w:val="HideTWBExt"/>
          <w:b w:val="0"/>
        </w:rPr>
        <w:t>&lt;Article&gt;</w:t>
      </w:r>
      <w:r w:rsidRPr="005669A9">
        <w:t>25 artikla – 6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A8FEE51" w14:textId="77777777" w:rsidTr="00DA2A74">
        <w:trPr>
          <w:trHeight w:hRule="exact" w:val="240"/>
          <w:jc w:val="center"/>
        </w:trPr>
        <w:tc>
          <w:tcPr>
            <w:tcW w:w="9752" w:type="dxa"/>
            <w:gridSpan w:val="2"/>
            <w:tcBorders>
              <w:top w:val="nil"/>
              <w:left w:val="nil"/>
              <w:bottom w:val="nil"/>
              <w:right w:val="nil"/>
            </w:tcBorders>
          </w:tcPr>
          <w:p w14:paraId="6E87608D" w14:textId="77777777" w:rsidR="00AC0EA7" w:rsidRPr="005669A9" w:rsidRDefault="00AC0EA7" w:rsidP="00DA2A74"/>
        </w:tc>
      </w:tr>
      <w:tr w:rsidR="00AC0EA7" w:rsidRPr="005669A9" w14:paraId="1BED8707" w14:textId="77777777" w:rsidTr="00DA2A74">
        <w:trPr>
          <w:trHeight w:val="240"/>
          <w:jc w:val="center"/>
        </w:trPr>
        <w:tc>
          <w:tcPr>
            <w:tcW w:w="4876" w:type="dxa"/>
            <w:tcBorders>
              <w:top w:val="nil"/>
              <w:left w:val="nil"/>
              <w:bottom w:val="nil"/>
              <w:right w:val="nil"/>
            </w:tcBorders>
          </w:tcPr>
          <w:p w14:paraId="5EB6853F"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1B22AA57" w14:textId="77777777" w:rsidR="00AC0EA7" w:rsidRPr="005669A9" w:rsidRDefault="00AC0EA7" w:rsidP="00DA2A74">
            <w:pPr>
              <w:pStyle w:val="AmColumnHeading"/>
            </w:pPr>
            <w:r w:rsidRPr="005669A9">
              <w:t>Tarkistus</w:t>
            </w:r>
          </w:p>
        </w:tc>
      </w:tr>
      <w:tr w:rsidR="00AC0EA7" w:rsidRPr="005669A9" w14:paraId="05015483" w14:textId="77777777" w:rsidTr="00DA2A74">
        <w:trPr>
          <w:jc w:val="center"/>
        </w:trPr>
        <w:tc>
          <w:tcPr>
            <w:tcW w:w="4876" w:type="dxa"/>
            <w:tcBorders>
              <w:top w:val="nil"/>
              <w:left w:val="nil"/>
              <w:bottom w:val="nil"/>
              <w:right w:val="nil"/>
            </w:tcBorders>
          </w:tcPr>
          <w:p w14:paraId="0261CC99" w14:textId="77777777" w:rsidR="00AC0EA7" w:rsidRPr="005669A9" w:rsidRDefault="00AC0EA7" w:rsidP="00DA2A74">
            <w:pPr>
              <w:pStyle w:val="Normal6a"/>
            </w:pPr>
            <w:r w:rsidRPr="005669A9">
              <w:rPr>
                <w:b/>
                <w:i/>
              </w:rPr>
              <w:t>6.</w:t>
            </w:r>
            <w:r w:rsidRPr="005669A9">
              <w:tab/>
            </w:r>
            <w:r w:rsidRPr="005669A9">
              <w:rPr>
                <w:b/>
                <w:i/>
              </w:rPr>
              <w:t>Maksutonta oikeusapua ja oikeudellista edustajaa pyytävän kolmannen maan kansalaisen on ilmoitettava taloudellinen tilanteensa.</w:t>
            </w:r>
          </w:p>
        </w:tc>
        <w:tc>
          <w:tcPr>
            <w:tcW w:w="4876" w:type="dxa"/>
            <w:tcBorders>
              <w:top w:val="nil"/>
              <w:left w:val="nil"/>
              <w:bottom w:val="nil"/>
              <w:right w:val="nil"/>
            </w:tcBorders>
          </w:tcPr>
          <w:p w14:paraId="7CF2ADC5" w14:textId="77777777" w:rsidR="00AC0EA7" w:rsidRPr="005669A9" w:rsidRDefault="00AC0EA7" w:rsidP="00DA2A74">
            <w:pPr>
              <w:pStyle w:val="Normal6a"/>
            </w:pPr>
            <w:r w:rsidRPr="005669A9">
              <w:rPr>
                <w:b/>
                <w:i/>
              </w:rPr>
              <w:t>Poistetaan.</w:t>
            </w:r>
          </w:p>
        </w:tc>
      </w:tr>
    </w:tbl>
    <w:p w14:paraId="1F13C609"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4A113B2" w14:textId="77777777" w:rsidR="00AC0EA7" w:rsidRPr="005669A9" w:rsidRDefault="00AC0EA7" w:rsidP="00AC0EA7">
      <w:r w:rsidRPr="005669A9">
        <w:rPr>
          <w:rStyle w:val="HideTWBExt"/>
        </w:rPr>
        <w:t>&lt;/Amend&gt;</w:t>
      </w:r>
    </w:p>
    <w:p w14:paraId="164BD7A2"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1649</w:t>
      </w:r>
      <w:r w:rsidRPr="005669A9">
        <w:rPr>
          <w:rStyle w:val="HideTWBExt"/>
          <w:b w:val="0"/>
        </w:rPr>
        <w:t>&lt;/NumAm&gt;</w:t>
      </w:r>
    </w:p>
    <w:p w14:paraId="769C2DC0" w14:textId="77777777" w:rsidR="00AC0EA7" w:rsidRPr="005669A9" w:rsidRDefault="00AC0EA7" w:rsidP="00AC0EA7">
      <w:pPr>
        <w:pStyle w:val="NormalBold"/>
      </w:pPr>
      <w:r w:rsidRPr="005669A9">
        <w:rPr>
          <w:rStyle w:val="HideTWBExt"/>
          <w:b w:val="0"/>
        </w:rPr>
        <w:t>&lt;RepeatBlock-By&gt;&lt;Members&gt;</w:t>
      </w:r>
      <w:r w:rsidRPr="005669A9">
        <w:t>Estrella Galán</w:t>
      </w:r>
      <w:r w:rsidRPr="005669A9">
        <w:rPr>
          <w:rStyle w:val="HideTWBExt"/>
          <w:b w:val="0"/>
        </w:rPr>
        <w:t>&lt;/Members&gt;</w:t>
      </w:r>
    </w:p>
    <w:p w14:paraId="60941F07" w14:textId="77777777" w:rsidR="00AC0EA7" w:rsidRPr="005669A9" w:rsidRDefault="00AC0EA7" w:rsidP="00AC0EA7">
      <w:pPr>
        <w:pStyle w:val="NormalBold"/>
      </w:pPr>
      <w:r w:rsidRPr="005669A9">
        <w:rPr>
          <w:rStyle w:val="HideTWBExt"/>
          <w:b w:val="0"/>
        </w:rPr>
        <w:t>&lt;/RepeatBlock-By&gt;</w:t>
      </w:r>
    </w:p>
    <w:p w14:paraId="2D77282F"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4F4D6858" w14:textId="77777777" w:rsidR="00AC0EA7" w:rsidRPr="005669A9" w:rsidRDefault="00AC0EA7" w:rsidP="00AC0EA7">
      <w:pPr>
        <w:pStyle w:val="NormalBold"/>
      </w:pPr>
      <w:r w:rsidRPr="005669A9">
        <w:rPr>
          <w:rStyle w:val="HideTWBExt"/>
          <w:b w:val="0"/>
        </w:rPr>
        <w:t>&lt;Article&gt;</w:t>
      </w:r>
      <w:r w:rsidRPr="005669A9">
        <w:t>25 artikla – 6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0D69745" w14:textId="77777777" w:rsidTr="00DA2A74">
        <w:trPr>
          <w:trHeight w:hRule="exact" w:val="240"/>
          <w:jc w:val="center"/>
        </w:trPr>
        <w:tc>
          <w:tcPr>
            <w:tcW w:w="9752" w:type="dxa"/>
            <w:gridSpan w:val="2"/>
            <w:tcBorders>
              <w:top w:val="nil"/>
              <w:left w:val="nil"/>
              <w:bottom w:val="nil"/>
              <w:right w:val="nil"/>
            </w:tcBorders>
          </w:tcPr>
          <w:p w14:paraId="67A8C691" w14:textId="77777777" w:rsidR="00AC0EA7" w:rsidRPr="005669A9" w:rsidRDefault="00AC0EA7" w:rsidP="00DA2A74"/>
        </w:tc>
      </w:tr>
      <w:tr w:rsidR="00AC0EA7" w:rsidRPr="005669A9" w14:paraId="54B3B058" w14:textId="77777777" w:rsidTr="00DA2A74">
        <w:trPr>
          <w:trHeight w:val="240"/>
          <w:jc w:val="center"/>
        </w:trPr>
        <w:tc>
          <w:tcPr>
            <w:tcW w:w="4876" w:type="dxa"/>
            <w:tcBorders>
              <w:top w:val="nil"/>
              <w:left w:val="nil"/>
              <w:bottom w:val="nil"/>
              <w:right w:val="nil"/>
            </w:tcBorders>
          </w:tcPr>
          <w:p w14:paraId="53760FCD"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3490E3A" w14:textId="77777777" w:rsidR="00AC0EA7" w:rsidRPr="005669A9" w:rsidRDefault="00AC0EA7" w:rsidP="00DA2A74">
            <w:pPr>
              <w:pStyle w:val="AmColumnHeading"/>
            </w:pPr>
            <w:r w:rsidRPr="005669A9">
              <w:t>Tarkistus</w:t>
            </w:r>
          </w:p>
        </w:tc>
      </w:tr>
      <w:tr w:rsidR="00AC0EA7" w:rsidRPr="005669A9" w14:paraId="751F5BCF" w14:textId="77777777" w:rsidTr="00DA2A74">
        <w:trPr>
          <w:jc w:val="center"/>
        </w:trPr>
        <w:tc>
          <w:tcPr>
            <w:tcW w:w="4876" w:type="dxa"/>
            <w:tcBorders>
              <w:top w:val="nil"/>
              <w:left w:val="nil"/>
              <w:bottom w:val="nil"/>
              <w:right w:val="nil"/>
            </w:tcBorders>
          </w:tcPr>
          <w:p w14:paraId="0C8101C1" w14:textId="77777777" w:rsidR="00AC0EA7" w:rsidRPr="005669A9" w:rsidRDefault="00AC0EA7" w:rsidP="00DA2A74">
            <w:pPr>
              <w:pStyle w:val="Normal6a"/>
            </w:pPr>
            <w:r w:rsidRPr="005669A9">
              <w:rPr>
                <w:b/>
                <w:i/>
              </w:rPr>
              <w:t>6.</w:t>
            </w:r>
            <w:r w:rsidRPr="005669A9">
              <w:tab/>
            </w:r>
            <w:r w:rsidRPr="005669A9">
              <w:rPr>
                <w:b/>
                <w:i/>
              </w:rPr>
              <w:t>Maksutonta oikeusapua ja oikeudellista edustajaa pyytävän kolmannen maan kansalaisen on ilmoitettava taloudellinen tilanteensa.</w:t>
            </w:r>
          </w:p>
        </w:tc>
        <w:tc>
          <w:tcPr>
            <w:tcW w:w="4876" w:type="dxa"/>
            <w:tcBorders>
              <w:top w:val="nil"/>
              <w:left w:val="nil"/>
              <w:bottom w:val="nil"/>
              <w:right w:val="nil"/>
            </w:tcBorders>
          </w:tcPr>
          <w:p w14:paraId="4C2CFE29" w14:textId="77777777" w:rsidR="00AC0EA7" w:rsidRPr="005669A9" w:rsidRDefault="00AC0EA7" w:rsidP="00DA2A74">
            <w:pPr>
              <w:pStyle w:val="Normal6a"/>
            </w:pPr>
            <w:r w:rsidRPr="005669A9">
              <w:rPr>
                <w:b/>
                <w:i/>
              </w:rPr>
              <w:t>Poistetaan.</w:t>
            </w:r>
          </w:p>
        </w:tc>
      </w:tr>
    </w:tbl>
    <w:p w14:paraId="4F120A23"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21BB6F6" w14:textId="77777777" w:rsidR="00AC0EA7" w:rsidRPr="005669A9" w:rsidRDefault="00AC0EA7" w:rsidP="00AC0EA7">
      <w:r w:rsidRPr="005669A9">
        <w:rPr>
          <w:rStyle w:val="HideTWBExt"/>
        </w:rPr>
        <w:t>&lt;/Amend&gt;</w:t>
      </w:r>
    </w:p>
    <w:p w14:paraId="1A881BAC"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1650</w:t>
      </w:r>
      <w:r w:rsidRPr="005669A9">
        <w:rPr>
          <w:rStyle w:val="HideTWBExt"/>
          <w:b w:val="0"/>
        </w:rPr>
        <w:t>&lt;/NumAm&gt;</w:t>
      </w:r>
    </w:p>
    <w:p w14:paraId="729A656E"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283225E6"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26E4A2A0" w14:textId="77777777" w:rsidR="00AC0EA7" w:rsidRPr="005669A9" w:rsidRDefault="00AC0EA7" w:rsidP="00AC0EA7">
      <w:pPr>
        <w:pStyle w:val="NormalBold"/>
      </w:pPr>
      <w:r w:rsidRPr="005669A9">
        <w:rPr>
          <w:rStyle w:val="HideTWBExt"/>
          <w:b w:val="0"/>
        </w:rPr>
        <w:t>&lt;/RepeatBlock-By&gt;</w:t>
      </w:r>
    </w:p>
    <w:p w14:paraId="2C3FA533"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20B15D89" w14:textId="77777777" w:rsidR="00AC0EA7" w:rsidRPr="005669A9" w:rsidRDefault="00AC0EA7" w:rsidP="00AC0EA7">
      <w:pPr>
        <w:pStyle w:val="NormalBold"/>
      </w:pPr>
      <w:r w:rsidRPr="005669A9">
        <w:rPr>
          <w:rStyle w:val="HideTWBExt"/>
          <w:b w:val="0"/>
        </w:rPr>
        <w:t>&lt;Article&gt;</w:t>
      </w:r>
      <w:r w:rsidRPr="005669A9">
        <w:t>25 artikla – 6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6808F1B3" w14:textId="77777777" w:rsidTr="00DA2A74">
        <w:trPr>
          <w:trHeight w:hRule="exact" w:val="240"/>
          <w:jc w:val="center"/>
        </w:trPr>
        <w:tc>
          <w:tcPr>
            <w:tcW w:w="9752" w:type="dxa"/>
            <w:gridSpan w:val="2"/>
            <w:tcBorders>
              <w:top w:val="nil"/>
              <w:left w:val="nil"/>
              <w:bottom w:val="nil"/>
              <w:right w:val="nil"/>
            </w:tcBorders>
          </w:tcPr>
          <w:p w14:paraId="4F5E1999" w14:textId="77777777" w:rsidR="00AC0EA7" w:rsidRPr="005669A9" w:rsidRDefault="00AC0EA7" w:rsidP="00DA2A74"/>
        </w:tc>
      </w:tr>
      <w:tr w:rsidR="00AC0EA7" w:rsidRPr="005669A9" w14:paraId="303AE34C" w14:textId="77777777" w:rsidTr="00DA2A74">
        <w:trPr>
          <w:trHeight w:val="240"/>
          <w:jc w:val="center"/>
        </w:trPr>
        <w:tc>
          <w:tcPr>
            <w:tcW w:w="4876" w:type="dxa"/>
            <w:tcBorders>
              <w:top w:val="nil"/>
              <w:left w:val="nil"/>
              <w:bottom w:val="nil"/>
              <w:right w:val="nil"/>
            </w:tcBorders>
          </w:tcPr>
          <w:p w14:paraId="3A2D482E"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636D29E" w14:textId="77777777" w:rsidR="00AC0EA7" w:rsidRPr="005669A9" w:rsidRDefault="00AC0EA7" w:rsidP="00DA2A74">
            <w:pPr>
              <w:pStyle w:val="AmColumnHeading"/>
            </w:pPr>
            <w:r w:rsidRPr="005669A9">
              <w:t>Tarkistus</w:t>
            </w:r>
          </w:p>
        </w:tc>
      </w:tr>
      <w:tr w:rsidR="00AC0EA7" w:rsidRPr="005669A9" w14:paraId="26E97AA9" w14:textId="77777777" w:rsidTr="00DA2A74">
        <w:trPr>
          <w:jc w:val="center"/>
        </w:trPr>
        <w:tc>
          <w:tcPr>
            <w:tcW w:w="4876" w:type="dxa"/>
            <w:tcBorders>
              <w:top w:val="nil"/>
              <w:left w:val="nil"/>
              <w:bottom w:val="nil"/>
              <w:right w:val="nil"/>
            </w:tcBorders>
          </w:tcPr>
          <w:p w14:paraId="5E2EA3AA" w14:textId="77777777" w:rsidR="00AC0EA7" w:rsidRPr="005669A9" w:rsidRDefault="00AC0EA7" w:rsidP="00DA2A74">
            <w:pPr>
              <w:pStyle w:val="Normal6a"/>
            </w:pPr>
            <w:r w:rsidRPr="005669A9">
              <w:t>6.</w:t>
            </w:r>
            <w:r w:rsidRPr="005669A9">
              <w:tab/>
              <w:t>Maksutonta oikeusapua ja oikeudellista edustajaa pyytävän kolmannen maan kansalaisen on ilmoitettava taloudellinen tilanteensa.</w:t>
            </w:r>
          </w:p>
        </w:tc>
        <w:tc>
          <w:tcPr>
            <w:tcW w:w="4876" w:type="dxa"/>
            <w:tcBorders>
              <w:top w:val="nil"/>
              <w:left w:val="nil"/>
              <w:bottom w:val="nil"/>
              <w:right w:val="nil"/>
            </w:tcBorders>
          </w:tcPr>
          <w:p w14:paraId="3E498E6B" w14:textId="77777777" w:rsidR="00AC0EA7" w:rsidRPr="005669A9" w:rsidRDefault="00AC0EA7" w:rsidP="00DA2A74">
            <w:pPr>
              <w:pStyle w:val="Normal6a"/>
            </w:pPr>
            <w:r w:rsidRPr="005669A9">
              <w:t>6.</w:t>
            </w:r>
            <w:r w:rsidRPr="005669A9">
              <w:tab/>
              <w:t>Maksutonta oikeusapua ja oikeudellista edustajaa pyytävän kolmannen maan kansalaisen on ilmoitettava taloudellinen tilanteensa</w:t>
            </w:r>
            <w:r w:rsidRPr="005669A9">
              <w:rPr>
                <w:b/>
                <w:i/>
              </w:rPr>
              <w:t>, jotta toimivaltaiset viranomaiset voivat arvioida 5 kohdan a alakohdan mukaisen edellytyksen täyttymistä</w:t>
            </w:r>
            <w:r w:rsidRPr="005669A9">
              <w:t>.</w:t>
            </w:r>
          </w:p>
        </w:tc>
      </w:tr>
    </w:tbl>
    <w:p w14:paraId="66136C6D"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123372EF" w14:textId="77777777" w:rsidR="00AC0EA7" w:rsidRPr="005669A9" w:rsidRDefault="00AC0EA7" w:rsidP="00AC0EA7">
      <w:r w:rsidRPr="005669A9">
        <w:rPr>
          <w:rStyle w:val="HideTWBExt"/>
        </w:rPr>
        <w:t>&lt;/Amend&gt;</w:t>
      </w:r>
    </w:p>
    <w:p w14:paraId="4C7C6681"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1651</w:t>
      </w:r>
      <w:r w:rsidRPr="005669A9">
        <w:rPr>
          <w:rStyle w:val="HideTWBExt"/>
          <w:b w:val="0"/>
        </w:rPr>
        <w:t>&lt;/NumAm&gt;</w:t>
      </w:r>
    </w:p>
    <w:p w14:paraId="5B7539DB"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3B395BFA" w14:textId="77777777" w:rsidR="00AC0EA7" w:rsidRPr="005669A9" w:rsidRDefault="00AC0EA7" w:rsidP="00AC0EA7">
      <w:pPr>
        <w:pStyle w:val="NormalBold"/>
      </w:pPr>
      <w:r w:rsidRPr="005669A9">
        <w:rPr>
          <w:rStyle w:val="HideTWBExt"/>
          <w:b w:val="0"/>
        </w:rPr>
        <w:t>&lt;/RepeatBlock-By&gt;</w:t>
      </w:r>
    </w:p>
    <w:p w14:paraId="228A625C"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1EC2369" w14:textId="77777777" w:rsidR="00AC0EA7" w:rsidRPr="005669A9" w:rsidRDefault="00AC0EA7" w:rsidP="00AC0EA7">
      <w:pPr>
        <w:pStyle w:val="NormalBold"/>
      </w:pPr>
      <w:r w:rsidRPr="005669A9">
        <w:rPr>
          <w:rStyle w:val="HideTWBExt"/>
          <w:b w:val="0"/>
        </w:rPr>
        <w:t>&lt;Article&gt;</w:t>
      </w:r>
      <w:r w:rsidRPr="005669A9">
        <w:t>25 artikla – 6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8A36933" w14:textId="77777777" w:rsidTr="00DA2A74">
        <w:trPr>
          <w:trHeight w:hRule="exact" w:val="240"/>
          <w:jc w:val="center"/>
        </w:trPr>
        <w:tc>
          <w:tcPr>
            <w:tcW w:w="9752" w:type="dxa"/>
            <w:gridSpan w:val="2"/>
            <w:tcBorders>
              <w:top w:val="nil"/>
              <w:left w:val="nil"/>
              <w:bottom w:val="nil"/>
              <w:right w:val="nil"/>
            </w:tcBorders>
          </w:tcPr>
          <w:p w14:paraId="4B1751A1" w14:textId="77777777" w:rsidR="00AC0EA7" w:rsidRPr="005669A9" w:rsidRDefault="00AC0EA7" w:rsidP="00DA2A74"/>
        </w:tc>
      </w:tr>
      <w:tr w:rsidR="00AC0EA7" w:rsidRPr="005669A9" w14:paraId="26C7B550" w14:textId="77777777" w:rsidTr="00DA2A74">
        <w:trPr>
          <w:trHeight w:val="240"/>
          <w:jc w:val="center"/>
        </w:trPr>
        <w:tc>
          <w:tcPr>
            <w:tcW w:w="4876" w:type="dxa"/>
            <w:tcBorders>
              <w:top w:val="nil"/>
              <w:left w:val="nil"/>
              <w:bottom w:val="nil"/>
              <w:right w:val="nil"/>
            </w:tcBorders>
          </w:tcPr>
          <w:p w14:paraId="1007AFF5"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11F60919" w14:textId="77777777" w:rsidR="00AC0EA7" w:rsidRPr="005669A9" w:rsidRDefault="00AC0EA7" w:rsidP="00DA2A74">
            <w:pPr>
              <w:pStyle w:val="AmColumnHeading"/>
            </w:pPr>
            <w:r w:rsidRPr="005669A9">
              <w:t>Tarkistus</w:t>
            </w:r>
          </w:p>
        </w:tc>
      </w:tr>
      <w:tr w:rsidR="00AC0EA7" w:rsidRPr="005669A9" w14:paraId="3B672350" w14:textId="77777777" w:rsidTr="00DA2A74">
        <w:trPr>
          <w:jc w:val="center"/>
        </w:trPr>
        <w:tc>
          <w:tcPr>
            <w:tcW w:w="4876" w:type="dxa"/>
            <w:tcBorders>
              <w:top w:val="nil"/>
              <w:left w:val="nil"/>
              <w:bottom w:val="nil"/>
              <w:right w:val="nil"/>
            </w:tcBorders>
          </w:tcPr>
          <w:p w14:paraId="56837E80" w14:textId="77777777" w:rsidR="00AC0EA7" w:rsidRPr="005669A9" w:rsidRDefault="00AC0EA7" w:rsidP="00DA2A74">
            <w:pPr>
              <w:pStyle w:val="Normal6a"/>
            </w:pPr>
            <w:r w:rsidRPr="005669A9">
              <w:t>6.</w:t>
            </w:r>
            <w:r w:rsidRPr="005669A9">
              <w:tab/>
            </w:r>
            <w:r w:rsidRPr="005669A9">
              <w:rPr>
                <w:b/>
                <w:i/>
              </w:rPr>
              <w:t>Maksutonta</w:t>
            </w:r>
            <w:r w:rsidRPr="005669A9">
              <w:t xml:space="preserve"> oikeusapua ja oikeudellista edustajaa pyytävän kolmannen maan kansalaisen on ilmoitettava taloudellinen tilanteensa.</w:t>
            </w:r>
          </w:p>
        </w:tc>
        <w:tc>
          <w:tcPr>
            <w:tcW w:w="4876" w:type="dxa"/>
            <w:tcBorders>
              <w:top w:val="nil"/>
              <w:left w:val="nil"/>
              <w:bottom w:val="nil"/>
              <w:right w:val="nil"/>
            </w:tcBorders>
          </w:tcPr>
          <w:p w14:paraId="0D98D66F" w14:textId="77777777" w:rsidR="00AC0EA7" w:rsidRPr="005669A9" w:rsidRDefault="00AC0EA7" w:rsidP="00DA2A74">
            <w:pPr>
              <w:pStyle w:val="Normal6a"/>
            </w:pPr>
            <w:r w:rsidRPr="005669A9">
              <w:t>6.</w:t>
            </w:r>
            <w:r w:rsidRPr="005669A9">
              <w:tab/>
              <w:t>Oikeusapua ja oikeudellista edustajaa pyytävän kolmannen maan kansalaisen on ilmoitettava taloudellinen tilanteensa.</w:t>
            </w:r>
          </w:p>
        </w:tc>
      </w:tr>
    </w:tbl>
    <w:p w14:paraId="7EC2765F"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5441134" w14:textId="77777777" w:rsidR="00AC0EA7" w:rsidRPr="005669A9" w:rsidRDefault="00AC0EA7" w:rsidP="00AC0EA7">
      <w:r w:rsidRPr="005669A9">
        <w:rPr>
          <w:rStyle w:val="HideTWBExt"/>
        </w:rPr>
        <w:t>&lt;/Amend&gt;</w:t>
      </w:r>
    </w:p>
    <w:p w14:paraId="15809E18"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1652</w:t>
      </w:r>
      <w:r w:rsidRPr="005669A9">
        <w:rPr>
          <w:rStyle w:val="HideTWBExt"/>
          <w:b w:val="0"/>
        </w:rPr>
        <w:t>&lt;/NumAm&gt;</w:t>
      </w:r>
    </w:p>
    <w:p w14:paraId="023DC202" w14:textId="77777777" w:rsidR="00AC0EA7" w:rsidRPr="005669A9" w:rsidRDefault="00AC0EA7" w:rsidP="00AC0EA7">
      <w:pPr>
        <w:pStyle w:val="NormalBold"/>
      </w:pPr>
      <w:r w:rsidRPr="005669A9">
        <w:rPr>
          <w:rStyle w:val="HideTWBExt"/>
          <w:b w:val="0"/>
        </w:rPr>
        <w:t>&lt;RepeatBlock-By&gt;&lt;Members&gt;</w:t>
      </w:r>
      <w:r w:rsidRPr="005669A9">
        <w:t>Estrella Galán</w:t>
      </w:r>
      <w:r w:rsidRPr="005669A9">
        <w:rPr>
          <w:rStyle w:val="HideTWBExt"/>
          <w:b w:val="0"/>
        </w:rPr>
        <w:t>&lt;/Members&gt;</w:t>
      </w:r>
    </w:p>
    <w:p w14:paraId="16487E8D" w14:textId="77777777" w:rsidR="00AC0EA7" w:rsidRPr="005669A9" w:rsidRDefault="00AC0EA7" w:rsidP="00AC0EA7">
      <w:pPr>
        <w:pStyle w:val="NormalBold"/>
      </w:pPr>
      <w:r w:rsidRPr="005669A9">
        <w:rPr>
          <w:rStyle w:val="HideTWBExt"/>
          <w:b w:val="0"/>
        </w:rPr>
        <w:t>&lt;/RepeatBlock-By&gt;</w:t>
      </w:r>
    </w:p>
    <w:p w14:paraId="762BA710"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3B4F85E" w14:textId="77777777" w:rsidR="00AC0EA7" w:rsidRPr="005669A9" w:rsidRDefault="00AC0EA7" w:rsidP="00AC0EA7">
      <w:pPr>
        <w:pStyle w:val="NormalBold"/>
      </w:pPr>
      <w:r w:rsidRPr="005669A9">
        <w:rPr>
          <w:rStyle w:val="HideTWBExt"/>
          <w:b w:val="0"/>
        </w:rPr>
        <w:t>&lt;Article&gt;</w:t>
      </w:r>
      <w:r w:rsidRPr="005669A9">
        <w:t>25 artikla – 7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7A1286B9" w14:textId="77777777" w:rsidTr="00DA2A74">
        <w:trPr>
          <w:trHeight w:hRule="exact" w:val="240"/>
          <w:jc w:val="center"/>
        </w:trPr>
        <w:tc>
          <w:tcPr>
            <w:tcW w:w="9752" w:type="dxa"/>
            <w:gridSpan w:val="2"/>
            <w:tcBorders>
              <w:top w:val="nil"/>
              <w:left w:val="nil"/>
              <w:bottom w:val="nil"/>
              <w:right w:val="nil"/>
            </w:tcBorders>
          </w:tcPr>
          <w:p w14:paraId="50A8E2D3" w14:textId="77777777" w:rsidR="00AC0EA7" w:rsidRPr="005669A9" w:rsidRDefault="00AC0EA7" w:rsidP="00DA2A74"/>
        </w:tc>
      </w:tr>
      <w:tr w:rsidR="00AC0EA7" w:rsidRPr="005669A9" w14:paraId="5B0C3819" w14:textId="77777777" w:rsidTr="00DA2A74">
        <w:trPr>
          <w:trHeight w:val="240"/>
          <w:jc w:val="center"/>
        </w:trPr>
        <w:tc>
          <w:tcPr>
            <w:tcW w:w="4876" w:type="dxa"/>
            <w:tcBorders>
              <w:top w:val="nil"/>
              <w:left w:val="nil"/>
              <w:bottom w:val="nil"/>
              <w:right w:val="nil"/>
            </w:tcBorders>
          </w:tcPr>
          <w:p w14:paraId="33C771C0"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563A70C" w14:textId="77777777" w:rsidR="00AC0EA7" w:rsidRPr="005669A9" w:rsidRDefault="00AC0EA7" w:rsidP="00DA2A74">
            <w:pPr>
              <w:pStyle w:val="AmColumnHeading"/>
            </w:pPr>
            <w:r w:rsidRPr="005669A9">
              <w:t>Tarkistus</w:t>
            </w:r>
          </w:p>
        </w:tc>
      </w:tr>
      <w:tr w:rsidR="00AC0EA7" w:rsidRPr="005669A9" w14:paraId="3D06B5D2" w14:textId="77777777" w:rsidTr="00DA2A74">
        <w:trPr>
          <w:jc w:val="center"/>
        </w:trPr>
        <w:tc>
          <w:tcPr>
            <w:tcW w:w="4876" w:type="dxa"/>
            <w:tcBorders>
              <w:top w:val="nil"/>
              <w:left w:val="nil"/>
              <w:bottom w:val="nil"/>
              <w:right w:val="nil"/>
            </w:tcBorders>
          </w:tcPr>
          <w:p w14:paraId="7ED0EE85" w14:textId="77777777" w:rsidR="00AC0EA7" w:rsidRPr="005669A9" w:rsidRDefault="00AC0EA7" w:rsidP="00DA2A74">
            <w:pPr>
              <w:pStyle w:val="Normal6a"/>
            </w:pPr>
            <w:r w:rsidRPr="005669A9">
              <w:rPr>
                <w:b/>
                <w:i/>
              </w:rPr>
              <w:t>7.</w:t>
            </w:r>
            <w:r w:rsidRPr="005669A9">
              <w:tab/>
            </w:r>
            <w:r w:rsidRPr="005669A9">
              <w:rPr>
                <w:b/>
                <w:i/>
              </w:rPr>
              <w:t>Jäsenvaltiot voivat, ilman huoltajaa oleville alaikäisille annettavaa apua lukuun ottamatta ja tehokkaita oikeussuojakeinoja koskevan oikeuden keskeistä sisältöä kunnioittaen</w:t>
            </w:r>
          </w:p>
        </w:tc>
        <w:tc>
          <w:tcPr>
            <w:tcW w:w="4876" w:type="dxa"/>
            <w:tcBorders>
              <w:top w:val="nil"/>
              <w:left w:val="nil"/>
              <w:bottom w:val="nil"/>
              <w:right w:val="nil"/>
            </w:tcBorders>
          </w:tcPr>
          <w:p w14:paraId="305B638C" w14:textId="77777777" w:rsidR="00AC0EA7" w:rsidRPr="005669A9" w:rsidRDefault="00AC0EA7" w:rsidP="00DA2A74">
            <w:pPr>
              <w:pStyle w:val="Normal6a"/>
            </w:pPr>
            <w:r w:rsidRPr="005669A9">
              <w:rPr>
                <w:b/>
                <w:i/>
              </w:rPr>
              <w:t>Poistetaan.</w:t>
            </w:r>
          </w:p>
        </w:tc>
      </w:tr>
      <w:tr w:rsidR="00AC0EA7" w:rsidRPr="005669A9" w14:paraId="5BF092E3" w14:textId="77777777" w:rsidTr="00DA2A74">
        <w:trPr>
          <w:jc w:val="center"/>
        </w:trPr>
        <w:tc>
          <w:tcPr>
            <w:tcW w:w="4876" w:type="dxa"/>
            <w:tcBorders>
              <w:top w:val="nil"/>
              <w:left w:val="nil"/>
              <w:bottom w:val="nil"/>
              <w:right w:val="nil"/>
            </w:tcBorders>
          </w:tcPr>
          <w:p w14:paraId="457A0976" w14:textId="77777777" w:rsidR="00AC0EA7" w:rsidRPr="005669A9" w:rsidRDefault="00AC0EA7" w:rsidP="00DA2A74">
            <w:pPr>
              <w:pStyle w:val="Normal6a"/>
            </w:pPr>
            <w:r w:rsidRPr="005669A9">
              <w:rPr>
                <w:b/>
                <w:i/>
              </w:rPr>
              <w:t>a. asettaa rahallisia tai aikarajoituksia maksuttoman oikeusavun ja oikeudellisen edustajan tarjoamiselle edellyttäen, että tällaiset rajoitukset eivät ole mielivaltaisia eivätkä aiheettomasti rajoita mahdollisuutta saada maksutonta oikeusapua ja oikeudellista edustajaa eivätkä heikennä puolustautumisoikeuden käyttöä;</w:t>
            </w:r>
          </w:p>
        </w:tc>
        <w:tc>
          <w:tcPr>
            <w:tcW w:w="4876" w:type="dxa"/>
            <w:tcBorders>
              <w:top w:val="nil"/>
              <w:left w:val="nil"/>
              <w:bottom w:val="nil"/>
              <w:right w:val="nil"/>
            </w:tcBorders>
          </w:tcPr>
          <w:p w14:paraId="75C9DB57" w14:textId="77777777" w:rsidR="00AC0EA7" w:rsidRPr="005669A9" w:rsidRDefault="00AC0EA7" w:rsidP="00DA2A74">
            <w:pPr>
              <w:pStyle w:val="Normal6a"/>
            </w:pPr>
          </w:p>
        </w:tc>
      </w:tr>
      <w:tr w:rsidR="00AC0EA7" w:rsidRPr="005669A9" w14:paraId="3B522FA0" w14:textId="77777777" w:rsidTr="00DA2A74">
        <w:trPr>
          <w:jc w:val="center"/>
        </w:trPr>
        <w:tc>
          <w:tcPr>
            <w:tcW w:w="4876" w:type="dxa"/>
            <w:tcBorders>
              <w:top w:val="nil"/>
              <w:left w:val="nil"/>
              <w:bottom w:val="nil"/>
              <w:right w:val="nil"/>
            </w:tcBorders>
          </w:tcPr>
          <w:p w14:paraId="373FF917" w14:textId="77777777" w:rsidR="00AC0EA7" w:rsidRPr="005669A9" w:rsidRDefault="00AC0EA7" w:rsidP="00DA2A74">
            <w:pPr>
              <w:pStyle w:val="Normal6a"/>
            </w:pPr>
            <w:r w:rsidRPr="005669A9">
              <w:rPr>
                <w:b/>
                <w:i/>
              </w:rPr>
              <w:t>b. pyytää korvaamaan kokonaan tai osittain mahdollisesti aiheutuneet kustannukset, jos kolmannen maan kansalaisen taloudellinen tilanne on parantunut palauttamismenettelyn aikana tai jos päätös maksuttoman oikeusavun antamisesta ja oikeudellisen edustajan nimeämisestä on tehty kolmannen maan kansalaisen toimittamien väärien tietojen perusteella;</w:t>
            </w:r>
          </w:p>
        </w:tc>
        <w:tc>
          <w:tcPr>
            <w:tcW w:w="4876" w:type="dxa"/>
            <w:tcBorders>
              <w:top w:val="nil"/>
              <w:left w:val="nil"/>
              <w:bottom w:val="nil"/>
              <w:right w:val="nil"/>
            </w:tcBorders>
          </w:tcPr>
          <w:p w14:paraId="2C43AD0A" w14:textId="77777777" w:rsidR="00AC0EA7" w:rsidRPr="005669A9" w:rsidRDefault="00AC0EA7" w:rsidP="00DA2A74">
            <w:pPr>
              <w:pStyle w:val="Normal6a"/>
            </w:pPr>
          </w:p>
        </w:tc>
      </w:tr>
      <w:tr w:rsidR="00AC0EA7" w:rsidRPr="005669A9" w14:paraId="7E9DD841" w14:textId="77777777" w:rsidTr="00DA2A74">
        <w:trPr>
          <w:jc w:val="center"/>
        </w:trPr>
        <w:tc>
          <w:tcPr>
            <w:tcW w:w="4876" w:type="dxa"/>
            <w:tcBorders>
              <w:top w:val="nil"/>
              <w:left w:val="nil"/>
              <w:bottom w:val="nil"/>
              <w:right w:val="nil"/>
            </w:tcBorders>
          </w:tcPr>
          <w:p w14:paraId="5AF9E28B" w14:textId="77777777" w:rsidR="00AC0EA7" w:rsidRPr="005669A9" w:rsidRDefault="00AC0EA7" w:rsidP="00DA2A74">
            <w:pPr>
              <w:pStyle w:val="Normal6a"/>
            </w:pPr>
            <w:r w:rsidRPr="005669A9">
              <w:rPr>
                <w:b/>
                <w:i/>
              </w:rPr>
              <w:t>c. säätää, että palkkioiden ja muiden kustannusten ja korvausten osalta kolmansien maiden kansalaisten kohtelun on oltava samanlaista mutta ei suosiollisempaa kuin jäsenvaltioiden omille kansalaisilleen oikeusapuun liittyvissä asioissa yleensä myöntämä kohtelu.</w:t>
            </w:r>
          </w:p>
        </w:tc>
        <w:tc>
          <w:tcPr>
            <w:tcW w:w="4876" w:type="dxa"/>
            <w:tcBorders>
              <w:top w:val="nil"/>
              <w:left w:val="nil"/>
              <w:bottom w:val="nil"/>
              <w:right w:val="nil"/>
            </w:tcBorders>
          </w:tcPr>
          <w:p w14:paraId="3F74CB08" w14:textId="77777777" w:rsidR="00AC0EA7" w:rsidRPr="005669A9" w:rsidRDefault="00AC0EA7" w:rsidP="00DA2A74">
            <w:pPr>
              <w:pStyle w:val="Normal6a"/>
            </w:pPr>
          </w:p>
        </w:tc>
      </w:tr>
    </w:tbl>
    <w:p w14:paraId="087E3A77"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D959CA7" w14:textId="77777777" w:rsidR="00AC0EA7" w:rsidRPr="005669A9" w:rsidRDefault="00AC0EA7" w:rsidP="00AC0EA7">
      <w:r w:rsidRPr="005669A9">
        <w:rPr>
          <w:rStyle w:val="HideTWBExt"/>
        </w:rPr>
        <w:t>&lt;/Amend&gt;</w:t>
      </w:r>
    </w:p>
    <w:p w14:paraId="6209297E"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1653</w:t>
      </w:r>
      <w:r w:rsidRPr="005669A9">
        <w:rPr>
          <w:rStyle w:val="HideTWBExt"/>
          <w:b w:val="0"/>
        </w:rPr>
        <w:t>&lt;/NumAm&gt;</w:t>
      </w:r>
    </w:p>
    <w:p w14:paraId="1489A603" w14:textId="77777777" w:rsidR="00AC0EA7" w:rsidRPr="005669A9" w:rsidRDefault="00AC0EA7" w:rsidP="00AC0EA7">
      <w:pPr>
        <w:pStyle w:val="NormalBold"/>
      </w:pPr>
      <w:r w:rsidRPr="005669A9">
        <w:rPr>
          <w:rStyle w:val="HideTWBExt"/>
          <w:b w:val="0"/>
        </w:rPr>
        <w:t>&lt;RepeatBlock-By&gt;&lt;Members&gt;</w:t>
      </w:r>
      <w:r w:rsidRPr="005669A9">
        <w:t>Murielle Laurent, Ana Catarina Mendes, Emma Rafowicz, Matjaž Nemec, Marco Tarquinio, Francisco Assis</w:t>
      </w:r>
      <w:r w:rsidRPr="005669A9">
        <w:rPr>
          <w:rStyle w:val="HideTWBExt"/>
          <w:b w:val="0"/>
        </w:rPr>
        <w:t>&lt;/Members&gt;</w:t>
      </w:r>
    </w:p>
    <w:p w14:paraId="7FB26F64" w14:textId="77777777" w:rsidR="00AC0EA7" w:rsidRPr="005669A9" w:rsidRDefault="00AC0EA7" w:rsidP="00AC0EA7">
      <w:pPr>
        <w:pStyle w:val="NormalBold"/>
      </w:pPr>
      <w:r w:rsidRPr="005669A9">
        <w:rPr>
          <w:rStyle w:val="HideTWBExt"/>
          <w:b w:val="0"/>
        </w:rPr>
        <w:t>&lt;/RepeatBlock-By&gt;</w:t>
      </w:r>
    </w:p>
    <w:p w14:paraId="7B685945"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D359557" w14:textId="77777777" w:rsidR="00AC0EA7" w:rsidRPr="005669A9" w:rsidRDefault="00AC0EA7" w:rsidP="00AC0EA7">
      <w:pPr>
        <w:pStyle w:val="NormalBold"/>
      </w:pPr>
      <w:r w:rsidRPr="005669A9">
        <w:rPr>
          <w:rStyle w:val="HideTWBExt"/>
          <w:b w:val="0"/>
        </w:rPr>
        <w:t>&lt;Article&gt;</w:t>
      </w:r>
      <w:r w:rsidRPr="005669A9">
        <w:t>25 artikla – 7 kohta – johdantokappale</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57B0D74" w14:textId="77777777" w:rsidTr="00DA2A74">
        <w:trPr>
          <w:trHeight w:hRule="exact" w:val="240"/>
          <w:jc w:val="center"/>
        </w:trPr>
        <w:tc>
          <w:tcPr>
            <w:tcW w:w="9752" w:type="dxa"/>
            <w:gridSpan w:val="2"/>
            <w:tcBorders>
              <w:top w:val="nil"/>
              <w:left w:val="nil"/>
              <w:bottom w:val="nil"/>
              <w:right w:val="nil"/>
            </w:tcBorders>
          </w:tcPr>
          <w:p w14:paraId="3BAF0C63" w14:textId="77777777" w:rsidR="00AC0EA7" w:rsidRPr="005669A9" w:rsidRDefault="00AC0EA7" w:rsidP="00DA2A74"/>
        </w:tc>
      </w:tr>
      <w:tr w:rsidR="00AC0EA7" w:rsidRPr="005669A9" w14:paraId="7E264B15" w14:textId="77777777" w:rsidTr="00DA2A74">
        <w:trPr>
          <w:trHeight w:val="240"/>
          <w:jc w:val="center"/>
        </w:trPr>
        <w:tc>
          <w:tcPr>
            <w:tcW w:w="4876" w:type="dxa"/>
            <w:tcBorders>
              <w:top w:val="nil"/>
              <w:left w:val="nil"/>
              <w:bottom w:val="nil"/>
              <w:right w:val="nil"/>
            </w:tcBorders>
          </w:tcPr>
          <w:p w14:paraId="1CBFECAA"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9E70137" w14:textId="77777777" w:rsidR="00AC0EA7" w:rsidRPr="005669A9" w:rsidRDefault="00AC0EA7" w:rsidP="00DA2A74">
            <w:pPr>
              <w:pStyle w:val="AmColumnHeading"/>
            </w:pPr>
            <w:r w:rsidRPr="005669A9">
              <w:t>Tarkistus</w:t>
            </w:r>
          </w:p>
        </w:tc>
      </w:tr>
      <w:tr w:rsidR="00AC0EA7" w:rsidRPr="005669A9" w14:paraId="4C3FF2A2" w14:textId="77777777" w:rsidTr="00DA2A74">
        <w:trPr>
          <w:jc w:val="center"/>
        </w:trPr>
        <w:tc>
          <w:tcPr>
            <w:tcW w:w="4876" w:type="dxa"/>
            <w:tcBorders>
              <w:top w:val="nil"/>
              <w:left w:val="nil"/>
              <w:bottom w:val="nil"/>
              <w:right w:val="nil"/>
            </w:tcBorders>
          </w:tcPr>
          <w:p w14:paraId="1E1B55FF" w14:textId="77777777" w:rsidR="00AC0EA7" w:rsidRPr="005669A9" w:rsidRDefault="00AC0EA7" w:rsidP="00DA2A74">
            <w:pPr>
              <w:pStyle w:val="Normal6a"/>
            </w:pPr>
            <w:r w:rsidRPr="005669A9">
              <w:t>7.</w:t>
            </w:r>
            <w:r w:rsidRPr="005669A9">
              <w:tab/>
              <w:t>Jäsenvaltiot voivat, ilman huoltajaa oleville alaikäisille annettavaa apua lukuun ottamatta ja tehokkaita oikeussuojakeinoja koskevan oikeuden keskeistä sisältöä kunnioittaen</w:t>
            </w:r>
          </w:p>
        </w:tc>
        <w:tc>
          <w:tcPr>
            <w:tcW w:w="4876" w:type="dxa"/>
            <w:tcBorders>
              <w:top w:val="nil"/>
              <w:left w:val="nil"/>
              <w:bottom w:val="nil"/>
              <w:right w:val="nil"/>
            </w:tcBorders>
          </w:tcPr>
          <w:p w14:paraId="19BEEABC" w14:textId="77777777" w:rsidR="00AC0EA7" w:rsidRPr="005669A9" w:rsidRDefault="00AC0EA7" w:rsidP="00DA2A74">
            <w:pPr>
              <w:pStyle w:val="Normal6a"/>
            </w:pPr>
            <w:r w:rsidRPr="005669A9">
              <w:t>7.</w:t>
            </w:r>
            <w:r w:rsidRPr="005669A9">
              <w:tab/>
              <w:t xml:space="preserve">Jäsenvaltiot voivat, ilman huoltajaa oleville alaikäisille annettavaa apua lukuun ottamatta ja tehokkaita oikeussuojakeinoja koskevan oikeuden keskeistä sisältöä kunnioittaen </w:t>
            </w:r>
            <w:r w:rsidRPr="005669A9">
              <w:rPr>
                <w:b/>
                <w:i/>
              </w:rPr>
              <w:t>asettaa rahallisia tai aikarajoituksia maksuttomalle oikeudelliselle neuvonnalle, oikeusavulle ja oikeudelliselle edustukselle edellyttäen, että tällaiset rajoitukset eivät ole mielivaltaisia eivätkä aiheettomasti rajoita mahdollisuutta saada maksutonta oikeudellista neuvontaa, oikeusapua ja oikeudellista edustusta.</w:t>
            </w:r>
          </w:p>
        </w:tc>
      </w:tr>
    </w:tbl>
    <w:p w14:paraId="4C4BFD81"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1A4910BD" w14:textId="77777777" w:rsidR="00AC0EA7" w:rsidRPr="005669A9" w:rsidRDefault="00AC0EA7" w:rsidP="00AC0EA7">
      <w:pPr>
        <w:pStyle w:val="AmJustTitle"/>
      </w:pPr>
      <w:r w:rsidRPr="005669A9">
        <w:rPr>
          <w:rStyle w:val="HideTWBExt"/>
          <w:i w:val="0"/>
        </w:rPr>
        <w:t>&lt;TitreJust&gt;</w:t>
      </w:r>
      <w:r w:rsidRPr="005669A9">
        <w:t>Perustelu</w:t>
      </w:r>
      <w:r w:rsidRPr="005669A9">
        <w:rPr>
          <w:rStyle w:val="HideTWBExt"/>
          <w:i w:val="0"/>
        </w:rPr>
        <w:t>&lt;/TitreJust&gt;</w:t>
      </w:r>
    </w:p>
    <w:p w14:paraId="0013D218" w14:textId="77777777" w:rsidR="00AC0EA7" w:rsidRPr="005669A9" w:rsidRDefault="00AC0EA7" w:rsidP="00AC0EA7">
      <w:pPr>
        <w:pStyle w:val="AmJustText"/>
      </w:pPr>
      <w:r w:rsidRPr="005669A9">
        <w:t>Palkkioiden ja muiden kustannusten osalta hakijoiden kohtelu ei saa olla epäedullisempi kuin jäsenvaltioiden omille kansalaisilleen oikeusapuun liittyvissä asioissa yleensä myöntämä kohtelu</w:t>
      </w:r>
    </w:p>
    <w:p w14:paraId="136F9560" w14:textId="77777777" w:rsidR="00AC0EA7" w:rsidRPr="005669A9" w:rsidRDefault="00AC0EA7" w:rsidP="00AC0EA7">
      <w:r w:rsidRPr="005669A9">
        <w:rPr>
          <w:rStyle w:val="HideTWBExt"/>
        </w:rPr>
        <w:t>&lt;/Amend&gt;</w:t>
      </w:r>
    </w:p>
    <w:p w14:paraId="77C13E59"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1654</w:t>
      </w:r>
      <w:r w:rsidRPr="005669A9">
        <w:rPr>
          <w:rStyle w:val="HideTWBExt"/>
          <w:b w:val="0"/>
        </w:rPr>
        <w:t>&lt;/NumAm&gt;</w:t>
      </w:r>
    </w:p>
    <w:p w14:paraId="4B81DEC8" w14:textId="77777777" w:rsidR="00AC0EA7" w:rsidRPr="005669A9" w:rsidRDefault="00AC0EA7" w:rsidP="00AC0EA7">
      <w:pPr>
        <w:pStyle w:val="NormalBold"/>
      </w:pPr>
      <w:r w:rsidRPr="005669A9">
        <w:rPr>
          <w:rStyle w:val="HideTWBExt"/>
          <w:b w:val="0"/>
        </w:rPr>
        <w:t>&lt;RepeatBlock-By&gt;&lt;Members&gt;</w:t>
      </w:r>
      <w:r w:rsidRPr="005669A9">
        <w:t>Charlie Weimers, Alessandro Ciriani, Assita Kanko</w:t>
      </w:r>
      <w:r w:rsidRPr="005669A9">
        <w:rPr>
          <w:rStyle w:val="HideTWBExt"/>
          <w:b w:val="0"/>
        </w:rPr>
        <w:t>&lt;/Members&gt;</w:t>
      </w:r>
    </w:p>
    <w:p w14:paraId="504C81A3" w14:textId="77777777" w:rsidR="00AC0EA7" w:rsidRPr="005669A9" w:rsidRDefault="00AC0EA7" w:rsidP="00AC0EA7">
      <w:pPr>
        <w:pStyle w:val="NormalBold"/>
      </w:pPr>
      <w:r w:rsidRPr="005669A9">
        <w:rPr>
          <w:rStyle w:val="HideTWBExt"/>
          <w:b w:val="0"/>
        </w:rPr>
        <w:t>&lt;/RepeatBlock-By&gt;</w:t>
      </w:r>
    </w:p>
    <w:p w14:paraId="22162208"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46246240" w14:textId="77777777" w:rsidR="00AC0EA7" w:rsidRPr="005669A9" w:rsidRDefault="00AC0EA7" w:rsidP="00AC0EA7">
      <w:pPr>
        <w:pStyle w:val="NormalBold"/>
      </w:pPr>
      <w:r w:rsidRPr="005669A9">
        <w:rPr>
          <w:rStyle w:val="HideTWBExt"/>
          <w:b w:val="0"/>
        </w:rPr>
        <w:t>&lt;Article&gt;</w:t>
      </w:r>
      <w:r w:rsidRPr="005669A9">
        <w:t>25 artikla – 7 kohta – johdantokappale</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3446A66" w14:textId="77777777" w:rsidTr="00DA2A74">
        <w:trPr>
          <w:trHeight w:hRule="exact" w:val="240"/>
          <w:jc w:val="center"/>
        </w:trPr>
        <w:tc>
          <w:tcPr>
            <w:tcW w:w="9752" w:type="dxa"/>
            <w:gridSpan w:val="2"/>
            <w:tcBorders>
              <w:top w:val="nil"/>
              <w:left w:val="nil"/>
              <w:bottom w:val="nil"/>
              <w:right w:val="nil"/>
            </w:tcBorders>
          </w:tcPr>
          <w:p w14:paraId="7CDA06D1" w14:textId="77777777" w:rsidR="00AC0EA7" w:rsidRPr="005669A9" w:rsidRDefault="00AC0EA7" w:rsidP="00DA2A74"/>
        </w:tc>
      </w:tr>
      <w:tr w:rsidR="00AC0EA7" w:rsidRPr="005669A9" w14:paraId="53A41356" w14:textId="77777777" w:rsidTr="00DA2A74">
        <w:trPr>
          <w:trHeight w:val="240"/>
          <w:jc w:val="center"/>
        </w:trPr>
        <w:tc>
          <w:tcPr>
            <w:tcW w:w="4876" w:type="dxa"/>
            <w:tcBorders>
              <w:top w:val="nil"/>
              <w:left w:val="nil"/>
              <w:bottom w:val="nil"/>
              <w:right w:val="nil"/>
            </w:tcBorders>
          </w:tcPr>
          <w:p w14:paraId="02B2A93E"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1B136F5D" w14:textId="77777777" w:rsidR="00AC0EA7" w:rsidRPr="005669A9" w:rsidRDefault="00AC0EA7" w:rsidP="00DA2A74">
            <w:pPr>
              <w:pStyle w:val="AmColumnHeading"/>
            </w:pPr>
            <w:r w:rsidRPr="005669A9">
              <w:t>Tarkistus</w:t>
            </w:r>
          </w:p>
        </w:tc>
      </w:tr>
      <w:tr w:rsidR="00AC0EA7" w:rsidRPr="005669A9" w14:paraId="6C18EE03" w14:textId="77777777" w:rsidTr="00DA2A74">
        <w:trPr>
          <w:jc w:val="center"/>
        </w:trPr>
        <w:tc>
          <w:tcPr>
            <w:tcW w:w="4876" w:type="dxa"/>
            <w:tcBorders>
              <w:top w:val="nil"/>
              <w:left w:val="nil"/>
              <w:bottom w:val="nil"/>
              <w:right w:val="nil"/>
            </w:tcBorders>
          </w:tcPr>
          <w:p w14:paraId="58869ED6" w14:textId="77777777" w:rsidR="00AC0EA7" w:rsidRPr="005669A9" w:rsidRDefault="00AC0EA7" w:rsidP="00DA2A74">
            <w:pPr>
              <w:pStyle w:val="Normal6a"/>
            </w:pPr>
            <w:r w:rsidRPr="005669A9">
              <w:t>7.</w:t>
            </w:r>
            <w:r w:rsidRPr="005669A9">
              <w:tab/>
              <w:t>Jäsenvaltiot voivat</w:t>
            </w:r>
            <w:r w:rsidRPr="005669A9">
              <w:rPr>
                <w:b/>
                <w:i/>
              </w:rPr>
              <w:t>, ilman huoltajaa oleville alaikäisille annettavaa apua lukuun ottamatta ja tehokkaita oikeussuojakeinoja koskevan oikeuden keskeistä sisältöä kunnioittaen</w:t>
            </w:r>
          </w:p>
        </w:tc>
        <w:tc>
          <w:tcPr>
            <w:tcW w:w="4876" w:type="dxa"/>
            <w:tcBorders>
              <w:top w:val="nil"/>
              <w:left w:val="nil"/>
              <w:bottom w:val="nil"/>
              <w:right w:val="nil"/>
            </w:tcBorders>
          </w:tcPr>
          <w:p w14:paraId="3F88545B" w14:textId="77777777" w:rsidR="00AC0EA7" w:rsidRPr="005669A9" w:rsidRDefault="00AC0EA7" w:rsidP="00DA2A74">
            <w:pPr>
              <w:pStyle w:val="Normal6a"/>
            </w:pPr>
            <w:r w:rsidRPr="005669A9">
              <w:t>7.</w:t>
            </w:r>
            <w:r w:rsidRPr="005669A9">
              <w:tab/>
              <w:t>Jäsenvaltiot voivat</w:t>
            </w:r>
          </w:p>
        </w:tc>
      </w:tr>
    </w:tbl>
    <w:p w14:paraId="136FE9D2"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4769D32A" w14:textId="77777777" w:rsidR="00AC0EA7" w:rsidRPr="005669A9" w:rsidRDefault="00AC0EA7" w:rsidP="00AC0EA7">
      <w:r w:rsidRPr="005669A9">
        <w:rPr>
          <w:rStyle w:val="HideTWBExt"/>
        </w:rPr>
        <w:t>&lt;/Amend&gt;</w:t>
      </w:r>
    </w:p>
    <w:p w14:paraId="416E8F74"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1655</w:t>
      </w:r>
      <w:r w:rsidRPr="005669A9">
        <w:rPr>
          <w:rStyle w:val="HideTWBExt"/>
          <w:b w:val="0"/>
        </w:rPr>
        <w:t>&lt;/NumAm&gt;</w:t>
      </w:r>
    </w:p>
    <w:p w14:paraId="49821EB8" w14:textId="77777777" w:rsidR="00AC0EA7" w:rsidRPr="005669A9" w:rsidRDefault="00AC0EA7" w:rsidP="00AC0EA7">
      <w:pPr>
        <w:pStyle w:val="NormalBold"/>
      </w:pPr>
      <w:r w:rsidRPr="005669A9">
        <w:rPr>
          <w:rStyle w:val="HideTWBExt"/>
          <w:b w:val="0"/>
        </w:rPr>
        <w:t>&lt;RepeatBlock-By&gt;&lt;Members&gt;</w:t>
      </w:r>
      <w:r w:rsidRPr="005669A9">
        <w:t>Maciej Wąsik, Mariusz Kamiński, Jacek Ozdoba, Jadwiga Wiśniewska</w:t>
      </w:r>
      <w:r w:rsidRPr="005669A9">
        <w:rPr>
          <w:rStyle w:val="HideTWBExt"/>
          <w:b w:val="0"/>
        </w:rPr>
        <w:t>&lt;/Members&gt;</w:t>
      </w:r>
    </w:p>
    <w:p w14:paraId="1FE160EC" w14:textId="77777777" w:rsidR="00AC0EA7" w:rsidRPr="005669A9" w:rsidRDefault="00AC0EA7" w:rsidP="00AC0EA7">
      <w:pPr>
        <w:pStyle w:val="NormalBold"/>
      </w:pPr>
      <w:r w:rsidRPr="005669A9">
        <w:rPr>
          <w:rStyle w:val="HideTWBExt"/>
          <w:b w:val="0"/>
        </w:rPr>
        <w:t>&lt;/RepeatBlock-By&gt;</w:t>
      </w:r>
    </w:p>
    <w:p w14:paraId="244FFCAD"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2B9D4281" w14:textId="77777777" w:rsidR="00AC0EA7" w:rsidRPr="005669A9" w:rsidRDefault="00AC0EA7" w:rsidP="00AC0EA7">
      <w:pPr>
        <w:pStyle w:val="NormalBold"/>
      </w:pPr>
      <w:r w:rsidRPr="005669A9">
        <w:rPr>
          <w:rStyle w:val="HideTWBExt"/>
          <w:b w:val="0"/>
        </w:rPr>
        <w:t>&lt;Article&gt;</w:t>
      </w:r>
      <w:r w:rsidRPr="005669A9">
        <w:t>25 artikla – 7 kohta – johdantokappale</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04D10AD" w14:textId="77777777" w:rsidTr="00DA2A74">
        <w:trPr>
          <w:trHeight w:hRule="exact" w:val="240"/>
          <w:jc w:val="center"/>
        </w:trPr>
        <w:tc>
          <w:tcPr>
            <w:tcW w:w="9752" w:type="dxa"/>
            <w:gridSpan w:val="2"/>
            <w:tcBorders>
              <w:top w:val="nil"/>
              <w:left w:val="nil"/>
              <w:bottom w:val="nil"/>
              <w:right w:val="nil"/>
            </w:tcBorders>
          </w:tcPr>
          <w:p w14:paraId="4B0D178B" w14:textId="77777777" w:rsidR="00AC0EA7" w:rsidRPr="005669A9" w:rsidRDefault="00AC0EA7" w:rsidP="00DA2A74"/>
        </w:tc>
      </w:tr>
      <w:tr w:rsidR="00AC0EA7" w:rsidRPr="005669A9" w14:paraId="14124E27" w14:textId="77777777" w:rsidTr="00DA2A74">
        <w:trPr>
          <w:trHeight w:val="240"/>
          <w:jc w:val="center"/>
        </w:trPr>
        <w:tc>
          <w:tcPr>
            <w:tcW w:w="4876" w:type="dxa"/>
            <w:tcBorders>
              <w:top w:val="nil"/>
              <w:left w:val="nil"/>
              <w:bottom w:val="nil"/>
              <w:right w:val="nil"/>
            </w:tcBorders>
          </w:tcPr>
          <w:p w14:paraId="3785AD3E"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1E53E8AF" w14:textId="77777777" w:rsidR="00AC0EA7" w:rsidRPr="005669A9" w:rsidRDefault="00AC0EA7" w:rsidP="00DA2A74">
            <w:pPr>
              <w:pStyle w:val="AmColumnHeading"/>
            </w:pPr>
            <w:r w:rsidRPr="005669A9">
              <w:t>Tarkistus</w:t>
            </w:r>
          </w:p>
        </w:tc>
      </w:tr>
      <w:tr w:rsidR="00AC0EA7" w:rsidRPr="005669A9" w14:paraId="1A8E60C9" w14:textId="77777777" w:rsidTr="00DA2A74">
        <w:trPr>
          <w:jc w:val="center"/>
        </w:trPr>
        <w:tc>
          <w:tcPr>
            <w:tcW w:w="4876" w:type="dxa"/>
            <w:tcBorders>
              <w:top w:val="nil"/>
              <w:left w:val="nil"/>
              <w:bottom w:val="nil"/>
              <w:right w:val="nil"/>
            </w:tcBorders>
          </w:tcPr>
          <w:p w14:paraId="1D4CFA13" w14:textId="77777777" w:rsidR="00AC0EA7" w:rsidRPr="005669A9" w:rsidRDefault="00AC0EA7" w:rsidP="00DA2A74">
            <w:pPr>
              <w:pStyle w:val="Normal6a"/>
            </w:pPr>
            <w:r w:rsidRPr="005669A9">
              <w:t>7.</w:t>
            </w:r>
            <w:r w:rsidRPr="005669A9">
              <w:tab/>
              <w:t>Jäsenvaltiot voivat</w:t>
            </w:r>
            <w:r w:rsidRPr="005669A9">
              <w:rPr>
                <w:b/>
                <w:i/>
              </w:rPr>
              <w:t>, ilman huoltajaa oleville alaikäisille annettavaa apua lukuun ottamatta ja tehokkaita oikeussuojakeinoja koskevan oikeuden keskeistä sisältöä kunnioittaen</w:t>
            </w:r>
          </w:p>
        </w:tc>
        <w:tc>
          <w:tcPr>
            <w:tcW w:w="4876" w:type="dxa"/>
            <w:tcBorders>
              <w:top w:val="nil"/>
              <w:left w:val="nil"/>
              <w:bottom w:val="nil"/>
              <w:right w:val="nil"/>
            </w:tcBorders>
          </w:tcPr>
          <w:p w14:paraId="2D225E74" w14:textId="77777777" w:rsidR="00AC0EA7" w:rsidRPr="005669A9" w:rsidRDefault="00AC0EA7" w:rsidP="00DA2A74">
            <w:pPr>
              <w:pStyle w:val="Normal6a"/>
            </w:pPr>
            <w:r w:rsidRPr="005669A9">
              <w:t>7.</w:t>
            </w:r>
            <w:r w:rsidRPr="005669A9">
              <w:tab/>
              <w:t>Jäsenvaltiot voivat</w:t>
            </w:r>
          </w:p>
        </w:tc>
      </w:tr>
    </w:tbl>
    <w:p w14:paraId="6323ADEC"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AD42BB2" w14:textId="77777777" w:rsidR="00AC0EA7" w:rsidRPr="005669A9" w:rsidRDefault="00AC0EA7" w:rsidP="00AC0EA7">
      <w:r w:rsidRPr="005669A9">
        <w:rPr>
          <w:rStyle w:val="HideTWBExt"/>
        </w:rPr>
        <w:t>&lt;/Amend&gt;</w:t>
      </w:r>
    </w:p>
    <w:p w14:paraId="72F72F53"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1656</w:t>
      </w:r>
      <w:r w:rsidRPr="005669A9">
        <w:rPr>
          <w:rStyle w:val="HideTWBExt"/>
          <w:b w:val="0"/>
        </w:rPr>
        <w:t>&lt;/NumAm&gt;</w:t>
      </w:r>
    </w:p>
    <w:p w14:paraId="0FDF7738"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0AED60C2" w14:textId="77777777" w:rsidR="00AC0EA7" w:rsidRPr="005669A9" w:rsidRDefault="00AC0EA7" w:rsidP="00AC0EA7">
      <w:pPr>
        <w:pStyle w:val="NormalBold"/>
      </w:pPr>
      <w:r w:rsidRPr="005669A9">
        <w:rPr>
          <w:rStyle w:val="HideTWBExt"/>
          <w:b w:val="0"/>
        </w:rPr>
        <w:t>&lt;/RepeatBlock-By&gt;</w:t>
      </w:r>
    </w:p>
    <w:p w14:paraId="4FA5BBE8"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24268D6C" w14:textId="77777777" w:rsidR="00AC0EA7" w:rsidRPr="005669A9" w:rsidRDefault="00AC0EA7" w:rsidP="00AC0EA7">
      <w:pPr>
        <w:pStyle w:val="NormalBold"/>
      </w:pPr>
      <w:r w:rsidRPr="005669A9">
        <w:rPr>
          <w:rStyle w:val="HideTWBExt"/>
          <w:b w:val="0"/>
        </w:rPr>
        <w:t>&lt;Article&gt;</w:t>
      </w:r>
      <w:r w:rsidRPr="005669A9">
        <w:t>25 artikla – 7 kohta – johdantokappale</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C83E4C7" w14:textId="77777777" w:rsidTr="00DA2A74">
        <w:trPr>
          <w:trHeight w:hRule="exact" w:val="240"/>
          <w:jc w:val="center"/>
        </w:trPr>
        <w:tc>
          <w:tcPr>
            <w:tcW w:w="9752" w:type="dxa"/>
            <w:gridSpan w:val="2"/>
            <w:tcBorders>
              <w:top w:val="nil"/>
              <w:left w:val="nil"/>
              <w:bottom w:val="nil"/>
              <w:right w:val="nil"/>
            </w:tcBorders>
          </w:tcPr>
          <w:p w14:paraId="760C2F6A" w14:textId="77777777" w:rsidR="00AC0EA7" w:rsidRPr="005669A9" w:rsidRDefault="00AC0EA7" w:rsidP="00DA2A74"/>
        </w:tc>
      </w:tr>
      <w:tr w:rsidR="00AC0EA7" w:rsidRPr="005669A9" w14:paraId="7EA0D437" w14:textId="77777777" w:rsidTr="00DA2A74">
        <w:trPr>
          <w:trHeight w:val="240"/>
          <w:jc w:val="center"/>
        </w:trPr>
        <w:tc>
          <w:tcPr>
            <w:tcW w:w="4876" w:type="dxa"/>
            <w:tcBorders>
              <w:top w:val="nil"/>
              <w:left w:val="nil"/>
              <w:bottom w:val="nil"/>
              <w:right w:val="nil"/>
            </w:tcBorders>
          </w:tcPr>
          <w:p w14:paraId="7AEC7617"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C7B3B5A" w14:textId="77777777" w:rsidR="00AC0EA7" w:rsidRPr="005669A9" w:rsidRDefault="00AC0EA7" w:rsidP="00DA2A74">
            <w:pPr>
              <w:pStyle w:val="AmColumnHeading"/>
            </w:pPr>
            <w:r w:rsidRPr="005669A9">
              <w:t>Tarkistus</w:t>
            </w:r>
          </w:p>
        </w:tc>
      </w:tr>
      <w:tr w:rsidR="00AC0EA7" w:rsidRPr="005669A9" w14:paraId="2C0246D6" w14:textId="77777777" w:rsidTr="00DA2A74">
        <w:trPr>
          <w:jc w:val="center"/>
        </w:trPr>
        <w:tc>
          <w:tcPr>
            <w:tcW w:w="4876" w:type="dxa"/>
            <w:tcBorders>
              <w:top w:val="nil"/>
              <w:left w:val="nil"/>
              <w:bottom w:val="nil"/>
              <w:right w:val="nil"/>
            </w:tcBorders>
          </w:tcPr>
          <w:p w14:paraId="7AFA5117" w14:textId="77777777" w:rsidR="00AC0EA7" w:rsidRPr="005669A9" w:rsidRDefault="00AC0EA7" w:rsidP="00DA2A74">
            <w:pPr>
              <w:pStyle w:val="Normal6a"/>
            </w:pPr>
            <w:r w:rsidRPr="005669A9">
              <w:t>7.</w:t>
            </w:r>
            <w:r w:rsidRPr="005669A9">
              <w:tab/>
              <w:t>Jäsenvaltiot voivat, ilman huoltajaa oleville alaikäisille annettavaa apua lukuun ottamatta ja tehokkaita oikeussuojakeinoja koskevan oikeuden keskeistä sisältöä kunnioittaen</w:t>
            </w:r>
          </w:p>
        </w:tc>
        <w:tc>
          <w:tcPr>
            <w:tcW w:w="4876" w:type="dxa"/>
            <w:tcBorders>
              <w:top w:val="nil"/>
              <w:left w:val="nil"/>
              <w:bottom w:val="nil"/>
              <w:right w:val="nil"/>
            </w:tcBorders>
          </w:tcPr>
          <w:p w14:paraId="7005DD28" w14:textId="77777777" w:rsidR="00AC0EA7" w:rsidRPr="005669A9" w:rsidRDefault="00AC0EA7" w:rsidP="00DA2A74">
            <w:pPr>
              <w:pStyle w:val="Normal6a"/>
            </w:pPr>
            <w:r w:rsidRPr="005669A9">
              <w:t>7.</w:t>
            </w:r>
            <w:r w:rsidRPr="005669A9">
              <w:tab/>
              <w:t>Jäsenvaltiot voivat, ilman huoltajaa oleville alaikäisille annettavaa apua lukuun ottamatta</w:t>
            </w:r>
            <w:r w:rsidRPr="005669A9">
              <w:rPr>
                <w:b/>
                <w:i/>
              </w:rPr>
              <w:t>, omiin kansalaisiinsa sovellettavia sääntöjä noudattaen</w:t>
            </w:r>
            <w:r w:rsidRPr="005669A9">
              <w:t xml:space="preserve"> ja tehokkaita oikeussuojakeinoja koskevan oikeuden keskeistä sisältöä kunnioittaen</w:t>
            </w:r>
          </w:p>
        </w:tc>
      </w:tr>
    </w:tbl>
    <w:p w14:paraId="6E644A98"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188E94AB" w14:textId="77777777" w:rsidR="00AC0EA7" w:rsidRPr="005669A9" w:rsidRDefault="00AC0EA7" w:rsidP="00AC0EA7">
      <w:r w:rsidRPr="005669A9">
        <w:rPr>
          <w:rStyle w:val="HideTWBExt"/>
        </w:rPr>
        <w:t>&lt;/Amend&gt;</w:t>
      </w:r>
    </w:p>
    <w:p w14:paraId="3A905054"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1657</w:t>
      </w:r>
      <w:r w:rsidRPr="005669A9">
        <w:rPr>
          <w:rStyle w:val="HideTWBExt"/>
          <w:b w:val="0"/>
        </w:rPr>
        <w:t>&lt;/NumAm&gt;</w:t>
      </w:r>
    </w:p>
    <w:p w14:paraId="4D6683CD"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70DB2EC7"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239E8A4C" w14:textId="77777777" w:rsidR="00AC0EA7" w:rsidRPr="005669A9" w:rsidRDefault="00AC0EA7" w:rsidP="00AC0EA7">
      <w:pPr>
        <w:pStyle w:val="NormalBold"/>
      </w:pPr>
      <w:r w:rsidRPr="005669A9">
        <w:rPr>
          <w:rStyle w:val="HideTWBExt"/>
          <w:b w:val="0"/>
        </w:rPr>
        <w:t>&lt;/RepeatBlock-By&gt;</w:t>
      </w:r>
    </w:p>
    <w:p w14:paraId="142C3EC8"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07148D7" w14:textId="77777777" w:rsidR="00AC0EA7" w:rsidRPr="005669A9" w:rsidRDefault="00AC0EA7" w:rsidP="00AC0EA7">
      <w:pPr>
        <w:pStyle w:val="NormalBold"/>
      </w:pPr>
      <w:r w:rsidRPr="005669A9">
        <w:rPr>
          <w:rStyle w:val="HideTWBExt"/>
          <w:b w:val="0"/>
        </w:rPr>
        <w:t>&lt;Article&gt;</w:t>
      </w:r>
      <w:r w:rsidRPr="005669A9">
        <w:t>25 artikla – 7 kohta – johdantokappale</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76D5871" w14:textId="77777777" w:rsidTr="00DA2A74">
        <w:trPr>
          <w:trHeight w:hRule="exact" w:val="240"/>
          <w:jc w:val="center"/>
        </w:trPr>
        <w:tc>
          <w:tcPr>
            <w:tcW w:w="9752" w:type="dxa"/>
            <w:gridSpan w:val="2"/>
            <w:tcBorders>
              <w:top w:val="nil"/>
              <w:left w:val="nil"/>
              <w:bottom w:val="nil"/>
              <w:right w:val="nil"/>
            </w:tcBorders>
          </w:tcPr>
          <w:p w14:paraId="15040CD7" w14:textId="77777777" w:rsidR="00AC0EA7" w:rsidRPr="005669A9" w:rsidRDefault="00AC0EA7" w:rsidP="00DA2A74"/>
        </w:tc>
      </w:tr>
      <w:tr w:rsidR="00AC0EA7" w:rsidRPr="005669A9" w14:paraId="6C577548" w14:textId="77777777" w:rsidTr="00DA2A74">
        <w:trPr>
          <w:trHeight w:val="240"/>
          <w:jc w:val="center"/>
        </w:trPr>
        <w:tc>
          <w:tcPr>
            <w:tcW w:w="4876" w:type="dxa"/>
            <w:tcBorders>
              <w:top w:val="nil"/>
              <w:left w:val="nil"/>
              <w:bottom w:val="nil"/>
              <w:right w:val="nil"/>
            </w:tcBorders>
          </w:tcPr>
          <w:p w14:paraId="18E6BF35"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7420F72" w14:textId="77777777" w:rsidR="00AC0EA7" w:rsidRPr="005669A9" w:rsidRDefault="00AC0EA7" w:rsidP="00DA2A74">
            <w:pPr>
              <w:pStyle w:val="AmColumnHeading"/>
            </w:pPr>
            <w:r w:rsidRPr="005669A9">
              <w:t>Tarkistus</w:t>
            </w:r>
          </w:p>
        </w:tc>
      </w:tr>
      <w:tr w:rsidR="00AC0EA7" w:rsidRPr="005669A9" w14:paraId="05EF8273" w14:textId="77777777" w:rsidTr="00DA2A74">
        <w:trPr>
          <w:jc w:val="center"/>
        </w:trPr>
        <w:tc>
          <w:tcPr>
            <w:tcW w:w="4876" w:type="dxa"/>
            <w:tcBorders>
              <w:top w:val="nil"/>
              <w:left w:val="nil"/>
              <w:bottom w:val="nil"/>
              <w:right w:val="nil"/>
            </w:tcBorders>
          </w:tcPr>
          <w:p w14:paraId="723B486F" w14:textId="77777777" w:rsidR="00AC0EA7" w:rsidRPr="005669A9" w:rsidRDefault="00AC0EA7" w:rsidP="00DA2A74">
            <w:pPr>
              <w:pStyle w:val="Normal6a"/>
            </w:pPr>
            <w:r w:rsidRPr="005669A9">
              <w:t>7.</w:t>
            </w:r>
            <w:r w:rsidRPr="005669A9">
              <w:tab/>
            </w:r>
            <w:r w:rsidRPr="005669A9">
              <w:rPr>
                <w:b/>
                <w:i/>
              </w:rPr>
              <w:t>Jäsenvaltiot voivat</w:t>
            </w:r>
            <w:r w:rsidRPr="005669A9">
              <w:t>, ilman huoltajaa oleville alaikäisille annettavaa apua lukuun ottamatta ja tehokkaita oikeussuojakeinoja koskevan oikeuden keskeistä sisältöä kunnioittaen</w:t>
            </w:r>
          </w:p>
        </w:tc>
        <w:tc>
          <w:tcPr>
            <w:tcW w:w="4876" w:type="dxa"/>
            <w:tcBorders>
              <w:top w:val="nil"/>
              <w:left w:val="nil"/>
              <w:bottom w:val="nil"/>
              <w:right w:val="nil"/>
            </w:tcBorders>
          </w:tcPr>
          <w:p w14:paraId="6756BF23" w14:textId="77777777" w:rsidR="00AC0EA7" w:rsidRPr="005669A9" w:rsidRDefault="00AC0EA7" w:rsidP="00DA2A74">
            <w:pPr>
              <w:pStyle w:val="Normal6a"/>
            </w:pPr>
            <w:r w:rsidRPr="005669A9">
              <w:t>7.</w:t>
            </w:r>
            <w:r w:rsidRPr="005669A9">
              <w:tab/>
            </w:r>
            <w:r w:rsidRPr="005669A9">
              <w:rPr>
                <w:b/>
                <w:i/>
              </w:rPr>
              <w:t>Jäsenvaltioiden tulee</w:t>
            </w:r>
            <w:r w:rsidRPr="005669A9">
              <w:t>, ilman huoltajaa oleville alaikäisille annettavaa apua lukuun ottamatta ja tehokkaita oikeussuojakeinoja koskevan oikeuden keskeistä sisältöä kunnioittaen</w:t>
            </w:r>
          </w:p>
        </w:tc>
      </w:tr>
    </w:tbl>
    <w:p w14:paraId="506C3C5C"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354734E" w14:textId="77777777" w:rsidR="00AC0EA7" w:rsidRPr="005669A9" w:rsidRDefault="00AC0EA7" w:rsidP="00AC0EA7">
      <w:r w:rsidRPr="005669A9">
        <w:rPr>
          <w:rStyle w:val="HideTWBExt"/>
        </w:rPr>
        <w:t>&lt;/Amend&gt;</w:t>
      </w:r>
    </w:p>
    <w:p w14:paraId="2293213D"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1658</w:t>
      </w:r>
      <w:r w:rsidRPr="005669A9">
        <w:rPr>
          <w:rStyle w:val="HideTWBExt"/>
          <w:b w:val="0"/>
        </w:rPr>
        <w:t>&lt;/NumAm&gt;</w:t>
      </w:r>
    </w:p>
    <w:p w14:paraId="016EE19A"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15D18C84"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230866F1" w14:textId="77777777" w:rsidR="00AC0EA7" w:rsidRPr="005669A9" w:rsidRDefault="00AC0EA7" w:rsidP="00AC0EA7">
      <w:pPr>
        <w:pStyle w:val="NormalBold"/>
      </w:pPr>
      <w:r w:rsidRPr="005669A9">
        <w:rPr>
          <w:rStyle w:val="HideTWBExt"/>
          <w:b w:val="0"/>
        </w:rPr>
        <w:t>&lt;/RepeatBlock-By&gt;</w:t>
      </w:r>
    </w:p>
    <w:p w14:paraId="1461F95E"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DA843C3" w14:textId="77777777" w:rsidR="00AC0EA7" w:rsidRPr="005669A9" w:rsidRDefault="00AC0EA7" w:rsidP="00AC0EA7">
      <w:pPr>
        <w:pStyle w:val="NormalBold"/>
      </w:pPr>
      <w:r w:rsidRPr="005669A9">
        <w:rPr>
          <w:rStyle w:val="HideTWBExt"/>
          <w:b w:val="0"/>
        </w:rPr>
        <w:t>&lt;Article&gt;</w:t>
      </w:r>
      <w:r w:rsidRPr="005669A9">
        <w:t>25 artikla – 7 kohta – johdantokappale</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20612E03" w14:textId="77777777" w:rsidTr="00DA2A74">
        <w:trPr>
          <w:trHeight w:hRule="exact" w:val="240"/>
          <w:jc w:val="center"/>
        </w:trPr>
        <w:tc>
          <w:tcPr>
            <w:tcW w:w="9752" w:type="dxa"/>
            <w:gridSpan w:val="2"/>
            <w:tcBorders>
              <w:top w:val="nil"/>
              <w:left w:val="nil"/>
              <w:bottom w:val="nil"/>
              <w:right w:val="nil"/>
            </w:tcBorders>
          </w:tcPr>
          <w:p w14:paraId="0B3C38F1" w14:textId="77777777" w:rsidR="00AC0EA7" w:rsidRPr="005669A9" w:rsidRDefault="00AC0EA7" w:rsidP="00DA2A74"/>
        </w:tc>
      </w:tr>
      <w:tr w:rsidR="00AC0EA7" w:rsidRPr="005669A9" w14:paraId="20385630" w14:textId="77777777" w:rsidTr="00DA2A74">
        <w:trPr>
          <w:trHeight w:val="240"/>
          <w:jc w:val="center"/>
        </w:trPr>
        <w:tc>
          <w:tcPr>
            <w:tcW w:w="4876" w:type="dxa"/>
            <w:tcBorders>
              <w:top w:val="nil"/>
              <w:left w:val="nil"/>
              <w:bottom w:val="nil"/>
              <w:right w:val="nil"/>
            </w:tcBorders>
          </w:tcPr>
          <w:p w14:paraId="4B2EEA9D"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1EB7019" w14:textId="77777777" w:rsidR="00AC0EA7" w:rsidRPr="005669A9" w:rsidRDefault="00AC0EA7" w:rsidP="00DA2A74">
            <w:pPr>
              <w:pStyle w:val="AmColumnHeading"/>
            </w:pPr>
            <w:r w:rsidRPr="005669A9">
              <w:t>Tarkistus</w:t>
            </w:r>
          </w:p>
        </w:tc>
      </w:tr>
      <w:tr w:rsidR="00AC0EA7" w:rsidRPr="005669A9" w14:paraId="62867C19" w14:textId="77777777" w:rsidTr="00DA2A74">
        <w:trPr>
          <w:jc w:val="center"/>
        </w:trPr>
        <w:tc>
          <w:tcPr>
            <w:tcW w:w="4876" w:type="dxa"/>
            <w:tcBorders>
              <w:top w:val="nil"/>
              <w:left w:val="nil"/>
              <w:bottom w:val="nil"/>
              <w:right w:val="nil"/>
            </w:tcBorders>
          </w:tcPr>
          <w:p w14:paraId="2C4F2084" w14:textId="77777777" w:rsidR="00AC0EA7" w:rsidRPr="005669A9" w:rsidRDefault="00AC0EA7" w:rsidP="00DA2A74">
            <w:pPr>
              <w:pStyle w:val="Normal6a"/>
            </w:pPr>
            <w:r w:rsidRPr="005669A9">
              <w:t>7.</w:t>
            </w:r>
            <w:r w:rsidRPr="005669A9">
              <w:tab/>
              <w:t xml:space="preserve">Jäsenvaltiot voivat, ilman huoltajaa oleville </w:t>
            </w:r>
            <w:r w:rsidRPr="005669A9">
              <w:rPr>
                <w:b/>
                <w:i/>
              </w:rPr>
              <w:t>alaikäisille</w:t>
            </w:r>
            <w:r w:rsidRPr="005669A9">
              <w:t xml:space="preserve"> annettavaa apua lukuun ottamatta ja tehokkaita oikeussuojakeinoja koskevan oikeuden keskeistä sisältöä kunnioittaen</w:t>
            </w:r>
          </w:p>
        </w:tc>
        <w:tc>
          <w:tcPr>
            <w:tcW w:w="4876" w:type="dxa"/>
            <w:tcBorders>
              <w:top w:val="nil"/>
              <w:left w:val="nil"/>
              <w:bottom w:val="nil"/>
              <w:right w:val="nil"/>
            </w:tcBorders>
          </w:tcPr>
          <w:p w14:paraId="729F40D1" w14:textId="77777777" w:rsidR="00AC0EA7" w:rsidRPr="005669A9" w:rsidRDefault="00AC0EA7" w:rsidP="00DA2A74">
            <w:pPr>
              <w:pStyle w:val="Normal6a"/>
            </w:pPr>
            <w:r w:rsidRPr="005669A9">
              <w:t>7.</w:t>
            </w:r>
            <w:r w:rsidRPr="005669A9">
              <w:tab/>
              <w:t xml:space="preserve">Jäsenvaltiot voivat, ilman huoltajaa oleville </w:t>
            </w:r>
            <w:r w:rsidRPr="005669A9">
              <w:rPr>
                <w:b/>
                <w:i/>
              </w:rPr>
              <w:t>lapsille</w:t>
            </w:r>
            <w:r w:rsidRPr="005669A9">
              <w:t xml:space="preserve"> annettavaa apua lukuun ottamatta ja tehokkaita oikeussuojakeinoja koskevan oikeuden keskeistä sisältöä kunnioittaen</w:t>
            </w:r>
          </w:p>
        </w:tc>
      </w:tr>
    </w:tbl>
    <w:p w14:paraId="5C53B3C1"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1223E9CE" w14:textId="77777777" w:rsidR="00AC0EA7" w:rsidRPr="005669A9" w:rsidRDefault="00AC0EA7" w:rsidP="00AC0EA7">
      <w:r w:rsidRPr="005669A9">
        <w:rPr>
          <w:rStyle w:val="HideTWBExt"/>
        </w:rPr>
        <w:t>&lt;/Amend&gt;</w:t>
      </w:r>
    </w:p>
    <w:p w14:paraId="38C85DE0"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1659</w:t>
      </w:r>
      <w:r w:rsidRPr="005669A9">
        <w:rPr>
          <w:rStyle w:val="HideTWBExt"/>
          <w:b w:val="0"/>
        </w:rPr>
        <w:t>&lt;/NumAm&gt;</w:t>
      </w:r>
    </w:p>
    <w:p w14:paraId="79C63D34" w14:textId="77777777" w:rsidR="00AC0EA7" w:rsidRPr="005669A9" w:rsidRDefault="00AC0EA7" w:rsidP="00AC0EA7">
      <w:pPr>
        <w:pStyle w:val="NormalBold"/>
      </w:pPr>
      <w:r w:rsidRPr="005669A9">
        <w:rPr>
          <w:rStyle w:val="HideTWBExt"/>
          <w:b w:val="0"/>
        </w:rPr>
        <w:t>&lt;RepeatBlock-By&gt;&lt;Members&gt;</w:t>
      </w:r>
      <w:r w:rsidRPr="005669A9">
        <w:t>Cecilia Strada, Marco Tarquinio, Alessandro Zan</w:t>
      </w:r>
      <w:r w:rsidRPr="005669A9">
        <w:rPr>
          <w:rStyle w:val="HideTWBExt"/>
          <w:b w:val="0"/>
        </w:rPr>
        <w:t>&lt;/Members&gt;</w:t>
      </w:r>
    </w:p>
    <w:p w14:paraId="4526E422" w14:textId="77777777" w:rsidR="00AC0EA7" w:rsidRPr="005669A9" w:rsidRDefault="00AC0EA7" w:rsidP="00AC0EA7">
      <w:pPr>
        <w:pStyle w:val="NormalBold"/>
      </w:pPr>
      <w:r w:rsidRPr="005669A9">
        <w:rPr>
          <w:rStyle w:val="HideTWBExt"/>
          <w:b w:val="0"/>
        </w:rPr>
        <w:t>&lt;/RepeatBlock-By&gt;</w:t>
      </w:r>
    </w:p>
    <w:p w14:paraId="000ACA17"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8F790C0" w14:textId="77777777" w:rsidR="00AC0EA7" w:rsidRPr="005669A9" w:rsidRDefault="00AC0EA7" w:rsidP="00AC0EA7">
      <w:pPr>
        <w:pStyle w:val="NormalBold"/>
      </w:pPr>
      <w:r w:rsidRPr="005669A9">
        <w:rPr>
          <w:rStyle w:val="HideTWBExt"/>
          <w:b w:val="0"/>
        </w:rPr>
        <w:t>&lt;Article&gt;</w:t>
      </w:r>
      <w:r w:rsidRPr="005669A9">
        <w:t>25 artikla – 7 kohta – johdantokappale</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131CBABE" w14:textId="77777777" w:rsidTr="00DA2A74">
        <w:trPr>
          <w:trHeight w:hRule="exact" w:val="240"/>
          <w:jc w:val="center"/>
        </w:trPr>
        <w:tc>
          <w:tcPr>
            <w:tcW w:w="9752" w:type="dxa"/>
            <w:gridSpan w:val="2"/>
            <w:tcBorders>
              <w:top w:val="nil"/>
              <w:left w:val="nil"/>
              <w:bottom w:val="nil"/>
              <w:right w:val="nil"/>
            </w:tcBorders>
          </w:tcPr>
          <w:p w14:paraId="0C78D8AA" w14:textId="77777777" w:rsidR="00AC0EA7" w:rsidRPr="005669A9" w:rsidRDefault="00AC0EA7" w:rsidP="00DA2A74"/>
        </w:tc>
      </w:tr>
      <w:tr w:rsidR="00AC0EA7" w:rsidRPr="005669A9" w14:paraId="49D53FF7" w14:textId="77777777" w:rsidTr="00DA2A74">
        <w:trPr>
          <w:trHeight w:val="240"/>
          <w:jc w:val="center"/>
        </w:trPr>
        <w:tc>
          <w:tcPr>
            <w:tcW w:w="4876" w:type="dxa"/>
            <w:tcBorders>
              <w:top w:val="nil"/>
              <w:left w:val="nil"/>
              <w:bottom w:val="nil"/>
              <w:right w:val="nil"/>
            </w:tcBorders>
          </w:tcPr>
          <w:p w14:paraId="5034BB5A"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12044B9B" w14:textId="77777777" w:rsidR="00AC0EA7" w:rsidRPr="005669A9" w:rsidRDefault="00AC0EA7" w:rsidP="00DA2A74">
            <w:pPr>
              <w:pStyle w:val="AmColumnHeading"/>
            </w:pPr>
            <w:r w:rsidRPr="005669A9">
              <w:t>Tarkistus</w:t>
            </w:r>
          </w:p>
        </w:tc>
      </w:tr>
      <w:tr w:rsidR="00AC0EA7" w:rsidRPr="005669A9" w14:paraId="744F576E" w14:textId="77777777" w:rsidTr="00DA2A74">
        <w:trPr>
          <w:jc w:val="center"/>
        </w:trPr>
        <w:tc>
          <w:tcPr>
            <w:tcW w:w="4876" w:type="dxa"/>
            <w:tcBorders>
              <w:top w:val="nil"/>
              <w:left w:val="nil"/>
              <w:bottom w:val="nil"/>
              <w:right w:val="nil"/>
            </w:tcBorders>
          </w:tcPr>
          <w:p w14:paraId="1503CB96" w14:textId="77777777" w:rsidR="00AC0EA7" w:rsidRPr="005669A9" w:rsidRDefault="00AC0EA7" w:rsidP="00DA2A74">
            <w:pPr>
              <w:pStyle w:val="Normal6a"/>
            </w:pPr>
            <w:r w:rsidRPr="005669A9">
              <w:t>7.</w:t>
            </w:r>
            <w:r w:rsidRPr="005669A9">
              <w:tab/>
              <w:t xml:space="preserve">Jäsenvaltiot voivat, </w:t>
            </w:r>
            <w:r w:rsidRPr="005669A9">
              <w:rPr>
                <w:b/>
                <w:i/>
              </w:rPr>
              <w:t>ilman huoltajaa oleville alaikäisille</w:t>
            </w:r>
            <w:r w:rsidRPr="005669A9">
              <w:t xml:space="preserve"> annettavaa apua lukuun ottamatta ja tehokkaita oikeussuojakeinoja koskevan oikeuden keskeistä sisältöä kunnioittaen</w:t>
            </w:r>
          </w:p>
        </w:tc>
        <w:tc>
          <w:tcPr>
            <w:tcW w:w="4876" w:type="dxa"/>
            <w:tcBorders>
              <w:top w:val="nil"/>
              <w:left w:val="nil"/>
              <w:bottom w:val="nil"/>
              <w:right w:val="nil"/>
            </w:tcBorders>
          </w:tcPr>
          <w:p w14:paraId="4DA5FFB3" w14:textId="77777777" w:rsidR="00AC0EA7" w:rsidRPr="005669A9" w:rsidRDefault="00AC0EA7" w:rsidP="00DA2A74">
            <w:pPr>
              <w:pStyle w:val="Normal6a"/>
            </w:pPr>
            <w:r w:rsidRPr="005669A9">
              <w:t>7.</w:t>
            </w:r>
            <w:r w:rsidRPr="005669A9">
              <w:tab/>
              <w:t xml:space="preserve">Jäsenvaltiot voivat, </w:t>
            </w:r>
            <w:r w:rsidRPr="005669A9">
              <w:rPr>
                <w:b/>
                <w:i/>
              </w:rPr>
              <w:t>haavoittuvassa asemassa oleville henkilöille</w:t>
            </w:r>
            <w:r w:rsidRPr="005669A9">
              <w:t xml:space="preserve"> annettavaa apua lukuun ottamatta ja tehokkaita oikeussuojakeinoja koskevan oikeuden keskeistä sisältöä kunnioittaen</w:t>
            </w:r>
          </w:p>
        </w:tc>
      </w:tr>
    </w:tbl>
    <w:p w14:paraId="22DA1C43"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47AEF36" w14:textId="77777777" w:rsidR="00AC0EA7" w:rsidRPr="005669A9" w:rsidRDefault="00AC0EA7" w:rsidP="00AC0EA7">
      <w:r w:rsidRPr="005669A9">
        <w:rPr>
          <w:rStyle w:val="HideTWBExt"/>
        </w:rPr>
        <w:t>&lt;/Amend&gt;</w:t>
      </w:r>
    </w:p>
    <w:p w14:paraId="05B42470"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1660</w:t>
      </w:r>
      <w:r w:rsidRPr="005669A9">
        <w:rPr>
          <w:rStyle w:val="HideTWBExt"/>
          <w:b w:val="0"/>
        </w:rPr>
        <w:t>&lt;/NumAm&gt;</w:t>
      </w:r>
    </w:p>
    <w:p w14:paraId="6AE69D46" w14:textId="77777777" w:rsidR="00AC0EA7" w:rsidRPr="005669A9" w:rsidRDefault="00AC0EA7" w:rsidP="00AC0EA7">
      <w:pPr>
        <w:pStyle w:val="NormalBold"/>
        <w:rPr>
          <w:lang w:val="it-IT"/>
        </w:rPr>
      </w:pPr>
      <w:r w:rsidRPr="005669A9">
        <w:rPr>
          <w:rStyle w:val="HideTWBExt"/>
          <w:b w:val="0"/>
        </w:rPr>
        <w:t>&lt;RepeatBlock-By&gt;&lt;Members&gt;</w:t>
      </w:r>
      <w:r w:rsidRPr="005669A9">
        <w:rPr>
          <w:lang w:val="it-IT"/>
        </w:rPr>
        <w:t>Charlie Weimers, Alessandro Ciriani, Assita Kanko</w:t>
      </w:r>
      <w:r w:rsidRPr="005669A9">
        <w:rPr>
          <w:rStyle w:val="HideTWBExt"/>
          <w:b w:val="0"/>
        </w:rPr>
        <w:t>&lt;/Members&gt;</w:t>
      </w:r>
    </w:p>
    <w:p w14:paraId="2C2C764D" w14:textId="77777777" w:rsidR="00AC0EA7" w:rsidRPr="005669A9" w:rsidRDefault="00AC0EA7" w:rsidP="00AC0EA7">
      <w:pPr>
        <w:pStyle w:val="NormalBold"/>
        <w:rPr>
          <w:lang w:val="it-IT"/>
        </w:rPr>
      </w:pPr>
      <w:r w:rsidRPr="005669A9">
        <w:rPr>
          <w:rStyle w:val="HideTWBExt"/>
          <w:b w:val="0"/>
        </w:rPr>
        <w:t>&lt;/RepeatBlock-By&gt;</w:t>
      </w:r>
    </w:p>
    <w:p w14:paraId="40C322CB"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191A8FC7" w14:textId="77777777" w:rsidR="00AC0EA7" w:rsidRPr="005669A9" w:rsidRDefault="00AC0EA7" w:rsidP="00AC0EA7">
      <w:pPr>
        <w:pStyle w:val="NormalBold"/>
      </w:pPr>
      <w:r w:rsidRPr="005669A9">
        <w:rPr>
          <w:rStyle w:val="HideTWBExt"/>
          <w:b w:val="0"/>
        </w:rPr>
        <w:t>&lt;Article&gt;</w:t>
      </w:r>
      <w:r w:rsidRPr="005669A9">
        <w:t>25 artikla – 7 kohta – a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E6E50B7" w14:textId="77777777" w:rsidTr="00DA2A74">
        <w:trPr>
          <w:trHeight w:hRule="exact" w:val="240"/>
          <w:jc w:val="center"/>
        </w:trPr>
        <w:tc>
          <w:tcPr>
            <w:tcW w:w="9752" w:type="dxa"/>
            <w:gridSpan w:val="2"/>
            <w:tcBorders>
              <w:top w:val="nil"/>
              <w:left w:val="nil"/>
              <w:bottom w:val="nil"/>
              <w:right w:val="nil"/>
            </w:tcBorders>
          </w:tcPr>
          <w:p w14:paraId="2B0A8A74" w14:textId="77777777" w:rsidR="00AC0EA7" w:rsidRPr="005669A9" w:rsidRDefault="00AC0EA7" w:rsidP="00DA2A74"/>
        </w:tc>
      </w:tr>
      <w:tr w:rsidR="00AC0EA7" w:rsidRPr="005669A9" w14:paraId="09DEB59E" w14:textId="77777777" w:rsidTr="00DA2A74">
        <w:trPr>
          <w:trHeight w:val="240"/>
          <w:jc w:val="center"/>
        </w:trPr>
        <w:tc>
          <w:tcPr>
            <w:tcW w:w="4876" w:type="dxa"/>
            <w:tcBorders>
              <w:top w:val="nil"/>
              <w:left w:val="nil"/>
              <w:bottom w:val="nil"/>
              <w:right w:val="nil"/>
            </w:tcBorders>
          </w:tcPr>
          <w:p w14:paraId="791B6EBE"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C746F4D" w14:textId="77777777" w:rsidR="00AC0EA7" w:rsidRPr="005669A9" w:rsidRDefault="00AC0EA7" w:rsidP="00DA2A74">
            <w:pPr>
              <w:pStyle w:val="AmColumnHeading"/>
            </w:pPr>
            <w:r w:rsidRPr="005669A9">
              <w:t>Tarkistus</w:t>
            </w:r>
          </w:p>
        </w:tc>
      </w:tr>
      <w:tr w:rsidR="00AC0EA7" w:rsidRPr="005669A9" w14:paraId="3F044A6B" w14:textId="77777777" w:rsidTr="00DA2A74">
        <w:trPr>
          <w:jc w:val="center"/>
        </w:trPr>
        <w:tc>
          <w:tcPr>
            <w:tcW w:w="4876" w:type="dxa"/>
            <w:tcBorders>
              <w:top w:val="nil"/>
              <w:left w:val="nil"/>
              <w:bottom w:val="nil"/>
              <w:right w:val="nil"/>
            </w:tcBorders>
          </w:tcPr>
          <w:p w14:paraId="3FEA1D4E" w14:textId="77777777" w:rsidR="00AC0EA7" w:rsidRPr="005669A9" w:rsidRDefault="00AC0EA7" w:rsidP="00DA2A74">
            <w:pPr>
              <w:pStyle w:val="Normal6a"/>
            </w:pPr>
            <w:r w:rsidRPr="005669A9">
              <w:t>a.</w:t>
            </w:r>
            <w:r w:rsidRPr="005669A9">
              <w:tab/>
              <w:t xml:space="preserve">asettaa rahallisia tai aikarajoituksia maksuttoman oikeusavun ja oikeudellisen edustajan tarjoamiselle </w:t>
            </w:r>
            <w:r w:rsidRPr="005669A9">
              <w:rPr>
                <w:b/>
                <w:i/>
              </w:rPr>
              <w:t>edellyttäen, että tällaiset rajoitukset eivät ole mielivaltaisia eivätkä aiheettomasti rajoita mahdollisuutta saada maksutonta oikeusapua ja oikeudellista edustajaa eivätkä heikennä puolustautumisoikeuden käyttöä</w:t>
            </w:r>
            <w:r w:rsidRPr="005669A9">
              <w:t>;</w:t>
            </w:r>
          </w:p>
        </w:tc>
        <w:tc>
          <w:tcPr>
            <w:tcW w:w="4876" w:type="dxa"/>
            <w:tcBorders>
              <w:top w:val="nil"/>
              <w:left w:val="nil"/>
              <w:bottom w:val="nil"/>
              <w:right w:val="nil"/>
            </w:tcBorders>
          </w:tcPr>
          <w:p w14:paraId="137307F0" w14:textId="77777777" w:rsidR="00AC0EA7" w:rsidRPr="005669A9" w:rsidRDefault="00AC0EA7" w:rsidP="00DA2A74">
            <w:pPr>
              <w:pStyle w:val="Normal6a"/>
            </w:pPr>
            <w:r w:rsidRPr="005669A9">
              <w:t>a.</w:t>
            </w:r>
            <w:r w:rsidRPr="005669A9">
              <w:tab/>
              <w:t>asettaa rahallisia tai aikarajoituksia maksuttoman oikeusavun ja oikeudellisen edustajan tarjoamiselle;</w:t>
            </w:r>
          </w:p>
        </w:tc>
      </w:tr>
    </w:tbl>
    <w:p w14:paraId="22A7C89C"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19C7C511" w14:textId="77777777" w:rsidR="00AC0EA7" w:rsidRPr="005669A9" w:rsidRDefault="00AC0EA7" w:rsidP="00AC0EA7">
      <w:r w:rsidRPr="005669A9">
        <w:rPr>
          <w:rStyle w:val="HideTWBExt"/>
        </w:rPr>
        <w:t>&lt;/Amend&gt;</w:t>
      </w:r>
    </w:p>
    <w:p w14:paraId="70B70A74"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1661</w:t>
      </w:r>
      <w:r w:rsidRPr="005669A9">
        <w:rPr>
          <w:rStyle w:val="HideTWBExt"/>
          <w:b w:val="0"/>
        </w:rPr>
        <w:t>&lt;/NumAm&gt;</w:t>
      </w:r>
    </w:p>
    <w:p w14:paraId="3918F954"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0E21E8A8" w14:textId="77777777" w:rsidR="00AC0EA7" w:rsidRPr="005669A9" w:rsidRDefault="00AC0EA7" w:rsidP="00AC0EA7">
      <w:pPr>
        <w:pStyle w:val="NormalBold"/>
      </w:pPr>
      <w:r w:rsidRPr="005669A9">
        <w:rPr>
          <w:rStyle w:val="HideTWBExt"/>
          <w:b w:val="0"/>
        </w:rPr>
        <w:t>&lt;/RepeatBlock-By&gt;</w:t>
      </w:r>
    </w:p>
    <w:p w14:paraId="45E7200A"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4EC50383" w14:textId="77777777" w:rsidR="00AC0EA7" w:rsidRPr="005669A9" w:rsidRDefault="00AC0EA7" w:rsidP="00AC0EA7">
      <w:pPr>
        <w:pStyle w:val="NormalBold"/>
      </w:pPr>
      <w:r w:rsidRPr="005669A9">
        <w:rPr>
          <w:rStyle w:val="HideTWBExt"/>
          <w:b w:val="0"/>
        </w:rPr>
        <w:t>&lt;Article&gt;</w:t>
      </w:r>
      <w:r w:rsidRPr="005669A9">
        <w:t>25 artikla – 7 kohta – a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1CD2F3A" w14:textId="77777777" w:rsidTr="00DA2A74">
        <w:trPr>
          <w:trHeight w:hRule="exact" w:val="240"/>
          <w:jc w:val="center"/>
        </w:trPr>
        <w:tc>
          <w:tcPr>
            <w:tcW w:w="9752" w:type="dxa"/>
            <w:gridSpan w:val="2"/>
            <w:tcBorders>
              <w:top w:val="nil"/>
              <w:left w:val="nil"/>
              <w:bottom w:val="nil"/>
              <w:right w:val="nil"/>
            </w:tcBorders>
          </w:tcPr>
          <w:p w14:paraId="7724974C" w14:textId="77777777" w:rsidR="00AC0EA7" w:rsidRPr="005669A9" w:rsidRDefault="00AC0EA7" w:rsidP="00DA2A74"/>
        </w:tc>
      </w:tr>
      <w:tr w:rsidR="00AC0EA7" w:rsidRPr="005669A9" w14:paraId="0DF73562" w14:textId="77777777" w:rsidTr="00DA2A74">
        <w:trPr>
          <w:trHeight w:val="240"/>
          <w:jc w:val="center"/>
        </w:trPr>
        <w:tc>
          <w:tcPr>
            <w:tcW w:w="4876" w:type="dxa"/>
            <w:tcBorders>
              <w:top w:val="nil"/>
              <w:left w:val="nil"/>
              <w:bottom w:val="nil"/>
              <w:right w:val="nil"/>
            </w:tcBorders>
          </w:tcPr>
          <w:p w14:paraId="47999E35"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B5744CC" w14:textId="77777777" w:rsidR="00AC0EA7" w:rsidRPr="005669A9" w:rsidRDefault="00AC0EA7" w:rsidP="00DA2A74">
            <w:pPr>
              <w:pStyle w:val="AmColumnHeading"/>
            </w:pPr>
            <w:r w:rsidRPr="005669A9">
              <w:t>Tarkistus</w:t>
            </w:r>
          </w:p>
        </w:tc>
      </w:tr>
      <w:tr w:rsidR="00AC0EA7" w:rsidRPr="005669A9" w14:paraId="03C7B73B" w14:textId="77777777" w:rsidTr="00DA2A74">
        <w:trPr>
          <w:jc w:val="center"/>
        </w:trPr>
        <w:tc>
          <w:tcPr>
            <w:tcW w:w="4876" w:type="dxa"/>
            <w:tcBorders>
              <w:top w:val="nil"/>
              <w:left w:val="nil"/>
              <w:bottom w:val="nil"/>
              <w:right w:val="nil"/>
            </w:tcBorders>
          </w:tcPr>
          <w:p w14:paraId="5FC79A09" w14:textId="77777777" w:rsidR="00AC0EA7" w:rsidRPr="005669A9" w:rsidRDefault="00AC0EA7" w:rsidP="00DA2A74">
            <w:pPr>
              <w:pStyle w:val="Normal6a"/>
            </w:pPr>
            <w:r w:rsidRPr="005669A9">
              <w:t>a.</w:t>
            </w:r>
            <w:r w:rsidRPr="005669A9">
              <w:tab/>
              <w:t xml:space="preserve">asettaa rahallisia tai aikarajoituksia </w:t>
            </w:r>
            <w:r w:rsidRPr="005669A9">
              <w:rPr>
                <w:b/>
                <w:i/>
              </w:rPr>
              <w:t>maksuttoman</w:t>
            </w:r>
            <w:r w:rsidRPr="005669A9">
              <w:t xml:space="preserve"> oikeusavun ja oikeudellisen edustajan tarjoamiselle</w:t>
            </w:r>
            <w:r w:rsidRPr="005669A9">
              <w:rPr>
                <w:b/>
                <w:i/>
              </w:rPr>
              <w:t xml:space="preserve"> edellyttäen, että tällaiset rajoitukset eivät ole mielivaltaisia eivätkä aiheettomasti rajoita mahdollisuutta saada maksutonta oikeusapua ja oikeudellista edustajaa eivätkä heikennä puolustautumisoikeuden käyttöä;</w:t>
            </w:r>
          </w:p>
        </w:tc>
        <w:tc>
          <w:tcPr>
            <w:tcW w:w="4876" w:type="dxa"/>
            <w:tcBorders>
              <w:top w:val="nil"/>
              <w:left w:val="nil"/>
              <w:bottom w:val="nil"/>
              <w:right w:val="nil"/>
            </w:tcBorders>
          </w:tcPr>
          <w:p w14:paraId="076D3645" w14:textId="77777777" w:rsidR="00AC0EA7" w:rsidRPr="005669A9" w:rsidRDefault="00AC0EA7" w:rsidP="00DA2A74">
            <w:pPr>
              <w:pStyle w:val="Normal6a"/>
            </w:pPr>
            <w:r w:rsidRPr="005669A9">
              <w:t>a.</w:t>
            </w:r>
            <w:r w:rsidRPr="005669A9">
              <w:tab/>
              <w:t>asettaa rahallisia tai aikarajoituksia oikeusavun ja oikeudellisen edustajan tarjoamiselle</w:t>
            </w:r>
            <w:r w:rsidRPr="005669A9">
              <w:rPr>
                <w:b/>
                <w:i/>
              </w:rPr>
              <w:t>.</w:t>
            </w:r>
          </w:p>
        </w:tc>
      </w:tr>
    </w:tbl>
    <w:p w14:paraId="1FCD14D3"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19A49395" w14:textId="77777777" w:rsidR="00AC0EA7" w:rsidRPr="005669A9" w:rsidRDefault="00AC0EA7" w:rsidP="00AC0EA7">
      <w:r w:rsidRPr="005669A9">
        <w:rPr>
          <w:rStyle w:val="HideTWBExt"/>
        </w:rPr>
        <w:t>&lt;/Amend&gt;</w:t>
      </w:r>
    </w:p>
    <w:p w14:paraId="1504F67D"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1662</w:t>
      </w:r>
      <w:r w:rsidRPr="005669A9">
        <w:rPr>
          <w:rStyle w:val="HideTWBExt"/>
          <w:b w:val="0"/>
        </w:rPr>
        <w:t>&lt;/NumAm&gt;</w:t>
      </w:r>
    </w:p>
    <w:p w14:paraId="7A70CA8F" w14:textId="77777777" w:rsidR="00AC0EA7" w:rsidRPr="005669A9" w:rsidRDefault="00AC0EA7" w:rsidP="00AC0EA7">
      <w:pPr>
        <w:pStyle w:val="NormalBold"/>
      </w:pPr>
      <w:r w:rsidRPr="005669A9">
        <w:rPr>
          <w:rStyle w:val="HideTWBExt"/>
          <w:b w:val="0"/>
        </w:rPr>
        <w:t>&lt;RepeatBlock-By&gt;&lt;Members&gt;</w:t>
      </w:r>
      <w:r w:rsidRPr="005669A9">
        <w:t>Maciej Wąsik, Mariusz Kamiński, Jacek Ozdoba, Jadwiga Wiśniewska</w:t>
      </w:r>
      <w:r w:rsidRPr="005669A9">
        <w:rPr>
          <w:rStyle w:val="HideTWBExt"/>
          <w:b w:val="0"/>
        </w:rPr>
        <w:t>&lt;/Members&gt;</w:t>
      </w:r>
    </w:p>
    <w:p w14:paraId="5417D625" w14:textId="77777777" w:rsidR="00AC0EA7" w:rsidRPr="005669A9" w:rsidRDefault="00AC0EA7" w:rsidP="00AC0EA7">
      <w:pPr>
        <w:pStyle w:val="NormalBold"/>
      </w:pPr>
      <w:r w:rsidRPr="005669A9">
        <w:rPr>
          <w:rStyle w:val="HideTWBExt"/>
          <w:b w:val="0"/>
        </w:rPr>
        <w:t>&lt;/RepeatBlock-By&gt;</w:t>
      </w:r>
    </w:p>
    <w:p w14:paraId="317F2F92"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7750BD9E" w14:textId="77777777" w:rsidR="00AC0EA7" w:rsidRPr="005669A9" w:rsidRDefault="00AC0EA7" w:rsidP="00AC0EA7">
      <w:pPr>
        <w:pStyle w:val="NormalBold"/>
      </w:pPr>
      <w:r w:rsidRPr="005669A9">
        <w:rPr>
          <w:rStyle w:val="HideTWBExt"/>
          <w:b w:val="0"/>
        </w:rPr>
        <w:t>&lt;Article&gt;</w:t>
      </w:r>
      <w:r w:rsidRPr="005669A9">
        <w:t>25 artikla – 7 kohta – a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2748D56" w14:textId="77777777" w:rsidTr="00DA2A74">
        <w:trPr>
          <w:trHeight w:hRule="exact" w:val="240"/>
          <w:jc w:val="center"/>
        </w:trPr>
        <w:tc>
          <w:tcPr>
            <w:tcW w:w="9752" w:type="dxa"/>
            <w:gridSpan w:val="2"/>
            <w:tcBorders>
              <w:top w:val="nil"/>
              <w:left w:val="nil"/>
              <w:bottom w:val="nil"/>
              <w:right w:val="nil"/>
            </w:tcBorders>
          </w:tcPr>
          <w:p w14:paraId="6F873E79" w14:textId="77777777" w:rsidR="00AC0EA7" w:rsidRPr="005669A9" w:rsidRDefault="00AC0EA7" w:rsidP="00DA2A74"/>
        </w:tc>
      </w:tr>
      <w:tr w:rsidR="00AC0EA7" w:rsidRPr="005669A9" w14:paraId="4D2DCDB3" w14:textId="77777777" w:rsidTr="00DA2A74">
        <w:trPr>
          <w:trHeight w:val="240"/>
          <w:jc w:val="center"/>
        </w:trPr>
        <w:tc>
          <w:tcPr>
            <w:tcW w:w="4876" w:type="dxa"/>
            <w:tcBorders>
              <w:top w:val="nil"/>
              <w:left w:val="nil"/>
              <w:bottom w:val="nil"/>
              <w:right w:val="nil"/>
            </w:tcBorders>
          </w:tcPr>
          <w:p w14:paraId="3C5EECF1"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0B4A515" w14:textId="77777777" w:rsidR="00AC0EA7" w:rsidRPr="005669A9" w:rsidRDefault="00AC0EA7" w:rsidP="00DA2A74">
            <w:pPr>
              <w:pStyle w:val="AmColumnHeading"/>
            </w:pPr>
            <w:r w:rsidRPr="005669A9">
              <w:t>Tarkistus</w:t>
            </w:r>
          </w:p>
        </w:tc>
      </w:tr>
      <w:tr w:rsidR="00AC0EA7" w:rsidRPr="005669A9" w14:paraId="14874FF0" w14:textId="77777777" w:rsidTr="00DA2A74">
        <w:trPr>
          <w:jc w:val="center"/>
        </w:trPr>
        <w:tc>
          <w:tcPr>
            <w:tcW w:w="4876" w:type="dxa"/>
            <w:tcBorders>
              <w:top w:val="nil"/>
              <w:left w:val="nil"/>
              <w:bottom w:val="nil"/>
              <w:right w:val="nil"/>
            </w:tcBorders>
          </w:tcPr>
          <w:p w14:paraId="71393945" w14:textId="77777777" w:rsidR="00AC0EA7" w:rsidRPr="005669A9" w:rsidRDefault="00AC0EA7" w:rsidP="00DA2A74">
            <w:pPr>
              <w:pStyle w:val="Normal6a"/>
            </w:pPr>
            <w:r w:rsidRPr="005669A9">
              <w:t>a.</w:t>
            </w:r>
            <w:r w:rsidRPr="005669A9">
              <w:tab/>
              <w:t xml:space="preserve">asettaa rahallisia tai aikarajoituksia maksuttoman oikeusavun ja oikeudellisen edustajan tarjoamiselle </w:t>
            </w:r>
            <w:r w:rsidRPr="005669A9">
              <w:rPr>
                <w:b/>
                <w:i/>
              </w:rPr>
              <w:t>edellyttäen, että tällaiset rajoitukset eivät ole mielivaltaisia eivätkä aiheettomasti rajoita mahdollisuutta saada maksutonta oikeusapua ja oikeudellista edustajaa eivätkä heikennä puolustautumisoikeuden käyttöä;</w:t>
            </w:r>
          </w:p>
        </w:tc>
        <w:tc>
          <w:tcPr>
            <w:tcW w:w="4876" w:type="dxa"/>
            <w:tcBorders>
              <w:top w:val="nil"/>
              <w:left w:val="nil"/>
              <w:bottom w:val="nil"/>
              <w:right w:val="nil"/>
            </w:tcBorders>
          </w:tcPr>
          <w:p w14:paraId="3B5705D3" w14:textId="77777777" w:rsidR="00AC0EA7" w:rsidRPr="005669A9" w:rsidRDefault="00AC0EA7" w:rsidP="00DA2A74">
            <w:pPr>
              <w:pStyle w:val="Normal6a"/>
            </w:pPr>
            <w:r w:rsidRPr="005669A9">
              <w:t>a.</w:t>
            </w:r>
            <w:r w:rsidRPr="005669A9">
              <w:tab/>
              <w:t>asettaa rahallisia tai aikarajoituksia maksuttoman oikeusavun ja oikeudellisen edustajan tarjoamiselle</w:t>
            </w:r>
            <w:r w:rsidRPr="005669A9">
              <w:rPr>
                <w:b/>
                <w:i/>
              </w:rPr>
              <w:t>.</w:t>
            </w:r>
          </w:p>
        </w:tc>
      </w:tr>
    </w:tbl>
    <w:p w14:paraId="26126D53"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BF8D967" w14:textId="77777777" w:rsidR="00AC0EA7" w:rsidRPr="005669A9" w:rsidRDefault="00AC0EA7" w:rsidP="00AC0EA7">
      <w:r w:rsidRPr="005669A9">
        <w:rPr>
          <w:rStyle w:val="HideTWBExt"/>
        </w:rPr>
        <w:t>&lt;/Amend&gt;</w:t>
      </w:r>
    </w:p>
    <w:p w14:paraId="119803E1"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1663</w:t>
      </w:r>
      <w:r w:rsidRPr="005669A9">
        <w:rPr>
          <w:rStyle w:val="HideTWBExt"/>
          <w:b w:val="0"/>
        </w:rPr>
        <w:t>&lt;/NumAm&gt;</w:t>
      </w:r>
    </w:p>
    <w:p w14:paraId="0FD99A92"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2A0B7FA0" w14:textId="77777777" w:rsidR="00AC0EA7" w:rsidRPr="005669A9" w:rsidRDefault="00AC0EA7" w:rsidP="00AC0EA7">
      <w:pPr>
        <w:pStyle w:val="NormalBold"/>
      </w:pPr>
      <w:r w:rsidRPr="005669A9">
        <w:rPr>
          <w:rStyle w:val="HideTWBExt"/>
          <w:b w:val="0"/>
        </w:rPr>
        <w:t>&lt;/RepeatBlock-By&gt;</w:t>
      </w:r>
    </w:p>
    <w:p w14:paraId="162BD387"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2A5E9093" w14:textId="77777777" w:rsidR="00AC0EA7" w:rsidRPr="005669A9" w:rsidRDefault="00AC0EA7" w:rsidP="00AC0EA7">
      <w:pPr>
        <w:pStyle w:val="NormalBold"/>
      </w:pPr>
      <w:r w:rsidRPr="005669A9">
        <w:rPr>
          <w:rStyle w:val="HideTWBExt"/>
          <w:b w:val="0"/>
        </w:rPr>
        <w:t>&lt;Article&gt;</w:t>
      </w:r>
      <w:r w:rsidRPr="005669A9">
        <w:t>25 artikla – 7 kohta – a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278ED685" w14:textId="77777777" w:rsidTr="00DA2A74">
        <w:trPr>
          <w:trHeight w:hRule="exact" w:val="240"/>
          <w:jc w:val="center"/>
        </w:trPr>
        <w:tc>
          <w:tcPr>
            <w:tcW w:w="9752" w:type="dxa"/>
            <w:gridSpan w:val="2"/>
            <w:tcBorders>
              <w:top w:val="nil"/>
              <w:left w:val="nil"/>
              <w:bottom w:val="nil"/>
              <w:right w:val="nil"/>
            </w:tcBorders>
          </w:tcPr>
          <w:p w14:paraId="08DD2987" w14:textId="77777777" w:rsidR="00AC0EA7" w:rsidRPr="005669A9" w:rsidRDefault="00AC0EA7" w:rsidP="00DA2A74"/>
        </w:tc>
      </w:tr>
      <w:tr w:rsidR="00AC0EA7" w:rsidRPr="005669A9" w14:paraId="47C2CD4F" w14:textId="77777777" w:rsidTr="00DA2A74">
        <w:trPr>
          <w:trHeight w:val="240"/>
          <w:jc w:val="center"/>
        </w:trPr>
        <w:tc>
          <w:tcPr>
            <w:tcW w:w="4876" w:type="dxa"/>
            <w:tcBorders>
              <w:top w:val="nil"/>
              <w:left w:val="nil"/>
              <w:bottom w:val="nil"/>
              <w:right w:val="nil"/>
            </w:tcBorders>
          </w:tcPr>
          <w:p w14:paraId="2DC861D1"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B5D5CEC" w14:textId="77777777" w:rsidR="00AC0EA7" w:rsidRPr="005669A9" w:rsidRDefault="00AC0EA7" w:rsidP="00DA2A74">
            <w:pPr>
              <w:pStyle w:val="AmColumnHeading"/>
            </w:pPr>
            <w:r w:rsidRPr="005669A9">
              <w:t>Tarkistus</w:t>
            </w:r>
          </w:p>
        </w:tc>
      </w:tr>
      <w:tr w:rsidR="00AC0EA7" w:rsidRPr="005669A9" w14:paraId="2FF8C66A" w14:textId="77777777" w:rsidTr="00DA2A74">
        <w:trPr>
          <w:jc w:val="center"/>
        </w:trPr>
        <w:tc>
          <w:tcPr>
            <w:tcW w:w="4876" w:type="dxa"/>
            <w:tcBorders>
              <w:top w:val="nil"/>
              <w:left w:val="nil"/>
              <w:bottom w:val="nil"/>
              <w:right w:val="nil"/>
            </w:tcBorders>
          </w:tcPr>
          <w:p w14:paraId="174B280B" w14:textId="77777777" w:rsidR="00AC0EA7" w:rsidRPr="005669A9" w:rsidRDefault="00AC0EA7" w:rsidP="00DA2A74">
            <w:pPr>
              <w:pStyle w:val="Normal6a"/>
            </w:pPr>
            <w:r w:rsidRPr="005669A9">
              <w:t>a.</w:t>
            </w:r>
            <w:r w:rsidRPr="005669A9">
              <w:tab/>
              <w:t>asettaa rahallisia tai aikarajoituksia maksuttoman oikeusavun ja oikeudellisen edustajan tarjoamiselle edellyttäen, että tällaiset rajoitukset eivät ole mielivaltaisia eivätkä aiheettomasti rajoita mahdollisuutta saada maksutonta oikeusapua ja oikeudellista edustajaa eivätkä heikennä puolustautumisoikeuden käyttöä;</w:t>
            </w:r>
          </w:p>
        </w:tc>
        <w:tc>
          <w:tcPr>
            <w:tcW w:w="4876" w:type="dxa"/>
            <w:tcBorders>
              <w:top w:val="nil"/>
              <w:left w:val="nil"/>
              <w:bottom w:val="nil"/>
              <w:right w:val="nil"/>
            </w:tcBorders>
          </w:tcPr>
          <w:p w14:paraId="394BE764" w14:textId="77777777" w:rsidR="00AC0EA7" w:rsidRPr="005669A9" w:rsidRDefault="00AC0EA7" w:rsidP="00DA2A74">
            <w:pPr>
              <w:pStyle w:val="Normal6a"/>
            </w:pPr>
            <w:r w:rsidRPr="005669A9">
              <w:t>a.</w:t>
            </w:r>
            <w:r w:rsidRPr="005669A9">
              <w:tab/>
              <w:t xml:space="preserve">asettaa rahallisia tai aikarajoituksia maksuttoman oikeusavun ja oikeudellisen edustajan tarjoamiselle edellyttäen, että tällaiset rajoitukset eivät ole mielivaltaisia </w:t>
            </w:r>
            <w:r w:rsidRPr="005669A9">
              <w:rPr>
                <w:b/>
                <w:i/>
              </w:rPr>
              <w:t>tai syrjiviä</w:t>
            </w:r>
            <w:r w:rsidRPr="005669A9">
              <w:t xml:space="preserve"> eivätkä aiheettomasti rajoita mahdollisuutta saada maksutonta oikeusapua ja oikeudellista edustajaa eivätkä heikennä puolustautumisoikeuden käyttöä;</w:t>
            </w:r>
          </w:p>
        </w:tc>
      </w:tr>
    </w:tbl>
    <w:p w14:paraId="75E0973D"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4416EAFB" w14:textId="77777777" w:rsidR="00AC0EA7" w:rsidRPr="005669A9" w:rsidRDefault="00AC0EA7" w:rsidP="00AC0EA7">
      <w:r w:rsidRPr="005669A9">
        <w:rPr>
          <w:rStyle w:val="HideTWBExt"/>
        </w:rPr>
        <w:t>&lt;/Amend&gt;</w:t>
      </w:r>
    </w:p>
    <w:p w14:paraId="7D8BA359"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1664</w:t>
      </w:r>
      <w:r w:rsidRPr="005669A9">
        <w:rPr>
          <w:rStyle w:val="HideTWBExt"/>
          <w:b w:val="0"/>
        </w:rPr>
        <w:t>&lt;/NumAm&gt;</w:t>
      </w:r>
    </w:p>
    <w:p w14:paraId="710690C1" w14:textId="77777777" w:rsidR="00AC0EA7" w:rsidRPr="005669A9" w:rsidRDefault="00AC0EA7" w:rsidP="00AC0EA7">
      <w:pPr>
        <w:pStyle w:val="NormalBold"/>
      </w:pPr>
      <w:r w:rsidRPr="005669A9">
        <w:rPr>
          <w:rStyle w:val="HideTWBExt"/>
          <w:b w:val="0"/>
        </w:rPr>
        <w:t>&lt;RepeatBlock-By&gt;&lt;Members&gt;</w:t>
      </w:r>
      <w:r w:rsidRPr="005669A9">
        <w:t>François-Xavier Bellamy, Lukas Mandl, Alice Teodorescu Måwe, Sander Smit, Loránt Vincze, Lena Düpont, Tomas Tobé, Rasa Juknevičienė, Jeroen Lenaers</w:t>
      </w:r>
      <w:r w:rsidRPr="005669A9">
        <w:rPr>
          <w:rStyle w:val="HideTWBExt"/>
          <w:b w:val="0"/>
        </w:rPr>
        <w:t>&lt;/Members&gt;</w:t>
      </w:r>
    </w:p>
    <w:p w14:paraId="23EC2D08" w14:textId="77777777" w:rsidR="00AC0EA7" w:rsidRPr="005669A9" w:rsidRDefault="00AC0EA7" w:rsidP="00AC0EA7">
      <w:pPr>
        <w:pStyle w:val="NormalBold"/>
      </w:pPr>
      <w:r w:rsidRPr="005669A9">
        <w:rPr>
          <w:rStyle w:val="HideTWBExt"/>
          <w:b w:val="0"/>
        </w:rPr>
        <w:t>&lt;/RepeatBlock-By&gt;</w:t>
      </w:r>
    </w:p>
    <w:p w14:paraId="36885B8E"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282D33A6" w14:textId="77777777" w:rsidR="00AC0EA7" w:rsidRPr="005669A9" w:rsidRDefault="00AC0EA7" w:rsidP="00AC0EA7">
      <w:pPr>
        <w:pStyle w:val="NormalBold"/>
      </w:pPr>
      <w:r w:rsidRPr="005669A9">
        <w:rPr>
          <w:rStyle w:val="HideTWBExt"/>
          <w:b w:val="0"/>
        </w:rPr>
        <w:t>&lt;Article&gt;</w:t>
      </w:r>
      <w:r w:rsidRPr="005669A9">
        <w:t>25 artikla – 7 kohta – a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636D4C2" w14:textId="77777777" w:rsidTr="00DA2A74">
        <w:trPr>
          <w:trHeight w:hRule="exact" w:val="240"/>
          <w:jc w:val="center"/>
        </w:trPr>
        <w:tc>
          <w:tcPr>
            <w:tcW w:w="9752" w:type="dxa"/>
            <w:gridSpan w:val="2"/>
            <w:tcBorders>
              <w:top w:val="nil"/>
              <w:left w:val="nil"/>
              <w:bottom w:val="nil"/>
              <w:right w:val="nil"/>
            </w:tcBorders>
          </w:tcPr>
          <w:p w14:paraId="692331B5" w14:textId="77777777" w:rsidR="00AC0EA7" w:rsidRPr="005669A9" w:rsidRDefault="00AC0EA7" w:rsidP="00DA2A74"/>
        </w:tc>
      </w:tr>
      <w:tr w:rsidR="00AC0EA7" w:rsidRPr="005669A9" w14:paraId="7F0512E4" w14:textId="77777777" w:rsidTr="00DA2A74">
        <w:trPr>
          <w:trHeight w:val="240"/>
          <w:jc w:val="center"/>
        </w:trPr>
        <w:tc>
          <w:tcPr>
            <w:tcW w:w="4876" w:type="dxa"/>
            <w:tcBorders>
              <w:top w:val="nil"/>
              <w:left w:val="nil"/>
              <w:bottom w:val="nil"/>
              <w:right w:val="nil"/>
            </w:tcBorders>
          </w:tcPr>
          <w:p w14:paraId="008CCE74"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34D8DF8E" w14:textId="77777777" w:rsidR="00AC0EA7" w:rsidRPr="005669A9" w:rsidRDefault="00AC0EA7" w:rsidP="00DA2A74">
            <w:pPr>
              <w:pStyle w:val="AmColumnHeading"/>
            </w:pPr>
            <w:r w:rsidRPr="005669A9">
              <w:t>Tarkistus</w:t>
            </w:r>
          </w:p>
        </w:tc>
      </w:tr>
      <w:tr w:rsidR="00AC0EA7" w:rsidRPr="005669A9" w14:paraId="130BB870" w14:textId="77777777" w:rsidTr="00DA2A74">
        <w:trPr>
          <w:jc w:val="center"/>
        </w:trPr>
        <w:tc>
          <w:tcPr>
            <w:tcW w:w="4876" w:type="dxa"/>
            <w:tcBorders>
              <w:top w:val="nil"/>
              <w:left w:val="nil"/>
              <w:bottom w:val="nil"/>
              <w:right w:val="nil"/>
            </w:tcBorders>
          </w:tcPr>
          <w:p w14:paraId="00B2A50A" w14:textId="77777777" w:rsidR="00AC0EA7" w:rsidRPr="005669A9" w:rsidRDefault="00AC0EA7" w:rsidP="00DA2A74">
            <w:pPr>
              <w:pStyle w:val="Normal6a"/>
            </w:pPr>
            <w:r w:rsidRPr="005669A9">
              <w:t>a.</w:t>
            </w:r>
            <w:r w:rsidRPr="005669A9">
              <w:tab/>
              <w:t xml:space="preserve">asettaa rahallisia tai aikarajoituksia maksuttoman oikeusavun ja oikeudellisen edustajan tarjoamiselle edellyttäen, että tällaiset rajoitukset eivät ole mielivaltaisia eivätkä aiheettomasti rajoita mahdollisuutta saada maksutonta oikeusapua ja oikeudellista edustajaa </w:t>
            </w:r>
            <w:r w:rsidRPr="005669A9">
              <w:rPr>
                <w:b/>
                <w:i/>
              </w:rPr>
              <w:t>eivätkä heikennä puolustautumisoikeuden käyttöä</w:t>
            </w:r>
            <w:r w:rsidRPr="005669A9">
              <w:t>;</w:t>
            </w:r>
          </w:p>
        </w:tc>
        <w:tc>
          <w:tcPr>
            <w:tcW w:w="4876" w:type="dxa"/>
            <w:tcBorders>
              <w:top w:val="nil"/>
              <w:left w:val="nil"/>
              <w:bottom w:val="nil"/>
              <w:right w:val="nil"/>
            </w:tcBorders>
          </w:tcPr>
          <w:p w14:paraId="6072113A" w14:textId="77777777" w:rsidR="00AC0EA7" w:rsidRPr="005669A9" w:rsidRDefault="00AC0EA7" w:rsidP="00DA2A74">
            <w:pPr>
              <w:pStyle w:val="Normal6a"/>
            </w:pPr>
            <w:r w:rsidRPr="005669A9">
              <w:t>a.</w:t>
            </w:r>
            <w:r w:rsidRPr="005669A9">
              <w:tab/>
              <w:t>asettaa rahallisia tai aikarajoituksia maksuttoman oikeusavun ja oikeudellisen edustajan tarjoamiselle edellyttäen, että tällaiset rajoitukset eivät ole mielivaltaisia eivätkä aiheettomasti rajoita mahdollisuutta saada maksutonta oikeusapua ja oikeudellista edustajaa;</w:t>
            </w:r>
          </w:p>
        </w:tc>
      </w:tr>
    </w:tbl>
    <w:p w14:paraId="43AF61E0"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A4AA944" w14:textId="77777777" w:rsidR="00AC0EA7" w:rsidRPr="005669A9" w:rsidRDefault="00AC0EA7" w:rsidP="00AC0EA7">
      <w:r w:rsidRPr="005669A9">
        <w:rPr>
          <w:rStyle w:val="HideTWBExt"/>
        </w:rPr>
        <w:t>&lt;/Amend&gt;</w:t>
      </w:r>
    </w:p>
    <w:p w14:paraId="4F2987CF"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1665</w:t>
      </w:r>
      <w:r w:rsidRPr="005669A9">
        <w:rPr>
          <w:rStyle w:val="HideTWBExt"/>
          <w:b w:val="0"/>
        </w:rPr>
        <w:t>&lt;/NumAm&gt;</w:t>
      </w:r>
    </w:p>
    <w:p w14:paraId="074BEAF1" w14:textId="77777777" w:rsidR="00AC0EA7" w:rsidRPr="005669A9" w:rsidRDefault="00AC0EA7" w:rsidP="00AC0EA7">
      <w:pPr>
        <w:pStyle w:val="NormalBold"/>
      </w:pPr>
      <w:r w:rsidRPr="005669A9">
        <w:rPr>
          <w:rStyle w:val="HideTWBExt"/>
          <w:b w:val="0"/>
        </w:rPr>
        <w:t>&lt;RepeatBlock-By&gt;&lt;Members&gt;</w:t>
      </w:r>
      <w:r w:rsidRPr="005669A9">
        <w:t>Charlie Weimers, Alessandro Ciriani, Mariusz Kamiński, Nicolas Bay, Jadwiga Wiśniewska, Maciej Wąsik, Sebastian Tynkkynen, Geadis Geadi, Assita Kanko</w:t>
      </w:r>
      <w:r w:rsidRPr="005669A9">
        <w:rPr>
          <w:rStyle w:val="HideTWBExt"/>
          <w:b w:val="0"/>
        </w:rPr>
        <w:t>&lt;/Members&gt;</w:t>
      </w:r>
    </w:p>
    <w:p w14:paraId="0680D1C2" w14:textId="77777777" w:rsidR="00AC0EA7" w:rsidRPr="005669A9" w:rsidRDefault="00AC0EA7" w:rsidP="00AC0EA7">
      <w:pPr>
        <w:pStyle w:val="NormalBold"/>
      </w:pPr>
      <w:r w:rsidRPr="005669A9">
        <w:rPr>
          <w:rStyle w:val="HideTWBExt"/>
          <w:b w:val="0"/>
        </w:rPr>
        <w:t>&lt;/RepeatBlock-By&gt;</w:t>
      </w:r>
    </w:p>
    <w:p w14:paraId="16FBA76B"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4F52603A" w14:textId="77777777" w:rsidR="00AC0EA7" w:rsidRPr="005669A9" w:rsidRDefault="00AC0EA7" w:rsidP="00AC0EA7">
      <w:pPr>
        <w:pStyle w:val="NormalBold"/>
      </w:pPr>
      <w:r w:rsidRPr="005669A9">
        <w:rPr>
          <w:rStyle w:val="HideTWBExt"/>
          <w:b w:val="0"/>
        </w:rPr>
        <w:t>&lt;Article&gt;</w:t>
      </w:r>
      <w:r w:rsidRPr="005669A9">
        <w:t>25 artikla – 7 kohta – b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601A1B23" w14:textId="77777777" w:rsidTr="00DA2A74">
        <w:trPr>
          <w:trHeight w:hRule="exact" w:val="240"/>
          <w:jc w:val="center"/>
        </w:trPr>
        <w:tc>
          <w:tcPr>
            <w:tcW w:w="9752" w:type="dxa"/>
            <w:gridSpan w:val="2"/>
            <w:tcBorders>
              <w:top w:val="nil"/>
              <w:left w:val="nil"/>
              <w:bottom w:val="nil"/>
              <w:right w:val="nil"/>
            </w:tcBorders>
          </w:tcPr>
          <w:p w14:paraId="26427F4B" w14:textId="77777777" w:rsidR="00AC0EA7" w:rsidRPr="005669A9" w:rsidRDefault="00AC0EA7" w:rsidP="00DA2A74"/>
        </w:tc>
      </w:tr>
      <w:tr w:rsidR="00AC0EA7" w:rsidRPr="005669A9" w14:paraId="4A162A49" w14:textId="77777777" w:rsidTr="00DA2A74">
        <w:trPr>
          <w:trHeight w:val="240"/>
          <w:jc w:val="center"/>
        </w:trPr>
        <w:tc>
          <w:tcPr>
            <w:tcW w:w="4876" w:type="dxa"/>
            <w:tcBorders>
              <w:top w:val="nil"/>
              <w:left w:val="nil"/>
              <w:bottom w:val="nil"/>
              <w:right w:val="nil"/>
            </w:tcBorders>
          </w:tcPr>
          <w:p w14:paraId="64900513"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41F914F" w14:textId="77777777" w:rsidR="00AC0EA7" w:rsidRPr="005669A9" w:rsidRDefault="00AC0EA7" w:rsidP="00DA2A74">
            <w:pPr>
              <w:pStyle w:val="AmColumnHeading"/>
            </w:pPr>
            <w:r w:rsidRPr="005669A9">
              <w:t>Tarkistus</w:t>
            </w:r>
          </w:p>
        </w:tc>
      </w:tr>
      <w:tr w:rsidR="00AC0EA7" w:rsidRPr="005669A9" w14:paraId="0288949B" w14:textId="77777777" w:rsidTr="00DA2A74">
        <w:trPr>
          <w:jc w:val="center"/>
        </w:trPr>
        <w:tc>
          <w:tcPr>
            <w:tcW w:w="4876" w:type="dxa"/>
            <w:tcBorders>
              <w:top w:val="nil"/>
              <w:left w:val="nil"/>
              <w:bottom w:val="nil"/>
              <w:right w:val="nil"/>
            </w:tcBorders>
          </w:tcPr>
          <w:p w14:paraId="4F612143" w14:textId="77777777" w:rsidR="00AC0EA7" w:rsidRPr="005669A9" w:rsidRDefault="00AC0EA7" w:rsidP="00DA2A74">
            <w:pPr>
              <w:pStyle w:val="Normal6a"/>
            </w:pPr>
            <w:r w:rsidRPr="005669A9">
              <w:t>b.</w:t>
            </w:r>
            <w:r w:rsidRPr="005669A9">
              <w:tab/>
              <w:t xml:space="preserve">pyytää korvaamaan kokonaan tai osittain mahdollisesti aiheutuneet kustannukset, jos kolmannen maan kansalaisen taloudellinen tilanne on parantunut palauttamismenettelyn aikana </w:t>
            </w:r>
            <w:r w:rsidRPr="005669A9">
              <w:rPr>
                <w:b/>
                <w:i/>
              </w:rPr>
              <w:t>tai</w:t>
            </w:r>
            <w:r w:rsidRPr="005669A9">
              <w:t xml:space="preserve"> jos päätös </w:t>
            </w:r>
            <w:r w:rsidRPr="005669A9">
              <w:rPr>
                <w:b/>
                <w:i/>
              </w:rPr>
              <w:t>maksuttoman oikeusavun antamisesta ja oikeudellisen</w:t>
            </w:r>
            <w:r w:rsidRPr="005669A9">
              <w:t xml:space="preserve"> edustajan nimeämisestä on tehty kolmannen maan kansalaisen toimittamien väärien tietojen perusteella</w:t>
            </w:r>
            <w:r w:rsidRPr="005669A9">
              <w:rPr>
                <w:b/>
                <w:i/>
              </w:rPr>
              <w:t>;</w:t>
            </w:r>
          </w:p>
        </w:tc>
        <w:tc>
          <w:tcPr>
            <w:tcW w:w="4876" w:type="dxa"/>
            <w:tcBorders>
              <w:top w:val="nil"/>
              <w:left w:val="nil"/>
              <w:bottom w:val="nil"/>
              <w:right w:val="nil"/>
            </w:tcBorders>
          </w:tcPr>
          <w:p w14:paraId="5C45F303" w14:textId="77777777" w:rsidR="00AC0EA7" w:rsidRPr="005669A9" w:rsidRDefault="00AC0EA7" w:rsidP="00DA2A74">
            <w:pPr>
              <w:pStyle w:val="Normal6a"/>
            </w:pPr>
            <w:r w:rsidRPr="005669A9">
              <w:t>b.</w:t>
            </w:r>
            <w:r w:rsidRPr="005669A9">
              <w:tab/>
            </w:r>
            <w:r w:rsidRPr="005669A9">
              <w:rPr>
                <w:b/>
                <w:i/>
              </w:rPr>
              <w:t>Jäsenvaltiot voivat</w:t>
            </w:r>
            <w:r w:rsidRPr="005669A9">
              <w:t xml:space="preserve"> pyytää korvaamaan kokonaan tai osittain </w:t>
            </w:r>
            <w:r w:rsidRPr="005669A9">
              <w:rPr>
                <w:b/>
                <w:i/>
              </w:rPr>
              <w:t>maksuttomasta oikeusavusta ja oikeudellisesta edustuksesta</w:t>
            </w:r>
            <w:r w:rsidRPr="005669A9">
              <w:t xml:space="preserve"> mahdollisesti aiheutuneet kustannukset, jos kolmannen maan kansalaisen taloudellinen tilanne on parantunut palauttamismenettelyn aikana</w:t>
            </w:r>
            <w:r w:rsidRPr="005669A9">
              <w:rPr>
                <w:b/>
                <w:i/>
              </w:rPr>
              <w:t>,</w:t>
            </w:r>
            <w:r w:rsidRPr="005669A9">
              <w:t xml:space="preserve"> jos päätös </w:t>
            </w:r>
            <w:r w:rsidRPr="005669A9">
              <w:rPr>
                <w:b/>
                <w:i/>
              </w:rPr>
              <w:t>tällaisen avun myöntämisestä tai</w:t>
            </w:r>
            <w:r w:rsidRPr="005669A9">
              <w:t xml:space="preserve"> edustajan nimeämisestä on tehty kolmannen maan kansalaisen toimittamien väärien </w:t>
            </w:r>
            <w:r w:rsidRPr="005669A9">
              <w:rPr>
                <w:b/>
                <w:i/>
              </w:rPr>
              <w:t>tai puutteellisten</w:t>
            </w:r>
            <w:r w:rsidRPr="005669A9">
              <w:t xml:space="preserve"> tietojen perusteella</w:t>
            </w:r>
            <w:r w:rsidRPr="005669A9">
              <w:rPr>
                <w:b/>
                <w:i/>
              </w:rPr>
              <w:t xml:space="preserve"> tai jos jokin 5 kohdassa säädetyistä oikeusavun ja oikeudellisen edustuksen epäämisen tai lopettamisen edellytyksistä täyttyy myöhemmin. Jäsenvaltiot voivat lisäksi kansallisen lainsäädännön tai kahdenvälisten järjestelyjen salliessa hakea korvausta tai rahoitusosuutta tällaisista kustannuksista kolmannen maan kansalaisen lähtömaalta, myös sen konsulipalvelujen kautta;</w:t>
            </w:r>
          </w:p>
        </w:tc>
      </w:tr>
    </w:tbl>
    <w:p w14:paraId="4CB9C1F8"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D5321C3" w14:textId="77777777" w:rsidR="00AC0EA7" w:rsidRPr="005669A9" w:rsidRDefault="00AC0EA7" w:rsidP="00AC0EA7">
      <w:r w:rsidRPr="005669A9">
        <w:rPr>
          <w:rStyle w:val="HideTWBExt"/>
        </w:rPr>
        <w:t>&lt;/Amend&gt;</w:t>
      </w:r>
    </w:p>
    <w:p w14:paraId="23526C43"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1666</w:t>
      </w:r>
      <w:r w:rsidRPr="005669A9">
        <w:rPr>
          <w:rStyle w:val="HideTWBExt"/>
          <w:b w:val="0"/>
        </w:rPr>
        <w:t>&lt;/NumAm&gt;</w:t>
      </w:r>
    </w:p>
    <w:p w14:paraId="2C1007C1" w14:textId="77777777" w:rsidR="00AC0EA7" w:rsidRPr="005669A9" w:rsidRDefault="00AC0EA7" w:rsidP="00AC0EA7">
      <w:pPr>
        <w:pStyle w:val="NormalBold"/>
      </w:pPr>
      <w:r w:rsidRPr="005669A9">
        <w:rPr>
          <w:rStyle w:val="HideTWBExt"/>
          <w:b w:val="0"/>
        </w:rPr>
        <w:t>&lt;RepeatBlock-By&gt;&lt;Members&gt;</w:t>
      </w:r>
      <w:r w:rsidRPr="005669A9">
        <w:t>François-Xavier Bellamy, Lukas Mandl, Alice Teodorescu Måwe, Sander Smit, Loránt Vincze, Lena Düpont, Tomas Tobé, Rasa Juknevičienė, Jeroen Lenaers, Karlo Ressler</w:t>
      </w:r>
      <w:r w:rsidRPr="005669A9">
        <w:rPr>
          <w:rStyle w:val="HideTWBExt"/>
          <w:b w:val="0"/>
        </w:rPr>
        <w:t>&lt;/Members&gt;</w:t>
      </w:r>
    </w:p>
    <w:p w14:paraId="7E06408A" w14:textId="77777777" w:rsidR="00AC0EA7" w:rsidRPr="005669A9" w:rsidRDefault="00AC0EA7" w:rsidP="00AC0EA7">
      <w:pPr>
        <w:pStyle w:val="NormalBold"/>
      </w:pPr>
      <w:r w:rsidRPr="005669A9">
        <w:rPr>
          <w:rStyle w:val="HideTWBExt"/>
          <w:b w:val="0"/>
        </w:rPr>
        <w:t>&lt;/RepeatBlock-By&gt;</w:t>
      </w:r>
    </w:p>
    <w:p w14:paraId="50E6EEA2"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465DAA79" w14:textId="77777777" w:rsidR="00AC0EA7" w:rsidRPr="005669A9" w:rsidRDefault="00AC0EA7" w:rsidP="00AC0EA7">
      <w:pPr>
        <w:pStyle w:val="NormalBold"/>
      </w:pPr>
      <w:r w:rsidRPr="005669A9">
        <w:rPr>
          <w:rStyle w:val="HideTWBExt"/>
          <w:b w:val="0"/>
        </w:rPr>
        <w:t>&lt;Article&gt;</w:t>
      </w:r>
      <w:r w:rsidRPr="005669A9">
        <w:t>25 artikla – 7 kohta – b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93CBDFB" w14:textId="77777777" w:rsidTr="00DA2A74">
        <w:trPr>
          <w:trHeight w:hRule="exact" w:val="240"/>
          <w:jc w:val="center"/>
        </w:trPr>
        <w:tc>
          <w:tcPr>
            <w:tcW w:w="9752" w:type="dxa"/>
            <w:gridSpan w:val="2"/>
            <w:tcBorders>
              <w:top w:val="nil"/>
              <w:left w:val="nil"/>
              <w:bottom w:val="nil"/>
              <w:right w:val="nil"/>
            </w:tcBorders>
          </w:tcPr>
          <w:p w14:paraId="1261B3D5" w14:textId="77777777" w:rsidR="00AC0EA7" w:rsidRPr="005669A9" w:rsidRDefault="00AC0EA7" w:rsidP="00DA2A74"/>
        </w:tc>
      </w:tr>
      <w:tr w:rsidR="00AC0EA7" w:rsidRPr="005669A9" w14:paraId="436D722B" w14:textId="77777777" w:rsidTr="00DA2A74">
        <w:trPr>
          <w:trHeight w:val="240"/>
          <w:jc w:val="center"/>
        </w:trPr>
        <w:tc>
          <w:tcPr>
            <w:tcW w:w="4876" w:type="dxa"/>
            <w:tcBorders>
              <w:top w:val="nil"/>
              <w:left w:val="nil"/>
              <w:bottom w:val="nil"/>
              <w:right w:val="nil"/>
            </w:tcBorders>
          </w:tcPr>
          <w:p w14:paraId="3A512A97"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6DBA59E" w14:textId="77777777" w:rsidR="00AC0EA7" w:rsidRPr="005669A9" w:rsidRDefault="00AC0EA7" w:rsidP="00DA2A74">
            <w:pPr>
              <w:pStyle w:val="AmColumnHeading"/>
            </w:pPr>
            <w:r w:rsidRPr="005669A9">
              <w:t>Tarkistus</w:t>
            </w:r>
          </w:p>
        </w:tc>
      </w:tr>
      <w:tr w:rsidR="00AC0EA7" w:rsidRPr="005669A9" w14:paraId="1861DC5F" w14:textId="77777777" w:rsidTr="00DA2A74">
        <w:trPr>
          <w:jc w:val="center"/>
        </w:trPr>
        <w:tc>
          <w:tcPr>
            <w:tcW w:w="4876" w:type="dxa"/>
            <w:tcBorders>
              <w:top w:val="nil"/>
              <w:left w:val="nil"/>
              <w:bottom w:val="nil"/>
              <w:right w:val="nil"/>
            </w:tcBorders>
          </w:tcPr>
          <w:p w14:paraId="58C1B84E" w14:textId="77777777" w:rsidR="00AC0EA7" w:rsidRPr="005669A9" w:rsidRDefault="00AC0EA7" w:rsidP="00DA2A74">
            <w:pPr>
              <w:pStyle w:val="Normal6a"/>
            </w:pPr>
            <w:r w:rsidRPr="005669A9">
              <w:t>b.</w:t>
            </w:r>
            <w:r w:rsidRPr="005669A9">
              <w:tab/>
              <w:t>pyytää korvaamaan kokonaan tai osittain mahdollisesti aiheutuneet kustannukset, jos kolmannen maan kansalaisen taloudellinen tilanne on parantunut palauttamismenettelyn aikana tai jos päätös maksuttoman oikeusavun antamisesta ja oikeudellisen edustajan nimeämisestä on tehty kolmannen maan kansalaisen toimittamien väärien tietojen perusteella;</w:t>
            </w:r>
          </w:p>
        </w:tc>
        <w:tc>
          <w:tcPr>
            <w:tcW w:w="4876" w:type="dxa"/>
            <w:tcBorders>
              <w:top w:val="nil"/>
              <w:left w:val="nil"/>
              <w:bottom w:val="nil"/>
              <w:right w:val="nil"/>
            </w:tcBorders>
          </w:tcPr>
          <w:p w14:paraId="1AC87CA1" w14:textId="77777777" w:rsidR="00AC0EA7" w:rsidRPr="005669A9" w:rsidRDefault="00AC0EA7" w:rsidP="00DA2A74">
            <w:pPr>
              <w:pStyle w:val="Normal6a"/>
            </w:pPr>
            <w:r w:rsidRPr="005669A9">
              <w:t>b.</w:t>
            </w:r>
            <w:r w:rsidRPr="005669A9">
              <w:tab/>
              <w:t>pyytää korvaamaan kokonaan tai osittain mahdollisesti aiheutuneet kustannukset, jos kolmannen maan kansalaisen taloudellinen tilanne on parantunut palauttamismenettelyn aikana tai jos päätös maksuttoman oikeusavun antamisesta ja oikeudellisen edustajan nimeämisestä on tehty kolmannen maan kansalaisen toimittamien väärien tietojen perusteella</w:t>
            </w:r>
            <w:r w:rsidRPr="005669A9">
              <w:rPr>
                <w:b/>
                <w:i/>
              </w:rPr>
              <w:t>. Jäsenvaltioiden on voitava periä oikeusavun kaikki kustannukset, jos todetaan, että muutoksenhaku on vilpillinen</w:t>
            </w:r>
            <w:r w:rsidRPr="005669A9">
              <w:t>;</w:t>
            </w:r>
          </w:p>
        </w:tc>
      </w:tr>
    </w:tbl>
    <w:p w14:paraId="7D4FDE9B"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7C1BE60D" w14:textId="77777777" w:rsidR="00AC0EA7" w:rsidRPr="005669A9" w:rsidRDefault="00AC0EA7" w:rsidP="00AC0EA7">
      <w:r w:rsidRPr="005669A9">
        <w:rPr>
          <w:rStyle w:val="HideTWBExt"/>
        </w:rPr>
        <w:t>&lt;/Amend&gt;</w:t>
      </w:r>
    </w:p>
    <w:p w14:paraId="48A72949"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1667</w:t>
      </w:r>
      <w:r w:rsidRPr="005669A9">
        <w:rPr>
          <w:rStyle w:val="HideTWBExt"/>
          <w:b w:val="0"/>
        </w:rPr>
        <w:t>&lt;/NumAm&gt;</w:t>
      </w:r>
    </w:p>
    <w:p w14:paraId="4FE7C157" w14:textId="77777777" w:rsidR="00AC0EA7" w:rsidRPr="005669A9" w:rsidRDefault="00AC0EA7" w:rsidP="00AC0EA7">
      <w:pPr>
        <w:pStyle w:val="NormalBold"/>
      </w:pPr>
      <w:r w:rsidRPr="005669A9">
        <w:rPr>
          <w:rStyle w:val="HideTWBExt"/>
          <w:b w:val="0"/>
        </w:rPr>
        <w:t>&lt;RepeatBlock-By&gt;&lt;Members&gt;</w:t>
      </w:r>
      <w:r w:rsidRPr="005669A9">
        <w:t>Maciej Wąsik, Mariusz Kamiński, Jacek Ozdoba, Jadwiga Wiśniewska</w:t>
      </w:r>
      <w:r w:rsidRPr="005669A9">
        <w:rPr>
          <w:rStyle w:val="HideTWBExt"/>
          <w:b w:val="0"/>
        </w:rPr>
        <w:t>&lt;/Members&gt;</w:t>
      </w:r>
    </w:p>
    <w:p w14:paraId="08F10F0F" w14:textId="77777777" w:rsidR="00AC0EA7" w:rsidRPr="005669A9" w:rsidRDefault="00AC0EA7" w:rsidP="00AC0EA7">
      <w:pPr>
        <w:pStyle w:val="NormalBold"/>
      </w:pPr>
      <w:r w:rsidRPr="005669A9">
        <w:rPr>
          <w:rStyle w:val="HideTWBExt"/>
          <w:b w:val="0"/>
        </w:rPr>
        <w:t>&lt;/RepeatBlock-By&gt;</w:t>
      </w:r>
    </w:p>
    <w:p w14:paraId="22DB6DDF"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712B90F" w14:textId="77777777" w:rsidR="00AC0EA7" w:rsidRPr="005669A9" w:rsidRDefault="00AC0EA7" w:rsidP="00AC0EA7">
      <w:pPr>
        <w:pStyle w:val="NormalBold"/>
      </w:pPr>
      <w:r w:rsidRPr="005669A9">
        <w:rPr>
          <w:rStyle w:val="HideTWBExt"/>
          <w:b w:val="0"/>
        </w:rPr>
        <w:t>&lt;Article&gt;</w:t>
      </w:r>
      <w:r w:rsidRPr="005669A9">
        <w:t>25 artikla – 7 kohta – b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680796B8" w14:textId="77777777" w:rsidTr="00DA2A74">
        <w:trPr>
          <w:trHeight w:hRule="exact" w:val="240"/>
          <w:jc w:val="center"/>
        </w:trPr>
        <w:tc>
          <w:tcPr>
            <w:tcW w:w="9752" w:type="dxa"/>
            <w:gridSpan w:val="2"/>
            <w:tcBorders>
              <w:top w:val="nil"/>
              <w:left w:val="nil"/>
              <w:bottom w:val="nil"/>
              <w:right w:val="nil"/>
            </w:tcBorders>
          </w:tcPr>
          <w:p w14:paraId="0452655F" w14:textId="77777777" w:rsidR="00AC0EA7" w:rsidRPr="005669A9" w:rsidRDefault="00AC0EA7" w:rsidP="00DA2A74"/>
        </w:tc>
      </w:tr>
      <w:tr w:rsidR="00AC0EA7" w:rsidRPr="005669A9" w14:paraId="1CC91CC4" w14:textId="77777777" w:rsidTr="00DA2A74">
        <w:trPr>
          <w:trHeight w:val="240"/>
          <w:jc w:val="center"/>
        </w:trPr>
        <w:tc>
          <w:tcPr>
            <w:tcW w:w="4876" w:type="dxa"/>
            <w:tcBorders>
              <w:top w:val="nil"/>
              <w:left w:val="nil"/>
              <w:bottom w:val="nil"/>
              <w:right w:val="nil"/>
            </w:tcBorders>
          </w:tcPr>
          <w:p w14:paraId="062E0D4E"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FC11180" w14:textId="77777777" w:rsidR="00AC0EA7" w:rsidRPr="005669A9" w:rsidRDefault="00AC0EA7" w:rsidP="00DA2A74">
            <w:pPr>
              <w:pStyle w:val="AmColumnHeading"/>
            </w:pPr>
            <w:r w:rsidRPr="005669A9">
              <w:t>Tarkistus</w:t>
            </w:r>
          </w:p>
        </w:tc>
      </w:tr>
      <w:tr w:rsidR="00AC0EA7" w:rsidRPr="005669A9" w14:paraId="68B57BCA" w14:textId="77777777" w:rsidTr="00DA2A74">
        <w:trPr>
          <w:jc w:val="center"/>
        </w:trPr>
        <w:tc>
          <w:tcPr>
            <w:tcW w:w="4876" w:type="dxa"/>
            <w:tcBorders>
              <w:top w:val="nil"/>
              <w:left w:val="nil"/>
              <w:bottom w:val="nil"/>
              <w:right w:val="nil"/>
            </w:tcBorders>
          </w:tcPr>
          <w:p w14:paraId="6A6146B2" w14:textId="77777777" w:rsidR="00AC0EA7" w:rsidRPr="005669A9" w:rsidRDefault="00AC0EA7" w:rsidP="00DA2A74">
            <w:pPr>
              <w:pStyle w:val="Normal6a"/>
            </w:pPr>
            <w:r w:rsidRPr="005669A9">
              <w:t>b.</w:t>
            </w:r>
            <w:r w:rsidRPr="005669A9">
              <w:tab/>
              <w:t xml:space="preserve">pyytää korvaamaan kokonaan </w:t>
            </w:r>
            <w:r w:rsidRPr="005669A9">
              <w:rPr>
                <w:b/>
                <w:i/>
              </w:rPr>
              <w:t>tai osittain mahdollisesti aiheutuneet kustannukset, jos kolmannen maan kansalaisen taloudellinen tilanne on parantunut</w:t>
            </w:r>
            <w:r w:rsidRPr="005669A9">
              <w:t xml:space="preserve"> palauttamismenettelyn </w:t>
            </w:r>
            <w:r w:rsidRPr="005669A9">
              <w:rPr>
                <w:b/>
                <w:i/>
              </w:rPr>
              <w:t>aikana tai jos päätös maksuttoman oikeusavun antamisesta</w:t>
            </w:r>
            <w:r w:rsidRPr="005669A9">
              <w:t xml:space="preserve"> ja </w:t>
            </w:r>
            <w:r w:rsidRPr="005669A9">
              <w:rPr>
                <w:b/>
                <w:i/>
              </w:rPr>
              <w:t>oikeudellisen edustajan nimeämisestä on tehty kolmannen maan kansalaisen toimittamien väärien tietojen perusteella</w:t>
            </w:r>
            <w:r w:rsidRPr="005669A9">
              <w:t>;</w:t>
            </w:r>
          </w:p>
        </w:tc>
        <w:tc>
          <w:tcPr>
            <w:tcW w:w="4876" w:type="dxa"/>
            <w:tcBorders>
              <w:top w:val="nil"/>
              <w:left w:val="nil"/>
              <w:bottom w:val="nil"/>
              <w:right w:val="nil"/>
            </w:tcBorders>
          </w:tcPr>
          <w:p w14:paraId="30E1FD0C" w14:textId="77777777" w:rsidR="00AC0EA7" w:rsidRPr="005669A9" w:rsidRDefault="00AC0EA7" w:rsidP="00DA2A74">
            <w:pPr>
              <w:pStyle w:val="Normal6a"/>
            </w:pPr>
            <w:r w:rsidRPr="005669A9">
              <w:t>b.</w:t>
            </w:r>
            <w:r w:rsidRPr="005669A9">
              <w:tab/>
              <w:t xml:space="preserve">pyytää </w:t>
            </w:r>
            <w:r w:rsidRPr="005669A9">
              <w:rPr>
                <w:b/>
                <w:i/>
              </w:rPr>
              <w:t>kansalaisuusmaata tai lähtömaata sekä kolmannen maan kansalaista</w:t>
            </w:r>
            <w:r w:rsidRPr="005669A9">
              <w:t xml:space="preserve"> korvaamaan kokonaan palauttamismenettelyn </w:t>
            </w:r>
            <w:r w:rsidRPr="005669A9">
              <w:rPr>
                <w:b/>
                <w:i/>
              </w:rPr>
              <w:t>aiheuttamat kustannukset, mukaan lukien maksuton oikeusapu</w:t>
            </w:r>
            <w:r w:rsidRPr="005669A9">
              <w:t xml:space="preserve"> ja </w:t>
            </w:r>
            <w:r w:rsidRPr="005669A9">
              <w:rPr>
                <w:b/>
                <w:i/>
              </w:rPr>
              <w:t>oikeudellinen edustus</w:t>
            </w:r>
            <w:r w:rsidRPr="005669A9">
              <w:t>;</w:t>
            </w:r>
          </w:p>
        </w:tc>
      </w:tr>
    </w:tbl>
    <w:p w14:paraId="155AEAB3"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BEA813C" w14:textId="77777777" w:rsidR="00AC0EA7" w:rsidRPr="005669A9" w:rsidRDefault="00AC0EA7" w:rsidP="00AC0EA7">
      <w:r w:rsidRPr="005669A9">
        <w:rPr>
          <w:rStyle w:val="HideTWBExt"/>
        </w:rPr>
        <w:t>&lt;/Amend&gt;</w:t>
      </w:r>
    </w:p>
    <w:p w14:paraId="7825736B"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1668</w:t>
      </w:r>
      <w:r w:rsidRPr="005669A9">
        <w:rPr>
          <w:rStyle w:val="HideTWBExt"/>
          <w:b w:val="0"/>
        </w:rPr>
        <w:t>&lt;/NumAm&gt;</w:t>
      </w:r>
    </w:p>
    <w:p w14:paraId="4FC9D6F7" w14:textId="77777777" w:rsidR="00AC0EA7" w:rsidRPr="005669A9" w:rsidRDefault="00AC0EA7" w:rsidP="00AC0EA7">
      <w:pPr>
        <w:pStyle w:val="NormalBold"/>
      </w:pPr>
      <w:r w:rsidRPr="005669A9">
        <w:rPr>
          <w:rStyle w:val="HideTWBExt"/>
          <w:b w:val="0"/>
        </w:rPr>
        <w:t>&lt;RepeatBlock-By&gt;&lt;Members&gt;</w:t>
      </w:r>
      <w:r w:rsidRPr="005669A9">
        <w:t>Murielle Laurent, Ana Catarina Mendes, Emma Rafowicz, Matjaž Nemec, Marco Tarquinio, Francisco Assis, Cecilia Strada</w:t>
      </w:r>
      <w:r w:rsidRPr="005669A9">
        <w:rPr>
          <w:rStyle w:val="HideTWBExt"/>
          <w:b w:val="0"/>
        </w:rPr>
        <w:t>&lt;/Members&gt;</w:t>
      </w:r>
    </w:p>
    <w:p w14:paraId="0D48AEC1" w14:textId="77777777" w:rsidR="00AC0EA7" w:rsidRPr="005669A9" w:rsidRDefault="00AC0EA7" w:rsidP="00AC0EA7">
      <w:pPr>
        <w:pStyle w:val="NormalBold"/>
      </w:pPr>
      <w:r w:rsidRPr="005669A9">
        <w:rPr>
          <w:rStyle w:val="HideTWBExt"/>
          <w:b w:val="0"/>
        </w:rPr>
        <w:t>&lt;/RepeatBlock-By&gt;</w:t>
      </w:r>
    </w:p>
    <w:p w14:paraId="3864E09B"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11096085" w14:textId="77777777" w:rsidR="00AC0EA7" w:rsidRPr="005669A9" w:rsidRDefault="00AC0EA7" w:rsidP="00AC0EA7">
      <w:pPr>
        <w:pStyle w:val="NormalBold"/>
      </w:pPr>
      <w:r w:rsidRPr="005669A9">
        <w:rPr>
          <w:rStyle w:val="HideTWBExt"/>
          <w:b w:val="0"/>
        </w:rPr>
        <w:t>&lt;Article&gt;</w:t>
      </w:r>
      <w:r w:rsidRPr="005669A9">
        <w:t>25 artikla – 7 kohta – b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B4A6D5B" w14:textId="77777777" w:rsidTr="00DA2A74">
        <w:trPr>
          <w:trHeight w:hRule="exact" w:val="240"/>
          <w:jc w:val="center"/>
        </w:trPr>
        <w:tc>
          <w:tcPr>
            <w:tcW w:w="9752" w:type="dxa"/>
            <w:gridSpan w:val="2"/>
            <w:tcBorders>
              <w:top w:val="nil"/>
              <w:left w:val="nil"/>
              <w:bottom w:val="nil"/>
              <w:right w:val="nil"/>
            </w:tcBorders>
          </w:tcPr>
          <w:p w14:paraId="2FC8895C" w14:textId="77777777" w:rsidR="00AC0EA7" w:rsidRPr="005669A9" w:rsidRDefault="00AC0EA7" w:rsidP="00DA2A74"/>
        </w:tc>
      </w:tr>
      <w:tr w:rsidR="00AC0EA7" w:rsidRPr="005669A9" w14:paraId="1393EAB3" w14:textId="77777777" w:rsidTr="00DA2A74">
        <w:trPr>
          <w:trHeight w:val="240"/>
          <w:jc w:val="center"/>
        </w:trPr>
        <w:tc>
          <w:tcPr>
            <w:tcW w:w="4876" w:type="dxa"/>
            <w:tcBorders>
              <w:top w:val="nil"/>
              <w:left w:val="nil"/>
              <w:bottom w:val="nil"/>
              <w:right w:val="nil"/>
            </w:tcBorders>
          </w:tcPr>
          <w:p w14:paraId="31521B38"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35EB010C" w14:textId="77777777" w:rsidR="00AC0EA7" w:rsidRPr="005669A9" w:rsidRDefault="00AC0EA7" w:rsidP="00DA2A74">
            <w:pPr>
              <w:pStyle w:val="AmColumnHeading"/>
            </w:pPr>
            <w:r w:rsidRPr="005669A9">
              <w:t>Tarkistus</w:t>
            </w:r>
          </w:p>
        </w:tc>
      </w:tr>
      <w:tr w:rsidR="00AC0EA7" w:rsidRPr="005669A9" w14:paraId="2B1FB14B" w14:textId="77777777" w:rsidTr="00DA2A74">
        <w:trPr>
          <w:jc w:val="center"/>
        </w:trPr>
        <w:tc>
          <w:tcPr>
            <w:tcW w:w="4876" w:type="dxa"/>
            <w:tcBorders>
              <w:top w:val="nil"/>
              <w:left w:val="nil"/>
              <w:bottom w:val="nil"/>
              <w:right w:val="nil"/>
            </w:tcBorders>
          </w:tcPr>
          <w:p w14:paraId="2C9F977E" w14:textId="77777777" w:rsidR="00AC0EA7" w:rsidRPr="005669A9" w:rsidRDefault="00AC0EA7" w:rsidP="00DA2A74">
            <w:pPr>
              <w:pStyle w:val="Normal6a"/>
            </w:pPr>
            <w:r w:rsidRPr="005669A9">
              <w:t>b.</w:t>
            </w:r>
            <w:r w:rsidRPr="005669A9">
              <w:tab/>
              <w:t>pyytää korvaamaan kokonaan tai osittain mahdollisesti aiheutuneet kustannukset,</w:t>
            </w:r>
            <w:r w:rsidRPr="005669A9">
              <w:rPr>
                <w:b/>
                <w:i/>
              </w:rPr>
              <w:t xml:space="preserve"> jos kolmannen maan kansalaisen taloudellinen tilanne on parantunut palauttamismenettelyn aikana tai</w:t>
            </w:r>
            <w:r w:rsidRPr="005669A9">
              <w:t xml:space="preserve"> jos päätös maksuttoman oikeusavun antamisesta ja oikeudellisen edustajan nimeämisestä on tehty kolmannen maan kansalaisen toimittamien väärien tietojen perusteella;</w:t>
            </w:r>
          </w:p>
        </w:tc>
        <w:tc>
          <w:tcPr>
            <w:tcW w:w="4876" w:type="dxa"/>
            <w:tcBorders>
              <w:top w:val="nil"/>
              <w:left w:val="nil"/>
              <w:bottom w:val="nil"/>
              <w:right w:val="nil"/>
            </w:tcBorders>
          </w:tcPr>
          <w:p w14:paraId="018374AD" w14:textId="77777777" w:rsidR="00AC0EA7" w:rsidRPr="005669A9" w:rsidRDefault="00AC0EA7" w:rsidP="00DA2A74">
            <w:pPr>
              <w:pStyle w:val="Normal6a"/>
            </w:pPr>
            <w:r w:rsidRPr="005669A9">
              <w:t>b.</w:t>
            </w:r>
            <w:r w:rsidRPr="005669A9">
              <w:tab/>
              <w:t>pyytää korvaamaan kokonaan tai osittain mahdollisesti aiheutuneet kustannukset, jos päätös maksuttoman oikeusavun antamisesta ja oikeudellisen edustajan nimeämisestä on tehty kolmannen maan kansalaisen toimittamien väärien tietojen perusteella;</w:t>
            </w:r>
          </w:p>
        </w:tc>
      </w:tr>
    </w:tbl>
    <w:p w14:paraId="79E156AC"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4C6F450" w14:textId="77777777" w:rsidR="00AC0EA7" w:rsidRPr="005669A9" w:rsidRDefault="00AC0EA7" w:rsidP="00AC0EA7">
      <w:pPr>
        <w:pStyle w:val="AmJustTitle"/>
      </w:pPr>
      <w:r w:rsidRPr="005669A9">
        <w:rPr>
          <w:rStyle w:val="HideTWBExt"/>
          <w:i w:val="0"/>
        </w:rPr>
        <w:t>&lt;TitreJust&gt;</w:t>
      </w:r>
      <w:r w:rsidRPr="005669A9">
        <w:t>Perustelu</w:t>
      </w:r>
      <w:r w:rsidRPr="005669A9">
        <w:rPr>
          <w:rStyle w:val="HideTWBExt"/>
          <w:i w:val="0"/>
        </w:rPr>
        <w:t>&lt;/TitreJust&gt;</w:t>
      </w:r>
    </w:p>
    <w:p w14:paraId="6F9791FA" w14:textId="77777777" w:rsidR="00AC0EA7" w:rsidRPr="005669A9" w:rsidRDefault="00AC0EA7" w:rsidP="00AC0EA7">
      <w:pPr>
        <w:pStyle w:val="AmJustText"/>
      </w:pPr>
      <w:r w:rsidRPr="005669A9">
        <w:t>Kulujen korvaaminen on palautettavalle henkilölle kohtuuton rasite, ellei maksutonta oikeusapua ole myönnetty hänen antamiensa väärien tietojen perusteella.</w:t>
      </w:r>
    </w:p>
    <w:p w14:paraId="24C819C2" w14:textId="77777777" w:rsidR="00AC0EA7" w:rsidRPr="005669A9" w:rsidRDefault="00AC0EA7" w:rsidP="00AC0EA7">
      <w:r w:rsidRPr="005669A9">
        <w:rPr>
          <w:rStyle w:val="HideTWBExt"/>
        </w:rPr>
        <w:t>&lt;/Amend&gt;</w:t>
      </w:r>
    </w:p>
    <w:p w14:paraId="2C9D6959"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1669</w:t>
      </w:r>
      <w:r w:rsidRPr="005669A9">
        <w:rPr>
          <w:rStyle w:val="HideTWBExt"/>
          <w:b w:val="0"/>
        </w:rPr>
        <w:t>&lt;/NumAm&gt;</w:t>
      </w:r>
    </w:p>
    <w:p w14:paraId="2DDF4390"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692FC90C" w14:textId="77777777" w:rsidR="00AC0EA7" w:rsidRPr="005669A9" w:rsidRDefault="00AC0EA7" w:rsidP="00AC0EA7">
      <w:pPr>
        <w:pStyle w:val="NormalBold"/>
      </w:pPr>
      <w:r w:rsidRPr="005669A9">
        <w:rPr>
          <w:rStyle w:val="HideTWBExt"/>
          <w:b w:val="0"/>
        </w:rPr>
        <w:t>&lt;/RepeatBlock-By&gt;</w:t>
      </w:r>
    </w:p>
    <w:p w14:paraId="6940B41D"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724AA5CF" w14:textId="77777777" w:rsidR="00AC0EA7" w:rsidRPr="005669A9" w:rsidRDefault="00AC0EA7" w:rsidP="00AC0EA7">
      <w:pPr>
        <w:pStyle w:val="NormalBold"/>
      </w:pPr>
      <w:r w:rsidRPr="005669A9">
        <w:rPr>
          <w:rStyle w:val="HideTWBExt"/>
          <w:b w:val="0"/>
        </w:rPr>
        <w:t>&lt;Article&gt;</w:t>
      </w:r>
      <w:r w:rsidRPr="005669A9">
        <w:t>25 artikla – 7 kohta – b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71B2B3B9" w14:textId="77777777" w:rsidTr="00DA2A74">
        <w:trPr>
          <w:trHeight w:hRule="exact" w:val="240"/>
          <w:jc w:val="center"/>
        </w:trPr>
        <w:tc>
          <w:tcPr>
            <w:tcW w:w="9752" w:type="dxa"/>
            <w:gridSpan w:val="2"/>
            <w:tcBorders>
              <w:top w:val="nil"/>
              <w:left w:val="nil"/>
              <w:bottom w:val="nil"/>
              <w:right w:val="nil"/>
            </w:tcBorders>
          </w:tcPr>
          <w:p w14:paraId="34C7D7E8" w14:textId="77777777" w:rsidR="00AC0EA7" w:rsidRPr="005669A9" w:rsidRDefault="00AC0EA7" w:rsidP="00DA2A74"/>
        </w:tc>
      </w:tr>
      <w:tr w:rsidR="00AC0EA7" w:rsidRPr="005669A9" w14:paraId="4A67426C" w14:textId="77777777" w:rsidTr="00DA2A74">
        <w:trPr>
          <w:trHeight w:val="240"/>
          <w:jc w:val="center"/>
        </w:trPr>
        <w:tc>
          <w:tcPr>
            <w:tcW w:w="4876" w:type="dxa"/>
            <w:tcBorders>
              <w:top w:val="nil"/>
              <w:left w:val="nil"/>
              <w:bottom w:val="nil"/>
              <w:right w:val="nil"/>
            </w:tcBorders>
          </w:tcPr>
          <w:p w14:paraId="6FA5B53E"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327013C" w14:textId="77777777" w:rsidR="00AC0EA7" w:rsidRPr="005669A9" w:rsidRDefault="00AC0EA7" w:rsidP="00DA2A74">
            <w:pPr>
              <w:pStyle w:val="AmColumnHeading"/>
            </w:pPr>
            <w:r w:rsidRPr="005669A9">
              <w:t>Tarkistus</w:t>
            </w:r>
          </w:p>
        </w:tc>
      </w:tr>
      <w:tr w:rsidR="00AC0EA7" w:rsidRPr="005669A9" w14:paraId="5083402B" w14:textId="77777777" w:rsidTr="00DA2A74">
        <w:trPr>
          <w:jc w:val="center"/>
        </w:trPr>
        <w:tc>
          <w:tcPr>
            <w:tcW w:w="4876" w:type="dxa"/>
            <w:tcBorders>
              <w:top w:val="nil"/>
              <w:left w:val="nil"/>
              <w:bottom w:val="nil"/>
              <w:right w:val="nil"/>
            </w:tcBorders>
          </w:tcPr>
          <w:p w14:paraId="766C0B16" w14:textId="77777777" w:rsidR="00AC0EA7" w:rsidRPr="005669A9" w:rsidRDefault="00AC0EA7" w:rsidP="00DA2A74">
            <w:pPr>
              <w:pStyle w:val="Normal6a"/>
            </w:pPr>
            <w:r w:rsidRPr="005669A9">
              <w:t>b.</w:t>
            </w:r>
            <w:r w:rsidRPr="005669A9">
              <w:tab/>
              <w:t>pyytää korvaamaan kokonaan tai osittain mahdollisesti aiheutuneet kustannukset, jos kolmannen maan kansalaisen taloudellinen tilanne on parantunut palauttamismenettelyn aikana tai jos päätös maksuttoman oikeusavun antamisesta ja oikeudellisen edustajan nimeämisestä on tehty kolmannen maan kansalaisen toimittamien väärien tietojen perusteella;</w:t>
            </w:r>
          </w:p>
        </w:tc>
        <w:tc>
          <w:tcPr>
            <w:tcW w:w="4876" w:type="dxa"/>
            <w:tcBorders>
              <w:top w:val="nil"/>
              <w:left w:val="nil"/>
              <w:bottom w:val="nil"/>
              <w:right w:val="nil"/>
            </w:tcBorders>
          </w:tcPr>
          <w:p w14:paraId="29F253BD" w14:textId="77777777" w:rsidR="00AC0EA7" w:rsidRPr="005669A9" w:rsidRDefault="00AC0EA7" w:rsidP="00DA2A74">
            <w:pPr>
              <w:pStyle w:val="Normal6a"/>
            </w:pPr>
            <w:r w:rsidRPr="005669A9">
              <w:t>b.</w:t>
            </w:r>
            <w:r w:rsidRPr="005669A9">
              <w:tab/>
              <w:t xml:space="preserve">pyytää korvaamaan kokonaan tai osittain mahdollisesti aiheutuneet kustannukset, jos kolmannen maan kansalaisen taloudellinen tilanne on parantunut </w:t>
            </w:r>
            <w:r w:rsidRPr="005669A9">
              <w:rPr>
                <w:b/>
                <w:i/>
              </w:rPr>
              <w:t>merkittävästi</w:t>
            </w:r>
            <w:r w:rsidRPr="005669A9">
              <w:t xml:space="preserve"> palauttamismenettelyn aikana tai jos päätös maksuttoman oikeusavun antamisesta ja oikeudellisen edustajan nimeämisestä on tehty kolmannen maan kansalaisen toimittamien väärien tietojen perusteella;</w:t>
            </w:r>
          </w:p>
        </w:tc>
      </w:tr>
    </w:tbl>
    <w:p w14:paraId="56418889"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B1FE496" w14:textId="77777777" w:rsidR="00AC0EA7" w:rsidRPr="005669A9" w:rsidRDefault="00AC0EA7" w:rsidP="00AC0EA7">
      <w:r w:rsidRPr="005669A9">
        <w:rPr>
          <w:rStyle w:val="HideTWBExt"/>
        </w:rPr>
        <w:t>&lt;/Amend&gt;</w:t>
      </w:r>
    </w:p>
    <w:p w14:paraId="4934F7E9"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1670</w:t>
      </w:r>
      <w:r w:rsidRPr="005669A9">
        <w:rPr>
          <w:rStyle w:val="HideTWBExt"/>
          <w:b w:val="0"/>
        </w:rPr>
        <w:t>&lt;/NumAm&gt;</w:t>
      </w:r>
    </w:p>
    <w:p w14:paraId="10177692"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6F2C791B" w14:textId="77777777" w:rsidR="00AC0EA7" w:rsidRPr="005669A9" w:rsidRDefault="00AC0EA7" w:rsidP="00AC0EA7">
      <w:pPr>
        <w:pStyle w:val="NormalBold"/>
      </w:pPr>
      <w:r w:rsidRPr="005669A9">
        <w:rPr>
          <w:rStyle w:val="HideTWBExt"/>
          <w:b w:val="0"/>
        </w:rPr>
        <w:t>&lt;/RepeatBlock-By&gt;</w:t>
      </w:r>
    </w:p>
    <w:p w14:paraId="182EF83F"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CF6510B" w14:textId="77777777" w:rsidR="00AC0EA7" w:rsidRPr="005669A9" w:rsidRDefault="00AC0EA7" w:rsidP="00AC0EA7">
      <w:pPr>
        <w:pStyle w:val="NormalBold"/>
      </w:pPr>
      <w:r w:rsidRPr="005669A9">
        <w:rPr>
          <w:rStyle w:val="HideTWBExt"/>
          <w:b w:val="0"/>
        </w:rPr>
        <w:t>&lt;Article&gt;</w:t>
      </w:r>
      <w:r w:rsidRPr="005669A9">
        <w:t>25 artikla – 7 kohta – c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C07C4B7" w14:textId="77777777" w:rsidTr="00DA2A74">
        <w:trPr>
          <w:trHeight w:hRule="exact" w:val="240"/>
          <w:jc w:val="center"/>
        </w:trPr>
        <w:tc>
          <w:tcPr>
            <w:tcW w:w="9752" w:type="dxa"/>
            <w:gridSpan w:val="2"/>
            <w:tcBorders>
              <w:top w:val="nil"/>
              <w:left w:val="nil"/>
              <w:bottom w:val="nil"/>
              <w:right w:val="nil"/>
            </w:tcBorders>
          </w:tcPr>
          <w:p w14:paraId="708FE9C3" w14:textId="77777777" w:rsidR="00AC0EA7" w:rsidRPr="005669A9" w:rsidRDefault="00AC0EA7" w:rsidP="00DA2A74"/>
        </w:tc>
      </w:tr>
      <w:tr w:rsidR="00AC0EA7" w:rsidRPr="005669A9" w14:paraId="6262AF2B" w14:textId="77777777" w:rsidTr="00DA2A74">
        <w:trPr>
          <w:trHeight w:val="240"/>
          <w:jc w:val="center"/>
        </w:trPr>
        <w:tc>
          <w:tcPr>
            <w:tcW w:w="4876" w:type="dxa"/>
            <w:tcBorders>
              <w:top w:val="nil"/>
              <w:left w:val="nil"/>
              <w:bottom w:val="nil"/>
              <w:right w:val="nil"/>
            </w:tcBorders>
          </w:tcPr>
          <w:p w14:paraId="31128975"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F301357" w14:textId="77777777" w:rsidR="00AC0EA7" w:rsidRPr="005669A9" w:rsidRDefault="00AC0EA7" w:rsidP="00DA2A74">
            <w:pPr>
              <w:pStyle w:val="AmColumnHeading"/>
            </w:pPr>
            <w:r w:rsidRPr="005669A9">
              <w:t>Tarkistus</w:t>
            </w:r>
          </w:p>
        </w:tc>
      </w:tr>
      <w:tr w:rsidR="00AC0EA7" w:rsidRPr="005669A9" w14:paraId="73B83618" w14:textId="77777777" w:rsidTr="00DA2A74">
        <w:trPr>
          <w:jc w:val="center"/>
        </w:trPr>
        <w:tc>
          <w:tcPr>
            <w:tcW w:w="4876" w:type="dxa"/>
            <w:tcBorders>
              <w:top w:val="nil"/>
              <w:left w:val="nil"/>
              <w:bottom w:val="nil"/>
              <w:right w:val="nil"/>
            </w:tcBorders>
          </w:tcPr>
          <w:p w14:paraId="7EE6F828" w14:textId="77777777" w:rsidR="00AC0EA7" w:rsidRPr="005669A9" w:rsidRDefault="00AC0EA7" w:rsidP="00DA2A74">
            <w:pPr>
              <w:pStyle w:val="Normal6a"/>
            </w:pPr>
            <w:r w:rsidRPr="005669A9">
              <w:rPr>
                <w:b/>
                <w:i/>
              </w:rPr>
              <w:t>c.</w:t>
            </w:r>
            <w:r w:rsidRPr="005669A9">
              <w:tab/>
            </w:r>
            <w:r w:rsidRPr="005669A9">
              <w:rPr>
                <w:b/>
                <w:i/>
              </w:rPr>
              <w:t>säätää, että palkkioiden ja muiden kustannusten ja korvausten osalta kolmansien maiden kansalaisten kohtelun on oltava samanlaista mutta ei suosiollisempaa kuin jäsenvaltioiden omille kansalaisilleen oikeusapuun liittyvissä asioissa yleensä myöntämä kohtelu.</w:t>
            </w:r>
          </w:p>
        </w:tc>
        <w:tc>
          <w:tcPr>
            <w:tcW w:w="4876" w:type="dxa"/>
            <w:tcBorders>
              <w:top w:val="nil"/>
              <w:left w:val="nil"/>
              <w:bottom w:val="nil"/>
              <w:right w:val="nil"/>
            </w:tcBorders>
          </w:tcPr>
          <w:p w14:paraId="7DCB1A2D" w14:textId="77777777" w:rsidR="00AC0EA7" w:rsidRPr="005669A9" w:rsidRDefault="00AC0EA7" w:rsidP="00DA2A74">
            <w:pPr>
              <w:pStyle w:val="Normal6a"/>
            </w:pPr>
            <w:r w:rsidRPr="005669A9">
              <w:rPr>
                <w:b/>
                <w:i/>
              </w:rPr>
              <w:t>Poistetaan.</w:t>
            </w:r>
          </w:p>
        </w:tc>
      </w:tr>
    </w:tbl>
    <w:p w14:paraId="7D001965"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7DB4070" w14:textId="77777777" w:rsidR="00AC0EA7" w:rsidRPr="005669A9" w:rsidRDefault="00AC0EA7" w:rsidP="00AC0EA7">
      <w:r w:rsidRPr="005669A9">
        <w:rPr>
          <w:rStyle w:val="HideTWBExt"/>
        </w:rPr>
        <w:t>&lt;/Amend&gt;</w:t>
      </w:r>
    </w:p>
    <w:p w14:paraId="35B848ED"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1671</w:t>
      </w:r>
      <w:r w:rsidRPr="005669A9">
        <w:rPr>
          <w:rStyle w:val="HideTWBExt"/>
          <w:b w:val="0"/>
        </w:rPr>
        <w:t>&lt;/NumAm&gt;</w:t>
      </w:r>
    </w:p>
    <w:p w14:paraId="79D277B2"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1A46F26F"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2ECF4F16" w14:textId="77777777" w:rsidR="00AC0EA7" w:rsidRPr="005669A9" w:rsidRDefault="00AC0EA7" w:rsidP="00AC0EA7">
      <w:pPr>
        <w:pStyle w:val="NormalBold"/>
      </w:pPr>
      <w:r w:rsidRPr="005669A9">
        <w:rPr>
          <w:rStyle w:val="HideTWBExt"/>
          <w:b w:val="0"/>
        </w:rPr>
        <w:t>&lt;/RepeatBlock-By&gt;</w:t>
      </w:r>
    </w:p>
    <w:p w14:paraId="6219D2C3"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13B75F87" w14:textId="77777777" w:rsidR="00AC0EA7" w:rsidRPr="005669A9" w:rsidRDefault="00AC0EA7" w:rsidP="00AC0EA7">
      <w:pPr>
        <w:pStyle w:val="NormalBold"/>
      </w:pPr>
      <w:r w:rsidRPr="005669A9">
        <w:rPr>
          <w:rStyle w:val="HideTWBExt"/>
          <w:b w:val="0"/>
        </w:rPr>
        <w:t>&lt;Article&gt;</w:t>
      </w:r>
      <w:r w:rsidRPr="005669A9">
        <w:t>25 artikla – 7 kohta – c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1A7E7F57" w14:textId="77777777" w:rsidTr="00DA2A74">
        <w:trPr>
          <w:trHeight w:hRule="exact" w:val="240"/>
          <w:jc w:val="center"/>
        </w:trPr>
        <w:tc>
          <w:tcPr>
            <w:tcW w:w="9752" w:type="dxa"/>
            <w:gridSpan w:val="2"/>
            <w:tcBorders>
              <w:top w:val="nil"/>
              <w:left w:val="nil"/>
              <w:bottom w:val="nil"/>
              <w:right w:val="nil"/>
            </w:tcBorders>
          </w:tcPr>
          <w:p w14:paraId="7CD88BF7" w14:textId="77777777" w:rsidR="00AC0EA7" w:rsidRPr="005669A9" w:rsidRDefault="00AC0EA7" w:rsidP="00DA2A74"/>
        </w:tc>
      </w:tr>
      <w:tr w:rsidR="00AC0EA7" w:rsidRPr="005669A9" w14:paraId="1FE4E26E" w14:textId="77777777" w:rsidTr="00DA2A74">
        <w:trPr>
          <w:trHeight w:val="240"/>
          <w:jc w:val="center"/>
        </w:trPr>
        <w:tc>
          <w:tcPr>
            <w:tcW w:w="4876" w:type="dxa"/>
            <w:tcBorders>
              <w:top w:val="nil"/>
              <w:left w:val="nil"/>
              <w:bottom w:val="nil"/>
              <w:right w:val="nil"/>
            </w:tcBorders>
          </w:tcPr>
          <w:p w14:paraId="01E7E2C8"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37F3D2A5" w14:textId="77777777" w:rsidR="00AC0EA7" w:rsidRPr="005669A9" w:rsidRDefault="00AC0EA7" w:rsidP="00DA2A74">
            <w:pPr>
              <w:pStyle w:val="AmColumnHeading"/>
            </w:pPr>
            <w:r w:rsidRPr="005669A9">
              <w:t>Tarkistus</w:t>
            </w:r>
          </w:p>
        </w:tc>
      </w:tr>
      <w:tr w:rsidR="00AC0EA7" w:rsidRPr="005669A9" w14:paraId="79AE3982" w14:textId="77777777" w:rsidTr="00DA2A74">
        <w:trPr>
          <w:jc w:val="center"/>
        </w:trPr>
        <w:tc>
          <w:tcPr>
            <w:tcW w:w="4876" w:type="dxa"/>
            <w:tcBorders>
              <w:top w:val="nil"/>
              <w:left w:val="nil"/>
              <w:bottom w:val="nil"/>
              <w:right w:val="nil"/>
            </w:tcBorders>
          </w:tcPr>
          <w:p w14:paraId="2ACF6251" w14:textId="77777777" w:rsidR="00AC0EA7" w:rsidRPr="005669A9" w:rsidRDefault="00AC0EA7" w:rsidP="00DA2A74">
            <w:pPr>
              <w:pStyle w:val="Normal6a"/>
            </w:pPr>
            <w:r w:rsidRPr="005669A9">
              <w:rPr>
                <w:b/>
                <w:i/>
              </w:rPr>
              <w:t>c.</w:t>
            </w:r>
            <w:r w:rsidRPr="005669A9">
              <w:tab/>
            </w:r>
            <w:r w:rsidRPr="005669A9">
              <w:rPr>
                <w:b/>
                <w:i/>
              </w:rPr>
              <w:t>säätää, että palkkioiden ja muiden kustannusten ja korvausten osalta kolmansien maiden kansalaisten kohtelun on oltava samanlaista mutta ei suosiollisempaa kuin jäsenvaltioiden omille kansalaisilleen oikeusapuun liittyvissä asioissa yleensä myöntämä kohtelu.</w:t>
            </w:r>
          </w:p>
        </w:tc>
        <w:tc>
          <w:tcPr>
            <w:tcW w:w="4876" w:type="dxa"/>
            <w:tcBorders>
              <w:top w:val="nil"/>
              <w:left w:val="nil"/>
              <w:bottom w:val="nil"/>
              <w:right w:val="nil"/>
            </w:tcBorders>
          </w:tcPr>
          <w:p w14:paraId="70FB746C" w14:textId="77777777" w:rsidR="00AC0EA7" w:rsidRPr="005669A9" w:rsidRDefault="00AC0EA7" w:rsidP="00DA2A74">
            <w:pPr>
              <w:pStyle w:val="Normal6a"/>
            </w:pPr>
            <w:r w:rsidRPr="005669A9">
              <w:rPr>
                <w:b/>
                <w:i/>
              </w:rPr>
              <w:t>Poistetaan.</w:t>
            </w:r>
          </w:p>
        </w:tc>
      </w:tr>
    </w:tbl>
    <w:p w14:paraId="2BE12E2F"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78B58196" w14:textId="77777777" w:rsidR="00AC0EA7" w:rsidRPr="005669A9" w:rsidRDefault="00AC0EA7" w:rsidP="00AC0EA7">
      <w:r w:rsidRPr="005669A9">
        <w:rPr>
          <w:rStyle w:val="HideTWBExt"/>
        </w:rPr>
        <w:t>&lt;/Amend&gt;</w:t>
      </w:r>
    </w:p>
    <w:p w14:paraId="0B992B6E"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1672</w:t>
      </w:r>
      <w:r w:rsidRPr="005669A9">
        <w:rPr>
          <w:rStyle w:val="HideTWBExt"/>
          <w:b w:val="0"/>
        </w:rPr>
        <w:t>&lt;/NumAm&gt;</w:t>
      </w:r>
    </w:p>
    <w:p w14:paraId="0E23D1D0" w14:textId="77777777" w:rsidR="00AC0EA7" w:rsidRPr="005669A9" w:rsidRDefault="00AC0EA7" w:rsidP="00AC0EA7">
      <w:pPr>
        <w:pStyle w:val="NormalBold"/>
      </w:pPr>
      <w:r w:rsidRPr="005669A9">
        <w:rPr>
          <w:rStyle w:val="HideTWBExt"/>
          <w:b w:val="0"/>
        </w:rPr>
        <w:t>&lt;RepeatBlock-By&gt;&lt;Members&gt;</w:t>
      </w:r>
      <w:r w:rsidRPr="005669A9">
        <w:t>Charlie Weimers, Alessandro Ciriani, Mariusz Kamiński, Nicolas Bay, Jadwiga Wiśniewska, Maciej Wąsik, Sebastian Tynkkynen, Geadis Geadi, Assita Kanko</w:t>
      </w:r>
      <w:r w:rsidRPr="005669A9">
        <w:rPr>
          <w:rStyle w:val="HideTWBExt"/>
          <w:b w:val="0"/>
        </w:rPr>
        <w:t>&lt;/Members&gt;</w:t>
      </w:r>
    </w:p>
    <w:p w14:paraId="0F34CA8B" w14:textId="77777777" w:rsidR="00AC0EA7" w:rsidRPr="005669A9" w:rsidRDefault="00AC0EA7" w:rsidP="00AC0EA7">
      <w:pPr>
        <w:pStyle w:val="NormalBold"/>
      </w:pPr>
      <w:r w:rsidRPr="005669A9">
        <w:rPr>
          <w:rStyle w:val="HideTWBExt"/>
          <w:b w:val="0"/>
        </w:rPr>
        <w:t>&lt;/RepeatBlock-By&gt;</w:t>
      </w:r>
    </w:p>
    <w:p w14:paraId="774AEFE3"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10E1DCEA" w14:textId="77777777" w:rsidR="00AC0EA7" w:rsidRPr="005669A9" w:rsidRDefault="00AC0EA7" w:rsidP="00AC0EA7">
      <w:pPr>
        <w:pStyle w:val="NormalBold"/>
      </w:pPr>
      <w:r w:rsidRPr="005669A9">
        <w:rPr>
          <w:rStyle w:val="HideTWBExt"/>
          <w:b w:val="0"/>
        </w:rPr>
        <w:t>&lt;Article&gt;</w:t>
      </w:r>
      <w:r w:rsidRPr="005669A9">
        <w:t>25 artikla – 7 kohta – c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A38F55A" w14:textId="77777777" w:rsidTr="00DA2A74">
        <w:trPr>
          <w:trHeight w:hRule="exact" w:val="240"/>
          <w:jc w:val="center"/>
        </w:trPr>
        <w:tc>
          <w:tcPr>
            <w:tcW w:w="9752" w:type="dxa"/>
            <w:gridSpan w:val="2"/>
            <w:tcBorders>
              <w:top w:val="nil"/>
              <w:left w:val="nil"/>
              <w:bottom w:val="nil"/>
              <w:right w:val="nil"/>
            </w:tcBorders>
          </w:tcPr>
          <w:p w14:paraId="43E4C3D1" w14:textId="77777777" w:rsidR="00AC0EA7" w:rsidRPr="005669A9" w:rsidRDefault="00AC0EA7" w:rsidP="00DA2A74"/>
        </w:tc>
      </w:tr>
      <w:tr w:rsidR="00AC0EA7" w:rsidRPr="005669A9" w14:paraId="2CA35522" w14:textId="77777777" w:rsidTr="00DA2A74">
        <w:trPr>
          <w:trHeight w:val="240"/>
          <w:jc w:val="center"/>
        </w:trPr>
        <w:tc>
          <w:tcPr>
            <w:tcW w:w="4876" w:type="dxa"/>
            <w:tcBorders>
              <w:top w:val="nil"/>
              <w:left w:val="nil"/>
              <w:bottom w:val="nil"/>
              <w:right w:val="nil"/>
            </w:tcBorders>
          </w:tcPr>
          <w:p w14:paraId="36296206"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CA26255" w14:textId="77777777" w:rsidR="00AC0EA7" w:rsidRPr="005669A9" w:rsidRDefault="00AC0EA7" w:rsidP="00DA2A74">
            <w:pPr>
              <w:pStyle w:val="AmColumnHeading"/>
            </w:pPr>
            <w:r w:rsidRPr="005669A9">
              <w:t>Tarkistus</w:t>
            </w:r>
          </w:p>
        </w:tc>
      </w:tr>
      <w:tr w:rsidR="00AC0EA7" w:rsidRPr="005669A9" w14:paraId="2C3B9BA1" w14:textId="77777777" w:rsidTr="00DA2A74">
        <w:trPr>
          <w:jc w:val="center"/>
        </w:trPr>
        <w:tc>
          <w:tcPr>
            <w:tcW w:w="4876" w:type="dxa"/>
            <w:tcBorders>
              <w:top w:val="nil"/>
              <w:left w:val="nil"/>
              <w:bottom w:val="nil"/>
              <w:right w:val="nil"/>
            </w:tcBorders>
          </w:tcPr>
          <w:p w14:paraId="1105D5BE" w14:textId="77777777" w:rsidR="00AC0EA7" w:rsidRPr="005669A9" w:rsidRDefault="00AC0EA7" w:rsidP="00DA2A74">
            <w:pPr>
              <w:pStyle w:val="Normal6a"/>
            </w:pPr>
            <w:r w:rsidRPr="005669A9">
              <w:t>c.</w:t>
            </w:r>
            <w:r w:rsidRPr="005669A9">
              <w:tab/>
              <w:t xml:space="preserve">säätää, että palkkioiden ja muiden kustannusten ja korvausten osalta kolmansien maiden kansalaisten </w:t>
            </w:r>
            <w:r w:rsidRPr="005669A9">
              <w:rPr>
                <w:b/>
                <w:i/>
              </w:rPr>
              <w:t>kohtelun on oltava samanlaista mutta</w:t>
            </w:r>
            <w:r w:rsidRPr="005669A9">
              <w:t xml:space="preserve"> ei suosiollisempaa kuin jäsenvaltioiden omille kansalaisilleen </w:t>
            </w:r>
            <w:r w:rsidRPr="005669A9">
              <w:rPr>
                <w:b/>
                <w:i/>
              </w:rPr>
              <w:t>oikeusapuun liittyvissä asioissa</w:t>
            </w:r>
            <w:r w:rsidRPr="005669A9">
              <w:t xml:space="preserve"> yleensä myöntämä kohtelu.</w:t>
            </w:r>
          </w:p>
        </w:tc>
        <w:tc>
          <w:tcPr>
            <w:tcW w:w="4876" w:type="dxa"/>
            <w:tcBorders>
              <w:top w:val="nil"/>
              <w:left w:val="nil"/>
              <w:bottom w:val="nil"/>
              <w:right w:val="nil"/>
            </w:tcBorders>
          </w:tcPr>
          <w:p w14:paraId="27E58C14" w14:textId="77777777" w:rsidR="00AC0EA7" w:rsidRPr="005669A9" w:rsidRDefault="00AC0EA7" w:rsidP="00DA2A74">
            <w:pPr>
              <w:pStyle w:val="Normal6a"/>
            </w:pPr>
            <w:r w:rsidRPr="005669A9">
              <w:t>c.</w:t>
            </w:r>
            <w:r w:rsidRPr="005669A9">
              <w:tab/>
              <w:t xml:space="preserve">säätää, että palkkioiden ja muiden kustannusten ja korvausten osalta kolmansien maiden kansalaisten </w:t>
            </w:r>
            <w:r w:rsidRPr="005669A9">
              <w:rPr>
                <w:b/>
                <w:i/>
              </w:rPr>
              <w:t>kohtelu</w:t>
            </w:r>
            <w:r w:rsidRPr="005669A9">
              <w:t xml:space="preserve"> ei </w:t>
            </w:r>
            <w:r w:rsidRPr="005669A9">
              <w:rPr>
                <w:b/>
                <w:i/>
              </w:rPr>
              <w:t>saa olla</w:t>
            </w:r>
            <w:r w:rsidRPr="005669A9">
              <w:t xml:space="preserve"> suosiollisempaa kuin jäsenvaltioiden omille kansalaisilleen yleensä myöntämä kohtelu</w:t>
            </w:r>
            <w:r w:rsidRPr="005669A9">
              <w:rPr>
                <w:b/>
                <w:i/>
              </w:rPr>
              <w:t>, sanotun kuitenkaan rajoittamatta jäsenvaltioiden mahdollisuutta soveltaa korkeampia maksuja tai vaatia korvausta kansallisen lainsäädännön mukaisesti</w:t>
            </w:r>
            <w:r w:rsidRPr="005669A9">
              <w:t>.</w:t>
            </w:r>
          </w:p>
        </w:tc>
      </w:tr>
    </w:tbl>
    <w:p w14:paraId="05CE4A75"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60B0B3F" w14:textId="77777777" w:rsidR="00AC0EA7" w:rsidRPr="005669A9" w:rsidRDefault="00AC0EA7" w:rsidP="00AC0EA7">
      <w:r w:rsidRPr="005669A9">
        <w:rPr>
          <w:rStyle w:val="HideTWBExt"/>
        </w:rPr>
        <w:t>&lt;/Amend&gt;</w:t>
      </w:r>
    </w:p>
    <w:p w14:paraId="2B4A4347"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1673</w:t>
      </w:r>
      <w:r w:rsidRPr="005669A9">
        <w:rPr>
          <w:rStyle w:val="HideTWBExt"/>
          <w:b w:val="0"/>
        </w:rPr>
        <w:t>&lt;/NumAm&gt;</w:t>
      </w:r>
    </w:p>
    <w:p w14:paraId="5B03D6BB" w14:textId="77777777" w:rsidR="00AC0EA7" w:rsidRPr="005669A9" w:rsidRDefault="00AC0EA7" w:rsidP="00AC0EA7">
      <w:pPr>
        <w:pStyle w:val="NormalBold"/>
      </w:pPr>
      <w:r w:rsidRPr="005669A9">
        <w:rPr>
          <w:rStyle w:val="HideTWBExt"/>
          <w:b w:val="0"/>
        </w:rPr>
        <w:t>&lt;RepeatBlock-By&gt;&lt;Members&gt;</w:t>
      </w:r>
      <w:r w:rsidRPr="005669A9">
        <w:t>Maciej Wąsik, Mariusz Kamiński, Jacek Ozdoba, Jadwiga Wiśniewska</w:t>
      </w:r>
      <w:r w:rsidRPr="005669A9">
        <w:rPr>
          <w:rStyle w:val="HideTWBExt"/>
          <w:b w:val="0"/>
        </w:rPr>
        <w:t>&lt;/Members&gt;</w:t>
      </w:r>
    </w:p>
    <w:p w14:paraId="3D5198E7" w14:textId="77777777" w:rsidR="00AC0EA7" w:rsidRPr="005669A9" w:rsidRDefault="00AC0EA7" w:rsidP="00AC0EA7">
      <w:pPr>
        <w:pStyle w:val="NormalBold"/>
      </w:pPr>
      <w:r w:rsidRPr="005669A9">
        <w:rPr>
          <w:rStyle w:val="HideTWBExt"/>
          <w:b w:val="0"/>
        </w:rPr>
        <w:t>&lt;/RepeatBlock-By&gt;</w:t>
      </w:r>
    </w:p>
    <w:p w14:paraId="7E63AF01"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13DB871" w14:textId="77777777" w:rsidR="00AC0EA7" w:rsidRPr="005669A9" w:rsidRDefault="00AC0EA7" w:rsidP="00AC0EA7">
      <w:pPr>
        <w:pStyle w:val="NormalBold"/>
      </w:pPr>
      <w:r w:rsidRPr="005669A9">
        <w:rPr>
          <w:rStyle w:val="HideTWBExt"/>
          <w:b w:val="0"/>
        </w:rPr>
        <w:t>&lt;Article&gt;</w:t>
      </w:r>
      <w:r w:rsidRPr="005669A9">
        <w:t>25 artikla – 7 kohta – c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35A185E" w14:textId="77777777" w:rsidTr="00DA2A74">
        <w:trPr>
          <w:trHeight w:hRule="exact" w:val="240"/>
          <w:jc w:val="center"/>
        </w:trPr>
        <w:tc>
          <w:tcPr>
            <w:tcW w:w="9752" w:type="dxa"/>
            <w:gridSpan w:val="2"/>
            <w:tcBorders>
              <w:top w:val="nil"/>
              <w:left w:val="nil"/>
              <w:bottom w:val="nil"/>
              <w:right w:val="nil"/>
            </w:tcBorders>
          </w:tcPr>
          <w:p w14:paraId="47D9A34A" w14:textId="77777777" w:rsidR="00AC0EA7" w:rsidRPr="005669A9" w:rsidRDefault="00AC0EA7" w:rsidP="00DA2A74"/>
        </w:tc>
      </w:tr>
      <w:tr w:rsidR="00AC0EA7" w:rsidRPr="005669A9" w14:paraId="1B5750A6" w14:textId="77777777" w:rsidTr="00DA2A74">
        <w:trPr>
          <w:trHeight w:val="240"/>
          <w:jc w:val="center"/>
        </w:trPr>
        <w:tc>
          <w:tcPr>
            <w:tcW w:w="4876" w:type="dxa"/>
            <w:tcBorders>
              <w:top w:val="nil"/>
              <w:left w:val="nil"/>
              <w:bottom w:val="nil"/>
              <w:right w:val="nil"/>
            </w:tcBorders>
          </w:tcPr>
          <w:p w14:paraId="32657064"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895868A" w14:textId="77777777" w:rsidR="00AC0EA7" w:rsidRPr="005669A9" w:rsidRDefault="00AC0EA7" w:rsidP="00DA2A74">
            <w:pPr>
              <w:pStyle w:val="AmColumnHeading"/>
            </w:pPr>
            <w:r w:rsidRPr="005669A9">
              <w:t>Tarkistus</w:t>
            </w:r>
          </w:p>
        </w:tc>
      </w:tr>
      <w:tr w:rsidR="00AC0EA7" w:rsidRPr="005669A9" w14:paraId="2DACC3B1" w14:textId="77777777" w:rsidTr="00DA2A74">
        <w:trPr>
          <w:jc w:val="center"/>
        </w:trPr>
        <w:tc>
          <w:tcPr>
            <w:tcW w:w="4876" w:type="dxa"/>
            <w:tcBorders>
              <w:top w:val="nil"/>
              <w:left w:val="nil"/>
              <w:bottom w:val="nil"/>
              <w:right w:val="nil"/>
            </w:tcBorders>
          </w:tcPr>
          <w:p w14:paraId="7FBDB529" w14:textId="77777777" w:rsidR="00AC0EA7" w:rsidRPr="005669A9" w:rsidRDefault="00AC0EA7" w:rsidP="00DA2A74">
            <w:pPr>
              <w:pStyle w:val="Normal6a"/>
            </w:pPr>
            <w:r w:rsidRPr="005669A9">
              <w:t>c.</w:t>
            </w:r>
            <w:r w:rsidRPr="005669A9">
              <w:tab/>
              <w:t xml:space="preserve">säätää, että palkkioiden ja muiden kustannusten ja korvausten osalta kolmansien maiden kansalaisten </w:t>
            </w:r>
            <w:r w:rsidRPr="005669A9">
              <w:rPr>
                <w:b/>
                <w:i/>
              </w:rPr>
              <w:t>kohtelun</w:t>
            </w:r>
            <w:r w:rsidRPr="005669A9">
              <w:t xml:space="preserve"> </w:t>
            </w:r>
            <w:r w:rsidRPr="005669A9">
              <w:rPr>
                <w:b/>
                <w:i/>
              </w:rPr>
              <w:t>on oltava samanlaista mutta</w:t>
            </w:r>
            <w:r w:rsidRPr="005669A9">
              <w:t xml:space="preserve"> ei suosiollisempaa kuin jäsenvaltioiden omille kansalaisilleen </w:t>
            </w:r>
            <w:r w:rsidRPr="005669A9">
              <w:rPr>
                <w:b/>
                <w:i/>
              </w:rPr>
              <w:t>oikeusapuun liittyvissä asioissa yleensä myöntämä</w:t>
            </w:r>
            <w:r w:rsidRPr="005669A9">
              <w:t xml:space="preserve"> kohtelu.</w:t>
            </w:r>
          </w:p>
        </w:tc>
        <w:tc>
          <w:tcPr>
            <w:tcW w:w="4876" w:type="dxa"/>
            <w:tcBorders>
              <w:top w:val="nil"/>
              <w:left w:val="nil"/>
              <w:bottom w:val="nil"/>
              <w:right w:val="nil"/>
            </w:tcBorders>
          </w:tcPr>
          <w:p w14:paraId="2BDBE353" w14:textId="77777777" w:rsidR="00AC0EA7" w:rsidRPr="005669A9" w:rsidRDefault="00AC0EA7" w:rsidP="00DA2A74">
            <w:pPr>
              <w:pStyle w:val="Normal6a"/>
            </w:pPr>
            <w:r w:rsidRPr="005669A9">
              <w:t>c.</w:t>
            </w:r>
            <w:r w:rsidRPr="005669A9">
              <w:tab/>
              <w:t xml:space="preserve">säätää, että palkkioiden ja muiden kustannusten ja korvausten osalta kolmansien maiden kansalaisten </w:t>
            </w:r>
            <w:r w:rsidRPr="005669A9">
              <w:rPr>
                <w:b/>
                <w:i/>
              </w:rPr>
              <w:t>kohtelu</w:t>
            </w:r>
            <w:r w:rsidRPr="005669A9">
              <w:t xml:space="preserve"> ei </w:t>
            </w:r>
            <w:r w:rsidRPr="005669A9">
              <w:rPr>
                <w:b/>
                <w:i/>
              </w:rPr>
              <w:t>saa olla</w:t>
            </w:r>
            <w:r w:rsidRPr="005669A9">
              <w:t xml:space="preserve"> suosiollisempaa kuin jäsenvaltioiden omille kansalaisilleen </w:t>
            </w:r>
            <w:r w:rsidRPr="005669A9">
              <w:rPr>
                <w:b/>
                <w:i/>
              </w:rPr>
              <w:t>tarjoama</w:t>
            </w:r>
            <w:r w:rsidRPr="005669A9">
              <w:t xml:space="preserve"> kohtelu</w:t>
            </w:r>
            <w:r w:rsidRPr="005669A9">
              <w:rPr>
                <w:b/>
                <w:i/>
              </w:rPr>
              <w:t>, sanotun kuitenkaan rajoittamatta jäsenvaltioiden mahdollisuutta soveltaa korkeampia maksuja tai korvauksia kansallisen lainsäädännön mukaisesti</w:t>
            </w:r>
            <w:r w:rsidRPr="005669A9">
              <w:t>.</w:t>
            </w:r>
          </w:p>
        </w:tc>
      </w:tr>
    </w:tbl>
    <w:p w14:paraId="57DC1D4A"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25C7E5E" w14:textId="77777777" w:rsidR="00AC0EA7" w:rsidRPr="005669A9" w:rsidRDefault="00AC0EA7" w:rsidP="00AC0EA7">
      <w:r w:rsidRPr="005669A9">
        <w:rPr>
          <w:rStyle w:val="HideTWBExt"/>
        </w:rPr>
        <w:t>&lt;/Amend&gt;</w:t>
      </w:r>
    </w:p>
    <w:p w14:paraId="1FFAA1CC"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1674</w:t>
      </w:r>
      <w:r w:rsidRPr="005669A9">
        <w:rPr>
          <w:rStyle w:val="HideTWBExt"/>
          <w:b w:val="0"/>
        </w:rPr>
        <w:t>&lt;/NumAm&gt;</w:t>
      </w:r>
    </w:p>
    <w:p w14:paraId="6D1DDC5C" w14:textId="77777777" w:rsidR="00AC0EA7" w:rsidRPr="005669A9" w:rsidRDefault="00AC0EA7" w:rsidP="00AC0EA7">
      <w:pPr>
        <w:pStyle w:val="NormalBold"/>
      </w:pPr>
      <w:r w:rsidRPr="005669A9">
        <w:rPr>
          <w:rStyle w:val="HideTWBExt"/>
          <w:b w:val="0"/>
        </w:rPr>
        <w:t>&lt;RepeatBlock-By&gt;&lt;Members&gt;</w:t>
      </w:r>
      <w:r w:rsidRPr="005669A9">
        <w:t>Murielle Laurent, Ana Catarina Mendes, Emma Rafowicz, Matjaž Nemec, Marco Tarquinio, Francisco Assis, Cecilia Strada</w:t>
      </w:r>
      <w:r w:rsidRPr="005669A9">
        <w:rPr>
          <w:rStyle w:val="HideTWBExt"/>
          <w:b w:val="0"/>
        </w:rPr>
        <w:t>&lt;/Members&gt;</w:t>
      </w:r>
    </w:p>
    <w:p w14:paraId="2D9B99AD" w14:textId="77777777" w:rsidR="00AC0EA7" w:rsidRPr="005669A9" w:rsidRDefault="00AC0EA7" w:rsidP="00AC0EA7">
      <w:pPr>
        <w:pStyle w:val="NormalBold"/>
      </w:pPr>
      <w:r w:rsidRPr="005669A9">
        <w:rPr>
          <w:rStyle w:val="HideTWBExt"/>
          <w:b w:val="0"/>
        </w:rPr>
        <w:t>&lt;/RepeatBlock-By&gt;</w:t>
      </w:r>
    </w:p>
    <w:p w14:paraId="45635D2F"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FFABE07" w14:textId="77777777" w:rsidR="00AC0EA7" w:rsidRPr="005669A9" w:rsidRDefault="00AC0EA7" w:rsidP="00AC0EA7">
      <w:pPr>
        <w:pStyle w:val="NormalBold"/>
      </w:pPr>
      <w:r w:rsidRPr="005669A9">
        <w:rPr>
          <w:rStyle w:val="HideTWBExt"/>
          <w:b w:val="0"/>
        </w:rPr>
        <w:t>&lt;Article&gt;</w:t>
      </w:r>
      <w:r w:rsidRPr="005669A9">
        <w:t>25 artikla – 7 kohta – c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64C5CA17" w14:textId="77777777" w:rsidTr="00DA2A74">
        <w:trPr>
          <w:trHeight w:hRule="exact" w:val="240"/>
          <w:jc w:val="center"/>
        </w:trPr>
        <w:tc>
          <w:tcPr>
            <w:tcW w:w="9752" w:type="dxa"/>
            <w:gridSpan w:val="2"/>
            <w:tcBorders>
              <w:top w:val="nil"/>
              <w:left w:val="nil"/>
              <w:bottom w:val="nil"/>
              <w:right w:val="nil"/>
            </w:tcBorders>
          </w:tcPr>
          <w:p w14:paraId="2158BFE0" w14:textId="77777777" w:rsidR="00AC0EA7" w:rsidRPr="005669A9" w:rsidRDefault="00AC0EA7" w:rsidP="00DA2A74"/>
        </w:tc>
      </w:tr>
      <w:tr w:rsidR="00AC0EA7" w:rsidRPr="005669A9" w14:paraId="2D14FF86" w14:textId="77777777" w:rsidTr="00DA2A74">
        <w:trPr>
          <w:trHeight w:val="240"/>
          <w:jc w:val="center"/>
        </w:trPr>
        <w:tc>
          <w:tcPr>
            <w:tcW w:w="4876" w:type="dxa"/>
            <w:tcBorders>
              <w:top w:val="nil"/>
              <w:left w:val="nil"/>
              <w:bottom w:val="nil"/>
              <w:right w:val="nil"/>
            </w:tcBorders>
          </w:tcPr>
          <w:p w14:paraId="12E6CCC5"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3B4A5112" w14:textId="77777777" w:rsidR="00AC0EA7" w:rsidRPr="005669A9" w:rsidRDefault="00AC0EA7" w:rsidP="00DA2A74">
            <w:pPr>
              <w:pStyle w:val="AmColumnHeading"/>
            </w:pPr>
            <w:r w:rsidRPr="005669A9">
              <w:t>Tarkistus</w:t>
            </w:r>
          </w:p>
        </w:tc>
      </w:tr>
      <w:tr w:rsidR="00AC0EA7" w:rsidRPr="005669A9" w14:paraId="3FCE931F" w14:textId="77777777" w:rsidTr="00DA2A74">
        <w:trPr>
          <w:jc w:val="center"/>
        </w:trPr>
        <w:tc>
          <w:tcPr>
            <w:tcW w:w="4876" w:type="dxa"/>
            <w:tcBorders>
              <w:top w:val="nil"/>
              <w:left w:val="nil"/>
              <w:bottom w:val="nil"/>
              <w:right w:val="nil"/>
            </w:tcBorders>
          </w:tcPr>
          <w:p w14:paraId="199B854F" w14:textId="77777777" w:rsidR="00AC0EA7" w:rsidRPr="005669A9" w:rsidRDefault="00AC0EA7" w:rsidP="00DA2A74">
            <w:pPr>
              <w:pStyle w:val="Normal6a"/>
            </w:pPr>
            <w:r w:rsidRPr="005669A9">
              <w:t>c.</w:t>
            </w:r>
            <w:r w:rsidRPr="005669A9">
              <w:tab/>
            </w:r>
            <w:r w:rsidRPr="005669A9">
              <w:rPr>
                <w:b/>
                <w:i/>
              </w:rPr>
              <w:t>säätää, että</w:t>
            </w:r>
            <w:r w:rsidRPr="005669A9">
              <w:t xml:space="preserve"> palkkioiden ja muiden kustannusten </w:t>
            </w:r>
            <w:r w:rsidRPr="005669A9">
              <w:rPr>
                <w:b/>
                <w:i/>
              </w:rPr>
              <w:t>ja korvausten</w:t>
            </w:r>
            <w:r w:rsidRPr="005669A9">
              <w:t xml:space="preserve"> osalta </w:t>
            </w:r>
            <w:r w:rsidRPr="005669A9">
              <w:rPr>
                <w:b/>
                <w:i/>
              </w:rPr>
              <w:t>kolmansien maiden kansalaisten kohtelun</w:t>
            </w:r>
            <w:r w:rsidRPr="005669A9">
              <w:t xml:space="preserve"> </w:t>
            </w:r>
            <w:r w:rsidRPr="005669A9">
              <w:rPr>
                <w:b/>
                <w:i/>
              </w:rPr>
              <w:t>on oltava samanlaista mutta</w:t>
            </w:r>
            <w:r w:rsidRPr="005669A9">
              <w:t xml:space="preserve"> ei </w:t>
            </w:r>
            <w:r w:rsidRPr="005669A9">
              <w:rPr>
                <w:b/>
                <w:i/>
              </w:rPr>
              <w:t>suosiollisempaa</w:t>
            </w:r>
            <w:r w:rsidRPr="005669A9">
              <w:t xml:space="preserve"> kuin jäsenvaltioiden omille kansalaisilleen oikeusapuun liittyvissä asioissa yleensä myöntämä kohtelu.</w:t>
            </w:r>
          </w:p>
        </w:tc>
        <w:tc>
          <w:tcPr>
            <w:tcW w:w="4876" w:type="dxa"/>
            <w:tcBorders>
              <w:top w:val="nil"/>
              <w:left w:val="nil"/>
              <w:bottom w:val="nil"/>
              <w:right w:val="nil"/>
            </w:tcBorders>
          </w:tcPr>
          <w:p w14:paraId="7E55E211" w14:textId="77777777" w:rsidR="00AC0EA7" w:rsidRPr="005669A9" w:rsidRDefault="00AC0EA7" w:rsidP="00DA2A74">
            <w:pPr>
              <w:pStyle w:val="Normal6a"/>
            </w:pPr>
            <w:r w:rsidRPr="005669A9">
              <w:t>c.</w:t>
            </w:r>
            <w:r w:rsidRPr="005669A9">
              <w:tab/>
              <w:t xml:space="preserve">Palkkioiden ja muiden kustannusten osalta </w:t>
            </w:r>
            <w:r w:rsidRPr="005669A9">
              <w:rPr>
                <w:b/>
                <w:i/>
              </w:rPr>
              <w:t>palautettavien henkilöiden kohtelu</w:t>
            </w:r>
            <w:r w:rsidRPr="005669A9">
              <w:t xml:space="preserve"> ei </w:t>
            </w:r>
            <w:r w:rsidRPr="005669A9">
              <w:rPr>
                <w:b/>
                <w:i/>
              </w:rPr>
              <w:t>saa olla epäedullisempaa</w:t>
            </w:r>
            <w:r w:rsidRPr="005669A9">
              <w:t xml:space="preserve"> kuin jäsenvaltioiden omille kansalaisilleen oikeusapuun liittyvissä asioissa yleensä myöntämä kohtelu.</w:t>
            </w:r>
          </w:p>
        </w:tc>
      </w:tr>
    </w:tbl>
    <w:p w14:paraId="72EEEA4B"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29F3DE0" w14:textId="77777777" w:rsidR="00AC0EA7" w:rsidRPr="005669A9" w:rsidRDefault="00AC0EA7" w:rsidP="00AC0EA7">
      <w:r w:rsidRPr="005669A9">
        <w:rPr>
          <w:rStyle w:val="HideTWBExt"/>
        </w:rPr>
        <w:t>&lt;/Amend&gt;</w:t>
      </w:r>
    </w:p>
    <w:p w14:paraId="7117E0DE"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1675</w:t>
      </w:r>
      <w:r w:rsidRPr="005669A9">
        <w:rPr>
          <w:rStyle w:val="HideTWBExt"/>
          <w:b w:val="0"/>
        </w:rPr>
        <w:t>&lt;/NumAm&gt;</w:t>
      </w:r>
    </w:p>
    <w:p w14:paraId="3C1A8FF2" w14:textId="77777777" w:rsidR="00AC0EA7" w:rsidRPr="005669A9" w:rsidRDefault="00AC0EA7" w:rsidP="00AC0EA7">
      <w:pPr>
        <w:pStyle w:val="NormalBold"/>
      </w:pPr>
      <w:r w:rsidRPr="005669A9">
        <w:rPr>
          <w:rStyle w:val="HideTWBExt"/>
          <w:b w:val="0"/>
        </w:rPr>
        <w:t>&lt;RepeatBlock-By&gt;&lt;Members&gt;</w:t>
      </w:r>
      <w:r w:rsidRPr="005669A9">
        <w:t>Murielle Laurent, Ana Catarina Mendes, Emma Rafowicz, Matjaž Nemec, Marco Tarquinio, Francisco Assis, Cecilia Strada</w:t>
      </w:r>
      <w:r w:rsidRPr="005669A9">
        <w:rPr>
          <w:rStyle w:val="HideTWBExt"/>
          <w:b w:val="0"/>
        </w:rPr>
        <w:t>&lt;/Members&gt;</w:t>
      </w:r>
    </w:p>
    <w:p w14:paraId="621114F3" w14:textId="77777777" w:rsidR="00AC0EA7" w:rsidRPr="005669A9" w:rsidRDefault="00AC0EA7" w:rsidP="00AC0EA7">
      <w:pPr>
        <w:pStyle w:val="NormalBold"/>
      </w:pPr>
      <w:r w:rsidRPr="005669A9">
        <w:rPr>
          <w:rStyle w:val="HideTWBExt"/>
          <w:b w:val="0"/>
        </w:rPr>
        <w:t>&lt;/RepeatBlock-By&gt;</w:t>
      </w:r>
    </w:p>
    <w:p w14:paraId="445D868B"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2FF5B49" w14:textId="77777777" w:rsidR="00AC0EA7" w:rsidRPr="005669A9" w:rsidRDefault="00AC0EA7" w:rsidP="00AC0EA7">
      <w:pPr>
        <w:pStyle w:val="NormalBold"/>
      </w:pPr>
      <w:r w:rsidRPr="005669A9">
        <w:rPr>
          <w:rStyle w:val="HideTWBExt"/>
          <w:b w:val="0"/>
        </w:rPr>
        <w:t>&lt;Article&gt;</w:t>
      </w:r>
      <w:r w:rsidRPr="005669A9">
        <w:t>25 artikla – 7 a 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11CFBFEE" w14:textId="77777777" w:rsidTr="00DA2A74">
        <w:trPr>
          <w:trHeight w:hRule="exact" w:val="240"/>
          <w:jc w:val="center"/>
        </w:trPr>
        <w:tc>
          <w:tcPr>
            <w:tcW w:w="9752" w:type="dxa"/>
            <w:gridSpan w:val="2"/>
            <w:tcBorders>
              <w:top w:val="nil"/>
              <w:left w:val="nil"/>
              <w:bottom w:val="nil"/>
              <w:right w:val="nil"/>
            </w:tcBorders>
          </w:tcPr>
          <w:p w14:paraId="295DE2BA" w14:textId="77777777" w:rsidR="00AC0EA7" w:rsidRPr="005669A9" w:rsidRDefault="00AC0EA7" w:rsidP="00DA2A74"/>
        </w:tc>
      </w:tr>
      <w:tr w:rsidR="00AC0EA7" w:rsidRPr="005669A9" w14:paraId="5E6FEFEE" w14:textId="77777777" w:rsidTr="00DA2A74">
        <w:trPr>
          <w:trHeight w:val="240"/>
          <w:jc w:val="center"/>
        </w:trPr>
        <w:tc>
          <w:tcPr>
            <w:tcW w:w="4876" w:type="dxa"/>
            <w:tcBorders>
              <w:top w:val="nil"/>
              <w:left w:val="nil"/>
              <w:bottom w:val="nil"/>
              <w:right w:val="nil"/>
            </w:tcBorders>
          </w:tcPr>
          <w:p w14:paraId="6A02D670"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9E983BF" w14:textId="77777777" w:rsidR="00AC0EA7" w:rsidRPr="005669A9" w:rsidRDefault="00AC0EA7" w:rsidP="00DA2A74">
            <w:pPr>
              <w:pStyle w:val="AmColumnHeading"/>
            </w:pPr>
            <w:r w:rsidRPr="005669A9">
              <w:t>Tarkistus</w:t>
            </w:r>
          </w:p>
        </w:tc>
      </w:tr>
      <w:tr w:rsidR="00AC0EA7" w:rsidRPr="005669A9" w14:paraId="455DD557" w14:textId="77777777" w:rsidTr="00DA2A74">
        <w:trPr>
          <w:jc w:val="center"/>
        </w:trPr>
        <w:tc>
          <w:tcPr>
            <w:tcW w:w="4876" w:type="dxa"/>
            <w:tcBorders>
              <w:top w:val="nil"/>
              <w:left w:val="nil"/>
              <w:bottom w:val="nil"/>
              <w:right w:val="nil"/>
            </w:tcBorders>
          </w:tcPr>
          <w:p w14:paraId="07546A7C" w14:textId="77777777" w:rsidR="00AC0EA7" w:rsidRPr="005669A9" w:rsidRDefault="00AC0EA7" w:rsidP="00DA2A74">
            <w:pPr>
              <w:pStyle w:val="Normal6a"/>
            </w:pPr>
          </w:p>
        </w:tc>
        <w:tc>
          <w:tcPr>
            <w:tcW w:w="4876" w:type="dxa"/>
            <w:tcBorders>
              <w:top w:val="nil"/>
              <w:left w:val="nil"/>
              <w:bottom w:val="nil"/>
              <w:right w:val="nil"/>
            </w:tcBorders>
          </w:tcPr>
          <w:p w14:paraId="4C85D589" w14:textId="77777777" w:rsidR="00AC0EA7" w:rsidRPr="005669A9" w:rsidRDefault="00AC0EA7" w:rsidP="00DA2A74">
            <w:pPr>
              <w:pStyle w:val="Normal6a"/>
            </w:pPr>
            <w:r w:rsidRPr="005669A9">
              <w:rPr>
                <w:b/>
                <w:i/>
              </w:rPr>
              <w:t>7 a.</w:t>
            </w:r>
            <w:r w:rsidRPr="005669A9">
              <w:tab/>
            </w:r>
            <w:r w:rsidRPr="005669A9">
              <w:rPr>
                <w:b/>
                <w:i/>
              </w:rPr>
              <w:t>Jäsenvaltioiden on säädettävä maksutonta oikeusapua ja oikeudellista edustajaa koskevien pyyntöjen esittämis- ja käsittelytapaa koskevista erityisistä menettelysäännöistä tai sovellettava voimassa olevia sääntöjä, jotka koskevat samankaltaisia jäsenvaltion sisäiseen oikeuteen perustuvia vaatimuksia, edellyttäen, että näissä säännöissä ei tehdä maksuttoman oikeusavun ja oikeudellisen edustajan saamista kohtuuttoman vaikeaksi tai mahdottomaksi, erityisesti 9 kohdan säännösten osalta luettuna yhdessä 27 artiklan 1 kohdassa säädetyn muutoksenhakuun ensimmäisen oikeusasteen oikeusviranomaisessa sovelletun määräajan kanssa.</w:t>
            </w:r>
          </w:p>
        </w:tc>
      </w:tr>
    </w:tbl>
    <w:p w14:paraId="3BCE4C03"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7446EE05" w14:textId="77777777" w:rsidR="00AC0EA7" w:rsidRPr="005669A9" w:rsidRDefault="00AC0EA7" w:rsidP="00AC0EA7">
      <w:pPr>
        <w:pStyle w:val="AmJustTitle"/>
      </w:pPr>
      <w:r w:rsidRPr="005669A9">
        <w:rPr>
          <w:rStyle w:val="HideTWBExt"/>
          <w:i w:val="0"/>
        </w:rPr>
        <w:t>&lt;TitreJust&gt;</w:t>
      </w:r>
      <w:r w:rsidRPr="005669A9">
        <w:t>Perustelu</w:t>
      </w:r>
      <w:r w:rsidRPr="005669A9">
        <w:rPr>
          <w:rStyle w:val="HideTWBExt"/>
          <w:i w:val="0"/>
        </w:rPr>
        <w:t>&lt;/TitreJust&gt;</w:t>
      </w:r>
    </w:p>
    <w:p w14:paraId="60263B56" w14:textId="77777777" w:rsidR="00AC0EA7" w:rsidRPr="005669A9" w:rsidRDefault="00AC0EA7" w:rsidP="00AC0EA7">
      <w:pPr>
        <w:pStyle w:val="AmJustText"/>
      </w:pPr>
      <w:r w:rsidRPr="005669A9">
        <w:t>Koska määräaika muutoksen hakemiselle on hyvin tiukka, oikeusavun myöntämistä koskeva päätös on tehtävä hyvin nopeasti, jotta 9 kohdan säännös olisi merkityksellinen.</w:t>
      </w:r>
    </w:p>
    <w:p w14:paraId="35BF4675" w14:textId="77777777" w:rsidR="00AC0EA7" w:rsidRPr="005669A9" w:rsidRDefault="00AC0EA7" w:rsidP="00AC0EA7">
      <w:r w:rsidRPr="005669A9">
        <w:rPr>
          <w:rStyle w:val="HideTWBExt"/>
        </w:rPr>
        <w:t>&lt;/Amend&gt;</w:t>
      </w:r>
    </w:p>
    <w:p w14:paraId="4E1E299C"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1676</w:t>
      </w:r>
      <w:r w:rsidRPr="005669A9">
        <w:rPr>
          <w:rStyle w:val="HideTWBExt"/>
          <w:b w:val="0"/>
        </w:rPr>
        <w:t>&lt;/NumAm&gt;</w:t>
      </w:r>
    </w:p>
    <w:p w14:paraId="762F244E"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0990ADFD" w14:textId="77777777" w:rsidR="00AC0EA7" w:rsidRPr="005669A9" w:rsidRDefault="00AC0EA7" w:rsidP="00AC0EA7">
      <w:pPr>
        <w:pStyle w:val="NormalBold"/>
      </w:pPr>
      <w:r w:rsidRPr="005669A9">
        <w:rPr>
          <w:rStyle w:val="HideTWBExt"/>
          <w:b w:val="0"/>
        </w:rPr>
        <w:t>&lt;/RepeatBlock-By&gt;</w:t>
      </w:r>
    </w:p>
    <w:p w14:paraId="0E6F7AE3"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5C9FDE0" w14:textId="77777777" w:rsidR="00AC0EA7" w:rsidRPr="005669A9" w:rsidRDefault="00AC0EA7" w:rsidP="00AC0EA7">
      <w:pPr>
        <w:pStyle w:val="NormalBold"/>
      </w:pPr>
      <w:r w:rsidRPr="005669A9">
        <w:rPr>
          <w:rStyle w:val="HideTWBExt"/>
          <w:b w:val="0"/>
        </w:rPr>
        <w:t>&lt;Article&gt;</w:t>
      </w:r>
      <w:r w:rsidRPr="005669A9">
        <w:t>25 artikla – 7 a 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053AFB3" w14:textId="77777777" w:rsidTr="00DA2A74">
        <w:trPr>
          <w:trHeight w:hRule="exact" w:val="240"/>
          <w:jc w:val="center"/>
        </w:trPr>
        <w:tc>
          <w:tcPr>
            <w:tcW w:w="9752" w:type="dxa"/>
            <w:gridSpan w:val="2"/>
            <w:tcBorders>
              <w:top w:val="nil"/>
              <w:left w:val="nil"/>
              <w:bottom w:val="nil"/>
              <w:right w:val="nil"/>
            </w:tcBorders>
          </w:tcPr>
          <w:p w14:paraId="111D690C" w14:textId="77777777" w:rsidR="00AC0EA7" w:rsidRPr="005669A9" w:rsidRDefault="00AC0EA7" w:rsidP="00DA2A74"/>
        </w:tc>
      </w:tr>
      <w:tr w:rsidR="00AC0EA7" w:rsidRPr="005669A9" w14:paraId="6332112E" w14:textId="77777777" w:rsidTr="00DA2A74">
        <w:trPr>
          <w:trHeight w:val="240"/>
          <w:jc w:val="center"/>
        </w:trPr>
        <w:tc>
          <w:tcPr>
            <w:tcW w:w="4876" w:type="dxa"/>
            <w:tcBorders>
              <w:top w:val="nil"/>
              <w:left w:val="nil"/>
              <w:bottom w:val="nil"/>
              <w:right w:val="nil"/>
            </w:tcBorders>
          </w:tcPr>
          <w:p w14:paraId="158844AA"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7BEF10C" w14:textId="77777777" w:rsidR="00AC0EA7" w:rsidRPr="005669A9" w:rsidRDefault="00AC0EA7" w:rsidP="00DA2A74">
            <w:pPr>
              <w:pStyle w:val="AmColumnHeading"/>
            </w:pPr>
            <w:r w:rsidRPr="005669A9">
              <w:t>Tarkistus</w:t>
            </w:r>
          </w:p>
        </w:tc>
      </w:tr>
      <w:tr w:rsidR="00AC0EA7" w:rsidRPr="005669A9" w14:paraId="3BDAD78A" w14:textId="77777777" w:rsidTr="00DA2A74">
        <w:trPr>
          <w:jc w:val="center"/>
        </w:trPr>
        <w:tc>
          <w:tcPr>
            <w:tcW w:w="4876" w:type="dxa"/>
            <w:tcBorders>
              <w:top w:val="nil"/>
              <w:left w:val="nil"/>
              <w:bottom w:val="nil"/>
              <w:right w:val="nil"/>
            </w:tcBorders>
          </w:tcPr>
          <w:p w14:paraId="12C9F7EB" w14:textId="77777777" w:rsidR="00AC0EA7" w:rsidRPr="005669A9" w:rsidRDefault="00AC0EA7" w:rsidP="00DA2A74">
            <w:pPr>
              <w:pStyle w:val="Normal6a"/>
            </w:pPr>
          </w:p>
        </w:tc>
        <w:tc>
          <w:tcPr>
            <w:tcW w:w="4876" w:type="dxa"/>
            <w:tcBorders>
              <w:top w:val="nil"/>
              <w:left w:val="nil"/>
              <w:bottom w:val="nil"/>
              <w:right w:val="nil"/>
            </w:tcBorders>
          </w:tcPr>
          <w:p w14:paraId="69389C8E" w14:textId="77777777" w:rsidR="00AC0EA7" w:rsidRPr="005669A9" w:rsidRDefault="00AC0EA7" w:rsidP="00DA2A74">
            <w:pPr>
              <w:pStyle w:val="Normal6a"/>
            </w:pPr>
            <w:r w:rsidRPr="005669A9">
              <w:rPr>
                <w:b/>
                <w:i/>
              </w:rPr>
              <w:t>7 a.</w:t>
            </w:r>
            <w:r w:rsidRPr="005669A9">
              <w:tab/>
            </w:r>
            <w:r w:rsidRPr="005669A9">
              <w:rPr>
                <w:b/>
                <w:i/>
              </w:rPr>
              <w:t>Jäsenvaltioiden on säädettävä, että saatavuuden, palkkioiden ja muiden kustannusten ja korvausten osalta kolmansien maiden kansalaisten kohtelun on oltava samanlaista kuin jäsenvaltioiden omille kansalaisilleen oikeusapuun liittyvissä asioissa yleensä myöntämä kohtelu.</w:t>
            </w:r>
          </w:p>
        </w:tc>
      </w:tr>
    </w:tbl>
    <w:p w14:paraId="558BAECF"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ABE27B1" w14:textId="77777777" w:rsidR="00AC0EA7" w:rsidRPr="005669A9" w:rsidRDefault="00AC0EA7" w:rsidP="00AC0EA7">
      <w:r w:rsidRPr="005669A9">
        <w:rPr>
          <w:rStyle w:val="HideTWBExt"/>
        </w:rPr>
        <w:t>&lt;/Amend&gt;</w:t>
      </w:r>
    </w:p>
    <w:p w14:paraId="7B660941"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1677</w:t>
      </w:r>
      <w:r w:rsidRPr="005669A9">
        <w:rPr>
          <w:rStyle w:val="HideTWBExt"/>
          <w:b w:val="0"/>
        </w:rPr>
        <w:t>&lt;/NumAm&gt;</w:t>
      </w:r>
    </w:p>
    <w:p w14:paraId="147E084A"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4210B428"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15DC41FE" w14:textId="77777777" w:rsidR="00AC0EA7" w:rsidRPr="005669A9" w:rsidRDefault="00AC0EA7" w:rsidP="00AC0EA7">
      <w:pPr>
        <w:pStyle w:val="NormalBold"/>
      </w:pPr>
      <w:r w:rsidRPr="005669A9">
        <w:rPr>
          <w:rStyle w:val="HideTWBExt"/>
          <w:b w:val="0"/>
        </w:rPr>
        <w:t>&lt;/RepeatBlock-By&gt;</w:t>
      </w:r>
    </w:p>
    <w:p w14:paraId="3DDC707C"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4CD41C43" w14:textId="77777777" w:rsidR="00AC0EA7" w:rsidRPr="005669A9" w:rsidRDefault="00AC0EA7" w:rsidP="00AC0EA7">
      <w:pPr>
        <w:pStyle w:val="NormalBold"/>
      </w:pPr>
      <w:r w:rsidRPr="005669A9">
        <w:rPr>
          <w:rStyle w:val="HideTWBExt"/>
          <w:b w:val="0"/>
        </w:rPr>
        <w:t>&lt;Article&gt;</w:t>
      </w:r>
      <w:r w:rsidRPr="005669A9">
        <w:t>25 artikla – 7 a 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29EAE9EF" w14:textId="77777777" w:rsidTr="00DA2A74">
        <w:trPr>
          <w:trHeight w:hRule="exact" w:val="240"/>
          <w:jc w:val="center"/>
        </w:trPr>
        <w:tc>
          <w:tcPr>
            <w:tcW w:w="9752" w:type="dxa"/>
            <w:gridSpan w:val="2"/>
            <w:tcBorders>
              <w:top w:val="nil"/>
              <w:left w:val="nil"/>
              <w:bottom w:val="nil"/>
              <w:right w:val="nil"/>
            </w:tcBorders>
          </w:tcPr>
          <w:p w14:paraId="004D20AB" w14:textId="77777777" w:rsidR="00AC0EA7" w:rsidRPr="005669A9" w:rsidRDefault="00AC0EA7" w:rsidP="00DA2A74"/>
        </w:tc>
      </w:tr>
      <w:tr w:rsidR="00AC0EA7" w:rsidRPr="005669A9" w14:paraId="01E2029B" w14:textId="77777777" w:rsidTr="00DA2A74">
        <w:trPr>
          <w:trHeight w:val="240"/>
          <w:jc w:val="center"/>
        </w:trPr>
        <w:tc>
          <w:tcPr>
            <w:tcW w:w="4876" w:type="dxa"/>
            <w:tcBorders>
              <w:top w:val="nil"/>
              <w:left w:val="nil"/>
              <w:bottom w:val="nil"/>
              <w:right w:val="nil"/>
            </w:tcBorders>
          </w:tcPr>
          <w:p w14:paraId="341D36F0"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FD1777E" w14:textId="77777777" w:rsidR="00AC0EA7" w:rsidRPr="005669A9" w:rsidRDefault="00AC0EA7" w:rsidP="00DA2A74">
            <w:pPr>
              <w:pStyle w:val="AmColumnHeading"/>
            </w:pPr>
            <w:r w:rsidRPr="005669A9">
              <w:t>Tarkistus</w:t>
            </w:r>
          </w:p>
        </w:tc>
      </w:tr>
      <w:tr w:rsidR="00AC0EA7" w:rsidRPr="005669A9" w14:paraId="175AEC1D" w14:textId="77777777" w:rsidTr="00DA2A74">
        <w:trPr>
          <w:jc w:val="center"/>
        </w:trPr>
        <w:tc>
          <w:tcPr>
            <w:tcW w:w="4876" w:type="dxa"/>
            <w:tcBorders>
              <w:top w:val="nil"/>
              <w:left w:val="nil"/>
              <w:bottom w:val="nil"/>
              <w:right w:val="nil"/>
            </w:tcBorders>
          </w:tcPr>
          <w:p w14:paraId="568AA204" w14:textId="77777777" w:rsidR="00AC0EA7" w:rsidRPr="005669A9" w:rsidRDefault="00AC0EA7" w:rsidP="00DA2A74">
            <w:pPr>
              <w:pStyle w:val="Normal6a"/>
            </w:pPr>
          </w:p>
        </w:tc>
        <w:tc>
          <w:tcPr>
            <w:tcW w:w="4876" w:type="dxa"/>
            <w:tcBorders>
              <w:top w:val="nil"/>
              <w:left w:val="nil"/>
              <w:bottom w:val="nil"/>
              <w:right w:val="nil"/>
            </w:tcBorders>
          </w:tcPr>
          <w:p w14:paraId="1F7645A7" w14:textId="77777777" w:rsidR="00AC0EA7" w:rsidRPr="005669A9" w:rsidRDefault="00AC0EA7" w:rsidP="00DA2A74">
            <w:pPr>
              <w:pStyle w:val="Normal6a"/>
            </w:pPr>
            <w:r w:rsidRPr="005669A9">
              <w:rPr>
                <w:b/>
                <w:i/>
              </w:rPr>
              <w:t>7 a.</w:t>
            </w:r>
            <w:r w:rsidRPr="005669A9">
              <w:tab/>
            </w:r>
            <w:r w:rsidRPr="005669A9">
              <w:rPr>
                <w:b/>
                <w:i/>
              </w:rPr>
              <w:t>Jäsenvaltioiden on varmistettava, että tämän artiklan nojalla annettava maksuton tai tuettu oikeusapu on samanlaista mutta ei suosiollisempaa kuin jäsenvaltioiden omille kansalaisilleen oikeusapuun liittyvissä asioissa yleensä myöntämä kohtelu.</w:t>
            </w:r>
          </w:p>
        </w:tc>
      </w:tr>
    </w:tbl>
    <w:p w14:paraId="1620E336"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6B95DD2" w14:textId="77777777" w:rsidR="00AC0EA7" w:rsidRPr="005669A9" w:rsidRDefault="00AC0EA7" w:rsidP="00AC0EA7">
      <w:r w:rsidRPr="005669A9">
        <w:rPr>
          <w:rStyle w:val="HideTWBExt"/>
        </w:rPr>
        <w:t>&lt;/Amend&gt;</w:t>
      </w:r>
    </w:p>
    <w:p w14:paraId="6C5EC33A"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1678</w:t>
      </w:r>
      <w:r w:rsidRPr="005669A9">
        <w:rPr>
          <w:rStyle w:val="HideTWBExt"/>
          <w:b w:val="0"/>
        </w:rPr>
        <w:t>&lt;/NumAm&gt;</w:t>
      </w:r>
    </w:p>
    <w:p w14:paraId="0A748940" w14:textId="77777777" w:rsidR="00AC0EA7" w:rsidRPr="005669A9" w:rsidRDefault="00AC0EA7" w:rsidP="00AC0EA7">
      <w:pPr>
        <w:pStyle w:val="NormalBold"/>
      </w:pPr>
      <w:r w:rsidRPr="005669A9">
        <w:rPr>
          <w:rStyle w:val="HideTWBExt"/>
          <w:b w:val="0"/>
        </w:rPr>
        <w:t>&lt;RepeatBlock-By&gt;&lt;Members&gt;</w:t>
      </w:r>
      <w:r w:rsidRPr="005669A9">
        <w:t>Charlie Weimers, Alessandro Ciriani, Mariusz Kamiński, Nicolas Bay, Jadwiga Wiśniewska, Maciej Wąsik, Sebastian Tynkkynen, Geadis Geadi, Assita Kanko</w:t>
      </w:r>
      <w:r w:rsidRPr="005669A9">
        <w:rPr>
          <w:rStyle w:val="HideTWBExt"/>
          <w:b w:val="0"/>
        </w:rPr>
        <w:t>&lt;/Members&gt;</w:t>
      </w:r>
    </w:p>
    <w:p w14:paraId="33C2156C" w14:textId="77777777" w:rsidR="00AC0EA7" w:rsidRPr="005669A9" w:rsidRDefault="00AC0EA7" w:rsidP="00AC0EA7">
      <w:pPr>
        <w:pStyle w:val="NormalBold"/>
      </w:pPr>
      <w:r w:rsidRPr="005669A9">
        <w:rPr>
          <w:rStyle w:val="HideTWBExt"/>
          <w:b w:val="0"/>
        </w:rPr>
        <w:t>&lt;/RepeatBlock-By&gt;</w:t>
      </w:r>
    </w:p>
    <w:p w14:paraId="37BC9A6A"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97CA79A" w14:textId="77777777" w:rsidR="00AC0EA7" w:rsidRPr="005669A9" w:rsidRDefault="00AC0EA7" w:rsidP="00AC0EA7">
      <w:pPr>
        <w:pStyle w:val="NormalBold"/>
      </w:pPr>
      <w:r w:rsidRPr="005669A9">
        <w:rPr>
          <w:rStyle w:val="HideTWBExt"/>
          <w:b w:val="0"/>
        </w:rPr>
        <w:t>&lt;Article&gt;</w:t>
      </w:r>
      <w:r w:rsidRPr="005669A9">
        <w:t>25 artikla – 8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216EB98" w14:textId="77777777" w:rsidTr="00DA2A74">
        <w:trPr>
          <w:trHeight w:hRule="exact" w:val="240"/>
          <w:jc w:val="center"/>
        </w:trPr>
        <w:tc>
          <w:tcPr>
            <w:tcW w:w="9752" w:type="dxa"/>
            <w:gridSpan w:val="2"/>
            <w:tcBorders>
              <w:top w:val="nil"/>
              <w:left w:val="nil"/>
              <w:bottom w:val="nil"/>
              <w:right w:val="nil"/>
            </w:tcBorders>
          </w:tcPr>
          <w:p w14:paraId="1E36A9A5" w14:textId="77777777" w:rsidR="00AC0EA7" w:rsidRPr="005669A9" w:rsidRDefault="00AC0EA7" w:rsidP="00DA2A74"/>
        </w:tc>
      </w:tr>
      <w:tr w:rsidR="00AC0EA7" w:rsidRPr="005669A9" w14:paraId="6B5D33D1" w14:textId="77777777" w:rsidTr="00DA2A74">
        <w:trPr>
          <w:trHeight w:val="240"/>
          <w:jc w:val="center"/>
        </w:trPr>
        <w:tc>
          <w:tcPr>
            <w:tcW w:w="4876" w:type="dxa"/>
            <w:tcBorders>
              <w:top w:val="nil"/>
              <w:left w:val="nil"/>
              <w:bottom w:val="nil"/>
              <w:right w:val="nil"/>
            </w:tcBorders>
          </w:tcPr>
          <w:p w14:paraId="3458F917"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458BD26" w14:textId="77777777" w:rsidR="00AC0EA7" w:rsidRPr="005669A9" w:rsidRDefault="00AC0EA7" w:rsidP="00DA2A74">
            <w:pPr>
              <w:pStyle w:val="AmColumnHeading"/>
            </w:pPr>
            <w:r w:rsidRPr="005669A9">
              <w:t>Tarkistus</w:t>
            </w:r>
          </w:p>
        </w:tc>
      </w:tr>
      <w:tr w:rsidR="00AC0EA7" w:rsidRPr="005669A9" w14:paraId="3BDA988A" w14:textId="77777777" w:rsidTr="00DA2A74">
        <w:trPr>
          <w:jc w:val="center"/>
        </w:trPr>
        <w:tc>
          <w:tcPr>
            <w:tcW w:w="4876" w:type="dxa"/>
            <w:tcBorders>
              <w:top w:val="nil"/>
              <w:left w:val="nil"/>
              <w:bottom w:val="nil"/>
              <w:right w:val="nil"/>
            </w:tcBorders>
          </w:tcPr>
          <w:p w14:paraId="7199D108" w14:textId="77777777" w:rsidR="00AC0EA7" w:rsidRPr="005669A9" w:rsidRDefault="00AC0EA7" w:rsidP="00DA2A74">
            <w:pPr>
              <w:pStyle w:val="Normal6a"/>
            </w:pPr>
            <w:r w:rsidRPr="005669A9">
              <w:rPr>
                <w:b/>
                <w:i/>
              </w:rPr>
              <w:t>8.</w:t>
            </w:r>
            <w:r w:rsidRPr="005669A9">
              <w:tab/>
            </w:r>
            <w:r w:rsidRPr="005669A9">
              <w:rPr>
                <w:b/>
                <w:i/>
              </w:rPr>
              <w:t>Jäsenvaltioiden on säädettävä maksutonta oikeusapua ja oikeudellista edustajaa koskevien pyyntöjen esittämis- ja käsittelytapaa koskevista erityisistä menettelysäännöistä tai sovellettava voimassa olevia sääntöjä, jotka koskevat samankaltaisia jäsenvaltion sisäiseen oikeuteen perustuvia vaatimuksia, edellyttäen, että näissä säännöissä ei tehdä maksuttoman oikeusavun ja oikeudellisen edustajan saamista kohtuuttoman vaikeaksi tai mahdottomaksi.</w:t>
            </w:r>
          </w:p>
        </w:tc>
        <w:tc>
          <w:tcPr>
            <w:tcW w:w="4876" w:type="dxa"/>
            <w:tcBorders>
              <w:top w:val="nil"/>
              <w:left w:val="nil"/>
              <w:bottom w:val="nil"/>
              <w:right w:val="nil"/>
            </w:tcBorders>
          </w:tcPr>
          <w:p w14:paraId="34F526B4" w14:textId="77777777" w:rsidR="00AC0EA7" w:rsidRPr="005669A9" w:rsidRDefault="00AC0EA7" w:rsidP="00DA2A74">
            <w:pPr>
              <w:pStyle w:val="Normal6a"/>
            </w:pPr>
            <w:r w:rsidRPr="005669A9">
              <w:rPr>
                <w:b/>
                <w:i/>
              </w:rPr>
              <w:t>Poistetaan.</w:t>
            </w:r>
          </w:p>
        </w:tc>
      </w:tr>
    </w:tbl>
    <w:p w14:paraId="4C1AB51B"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7A2B7E2" w14:textId="77777777" w:rsidR="00AC0EA7" w:rsidRPr="005669A9" w:rsidRDefault="00AC0EA7" w:rsidP="00AC0EA7">
      <w:r w:rsidRPr="005669A9">
        <w:rPr>
          <w:rStyle w:val="HideTWBExt"/>
        </w:rPr>
        <w:t>&lt;/Amend&gt;</w:t>
      </w:r>
    </w:p>
    <w:p w14:paraId="0BD3F670" w14:textId="77777777" w:rsidR="00AC0EA7" w:rsidRPr="005669A9" w:rsidRDefault="00AC0EA7" w:rsidP="00AC0EA7">
      <w:pPr>
        <w:pStyle w:val="AmNumberTabs"/>
        <w:rPr>
          <w:lang w:val="pl-PL"/>
        </w:rPr>
      </w:pPr>
      <w:r w:rsidRPr="005669A9">
        <w:rPr>
          <w:rStyle w:val="HideTWBExt"/>
          <w:b w:val="0"/>
        </w:rPr>
        <w:t>&lt;Amend&gt;</w:t>
      </w:r>
      <w:r w:rsidRPr="005669A9">
        <w:rPr>
          <w:lang w:val="pl-PL"/>
        </w:rPr>
        <w:t>Tarkistus</w:t>
      </w:r>
      <w:r w:rsidRPr="005669A9">
        <w:rPr>
          <w:lang w:val="pl-PL"/>
        </w:rPr>
        <w:tab/>
      </w:r>
      <w:r w:rsidRPr="005669A9">
        <w:rPr>
          <w:lang w:val="pl-PL"/>
        </w:rPr>
        <w:tab/>
      </w:r>
      <w:r w:rsidRPr="005669A9">
        <w:rPr>
          <w:rStyle w:val="HideTWBExt"/>
          <w:b w:val="0"/>
        </w:rPr>
        <w:t>&lt;NumAm&gt;</w:t>
      </w:r>
      <w:r w:rsidRPr="005669A9">
        <w:rPr>
          <w:lang w:val="pl-PL"/>
        </w:rPr>
        <w:t>1679</w:t>
      </w:r>
      <w:r w:rsidRPr="005669A9">
        <w:rPr>
          <w:rStyle w:val="HideTWBExt"/>
          <w:b w:val="0"/>
        </w:rPr>
        <w:t>&lt;/NumAm&gt;</w:t>
      </w:r>
    </w:p>
    <w:p w14:paraId="5DA1DA89" w14:textId="77777777" w:rsidR="00AC0EA7" w:rsidRPr="005669A9" w:rsidRDefault="00AC0EA7" w:rsidP="00AC0EA7">
      <w:pPr>
        <w:pStyle w:val="NormalBold"/>
        <w:rPr>
          <w:lang w:val="pl-PL"/>
        </w:rPr>
      </w:pPr>
      <w:r w:rsidRPr="005669A9">
        <w:rPr>
          <w:rStyle w:val="HideTWBExt"/>
          <w:b w:val="0"/>
        </w:rPr>
        <w:t>&lt;RepeatBlock-By&gt;&lt;Members&gt;</w:t>
      </w:r>
      <w:r w:rsidRPr="005669A9">
        <w:rPr>
          <w:lang w:val="pl-PL"/>
        </w:rPr>
        <w:t>Maciej Wąsik, Mariusz Kamiński, Jacek Ozdoba, Jadwiga Wiśniewska</w:t>
      </w:r>
      <w:r w:rsidRPr="005669A9">
        <w:rPr>
          <w:rStyle w:val="HideTWBExt"/>
          <w:b w:val="0"/>
        </w:rPr>
        <w:t>&lt;/Members&gt;</w:t>
      </w:r>
    </w:p>
    <w:p w14:paraId="2549AE49" w14:textId="77777777" w:rsidR="00AC0EA7" w:rsidRPr="005669A9" w:rsidRDefault="00AC0EA7" w:rsidP="00AC0EA7">
      <w:pPr>
        <w:pStyle w:val="NormalBold"/>
        <w:rPr>
          <w:lang w:val="pl-PL"/>
        </w:rPr>
      </w:pPr>
      <w:r w:rsidRPr="005669A9">
        <w:rPr>
          <w:rStyle w:val="HideTWBExt"/>
          <w:b w:val="0"/>
        </w:rPr>
        <w:t>&lt;/RepeatBlock-By&gt;</w:t>
      </w:r>
    </w:p>
    <w:p w14:paraId="16AFEB4E"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75E2DF6E" w14:textId="77777777" w:rsidR="00AC0EA7" w:rsidRPr="005669A9" w:rsidRDefault="00AC0EA7" w:rsidP="00AC0EA7">
      <w:pPr>
        <w:pStyle w:val="NormalBold"/>
      </w:pPr>
      <w:r w:rsidRPr="005669A9">
        <w:rPr>
          <w:rStyle w:val="HideTWBExt"/>
          <w:b w:val="0"/>
        </w:rPr>
        <w:t>&lt;Article&gt;</w:t>
      </w:r>
      <w:r w:rsidRPr="005669A9">
        <w:t>25 artikla – 8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4F5146B" w14:textId="77777777" w:rsidTr="00DA2A74">
        <w:trPr>
          <w:trHeight w:hRule="exact" w:val="240"/>
          <w:jc w:val="center"/>
        </w:trPr>
        <w:tc>
          <w:tcPr>
            <w:tcW w:w="9752" w:type="dxa"/>
            <w:gridSpan w:val="2"/>
            <w:tcBorders>
              <w:top w:val="nil"/>
              <w:left w:val="nil"/>
              <w:bottom w:val="nil"/>
              <w:right w:val="nil"/>
            </w:tcBorders>
          </w:tcPr>
          <w:p w14:paraId="1BA285D6" w14:textId="77777777" w:rsidR="00AC0EA7" w:rsidRPr="005669A9" w:rsidRDefault="00AC0EA7" w:rsidP="00DA2A74"/>
        </w:tc>
      </w:tr>
      <w:tr w:rsidR="00AC0EA7" w:rsidRPr="005669A9" w14:paraId="4952E5D4" w14:textId="77777777" w:rsidTr="00DA2A74">
        <w:trPr>
          <w:trHeight w:val="240"/>
          <w:jc w:val="center"/>
        </w:trPr>
        <w:tc>
          <w:tcPr>
            <w:tcW w:w="4876" w:type="dxa"/>
            <w:tcBorders>
              <w:top w:val="nil"/>
              <w:left w:val="nil"/>
              <w:bottom w:val="nil"/>
              <w:right w:val="nil"/>
            </w:tcBorders>
          </w:tcPr>
          <w:p w14:paraId="091D3720"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0D86978" w14:textId="77777777" w:rsidR="00AC0EA7" w:rsidRPr="005669A9" w:rsidRDefault="00AC0EA7" w:rsidP="00DA2A74">
            <w:pPr>
              <w:pStyle w:val="AmColumnHeading"/>
            </w:pPr>
            <w:r w:rsidRPr="005669A9">
              <w:t>Tarkistus</w:t>
            </w:r>
          </w:p>
        </w:tc>
      </w:tr>
      <w:tr w:rsidR="00AC0EA7" w:rsidRPr="005669A9" w14:paraId="2AF5B002" w14:textId="77777777" w:rsidTr="00DA2A74">
        <w:trPr>
          <w:jc w:val="center"/>
        </w:trPr>
        <w:tc>
          <w:tcPr>
            <w:tcW w:w="4876" w:type="dxa"/>
            <w:tcBorders>
              <w:top w:val="nil"/>
              <w:left w:val="nil"/>
              <w:bottom w:val="nil"/>
              <w:right w:val="nil"/>
            </w:tcBorders>
          </w:tcPr>
          <w:p w14:paraId="0C47C990" w14:textId="77777777" w:rsidR="00AC0EA7" w:rsidRPr="005669A9" w:rsidRDefault="00AC0EA7" w:rsidP="00DA2A74">
            <w:pPr>
              <w:pStyle w:val="Normal6a"/>
            </w:pPr>
            <w:r w:rsidRPr="005669A9">
              <w:rPr>
                <w:b/>
                <w:i/>
              </w:rPr>
              <w:t>8.</w:t>
            </w:r>
            <w:r w:rsidRPr="005669A9">
              <w:tab/>
            </w:r>
            <w:r w:rsidRPr="005669A9">
              <w:rPr>
                <w:b/>
                <w:i/>
              </w:rPr>
              <w:t>Jäsenvaltioiden on säädettävä maksutonta oikeusapua ja oikeudellista edustajaa koskevien pyyntöjen esittämis- ja käsittelytapaa koskevista erityisistä menettelysäännöistä tai sovellettava voimassa olevia sääntöjä, jotka koskevat samankaltaisia jäsenvaltion sisäiseen oikeuteen perustuvia vaatimuksia, edellyttäen, että näissä säännöissä ei tehdä maksuttoman oikeusavun ja oikeudellisen edustajan saamista kohtuuttoman vaikeaksi tai mahdottomaksi.</w:t>
            </w:r>
          </w:p>
        </w:tc>
        <w:tc>
          <w:tcPr>
            <w:tcW w:w="4876" w:type="dxa"/>
            <w:tcBorders>
              <w:top w:val="nil"/>
              <w:left w:val="nil"/>
              <w:bottom w:val="nil"/>
              <w:right w:val="nil"/>
            </w:tcBorders>
          </w:tcPr>
          <w:p w14:paraId="390C6118" w14:textId="77777777" w:rsidR="00AC0EA7" w:rsidRPr="005669A9" w:rsidRDefault="00AC0EA7" w:rsidP="00DA2A74">
            <w:pPr>
              <w:pStyle w:val="Normal6a"/>
            </w:pPr>
            <w:r w:rsidRPr="005669A9">
              <w:rPr>
                <w:b/>
                <w:i/>
              </w:rPr>
              <w:t>Poistetaan.</w:t>
            </w:r>
          </w:p>
        </w:tc>
      </w:tr>
    </w:tbl>
    <w:p w14:paraId="2E6E11D9"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4FAF727F" w14:textId="77777777" w:rsidR="00AC0EA7" w:rsidRPr="005669A9" w:rsidRDefault="00AC0EA7" w:rsidP="00AC0EA7">
      <w:r w:rsidRPr="005669A9">
        <w:rPr>
          <w:rStyle w:val="HideTWBExt"/>
        </w:rPr>
        <w:t>&lt;/Amend&gt;</w:t>
      </w:r>
    </w:p>
    <w:p w14:paraId="1FEDD5C2"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1680</w:t>
      </w:r>
      <w:r w:rsidRPr="005669A9">
        <w:rPr>
          <w:rStyle w:val="HideTWBExt"/>
          <w:b w:val="0"/>
        </w:rPr>
        <w:t>&lt;/NumAm&gt;</w:t>
      </w:r>
    </w:p>
    <w:p w14:paraId="022E265B" w14:textId="77777777" w:rsidR="00AC0EA7" w:rsidRPr="005669A9" w:rsidRDefault="00AC0EA7" w:rsidP="00AC0EA7">
      <w:pPr>
        <w:pStyle w:val="NormalBold"/>
      </w:pPr>
      <w:r w:rsidRPr="005669A9">
        <w:rPr>
          <w:rStyle w:val="HideTWBExt"/>
          <w:b w:val="0"/>
        </w:rPr>
        <w:t>&lt;RepeatBlock-By&gt;&lt;Members&gt;</w:t>
      </w:r>
      <w:r w:rsidRPr="005669A9">
        <w:t>Estrella Galán</w:t>
      </w:r>
      <w:r w:rsidRPr="005669A9">
        <w:rPr>
          <w:rStyle w:val="HideTWBExt"/>
          <w:b w:val="0"/>
        </w:rPr>
        <w:t>&lt;/Members&gt;</w:t>
      </w:r>
    </w:p>
    <w:p w14:paraId="3F823159" w14:textId="77777777" w:rsidR="00AC0EA7" w:rsidRPr="005669A9" w:rsidRDefault="00AC0EA7" w:rsidP="00AC0EA7">
      <w:pPr>
        <w:pStyle w:val="NormalBold"/>
      </w:pPr>
      <w:r w:rsidRPr="005669A9">
        <w:rPr>
          <w:rStyle w:val="HideTWBExt"/>
          <w:b w:val="0"/>
        </w:rPr>
        <w:t>&lt;/RepeatBlock-By&gt;</w:t>
      </w:r>
    </w:p>
    <w:p w14:paraId="00ABF755"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03C33BF" w14:textId="77777777" w:rsidR="00AC0EA7" w:rsidRPr="005669A9" w:rsidRDefault="00AC0EA7" w:rsidP="00AC0EA7">
      <w:pPr>
        <w:pStyle w:val="NormalBold"/>
      </w:pPr>
      <w:r w:rsidRPr="005669A9">
        <w:rPr>
          <w:rStyle w:val="HideTWBExt"/>
          <w:b w:val="0"/>
        </w:rPr>
        <w:t>&lt;Article&gt;</w:t>
      </w:r>
      <w:r w:rsidRPr="005669A9">
        <w:t>25 artikla – 8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2FC8258B" w14:textId="77777777" w:rsidTr="00DA2A74">
        <w:trPr>
          <w:trHeight w:hRule="exact" w:val="240"/>
          <w:jc w:val="center"/>
        </w:trPr>
        <w:tc>
          <w:tcPr>
            <w:tcW w:w="9752" w:type="dxa"/>
            <w:gridSpan w:val="2"/>
            <w:tcBorders>
              <w:top w:val="nil"/>
              <w:left w:val="nil"/>
              <w:bottom w:val="nil"/>
              <w:right w:val="nil"/>
            </w:tcBorders>
          </w:tcPr>
          <w:p w14:paraId="009A0540" w14:textId="77777777" w:rsidR="00AC0EA7" w:rsidRPr="005669A9" w:rsidRDefault="00AC0EA7" w:rsidP="00DA2A74"/>
        </w:tc>
      </w:tr>
      <w:tr w:rsidR="00AC0EA7" w:rsidRPr="005669A9" w14:paraId="5ED35CF1" w14:textId="77777777" w:rsidTr="00DA2A74">
        <w:trPr>
          <w:trHeight w:val="240"/>
          <w:jc w:val="center"/>
        </w:trPr>
        <w:tc>
          <w:tcPr>
            <w:tcW w:w="4876" w:type="dxa"/>
            <w:tcBorders>
              <w:top w:val="nil"/>
              <w:left w:val="nil"/>
              <w:bottom w:val="nil"/>
              <w:right w:val="nil"/>
            </w:tcBorders>
          </w:tcPr>
          <w:p w14:paraId="2C550F4E"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638DF17" w14:textId="77777777" w:rsidR="00AC0EA7" w:rsidRPr="005669A9" w:rsidRDefault="00AC0EA7" w:rsidP="00DA2A74">
            <w:pPr>
              <w:pStyle w:val="AmColumnHeading"/>
            </w:pPr>
            <w:r w:rsidRPr="005669A9">
              <w:t>Tarkistus</w:t>
            </w:r>
          </w:p>
        </w:tc>
      </w:tr>
      <w:tr w:rsidR="00AC0EA7" w:rsidRPr="005669A9" w14:paraId="38B989CE" w14:textId="77777777" w:rsidTr="00DA2A74">
        <w:trPr>
          <w:jc w:val="center"/>
        </w:trPr>
        <w:tc>
          <w:tcPr>
            <w:tcW w:w="4876" w:type="dxa"/>
            <w:tcBorders>
              <w:top w:val="nil"/>
              <w:left w:val="nil"/>
              <w:bottom w:val="nil"/>
              <w:right w:val="nil"/>
            </w:tcBorders>
          </w:tcPr>
          <w:p w14:paraId="6DA17B24" w14:textId="77777777" w:rsidR="00AC0EA7" w:rsidRPr="005669A9" w:rsidRDefault="00AC0EA7" w:rsidP="00DA2A74">
            <w:pPr>
              <w:pStyle w:val="Normal6a"/>
            </w:pPr>
            <w:r w:rsidRPr="005669A9">
              <w:rPr>
                <w:b/>
                <w:i/>
              </w:rPr>
              <w:t>8.</w:t>
            </w:r>
            <w:r w:rsidRPr="005669A9">
              <w:tab/>
            </w:r>
            <w:r w:rsidRPr="005669A9">
              <w:rPr>
                <w:b/>
                <w:i/>
              </w:rPr>
              <w:t>Jäsenvaltioiden on säädettävä maksutonta oikeusapua ja oikeudellista edustajaa koskevien pyyntöjen esittämis- ja käsittelytapaa koskevista erityisistä menettelysäännöistä tai sovellettava voimassa olevia sääntöjä, jotka koskevat samankaltaisia jäsenvaltion sisäiseen oikeuteen perustuvia vaatimuksia, edellyttäen, että näissä säännöissä ei tehdä maksuttoman oikeusavun ja oikeudellisen edustajan saamista kohtuuttoman vaikeaksi tai mahdottomaksi.</w:t>
            </w:r>
          </w:p>
        </w:tc>
        <w:tc>
          <w:tcPr>
            <w:tcW w:w="4876" w:type="dxa"/>
            <w:tcBorders>
              <w:top w:val="nil"/>
              <w:left w:val="nil"/>
              <w:bottom w:val="nil"/>
              <w:right w:val="nil"/>
            </w:tcBorders>
          </w:tcPr>
          <w:p w14:paraId="66FDFC00" w14:textId="77777777" w:rsidR="00AC0EA7" w:rsidRPr="005669A9" w:rsidRDefault="00AC0EA7" w:rsidP="00DA2A74">
            <w:pPr>
              <w:pStyle w:val="Normal6a"/>
            </w:pPr>
            <w:r w:rsidRPr="005669A9">
              <w:rPr>
                <w:b/>
                <w:i/>
              </w:rPr>
              <w:t>Poistetaan.</w:t>
            </w:r>
          </w:p>
        </w:tc>
      </w:tr>
    </w:tbl>
    <w:p w14:paraId="40E87CB3"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204C934" w14:textId="77777777" w:rsidR="00AC0EA7" w:rsidRPr="005669A9" w:rsidRDefault="00AC0EA7" w:rsidP="00AC0EA7">
      <w:r w:rsidRPr="005669A9">
        <w:rPr>
          <w:rStyle w:val="HideTWBExt"/>
        </w:rPr>
        <w:t>&lt;/Amend&gt;</w:t>
      </w:r>
    </w:p>
    <w:p w14:paraId="70AC479E"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1681</w:t>
      </w:r>
      <w:r w:rsidRPr="005669A9">
        <w:rPr>
          <w:rStyle w:val="HideTWBExt"/>
          <w:b w:val="0"/>
        </w:rPr>
        <w:t>&lt;/NumAm&gt;</w:t>
      </w:r>
    </w:p>
    <w:p w14:paraId="1C44669F"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07219CBC" w14:textId="77777777" w:rsidR="00AC0EA7" w:rsidRPr="005669A9" w:rsidRDefault="00AC0EA7" w:rsidP="00AC0EA7">
      <w:pPr>
        <w:pStyle w:val="NormalBold"/>
      </w:pPr>
      <w:r w:rsidRPr="005669A9">
        <w:rPr>
          <w:rStyle w:val="HideTWBExt"/>
          <w:b w:val="0"/>
        </w:rPr>
        <w:t>&lt;/RepeatBlock-By&gt;</w:t>
      </w:r>
    </w:p>
    <w:p w14:paraId="2F8689E7"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7651FD5" w14:textId="77777777" w:rsidR="00AC0EA7" w:rsidRPr="005669A9" w:rsidRDefault="00AC0EA7" w:rsidP="00AC0EA7">
      <w:pPr>
        <w:pStyle w:val="NormalBold"/>
      </w:pPr>
      <w:r w:rsidRPr="005669A9">
        <w:rPr>
          <w:rStyle w:val="HideTWBExt"/>
          <w:b w:val="0"/>
        </w:rPr>
        <w:t>&lt;Article&gt;</w:t>
      </w:r>
      <w:r w:rsidRPr="005669A9">
        <w:t>25 artikla – 8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ABED167" w14:textId="77777777" w:rsidTr="00DA2A74">
        <w:trPr>
          <w:trHeight w:hRule="exact" w:val="240"/>
          <w:jc w:val="center"/>
        </w:trPr>
        <w:tc>
          <w:tcPr>
            <w:tcW w:w="9752" w:type="dxa"/>
            <w:gridSpan w:val="2"/>
            <w:tcBorders>
              <w:top w:val="nil"/>
              <w:left w:val="nil"/>
              <w:bottom w:val="nil"/>
              <w:right w:val="nil"/>
            </w:tcBorders>
          </w:tcPr>
          <w:p w14:paraId="5D832211" w14:textId="77777777" w:rsidR="00AC0EA7" w:rsidRPr="005669A9" w:rsidRDefault="00AC0EA7" w:rsidP="00DA2A74"/>
        </w:tc>
      </w:tr>
      <w:tr w:rsidR="00AC0EA7" w:rsidRPr="005669A9" w14:paraId="025ECAB9" w14:textId="77777777" w:rsidTr="00DA2A74">
        <w:trPr>
          <w:trHeight w:val="240"/>
          <w:jc w:val="center"/>
        </w:trPr>
        <w:tc>
          <w:tcPr>
            <w:tcW w:w="4876" w:type="dxa"/>
            <w:tcBorders>
              <w:top w:val="nil"/>
              <w:left w:val="nil"/>
              <w:bottom w:val="nil"/>
              <w:right w:val="nil"/>
            </w:tcBorders>
          </w:tcPr>
          <w:p w14:paraId="55740D1F"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0283AA6" w14:textId="77777777" w:rsidR="00AC0EA7" w:rsidRPr="005669A9" w:rsidRDefault="00AC0EA7" w:rsidP="00DA2A74">
            <w:pPr>
              <w:pStyle w:val="AmColumnHeading"/>
            </w:pPr>
            <w:r w:rsidRPr="005669A9">
              <w:t>Tarkistus</w:t>
            </w:r>
          </w:p>
        </w:tc>
      </w:tr>
      <w:tr w:rsidR="00AC0EA7" w:rsidRPr="005669A9" w14:paraId="31594377" w14:textId="77777777" w:rsidTr="00DA2A74">
        <w:trPr>
          <w:jc w:val="center"/>
        </w:trPr>
        <w:tc>
          <w:tcPr>
            <w:tcW w:w="4876" w:type="dxa"/>
            <w:tcBorders>
              <w:top w:val="nil"/>
              <w:left w:val="nil"/>
              <w:bottom w:val="nil"/>
              <w:right w:val="nil"/>
            </w:tcBorders>
          </w:tcPr>
          <w:p w14:paraId="0993DB93" w14:textId="77777777" w:rsidR="00AC0EA7" w:rsidRPr="005669A9" w:rsidRDefault="00AC0EA7" w:rsidP="00DA2A74">
            <w:pPr>
              <w:pStyle w:val="Normal6a"/>
            </w:pPr>
            <w:r w:rsidRPr="005669A9">
              <w:t>8.</w:t>
            </w:r>
            <w:r w:rsidRPr="005669A9">
              <w:tab/>
              <w:t xml:space="preserve">Jäsenvaltioiden on säädettävä </w:t>
            </w:r>
            <w:r w:rsidRPr="005669A9">
              <w:rPr>
                <w:b/>
                <w:i/>
              </w:rPr>
              <w:t>maksutonta</w:t>
            </w:r>
            <w:r w:rsidRPr="005669A9">
              <w:t xml:space="preserve"> oikeusapua ja oikeudellista edustajaa koskevien pyyntöjen esittämis- ja käsittelytapaa koskevista erityisistä menettelysäännöistä tai sovellettava voimassa olevia sääntöjä, jotka koskevat samankaltaisia jäsenvaltion sisäiseen oikeuteen perustuvia vaatimuksia</w:t>
            </w:r>
            <w:r w:rsidRPr="005669A9">
              <w:rPr>
                <w:b/>
                <w:i/>
              </w:rPr>
              <w:t>, edellyttäen, että näissä säännöissä ei tehdä maksuttoman oikeusavun ja oikeudellisen edustajan saamista kohtuuttoman vaikeaksi tai mahdottomaksi</w:t>
            </w:r>
            <w:r w:rsidRPr="005669A9">
              <w:t>.</w:t>
            </w:r>
          </w:p>
        </w:tc>
        <w:tc>
          <w:tcPr>
            <w:tcW w:w="4876" w:type="dxa"/>
            <w:tcBorders>
              <w:top w:val="nil"/>
              <w:left w:val="nil"/>
              <w:bottom w:val="nil"/>
              <w:right w:val="nil"/>
            </w:tcBorders>
          </w:tcPr>
          <w:p w14:paraId="085B4B02" w14:textId="77777777" w:rsidR="00AC0EA7" w:rsidRPr="005669A9" w:rsidRDefault="00AC0EA7" w:rsidP="00DA2A74">
            <w:pPr>
              <w:pStyle w:val="Normal6a"/>
            </w:pPr>
            <w:r w:rsidRPr="005669A9">
              <w:t>8.</w:t>
            </w:r>
            <w:r w:rsidRPr="005669A9">
              <w:tab/>
              <w:t>Jäsenvaltioiden on säädettävä oikeusapua ja oikeudellista edustajaa koskevien pyyntöjen esittämis- ja käsittelytapaa koskevista erityisistä menettelysäännöistä tai sovellettava voimassa olevia sääntöjä, jotka koskevat samankaltaisia jäsenvaltion sisäiseen oikeuteen perustuvia vaatimuksia.</w:t>
            </w:r>
          </w:p>
        </w:tc>
      </w:tr>
    </w:tbl>
    <w:p w14:paraId="487DFC35"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441573F" w14:textId="77777777" w:rsidR="00AC0EA7" w:rsidRPr="005669A9" w:rsidRDefault="00AC0EA7" w:rsidP="00AC0EA7">
      <w:r w:rsidRPr="005669A9">
        <w:rPr>
          <w:rStyle w:val="HideTWBExt"/>
        </w:rPr>
        <w:t>&lt;/Amend&gt;</w:t>
      </w:r>
    </w:p>
    <w:p w14:paraId="63B9F2C1"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1682</w:t>
      </w:r>
      <w:r w:rsidRPr="005669A9">
        <w:rPr>
          <w:rStyle w:val="HideTWBExt"/>
          <w:b w:val="0"/>
        </w:rPr>
        <w:t>&lt;/NumAm&gt;</w:t>
      </w:r>
    </w:p>
    <w:p w14:paraId="6FA2B831" w14:textId="77777777" w:rsidR="00AC0EA7" w:rsidRPr="005669A9" w:rsidRDefault="00AC0EA7" w:rsidP="00AC0EA7">
      <w:pPr>
        <w:pStyle w:val="NormalBold"/>
      </w:pPr>
      <w:r w:rsidRPr="005669A9">
        <w:rPr>
          <w:rStyle w:val="HideTWBExt"/>
          <w:b w:val="0"/>
        </w:rPr>
        <w:t>&lt;RepeatBlock-By&gt;&lt;Members&gt;</w:t>
      </w:r>
      <w:r w:rsidRPr="005669A9">
        <w:t>François-Xavier Bellamy, Lukas Mandl, Alice Teodorescu Måwe, Sander Smit, Loránt Vincze, Lena Düpont, Tomas Tobé, Rasa Juknevičienė, Jeroen Lenaers</w:t>
      </w:r>
      <w:r w:rsidRPr="005669A9">
        <w:rPr>
          <w:rStyle w:val="HideTWBExt"/>
          <w:b w:val="0"/>
        </w:rPr>
        <w:t>&lt;/Members&gt;</w:t>
      </w:r>
    </w:p>
    <w:p w14:paraId="50812716" w14:textId="77777777" w:rsidR="00AC0EA7" w:rsidRPr="005669A9" w:rsidRDefault="00AC0EA7" w:rsidP="00AC0EA7">
      <w:pPr>
        <w:pStyle w:val="NormalBold"/>
      </w:pPr>
      <w:r w:rsidRPr="005669A9">
        <w:rPr>
          <w:rStyle w:val="HideTWBExt"/>
          <w:b w:val="0"/>
        </w:rPr>
        <w:t>&lt;/RepeatBlock-By&gt;</w:t>
      </w:r>
    </w:p>
    <w:p w14:paraId="05C5576E"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7EB7C1AB" w14:textId="77777777" w:rsidR="00AC0EA7" w:rsidRPr="005669A9" w:rsidRDefault="00AC0EA7" w:rsidP="00AC0EA7">
      <w:pPr>
        <w:pStyle w:val="NormalBold"/>
      </w:pPr>
      <w:r w:rsidRPr="005669A9">
        <w:rPr>
          <w:rStyle w:val="HideTWBExt"/>
          <w:b w:val="0"/>
        </w:rPr>
        <w:t>&lt;Article&gt;</w:t>
      </w:r>
      <w:r w:rsidRPr="005669A9">
        <w:t>25 artikla – 8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7F8C9AD" w14:textId="77777777" w:rsidTr="00DA2A74">
        <w:trPr>
          <w:trHeight w:hRule="exact" w:val="240"/>
          <w:jc w:val="center"/>
        </w:trPr>
        <w:tc>
          <w:tcPr>
            <w:tcW w:w="9752" w:type="dxa"/>
            <w:gridSpan w:val="2"/>
            <w:tcBorders>
              <w:top w:val="nil"/>
              <w:left w:val="nil"/>
              <w:bottom w:val="nil"/>
              <w:right w:val="nil"/>
            </w:tcBorders>
          </w:tcPr>
          <w:p w14:paraId="6A8DAB7D" w14:textId="77777777" w:rsidR="00AC0EA7" w:rsidRPr="005669A9" w:rsidRDefault="00AC0EA7" w:rsidP="00DA2A74"/>
        </w:tc>
      </w:tr>
      <w:tr w:rsidR="00AC0EA7" w:rsidRPr="005669A9" w14:paraId="1ADC5AEB" w14:textId="77777777" w:rsidTr="00DA2A74">
        <w:trPr>
          <w:trHeight w:val="240"/>
          <w:jc w:val="center"/>
        </w:trPr>
        <w:tc>
          <w:tcPr>
            <w:tcW w:w="4876" w:type="dxa"/>
            <w:tcBorders>
              <w:top w:val="nil"/>
              <w:left w:val="nil"/>
              <w:bottom w:val="nil"/>
              <w:right w:val="nil"/>
            </w:tcBorders>
          </w:tcPr>
          <w:p w14:paraId="7E5DE7EE"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3979FDA" w14:textId="77777777" w:rsidR="00AC0EA7" w:rsidRPr="005669A9" w:rsidRDefault="00AC0EA7" w:rsidP="00DA2A74">
            <w:pPr>
              <w:pStyle w:val="AmColumnHeading"/>
            </w:pPr>
            <w:r w:rsidRPr="005669A9">
              <w:t>Tarkistus</w:t>
            </w:r>
          </w:p>
        </w:tc>
      </w:tr>
      <w:tr w:rsidR="00AC0EA7" w:rsidRPr="005669A9" w14:paraId="6D9208C3" w14:textId="77777777" w:rsidTr="00DA2A74">
        <w:trPr>
          <w:jc w:val="center"/>
        </w:trPr>
        <w:tc>
          <w:tcPr>
            <w:tcW w:w="4876" w:type="dxa"/>
            <w:tcBorders>
              <w:top w:val="nil"/>
              <w:left w:val="nil"/>
              <w:bottom w:val="nil"/>
              <w:right w:val="nil"/>
            </w:tcBorders>
          </w:tcPr>
          <w:p w14:paraId="1298B26E" w14:textId="77777777" w:rsidR="00AC0EA7" w:rsidRPr="005669A9" w:rsidRDefault="00AC0EA7" w:rsidP="00DA2A74">
            <w:pPr>
              <w:pStyle w:val="Normal6a"/>
            </w:pPr>
            <w:r w:rsidRPr="005669A9">
              <w:t>8.</w:t>
            </w:r>
            <w:r w:rsidRPr="005669A9">
              <w:tab/>
              <w:t>Jäsenvaltioiden on säädettävä maksutonta oikeusapua ja oikeudellista edustajaa koskevien pyyntöjen esittämis- ja käsittelytapaa koskevista erityisistä menettelysäännöistä tai sovellettava voimassa olevia sääntöjä, jotka koskevat samankaltaisia jäsenvaltion sisäiseen oikeuteen perustuvia vaatimuksia</w:t>
            </w:r>
            <w:r w:rsidRPr="005669A9">
              <w:rPr>
                <w:b/>
                <w:i/>
              </w:rPr>
              <w:t>, edellyttäen, että näissä säännöissä ei tehdä maksuttoman oikeusavun ja oikeudellisen edustajan saamista kohtuuttoman vaikeaksi tai mahdottomaksi</w:t>
            </w:r>
            <w:r w:rsidRPr="005669A9">
              <w:t>.</w:t>
            </w:r>
          </w:p>
        </w:tc>
        <w:tc>
          <w:tcPr>
            <w:tcW w:w="4876" w:type="dxa"/>
            <w:tcBorders>
              <w:top w:val="nil"/>
              <w:left w:val="nil"/>
              <w:bottom w:val="nil"/>
              <w:right w:val="nil"/>
            </w:tcBorders>
          </w:tcPr>
          <w:p w14:paraId="0701DD43" w14:textId="77777777" w:rsidR="00AC0EA7" w:rsidRPr="005669A9" w:rsidRDefault="00AC0EA7" w:rsidP="00DA2A74">
            <w:pPr>
              <w:pStyle w:val="Normal6a"/>
            </w:pPr>
            <w:r w:rsidRPr="005669A9">
              <w:t>8.</w:t>
            </w:r>
            <w:r w:rsidRPr="005669A9">
              <w:tab/>
              <w:t>Jäsenvaltioiden on säädettävä maksutonta oikeusapua ja oikeudellista edustajaa koskevien pyyntöjen esittämis- ja käsittelytapaa koskevista erityisistä menettelysäännöistä tai sovellettava voimassa olevia sääntöjä, jotka koskevat samankaltaisia jäsenvaltion sisäiseen oikeuteen perustuvia vaatimuksia.</w:t>
            </w:r>
          </w:p>
        </w:tc>
      </w:tr>
    </w:tbl>
    <w:p w14:paraId="16670E3D"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A99F522" w14:textId="77777777" w:rsidR="00AC0EA7" w:rsidRPr="005669A9" w:rsidRDefault="00AC0EA7" w:rsidP="00AC0EA7">
      <w:r w:rsidRPr="005669A9">
        <w:rPr>
          <w:rStyle w:val="HideTWBExt"/>
        </w:rPr>
        <w:t>&lt;/Amend&gt;</w:t>
      </w:r>
    </w:p>
    <w:p w14:paraId="78D616AB"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1683</w:t>
      </w:r>
      <w:r w:rsidRPr="005669A9">
        <w:rPr>
          <w:rStyle w:val="HideTWBExt"/>
          <w:b w:val="0"/>
        </w:rPr>
        <w:t>&lt;/NumAm&gt;</w:t>
      </w:r>
    </w:p>
    <w:p w14:paraId="48309389"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0A98BA87" w14:textId="77777777" w:rsidR="00AC0EA7" w:rsidRPr="005669A9" w:rsidRDefault="00AC0EA7" w:rsidP="00AC0EA7">
      <w:pPr>
        <w:pStyle w:val="NormalBold"/>
      </w:pPr>
      <w:r w:rsidRPr="005669A9">
        <w:rPr>
          <w:rStyle w:val="HideTWBExt"/>
          <w:b w:val="0"/>
        </w:rPr>
        <w:t>&lt;/RepeatBlock-By&gt;</w:t>
      </w:r>
    </w:p>
    <w:p w14:paraId="203872A9"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09377EA" w14:textId="77777777" w:rsidR="00AC0EA7" w:rsidRPr="005669A9" w:rsidRDefault="00AC0EA7" w:rsidP="00AC0EA7">
      <w:pPr>
        <w:pStyle w:val="NormalBold"/>
      </w:pPr>
      <w:r w:rsidRPr="005669A9">
        <w:rPr>
          <w:rStyle w:val="HideTWBExt"/>
          <w:b w:val="0"/>
        </w:rPr>
        <w:t>&lt;Article&gt;</w:t>
      </w:r>
      <w:r w:rsidRPr="005669A9">
        <w:t>25 artikla – 8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6328B0AF" w14:textId="77777777" w:rsidTr="00DA2A74">
        <w:trPr>
          <w:trHeight w:hRule="exact" w:val="240"/>
          <w:jc w:val="center"/>
        </w:trPr>
        <w:tc>
          <w:tcPr>
            <w:tcW w:w="9752" w:type="dxa"/>
            <w:gridSpan w:val="2"/>
            <w:tcBorders>
              <w:top w:val="nil"/>
              <w:left w:val="nil"/>
              <w:bottom w:val="nil"/>
              <w:right w:val="nil"/>
            </w:tcBorders>
          </w:tcPr>
          <w:p w14:paraId="246C2087" w14:textId="77777777" w:rsidR="00AC0EA7" w:rsidRPr="005669A9" w:rsidRDefault="00AC0EA7" w:rsidP="00DA2A74"/>
        </w:tc>
      </w:tr>
      <w:tr w:rsidR="00AC0EA7" w:rsidRPr="005669A9" w14:paraId="08DDC8AA" w14:textId="77777777" w:rsidTr="00DA2A74">
        <w:trPr>
          <w:trHeight w:val="240"/>
          <w:jc w:val="center"/>
        </w:trPr>
        <w:tc>
          <w:tcPr>
            <w:tcW w:w="4876" w:type="dxa"/>
            <w:tcBorders>
              <w:top w:val="nil"/>
              <w:left w:val="nil"/>
              <w:bottom w:val="nil"/>
              <w:right w:val="nil"/>
            </w:tcBorders>
          </w:tcPr>
          <w:p w14:paraId="2B0F1B04"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D8C4270" w14:textId="77777777" w:rsidR="00AC0EA7" w:rsidRPr="005669A9" w:rsidRDefault="00AC0EA7" w:rsidP="00DA2A74">
            <w:pPr>
              <w:pStyle w:val="AmColumnHeading"/>
            </w:pPr>
            <w:r w:rsidRPr="005669A9">
              <w:t>Tarkistus</w:t>
            </w:r>
          </w:p>
        </w:tc>
      </w:tr>
      <w:tr w:rsidR="00AC0EA7" w:rsidRPr="005669A9" w14:paraId="12A449AB" w14:textId="77777777" w:rsidTr="00DA2A74">
        <w:trPr>
          <w:jc w:val="center"/>
        </w:trPr>
        <w:tc>
          <w:tcPr>
            <w:tcW w:w="4876" w:type="dxa"/>
            <w:tcBorders>
              <w:top w:val="nil"/>
              <w:left w:val="nil"/>
              <w:bottom w:val="nil"/>
              <w:right w:val="nil"/>
            </w:tcBorders>
          </w:tcPr>
          <w:p w14:paraId="3F67CC8B" w14:textId="77777777" w:rsidR="00AC0EA7" w:rsidRPr="005669A9" w:rsidRDefault="00AC0EA7" w:rsidP="00DA2A74">
            <w:pPr>
              <w:pStyle w:val="Normal6a"/>
            </w:pPr>
            <w:r w:rsidRPr="005669A9">
              <w:t>8.</w:t>
            </w:r>
            <w:r w:rsidRPr="005669A9">
              <w:tab/>
              <w:t xml:space="preserve">Jäsenvaltioiden on säädettävä maksutonta oikeusapua ja oikeudellista edustajaa </w:t>
            </w:r>
            <w:r w:rsidRPr="005669A9">
              <w:rPr>
                <w:b/>
                <w:i/>
              </w:rPr>
              <w:t>koskevien pyyntöjen esittämis- ja käsittelytapaa koskevista</w:t>
            </w:r>
            <w:r w:rsidRPr="005669A9">
              <w:t xml:space="preserve"> erityisistä menettelysäännöistä tai sovellettava voimassa olevia sääntöjä, </w:t>
            </w:r>
            <w:r w:rsidRPr="005669A9">
              <w:rPr>
                <w:b/>
                <w:i/>
              </w:rPr>
              <w:t>jotka koskevat samankaltaisia jäsenvaltion sisäiseen oikeuteen perustuvia vaatimuksia,</w:t>
            </w:r>
            <w:r w:rsidRPr="005669A9">
              <w:t xml:space="preserve"> edellyttäen, että näissä säännöissä ei tehdä maksuttoman oikeusavun ja oikeudellisen edustajan saamista kohtuuttoman vaikeaksi tai mahdottomaksi.</w:t>
            </w:r>
          </w:p>
        </w:tc>
        <w:tc>
          <w:tcPr>
            <w:tcW w:w="4876" w:type="dxa"/>
            <w:tcBorders>
              <w:top w:val="nil"/>
              <w:left w:val="nil"/>
              <w:bottom w:val="nil"/>
              <w:right w:val="nil"/>
            </w:tcBorders>
          </w:tcPr>
          <w:p w14:paraId="0C1EBF79" w14:textId="77777777" w:rsidR="00AC0EA7" w:rsidRPr="005669A9" w:rsidRDefault="00AC0EA7" w:rsidP="00DA2A74">
            <w:pPr>
              <w:pStyle w:val="Normal6a"/>
            </w:pPr>
            <w:r w:rsidRPr="005669A9">
              <w:t>8.</w:t>
            </w:r>
            <w:r w:rsidRPr="005669A9">
              <w:tab/>
              <w:t xml:space="preserve">Jäsenvaltioiden on säädettävä maksutonta oikeusapua ja oikeudellista edustajaa </w:t>
            </w:r>
            <w:r w:rsidRPr="005669A9">
              <w:rPr>
                <w:b/>
                <w:i/>
              </w:rPr>
              <w:t>koskevien toimintatapojen</w:t>
            </w:r>
            <w:r w:rsidRPr="005669A9">
              <w:t xml:space="preserve"> erityisistä menettelysäännöistä tai sovellettava voimassa olevia sääntöjä, edellyttäen, että näissä säännöissä ei tehdä maksuttoman oikeusavun ja oikeudellisen edustajan saamista kohtuuttoman vaikeaksi tai mahdottomaksi.</w:t>
            </w:r>
          </w:p>
        </w:tc>
      </w:tr>
    </w:tbl>
    <w:p w14:paraId="43AAEE40"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F82F1E2" w14:textId="77777777" w:rsidR="00AC0EA7" w:rsidRPr="005669A9" w:rsidRDefault="00AC0EA7" w:rsidP="00AC0EA7">
      <w:r w:rsidRPr="005669A9">
        <w:rPr>
          <w:rStyle w:val="HideTWBExt"/>
        </w:rPr>
        <w:t>&lt;/Amend&gt;</w:t>
      </w:r>
    </w:p>
    <w:p w14:paraId="31F5109C" w14:textId="77777777" w:rsidR="00AC0EA7" w:rsidRPr="005669A9" w:rsidRDefault="00AC0EA7" w:rsidP="00AC0EA7">
      <w:pPr>
        <w:pStyle w:val="AmNumberTabs"/>
        <w:rPr>
          <w:lang w:val="pl-PL"/>
        </w:rPr>
      </w:pPr>
      <w:r w:rsidRPr="005669A9">
        <w:rPr>
          <w:rStyle w:val="HideTWBExt"/>
          <w:b w:val="0"/>
        </w:rPr>
        <w:t>&lt;Amend&gt;</w:t>
      </w:r>
      <w:r w:rsidRPr="005669A9">
        <w:rPr>
          <w:lang w:val="pl-PL"/>
        </w:rPr>
        <w:t>Tarkistus</w:t>
      </w:r>
      <w:r w:rsidRPr="005669A9">
        <w:rPr>
          <w:lang w:val="pl-PL"/>
        </w:rPr>
        <w:tab/>
      </w:r>
      <w:r w:rsidRPr="005669A9">
        <w:rPr>
          <w:lang w:val="pl-PL"/>
        </w:rPr>
        <w:tab/>
      </w:r>
      <w:r w:rsidRPr="005669A9">
        <w:rPr>
          <w:rStyle w:val="HideTWBExt"/>
          <w:b w:val="0"/>
        </w:rPr>
        <w:t>&lt;NumAm&gt;</w:t>
      </w:r>
      <w:r w:rsidRPr="005669A9">
        <w:rPr>
          <w:lang w:val="pl-PL"/>
        </w:rPr>
        <w:t>1684</w:t>
      </w:r>
      <w:r w:rsidRPr="005669A9">
        <w:rPr>
          <w:rStyle w:val="HideTWBExt"/>
          <w:b w:val="0"/>
        </w:rPr>
        <w:t>&lt;/NumAm&gt;</w:t>
      </w:r>
    </w:p>
    <w:p w14:paraId="218B0DF6" w14:textId="77777777" w:rsidR="00AC0EA7" w:rsidRPr="005669A9" w:rsidRDefault="00AC0EA7" w:rsidP="00AC0EA7">
      <w:pPr>
        <w:pStyle w:val="NormalBold"/>
        <w:rPr>
          <w:lang w:val="pl-PL"/>
        </w:rPr>
      </w:pPr>
      <w:r w:rsidRPr="005669A9">
        <w:rPr>
          <w:rStyle w:val="HideTWBExt"/>
          <w:b w:val="0"/>
        </w:rPr>
        <w:t>&lt;RepeatBlock-By&gt;&lt;Members&gt;</w:t>
      </w:r>
      <w:r w:rsidRPr="005669A9">
        <w:rPr>
          <w:lang w:val="pl-PL"/>
        </w:rPr>
        <w:t>Maciej Wąsik, Mariusz Kamiński, Jacek Ozdoba, Jadwiga Wiśniewska</w:t>
      </w:r>
      <w:r w:rsidRPr="005669A9">
        <w:rPr>
          <w:rStyle w:val="HideTWBExt"/>
          <w:b w:val="0"/>
        </w:rPr>
        <w:t>&lt;/Members&gt;</w:t>
      </w:r>
    </w:p>
    <w:p w14:paraId="6EA34F4F" w14:textId="77777777" w:rsidR="00AC0EA7" w:rsidRPr="005669A9" w:rsidRDefault="00AC0EA7" w:rsidP="00AC0EA7">
      <w:pPr>
        <w:pStyle w:val="NormalBold"/>
        <w:rPr>
          <w:lang w:val="pl-PL"/>
        </w:rPr>
      </w:pPr>
      <w:r w:rsidRPr="005669A9">
        <w:rPr>
          <w:rStyle w:val="HideTWBExt"/>
          <w:b w:val="0"/>
        </w:rPr>
        <w:t>&lt;/RepeatBlock-By&gt;</w:t>
      </w:r>
    </w:p>
    <w:p w14:paraId="0A268BB4"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3CA3191" w14:textId="77777777" w:rsidR="00AC0EA7" w:rsidRPr="005669A9" w:rsidRDefault="00AC0EA7" w:rsidP="00AC0EA7">
      <w:pPr>
        <w:pStyle w:val="NormalBold"/>
      </w:pPr>
      <w:r w:rsidRPr="005669A9">
        <w:rPr>
          <w:rStyle w:val="HideTWBExt"/>
          <w:b w:val="0"/>
        </w:rPr>
        <w:t>&lt;Article&gt;</w:t>
      </w:r>
      <w:r w:rsidRPr="005669A9">
        <w:t>25 artikla – 9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F7D53DE" w14:textId="77777777" w:rsidTr="00DA2A74">
        <w:trPr>
          <w:trHeight w:hRule="exact" w:val="240"/>
          <w:jc w:val="center"/>
        </w:trPr>
        <w:tc>
          <w:tcPr>
            <w:tcW w:w="9752" w:type="dxa"/>
            <w:gridSpan w:val="2"/>
            <w:tcBorders>
              <w:top w:val="nil"/>
              <w:left w:val="nil"/>
              <w:bottom w:val="nil"/>
              <w:right w:val="nil"/>
            </w:tcBorders>
          </w:tcPr>
          <w:p w14:paraId="7EDC2B7D" w14:textId="77777777" w:rsidR="00AC0EA7" w:rsidRPr="005669A9" w:rsidRDefault="00AC0EA7" w:rsidP="00DA2A74"/>
        </w:tc>
      </w:tr>
      <w:tr w:rsidR="00AC0EA7" w:rsidRPr="005669A9" w14:paraId="7343E04E" w14:textId="77777777" w:rsidTr="00DA2A74">
        <w:trPr>
          <w:trHeight w:val="240"/>
          <w:jc w:val="center"/>
        </w:trPr>
        <w:tc>
          <w:tcPr>
            <w:tcW w:w="4876" w:type="dxa"/>
            <w:tcBorders>
              <w:top w:val="nil"/>
              <w:left w:val="nil"/>
              <w:bottom w:val="nil"/>
              <w:right w:val="nil"/>
            </w:tcBorders>
          </w:tcPr>
          <w:p w14:paraId="6607566B"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28B40DB" w14:textId="77777777" w:rsidR="00AC0EA7" w:rsidRPr="005669A9" w:rsidRDefault="00AC0EA7" w:rsidP="00DA2A74">
            <w:pPr>
              <w:pStyle w:val="AmColumnHeading"/>
            </w:pPr>
            <w:r w:rsidRPr="005669A9">
              <w:t>Tarkistus</w:t>
            </w:r>
          </w:p>
        </w:tc>
      </w:tr>
      <w:tr w:rsidR="00AC0EA7" w:rsidRPr="005669A9" w14:paraId="0B61E654" w14:textId="77777777" w:rsidTr="00DA2A74">
        <w:trPr>
          <w:jc w:val="center"/>
        </w:trPr>
        <w:tc>
          <w:tcPr>
            <w:tcW w:w="4876" w:type="dxa"/>
            <w:tcBorders>
              <w:top w:val="nil"/>
              <w:left w:val="nil"/>
              <w:bottom w:val="nil"/>
              <w:right w:val="nil"/>
            </w:tcBorders>
          </w:tcPr>
          <w:p w14:paraId="0E010CDF" w14:textId="77777777" w:rsidR="00AC0EA7" w:rsidRPr="005669A9" w:rsidRDefault="00AC0EA7" w:rsidP="00DA2A74">
            <w:pPr>
              <w:pStyle w:val="Normal6a"/>
            </w:pPr>
            <w:r w:rsidRPr="005669A9">
              <w:rPr>
                <w:b/>
                <w:i/>
              </w:rPr>
              <w:t>9.</w:t>
            </w:r>
            <w:r w:rsidRPr="005669A9">
              <w:tab/>
            </w:r>
            <w:r w:rsidRPr="005669A9">
              <w:rPr>
                <w:b/>
                <w:i/>
              </w:rPr>
              <w:t>Kun päätöksen olla myöntämättä maksutonta oikeusapua ja oikeudellista edustajaa tekee viranomainen, joka ei ole oikeusviranomainen, sillä perusteella, että muutoksenhaulla ei katsota olevan todellisia edellytyksiä menestyä tai sen katsotaan olevan vilpillinen, hakijalla on oltava oikeus tehokkaisiin oikeussuojakeinoihin oikeusviranomaisessa muutoksen hakemiseksi tähän päätökseen. Tätä varten hakijalla on oikeus pyytää maksutonta oikeusapua ja oikeudellista edustajaa.</w:t>
            </w:r>
          </w:p>
        </w:tc>
        <w:tc>
          <w:tcPr>
            <w:tcW w:w="4876" w:type="dxa"/>
            <w:tcBorders>
              <w:top w:val="nil"/>
              <w:left w:val="nil"/>
              <w:bottom w:val="nil"/>
              <w:right w:val="nil"/>
            </w:tcBorders>
          </w:tcPr>
          <w:p w14:paraId="5957764A" w14:textId="77777777" w:rsidR="00AC0EA7" w:rsidRPr="005669A9" w:rsidRDefault="00AC0EA7" w:rsidP="00DA2A74">
            <w:pPr>
              <w:pStyle w:val="Normal6a"/>
            </w:pPr>
            <w:r w:rsidRPr="005669A9">
              <w:rPr>
                <w:b/>
                <w:i/>
              </w:rPr>
              <w:t>Poistetaan.</w:t>
            </w:r>
          </w:p>
        </w:tc>
      </w:tr>
    </w:tbl>
    <w:p w14:paraId="45CDD824"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4E9BCB1" w14:textId="77777777" w:rsidR="00AC0EA7" w:rsidRPr="005669A9" w:rsidRDefault="00AC0EA7" w:rsidP="00AC0EA7">
      <w:r w:rsidRPr="005669A9">
        <w:rPr>
          <w:rStyle w:val="HideTWBExt"/>
        </w:rPr>
        <w:t>&lt;/Amend&gt;</w:t>
      </w:r>
    </w:p>
    <w:p w14:paraId="71B73690"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1685</w:t>
      </w:r>
      <w:r w:rsidRPr="005669A9">
        <w:rPr>
          <w:rStyle w:val="HideTWBExt"/>
          <w:b w:val="0"/>
        </w:rPr>
        <w:t>&lt;/NumAm&gt;</w:t>
      </w:r>
    </w:p>
    <w:p w14:paraId="1CB53990"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6F6DF78A" w14:textId="77777777" w:rsidR="00AC0EA7" w:rsidRPr="005669A9" w:rsidRDefault="00AC0EA7" w:rsidP="00AC0EA7">
      <w:pPr>
        <w:pStyle w:val="NormalBold"/>
      </w:pPr>
      <w:r w:rsidRPr="005669A9">
        <w:rPr>
          <w:rStyle w:val="HideTWBExt"/>
          <w:b w:val="0"/>
        </w:rPr>
        <w:t>&lt;/RepeatBlock-By&gt;</w:t>
      </w:r>
    </w:p>
    <w:p w14:paraId="68BE6C1B"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C463520" w14:textId="77777777" w:rsidR="00AC0EA7" w:rsidRPr="005669A9" w:rsidRDefault="00AC0EA7" w:rsidP="00AC0EA7">
      <w:pPr>
        <w:pStyle w:val="NormalBold"/>
      </w:pPr>
      <w:r w:rsidRPr="005669A9">
        <w:rPr>
          <w:rStyle w:val="HideTWBExt"/>
          <w:b w:val="0"/>
        </w:rPr>
        <w:t>&lt;Article&gt;</w:t>
      </w:r>
      <w:r w:rsidRPr="005669A9">
        <w:t>25 artikla – 9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781A11EE" w14:textId="77777777" w:rsidTr="00DA2A74">
        <w:trPr>
          <w:trHeight w:hRule="exact" w:val="240"/>
          <w:jc w:val="center"/>
        </w:trPr>
        <w:tc>
          <w:tcPr>
            <w:tcW w:w="9752" w:type="dxa"/>
            <w:gridSpan w:val="2"/>
            <w:tcBorders>
              <w:top w:val="nil"/>
              <w:left w:val="nil"/>
              <w:bottom w:val="nil"/>
              <w:right w:val="nil"/>
            </w:tcBorders>
          </w:tcPr>
          <w:p w14:paraId="5C710D5A" w14:textId="77777777" w:rsidR="00AC0EA7" w:rsidRPr="005669A9" w:rsidRDefault="00AC0EA7" w:rsidP="00DA2A74"/>
        </w:tc>
      </w:tr>
      <w:tr w:rsidR="00AC0EA7" w:rsidRPr="005669A9" w14:paraId="2E4D5782" w14:textId="77777777" w:rsidTr="00DA2A74">
        <w:trPr>
          <w:trHeight w:val="240"/>
          <w:jc w:val="center"/>
        </w:trPr>
        <w:tc>
          <w:tcPr>
            <w:tcW w:w="4876" w:type="dxa"/>
            <w:tcBorders>
              <w:top w:val="nil"/>
              <w:left w:val="nil"/>
              <w:bottom w:val="nil"/>
              <w:right w:val="nil"/>
            </w:tcBorders>
          </w:tcPr>
          <w:p w14:paraId="1B2EC84E"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CC72117" w14:textId="77777777" w:rsidR="00AC0EA7" w:rsidRPr="005669A9" w:rsidRDefault="00AC0EA7" w:rsidP="00DA2A74">
            <w:pPr>
              <w:pStyle w:val="AmColumnHeading"/>
            </w:pPr>
            <w:r w:rsidRPr="005669A9">
              <w:t>Tarkistus</w:t>
            </w:r>
          </w:p>
        </w:tc>
      </w:tr>
      <w:tr w:rsidR="00AC0EA7" w:rsidRPr="005669A9" w14:paraId="1D916417" w14:textId="77777777" w:rsidTr="00DA2A74">
        <w:trPr>
          <w:jc w:val="center"/>
        </w:trPr>
        <w:tc>
          <w:tcPr>
            <w:tcW w:w="4876" w:type="dxa"/>
            <w:tcBorders>
              <w:top w:val="nil"/>
              <w:left w:val="nil"/>
              <w:bottom w:val="nil"/>
              <w:right w:val="nil"/>
            </w:tcBorders>
          </w:tcPr>
          <w:p w14:paraId="6822DC48" w14:textId="77777777" w:rsidR="00AC0EA7" w:rsidRPr="005669A9" w:rsidRDefault="00AC0EA7" w:rsidP="00DA2A74">
            <w:pPr>
              <w:pStyle w:val="Normal6a"/>
            </w:pPr>
            <w:r w:rsidRPr="005669A9">
              <w:rPr>
                <w:b/>
                <w:i/>
              </w:rPr>
              <w:t>9.</w:t>
            </w:r>
            <w:r w:rsidRPr="005669A9">
              <w:tab/>
            </w:r>
            <w:r w:rsidRPr="005669A9">
              <w:rPr>
                <w:b/>
                <w:i/>
              </w:rPr>
              <w:t>Kun päätöksen olla myöntämättä maksutonta oikeusapua ja oikeudellista edustajaa tekee viranomainen, joka ei ole oikeusviranomainen, sillä perusteella, että muutoksenhaulla ei katsota olevan todellisia edellytyksiä menestyä tai sen katsotaan olevan vilpillinen, hakijalla on oltava oikeus tehokkaisiin oikeussuojakeinoihin oikeusviranomaisessa muutoksen hakemiseksi tähän päätökseen. Tätä varten hakijalla on oikeus pyytää maksutonta oikeusapua ja oikeudellista edustajaa.</w:t>
            </w:r>
          </w:p>
        </w:tc>
        <w:tc>
          <w:tcPr>
            <w:tcW w:w="4876" w:type="dxa"/>
            <w:tcBorders>
              <w:top w:val="nil"/>
              <w:left w:val="nil"/>
              <w:bottom w:val="nil"/>
              <w:right w:val="nil"/>
            </w:tcBorders>
          </w:tcPr>
          <w:p w14:paraId="1C69AFFE" w14:textId="77777777" w:rsidR="00AC0EA7" w:rsidRPr="005669A9" w:rsidRDefault="00AC0EA7" w:rsidP="00DA2A74">
            <w:pPr>
              <w:pStyle w:val="Normal6a"/>
            </w:pPr>
            <w:r w:rsidRPr="005669A9">
              <w:rPr>
                <w:b/>
                <w:i/>
              </w:rPr>
              <w:t>Poistetaan.</w:t>
            </w:r>
          </w:p>
        </w:tc>
      </w:tr>
    </w:tbl>
    <w:p w14:paraId="6DB97E66"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0330A2B" w14:textId="77777777" w:rsidR="00AC0EA7" w:rsidRPr="005669A9" w:rsidRDefault="00AC0EA7" w:rsidP="00AC0EA7">
      <w:r w:rsidRPr="005669A9">
        <w:rPr>
          <w:rStyle w:val="HideTWBExt"/>
        </w:rPr>
        <w:t>&lt;/Amend&gt;</w:t>
      </w:r>
    </w:p>
    <w:p w14:paraId="30839C06"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1686</w:t>
      </w:r>
      <w:r w:rsidRPr="005669A9">
        <w:rPr>
          <w:rStyle w:val="HideTWBExt"/>
          <w:b w:val="0"/>
        </w:rPr>
        <w:t>&lt;/NumAm&gt;</w:t>
      </w:r>
    </w:p>
    <w:p w14:paraId="44055577" w14:textId="77777777" w:rsidR="00AC0EA7" w:rsidRPr="005669A9" w:rsidRDefault="00AC0EA7" w:rsidP="00AC0EA7">
      <w:pPr>
        <w:pStyle w:val="NormalBold"/>
      </w:pPr>
      <w:r w:rsidRPr="005669A9">
        <w:rPr>
          <w:rStyle w:val="HideTWBExt"/>
          <w:b w:val="0"/>
        </w:rPr>
        <w:t>&lt;RepeatBlock-By&gt;&lt;Members&gt;</w:t>
      </w:r>
      <w:r w:rsidRPr="005669A9">
        <w:t>Charlie Weimers, Alessandro Ciriani, Mariusz Kamiński, Nicolas Bay, Jadwiga Wiśniewska, Maciej Wąsik, Sebastian Tynkkynen, Geadis Geadi, Assita Kanko</w:t>
      </w:r>
      <w:r w:rsidRPr="005669A9">
        <w:rPr>
          <w:rStyle w:val="HideTWBExt"/>
          <w:b w:val="0"/>
        </w:rPr>
        <w:t>&lt;/Members&gt;</w:t>
      </w:r>
    </w:p>
    <w:p w14:paraId="1BAC946B" w14:textId="77777777" w:rsidR="00AC0EA7" w:rsidRPr="005669A9" w:rsidRDefault="00AC0EA7" w:rsidP="00AC0EA7">
      <w:pPr>
        <w:pStyle w:val="NormalBold"/>
      </w:pPr>
      <w:r w:rsidRPr="005669A9">
        <w:rPr>
          <w:rStyle w:val="HideTWBExt"/>
          <w:b w:val="0"/>
        </w:rPr>
        <w:t>&lt;/RepeatBlock-By&gt;</w:t>
      </w:r>
    </w:p>
    <w:p w14:paraId="46C68CB6"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4A10F2AA" w14:textId="77777777" w:rsidR="00AC0EA7" w:rsidRPr="005669A9" w:rsidRDefault="00AC0EA7" w:rsidP="00AC0EA7">
      <w:pPr>
        <w:pStyle w:val="NormalBold"/>
      </w:pPr>
      <w:r w:rsidRPr="005669A9">
        <w:rPr>
          <w:rStyle w:val="HideTWBExt"/>
          <w:b w:val="0"/>
        </w:rPr>
        <w:t>&lt;Article&gt;</w:t>
      </w:r>
      <w:r w:rsidRPr="005669A9">
        <w:t>25 artikla – 9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61DDF6CB" w14:textId="77777777" w:rsidTr="00DA2A74">
        <w:trPr>
          <w:trHeight w:hRule="exact" w:val="240"/>
          <w:jc w:val="center"/>
        </w:trPr>
        <w:tc>
          <w:tcPr>
            <w:tcW w:w="9752" w:type="dxa"/>
            <w:gridSpan w:val="2"/>
            <w:tcBorders>
              <w:top w:val="nil"/>
              <w:left w:val="nil"/>
              <w:bottom w:val="nil"/>
              <w:right w:val="nil"/>
            </w:tcBorders>
          </w:tcPr>
          <w:p w14:paraId="073A47B7" w14:textId="77777777" w:rsidR="00AC0EA7" w:rsidRPr="005669A9" w:rsidRDefault="00AC0EA7" w:rsidP="00DA2A74"/>
        </w:tc>
      </w:tr>
      <w:tr w:rsidR="00AC0EA7" w:rsidRPr="005669A9" w14:paraId="4C1ABA6C" w14:textId="77777777" w:rsidTr="00DA2A74">
        <w:trPr>
          <w:trHeight w:val="240"/>
          <w:jc w:val="center"/>
        </w:trPr>
        <w:tc>
          <w:tcPr>
            <w:tcW w:w="4876" w:type="dxa"/>
            <w:tcBorders>
              <w:top w:val="nil"/>
              <w:left w:val="nil"/>
              <w:bottom w:val="nil"/>
              <w:right w:val="nil"/>
            </w:tcBorders>
          </w:tcPr>
          <w:p w14:paraId="1B51B63F"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8C942F7" w14:textId="77777777" w:rsidR="00AC0EA7" w:rsidRPr="005669A9" w:rsidRDefault="00AC0EA7" w:rsidP="00DA2A74">
            <w:pPr>
              <w:pStyle w:val="AmColumnHeading"/>
            </w:pPr>
            <w:r w:rsidRPr="005669A9">
              <w:t>Tarkistus</w:t>
            </w:r>
          </w:p>
        </w:tc>
      </w:tr>
      <w:tr w:rsidR="00AC0EA7" w:rsidRPr="005669A9" w14:paraId="4D7DA293" w14:textId="77777777" w:rsidTr="00DA2A74">
        <w:trPr>
          <w:jc w:val="center"/>
        </w:trPr>
        <w:tc>
          <w:tcPr>
            <w:tcW w:w="4876" w:type="dxa"/>
            <w:tcBorders>
              <w:top w:val="nil"/>
              <w:left w:val="nil"/>
              <w:bottom w:val="nil"/>
              <w:right w:val="nil"/>
            </w:tcBorders>
          </w:tcPr>
          <w:p w14:paraId="386EA005" w14:textId="77777777" w:rsidR="00AC0EA7" w:rsidRPr="005669A9" w:rsidRDefault="00AC0EA7" w:rsidP="00DA2A74">
            <w:pPr>
              <w:pStyle w:val="Normal6a"/>
            </w:pPr>
            <w:r w:rsidRPr="005669A9">
              <w:rPr>
                <w:b/>
                <w:i/>
              </w:rPr>
              <w:t>9.</w:t>
            </w:r>
            <w:r w:rsidRPr="005669A9">
              <w:tab/>
            </w:r>
            <w:r w:rsidRPr="005669A9">
              <w:rPr>
                <w:b/>
                <w:i/>
              </w:rPr>
              <w:t>Kun päätöksen olla myöntämättä maksutonta oikeusapua ja oikeudellista edustajaa tekee viranomainen, joka ei ole oikeusviranomainen, sillä perusteella, että muutoksenhaulla ei katsota olevan todellisia edellytyksiä menestyä tai sen katsotaan olevan vilpillinen, hakijalla on oltava oikeus tehokkaisiin oikeussuojakeinoihin oikeusviranomaisessa muutoksen hakemiseksi tähän päätökseen. Tätä varten hakijalla on oikeus pyytää maksutonta oikeusapua ja oikeudellista edustajaa.</w:t>
            </w:r>
          </w:p>
        </w:tc>
        <w:tc>
          <w:tcPr>
            <w:tcW w:w="4876" w:type="dxa"/>
            <w:tcBorders>
              <w:top w:val="nil"/>
              <w:left w:val="nil"/>
              <w:bottom w:val="nil"/>
              <w:right w:val="nil"/>
            </w:tcBorders>
          </w:tcPr>
          <w:p w14:paraId="06FDB10B" w14:textId="77777777" w:rsidR="00AC0EA7" w:rsidRPr="005669A9" w:rsidRDefault="00AC0EA7" w:rsidP="00DA2A74">
            <w:pPr>
              <w:pStyle w:val="Normal6a"/>
            </w:pPr>
            <w:r w:rsidRPr="005669A9">
              <w:rPr>
                <w:b/>
                <w:i/>
              </w:rPr>
              <w:t>Poistetaan.</w:t>
            </w:r>
          </w:p>
        </w:tc>
      </w:tr>
    </w:tbl>
    <w:p w14:paraId="67D2C85A"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1C5D1491" w14:textId="77777777" w:rsidR="00AC0EA7" w:rsidRPr="005669A9" w:rsidRDefault="00AC0EA7" w:rsidP="00AC0EA7">
      <w:r w:rsidRPr="005669A9">
        <w:rPr>
          <w:rStyle w:val="HideTWBExt"/>
        </w:rPr>
        <w:t>&lt;/Amend&gt;</w:t>
      </w:r>
    </w:p>
    <w:p w14:paraId="6CB75E30"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1687</w:t>
      </w:r>
      <w:r w:rsidRPr="005669A9">
        <w:rPr>
          <w:rStyle w:val="HideTWBExt"/>
          <w:b w:val="0"/>
        </w:rPr>
        <w:t>&lt;/NumAm&gt;</w:t>
      </w:r>
    </w:p>
    <w:p w14:paraId="51A54582" w14:textId="77777777" w:rsidR="00AC0EA7" w:rsidRPr="005669A9" w:rsidRDefault="00AC0EA7" w:rsidP="00AC0EA7">
      <w:pPr>
        <w:pStyle w:val="NormalBold"/>
      </w:pPr>
      <w:r w:rsidRPr="005669A9">
        <w:rPr>
          <w:rStyle w:val="HideTWBExt"/>
          <w:b w:val="0"/>
        </w:rPr>
        <w:t>&lt;RepeatBlock-By&gt;&lt;Members&gt;</w:t>
      </w:r>
      <w:r w:rsidRPr="005669A9">
        <w:t>Estrella Galán</w:t>
      </w:r>
      <w:r w:rsidRPr="005669A9">
        <w:rPr>
          <w:rStyle w:val="HideTWBExt"/>
          <w:b w:val="0"/>
        </w:rPr>
        <w:t>&lt;/Members&gt;</w:t>
      </w:r>
    </w:p>
    <w:p w14:paraId="4C685F9F" w14:textId="77777777" w:rsidR="00AC0EA7" w:rsidRPr="005669A9" w:rsidRDefault="00AC0EA7" w:rsidP="00AC0EA7">
      <w:pPr>
        <w:pStyle w:val="NormalBold"/>
      </w:pPr>
      <w:r w:rsidRPr="005669A9">
        <w:rPr>
          <w:rStyle w:val="HideTWBExt"/>
          <w:b w:val="0"/>
        </w:rPr>
        <w:t>&lt;/RepeatBlock-By&gt;</w:t>
      </w:r>
    </w:p>
    <w:p w14:paraId="5B2936F8"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72EAAA0" w14:textId="77777777" w:rsidR="00AC0EA7" w:rsidRPr="005669A9" w:rsidRDefault="00AC0EA7" w:rsidP="00AC0EA7">
      <w:pPr>
        <w:pStyle w:val="NormalBold"/>
      </w:pPr>
      <w:r w:rsidRPr="005669A9">
        <w:rPr>
          <w:rStyle w:val="HideTWBExt"/>
          <w:b w:val="0"/>
        </w:rPr>
        <w:t>&lt;Article&gt;</w:t>
      </w:r>
      <w:r w:rsidRPr="005669A9">
        <w:t>25 artikla – 9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2B381FD8" w14:textId="77777777" w:rsidTr="00DA2A74">
        <w:trPr>
          <w:trHeight w:hRule="exact" w:val="240"/>
          <w:jc w:val="center"/>
        </w:trPr>
        <w:tc>
          <w:tcPr>
            <w:tcW w:w="9752" w:type="dxa"/>
            <w:gridSpan w:val="2"/>
            <w:tcBorders>
              <w:top w:val="nil"/>
              <w:left w:val="nil"/>
              <w:bottom w:val="nil"/>
              <w:right w:val="nil"/>
            </w:tcBorders>
          </w:tcPr>
          <w:p w14:paraId="3454907F" w14:textId="77777777" w:rsidR="00AC0EA7" w:rsidRPr="005669A9" w:rsidRDefault="00AC0EA7" w:rsidP="00DA2A74"/>
        </w:tc>
      </w:tr>
      <w:tr w:rsidR="00AC0EA7" w:rsidRPr="005669A9" w14:paraId="603BB469" w14:textId="77777777" w:rsidTr="00DA2A74">
        <w:trPr>
          <w:trHeight w:val="240"/>
          <w:jc w:val="center"/>
        </w:trPr>
        <w:tc>
          <w:tcPr>
            <w:tcW w:w="4876" w:type="dxa"/>
            <w:tcBorders>
              <w:top w:val="nil"/>
              <w:left w:val="nil"/>
              <w:bottom w:val="nil"/>
              <w:right w:val="nil"/>
            </w:tcBorders>
          </w:tcPr>
          <w:p w14:paraId="232A74CB"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ECF42A0" w14:textId="77777777" w:rsidR="00AC0EA7" w:rsidRPr="005669A9" w:rsidRDefault="00AC0EA7" w:rsidP="00DA2A74">
            <w:pPr>
              <w:pStyle w:val="AmColumnHeading"/>
            </w:pPr>
            <w:r w:rsidRPr="005669A9">
              <w:t>Tarkistus</w:t>
            </w:r>
          </w:p>
        </w:tc>
      </w:tr>
      <w:tr w:rsidR="00AC0EA7" w:rsidRPr="005669A9" w14:paraId="622F6447" w14:textId="77777777" w:rsidTr="00DA2A74">
        <w:trPr>
          <w:jc w:val="center"/>
        </w:trPr>
        <w:tc>
          <w:tcPr>
            <w:tcW w:w="4876" w:type="dxa"/>
            <w:tcBorders>
              <w:top w:val="nil"/>
              <w:left w:val="nil"/>
              <w:bottom w:val="nil"/>
              <w:right w:val="nil"/>
            </w:tcBorders>
          </w:tcPr>
          <w:p w14:paraId="6D851A80" w14:textId="77777777" w:rsidR="00AC0EA7" w:rsidRPr="005669A9" w:rsidRDefault="00AC0EA7" w:rsidP="00DA2A74">
            <w:pPr>
              <w:pStyle w:val="Normal6a"/>
            </w:pPr>
            <w:r w:rsidRPr="005669A9">
              <w:rPr>
                <w:b/>
                <w:i/>
              </w:rPr>
              <w:t>9.</w:t>
            </w:r>
            <w:r w:rsidRPr="005669A9">
              <w:tab/>
            </w:r>
            <w:r w:rsidRPr="005669A9">
              <w:rPr>
                <w:b/>
                <w:i/>
              </w:rPr>
              <w:t>Kun päätöksen olla myöntämättä maksutonta oikeusapua ja oikeudellista edustajaa tekee viranomainen, joka ei ole oikeusviranomainen, sillä perusteella, että muutoksenhaulla ei katsota olevan todellisia edellytyksiä menestyä tai sen katsotaan olevan vilpillinen, hakijalla on oltava oikeus tehokkaisiin oikeussuojakeinoihin oikeusviranomaisessa muutoksen hakemiseksi tähän päätökseen. Tätä varten hakijalla on oikeus pyytää maksutonta oikeusapua ja oikeudellista edustajaa.</w:t>
            </w:r>
          </w:p>
        </w:tc>
        <w:tc>
          <w:tcPr>
            <w:tcW w:w="4876" w:type="dxa"/>
            <w:tcBorders>
              <w:top w:val="nil"/>
              <w:left w:val="nil"/>
              <w:bottom w:val="nil"/>
              <w:right w:val="nil"/>
            </w:tcBorders>
          </w:tcPr>
          <w:p w14:paraId="26569218" w14:textId="77777777" w:rsidR="00AC0EA7" w:rsidRPr="005669A9" w:rsidRDefault="00AC0EA7" w:rsidP="00DA2A74">
            <w:pPr>
              <w:pStyle w:val="Normal6a"/>
            </w:pPr>
            <w:r w:rsidRPr="005669A9">
              <w:rPr>
                <w:b/>
                <w:i/>
              </w:rPr>
              <w:t>Poistetaan.</w:t>
            </w:r>
          </w:p>
        </w:tc>
      </w:tr>
    </w:tbl>
    <w:p w14:paraId="4F26F586"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4A5E794" w14:textId="77777777" w:rsidR="00AC0EA7" w:rsidRPr="005669A9" w:rsidRDefault="00AC0EA7" w:rsidP="00AC0EA7">
      <w:r w:rsidRPr="005669A9">
        <w:rPr>
          <w:rStyle w:val="HideTWBExt"/>
        </w:rPr>
        <w:t>&lt;/Amend&gt;</w:t>
      </w:r>
    </w:p>
    <w:p w14:paraId="206A26C6"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1688</w:t>
      </w:r>
      <w:r w:rsidRPr="005669A9">
        <w:rPr>
          <w:rStyle w:val="HideTWBExt"/>
          <w:b w:val="0"/>
        </w:rPr>
        <w:t>&lt;/NumAm&gt;</w:t>
      </w:r>
    </w:p>
    <w:p w14:paraId="235E2F35"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6F45BD59" w14:textId="77777777" w:rsidR="00AC0EA7" w:rsidRPr="005669A9" w:rsidRDefault="00AC0EA7" w:rsidP="00AC0EA7">
      <w:pPr>
        <w:pStyle w:val="NormalBold"/>
      </w:pPr>
      <w:r w:rsidRPr="005669A9">
        <w:rPr>
          <w:rStyle w:val="HideTWBExt"/>
          <w:b w:val="0"/>
        </w:rPr>
        <w:t>&lt;/RepeatBlock-By&gt;</w:t>
      </w:r>
    </w:p>
    <w:p w14:paraId="617DE8E7"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65CE393" w14:textId="77777777" w:rsidR="00AC0EA7" w:rsidRPr="005669A9" w:rsidRDefault="00AC0EA7" w:rsidP="00AC0EA7">
      <w:pPr>
        <w:pStyle w:val="NormalBold"/>
      </w:pPr>
      <w:r w:rsidRPr="005669A9">
        <w:rPr>
          <w:rStyle w:val="HideTWBExt"/>
          <w:b w:val="0"/>
        </w:rPr>
        <w:t>&lt;Article&gt;</w:t>
      </w:r>
      <w:r w:rsidRPr="005669A9">
        <w:t>25 artikla – 9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1710DEE" w14:textId="77777777" w:rsidTr="00DA2A74">
        <w:trPr>
          <w:trHeight w:hRule="exact" w:val="240"/>
          <w:jc w:val="center"/>
        </w:trPr>
        <w:tc>
          <w:tcPr>
            <w:tcW w:w="9752" w:type="dxa"/>
            <w:gridSpan w:val="2"/>
            <w:tcBorders>
              <w:top w:val="nil"/>
              <w:left w:val="nil"/>
              <w:bottom w:val="nil"/>
              <w:right w:val="nil"/>
            </w:tcBorders>
          </w:tcPr>
          <w:p w14:paraId="24934955" w14:textId="77777777" w:rsidR="00AC0EA7" w:rsidRPr="005669A9" w:rsidRDefault="00AC0EA7" w:rsidP="00DA2A74"/>
        </w:tc>
      </w:tr>
      <w:tr w:rsidR="00AC0EA7" w:rsidRPr="005669A9" w14:paraId="14D8E0E3" w14:textId="77777777" w:rsidTr="00DA2A74">
        <w:trPr>
          <w:trHeight w:val="240"/>
          <w:jc w:val="center"/>
        </w:trPr>
        <w:tc>
          <w:tcPr>
            <w:tcW w:w="4876" w:type="dxa"/>
            <w:tcBorders>
              <w:top w:val="nil"/>
              <w:left w:val="nil"/>
              <w:bottom w:val="nil"/>
              <w:right w:val="nil"/>
            </w:tcBorders>
          </w:tcPr>
          <w:p w14:paraId="29304B50"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3CC60C76" w14:textId="77777777" w:rsidR="00AC0EA7" w:rsidRPr="005669A9" w:rsidRDefault="00AC0EA7" w:rsidP="00DA2A74">
            <w:pPr>
              <w:pStyle w:val="AmColumnHeading"/>
            </w:pPr>
            <w:r w:rsidRPr="005669A9">
              <w:t>Tarkistus</w:t>
            </w:r>
          </w:p>
        </w:tc>
      </w:tr>
      <w:tr w:rsidR="00AC0EA7" w:rsidRPr="005669A9" w14:paraId="061220CC" w14:textId="77777777" w:rsidTr="00DA2A74">
        <w:trPr>
          <w:jc w:val="center"/>
        </w:trPr>
        <w:tc>
          <w:tcPr>
            <w:tcW w:w="4876" w:type="dxa"/>
            <w:tcBorders>
              <w:top w:val="nil"/>
              <w:left w:val="nil"/>
              <w:bottom w:val="nil"/>
              <w:right w:val="nil"/>
            </w:tcBorders>
          </w:tcPr>
          <w:p w14:paraId="5F382C05" w14:textId="77777777" w:rsidR="00AC0EA7" w:rsidRPr="005669A9" w:rsidRDefault="00AC0EA7" w:rsidP="00DA2A74">
            <w:pPr>
              <w:pStyle w:val="Normal6a"/>
            </w:pPr>
            <w:r w:rsidRPr="005669A9">
              <w:t>9.</w:t>
            </w:r>
            <w:r w:rsidRPr="005669A9">
              <w:tab/>
              <w:t xml:space="preserve">Kun </w:t>
            </w:r>
            <w:r w:rsidRPr="005669A9">
              <w:rPr>
                <w:b/>
                <w:i/>
              </w:rPr>
              <w:t>päätöksen olla myöntämättä</w:t>
            </w:r>
            <w:r w:rsidRPr="005669A9">
              <w:t xml:space="preserve"> maksutonta oikeusapua ja </w:t>
            </w:r>
            <w:r w:rsidRPr="005669A9">
              <w:rPr>
                <w:b/>
                <w:i/>
              </w:rPr>
              <w:t>oikeudellista edustajaa tekee viranomainen, joka ei ole oikeusviranomainen, sillä perusteella, että muutoksenhaulla ei katsota olevan todellisia edellytyksiä menestyä tai sen katsotaan olevan vilpillinen</w:t>
            </w:r>
            <w:r w:rsidRPr="005669A9">
              <w:t xml:space="preserve">, hakijalla on oltava oikeus tehokkaisiin oikeussuojakeinoihin oikeusviranomaisessa muutoksen hakemiseksi tähän päätökseen. Tätä varten hakijalla on oikeus </w:t>
            </w:r>
            <w:r w:rsidRPr="005669A9">
              <w:rPr>
                <w:b/>
                <w:i/>
              </w:rPr>
              <w:t>pyytää maksutonta oikeusapua</w:t>
            </w:r>
            <w:r w:rsidRPr="005669A9">
              <w:t xml:space="preserve"> ja </w:t>
            </w:r>
            <w:r w:rsidRPr="005669A9">
              <w:rPr>
                <w:b/>
                <w:i/>
              </w:rPr>
              <w:t>oikeudellista edustajaa</w:t>
            </w:r>
            <w:r w:rsidRPr="005669A9">
              <w:t>.</w:t>
            </w:r>
          </w:p>
        </w:tc>
        <w:tc>
          <w:tcPr>
            <w:tcW w:w="4876" w:type="dxa"/>
            <w:tcBorders>
              <w:top w:val="nil"/>
              <w:left w:val="nil"/>
              <w:bottom w:val="nil"/>
              <w:right w:val="nil"/>
            </w:tcBorders>
          </w:tcPr>
          <w:p w14:paraId="08FDA791" w14:textId="77777777" w:rsidR="00AC0EA7" w:rsidRPr="005669A9" w:rsidRDefault="00AC0EA7" w:rsidP="00DA2A74">
            <w:pPr>
              <w:pStyle w:val="Normal6a"/>
            </w:pPr>
            <w:r w:rsidRPr="005669A9">
              <w:t>9.</w:t>
            </w:r>
            <w:r w:rsidRPr="005669A9">
              <w:tab/>
              <w:t xml:space="preserve">Kun maksutonta oikeusapua ja </w:t>
            </w:r>
            <w:r w:rsidRPr="005669A9">
              <w:rPr>
                <w:b/>
                <w:i/>
              </w:rPr>
              <w:t>oikeudellista edustusta rajoitetaan</w:t>
            </w:r>
            <w:r w:rsidRPr="005669A9">
              <w:t xml:space="preserve">, hakijalla on oltava oikeus tehokkaisiin oikeussuojakeinoihin oikeusviranomaisessa muutoksen hakemiseksi tähän päätökseen. Tätä varten hakijalla on oikeus </w:t>
            </w:r>
            <w:r w:rsidRPr="005669A9">
              <w:rPr>
                <w:b/>
                <w:i/>
              </w:rPr>
              <w:t>maksuttomaan oikeusapuun</w:t>
            </w:r>
            <w:r w:rsidRPr="005669A9">
              <w:t xml:space="preserve"> ja </w:t>
            </w:r>
            <w:r w:rsidRPr="005669A9">
              <w:rPr>
                <w:b/>
                <w:i/>
              </w:rPr>
              <w:t>oikeudelliseen edustajaan</w:t>
            </w:r>
            <w:r w:rsidRPr="005669A9">
              <w:t>.</w:t>
            </w:r>
          </w:p>
        </w:tc>
      </w:tr>
    </w:tbl>
    <w:p w14:paraId="0080F1A7"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DC34857" w14:textId="77777777" w:rsidR="00AC0EA7" w:rsidRPr="005669A9" w:rsidRDefault="00AC0EA7" w:rsidP="00AC0EA7">
      <w:r w:rsidRPr="005669A9">
        <w:rPr>
          <w:rStyle w:val="HideTWBExt"/>
        </w:rPr>
        <w:t>&lt;/Amend&gt;</w:t>
      </w:r>
    </w:p>
    <w:p w14:paraId="5CAB985F"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1689</w:t>
      </w:r>
      <w:r w:rsidRPr="005669A9">
        <w:rPr>
          <w:rStyle w:val="HideTWBExt"/>
          <w:b w:val="0"/>
        </w:rPr>
        <w:t>&lt;/NumAm&gt;</w:t>
      </w:r>
    </w:p>
    <w:p w14:paraId="3E015326" w14:textId="77777777" w:rsidR="00AC0EA7" w:rsidRPr="005669A9" w:rsidRDefault="00AC0EA7" w:rsidP="00AC0EA7">
      <w:pPr>
        <w:pStyle w:val="NormalBold"/>
      </w:pPr>
      <w:r w:rsidRPr="005669A9">
        <w:rPr>
          <w:rStyle w:val="HideTWBExt"/>
          <w:b w:val="0"/>
        </w:rPr>
        <w:t>&lt;RepeatBlock-By&gt;&lt;Members&gt;</w:t>
      </w:r>
      <w:r w:rsidRPr="005669A9">
        <w:t>François-Xavier Bellamy, Lukas Mandl, Alice Teodorescu Måwe, Sander Smit, Loránt Vincze, Lena Düpont, Tomas Tobé, Rasa Juknevičienė, Jeroen Lenaers, Karlo Ressler</w:t>
      </w:r>
      <w:r w:rsidRPr="005669A9">
        <w:rPr>
          <w:rStyle w:val="HideTWBExt"/>
          <w:b w:val="0"/>
        </w:rPr>
        <w:t>&lt;/Members&gt;</w:t>
      </w:r>
    </w:p>
    <w:p w14:paraId="53DF9C17" w14:textId="77777777" w:rsidR="00AC0EA7" w:rsidRPr="005669A9" w:rsidRDefault="00AC0EA7" w:rsidP="00AC0EA7">
      <w:pPr>
        <w:pStyle w:val="NormalBold"/>
      </w:pPr>
      <w:r w:rsidRPr="005669A9">
        <w:rPr>
          <w:rStyle w:val="HideTWBExt"/>
          <w:b w:val="0"/>
        </w:rPr>
        <w:t>&lt;/RepeatBlock-By&gt;</w:t>
      </w:r>
    </w:p>
    <w:p w14:paraId="4473FC8A"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0AC2056" w14:textId="77777777" w:rsidR="00AC0EA7" w:rsidRPr="005669A9" w:rsidRDefault="00AC0EA7" w:rsidP="00AC0EA7">
      <w:pPr>
        <w:pStyle w:val="NormalBold"/>
      </w:pPr>
      <w:r w:rsidRPr="005669A9">
        <w:rPr>
          <w:rStyle w:val="HideTWBExt"/>
          <w:b w:val="0"/>
        </w:rPr>
        <w:t>&lt;Article&gt;</w:t>
      </w:r>
      <w:r w:rsidRPr="005669A9">
        <w:t>25 artikla – 9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6ED85056" w14:textId="77777777" w:rsidTr="00DA2A74">
        <w:trPr>
          <w:trHeight w:hRule="exact" w:val="240"/>
          <w:jc w:val="center"/>
        </w:trPr>
        <w:tc>
          <w:tcPr>
            <w:tcW w:w="9752" w:type="dxa"/>
            <w:gridSpan w:val="2"/>
            <w:tcBorders>
              <w:top w:val="nil"/>
              <w:left w:val="nil"/>
              <w:bottom w:val="nil"/>
              <w:right w:val="nil"/>
            </w:tcBorders>
          </w:tcPr>
          <w:p w14:paraId="566153CA" w14:textId="77777777" w:rsidR="00AC0EA7" w:rsidRPr="005669A9" w:rsidRDefault="00AC0EA7" w:rsidP="00DA2A74"/>
        </w:tc>
      </w:tr>
      <w:tr w:rsidR="00AC0EA7" w:rsidRPr="005669A9" w14:paraId="417F4E08" w14:textId="77777777" w:rsidTr="00DA2A74">
        <w:trPr>
          <w:trHeight w:val="240"/>
          <w:jc w:val="center"/>
        </w:trPr>
        <w:tc>
          <w:tcPr>
            <w:tcW w:w="4876" w:type="dxa"/>
            <w:tcBorders>
              <w:top w:val="nil"/>
              <w:left w:val="nil"/>
              <w:bottom w:val="nil"/>
              <w:right w:val="nil"/>
            </w:tcBorders>
          </w:tcPr>
          <w:p w14:paraId="7B8ED8EB"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32249BF2" w14:textId="77777777" w:rsidR="00AC0EA7" w:rsidRPr="005669A9" w:rsidRDefault="00AC0EA7" w:rsidP="00DA2A74">
            <w:pPr>
              <w:pStyle w:val="AmColumnHeading"/>
            </w:pPr>
            <w:r w:rsidRPr="005669A9">
              <w:t>Tarkistus</w:t>
            </w:r>
          </w:p>
        </w:tc>
      </w:tr>
      <w:tr w:rsidR="00AC0EA7" w:rsidRPr="005669A9" w14:paraId="117BB03D" w14:textId="77777777" w:rsidTr="00DA2A74">
        <w:trPr>
          <w:jc w:val="center"/>
        </w:trPr>
        <w:tc>
          <w:tcPr>
            <w:tcW w:w="4876" w:type="dxa"/>
            <w:tcBorders>
              <w:top w:val="nil"/>
              <w:left w:val="nil"/>
              <w:bottom w:val="nil"/>
              <w:right w:val="nil"/>
            </w:tcBorders>
          </w:tcPr>
          <w:p w14:paraId="4BE16ECF" w14:textId="77777777" w:rsidR="00AC0EA7" w:rsidRPr="005669A9" w:rsidRDefault="00AC0EA7" w:rsidP="00DA2A74">
            <w:pPr>
              <w:pStyle w:val="Normal6a"/>
            </w:pPr>
            <w:r w:rsidRPr="005669A9">
              <w:t>9.</w:t>
            </w:r>
            <w:r w:rsidRPr="005669A9">
              <w:tab/>
              <w:t xml:space="preserve">Kun päätöksen olla myöntämättä maksutonta oikeusapua ja oikeudellista edustajaa tekee viranomainen, joka ei ole oikeusviranomainen, sillä perusteella, että muutoksenhaulla ei katsota olevan todellisia edellytyksiä menestyä tai sen katsotaan olevan vilpillinen, hakijalla on oltava oikeus tehokkaisiin oikeussuojakeinoihin oikeusviranomaisessa muutoksen hakemiseksi tähän päätökseen. </w:t>
            </w:r>
            <w:r w:rsidRPr="005669A9">
              <w:rPr>
                <w:b/>
                <w:i/>
              </w:rPr>
              <w:t>Tätä varten hakijalla on oikeus pyytää maksutonta oikeusapua ja oikeudellista edustajaa.</w:t>
            </w:r>
          </w:p>
        </w:tc>
        <w:tc>
          <w:tcPr>
            <w:tcW w:w="4876" w:type="dxa"/>
            <w:tcBorders>
              <w:top w:val="nil"/>
              <w:left w:val="nil"/>
              <w:bottom w:val="nil"/>
              <w:right w:val="nil"/>
            </w:tcBorders>
          </w:tcPr>
          <w:p w14:paraId="2264D63D" w14:textId="77777777" w:rsidR="00AC0EA7" w:rsidRPr="005669A9" w:rsidRDefault="00AC0EA7" w:rsidP="00DA2A74">
            <w:pPr>
              <w:pStyle w:val="Normal6a"/>
            </w:pPr>
            <w:r w:rsidRPr="005669A9">
              <w:t>9.</w:t>
            </w:r>
            <w:r w:rsidRPr="005669A9">
              <w:tab/>
              <w:t>Kun päätöksen olla myöntämättä maksutonta oikeusapua ja oikeudellista edustajaa tekee viranomainen, joka ei ole oikeusviranomainen, sillä perusteella, että muutoksenhaulla ei katsota olevan todellisia edellytyksiä menestyä tai sen katsotaan olevan vilpillinen, hakijalla on oltava oikeus tehokkaisiin oikeussuojakeinoihin oikeusviranomaisessa muutoksen hakemiseksi tähän päätökseen.</w:t>
            </w:r>
          </w:p>
        </w:tc>
      </w:tr>
    </w:tbl>
    <w:p w14:paraId="5124D1FA"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C98380B" w14:textId="77777777" w:rsidR="00AC0EA7" w:rsidRPr="005669A9" w:rsidRDefault="00AC0EA7" w:rsidP="00AC0EA7">
      <w:r w:rsidRPr="005669A9">
        <w:rPr>
          <w:rStyle w:val="HideTWBExt"/>
        </w:rPr>
        <w:t>&lt;/Amend&gt;</w:t>
      </w:r>
    </w:p>
    <w:p w14:paraId="011B061F"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1690</w:t>
      </w:r>
      <w:r w:rsidRPr="005669A9">
        <w:rPr>
          <w:rStyle w:val="HideTWBExt"/>
          <w:b w:val="0"/>
        </w:rPr>
        <w:t>&lt;/NumAm&gt;</w:t>
      </w:r>
    </w:p>
    <w:p w14:paraId="04C68D43" w14:textId="77777777" w:rsidR="00AC0EA7" w:rsidRPr="005669A9" w:rsidRDefault="00AC0EA7" w:rsidP="00AC0EA7">
      <w:pPr>
        <w:pStyle w:val="NormalBold"/>
      </w:pPr>
      <w:r w:rsidRPr="005669A9">
        <w:rPr>
          <w:rStyle w:val="HideTWBExt"/>
          <w:b w:val="0"/>
        </w:rPr>
        <w:t>&lt;RepeatBlock-By&gt;&lt;Members&gt;</w:t>
      </w:r>
      <w:r w:rsidRPr="005669A9">
        <w:t>Charlie Weimers, Alessandro Ciriani, Mariusz Kamiński, Nicolas Bay, Jadwiga Wiśniewska, Maciej Wąsik, Sebastian Tynkkynen, Geadis Geadi, Assita Kanko</w:t>
      </w:r>
      <w:r w:rsidRPr="005669A9">
        <w:rPr>
          <w:rStyle w:val="HideTWBExt"/>
          <w:b w:val="0"/>
        </w:rPr>
        <w:t>&lt;/Members&gt;</w:t>
      </w:r>
    </w:p>
    <w:p w14:paraId="5025E715" w14:textId="77777777" w:rsidR="00AC0EA7" w:rsidRPr="005669A9" w:rsidRDefault="00AC0EA7" w:rsidP="00AC0EA7">
      <w:pPr>
        <w:pStyle w:val="NormalBold"/>
      </w:pPr>
      <w:r w:rsidRPr="005669A9">
        <w:rPr>
          <w:rStyle w:val="HideTWBExt"/>
          <w:b w:val="0"/>
        </w:rPr>
        <w:t>&lt;/RepeatBlock-By&gt;</w:t>
      </w:r>
    </w:p>
    <w:p w14:paraId="591EE840"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11C0D51E" w14:textId="77777777" w:rsidR="00AC0EA7" w:rsidRPr="005669A9" w:rsidRDefault="00AC0EA7" w:rsidP="00AC0EA7">
      <w:pPr>
        <w:pStyle w:val="NormalBold"/>
      </w:pPr>
      <w:r w:rsidRPr="005669A9">
        <w:rPr>
          <w:rStyle w:val="HideTWBExt"/>
          <w:b w:val="0"/>
        </w:rPr>
        <w:t>&lt;Article&gt;</w:t>
      </w:r>
      <w:r w:rsidRPr="005669A9">
        <w:t>25 artikla – 10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4D38E0B" w14:textId="77777777" w:rsidTr="00DA2A74">
        <w:trPr>
          <w:trHeight w:hRule="exact" w:val="240"/>
          <w:jc w:val="center"/>
        </w:trPr>
        <w:tc>
          <w:tcPr>
            <w:tcW w:w="9752" w:type="dxa"/>
            <w:gridSpan w:val="2"/>
            <w:tcBorders>
              <w:top w:val="nil"/>
              <w:left w:val="nil"/>
              <w:bottom w:val="nil"/>
              <w:right w:val="nil"/>
            </w:tcBorders>
          </w:tcPr>
          <w:p w14:paraId="2DBC88A9" w14:textId="77777777" w:rsidR="00AC0EA7" w:rsidRPr="005669A9" w:rsidRDefault="00AC0EA7" w:rsidP="00DA2A74"/>
        </w:tc>
      </w:tr>
      <w:tr w:rsidR="00AC0EA7" w:rsidRPr="005669A9" w14:paraId="3EBBF24F" w14:textId="77777777" w:rsidTr="00DA2A74">
        <w:trPr>
          <w:trHeight w:val="240"/>
          <w:jc w:val="center"/>
        </w:trPr>
        <w:tc>
          <w:tcPr>
            <w:tcW w:w="4876" w:type="dxa"/>
            <w:tcBorders>
              <w:top w:val="nil"/>
              <w:left w:val="nil"/>
              <w:bottom w:val="nil"/>
              <w:right w:val="nil"/>
            </w:tcBorders>
          </w:tcPr>
          <w:p w14:paraId="32FCFCE3"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E7E4F7B" w14:textId="77777777" w:rsidR="00AC0EA7" w:rsidRPr="005669A9" w:rsidRDefault="00AC0EA7" w:rsidP="00DA2A74">
            <w:pPr>
              <w:pStyle w:val="AmColumnHeading"/>
            </w:pPr>
            <w:r w:rsidRPr="005669A9">
              <w:t>Tarkistus</w:t>
            </w:r>
          </w:p>
        </w:tc>
      </w:tr>
      <w:tr w:rsidR="00AC0EA7" w:rsidRPr="005669A9" w14:paraId="6E214C46" w14:textId="77777777" w:rsidTr="00DA2A74">
        <w:trPr>
          <w:jc w:val="center"/>
        </w:trPr>
        <w:tc>
          <w:tcPr>
            <w:tcW w:w="4876" w:type="dxa"/>
            <w:tcBorders>
              <w:top w:val="nil"/>
              <w:left w:val="nil"/>
              <w:bottom w:val="nil"/>
              <w:right w:val="nil"/>
            </w:tcBorders>
          </w:tcPr>
          <w:p w14:paraId="4B4B8542" w14:textId="77777777" w:rsidR="00AC0EA7" w:rsidRPr="005669A9" w:rsidRDefault="00AC0EA7" w:rsidP="00DA2A74">
            <w:pPr>
              <w:pStyle w:val="Normal6a"/>
            </w:pPr>
            <w:r w:rsidRPr="005669A9">
              <w:rPr>
                <w:b/>
                <w:i/>
              </w:rPr>
              <w:t>10.</w:t>
            </w:r>
            <w:r w:rsidRPr="005669A9">
              <w:tab/>
            </w:r>
            <w:r w:rsidRPr="005669A9">
              <w:rPr>
                <w:b/>
                <w:i/>
              </w:rPr>
              <w:t>Jäsenvaltiot voivat säätää maksuttomasta oikeusavusta ja oikeudellisesta edustuksesta hallinnollisessa menettelyssä kansallisen lainsäädännön mukaisesti.</w:t>
            </w:r>
          </w:p>
        </w:tc>
        <w:tc>
          <w:tcPr>
            <w:tcW w:w="4876" w:type="dxa"/>
            <w:tcBorders>
              <w:top w:val="nil"/>
              <w:left w:val="nil"/>
              <w:bottom w:val="nil"/>
              <w:right w:val="nil"/>
            </w:tcBorders>
          </w:tcPr>
          <w:p w14:paraId="2B441689" w14:textId="77777777" w:rsidR="00AC0EA7" w:rsidRPr="005669A9" w:rsidRDefault="00AC0EA7" w:rsidP="00DA2A74">
            <w:pPr>
              <w:pStyle w:val="Normal6a"/>
            </w:pPr>
            <w:r w:rsidRPr="005669A9">
              <w:rPr>
                <w:b/>
                <w:i/>
              </w:rPr>
              <w:t>Poistetaan.</w:t>
            </w:r>
          </w:p>
        </w:tc>
      </w:tr>
    </w:tbl>
    <w:p w14:paraId="0E7816B7"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00C1292" w14:textId="77777777" w:rsidR="00AC0EA7" w:rsidRPr="005669A9" w:rsidRDefault="00AC0EA7" w:rsidP="00AC0EA7">
      <w:r w:rsidRPr="005669A9">
        <w:rPr>
          <w:rStyle w:val="HideTWBExt"/>
        </w:rPr>
        <w:t>&lt;/Amend&gt;</w:t>
      </w:r>
    </w:p>
    <w:p w14:paraId="30A98F4D"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1691</w:t>
      </w:r>
      <w:r w:rsidRPr="005669A9">
        <w:rPr>
          <w:rStyle w:val="HideTWBExt"/>
          <w:b w:val="0"/>
        </w:rPr>
        <w:t>&lt;/NumAm&gt;</w:t>
      </w:r>
    </w:p>
    <w:p w14:paraId="73EB3910" w14:textId="77777777" w:rsidR="00AC0EA7" w:rsidRPr="005669A9" w:rsidRDefault="00AC0EA7" w:rsidP="00AC0EA7">
      <w:pPr>
        <w:pStyle w:val="NormalBold"/>
      </w:pPr>
      <w:r w:rsidRPr="005669A9">
        <w:rPr>
          <w:rStyle w:val="HideTWBExt"/>
          <w:b w:val="0"/>
        </w:rPr>
        <w:t>&lt;RepeatBlock-By&gt;&lt;Members&gt;</w:t>
      </w:r>
      <w:r w:rsidRPr="005669A9">
        <w:t>Maciej Wąsik, Mariusz Kamiński, Jacek Ozdoba, Jadwiga Wiśniewska</w:t>
      </w:r>
      <w:r w:rsidRPr="005669A9">
        <w:rPr>
          <w:rStyle w:val="HideTWBExt"/>
          <w:b w:val="0"/>
        </w:rPr>
        <w:t>&lt;/Members&gt;</w:t>
      </w:r>
    </w:p>
    <w:p w14:paraId="21F90E94" w14:textId="77777777" w:rsidR="00AC0EA7" w:rsidRPr="005669A9" w:rsidRDefault="00AC0EA7" w:rsidP="00AC0EA7">
      <w:pPr>
        <w:pStyle w:val="NormalBold"/>
      </w:pPr>
      <w:r w:rsidRPr="005669A9">
        <w:rPr>
          <w:rStyle w:val="HideTWBExt"/>
          <w:b w:val="0"/>
        </w:rPr>
        <w:t>&lt;/RepeatBlock-By&gt;</w:t>
      </w:r>
    </w:p>
    <w:p w14:paraId="6AB10FAA"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25B2ED09" w14:textId="77777777" w:rsidR="00AC0EA7" w:rsidRPr="005669A9" w:rsidRDefault="00AC0EA7" w:rsidP="00AC0EA7">
      <w:pPr>
        <w:pStyle w:val="NormalBold"/>
      </w:pPr>
      <w:r w:rsidRPr="005669A9">
        <w:rPr>
          <w:rStyle w:val="HideTWBExt"/>
          <w:b w:val="0"/>
        </w:rPr>
        <w:t>&lt;Article&gt;</w:t>
      </w:r>
      <w:r w:rsidRPr="005669A9">
        <w:t>25 artikla – 10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1012A1EB" w14:textId="77777777" w:rsidTr="00DA2A74">
        <w:trPr>
          <w:trHeight w:hRule="exact" w:val="240"/>
          <w:jc w:val="center"/>
        </w:trPr>
        <w:tc>
          <w:tcPr>
            <w:tcW w:w="9752" w:type="dxa"/>
            <w:gridSpan w:val="2"/>
            <w:tcBorders>
              <w:top w:val="nil"/>
              <w:left w:val="nil"/>
              <w:bottom w:val="nil"/>
              <w:right w:val="nil"/>
            </w:tcBorders>
          </w:tcPr>
          <w:p w14:paraId="5C3C4AE9" w14:textId="77777777" w:rsidR="00AC0EA7" w:rsidRPr="005669A9" w:rsidRDefault="00AC0EA7" w:rsidP="00DA2A74"/>
        </w:tc>
      </w:tr>
      <w:tr w:rsidR="00AC0EA7" w:rsidRPr="005669A9" w14:paraId="77A03FA6" w14:textId="77777777" w:rsidTr="00DA2A74">
        <w:trPr>
          <w:trHeight w:val="240"/>
          <w:jc w:val="center"/>
        </w:trPr>
        <w:tc>
          <w:tcPr>
            <w:tcW w:w="4876" w:type="dxa"/>
            <w:tcBorders>
              <w:top w:val="nil"/>
              <w:left w:val="nil"/>
              <w:bottom w:val="nil"/>
              <w:right w:val="nil"/>
            </w:tcBorders>
          </w:tcPr>
          <w:p w14:paraId="35DA5C9C"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151F94E8" w14:textId="77777777" w:rsidR="00AC0EA7" w:rsidRPr="005669A9" w:rsidRDefault="00AC0EA7" w:rsidP="00DA2A74">
            <w:pPr>
              <w:pStyle w:val="AmColumnHeading"/>
            </w:pPr>
            <w:r w:rsidRPr="005669A9">
              <w:t>Tarkistus</w:t>
            </w:r>
          </w:p>
        </w:tc>
      </w:tr>
      <w:tr w:rsidR="00AC0EA7" w:rsidRPr="005669A9" w14:paraId="5F6A00AC" w14:textId="77777777" w:rsidTr="00DA2A74">
        <w:trPr>
          <w:jc w:val="center"/>
        </w:trPr>
        <w:tc>
          <w:tcPr>
            <w:tcW w:w="4876" w:type="dxa"/>
            <w:tcBorders>
              <w:top w:val="nil"/>
              <w:left w:val="nil"/>
              <w:bottom w:val="nil"/>
              <w:right w:val="nil"/>
            </w:tcBorders>
          </w:tcPr>
          <w:p w14:paraId="59B6CC6C" w14:textId="77777777" w:rsidR="00AC0EA7" w:rsidRPr="005669A9" w:rsidRDefault="00AC0EA7" w:rsidP="00DA2A74">
            <w:pPr>
              <w:pStyle w:val="Normal6a"/>
            </w:pPr>
            <w:r w:rsidRPr="005669A9">
              <w:rPr>
                <w:b/>
                <w:i/>
              </w:rPr>
              <w:t>10.</w:t>
            </w:r>
            <w:r w:rsidRPr="005669A9">
              <w:tab/>
            </w:r>
            <w:r w:rsidRPr="005669A9">
              <w:rPr>
                <w:b/>
                <w:i/>
              </w:rPr>
              <w:t>Jäsenvaltiot voivat säätää maksuttomasta oikeusavusta ja oikeudellisesta edustuksesta hallinnollisessa menettelyssä kansallisen lainsäädännön mukaisesti.</w:t>
            </w:r>
          </w:p>
        </w:tc>
        <w:tc>
          <w:tcPr>
            <w:tcW w:w="4876" w:type="dxa"/>
            <w:tcBorders>
              <w:top w:val="nil"/>
              <w:left w:val="nil"/>
              <w:bottom w:val="nil"/>
              <w:right w:val="nil"/>
            </w:tcBorders>
          </w:tcPr>
          <w:p w14:paraId="54CD34A8" w14:textId="77777777" w:rsidR="00AC0EA7" w:rsidRPr="005669A9" w:rsidRDefault="00AC0EA7" w:rsidP="00DA2A74">
            <w:pPr>
              <w:pStyle w:val="Normal6a"/>
            </w:pPr>
            <w:r w:rsidRPr="005669A9">
              <w:rPr>
                <w:b/>
                <w:i/>
              </w:rPr>
              <w:t>Poistetaan.</w:t>
            </w:r>
          </w:p>
        </w:tc>
      </w:tr>
    </w:tbl>
    <w:p w14:paraId="00A8B90E"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3CFF725" w14:textId="77777777" w:rsidR="00AC0EA7" w:rsidRPr="005669A9" w:rsidRDefault="00AC0EA7" w:rsidP="00AC0EA7">
      <w:r w:rsidRPr="005669A9">
        <w:rPr>
          <w:rStyle w:val="HideTWBExt"/>
        </w:rPr>
        <w:t>&lt;/Amend&gt;</w:t>
      </w:r>
    </w:p>
    <w:p w14:paraId="7488263B"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1692</w:t>
      </w:r>
      <w:r w:rsidRPr="005669A9">
        <w:rPr>
          <w:rStyle w:val="HideTWBExt"/>
          <w:b w:val="0"/>
        </w:rPr>
        <w:t>&lt;/NumAm&gt;</w:t>
      </w:r>
    </w:p>
    <w:p w14:paraId="262FAB55"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0DCCA623" w14:textId="77777777" w:rsidR="00AC0EA7" w:rsidRPr="005669A9" w:rsidRDefault="00AC0EA7" w:rsidP="00AC0EA7">
      <w:pPr>
        <w:pStyle w:val="NormalBold"/>
      </w:pPr>
      <w:r w:rsidRPr="005669A9">
        <w:rPr>
          <w:rStyle w:val="HideTWBExt"/>
          <w:b w:val="0"/>
        </w:rPr>
        <w:t>&lt;/RepeatBlock-By&gt;</w:t>
      </w:r>
    </w:p>
    <w:p w14:paraId="7F0E4069"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0CA0915" w14:textId="77777777" w:rsidR="00AC0EA7" w:rsidRPr="005669A9" w:rsidRDefault="00AC0EA7" w:rsidP="00AC0EA7">
      <w:pPr>
        <w:pStyle w:val="NormalBold"/>
      </w:pPr>
      <w:r w:rsidRPr="005669A9">
        <w:rPr>
          <w:rStyle w:val="HideTWBExt"/>
          <w:b w:val="0"/>
        </w:rPr>
        <w:t>&lt;Article&gt;</w:t>
      </w:r>
      <w:r w:rsidRPr="005669A9">
        <w:t>25 artikla – 10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1E5950A" w14:textId="77777777" w:rsidTr="00DA2A74">
        <w:trPr>
          <w:trHeight w:hRule="exact" w:val="240"/>
          <w:jc w:val="center"/>
        </w:trPr>
        <w:tc>
          <w:tcPr>
            <w:tcW w:w="9752" w:type="dxa"/>
            <w:gridSpan w:val="2"/>
            <w:tcBorders>
              <w:top w:val="nil"/>
              <w:left w:val="nil"/>
              <w:bottom w:val="nil"/>
              <w:right w:val="nil"/>
            </w:tcBorders>
          </w:tcPr>
          <w:p w14:paraId="41CB5E18" w14:textId="77777777" w:rsidR="00AC0EA7" w:rsidRPr="005669A9" w:rsidRDefault="00AC0EA7" w:rsidP="00DA2A74"/>
        </w:tc>
      </w:tr>
      <w:tr w:rsidR="00AC0EA7" w:rsidRPr="005669A9" w14:paraId="05B334DE" w14:textId="77777777" w:rsidTr="00DA2A74">
        <w:trPr>
          <w:trHeight w:val="240"/>
          <w:jc w:val="center"/>
        </w:trPr>
        <w:tc>
          <w:tcPr>
            <w:tcW w:w="4876" w:type="dxa"/>
            <w:tcBorders>
              <w:top w:val="nil"/>
              <w:left w:val="nil"/>
              <w:bottom w:val="nil"/>
              <w:right w:val="nil"/>
            </w:tcBorders>
          </w:tcPr>
          <w:p w14:paraId="4F935DB3"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37E774A" w14:textId="77777777" w:rsidR="00AC0EA7" w:rsidRPr="005669A9" w:rsidRDefault="00AC0EA7" w:rsidP="00DA2A74">
            <w:pPr>
              <w:pStyle w:val="AmColumnHeading"/>
            </w:pPr>
            <w:r w:rsidRPr="005669A9">
              <w:t>Tarkistus</w:t>
            </w:r>
          </w:p>
        </w:tc>
      </w:tr>
      <w:tr w:rsidR="00AC0EA7" w:rsidRPr="005669A9" w14:paraId="34AED6F4" w14:textId="77777777" w:rsidTr="00DA2A74">
        <w:trPr>
          <w:jc w:val="center"/>
        </w:trPr>
        <w:tc>
          <w:tcPr>
            <w:tcW w:w="4876" w:type="dxa"/>
            <w:tcBorders>
              <w:top w:val="nil"/>
              <w:left w:val="nil"/>
              <w:bottom w:val="nil"/>
              <w:right w:val="nil"/>
            </w:tcBorders>
          </w:tcPr>
          <w:p w14:paraId="46FFDA1A" w14:textId="77777777" w:rsidR="00AC0EA7" w:rsidRPr="005669A9" w:rsidRDefault="00AC0EA7" w:rsidP="00DA2A74">
            <w:pPr>
              <w:pStyle w:val="Normal6a"/>
            </w:pPr>
            <w:r w:rsidRPr="005669A9">
              <w:rPr>
                <w:b/>
                <w:i/>
              </w:rPr>
              <w:t>10.</w:t>
            </w:r>
            <w:r w:rsidRPr="005669A9">
              <w:tab/>
            </w:r>
            <w:r w:rsidRPr="005669A9">
              <w:rPr>
                <w:b/>
                <w:i/>
              </w:rPr>
              <w:t>Jäsenvaltiot voivat säätää maksuttomasta oikeusavusta ja oikeudellisesta edustuksesta hallinnollisessa menettelyssä kansallisen lainsäädännön mukaisesti.</w:t>
            </w:r>
          </w:p>
        </w:tc>
        <w:tc>
          <w:tcPr>
            <w:tcW w:w="4876" w:type="dxa"/>
            <w:tcBorders>
              <w:top w:val="nil"/>
              <w:left w:val="nil"/>
              <w:bottom w:val="nil"/>
              <w:right w:val="nil"/>
            </w:tcBorders>
          </w:tcPr>
          <w:p w14:paraId="605EECC9" w14:textId="77777777" w:rsidR="00AC0EA7" w:rsidRPr="005669A9" w:rsidRDefault="00AC0EA7" w:rsidP="00DA2A74">
            <w:pPr>
              <w:pStyle w:val="Normal6a"/>
            </w:pPr>
            <w:r w:rsidRPr="005669A9">
              <w:rPr>
                <w:b/>
                <w:i/>
              </w:rPr>
              <w:t>Poistetaan.</w:t>
            </w:r>
          </w:p>
        </w:tc>
      </w:tr>
    </w:tbl>
    <w:p w14:paraId="327912C0"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9D12DDC" w14:textId="77777777" w:rsidR="00AC0EA7" w:rsidRPr="005669A9" w:rsidRDefault="00AC0EA7" w:rsidP="00AC0EA7">
      <w:r w:rsidRPr="005669A9">
        <w:rPr>
          <w:rStyle w:val="HideTWBExt"/>
        </w:rPr>
        <w:t>&lt;/Amend&gt;</w:t>
      </w:r>
    </w:p>
    <w:p w14:paraId="3EC062F8"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1693</w:t>
      </w:r>
      <w:r w:rsidRPr="005669A9">
        <w:rPr>
          <w:rStyle w:val="HideTWBExt"/>
          <w:b w:val="0"/>
        </w:rPr>
        <w:t>&lt;/NumAm&gt;</w:t>
      </w:r>
    </w:p>
    <w:p w14:paraId="75A187FA" w14:textId="77777777" w:rsidR="00AC0EA7" w:rsidRPr="005669A9" w:rsidRDefault="00AC0EA7" w:rsidP="00AC0EA7">
      <w:pPr>
        <w:pStyle w:val="NormalBold"/>
      </w:pPr>
      <w:r w:rsidRPr="005669A9">
        <w:rPr>
          <w:rStyle w:val="HideTWBExt"/>
          <w:b w:val="0"/>
        </w:rPr>
        <w:t>&lt;RepeatBlock-By&gt;&lt;Members&gt;</w:t>
      </w:r>
      <w:r w:rsidRPr="005669A9">
        <w:t>Estrella Galán</w:t>
      </w:r>
      <w:r w:rsidRPr="005669A9">
        <w:rPr>
          <w:rStyle w:val="HideTWBExt"/>
          <w:b w:val="0"/>
        </w:rPr>
        <w:t>&lt;/Members&gt;</w:t>
      </w:r>
    </w:p>
    <w:p w14:paraId="50EA7163" w14:textId="77777777" w:rsidR="00AC0EA7" w:rsidRPr="005669A9" w:rsidRDefault="00AC0EA7" w:rsidP="00AC0EA7">
      <w:pPr>
        <w:pStyle w:val="NormalBold"/>
      </w:pPr>
      <w:r w:rsidRPr="005669A9">
        <w:rPr>
          <w:rStyle w:val="HideTWBExt"/>
          <w:b w:val="0"/>
        </w:rPr>
        <w:t>&lt;/RepeatBlock-By&gt;</w:t>
      </w:r>
    </w:p>
    <w:p w14:paraId="4D0CCEA3"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7F601DBA" w14:textId="77777777" w:rsidR="00AC0EA7" w:rsidRPr="005669A9" w:rsidRDefault="00AC0EA7" w:rsidP="00AC0EA7">
      <w:pPr>
        <w:pStyle w:val="NormalBold"/>
      </w:pPr>
      <w:r w:rsidRPr="005669A9">
        <w:rPr>
          <w:rStyle w:val="HideTWBExt"/>
          <w:b w:val="0"/>
        </w:rPr>
        <w:t>&lt;Article&gt;</w:t>
      </w:r>
      <w:r w:rsidRPr="005669A9">
        <w:t>25 artikla – 10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21AA6BF6" w14:textId="77777777" w:rsidTr="00DA2A74">
        <w:trPr>
          <w:trHeight w:hRule="exact" w:val="240"/>
          <w:jc w:val="center"/>
        </w:trPr>
        <w:tc>
          <w:tcPr>
            <w:tcW w:w="9752" w:type="dxa"/>
            <w:gridSpan w:val="2"/>
            <w:tcBorders>
              <w:top w:val="nil"/>
              <w:left w:val="nil"/>
              <w:bottom w:val="nil"/>
              <w:right w:val="nil"/>
            </w:tcBorders>
          </w:tcPr>
          <w:p w14:paraId="25615299" w14:textId="77777777" w:rsidR="00AC0EA7" w:rsidRPr="005669A9" w:rsidRDefault="00AC0EA7" w:rsidP="00DA2A74"/>
        </w:tc>
      </w:tr>
      <w:tr w:rsidR="00AC0EA7" w:rsidRPr="005669A9" w14:paraId="3B15CD54" w14:textId="77777777" w:rsidTr="00DA2A74">
        <w:trPr>
          <w:trHeight w:val="240"/>
          <w:jc w:val="center"/>
        </w:trPr>
        <w:tc>
          <w:tcPr>
            <w:tcW w:w="4876" w:type="dxa"/>
            <w:tcBorders>
              <w:top w:val="nil"/>
              <w:left w:val="nil"/>
              <w:bottom w:val="nil"/>
              <w:right w:val="nil"/>
            </w:tcBorders>
          </w:tcPr>
          <w:p w14:paraId="21FC6E92"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C2AA556" w14:textId="77777777" w:rsidR="00AC0EA7" w:rsidRPr="005669A9" w:rsidRDefault="00AC0EA7" w:rsidP="00DA2A74">
            <w:pPr>
              <w:pStyle w:val="AmColumnHeading"/>
            </w:pPr>
            <w:r w:rsidRPr="005669A9">
              <w:t>Tarkistus</w:t>
            </w:r>
          </w:p>
        </w:tc>
      </w:tr>
      <w:tr w:rsidR="00AC0EA7" w:rsidRPr="005669A9" w14:paraId="4437AE90" w14:textId="77777777" w:rsidTr="00DA2A74">
        <w:trPr>
          <w:jc w:val="center"/>
        </w:trPr>
        <w:tc>
          <w:tcPr>
            <w:tcW w:w="4876" w:type="dxa"/>
            <w:tcBorders>
              <w:top w:val="nil"/>
              <w:left w:val="nil"/>
              <w:bottom w:val="nil"/>
              <w:right w:val="nil"/>
            </w:tcBorders>
          </w:tcPr>
          <w:p w14:paraId="4E72D75F" w14:textId="77777777" w:rsidR="00AC0EA7" w:rsidRPr="005669A9" w:rsidRDefault="00AC0EA7" w:rsidP="00DA2A74">
            <w:pPr>
              <w:pStyle w:val="Normal6a"/>
            </w:pPr>
            <w:r w:rsidRPr="005669A9">
              <w:t>10.</w:t>
            </w:r>
            <w:r w:rsidRPr="005669A9">
              <w:tab/>
            </w:r>
            <w:r w:rsidRPr="005669A9">
              <w:rPr>
                <w:b/>
                <w:i/>
              </w:rPr>
              <w:t>Jäsenvaltiot voivat säätää</w:t>
            </w:r>
            <w:r w:rsidRPr="005669A9">
              <w:t xml:space="preserve"> maksuttomasta oikeusavusta ja oikeudellisesta edustuksesta hallinnollisessa menettelyssä kansallisen lainsäädännön mukaisesti.</w:t>
            </w:r>
          </w:p>
        </w:tc>
        <w:tc>
          <w:tcPr>
            <w:tcW w:w="4876" w:type="dxa"/>
            <w:tcBorders>
              <w:top w:val="nil"/>
              <w:left w:val="nil"/>
              <w:bottom w:val="nil"/>
              <w:right w:val="nil"/>
            </w:tcBorders>
          </w:tcPr>
          <w:p w14:paraId="26BD38C5" w14:textId="77777777" w:rsidR="00AC0EA7" w:rsidRPr="005669A9" w:rsidRDefault="00AC0EA7" w:rsidP="00DA2A74">
            <w:pPr>
              <w:pStyle w:val="Normal6a"/>
            </w:pPr>
            <w:r w:rsidRPr="005669A9">
              <w:t>10.</w:t>
            </w:r>
            <w:r w:rsidRPr="005669A9">
              <w:tab/>
            </w:r>
            <w:r w:rsidRPr="005669A9">
              <w:rPr>
                <w:b/>
                <w:i/>
              </w:rPr>
              <w:t>Jäsenvaltioiden on säädettävä</w:t>
            </w:r>
            <w:r w:rsidRPr="005669A9">
              <w:t xml:space="preserve"> maksuttomasta oikeusavusta ja oikeudellisesta edustuksesta hallinnollisessa menettelyssä kansallisen lainsäädännön mukaisesti.</w:t>
            </w:r>
            <w:r w:rsidRPr="005669A9">
              <w:rPr>
                <w:b/>
                <w:i/>
              </w:rPr>
              <w:t> Oikeusapuun ja oikeudelliseen edustukseen hallinnollisen menettelyn aikana on sisällyttävä vähintään kansallisen lainsäädännön edellyttämien lausuntojen ja asiakirjojen laatiminen ja henkilökohtaisen puhuttelun tapauksessa niihin osallistuminen toimivaltaisissa viranomaisissa sekä muutoksenhaun tai hallinnollisen uudelleentarkastelun valmistelu. </w:t>
            </w:r>
          </w:p>
        </w:tc>
      </w:tr>
    </w:tbl>
    <w:p w14:paraId="2730B1B7"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121E866F" w14:textId="77777777" w:rsidR="00AC0EA7" w:rsidRPr="005669A9" w:rsidRDefault="00AC0EA7" w:rsidP="00AC0EA7">
      <w:r w:rsidRPr="005669A9">
        <w:rPr>
          <w:rStyle w:val="HideTWBExt"/>
        </w:rPr>
        <w:t>&lt;/Amend&gt;</w:t>
      </w:r>
    </w:p>
    <w:p w14:paraId="35D32C76"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1694</w:t>
      </w:r>
      <w:r w:rsidRPr="005669A9">
        <w:rPr>
          <w:rStyle w:val="HideTWBExt"/>
          <w:b w:val="0"/>
        </w:rPr>
        <w:t>&lt;/NumAm&gt;</w:t>
      </w:r>
    </w:p>
    <w:p w14:paraId="015D6850"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77777670" w14:textId="77777777" w:rsidR="00AC0EA7" w:rsidRPr="005669A9" w:rsidRDefault="00AC0EA7" w:rsidP="00AC0EA7">
      <w:pPr>
        <w:pStyle w:val="NormalBold"/>
      </w:pPr>
      <w:r w:rsidRPr="005669A9">
        <w:rPr>
          <w:rStyle w:val="HideTWBExt"/>
          <w:b w:val="0"/>
        </w:rPr>
        <w:t>&lt;/RepeatBlock-By&gt;</w:t>
      </w:r>
    </w:p>
    <w:p w14:paraId="3D079B6D"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7E289D3" w14:textId="77777777" w:rsidR="00AC0EA7" w:rsidRPr="005669A9" w:rsidRDefault="00AC0EA7" w:rsidP="00AC0EA7">
      <w:pPr>
        <w:pStyle w:val="NormalBold"/>
      </w:pPr>
      <w:r w:rsidRPr="005669A9">
        <w:rPr>
          <w:rStyle w:val="HideTWBExt"/>
          <w:b w:val="0"/>
        </w:rPr>
        <w:t>&lt;Article&gt;</w:t>
      </w:r>
      <w:r w:rsidRPr="005669A9">
        <w:t>25 artikla – 10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1D616232" w14:textId="77777777" w:rsidTr="00DA2A74">
        <w:trPr>
          <w:trHeight w:hRule="exact" w:val="240"/>
          <w:jc w:val="center"/>
        </w:trPr>
        <w:tc>
          <w:tcPr>
            <w:tcW w:w="9752" w:type="dxa"/>
            <w:gridSpan w:val="2"/>
            <w:tcBorders>
              <w:top w:val="nil"/>
              <w:left w:val="nil"/>
              <w:bottom w:val="nil"/>
              <w:right w:val="nil"/>
            </w:tcBorders>
          </w:tcPr>
          <w:p w14:paraId="78CE4CB3" w14:textId="77777777" w:rsidR="00AC0EA7" w:rsidRPr="005669A9" w:rsidRDefault="00AC0EA7" w:rsidP="00DA2A74"/>
        </w:tc>
      </w:tr>
      <w:tr w:rsidR="00AC0EA7" w:rsidRPr="005669A9" w14:paraId="2A03665D" w14:textId="77777777" w:rsidTr="00DA2A74">
        <w:trPr>
          <w:trHeight w:val="240"/>
          <w:jc w:val="center"/>
        </w:trPr>
        <w:tc>
          <w:tcPr>
            <w:tcW w:w="4876" w:type="dxa"/>
            <w:tcBorders>
              <w:top w:val="nil"/>
              <w:left w:val="nil"/>
              <w:bottom w:val="nil"/>
              <w:right w:val="nil"/>
            </w:tcBorders>
          </w:tcPr>
          <w:p w14:paraId="3C00D2AF"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69F5819" w14:textId="77777777" w:rsidR="00AC0EA7" w:rsidRPr="005669A9" w:rsidRDefault="00AC0EA7" w:rsidP="00DA2A74">
            <w:pPr>
              <w:pStyle w:val="AmColumnHeading"/>
            </w:pPr>
            <w:r w:rsidRPr="005669A9">
              <w:t>Tarkistus</w:t>
            </w:r>
          </w:p>
        </w:tc>
      </w:tr>
      <w:tr w:rsidR="00AC0EA7" w:rsidRPr="005669A9" w14:paraId="22A97D0A" w14:textId="77777777" w:rsidTr="00DA2A74">
        <w:trPr>
          <w:jc w:val="center"/>
        </w:trPr>
        <w:tc>
          <w:tcPr>
            <w:tcW w:w="4876" w:type="dxa"/>
            <w:tcBorders>
              <w:top w:val="nil"/>
              <w:left w:val="nil"/>
              <w:bottom w:val="nil"/>
              <w:right w:val="nil"/>
            </w:tcBorders>
          </w:tcPr>
          <w:p w14:paraId="5F7AC8DD" w14:textId="77777777" w:rsidR="00AC0EA7" w:rsidRPr="005669A9" w:rsidRDefault="00AC0EA7" w:rsidP="00DA2A74">
            <w:pPr>
              <w:pStyle w:val="Normal6a"/>
            </w:pPr>
            <w:r w:rsidRPr="005669A9">
              <w:t>10.</w:t>
            </w:r>
            <w:r w:rsidRPr="005669A9">
              <w:tab/>
              <w:t xml:space="preserve">Jäsenvaltiot voivat säätää </w:t>
            </w:r>
            <w:r w:rsidRPr="005669A9">
              <w:rPr>
                <w:b/>
                <w:i/>
              </w:rPr>
              <w:t>maksuttomasta</w:t>
            </w:r>
            <w:r w:rsidRPr="005669A9">
              <w:t xml:space="preserve"> oikeusavusta ja oikeudellisesta edustuksesta hallinnollisessa menettelyssä kansallisen lainsäädännön mukaisesti.</w:t>
            </w:r>
          </w:p>
        </w:tc>
        <w:tc>
          <w:tcPr>
            <w:tcW w:w="4876" w:type="dxa"/>
            <w:tcBorders>
              <w:top w:val="nil"/>
              <w:left w:val="nil"/>
              <w:bottom w:val="nil"/>
              <w:right w:val="nil"/>
            </w:tcBorders>
          </w:tcPr>
          <w:p w14:paraId="0478A047" w14:textId="77777777" w:rsidR="00AC0EA7" w:rsidRPr="005669A9" w:rsidRDefault="00AC0EA7" w:rsidP="00DA2A74">
            <w:pPr>
              <w:pStyle w:val="Normal6a"/>
            </w:pPr>
            <w:r w:rsidRPr="005669A9">
              <w:t>10.</w:t>
            </w:r>
            <w:r w:rsidRPr="005669A9">
              <w:tab/>
              <w:t>Jäsenvaltiot voivat säätää oikeusavusta ja oikeudellisesta edustuksesta hallinnollisessa menettelyssä kansallisen lainsäädännön mukaisesti.</w:t>
            </w:r>
          </w:p>
        </w:tc>
      </w:tr>
    </w:tbl>
    <w:p w14:paraId="5B2EB9C7"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A99FCA2" w14:textId="77777777" w:rsidR="00AC0EA7" w:rsidRPr="005669A9" w:rsidRDefault="00AC0EA7" w:rsidP="00AC0EA7">
      <w:r w:rsidRPr="005669A9">
        <w:rPr>
          <w:rStyle w:val="HideTWBExt"/>
        </w:rPr>
        <w:t>&lt;/Amend&gt;</w:t>
      </w:r>
    </w:p>
    <w:p w14:paraId="4911A8DC"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1695</w:t>
      </w:r>
      <w:r w:rsidRPr="005669A9">
        <w:rPr>
          <w:rStyle w:val="HideTWBExt"/>
          <w:b w:val="0"/>
        </w:rPr>
        <w:t>&lt;/NumAm&gt;</w:t>
      </w:r>
    </w:p>
    <w:p w14:paraId="4587D497" w14:textId="77777777" w:rsidR="00AC0EA7" w:rsidRPr="005669A9" w:rsidRDefault="00AC0EA7" w:rsidP="00AC0EA7">
      <w:pPr>
        <w:pStyle w:val="NormalBold"/>
      </w:pPr>
      <w:r w:rsidRPr="005669A9">
        <w:rPr>
          <w:rStyle w:val="HideTWBExt"/>
          <w:b w:val="0"/>
        </w:rPr>
        <w:t>&lt;RepeatBlock-By&gt;&lt;Members&gt;</w:t>
      </w:r>
      <w:r w:rsidRPr="005669A9">
        <w:t>Estrella Galán</w:t>
      </w:r>
      <w:r w:rsidRPr="005669A9">
        <w:rPr>
          <w:rStyle w:val="HideTWBExt"/>
          <w:b w:val="0"/>
        </w:rPr>
        <w:t>&lt;/Members&gt;</w:t>
      </w:r>
    </w:p>
    <w:p w14:paraId="06F38870" w14:textId="77777777" w:rsidR="00AC0EA7" w:rsidRPr="005669A9" w:rsidRDefault="00AC0EA7" w:rsidP="00AC0EA7">
      <w:pPr>
        <w:pStyle w:val="NormalBold"/>
      </w:pPr>
      <w:r w:rsidRPr="005669A9">
        <w:rPr>
          <w:rStyle w:val="HideTWBExt"/>
          <w:b w:val="0"/>
        </w:rPr>
        <w:t>&lt;/RepeatBlock-By&gt;</w:t>
      </w:r>
    </w:p>
    <w:p w14:paraId="47C5F386"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101C366C" w14:textId="77777777" w:rsidR="00AC0EA7" w:rsidRPr="005669A9" w:rsidRDefault="00AC0EA7" w:rsidP="00AC0EA7">
      <w:pPr>
        <w:pStyle w:val="NormalBold"/>
      </w:pPr>
      <w:r w:rsidRPr="005669A9">
        <w:rPr>
          <w:rStyle w:val="HideTWBExt"/>
          <w:b w:val="0"/>
        </w:rPr>
        <w:t>&lt;Article&gt;</w:t>
      </w:r>
      <w:r w:rsidRPr="005669A9">
        <w:t>26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205B9FE" w14:textId="77777777" w:rsidTr="00DA2A74">
        <w:trPr>
          <w:trHeight w:hRule="exact" w:val="240"/>
          <w:jc w:val="center"/>
        </w:trPr>
        <w:tc>
          <w:tcPr>
            <w:tcW w:w="9752" w:type="dxa"/>
            <w:gridSpan w:val="2"/>
            <w:tcBorders>
              <w:top w:val="nil"/>
              <w:left w:val="nil"/>
              <w:bottom w:val="nil"/>
              <w:right w:val="nil"/>
            </w:tcBorders>
          </w:tcPr>
          <w:p w14:paraId="25607F70" w14:textId="77777777" w:rsidR="00AC0EA7" w:rsidRPr="005669A9" w:rsidRDefault="00AC0EA7" w:rsidP="00DA2A74"/>
        </w:tc>
      </w:tr>
      <w:tr w:rsidR="00AC0EA7" w:rsidRPr="005669A9" w14:paraId="08F86704" w14:textId="77777777" w:rsidTr="00DA2A74">
        <w:trPr>
          <w:trHeight w:val="240"/>
          <w:jc w:val="center"/>
        </w:trPr>
        <w:tc>
          <w:tcPr>
            <w:tcW w:w="4876" w:type="dxa"/>
            <w:tcBorders>
              <w:top w:val="nil"/>
              <w:left w:val="nil"/>
              <w:bottom w:val="nil"/>
              <w:right w:val="nil"/>
            </w:tcBorders>
          </w:tcPr>
          <w:p w14:paraId="30BCF1A2"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B8E9BB5" w14:textId="77777777" w:rsidR="00AC0EA7" w:rsidRPr="005669A9" w:rsidRDefault="00AC0EA7" w:rsidP="00DA2A74">
            <w:pPr>
              <w:pStyle w:val="AmColumnHeading"/>
            </w:pPr>
            <w:r w:rsidRPr="005669A9">
              <w:t>Tarkistus</w:t>
            </w:r>
          </w:p>
        </w:tc>
      </w:tr>
      <w:tr w:rsidR="00AC0EA7" w:rsidRPr="005669A9" w14:paraId="2C0C98E5" w14:textId="77777777" w:rsidTr="00DA2A74">
        <w:trPr>
          <w:jc w:val="center"/>
        </w:trPr>
        <w:tc>
          <w:tcPr>
            <w:tcW w:w="4876" w:type="dxa"/>
            <w:tcBorders>
              <w:top w:val="nil"/>
              <w:left w:val="nil"/>
              <w:bottom w:val="nil"/>
              <w:right w:val="nil"/>
            </w:tcBorders>
          </w:tcPr>
          <w:p w14:paraId="3C94CC63" w14:textId="77777777" w:rsidR="00AC0EA7" w:rsidRPr="005669A9" w:rsidRDefault="00AC0EA7" w:rsidP="00DA2A74">
            <w:pPr>
              <w:pStyle w:val="Normal6a"/>
            </w:pPr>
            <w:r w:rsidRPr="005669A9">
              <w:t>1.</w:t>
            </w:r>
            <w:r w:rsidRPr="005669A9">
              <w:tab/>
              <w:t xml:space="preserve">Kolmannen maan kansalaiselle on annettava mahdollisuus käyttää tehokkaita oikeussuojakeinoja, jotta hän voi hakea muutosta 7 </w:t>
            </w:r>
            <w:r w:rsidRPr="005669A9">
              <w:rPr>
                <w:b/>
                <w:i/>
              </w:rPr>
              <w:t>ja</w:t>
            </w:r>
            <w:r w:rsidRPr="005669A9">
              <w:t xml:space="preserve"> 10 artiklassa ja 12 artiklan 2 kohdassa tarkoitettuihin päätöksiin toimivaltaisessa oikeusviranomaisessa.</w:t>
            </w:r>
          </w:p>
        </w:tc>
        <w:tc>
          <w:tcPr>
            <w:tcW w:w="4876" w:type="dxa"/>
            <w:tcBorders>
              <w:top w:val="nil"/>
              <w:left w:val="nil"/>
              <w:bottom w:val="nil"/>
              <w:right w:val="nil"/>
            </w:tcBorders>
          </w:tcPr>
          <w:p w14:paraId="3371B3D4" w14:textId="77777777" w:rsidR="00AC0EA7" w:rsidRPr="005669A9" w:rsidRDefault="00AC0EA7" w:rsidP="00DA2A74">
            <w:pPr>
              <w:pStyle w:val="Normal6a"/>
            </w:pPr>
            <w:r w:rsidRPr="005669A9">
              <w:t>1.</w:t>
            </w:r>
            <w:r w:rsidRPr="005669A9">
              <w:tab/>
              <w:t>Kolmannen maan kansalaiselle on annettava mahdollisuus käyttää tehokkaita oikeussuojakeinoja, jotta hän voi hakea muutosta 7</w:t>
            </w:r>
            <w:r w:rsidRPr="005669A9">
              <w:rPr>
                <w:b/>
                <w:i/>
              </w:rPr>
              <w:t>,</w:t>
            </w:r>
            <w:r w:rsidRPr="005669A9">
              <w:t xml:space="preserve"> 10</w:t>
            </w:r>
            <w:r w:rsidRPr="005669A9">
              <w:rPr>
                <w:b/>
                <w:i/>
              </w:rPr>
              <w:t>, 14 ja 11 </w:t>
            </w:r>
            <w:r w:rsidRPr="005669A9">
              <w:t>artiklassa ja 12 artiklan 2 kohdassa tarkoitettuihin päätöksiin toimivaltaisessa oikeusviranomaisessa.</w:t>
            </w:r>
          </w:p>
        </w:tc>
      </w:tr>
    </w:tbl>
    <w:p w14:paraId="7A524A9A"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4204E5BD" w14:textId="77777777" w:rsidR="00AC0EA7" w:rsidRPr="005669A9" w:rsidRDefault="00AC0EA7" w:rsidP="00AC0EA7">
      <w:r w:rsidRPr="005669A9">
        <w:rPr>
          <w:rStyle w:val="HideTWBExt"/>
        </w:rPr>
        <w:t>&lt;/Amend&gt;</w:t>
      </w:r>
    </w:p>
    <w:p w14:paraId="07D91415"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1696</w:t>
      </w:r>
      <w:r w:rsidRPr="005669A9">
        <w:rPr>
          <w:rStyle w:val="HideTWBExt"/>
          <w:b w:val="0"/>
        </w:rPr>
        <w:t>&lt;/NumAm&gt;</w:t>
      </w:r>
    </w:p>
    <w:p w14:paraId="2DE42832" w14:textId="77777777" w:rsidR="00AC0EA7" w:rsidRPr="005669A9" w:rsidRDefault="00AC0EA7" w:rsidP="00AC0EA7">
      <w:pPr>
        <w:pStyle w:val="NormalBold"/>
      </w:pPr>
      <w:r w:rsidRPr="005669A9">
        <w:rPr>
          <w:rStyle w:val="HideTWBExt"/>
          <w:b w:val="0"/>
        </w:rPr>
        <w:t>&lt;RepeatBlock-By&gt;&lt;Members&gt;</w:t>
      </w:r>
      <w:r w:rsidRPr="005669A9">
        <w:t>Murielle Laurent, Ana Catarina Mendes, Emma Rafowicz, Matjaž Nemec, Marco Tarquinio, Francisco Assis, Cecilia Strada</w:t>
      </w:r>
      <w:r w:rsidRPr="005669A9">
        <w:rPr>
          <w:rStyle w:val="HideTWBExt"/>
          <w:b w:val="0"/>
        </w:rPr>
        <w:t>&lt;/Members&gt;</w:t>
      </w:r>
    </w:p>
    <w:p w14:paraId="24E6D358" w14:textId="77777777" w:rsidR="00AC0EA7" w:rsidRPr="005669A9" w:rsidRDefault="00AC0EA7" w:rsidP="00AC0EA7">
      <w:pPr>
        <w:pStyle w:val="NormalBold"/>
      </w:pPr>
      <w:r w:rsidRPr="005669A9">
        <w:rPr>
          <w:rStyle w:val="HideTWBExt"/>
          <w:b w:val="0"/>
        </w:rPr>
        <w:t>&lt;/RepeatBlock-By&gt;</w:t>
      </w:r>
    </w:p>
    <w:p w14:paraId="46468DE4"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1BBE4324" w14:textId="77777777" w:rsidR="00AC0EA7" w:rsidRPr="005669A9" w:rsidRDefault="00AC0EA7" w:rsidP="00AC0EA7">
      <w:pPr>
        <w:pStyle w:val="NormalBold"/>
      </w:pPr>
      <w:r w:rsidRPr="005669A9">
        <w:rPr>
          <w:rStyle w:val="HideTWBExt"/>
          <w:b w:val="0"/>
        </w:rPr>
        <w:t>&lt;Article&gt;</w:t>
      </w:r>
      <w:r w:rsidRPr="005669A9">
        <w:t>26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D636927" w14:textId="77777777" w:rsidTr="00DA2A74">
        <w:trPr>
          <w:trHeight w:hRule="exact" w:val="240"/>
          <w:jc w:val="center"/>
        </w:trPr>
        <w:tc>
          <w:tcPr>
            <w:tcW w:w="9752" w:type="dxa"/>
            <w:gridSpan w:val="2"/>
            <w:tcBorders>
              <w:top w:val="nil"/>
              <w:left w:val="nil"/>
              <w:bottom w:val="nil"/>
              <w:right w:val="nil"/>
            </w:tcBorders>
          </w:tcPr>
          <w:p w14:paraId="6D22715A" w14:textId="77777777" w:rsidR="00AC0EA7" w:rsidRPr="005669A9" w:rsidRDefault="00AC0EA7" w:rsidP="00DA2A74"/>
        </w:tc>
      </w:tr>
      <w:tr w:rsidR="00AC0EA7" w:rsidRPr="005669A9" w14:paraId="18B48844" w14:textId="77777777" w:rsidTr="00DA2A74">
        <w:trPr>
          <w:trHeight w:val="240"/>
          <w:jc w:val="center"/>
        </w:trPr>
        <w:tc>
          <w:tcPr>
            <w:tcW w:w="4876" w:type="dxa"/>
            <w:tcBorders>
              <w:top w:val="nil"/>
              <w:left w:val="nil"/>
              <w:bottom w:val="nil"/>
              <w:right w:val="nil"/>
            </w:tcBorders>
          </w:tcPr>
          <w:p w14:paraId="49C5E6E4"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8379DFB" w14:textId="77777777" w:rsidR="00AC0EA7" w:rsidRPr="005669A9" w:rsidRDefault="00AC0EA7" w:rsidP="00DA2A74">
            <w:pPr>
              <w:pStyle w:val="AmColumnHeading"/>
            </w:pPr>
            <w:r w:rsidRPr="005669A9">
              <w:t>Tarkistus</w:t>
            </w:r>
          </w:p>
        </w:tc>
      </w:tr>
      <w:tr w:rsidR="00AC0EA7" w:rsidRPr="005669A9" w14:paraId="0D74E206" w14:textId="77777777" w:rsidTr="00DA2A74">
        <w:trPr>
          <w:jc w:val="center"/>
        </w:trPr>
        <w:tc>
          <w:tcPr>
            <w:tcW w:w="4876" w:type="dxa"/>
            <w:tcBorders>
              <w:top w:val="nil"/>
              <w:left w:val="nil"/>
              <w:bottom w:val="nil"/>
              <w:right w:val="nil"/>
            </w:tcBorders>
          </w:tcPr>
          <w:p w14:paraId="60DC69A0" w14:textId="77777777" w:rsidR="00AC0EA7" w:rsidRPr="005669A9" w:rsidRDefault="00AC0EA7" w:rsidP="00DA2A74">
            <w:pPr>
              <w:pStyle w:val="Normal6a"/>
            </w:pPr>
            <w:r w:rsidRPr="005669A9">
              <w:t>1.</w:t>
            </w:r>
            <w:r w:rsidRPr="005669A9">
              <w:tab/>
              <w:t xml:space="preserve">Kolmannen maan kansalaiselle on annettava mahdollisuus käyttää tehokkaita oikeussuojakeinoja, jotta hän voi hakea muutosta 7 </w:t>
            </w:r>
            <w:r w:rsidRPr="005669A9">
              <w:rPr>
                <w:b/>
                <w:i/>
              </w:rPr>
              <w:t>ja</w:t>
            </w:r>
            <w:r w:rsidRPr="005669A9">
              <w:t xml:space="preserve"> 10 artiklassa ja 12 artiklan 2 kohdassa tarkoitettuihin päätöksiin toimivaltaisessa oikeusviranomaisessa.</w:t>
            </w:r>
          </w:p>
        </w:tc>
        <w:tc>
          <w:tcPr>
            <w:tcW w:w="4876" w:type="dxa"/>
            <w:tcBorders>
              <w:top w:val="nil"/>
              <w:left w:val="nil"/>
              <w:bottom w:val="nil"/>
              <w:right w:val="nil"/>
            </w:tcBorders>
          </w:tcPr>
          <w:p w14:paraId="02CCFF90" w14:textId="77777777" w:rsidR="00AC0EA7" w:rsidRPr="005669A9" w:rsidRDefault="00AC0EA7" w:rsidP="00DA2A74">
            <w:pPr>
              <w:pStyle w:val="Normal6a"/>
            </w:pPr>
            <w:r w:rsidRPr="005669A9">
              <w:t>1.</w:t>
            </w:r>
            <w:r w:rsidRPr="005669A9">
              <w:tab/>
              <w:t>Kolmannen maan kansalaiselle on annettava mahdollisuus käyttää tehokkaita oikeussuojakeinoja, jotta hän voi hakea muutosta 7</w:t>
            </w:r>
            <w:r w:rsidRPr="005669A9">
              <w:rPr>
                <w:b/>
                <w:i/>
              </w:rPr>
              <w:t>,</w:t>
            </w:r>
            <w:r w:rsidRPr="005669A9">
              <w:t xml:space="preserve"> 10</w:t>
            </w:r>
            <w:r w:rsidRPr="005669A9">
              <w:rPr>
                <w:b/>
                <w:i/>
              </w:rPr>
              <w:t>, 22 ja 29 </w:t>
            </w:r>
            <w:r w:rsidRPr="005669A9">
              <w:t>artiklassa ja 12 artiklan 2 kohdassa tarkoitettuihin päätöksiin toimivaltaisessa oikeusviranomaisessa.</w:t>
            </w:r>
          </w:p>
        </w:tc>
      </w:tr>
    </w:tbl>
    <w:p w14:paraId="580FC830"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707FB945" w14:textId="77777777" w:rsidR="00AC0EA7" w:rsidRPr="005669A9" w:rsidRDefault="00AC0EA7" w:rsidP="00AC0EA7">
      <w:pPr>
        <w:pStyle w:val="AmJustTitle"/>
      </w:pPr>
      <w:r w:rsidRPr="005669A9">
        <w:rPr>
          <w:rStyle w:val="HideTWBExt"/>
          <w:i w:val="0"/>
        </w:rPr>
        <w:t>&lt;TitreJust&gt;</w:t>
      </w:r>
      <w:r w:rsidRPr="005669A9">
        <w:t>Perustelu</w:t>
      </w:r>
      <w:r w:rsidRPr="005669A9">
        <w:rPr>
          <w:rStyle w:val="HideTWBExt"/>
          <w:i w:val="0"/>
        </w:rPr>
        <w:t>&lt;/TitreJust&gt;</w:t>
      </w:r>
    </w:p>
    <w:p w14:paraId="6EF3721E" w14:textId="77777777" w:rsidR="00AC0EA7" w:rsidRPr="005669A9" w:rsidRDefault="00AC0EA7" w:rsidP="00AC0EA7">
      <w:pPr>
        <w:pStyle w:val="AmJustText"/>
      </w:pPr>
      <w:r w:rsidRPr="005669A9">
        <w:t>Myös 22 artiklan mukaisten hallinnollisten seuraamusten määräämistä koskeviin päätöksiin ja 29 artiklan mukaiseen päätökseen henkilön säilöönotosta on voitava soveltaa oikeussuojakeinoja. Jos valtio ryhtyy tällaisiin toimenpiteisiin EU:n kansalaista vastaan, kyseisellä kansalaisella tulisi aina olla oikeus tehokkaisiin oikeussuojakeinoihin.</w:t>
      </w:r>
    </w:p>
    <w:p w14:paraId="0C6DD207" w14:textId="77777777" w:rsidR="00AC0EA7" w:rsidRPr="005669A9" w:rsidRDefault="00AC0EA7" w:rsidP="00AC0EA7">
      <w:r w:rsidRPr="005669A9">
        <w:rPr>
          <w:rStyle w:val="HideTWBExt"/>
        </w:rPr>
        <w:t>&lt;/Amend&gt;</w:t>
      </w:r>
    </w:p>
    <w:p w14:paraId="38EAD8D8"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1697</w:t>
      </w:r>
      <w:r w:rsidRPr="005669A9">
        <w:rPr>
          <w:rStyle w:val="HideTWBExt"/>
          <w:b w:val="0"/>
        </w:rPr>
        <w:t>&lt;/NumAm&gt;</w:t>
      </w:r>
    </w:p>
    <w:p w14:paraId="248D9D94" w14:textId="77777777" w:rsidR="00AC0EA7" w:rsidRPr="005669A9" w:rsidRDefault="00AC0EA7" w:rsidP="00AC0EA7">
      <w:pPr>
        <w:pStyle w:val="NormalBold"/>
      </w:pPr>
      <w:r w:rsidRPr="005669A9">
        <w:rPr>
          <w:rStyle w:val="HideTWBExt"/>
          <w:b w:val="0"/>
        </w:rPr>
        <w:t>&lt;RepeatBlock-By&gt;&lt;Members&gt;</w:t>
      </w:r>
      <w:r w:rsidRPr="005669A9">
        <w:t>Charlie Weimers, Alessandro Ciriani, Assita Kanko</w:t>
      </w:r>
      <w:r w:rsidRPr="005669A9">
        <w:rPr>
          <w:rStyle w:val="HideTWBExt"/>
          <w:b w:val="0"/>
        </w:rPr>
        <w:t>&lt;/Members&gt;</w:t>
      </w:r>
    </w:p>
    <w:p w14:paraId="67E2F8B3" w14:textId="77777777" w:rsidR="00AC0EA7" w:rsidRPr="005669A9" w:rsidRDefault="00AC0EA7" w:rsidP="00AC0EA7">
      <w:pPr>
        <w:pStyle w:val="NormalBold"/>
      </w:pPr>
      <w:r w:rsidRPr="005669A9">
        <w:rPr>
          <w:rStyle w:val="HideTWBExt"/>
          <w:b w:val="0"/>
        </w:rPr>
        <w:t>&lt;/RepeatBlock-By&gt;</w:t>
      </w:r>
    </w:p>
    <w:p w14:paraId="096BE53D"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B461274" w14:textId="77777777" w:rsidR="00AC0EA7" w:rsidRPr="005669A9" w:rsidRDefault="00AC0EA7" w:rsidP="00AC0EA7">
      <w:pPr>
        <w:pStyle w:val="NormalBold"/>
      </w:pPr>
      <w:r w:rsidRPr="005669A9">
        <w:rPr>
          <w:rStyle w:val="HideTWBExt"/>
          <w:b w:val="0"/>
        </w:rPr>
        <w:t>&lt;Article&gt;</w:t>
      </w:r>
      <w:r w:rsidRPr="005669A9">
        <w:t>26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72D6DB87" w14:textId="77777777" w:rsidTr="00DA2A74">
        <w:trPr>
          <w:trHeight w:hRule="exact" w:val="240"/>
          <w:jc w:val="center"/>
        </w:trPr>
        <w:tc>
          <w:tcPr>
            <w:tcW w:w="9752" w:type="dxa"/>
            <w:gridSpan w:val="2"/>
            <w:tcBorders>
              <w:top w:val="nil"/>
              <w:left w:val="nil"/>
              <w:bottom w:val="nil"/>
              <w:right w:val="nil"/>
            </w:tcBorders>
          </w:tcPr>
          <w:p w14:paraId="1A3EB5F3" w14:textId="77777777" w:rsidR="00AC0EA7" w:rsidRPr="005669A9" w:rsidRDefault="00AC0EA7" w:rsidP="00DA2A74"/>
        </w:tc>
      </w:tr>
      <w:tr w:rsidR="00AC0EA7" w:rsidRPr="005669A9" w14:paraId="09AAC486" w14:textId="77777777" w:rsidTr="00DA2A74">
        <w:trPr>
          <w:trHeight w:val="240"/>
          <w:jc w:val="center"/>
        </w:trPr>
        <w:tc>
          <w:tcPr>
            <w:tcW w:w="4876" w:type="dxa"/>
            <w:tcBorders>
              <w:top w:val="nil"/>
              <w:left w:val="nil"/>
              <w:bottom w:val="nil"/>
              <w:right w:val="nil"/>
            </w:tcBorders>
          </w:tcPr>
          <w:p w14:paraId="37B0C959"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14292630" w14:textId="77777777" w:rsidR="00AC0EA7" w:rsidRPr="005669A9" w:rsidRDefault="00AC0EA7" w:rsidP="00DA2A74">
            <w:pPr>
              <w:pStyle w:val="AmColumnHeading"/>
            </w:pPr>
            <w:r w:rsidRPr="005669A9">
              <w:t>Tarkistus</w:t>
            </w:r>
          </w:p>
        </w:tc>
      </w:tr>
      <w:tr w:rsidR="00AC0EA7" w:rsidRPr="005669A9" w14:paraId="583529D2" w14:textId="77777777" w:rsidTr="00DA2A74">
        <w:trPr>
          <w:jc w:val="center"/>
        </w:trPr>
        <w:tc>
          <w:tcPr>
            <w:tcW w:w="4876" w:type="dxa"/>
            <w:tcBorders>
              <w:top w:val="nil"/>
              <w:left w:val="nil"/>
              <w:bottom w:val="nil"/>
              <w:right w:val="nil"/>
            </w:tcBorders>
          </w:tcPr>
          <w:p w14:paraId="77420E49" w14:textId="77777777" w:rsidR="00AC0EA7" w:rsidRPr="005669A9" w:rsidRDefault="00AC0EA7" w:rsidP="00DA2A74">
            <w:pPr>
              <w:pStyle w:val="Normal6a"/>
            </w:pPr>
            <w:r w:rsidRPr="005669A9">
              <w:t>1.</w:t>
            </w:r>
            <w:r w:rsidRPr="005669A9">
              <w:tab/>
              <w:t xml:space="preserve">Kolmannen maan kansalaiselle on annettava mahdollisuus käyttää tehokkaita oikeussuojakeinoja, jotta hän voi hakea muutosta 7 </w:t>
            </w:r>
            <w:r w:rsidRPr="005669A9">
              <w:rPr>
                <w:b/>
                <w:i/>
              </w:rPr>
              <w:t>ja</w:t>
            </w:r>
            <w:r w:rsidRPr="005669A9">
              <w:t xml:space="preserve"> 10 artiklassa ja 12 artiklan 2 kohdassa tarkoitettuihin päätöksiin toimivaltaisessa oikeusviranomaisessa.</w:t>
            </w:r>
          </w:p>
        </w:tc>
        <w:tc>
          <w:tcPr>
            <w:tcW w:w="4876" w:type="dxa"/>
            <w:tcBorders>
              <w:top w:val="nil"/>
              <w:left w:val="nil"/>
              <w:bottom w:val="nil"/>
              <w:right w:val="nil"/>
            </w:tcBorders>
          </w:tcPr>
          <w:p w14:paraId="3C2AFCE8" w14:textId="77777777" w:rsidR="00AC0EA7" w:rsidRPr="005669A9" w:rsidRDefault="00AC0EA7" w:rsidP="00DA2A74">
            <w:pPr>
              <w:pStyle w:val="Normal6a"/>
            </w:pPr>
            <w:r w:rsidRPr="005669A9">
              <w:t>1.</w:t>
            </w:r>
            <w:r w:rsidRPr="005669A9">
              <w:tab/>
              <w:t>Kolmannen maan kansalaiselle on annettava mahdollisuus käyttää tehokkaita oikeussuojakeinoja, jotta hän voi hakea muutosta 7</w:t>
            </w:r>
            <w:r w:rsidRPr="005669A9">
              <w:rPr>
                <w:b/>
                <w:i/>
              </w:rPr>
              <w:t> artiklan 1 kohdassa,</w:t>
            </w:r>
            <w:r w:rsidRPr="005669A9">
              <w:t xml:space="preserve"> 10 artiklassa ja 12 artiklan 2 kohdassa tarkoitettuihin päätöksiin </w:t>
            </w:r>
            <w:r w:rsidRPr="005669A9">
              <w:rPr>
                <w:b/>
                <w:i/>
              </w:rPr>
              <w:t>kansallisen lainsäädännön mukaisesti</w:t>
            </w:r>
            <w:r w:rsidRPr="005669A9">
              <w:t xml:space="preserve"> toimivaltaisessa oikeusviranomaisessa.</w:t>
            </w:r>
          </w:p>
        </w:tc>
      </w:tr>
    </w:tbl>
    <w:p w14:paraId="0A923974"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6B2DAA7" w14:textId="77777777" w:rsidR="00AC0EA7" w:rsidRPr="005669A9" w:rsidRDefault="00AC0EA7" w:rsidP="00AC0EA7">
      <w:r w:rsidRPr="005669A9">
        <w:rPr>
          <w:rStyle w:val="HideTWBExt"/>
        </w:rPr>
        <w:t>&lt;/Amend&gt;</w:t>
      </w:r>
    </w:p>
    <w:p w14:paraId="0466EE2C"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1698</w:t>
      </w:r>
      <w:r w:rsidRPr="005669A9">
        <w:rPr>
          <w:rStyle w:val="HideTWBExt"/>
          <w:b w:val="0"/>
        </w:rPr>
        <w:t>&lt;/NumAm&gt;</w:t>
      </w:r>
    </w:p>
    <w:p w14:paraId="7BCBB8C4"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517C2C8A" w14:textId="77777777" w:rsidR="00AC0EA7" w:rsidRPr="005669A9" w:rsidRDefault="00AC0EA7" w:rsidP="00AC0EA7">
      <w:pPr>
        <w:pStyle w:val="NormalBold"/>
      </w:pPr>
      <w:r w:rsidRPr="005669A9">
        <w:rPr>
          <w:rStyle w:val="HideTWBExt"/>
          <w:b w:val="0"/>
        </w:rPr>
        <w:t>&lt;/RepeatBlock-By&gt;</w:t>
      </w:r>
    </w:p>
    <w:p w14:paraId="23C5955B"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DFF9B1F" w14:textId="77777777" w:rsidR="00AC0EA7" w:rsidRPr="005669A9" w:rsidRDefault="00AC0EA7" w:rsidP="00AC0EA7">
      <w:pPr>
        <w:pStyle w:val="NormalBold"/>
      </w:pPr>
      <w:r w:rsidRPr="005669A9">
        <w:rPr>
          <w:rStyle w:val="HideTWBExt"/>
          <w:b w:val="0"/>
        </w:rPr>
        <w:t>&lt;Article&gt;</w:t>
      </w:r>
      <w:r w:rsidRPr="005669A9">
        <w:t>26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7870694" w14:textId="77777777" w:rsidTr="00DA2A74">
        <w:trPr>
          <w:trHeight w:hRule="exact" w:val="240"/>
          <w:jc w:val="center"/>
        </w:trPr>
        <w:tc>
          <w:tcPr>
            <w:tcW w:w="9752" w:type="dxa"/>
            <w:gridSpan w:val="2"/>
            <w:tcBorders>
              <w:top w:val="nil"/>
              <w:left w:val="nil"/>
              <w:bottom w:val="nil"/>
              <w:right w:val="nil"/>
            </w:tcBorders>
          </w:tcPr>
          <w:p w14:paraId="01EEF704" w14:textId="77777777" w:rsidR="00AC0EA7" w:rsidRPr="005669A9" w:rsidRDefault="00AC0EA7" w:rsidP="00DA2A74"/>
        </w:tc>
      </w:tr>
      <w:tr w:rsidR="00AC0EA7" w:rsidRPr="005669A9" w14:paraId="334127E6" w14:textId="77777777" w:rsidTr="00DA2A74">
        <w:trPr>
          <w:trHeight w:val="240"/>
          <w:jc w:val="center"/>
        </w:trPr>
        <w:tc>
          <w:tcPr>
            <w:tcW w:w="4876" w:type="dxa"/>
            <w:tcBorders>
              <w:top w:val="nil"/>
              <w:left w:val="nil"/>
              <w:bottom w:val="nil"/>
              <w:right w:val="nil"/>
            </w:tcBorders>
          </w:tcPr>
          <w:p w14:paraId="22144977"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F5321B5" w14:textId="77777777" w:rsidR="00AC0EA7" w:rsidRPr="005669A9" w:rsidRDefault="00AC0EA7" w:rsidP="00DA2A74">
            <w:pPr>
              <w:pStyle w:val="AmColumnHeading"/>
            </w:pPr>
            <w:r w:rsidRPr="005669A9">
              <w:t>Tarkistus</w:t>
            </w:r>
          </w:p>
        </w:tc>
      </w:tr>
      <w:tr w:rsidR="00AC0EA7" w:rsidRPr="005669A9" w14:paraId="5ECD5BE1" w14:textId="77777777" w:rsidTr="00DA2A74">
        <w:trPr>
          <w:jc w:val="center"/>
        </w:trPr>
        <w:tc>
          <w:tcPr>
            <w:tcW w:w="4876" w:type="dxa"/>
            <w:tcBorders>
              <w:top w:val="nil"/>
              <w:left w:val="nil"/>
              <w:bottom w:val="nil"/>
              <w:right w:val="nil"/>
            </w:tcBorders>
          </w:tcPr>
          <w:p w14:paraId="65A461DE" w14:textId="77777777" w:rsidR="00AC0EA7" w:rsidRPr="005669A9" w:rsidRDefault="00AC0EA7" w:rsidP="00DA2A74">
            <w:pPr>
              <w:pStyle w:val="Normal6a"/>
            </w:pPr>
            <w:r w:rsidRPr="005669A9">
              <w:t>1.</w:t>
            </w:r>
            <w:r w:rsidRPr="005669A9">
              <w:tab/>
              <w:t xml:space="preserve">Kolmannen maan kansalaiselle on annettava mahdollisuus käyttää tehokkaita oikeussuojakeinoja, jotta hän voi hakea muutosta </w:t>
            </w:r>
            <w:r w:rsidRPr="005669A9">
              <w:rPr>
                <w:b/>
                <w:i/>
              </w:rPr>
              <w:t>7 ja 10 artiklassa ja 12 artiklan 2 kohdassa tarkoitettuihin</w:t>
            </w:r>
            <w:r w:rsidRPr="005669A9">
              <w:t xml:space="preserve"> päätöksiin toimivaltaisessa oikeusviranomaisessa.</w:t>
            </w:r>
          </w:p>
        </w:tc>
        <w:tc>
          <w:tcPr>
            <w:tcW w:w="4876" w:type="dxa"/>
            <w:tcBorders>
              <w:top w:val="nil"/>
              <w:left w:val="nil"/>
              <w:bottom w:val="nil"/>
              <w:right w:val="nil"/>
            </w:tcBorders>
          </w:tcPr>
          <w:p w14:paraId="6E4B6E24" w14:textId="77777777" w:rsidR="00AC0EA7" w:rsidRPr="005669A9" w:rsidRDefault="00AC0EA7" w:rsidP="00DA2A74">
            <w:pPr>
              <w:pStyle w:val="Normal6a"/>
            </w:pPr>
            <w:r w:rsidRPr="005669A9">
              <w:t>1.</w:t>
            </w:r>
            <w:r w:rsidRPr="005669A9">
              <w:tab/>
              <w:t xml:space="preserve">Kolmannen maan kansalaiselle on annettava mahdollisuus käyttää tehokkaita oikeussuojakeinoja, jotta hän voi hakea muutosta </w:t>
            </w:r>
            <w:r w:rsidRPr="005669A9">
              <w:rPr>
                <w:b/>
                <w:i/>
              </w:rPr>
              <w:t>tämän asetuksen nojalla tehtyihin</w:t>
            </w:r>
            <w:r w:rsidRPr="005669A9">
              <w:t xml:space="preserve"> päätöksiin toimivaltaisessa oikeusviranomaisessa.</w:t>
            </w:r>
          </w:p>
        </w:tc>
      </w:tr>
    </w:tbl>
    <w:p w14:paraId="074AA9DF"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6638F66" w14:textId="77777777" w:rsidR="00AC0EA7" w:rsidRPr="005669A9" w:rsidRDefault="00AC0EA7" w:rsidP="00AC0EA7">
      <w:r w:rsidRPr="005669A9">
        <w:rPr>
          <w:rStyle w:val="HideTWBExt"/>
        </w:rPr>
        <w:t>&lt;/Amend&gt;</w:t>
      </w:r>
    </w:p>
    <w:p w14:paraId="6FD0786B"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1699</w:t>
      </w:r>
      <w:r w:rsidRPr="005669A9">
        <w:rPr>
          <w:rStyle w:val="HideTWBExt"/>
          <w:b w:val="0"/>
        </w:rPr>
        <w:t>&lt;/NumAm&gt;</w:t>
      </w:r>
    </w:p>
    <w:p w14:paraId="2BA89456"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7D4F7DA2"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6D939A3F" w14:textId="77777777" w:rsidR="00AC0EA7" w:rsidRPr="005669A9" w:rsidRDefault="00AC0EA7" w:rsidP="00AC0EA7">
      <w:pPr>
        <w:pStyle w:val="NormalBold"/>
      </w:pPr>
      <w:r w:rsidRPr="005669A9">
        <w:rPr>
          <w:rStyle w:val="HideTWBExt"/>
          <w:b w:val="0"/>
        </w:rPr>
        <w:t>&lt;/RepeatBlock-By&gt;</w:t>
      </w:r>
    </w:p>
    <w:p w14:paraId="52916064"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2E2BBFC2" w14:textId="77777777" w:rsidR="00AC0EA7" w:rsidRPr="005669A9" w:rsidRDefault="00AC0EA7" w:rsidP="00AC0EA7">
      <w:pPr>
        <w:pStyle w:val="NormalBold"/>
      </w:pPr>
      <w:r w:rsidRPr="005669A9">
        <w:rPr>
          <w:rStyle w:val="HideTWBExt"/>
          <w:b w:val="0"/>
        </w:rPr>
        <w:t>&lt;Article&gt;</w:t>
      </w:r>
      <w:r w:rsidRPr="005669A9">
        <w:t>26 artikla – 1 a 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FEE45A4" w14:textId="77777777" w:rsidTr="00DA2A74">
        <w:trPr>
          <w:trHeight w:hRule="exact" w:val="240"/>
          <w:jc w:val="center"/>
        </w:trPr>
        <w:tc>
          <w:tcPr>
            <w:tcW w:w="9752" w:type="dxa"/>
            <w:gridSpan w:val="2"/>
            <w:tcBorders>
              <w:top w:val="nil"/>
              <w:left w:val="nil"/>
              <w:bottom w:val="nil"/>
              <w:right w:val="nil"/>
            </w:tcBorders>
          </w:tcPr>
          <w:p w14:paraId="5F6850BD" w14:textId="77777777" w:rsidR="00AC0EA7" w:rsidRPr="005669A9" w:rsidRDefault="00AC0EA7" w:rsidP="00DA2A74"/>
        </w:tc>
      </w:tr>
      <w:tr w:rsidR="00AC0EA7" w:rsidRPr="005669A9" w14:paraId="24F6A2D7" w14:textId="77777777" w:rsidTr="00DA2A74">
        <w:trPr>
          <w:trHeight w:val="240"/>
          <w:jc w:val="center"/>
        </w:trPr>
        <w:tc>
          <w:tcPr>
            <w:tcW w:w="4876" w:type="dxa"/>
            <w:tcBorders>
              <w:top w:val="nil"/>
              <w:left w:val="nil"/>
              <w:bottom w:val="nil"/>
              <w:right w:val="nil"/>
            </w:tcBorders>
          </w:tcPr>
          <w:p w14:paraId="32F27C65"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1B9B040A" w14:textId="77777777" w:rsidR="00AC0EA7" w:rsidRPr="005669A9" w:rsidRDefault="00AC0EA7" w:rsidP="00DA2A74">
            <w:pPr>
              <w:pStyle w:val="AmColumnHeading"/>
            </w:pPr>
            <w:r w:rsidRPr="005669A9">
              <w:t>Tarkistus</w:t>
            </w:r>
          </w:p>
        </w:tc>
      </w:tr>
      <w:tr w:rsidR="00AC0EA7" w:rsidRPr="005669A9" w14:paraId="11A28398" w14:textId="77777777" w:rsidTr="00DA2A74">
        <w:trPr>
          <w:jc w:val="center"/>
        </w:trPr>
        <w:tc>
          <w:tcPr>
            <w:tcW w:w="4876" w:type="dxa"/>
            <w:tcBorders>
              <w:top w:val="nil"/>
              <w:left w:val="nil"/>
              <w:bottom w:val="nil"/>
              <w:right w:val="nil"/>
            </w:tcBorders>
          </w:tcPr>
          <w:p w14:paraId="24D1D638" w14:textId="77777777" w:rsidR="00AC0EA7" w:rsidRPr="005669A9" w:rsidRDefault="00AC0EA7" w:rsidP="00DA2A74">
            <w:pPr>
              <w:pStyle w:val="Normal6a"/>
            </w:pPr>
          </w:p>
        </w:tc>
        <w:tc>
          <w:tcPr>
            <w:tcW w:w="4876" w:type="dxa"/>
            <w:tcBorders>
              <w:top w:val="nil"/>
              <w:left w:val="nil"/>
              <w:bottom w:val="nil"/>
              <w:right w:val="nil"/>
            </w:tcBorders>
          </w:tcPr>
          <w:p w14:paraId="2113DA18" w14:textId="77777777" w:rsidR="00AC0EA7" w:rsidRPr="005669A9" w:rsidRDefault="00AC0EA7" w:rsidP="00DA2A74">
            <w:pPr>
              <w:pStyle w:val="Normal6a"/>
            </w:pPr>
            <w:r w:rsidRPr="005669A9">
              <w:rPr>
                <w:b/>
                <w:i/>
              </w:rPr>
              <w:t>1 a.</w:t>
            </w:r>
            <w:r w:rsidRPr="005669A9">
              <w:tab/>
            </w:r>
            <w:r w:rsidRPr="005669A9">
              <w:rPr>
                <w:b/>
                <w:i/>
              </w:rPr>
              <w:t>Jos 7 artiklassa tarkoitettu palauttamispäätös annetaan samassa asiakirjassa tai yhdessä sellaisen päätöksen kanssa, jolla kansainvälistä suojelua koskeva hakemus hylätään asetuksen (EU) 2024/1348 nojalla, jäsenvaltioiden on varmistettava, että palauttamispäätökseen haetaan muutosta yhdessä ja tehokkain oikeussuojakeinoin kansainvälistä suojelua koskevan hakemuksen hylkäyspäätöksen kanssa samassa oikeusviranomaisessa, sanotun kuitenkaan rajoittamatta tämän asetuksen 27 artiklan 1 kohdassa tarkoitettujen määräaikojen soveltamista.</w:t>
            </w:r>
          </w:p>
        </w:tc>
      </w:tr>
    </w:tbl>
    <w:p w14:paraId="229F0C87"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4AB05442" w14:textId="77777777" w:rsidR="00AC0EA7" w:rsidRPr="005669A9" w:rsidRDefault="00AC0EA7" w:rsidP="00AC0EA7">
      <w:r w:rsidRPr="005669A9">
        <w:rPr>
          <w:rStyle w:val="HideTWBExt"/>
        </w:rPr>
        <w:t>&lt;/Amend&gt;</w:t>
      </w:r>
    </w:p>
    <w:p w14:paraId="598DDDF2"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1700</w:t>
      </w:r>
      <w:r w:rsidRPr="005669A9">
        <w:rPr>
          <w:rStyle w:val="HideTWBExt"/>
          <w:b w:val="0"/>
        </w:rPr>
        <w:t>&lt;/NumAm&gt;</w:t>
      </w:r>
    </w:p>
    <w:p w14:paraId="32886315"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354DF220"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0A4E72C5" w14:textId="77777777" w:rsidR="00AC0EA7" w:rsidRPr="005669A9" w:rsidRDefault="00AC0EA7" w:rsidP="00AC0EA7">
      <w:pPr>
        <w:pStyle w:val="NormalBold"/>
      </w:pPr>
      <w:r w:rsidRPr="005669A9">
        <w:rPr>
          <w:rStyle w:val="HideTWBExt"/>
          <w:b w:val="0"/>
        </w:rPr>
        <w:t>&lt;/RepeatBlock-By&gt;</w:t>
      </w:r>
    </w:p>
    <w:p w14:paraId="7E95AB6E"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4EDEA02F" w14:textId="77777777" w:rsidR="00AC0EA7" w:rsidRPr="005669A9" w:rsidRDefault="00AC0EA7" w:rsidP="00AC0EA7">
      <w:pPr>
        <w:pStyle w:val="NormalBold"/>
      </w:pPr>
      <w:r w:rsidRPr="005669A9">
        <w:rPr>
          <w:rStyle w:val="HideTWBExt"/>
          <w:b w:val="0"/>
        </w:rPr>
        <w:t>&lt;Article&gt;</w:t>
      </w:r>
      <w:r w:rsidRPr="005669A9">
        <w:t>26 artikla – 1 b 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DF3D945" w14:textId="77777777" w:rsidTr="00DA2A74">
        <w:trPr>
          <w:trHeight w:hRule="exact" w:val="240"/>
          <w:jc w:val="center"/>
        </w:trPr>
        <w:tc>
          <w:tcPr>
            <w:tcW w:w="9752" w:type="dxa"/>
            <w:gridSpan w:val="2"/>
            <w:tcBorders>
              <w:top w:val="nil"/>
              <w:left w:val="nil"/>
              <w:bottom w:val="nil"/>
              <w:right w:val="nil"/>
            </w:tcBorders>
          </w:tcPr>
          <w:p w14:paraId="4DB4036A" w14:textId="77777777" w:rsidR="00AC0EA7" w:rsidRPr="005669A9" w:rsidRDefault="00AC0EA7" w:rsidP="00DA2A74"/>
        </w:tc>
      </w:tr>
      <w:tr w:rsidR="00AC0EA7" w:rsidRPr="005669A9" w14:paraId="7BF5A45B" w14:textId="77777777" w:rsidTr="00DA2A74">
        <w:trPr>
          <w:trHeight w:val="240"/>
          <w:jc w:val="center"/>
        </w:trPr>
        <w:tc>
          <w:tcPr>
            <w:tcW w:w="4876" w:type="dxa"/>
            <w:tcBorders>
              <w:top w:val="nil"/>
              <w:left w:val="nil"/>
              <w:bottom w:val="nil"/>
              <w:right w:val="nil"/>
            </w:tcBorders>
          </w:tcPr>
          <w:p w14:paraId="5EE2E4C9"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16FE01E" w14:textId="77777777" w:rsidR="00AC0EA7" w:rsidRPr="005669A9" w:rsidRDefault="00AC0EA7" w:rsidP="00DA2A74">
            <w:pPr>
              <w:pStyle w:val="AmColumnHeading"/>
            </w:pPr>
            <w:r w:rsidRPr="005669A9">
              <w:t>Tarkistus</w:t>
            </w:r>
          </w:p>
        </w:tc>
      </w:tr>
      <w:tr w:rsidR="00AC0EA7" w:rsidRPr="005669A9" w14:paraId="590507E1" w14:textId="77777777" w:rsidTr="00DA2A74">
        <w:trPr>
          <w:jc w:val="center"/>
        </w:trPr>
        <w:tc>
          <w:tcPr>
            <w:tcW w:w="4876" w:type="dxa"/>
            <w:tcBorders>
              <w:top w:val="nil"/>
              <w:left w:val="nil"/>
              <w:bottom w:val="nil"/>
              <w:right w:val="nil"/>
            </w:tcBorders>
          </w:tcPr>
          <w:p w14:paraId="19AF1F83" w14:textId="77777777" w:rsidR="00AC0EA7" w:rsidRPr="005669A9" w:rsidRDefault="00AC0EA7" w:rsidP="00DA2A74">
            <w:pPr>
              <w:pStyle w:val="Normal6a"/>
            </w:pPr>
          </w:p>
        </w:tc>
        <w:tc>
          <w:tcPr>
            <w:tcW w:w="4876" w:type="dxa"/>
            <w:tcBorders>
              <w:top w:val="nil"/>
              <w:left w:val="nil"/>
              <w:bottom w:val="nil"/>
              <w:right w:val="nil"/>
            </w:tcBorders>
          </w:tcPr>
          <w:p w14:paraId="6E58A028" w14:textId="77777777" w:rsidR="00AC0EA7" w:rsidRPr="005669A9" w:rsidRDefault="00AC0EA7" w:rsidP="00DA2A74">
            <w:pPr>
              <w:pStyle w:val="Normal6a"/>
            </w:pPr>
            <w:r w:rsidRPr="005669A9">
              <w:rPr>
                <w:b/>
                <w:i/>
              </w:rPr>
              <w:t>1 b.</w:t>
            </w:r>
            <w:r w:rsidRPr="005669A9">
              <w:tab/>
            </w:r>
            <w:r w:rsidRPr="005669A9">
              <w:rPr>
                <w:b/>
                <w:i/>
              </w:rPr>
              <w:t>Jos 1 kohdassa tarkoitettu päätös annetaan yhdessä muiden tämän asetuksen mukaisten päätösten, kuten 10 artiklan mukaisen maahantulokiellon kanssa, jäsenvaltioiden on sellaisissa tapauksissa, jotka eivät kuulu 2 kohdan soveltamisalaan, varmistettava tehokkaiden oikeussuojakeinojen käyttö yhtenäisessä ja konsolidoidussa oikeudellisessa menettelyssä kaikkien merkityksellisten tosiseikkojen ja oikeudellisten perusteiden tutkimiseksi.</w:t>
            </w:r>
          </w:p>
        </w:tc>
      </w:tr>
    </w:tbl>
    <w:p w14:paraId="310C2B90"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AF01193" w14:textId="77777777" w:rsidR="00AC0EA7" w:rsidRPr="005669A9" w:rsidRDefault="00AC0EA7" w:rsidP="00AC0EA7">
      <w:r w:rsidRPr="005669A9">
        <w:rPr>
          <w:rStyle w:val="HideTWBExt"/>
        </w:rPr>
        <w:t>&lt;/Amend&gt;</w:t>
      </w:r>
    </w:p>
    <w:p w14:paraId="5ED71FCF"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1701</w:t>
      </w:r>
      <w:r w:rsidRPr="005669A9">
        <w:rPr>
          <w:rStyle w:val="HideTWBExt"/>
          <w:b w:val="0"/>
        </w:rPr>
        <w:t>&lt;/NumAm&gt;</w:t>
      </w:r>
    </w:p>
    <w:p w14:paraId="7DEC35AA" w14:textId="77777777" w:rsidR="00AC0EA7" w:rsidRPr="005669A9" w:rsidRDefault="00AC0EA7" w:rsidP="00AC0EA7">
      <w:pPr>
        <w:pStyle w:val="NormalBold"/>
        <w:rPr>
          <w:lang w:val="pl-PL"/>
        </w:rPr>
      </w:pPr>
      <w:r w:rsidRPr="005669A9">
        <w:rPr>
          <w:rStyle w:val="HideTWBExt"/>
          <w:b w:val="0"/>
        </w:rPr>
        <w:t>&lt;RepeatBlock-By&gt;&lt;Members&gt;</w:t>
      </w:r>
      <w:r w:rsidRPr="005669A9">
        <w:rPr>
          <w:lang w:val="pl-PL"/>
        </w:rPr>
        <w:t>Maciej Wąsik, Mariusz Kamiński, Jacek Ozdoba, Jadwiga Wiśniewska</w:t>
      </w:r>
      <w:r w:rsidRPr="005669A9">
        <w:rPr>
          <w:rStyle w:val="HideTWBExt"/>
          <w:b w:val="0"/>
        </w:rPr>
        <w:t>&lt;/Members&gt;</w:t>
      </w:r>
    </w:p>
    <w:p w14:paraId="69D3C96B" w14:textId="77777777" w:rsidR="00AC0EA7" w:rsidRPr="005669A9" w:rsidRDefault="00AC0EA7" w:rsidP="00AC0EA7">
      <w:pPr>
        <w:pStyle w:val="NormalBold"/>
        <w:rPr>
          <w:lang w:val="pl-PL"/>
        </w:rPr>
      </w:pPr>
      <w:r w:rsidRPr="005669A9">
        <w:rPr>
          <w:rStyle w:val="HideTWBExt"/>
          <w:b w:val="0"/>
        </w:rPr>
        <w:t>&lt;/RepeatBlock-By&gt;</w:t>
      </w:r>
    </w:p>
    <w:p w14:paraId="7CE30813"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2CB9CAEC" w14:textId="77777777" w:rsidR="00AC0EA7" w:rsidRPr="005669A9" w:rsidRDefault="00AC0EA7" w:rsidP="00AC0EA7">
      <w:pPr>
        <w:pStyle w:val="NormalBold"/>
      </w:pPr>
      <w:r w:rsidRPr="005669A9">
        <w:rPr>
          <w:rStyle w:val="HideTWBExt"/>
          <w:b w:val="0"/>
        </w:rPr>
        <w:t>&lt;Article&gt;</w:t>
      </w:r>
      <w:r w:rsidRPr="005669A9">
        <w:t>26 artikla – 2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1F71097E" w14:textId="77777777" w:rsidTr="00DA2A74">
        <w:trPr>
          <w:trHeight w:hRule="exact" w:val="240"/>
          <w:jc w:val="center"/>
        </w:trPr>
        <w:tc>
          <w:tcPr>
            <w:tcW w:w="9752" w:type="dxa"/>
            <w:gridSpan w:val="2"/>
            <w:tcBorders>
              <w:top w:val="nil"/>
              <w:left w:val="nil"/>
              <w:bottom w:val="nil"/>
              <w:right w:val="nil"/>
            </w:tcBorders>
          </w:tcPr>
          <w:p w14:paraId="6EAA89B0" w14:textId="77777777" w:rsidR="00AC0EA7" w:rsidRPr="005669A9" w:rsidRDefault="00AC0EA7" w:rsidP="00DA2A74"/>
        </w:tc>
      </w:tr>
      <w:tr w:rsidR="00AC0EA7" w:rsidRPr="005669A9" w14:paraId="40A04E44" w14:textId="77777777" w:rsidTr="00DA2A74">
        <w:trPr>
          <w:trHeight w:val="240"/>
          <w:jc w:val="center"/>
        </w:trPr>
        <w:tc>
          <w:tcPr>
            <w:tcW w:w="4876" w:type="dxa"/>
            <w:tcBorders>
              <w:top w:val="nil"/>
              <w:left w:val="nil"/>
              <w:bottom w:val="nil"/>
              <w:right w:val="nil"/>
            </w:tcBorders>
          </w:tcPr>
          <w:p w14:paraId="4E85F79F"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479683B" w14:textId="77777777" w:rsidR="00AC0EA7" w:rsidRPr="005669A9" w:rsidRDefault="00AC0EA7" w:rsidP="00DA2A74">
            <w:pPr>
              <w:pStyle w:val="AmColumnHeading"/>
            </w:pPr>
            <w:r w:rsidRPr="005669A9">
              <w:t>Tarkistus</w:t>
            </w:r>
          </w:p>
        </w:tc>
      </w:tr>
      <w:tr w:rsidR="00AC0EA7" w:rsidRPr="005669A9" w14:paraId="4FA47594" w14:textId="77777777" w:rsidTr="00DA2A74">
        <w:trPr>
          <w:jc w:val="center"/>
        </w:trPr>
        <w:tc>
          <w:tcPr>
            <w:tcW w:w="4876" w:type="dxa"/>
            <w:tcBorders>
              <w:top w:val="nil"/>
              <w:left w:val="nil"/>
              <w:bottom w:val="nil"/>
              <w:right w:val="nil"/>
            </w:tcBorders>
          </w:tcPr>
          <w:p w14:paraId="60E74E55" w14:textId="77777777" w:rsidR="00AC0EA7" w:rsidRPr="005669A9" w:rsidRDefault="00AC0EA7" w:rsidP="00DA2A74">
            <w:pPr>
              <w:pStyle w:val="Normal6a"/>
            </w:pPr>
            <w:r w:rsidRPr="005669A9">
              <w:rPr>
                <w:b/>
                <w:i/>
              </w:rPr>
              <w:t>2.</w:t>
            </w:r>
            <w:r w:rsidRPr="005669A9">
              <w:tab/>
            </w:r>
            <w:r w:rsidRPr="005669A9">
              <w:rPr>
                <w:b/>
                <w:i/>
              </w:rPr>
              <w:t>Tehokkaiden oikeussuojakeinojen on sisällettävä sekä tosiseikkojen että oikeudellisten seikkojen ex nunc -tutkiminen kaikilta osin.</w:t>
            </w:r>
          </w:p>
        </w:tc>
        <w:tc>
          <w:tcPr>
            <w:tcW w:w="4876" w:type="dxa"/>
            <w:tcBorders>
              <w:top w:val="nil"/>
              <w:left w:val="nil"/>
              <w:bottom w:val="nil"/>
              <w:right w:val="nil"/>
            </w:tcBorders>
          </w:tcPr>
          <w:p w14:paraId="24B50599" w14:textId="77777777" w:rsidR="00AC0EA7" w:rsidRPr="005669A9" w:rsidRDefault="00AC0EA7" w:rsidP="00DA2A74">
            <w:pPr>
              <w:pStyle w:val="Normal6a"/>
            </w:pPr>
            <w:r w:rsidRPr="005669A9">
              <w:rPr>
                <w:b/>
                <w:i/>
              </w:rPr>
              <w:t>Poistetaan.</w:t>
            </w:r>
          </w:p>
        </w:tc>
      </w:tr>
    </w:tbl>
    <w:p w14:paraId="733F950A"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9459E83" w14:textId="77777777" w:rsidR="00AC0EA7" w:rsidRPr="005669A9" w:rsidRDefault="00AC0EA7" w:rsidP="00AC0EA7">
      <w:r w:rsidRPr="005669A9">
        <w:rPr>
          <w:rStyle w:val="HideTWBExt"/>
        </w:rPr>
        <w:t>&lt;/Amend&gt;</w:t>
      </w:r>
    </w:p>
    <w:p w14:paraId="7D0DF888"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1702</w:t>
      </w:r>
      <w:r w:rsidRPr="005669A9">
        <w:rPr>
          <w:rStyle w:val="HideTWBExt"/>
          <w:b w:val="0"/>
        </w:rPr>
        <w:t>&lt;/NumAm&gt;</w:t>
      </w:r>
    </w:p>
    <w:p w14:paraId="1C046AB3" w14:textId="77777777" w:rsidR="00AC0EA7" w:rsidRPr="005669A9" w:rsidRDefault="00AC0EA7" w:rsidP="00AC0EA7">
      <w:pPr>
        <w:pStyle w:val="NormalBold"/>
      </w:pPr>
      <w:r w:rsidRPr="005669A9">
        <w:rPr>
          <w:rStyle w:val="HideTWBExt"/>
          <w:b w:val="0"/>
        </w:rPr>
        <w:t>&lt;RepeatBlock-By&gt;&lt;Members&gt;</w:t>
      </w:r>
      <w:r w:rsidRPr="005669A9">
        <w:t>Charlie Weimers, Alessandro Ciriani, Assita Kanko</w:t>
      </w:r>
      <w:r w:rsidRPr="005669A9">
        <w:rPr>
          <w:rStyle w:val="HideTWBExt"/>
          <w:b w:val="0"/>
        </w:rPr>
        <w:t>&lt;/Members&gt;</w:t>
      </w:r>
    </w:p>
    <w:p w14:paraId="707E2114" w14:textId="77777777" w:rsidR="00AC0EA7" w:rsidRPr="005669A9" w:rsidRDefault="00AC0EA7" w:rsidP="00AC0EA7">
      <w:pPr>
        <w:pStyle w:val="NormalBold"/>
      </w:pPr>
      <w:r w:rsidRPr="005669A9">
        <w:rPr>
          <w:rStyle w:val="HideTWBExt"/>
          <w:b w:val="0"/>
        </w:rPr>
        <w:t>&lt;/RepeatBlock-By&gt;</w:t>
      </w:r>
    </w:p>
    <w:p w14:paraId="31C7E41E"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C872372" w14:textId="77777777" w:rsidR="00AC0EA7" w:rsidRPr="005669A9" w:rsidRDefault="00AC0EA7" w:rsidP="00AC0EA7">
      <w:pPr>
        <w:pStyle w:val="NormalBold"/>
      </w:pPr>
      <w:r w:rsidRPr="005669A9">
        <w:rPr>
          <w:rStyle w:val="HideTWBExt"/>
          <w:b w:val="0"/>
        </w:rPr>
        <w:t>&lt;Article&gt;</w:t>
      </w:r>
      <w:r w:rsidRPr="005669A9">
        <w:t>26 artikla – 2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6FE5EBD3" w14:textId="77777777" w:rsidTr="00DA2A74">
        <w:trPr>
          <w:trHeight w:hRule="exact" w:val="240"/>
          <w:jc w:val="center"/>
        </w:trPr>
        <w:tc>
          <w:tcPr>
            <w:tcW w:w="9752" w:type="dxa"/>
            <w:gridSpan w:val="2"/>
            <w:tcBorders>
              <w:top w:val="nil"/>
              <w:left w:val="nil"/>
              <w:bottom w:val="nil"/>
              <w:right w:val="nil"/>
            </w:tcBorders>
          </w:tcPr>
          <w:p w14:paraId="4767B05E" w14:textId="77777777" w:rsidR="00AC0EA7" w:rsidRPr="005669A9" w:rsidRDefault="00AC0EA7" w:rsidP="00DA2A74"/>
        </w:tc>
      </w:tr>
      <w:tr w:rsidR="00AC0EA7" w:rsidRPr="005669A9" w14:paraId="1F48C395" w14:textId="77777777" w:rsidTr="00DA2A74">
        <w:trPr>
          <w:trHeight w:val="240"/>
          <w:jc w:val="center"/>
        </w:trPr>
        <w:tc>
          <w:tcPr>
            <w:tcW w:w="4876" w:type="dxa"/>
            <w:tcBorders>
              <w:top w:val="nil"/>
              <w:left w:val="nil"/>
              <w:bottom w:val="nil"/>
              <w:right w:val="nil"/>
            </w:tcBorders>
          </w:tcPr>
          <w:p w14:paraId="6294EA26"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5E78E3F" w14:textId="77777777" w:rsidR="00AC0EA7" w:rsidRPr="005669A9" w:rsidRDefault="00AC0EA7" w:rsidP="00DA2A74">
            <w:pPr>
              <w:pStyle w:val="AmColumnHeading"/>
            </w:pPr>
            <w:r w:rsidRPr="005669A9">
              <w:t>Tarkistus</w:t>
            </w:r>
          </w:p>
        </w:tc>
      </w:tr>
      <w:tr w:rsidR="00AC0EA7" w:rsidRPr="005669A9" w14:paraId="5083105B" w14:textId="77777777" w:rsidTr="00DA2A74">
        <w:trPr>
          <w:jc w:val="center"/>
        </w:trPr>
        <w:tc>
          <w:tcPr>
            <w:tcW w:w="4876" w:type="dxa"/>
            <w:tcBorders>
              <w:top w:val="nil"/>
              <w:left w:val="nil"/>
              <w:bottom w:val="nil"/>
              <w:right w:val="nil"/>
            </w:tcBorders>
          </w:tcPr>
          <w:p w14:paraId="4583E38D" w14:textId="77777777" w:rsidR="00AC0EA7" w:rsidRPr="005669A9" w:rsidRDefault="00AC0EA7" w:rsidP="00DA2A74">
            <w:pPr>
              <w:pStyle w:val="Normal6a"/>
            </w:pPr>
            <w:r w:rsidRPr="005669A9">
              <w:t>2.</w:t>
            </w:r>
            <w:r w:rsidRPr="005669A9">
              <w:tab/>
              <w:t xml:space="preserve">Tehokkaiden oikeussuojakeinojen on sisällettävä sekä tosiseikkojen että oikeudellisten seikkojen </w:t>
            </w:r>
            <w:r w:rsidRPr="005669A9">
              <w:rPr>
                <w:b/>
                <w:i/>
              </w:rPr>
              <w:t>ex nunc -tutkiminen</w:t>
            </w:r>
            <w:r w:rsidRPr="005669A9">
              <w:t xml:space="preserve"> kaikilta osin.</w:t>
            </w:r>
          </w:p>
        </w:tc>
        <w:tc>
          <w:tcPr>
            <w:tcW w:w="4876" w:type="dxa"/>
            <w:tcBorders>
              <w:top w:val="nil"/>
              <w:left w:val="nil"/>
              <w:bottom w:val="nil"/>
              <w:right w:val="nil"/>
            </w:tcBorders>
          </w:tcPr>
          <w:p w14:paraId="6FBD6971" w14:textId="77777777" w:rsidR="00AC0EA7" w:rsidRPr="005669A9" w:rsidRDefault="00AC0EA7" w:rsidP="00DA2A74">
            <w:pPr>
              <w:pStyle w:val="Normal6a"/>
            </w:pPr>
            <w:r w:rsidRPr="005669A9">
              <w:t>2.</w:t>
            </w:r>
            <w:r w:rsidRPr="005669A9">
              <w:tab/>
              <w:t xml:space="preserve">Tehokkaiden oikeussuojakeinojen on sisällettävä sekä tosiseikkojen että oikeudellisten seikkojen </w:t>
            </w:r>
            <w:r w:rsidRPr="005669A9">
              <w:rPr>
                <w:b/>
                <w:i/>
              </w:rPr>
              <w:t>tutkiminen</w:t>
            </w:r>
            <w:r w:rsidRPr="005669A9">
              <w:t xml:space="preserve"> kaikilta osin</w:t>
            </w:r>
            <w:r w:rsidRPr="005669A9">
              <w:rPr>
                <w:b/>
                <w:i/>
              </w:rPr>
              <w:t>, mukaan lukien palauttamiskiellon periaatteesta johtuvien vaatimusten noudattaminen</w:t>
            </w:r>
            <w:r w:rsidRPr="005669A9">
              <w:t>.</w:t>
            </w:r>
          </w:p>
        </w:tc>
      </w:tr>
    </w:tbl>
    <w:p w14:paraId="4F175A16"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4DE7CE77" w14:textId="77777777" w:rsidR="00AC0EA7" w:rsidRPr="005669A9" w:rsidRDefault="00AC0EA7" w:rsidP="00AC0EA7">
      <w:r w:rsidRPr="005669A9">
        <w:rPr>
          <w:rStyle w:val="HideTWBExt"/>
        </w:rPr>
        <w:t>&lt;/Amend&gt;</w:t>
      </w:r>
    </w:p>
    <w:p w14:paraId="4C4F70F4"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1703</w:t>
      </w:r>
      <w:r w:rsidRPr="005669A9">
        <w:rPr>
          <w:rStyle w:val="HideTWBExt"/>
          <w:b w:val="0"/>
        </w:rPr>
        <w:t>&lt;/NumAm&gt;</w:t>
      </w:r>
    </w:p>
    <w:p w14:paraId="1EAD2FC3" w14:textId="77777777" w:rsidR="00AC0EA7" w:rsidRPr="005669A9" w:rsidRDefault="00AC0EA7" w:rsidP="00AC0EA7">
      <w:pPr>
        <w:pStyle w:val="NormalBold"/>
      </w:pPr>
      <w:r w:rsidRPr="005669A9">
        <w:rPr>
          <w:rStyle w:val="HideTWBExt"/>
          <w:b w:val="0"/>
        </w:rPr>
        <w:t>&lt;RepeatBlock-By&gt;&lt;Members&gt;</w:t>
      </w:r>
      <w:r w:rsidRPr="005669A9">
        <w:t>François-Xavier Bellamy, Lukas Mandl, Alice Teodorescu Måwe, Sander Smit, Loránt Vincze, Lena Düpont, Tomas Tobé, Rasa Juknevičienė, Jeroen Lenaers</w:t>
      </w:r>
      <w:r w:rsidRPr="005669A9">
        <w:rPr>
          <w:rStyle w:val="HideTWBExt"/>
          <w:b w:val="0"/>
        </w:rPr>
        <w:t>&lt;/Members&gt;</w:t>
      </w:r>
    </w:p>
    <w:p w14:paraId="750E0DA0" w14:textId="77777777" w:rsidR="00AC0EA7" w:rsidRPr="005669A9" w:rsidRDefault="00AC0EA7" w:rsidP="00AC0EA7">
      <w:pPr>
        <w:pStyle w:val="NormalBold"/>
      </w:pPr>
      <w:r w:rsidRPr="005669A9">
        <w:rPr>
          <w:rStyle w:val="HideTWBExt"/>
          <w:b w:val="0"/>
        </w:rPr>
        <w:t>&lt;/RepeatBlock-By&gt;</w:t>
      </w:r>
    </w:p>
    <w:p w14:paraId="372D9F66"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C48D1A9" w14:textId="77777777" w:rsidR="00AC0EA7" w:rsidRPr="005669A9" w:rsidRDefault="00AC0EA7" w:rsidP="00AC0EA7">
      <w:pPr>
        <w:pStyle w:val="NormalBold"/>
      </w:pPr>
      <w:r w:rsidRPr="005669A9">
        <w:rPr>
          <w:rStyle w:val="HideTWBExt"/>
          <w:b w:val="0"/>
        </w:rPr>
        <w:t>&lt;Article&gt;</w:t>
      </w:r>
      <w:r w:rsidRPr="005669A9">
        <w:t>26 artikla – 2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D627032" w14:textId="77777777" w:rsidTr="00DA2A74">
        <w:trPr>
          <w:trHeight w:hRule="exact" w:val="240"/>
          <w:jc w:val="center"/>
        </w:trPr>
        <w:tc>
          <w:tcPr>
            <w:tcW w:w="9752" w:type="dxa"/>
            <w:gridSpan w:val="2"/>
            <w:tcBorders>
              <w:top w:val="nil"/>
              <w:left w:val="nil"/>
              <w:bottom w:val="nil"/>
              <w:right w:val="nil"/>
            </w:tcBorders>
          </w:tcPr>
          <w:p w14:paraId="40A036C8" w14:textId="77777777" w:rsidR="00AC0EA7" w:rsidRPr="005669A9" w:rsidRDefault="00AC0EA7" w:rsidP="00DA2A74"/>
        </w:tc>
      </w:tr>
      <w:tr w:rsidR="00AC0EA7" w:rsidRPr="005669A9" w14:paraId="30786545" w14:textId="77777777" w:rsidTr="00DA2A74">
        <w:trPr>
          <w:trHeight w:val="240"/>
          <w:jc w:val="center"/>
        </w:trPr>
        <w:tc>
          <w:tcPr>
            <w:tcW w:w="4876" w:type="dxa"/>
            <w:tcBorders>
              <w:top w:val="nil"/>
              <w:left w:val="nil"/>
              <w:bottom w:val="nil"/>
              <w:right w:val="nil"/>
            </w:tcBorders>
          </w:tcPr>
          <w:p w14:paraId="24770A54"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5D3FC08" w14:textId="77777777" w:rsidR="00AC0EA7" w:rsidRPr="005669A9" w:rsidRDefault="00AC0EA7" w:rsidP="00DA2A74">
            <w:pPr>
              <w:pStyle w:val="AmColumnHeading"/>
            </w:pPr>
            <w:r w:rsidRPr="005669A9">
              <w:t>Tarkistus</w:t>
            </w:r>
          </w:p>
        </w:tc>
      </w:tr>
      <w:tr w:rsidR="00AC0EA7" w:rsidRPr="005669A9" w14:paraId="7F7F3407" w14:textId="77777777" w:rsidTr="00DA2A74">
        <w:trPr>
          <w:jc w:val="center"/>
        </w:trPr>
        <w:tc>
          <w:tcPr>
            <w:tcW w:w="4876" w:type="dxa"/>
            <w:tcBorders>
              <w:top w:val="nil"/>
              <w:left w:val="nil"/>
              <w:bottom w:val="nil"/>
              <w:right w:val="nil"/>
            </w:tcBorders>
          </w:tcPr>
          <w:p w14:paraId="15D1E1E9" w14:textId="77777777" w:rsidR="00AC0EA7" w:rsidRPr="005669A9" w:rsidRDefault="00AC0EA7" w:rsidP="00DA2A74">
            <w:pPr>
              <w:pStyle w:val="Normal6a"/>
            </w:pPr>
            <w:r w:rsidRPr="005669A9">
              <w:t>2.</w:t>
            </w:r>
            <w:r w:rsidRPr="005669A9">
              <w:tab/>
              <w:t xml:space="preserve">Tehokkaiden oikeussuojakeinojen on sisällettävä sekä tosiseikkojen että oikeudellisten seikkojen </w:t>
            </w:r>
            <w:r w:rsidRPr="005669A9">
              <w:rPr>
                <w:b/>
                <w:i/>
              </w:rPr>
              <w:t>ex nunc -tutkiminen</w:t>
            </w:r>
            <w:r w:rsidRPr="005669A9">
              <w:t xml:space="preserve"> kaikilta osin.</w:t>
            </w:r>
          </w:p>
        </w:tc>
        <w:tc>
          <w:tcPr>
            <w:tcW w:w="4876" w:type="dxa"/>
            <w:tcBorders>
              <w:top w:val="nil"/>
              <w:left w:val="nil"/>
              <w:bottom w:val="nil"/>
              <w:right w:val="nil"/>
            </w:tcBorders>
          </w:tcPr>
          <w:p w14:paraId="2FD452F4" w14:textId="77777777" w:rsidR="00AC0EA7" w:rsidRPr="005669A9" w:rsidRDefault="00AC0EA7" w:rsidP="00DA2A74">
            <w:pPr>
              <w:pStyle w:val="Normal6a"/>
            </w:pPr>
            <w:r w:rsidRPr="005669A9">
              <w:t>2.</w:t>
            </w:r>
            <w:r w:rsidRPr="005669A9">
              <w:tab/>
              <w:t xml:space="preserve">Tehokkaiden oikeussuojakeinojen on sisällettävä sekä tosiseikkojen että oikeudellisten seikkojen </w:t>
            </w:r>
            <w:r w:rsidRPr="005669A9">
              <w:rPr>
                <w:b/>
                <w:i/>
              </w:rPr>
              <w:t>tutkiminen</w:t>
            </w:r>
            <w:r w:rsidRPr="005669A9">
              <w:t xml:space="preserve"> kaikilta osin.</w:t>
            </w:r>
          </w:p>
        </w:tc>
      </w:tr>
    </w:tbl>
    <w:p w14:paraId="4DFBE522"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392151A" w14:textId="77777777" w:rsidR="00AC0EA7" w:rsidRPr="005669A9" w:rsidRDefault="00AC0EA7" w:rsidP="00AC0EA7">
      <w:r w:rsidRPr="005669A9">
        <w:rPr>
          <w:rStyle w:val="HideTWBExt"/>
        </w:rPr>
        <w:t>&lt;/Amend&gt;</w:t>
      </w:r>
    </w:p>
    <w:p w14:paraId="0E6451AE"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1704</w:t>
      </w:r>
      <w:r w:rsidRPr="005669A9">
        <w:rPr>
          <w:rStyle w:val="HideTWBExt"/>
          <w:b w:val="0"/>
        </w:rPr>
        <w:t>&lt;/NumAm&gt;</w:t>
      </w:r>
    </w:p>
    <w:p w14:paraId="399E3AE1"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0645AC33"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39EBC791" w14:textId="77777777" w:rsidR="00AC0EA7" w:rsidRPr="005669A9" w:rsidRDefault="00AC0EA7" w:rsidP="00AC0EA7">
      <w:pPr>
        <w:pStyle w:val="NormalBold"/>
      </w:pPr>
      <w:r w:rsidRPr="005669A9">
        <w:rPr>
          <w:rStyle w:val="HideTWBExt"/>
          <w:b w:val="0"/>
        </w:rPr>
        <w:t>&lt;/RepeatBlock-By&gt;</w:t>
      </w:r>
    </w:p>
    <w:p w14:paraId="2553D181"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1B9914D0" w14:textId="77777777" w:rsidR="00AC0EA7" w:rsidRPr="005669A9" w:rsidRDefault="00AC0EA7" w:rsidP="00AC0EA7">
      <w:pPr>
        <w:pStyle w:val="NormalBold"/>
      </w:pPr>
      <w:r w:rsidRPr="005669A9">
        <w:rPr>
          <w:rStyle w:val="HideTWBExt"/>
          <w:b w:val="0"/>
        </w:rPr>
        <w:t>&lt;Article&gt;</w:t>
      </w:r>
      <w:r w:rsidRPr="005669A9">
        <w:t>26 artikla – 2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187D2344" w14:textId="77777777" w:rsidTr="00DA2A74">
        <w:trPr>
          <w:trHeight w:hRule="exact" w:val="240"/>
          <w:jc w:val="center"/>
        </w:trPr>
        <w:tc>
          <w:tcPr>
            <w:tcW w:w="9752" w:type="dxa"/>
            <w:gridSpan w:val="2"/>
            <w:tcBorders>
              <w:top w:val="nil"/>
              <w:left w:val="nil"/>
              <w:bottom w:val="nil"/>
              <w:right w:val="nil"/>
            </w:tcBorders>
          </w:tcPr>
          <w:p w14:paraId="5AC025F6" w14:textId="77777777" w:rsidR="00AC0EA7" w:rsidRPr="005669A9" w:rsidRDefault="00AC0EA7" w:rsidP="00DA2A74"/>
        </w:tc>
      </w:tr>
      <w:tr w:rsidR="00AC0EA7" w:rsidRPr="005669A9" w14:paraId="5E0ABF40" w14:textId="77777777" w:rsidTr="00DA2A74">
        <w:trPr>
          <w:trHeight w:val="240"/>
          <w:jc w:val="center"/>
        </w:trPr>
        <w:tc>
          <w:tcPr>
            <w:tcW w:w="4876" w:type="dxa"/>
            <w:tcBorders>
              <w:top w:val="nil"/>
              <w:left w:val="nil"/>
              <w:bottom w:val="nil"/>
              <w:right w:val="nil"/>
            </w:tcBorders>
          </w:tcPr>
          <w:p w14:paraId="13BE9377"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112BF2B5" w14:textId="77777777" w:rsidR="00AC0EA7" w:rsidRPr="005669A9" w:rsidRDefault="00AC0EA7" w:rsidP="00DA2A74">
            <w:pPr>
              <w:pStyle w:val="AmColumnHeading"/>
            </w:pPr>
            <w:r w:rsidRPr="005669A9">
              <w:t>Tarkistus</w:t>
            </w:r>
          </w:p>
        </w:tc>
      </w:tr>
      <w:tr w:rsidR="00AC0EA7" w:rsidRPr="005669A9" w14:paraId="24E67B3B" w14:textId="77777777" w:rsidTr="00DA2A74">
        <w:trPr>
          <w:jc w:val="center"/>
        </w:trPr>
        <w:tc>
          <w:tcPr>
            <w:tcW w:w="4876" w:type="dxa"/>
            <w:tcBorders>
              <w:top w:val="nil"/>
              <w:left w:val="nil"/>
              <w:bottom w:val="nil"/>
              <w:right w:val="nil"/>
            </w:tcBorders>
          </w:tcPr>
          <w:p w14:paraId="5D57EE9D" w14:textId="77777777" w:rsidR="00AC0EA7" w:rsidRPr="005669A9" w:rsidRDefault="00AC0EA7" w:rsidP="00DA2A74">
            <w:pPr>
              <w:pStyle w:val="Normal6a"/>
            </w:pPr>
            <w:r w:rsidRPr="005669A9">
              <w:t>2.</w:t>
            </w:r>
            <w:r w:rsidRPr="005669A9">
              <w:tab/>
              <w:t xml:space="preserve">Tehokkaiden oikeussuojakeinojen on sisällettävä sekä tosiseikkojen että oikeudellisten seikkojen </w:t>
            </w:r>
            <w:r w:rsidRPr="005669A9">
              <w:rPr>
                <w:b/>
                <w:i/>
              </w:rPr>
              <w:t>ex nunc -tutkiminen kaikilta osin</w:t>
            </w:r>
            <w:r w:rsidRPr="005669A9">
              <w:t>.</w:t>
            </w:r>
          </w:p>
        </w:tc>
        <w:tc>
          <w:tcPr>
            <w:tcW w:w="4876" w:type="dxa"/>
            <w:tcBorders>
              <w:top w:val="nil"/>
              <w:left w:val="nil"/>
              <w:bottom w:val="nil"/>
              <w:right w:val="nil"/>
            </w:tcBorders>
          </w:tcPr>
          <w:p w14:paraId="1169DA40" w14:textId="77777777" w:rsidR="00AC0EA7" w:rsidRPr="005669A9" w:rsidRDefault="00AC0EA7" w:rsidP="00DA2A74">
            <w:pPr>
              <w:pStyle w:val="Normal6a"/>
            </w:pPr>
            <w:r w:rsidRPr="005669A9">
              <w:t>2.</w:t>
            </w:r>
            <w:r w:rsidRPr="005669A9">
              <w:tab/>
              <w:t xml:space="preserve">Tehokkaiden oikeussuojakeinojen on sisällettävä sekä tosiseikkojen että oikeudellisten seikkojen </w:t>
            </w:r>
            <w:r w:rsidRPr="005669A9">
              <w:rPr>
                <w:b/>
                <w:i/>
              </w:rPr>
              <w:t>tutkiminen</w:t>
            </w:r>
            <w:r w:rsidRPr="005669A9">
              <w:t>.</w:t>
            </w:r>
          </w:p>
        </w:tc>
      </w:tr>
    </w:tbl>
    <w:p w14:paraId="39123FD4"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C27871A" w14:textId="77777777" w:rsidR="00AC0EA7" w:rsidRPr="005669A9" w:rsidRDefault="00AC0EA7" w:rsidP="00AC0EA7">
      <w:r w:rsidRPr="005669A9">
        <w:rPr>
          <w:rStyle w:val="HideTWBExt"/>
        </w:rPr>
        <w:t>&lt;/Amend&gt;</w:t>
      </w:r>
    </w:p>
    <w:p w14:paraId="5F4B50D6"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1705</w:t>
      </w:r>
      <w:r w:rsidRPr="005669A9">
        <w:rPr>
          <w:rStyle w:val="HideTWBExt"/>
          <w:b w:val="0"/>
        </w:rPr>
        <w:t>&lt;/NumAm&gt;</w:t>
      </w:r>
    </w:p>
    <w:p w14:paraId="67690A44"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43BBBB74" w14:textId="77777777" w:rsidR="00AC0EA7" w:rsidRPr="005669A9" w:rsidRDefault="00AC0EA7" w:rsidP="00AC0EA7">
      <w:pPr>
        <w:pStyle w:val="NormalBold"/>
      </w:pPr>
      <w:r w:rsidRPr="005669A9">
        <w:rPr>
          <w:rStyle w:val="HideTWBExt"/>
          <w:b w:val="0"/>
        </w:rPr>
        <w:t>&lt;/RepeatBlock-By&gt;</w:t>
      </w:r>
    </w:p>
    <w:p w14:paraId="1413286F"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E02F541" w14:textId="77777777" w:rsidR="00AC0EA7" w:rsidRPr="005669A9" w:rsidRDefault="00AC0EA7" w:rsidP="00AC0EA7">
      <w:pPr>
        <w:pStyle w:val="NormalBold"/>
      </w:pPr>
      <w:r w:rsidRPr="005669A9">
        <w:rPr>
          <w:rStyle w:val="HideTWBExt"/>
          <w:b w:val="0"/>
        </w:rPr>
        <w:t>&lt;Article&gt;</w:t>
      </w:r>
      <w:r w:rsidRPr="005669A9">
        <w:t>26 artikla – 2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74DF839B" w14:textId="77777777" w:rsidTr="00DA2A74">
        <w:trPr>
          <w:trHeight w:hRule="exact" w:val="240"/>
          <w:jc w:val="center"/>
        </w:trPr>
        <w:tc>
          <w:tcPr>
            <w:tcW w:w="9752" w:type="dxa"/>
            <w:gridSpan w:val="2"/>
            <w:tcBorders>
              <w:top w:val="nil"/>
              <w:left w:val="nil"/>
              <w:bottom w:val="nil"/>
              <w:right w:val="nil"/>
            </w:tcBorders>
          </w:tcPr>
          <w:p w14:paraId="12878AAB" w14:textId="77777777" w:rsidR="00AC0EA7" w:rsidRPr="005669A9" w:rsidRDefault="00AC0EA7" w:rsidP="00DA2A74"/>
        </w:tc>
      </w:tr>
      <w:tr w:rsidR="00AC0EA7" w:rsidRPr="005669A9" w14:paraId="34468561" w14:textId="77777777" w:rsidTr="00DA2A74">
        <w:trPr>
          <w:trHeight w:val="240"/>
          <w:jc w:val="center"/>
        </w:trPr>
        <w:tc>
          <w:tcPr>
            <w:tcW w:w="4876" w:type="dxa"/>
            <w:tcBorders>
              <w:top w:val="nil"/>
              <w:left w:val="nil"/>
              <w:bottom w:val="nil"/>
              <w:right w:val="nil"/>
            </w:tcBorders>
          </w:tcPr>
          <w:p w14:paraId="3DC8C812"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AB030A1" w14:textId="77777777" w:rsidR="00AC0EA7" w:rsidRPr="005669A9" w:rsidRDefault="00AC0EA7" w:rsidP="00DA2A74">
            <w:pPr>
              <w:pStyle w:val="AmColumnHeading"/>
            </w:pPr>
            <w:r w:rsidRPr="005669A9">
              <w:t>Tarkistus</w:t>
            </w:r>
          </w:p>
        </w:tc>
      </w:tr>
      <w:tr w:rsidR="00AC0EA7" w:rsidRPr="005669A9" w14:paraId="18780871" w14:textId="77777777" w:rsidTr="00DA2A74">
        <w:trPr>
          <w:jc w:val="center"/>
        </w:trPr>
        <w:tc>
          <w:tcPr>
            <w:tcW w:w="4876" w:type="dxa"/>
            <w:tcBorders>
              <w:top w:val="nil"/>
              <w:left w:val="nil"/>
              <w:bottom w:val="nil"/>
              <w:right w:val="nil"/>
            </w:tcBorders>
          </w:tcPr>
          <w:p w14:paraId="10779B81" w14:textId="77777777" w:rsidR="00AC0EA7" w:rsidRPr="005669A9" w:rsidRDefault="00AC0EA7" w:rsidP="00DA2A74">
            <w:pPr>
              <w:pStyle w:val="Normal6a"/>
            </w:pPr>
            <w:r w:rsidRPr="005669A9">
              <w:t>2.</w:t>
            </w:r>
            <w:r w:rsidRPr="005669A9">
              <w:tab/>
              <w:t xml:space="preserve">Tehokkaiden oikeussuojakeinojen on sisällettävä sekä tosiseikkojen että oikeudellisten seikkojen </w:t>
            </w:r>
            <w:r w:rsidRPr="005669A9">
              <w:rPr>
                <w:b/>
                <w:i/>
              </w:rPr>
              <w:t>ex nunc -tutkiminen kaikilta osin</w:t>
            </w:r>
            <w:r w:rsidRPr="005669A9">
              <w:t>.</w:t>
            </w:r>
          </w:p>
        </w:tc>
        <w:tc>
          <w:tcPr>
            <w:tcW w:w="4876" w:type="dxa"/>
            <w:tcBorders>
              <w:top w:val="nil"/>
              <w:left w:val="nil"/>
              <w:bottom w:val="nil"/>
              <w:right w:val="nil"/>
            </w:tcBorders>
          </w:tcPr>
          <w:p w14:paraId="57955F5B" w14:textId="77777777" w:rsidR="00AC0EA7" w:rsidRPr="005669A9" w:rsidRDefault="00AC0EA7" w:rsidP="00DA2A74">
            <w:pPr>
              <w:pStyle w:val="Normal6a"/>
            </w:pPr>
            <w:r w:rsidRPr="005669A9">
              <w:t>2.</w:t>
            </w:r>
            <w:r w:rsidRPr="005669A9">
              <w:tab/>
              <w:t xml:space="preserve">Tehokkaiden oikeussuojakeinojen on sisällettävä sekä tosiseikkojen että oikeudellisten seikkojen </w:t>
            </w:r>
            <w:r w:rsidRPr="005669A9">
              <w:rPr>
                <w:b/>
                <w:i/>
              </w:rPr>
              <w:t>tutkiminen</w:t>
            </w:r>
            <w:r w:rsidRPr="005669A9">
              <w:t>.</w:t>
            </w:r>
          </w:p>
        </w:tc>
      </w:tr>
    </w:tbl>
    <w:p w14:paraId="4FE89D7C"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9EE6DFF" w14:textId="77777777" w:rsidR="00AC0EA7" w:rsidRPr="005669A9" w:rsidRDefault="00AC0EA7" w:rsidP="00AC0EA7">
      <w:r w:rsidRPr="005669A9">
        <w:rPr>
          <w:rStyle w:val="HideTWBExt"/>
        </w:rPr>
        <w:t>&lt;/Amend&gt;</w:t>
      </w:r>
    </w:p>
    <w:p w14:paraId="7A1C3A33"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1706</w:t>
      </w:r>
      <w:r w:rsidRPr="005669A9">
        <w:rPr>
          <w:rStyle w:val="HideTWBExt"/>
          <w:b w:val="0"/>
        </w:rPr>
        <w:t>&lt;/NumAm&gt;</w:t>
      </w:r>
    </w:p>
    <w:p w14:paraId="27F1B3CF" w14:textId="77777777" w:rsidR="00AC0EA7" w:rsidRPr="005669A9" w:rsidRDefault="00AC0EA7" w:rsidP="00AC0EA7">
      <w:pPr>
        <w:pStyle w:val="NormalBold"/>
      </w:pPr>
      <w:r w:rsidRPr="005669A9">
        <w:rPr>
          <w:rStyle w:val="HideTWBExt"/>
          <w:b w:val="0"/>
        </w:rPr>
        <w:t>&lt;RepeatBlock-By&gt;&lt;Members&gt;</w:t>
      </w:r>
      <w:r w:rsidRPr="005669A9">
        <w:t>Charlie Weimers, Alessandro Ciriani, Mariusz Kamiński, Nicolas Bay, Jadwiga Wiśniewska, Maciej Wąsik, Sebastian Tynkkynen, Geadis Geadi, Assita Kanko</w:t>
      </w:r>
      <w:r w:rsidRPr="005669A9">
        <w:rPr>
          <w:rStyle w:val="HideTWBExt"/>
          <w:b w:val="0"/>
        </w:rPr>
        <w:t>&lt;/Members&gt;</w:t>
      </w:r>
    </w:p>
    <w:p w14:paraId="7E8BDAA5" w14:textId="77777777" w:rsidR="00AC0EA7" w:rsidRPr="005669A9" w:rsidRDefault="00AC0EA7" w:rsidP="00AC0EA7">
      <w:pPr>
        <w:pStyle w:val="NormalBold"/>
      </w:pPr>
      <w:r w:rsidRPr="005669A9">
        <w:rPr>
          <w:rStyle w:val="HideTWBExt"/>
          <w:b w:val="0"/>
        </w:rPr>
        <w:t>&lt;/RepeatBlock-By&gt;</w:t>
      </w:r>
    </w:p>
    <w:p w14:paraId="564FF2F6"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428AD7E" w14:textId="77777777" w:rsidR="00AC0EA7" w:rsidRPr="005669A9" w:rsidRDefault="00AC0EA7" w:rsidP="00AC0EA7">
      <w:pPr>
        <w:pStyle w:val="NormalBold"/>
      </w:pPr>
      <w:r w:rsidRPr="005669A9">
        <w:rPr>
          <w:rStyle w:val="HideTWBExt"/>
          <w:b w:val="0"/>
        </w:rPr>
        <w:t>&lt;Article&gt;</w:t>
      </w:r>
      <w:r w:rsidRPr="005669A9">
        <w:t>26 artikla – 3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D66168E" w14:textId="77777777" w:rsidTr="00DA2A74">
        <w:trPr>
          <w:trHeight w:hRule="exact" w:val="240"/>
          <w:jc w:val="center"/>
        </w:trPr>
        <w:tc>
          <w:tcPr>
            <w:tcW w:w="9752" w:type="dxa"/>
            <w:gridSpan w:val="2"/>
            <w:tcBorders>
              <w:top w:val="nil"/>
              <w:left w:val="nil"/>
              <w:bottom w:val="nil"/>
              <w:right w:val="nil"/>
            </w:tcBorders>
          </w:tcPr>
          <w:p w14:paraId="3794AAB8" w14:textId="77777777" w:rsidR="00AC0EA7" w:rsidRPr="005669A9" w:rsidRDefault="00AC0EA7" w:rsidP="00DA2A74"/>
        </w:tc>
      </w:tr>
      <w:tr w:rsidR="00AC0EA7" w:rsidRPr="005669A9" w14:paraId="05E4FBBB" w14:textId="77777777" w:rsidTr="00DA2A74">
        <w:trPr>
          <w:trHeight w:val="240"/>
          <w:jc w:val="center"/>
        </w:trPr>
        <w:tc>
          <w:tcPr>
            <w:tcW w:w="4876" w:type="dxa"/>
            <w:tcBorders>
              <w:top w:val="nil"/>
              <w:left w:val="nil"/>
              <w:bottom w:val="nil"/>
              <w:right w:val="nil"/>
            </w:tcBorders>
          </w:tcPr>
          <w:p w14:paraId="307C2AE4"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686367C" w14:textId="77777777" w:rsidR="00AC0EA7" w:rsidRPr="005669A9" w:rsidRDefault="00AC0EA7" w:rsidP="00DA2A74">
            <w:pPr>
              <w:pStyle w:val="AmColumnHeading"/>
            </w:pPr>
            <w:r w:rsidRPr="005669A9">
              <w:t>Tarkistus</w:t>
            </w:r>
          </w:p>
        </w:tc>
      </w:tr>
      <w:tr w:rsidR="00AC0EA7" w:rsidRPr="005669A9" w14:paraId="358D159A" w14:textId="77777777" w:rsidTr="00DA2A74">
        <w:trPr>
          <w:jc w:val="center"/>
        </w:trPr>
        <w:tc>
          <w:tcPr>
            <w:tcW w:w="4876" w:type="dxa"/>
            <w:tcBorders>
              <w:top w:val="nil"/>
              <w:left w:val="nil"/>
              <w:bottom w:val="nil"/>
              <w:right w:val="nil"/>
            </w:tcBorders>
          </w:tcPr>
          <w:p w14:paraId="3C99EFC1" w14:textId="77777777" w:rsidR="00AC0EA7" w:rsidRPr="005669A9" w:rsidRDefault="00AC0EA7" w:rsidP="00DA2A74">
            <w:pPr>
              <w:pStyle w:val="Normal6a"/>
            </w:pPr>
            <w:r w:rsidRPr="005669A9">
              <w:rPr>
                <w:b/>
                <w:i/>
              </w:rPr>
              <w:t>3.</w:t>
            </w:r>
            <w:r w:rsidRPr="005669A9">
              <w:tab/>
            </w:r>
            <w:r w:rsidRPr="005669A9">
              <w:rPr>
                <w:b/>
                <w:i/>
              </w:rPr>
              <w:t>Jäsenvaltioiden on varmistettava, että toimivaltainen oikeusviranomainen tarkistaa palauttamiskiellon periaatteesta johtuvien vaatimusten noudattamisen kolmannen maan kansalaisen pyynnöstä tai viran puolesta.</w:t>
            </w:r>
          </w:p>
        </w:tc>
        <w:tc>
          <w:tcPr>
            <w:tcW w:w="4876" w:type="dxa"/>
            <w:tcBorders>
              <w:top w:val="nil"/>
              <w:left w:val="nil"/>
              <w:bottom w:val="nil"/>
              <w:right w:val="nil"/>
            </w:tcBorders>
          </w:tcPr>
          <w:p w14:paraId="788F8924" w14:textId="77777777" w:rsidR="00AC0EA7" w:rsidRPr="005669A9" w:rsidRDefault="00AC0EA7" w:rsidP="00DA2A74">
            <w:pPr>
              <w:pStyle w:val="Normal6a"/>
            </w:pPr>
            <w:r w:rsidRPr="005669A9">
              <w:rPr>
                <w:b/>
                <w:i/>
              </w:rPr>
              <w:t>Poistetaan.</w:t>
            </w:r>
          </w:p>
        </w:tc>
      </w:tr>
    </w:tbl>
    <w:p w14:paraId="0082819A"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9B29D74" w14:textId="77777777" w:rsidR="00AC0EA7" w:rsidRPr="005669A9" w:rsidRDefault="00AC0EA7" w:rsidP="00AC0EA7">
      <w:r w:rsidRPr="005669A9">
        <w:rPr>
          <w:rStyle w:val="HideTWBExt"/>
        </w:rPr>
        <w:t>&lt;/Amend&gt;</w:t>
      </w:r>
    </w:p>
    <w:p w14:paraId="76B1ED34"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1707</w:t>
      </w:r>
      <w:r w:rsidRPr="005669A9">
        <w:rPr>
          <w:rStyle w:val="HideTWBExt"/>
          <w:b w:val="0"/>
        </w:rPr>
        <w:t>&lt;/NumAm&gt;</w:t>
      </w:r>
    </w:p>
    <w:p w14:paraId="22E5CE84"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653063B6"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0C6E1B15" w14:textId="77777777" w:rsidR="00AC0EA7" w:rsidRPr="005669A9" w:rsidRDefault="00AC0EA7" w:rsidP="00AC0EA7">
      <w:pPr>
        <w:pStyle w:val="NormalBold"/>
      </w:pPr>
      <w:r w:rsidRPr="005669A9">
        <w:rPr>
          <w:rStyle w:val="HideTWBExt"/>
          <w:b w:val="0"/>
        </w:rPr>
        <w:t>&lt;/RepeatBlock-By&gt;</w:t>
      </w:r>
    </w:p>
    <w:p w14:paraId="77119F8F"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7A233438" w14:textId="77777777" w:rsidR="00AC0EA7" w:rsidRPr="005669A9" w:rsidRDefault="00AC0EA7" w:rsidP="00AC0EA7">
      <w:pPr>
        <w:pStyle w:val="NormalBold"/>
      </w:pPr>
      <w:r w:rsidRPr="005669A9">
        <w:rPr>
          <w:rStyle w:val="HideTWBExt"/>
          <w:b w:val="0"/>
        </w:rPr>
        <w:t>&lt;Article&gt;</w:t>
      </w:r>
      <w:r w:rsidRPr="005669A9">
        <w:t>26 artikla – 3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F1FE516" w14:textId="77777777" w:rsidTr="00DA2A74">
        <w:trPr>
          <w:trHeight w:hRule="exact" w:val="240"/>
          <w:jc w:val="center"/>
        </w:trPr>
        <w:tc>
          <w:tcPr>
            <w:tcW w:w="9752" w:type="dxa"/>
            <w:gridSpan w:val="2"/>
            <w:tcBorders>
              <w:top w:val="nil"/>
              <w:left w:val="nil"/>
              <w:bottom w:val="nil"/>
              <w:right w:val="nil"/>
            </w:tcBorders>
          </w:tcPr>
          <w:p w14:paraId="3397518A" w14:textId="77777777" w:rsidR="00AC0EA7" w:rsidRPr="005669A9" w:rsidRDefault="00AC0EA7" w:rsidP="00DA2A74"/>
        </w:tc>
      </w:tr>
      <w:tr w:rsidR="00AC0EA7" w:rsidRPr="005669A9" w14:paraId="3338217A" w14:textId="77777777" w:rsidTr="00DA2A74">
        <w:trPr>
          <w:trHeight w:val="240"/>
          <w:jc w:val="center"/>
        </w:trPr>
        <w:tc>
          <w:tcPr>
            <w:tcW w:w="4876" w:type="dxa"/>
            <w:tcBorders>
              <w:top w:val="nil"/>
              <w:left w:val="nil"/>
              <w:bottom w:val="nil"/>
              <w:right w:val="nil"/>
            </w:tcBorders>
          </w:tcPr>
          <w:p w14:paraId="15A4618D"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E3F088E" w14:textId="77777777" w:rsidR="00AC0EA7" w:rsidRPr="005669A9" w:rsidRDefault="00AC0EA7" w:rsidP="00DA2A74">
            <w:pPr>
              <w:pStyle w:val="AmColumnHeading"/>
            </w:pPr>
            <w:r w:rsidRPr="005669A9">
              <w:t>Tarkistus</w:t>
            </w:r>
          </w:p>
        </w:tc>
      </w:tr>
      <w:tr w:rsidR="00AC0EA7" w:rsidRPr="005669A9" w14:paraId="212A23D2" w14:textId="77777777" w:rsidTr="00DA2A74">
        <w:trPr>
          <w:jc w:val="center"/>
        </w:trPr>
        <w:tc>
          <w:tcPr>
            <w:tcW w:w="4876" w:type="dxa"/>
            <w:tcBorders>
              <w:top w:val="nil"/>
              <w:left w:val="nil"/>
              <w:bottom w:val="nil"/>
              <w:right w:val="nil"/>
            </w:tcBorders>
          </w:tcPr>
          <w:p w14:paraId="0B6922C2" w14:textId="77777777" w:rsidR="00AC0EA7" w:rsidRPr="005669A9" w:rsidRDefault="00AC0EA7" w:rsidP="00DA2A74">
            <w:pPr>
              <w:pStyle w:val="Normal6a"/>
            </w:pPr>
            <w:r w:rsidRPr="005669A9">
              <w:rPr>
                <w:b/>
                <w:i/>
              </w:rPr>
              <w:t>3.</w:t>
            </w:r>
            <w:r w:rsidRPr="005669A9">
              <w:tab/>
            </w:r>
            <w:r w:rsidRPr="005669A9">
              <w:rPr>
                <w:b/>
                <w:i/>
              </w:rPr>
              <w:t>Jäsenvaltioiden on varmistettava, että toimivaltainen oikeusviranomainen tarkistaa palauttamiskiellon periaatteesta johtuvien vaatimusten noudattamisen kolmannen maan kansalaisen pyynnöstä tai viran puolesta.</w:t>
            </w:r>
          </w:p>
        </w:tc>
        <w:tc>
          <w:tcPr>
            <w:tcW w:w="4876" w:type="dxa"/>
            <w:tcBorders>
              <w:top w:val="nil"/>
              <w:left w:val="nil"/>
              <w:bottom w:val="nil"/>
              <w:right w:val="nil"/>
            </w:tcBorders>
          </w:tcPr>
          <w:p w14:paraId="5B67335B" w14:textId="77777777" w:rsidR="00AC0EA7" w:rsidRPr="005669A9" w:rsidRDefault="00AC0EA7" w:rsidP="00DA2A74">
            <w:pPr>
              <w:pStyle w:val="Normal6a"/>
            </w:pPr>
            <w:r w:rsidRPr="005669A9">
              <w:rPr>
                <w:b/>
                <w:i/>
              </w:rPr>
              <w:t>Poistetaan.</w:t>
            </w:r>
          </w:p>
        </w:tc>
      </w:tr>
    </w:tbl>
    <w:p w14:paraId="68ACE922"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4C789FE2" w14:textId="77777777" w:rsidR="00AC0EA7" w:rsidRPr="005669A9" w:rsidRDefault="00AC0EA7" w:rsidP="00AC0EA7">
      <w:r w:rsidRPr="005669A9">
        <w:rPr>
          <w:rStyle w:val="HideTWBExt"/>
        </w:rPr>
        <w:t>&lt;/Amend&gt;</w:t>
      </w:r>
    </w:p>
    <w:p w14:paraId="358680DE"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1708</w:t>
      </w:r>
      <w:r w:rsidRPr="005669A9">
        <w:rPr>
          <w:rStyle w:val="HideTWBExt"/>
          <w:b w:val="0"/>
        </w:rPr>
        <w:t>&lt;/NumAm&gt;</w:t>
      </w:r>
    </w:p>
    <w:p w14:paraId="040A8252" w14:textId="77777777" w:rsidR="00AC0EA7" w:rsidRPr="005669A9" w:rsidRDefault="00AC0EA7" w:rsidP="00AC0EA7">
      <w:pPr>
        <w:pStyle w:val="NormalBold"/>
      </w:pPr>
      <w:r w:rsidRPr="005669A9">
        <w:rPr>
          <w:rStyle w:val="HideTWBExt"/>
          <w:b w:val="0"/>
        </w:rPr>
        <w:t>&lt;RepeatBlock-By&gt;&lt;Members&gt;</w:t>
      </w:r>
      <w:r w:rsidRPr="005669A9">
        <w:t>Maciej Wąsik, Mariusz Kamiński, Jacek Ozdoba, Jadwiga Wiśniewska</w:t>
      </w:r>
      <w:r w:rsidRPr="005669A9">
        <w:rPr>
          <w:rStyle w:val="HideTWBExt"/>
          <w:b w:val="0"/>
        </w:rPr>
        <w:t>&lt;/Members&gt;</w:t>
      </w:r>
    </w:p>
    <w:p w14:paraId="223623B6" w14:textId="77777777" w:rsidR="00AC0EA7" w:rsidRPr="005669A9" w:rsidRDefault="00AC0EA7" w:rsidP="00AC0EA7">
      <w:pPr>
        <w:pStyle w:val="NormalBold"/>
      </w:pPr>
      <w:r w:rsidRPr="005669A9">
        <w:rPr>
          <w:rStyle w:val="HideTWBExt"/>
          <w:b w:val="0"/>
        </w:rPr>
        <w:t>&lt;/RepeatBlock-By&gt;</w:t>
      </w:r>
    </w:p>
    <w:p w14:paraId="1204BF22"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B252FCD" w14:textId="77777777" w:rsidR="00AC0EA7" w:rsidRPr="005669A9" w:rsidRDefault="00AC0EA7" w:rsidP="00AC0EA7">
      <w:pPr>
        <w:pStyle w:val="NormalBold"/>
      </w:pPr>
      <w:r w:rsidRPr="005669A9">
        <w:rPr>
          <w:rStyle w:val="HideTWBExt"/>
          <w:b w:val="0"/>
        </w:rPr>
        <w:t>&lt;Article&gt;</w:t>
      </w:r>
      <w:r w:rsidRPr="005669A9">
        <w:t>26 artikla – 3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75835E9" w14:textId="77777777" w:rsidTr="00DA2A74">
        <w:trPr>
          <w:trHeight w:hRule="exact" w:val="240"/>
          <w:jc w:val="center"/>
        </w:trPr>
        <w:tc>
          <w:tcPr>
            <w:tcW w:w="9752" w:type="dxa"/>
            <w:gridSpan w:val="2"/>
            <w:tcBorders>
              <w:top w:val="nil"/>
              <w:left w:val="nil"/>
              <w:bottom w:val="nil"/>
              <w:right w:val="nil"/>
            </w:tcBorders>
          </w:tcPr>
          <w:p w14:paraId="3CA7AB02" w14:textId="77777777" w:rsidR="00AC0EA7" w:rsidRPr="005669A9" w:rsidRDefault="00AC0EA7" w:rsidP="00DA2A74"/>
        </w:tc>
      </w:tr>
      <w:tr w:rsidR="00AC0EA7" w:rsidRPr="005669A9" w14:paraId="6275650D" w14:textId="77777777" w:rsidTr="00DA2A74">
        <w:trPr>
          <w:trHeight w:val="240"/>
          <w:jc w:val="center"/>
        </w:trPr>
        <w:tc>
          <w:tcPr>
            <w:tcW w:w="4876" w:type="dxa"/>
            <w:tcBorders>
              <w:top w:val="nil"/>
              <w:left w:val="nil"/>
              <w:bottom w:val="nil"/>
              <w:right w:val="nil"/>
            </w:tcBorders>
          </w:tcPr>
          <w:p w14:paraId="5E18D860"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A31C592" w14:textId="77777777" w:rsidR="00AC0EA7" w:rsidRPr="005669A9" w:rsidRDefault="00AC0EA7" w:rsidP="00DA2A74">
            <w:pPr>
              <w:pStyle w:val="AmColumnHeading"/>
            </w:pPr>
            <w:r w:rsidRPr="005669A9">
              <w:t>Tarkistus</w:t>
            </w:r>
          </w:p>
        </w:tc>
      </w:tr>
      <w:tr w:rsidR="00AC0EA7" w:rsidRPr="005669A9" w14:paraId="3EA22D04" w14:textId="77777777" w:rsidTr="00DA2A74">
        <w:trPr>
          <w:jc w:val="center"/>
        </w:trPr>
        <w:tc>
          <w:tcPr>
            <w:tcW w:w="4876" w:type="dxa"/>
            <w:tcBorders>
              <w:top w:val="nil"/>
              <w:left w:val="nil"/>
              <w:bottom w:val="nil"/>
              <w:right w:val="nil"/>
            </w:tcBorders>
          </w:tcPr>
          <w:p w14:paraId="4CB29D08" w14:textId="77777777" w:rsidR="00AC0EA7" w:rsidRPr="005669A9" w:rsidRDefault="00AC0EA7" w:rsidP="00DA2A74">
            <w:pPr>
              <w:pStyle w:val="Normal6a"/>
            </w:pPr>
            <w:r w:rsidRPr="005669A9">
              <w:rPr>
                <w:b/>
                <w:i/>
              </w:rPr>
              <w:t>3.</w:t>
            </w:r>
            <w:r w:rsidRPr="005669A9">
              <w:tab/>
            </w:r>
            <w:r w:rsidRPr="005669A9">
              <w:rPr>
                <w:b/>
                <w:i/>
              </w:rPr>
              <w:t>Jäsenvaltioiden on varmistettava, että toimivaltainen oikeusviranomainen tarkistaa palauttamiskiellon periaatteesta johtuvien vaatimusten noudattamisen kolmannen maan kansalaisen pyynnöstä tai viran puolesta.</w:t>
            </w:r>
          </w:p>
        </w:tc>
        <w:tc>
          <w:tcPr>
            <w:tcW w:w="4876" w:type="dxa"/>
            <w:tcBorders>
              <w:top w:val="nil"/>
              <w:left w:val="nil"/>
              <w:bottom w:val="nil"/>
              <w:right w:val="nil"/>
            </w:tcBorders>
          </w:tcPr>
          <w:p w14:paraId="7B3F18AA" w14:textId="77777777" w:rsidR="00AC0EA7" w:rsidRPr="005669A9" w:rsidRDefault="00AC0EA7" w:rsidP="00DA2A74">
            <w:pPr>
              <w:pStyle w:val="Normal6a"/>
            </w:pPr>
            <w:r w:rsidRPr="005669A9">
              <w:rPr>
                <w:b/>
                <w:i/>
              </w:rPr>
              <w:t>Poistetaan.</w:t>
            </w:r>
          </w:p>
        </w:tc>
      </w:tr>
    </w:tbl>
    <w:p w14:paraId="6EA5C4A6"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875F81B" w14:textId="77777777" w:rsidR="00AC0EA7" w:rsidRPr="005669A9" w:rsidRDefault="00AC0EA7" w:rsidP="00AC0EA7">
      <w:r w:rsidRPr="005669A9">
        <w:rPr>
          <w:rStyle w:val="HideTWBExt"/>
        </w:rPr>
        <w:t>&lt;/Amend&gt;</w:t>
      </w:r>
    </w:p>
    <w:p w14:paraId="70E8D334"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1709</w:t>
      </w:r>
      <w:r w:rsidRPr="005669A9">
        <w:rPr>
          <w:rStyle w:val="HideTWBExt"/>
          <w:b w:val="0"/>
        </w:rPr>
        <w:t>&lt;/NumAm&gt;</w:t>
      </w:r>
    </w:p>
    <w:p w14:paraId="2EFB5EB0"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7C6C55E2" w14:textId="77777777" w:rsidR="00AC0EA7" w:rsidRPr="005669A9" w:rsidRDefault="00AC0EA7" w:rsidP="00AC0EA7">
      <w:pPr>
        <w:pStyle w:val="NormalBold"/>
      </w:pPr>
      <w:r w:rsidRPr="005669A9">
        <w:rPr>
          <w:rStyle w:val="HideTWBExt"/>
          <w:b w:val="0"/>
        </w:rPr>
        <w:t>&lt;/RepeatBlock-By&gt;</w:t>
      </w:r>
    </w:p>
    <w:p w14:paraId="6327B809"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5CC11B5" w14:textId="77777777" w:rsidR="00AC0EA7" w:rsidRPr="005669A9" w:rsidRDefault="00AC0EA7" w:rsidP="00AC0EA7">
      <w:pPr>
        <w:pStyle w:val="NormalBold"/>
      </w:pPr>
      <w:r w:rsidRPr="005669A9">
        <w:rPr>
          <w:rStyle w:val="HideTWBExt"/>
          <w:b w:val="0"/>
        </w:rPr>
        <w:t>&lt;Article&gt;</w:t>
      </w:r>
      <w:r w:rsidRPr="005669A9">
        <w:t>26 artikla – 3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555583D" w14:textId="77777777" w:rsidTr="00DA2A74">
        <w:trPr>
          <w:trHeight w:hRule="exact" w:val="240"/>
          <w:jc w:val="center"/>
        </w:trPr>
        <w:tc>
          <w:tcPr>
            <w:tcW w:w="9752" w:type="dxa"/>
            <w:gridSpan w:val="2"/>
            <w:tcBorders>
              <w:top w:val="nil"/>
              <w:left w:val="nil"/>
              <w:bottom w:val="nil"/>
              <w:right w:val="nil"/>
            </w:tcBorders>
          </w:tcPr>
          <w:p w14:paraId="00CFF778" w14:textId="77777777" w:rsidR="00AC0EA7" w:rsidRPr="005669A9" w:rsidRDefault="00AC0EA7" w:rsidP="00DA2A74"/>
        </w:tc>
      </w:tr>
      <w:tr w:rsidR="00AC0EA7" w:rsidRPr="005669A9" w14:paraId="215199E9" w14:textId="77777777" w:rsidTr="00DA2A74">
        <w:trPr>
          <w:trHeight w:val="240"/>
          <w:jc w:val="center"/>
        </w:trPr>
        <w:tc>
          <w:tcPr>
            <w:tcW w:w="4876" w:type="dxa"/>
            <w:tcBorders>
              <w:top w:val="nil"/>
              <w:left w:val="nil"/>
              <w:bottom w:val="nil"/>
              <w:right w:val="nil"/>
            </w:tcBorders>
          </w:tcPr>
          <w:p w14:paraId="7626E4FD"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D2BB87E" w14:textId="77777777" w:rsidR="00AC0EA7" w:rsidRPr="005669A9" w:rsidRDefault="00AC0EA7" w:rsidP="00DA2A74">
            <w:pPr>
              <w:pStyle w:val="AmColumnHeading"/>
            </w:pPr>
            <w:r w:rsidRPr="005669A9">
              <w:t>Tarkistus</w:t>
            </w:r>
          </w:p>
        </w:tc>
      </w:tr>
      <w:tr w:rsidR="00AC0EA7" w:rsidRPr="005669A9" w14:paraId="538916B3" w14:textId="77777777" w:rsidTr="00DA2A74">
        <w:trPr>
          <w:jc w:val="center"/>
        </w:trPr>
        <w:tc>
          <w:tcPr>
            <w:tcW w:w="4876" w:type="dxa"/>
            <w:tcBorders>
              <w:top w:val="nil"/>
              <w:left w:val="nil"/>
              <w:bottom w:val="nil"/>
              <w:right w:val="nil"/>
            </w:tcBorders>
          </w:tcPr>
          <w:p w14:paraId="528A34D8" w14:textId="77777777" w:rsidR="00AC0EA7" w:rsidRPr="005669A9" w:rsidRDefault="00AC0EA7" w:rsidP="00DA2A74">
            <w:pPr>
              <w:pStyle w:val="Normal6a"/>
            </w:pPr>
            <w:r w:rsidRPr="005669A9">
              <w:rPr>
                <w:b/>
                <w:i/>
              </w:rPr>
              <w:t>3.</w:t>
            </w:r>
            <w:r w:rsidRPr="005669A9">
              <w:tab/>
            </w:r>
            <w:r w:rsidRPr="005669A9">
              <w:rPr>
                <w:b/>
                <w:i/>
              </w:rPr>
              <w:t>Jäsenvaltioiden on varmistettava, että toimivaltainen oikeusviranomainen tarkistaa palauttamiskiellon periaatteesta johtuvien vaatimusten noudattamisen kolmannen maan kansalaisen pyynnöstä tai viran puolesta.</w:t>
            </w:r>
          </w:p>
        </w:tc>
        <w:tc>
          <w:tcPr>
            <w:tcW w:w="4876" w:type="dxa"/>
            <w:tcBorders>
              <w:top w:val="nil"/>
              <w:left w:val="nil"/>
              <w:bottom w:val="nil"/>
              <w:right w:val="nil"/>
            </w:tcBorders>
          </w:tcPr>
          <w:p w14:paraId="1B1A1AF6" w14:textId="77777777" w:rsidR="00AC0EA7" w:rsidRPr="005669A9" w:rsidRDefault="00AC0EA7" w:rsidP="00DA2A74">
            <w:pPr>
              <w:pStyle w:val="Normal6a"/>
            </w:pPr>
            <w:r w:rsidRPr="005669A9">
              <w:rPr>
                <w:b/>
                <w:i/>
              </w:rPr>
              <w:t>Poistetaan.</w:t>
            </w:r>
          </w:p>
        </w:tc>
      </w:tr>
    </w:tbl>
    <w:p w14:paraId="4D38A7DE"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118CDD7F" w14:textId="77777777" w:rsidR="00AC0EA7" w:rsidRPr="005669A9" w:rsidRDefault="00AC0EA7" w:rsidP="00AC0EA7">
      <w:r w:rsidRPr="005669A9">
        <w:rPr>
          <w:rStyle w:val="HideTWBExt"/>
        </w:rPr>
        <w:t>&lt;/Amend&gt;</w:t>
      </w:r>
    </w:p>
    <w:p w14:paraId="4FB49EBC"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1710</w:t>
      </w:r>
      <w:r w:rsidRPr="005669A9">
        <w:rPr>
          <w:rStyle w:val="HideTWBExt"/>
          <w:b w:val="0"/>
        </w:rPr>
        <w:t>&lt;/NumAm&gt;</w:t>
      </w:r>
    </w:p>
    <w:p w14:paraId="5F3A60F8" w14:textId="77777777" w:rsidR="00AC0EA7" w:rsidRPr="005669A9" w:rsidRDefault="00AC0EA7" w:rsidP="00AC0EA7">
      <w:pPr>
        <w:pStyle w:val="NormalBold"/>
      </w:pPr>
      <w:r w:rsidRPr="005669A9">
        <w:rPr>
          <w:rStyle w:val="HideTWBExt"/>
          <w:b w:val="0"/>
        </w:rPr>
        <w:t>&lt;RepeatBlock-By&gt;&lt;Members&gt;</w:t>
      </w:r>
      <w:r w:rsidRPr="005669A9">
        <w:t>Jeroen Lenaers</w:t>
      </w:r>
      <w:r w:rsidRPr="005669A9">
        <w:rPr>
          <w:rStyle w:val="HideTWBExt"/>
          <w:b w:val="0"/>
        </w:rPr>
        <w:t>&lt;/Members&gt;</w:t>
      </w:r>
    </w:p>
    <w:p w14:paraId="5DA6FFA8" w14:textId="77777777" w:rsidR="00AC0EA7" w:rsidRPr="005669A9" w:rsidRDefault="00AC0EA7" w:rsidP="00AC0EA7">
      <w:pPr>
        <w:pStyle w:val="NormalBold"/>
      </w:pPr>
      <w:r w:rsidRPr="005669A9">
        <w:rPr>
          <w:rStyle w:val="HideTWBExt"/>
          <w:b w:val="0"/>
        </w:rPr>
        <w:t>&lt;/RepeatBlock-By&gt;</w:t>
      </w:r>
    </w:p>
    <w:p w14:paraId="6AAAA9A5"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03B0213" w14:textId="77777777" w:rsidR="00AC0EA7" w:rsidRPr="005669A9" w:rsidRDefault="00AC0EA7" w:rsidP="00AC0EA7">
      <w:pPr>
        <w:pStyle w:val="NormalBold"/>
      </w:pPr>
      <w:r w:rsidRPr="005669A9">
        <w:rPr>
          <w:rStyle w:val="HideTWBExt"/>
          <w:b w:val="0"/>
        </w:rPr>
        <w:t>&lt;Article&gt;</w:t>
      </w:r>
      <w:r w:rsidRPr="005669A9">
        <w:t>26 artikla – 3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2D20D459" w14:textId="77777777" w:rsidTr="00DA2A74">
        <w:trPr>
          <w:trHeight w:hRule="exact" w:val="240"/>
          <w:jc w:val="center"/>
        </w:trPr>
        <w:tc>
          <w:tcPr>
            <w:tcW w:w="9752" w:type="dxa"/>
            <w:gridSpan w:val="2"/>
            <w:tcBorders>
              <w:top w:val="nil"/>
              <w:left w:val="nil"/>
              <w:bottom w:val="nil"/>
              <w:right w:val="nil"/>
            </w:tcBorders>
          </w:tcPr>
          <w:p w14:paraId="62CB524A" w14:textId="77777777" w:rsidR="00AC0EA7" w:rsidRPr="005669A9" w:rsidRDefault="00AC0EA7" w:rsidP="00DA2A74"/>
        </w:tc>
      </w:tr>
      <w:tr w:rsidR="00AC0EA7" w:rsidRPr="005669A9" w14:paraId="441F8E8F" w14:textId="77777777" w:rsidTr="00DA2A74">
        <w:trPr>
          <w:trHeight w:val="240"/>
          <w:jc w:val="center"/>
        </w:trPr>
        <w:tc>
          <w:tcPr>
            <w:tcW w:w="4876" w:type="dxa"/>
            <w:tcBorders>
              <w:top w:val="nil"/>
              <w:left w:val="nil"/>
              <w:bottom w:val="nil"/>
              <w:right w:val="nil"/>
            </w:tcBorders>
          </w:tcPr>
          <w:p w14:paraId="5F7F30A6"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D7A33BC" w14:textId="77777777" w:rsidR="00AC0EA7" w:rsidRPr="005669A9" w:rsidRDefault="00AC0EA7" w:rsidP="00DA2A74">
            <w:pPr>
              <w:pStyle w:val="AmColumnHeading"/>
            </w:pPr>
            <w:r w:rsidRPr="005669A9">
              <w:t>Tarkistus</w:t>
            </w:r>
          </w:p>
        </w:tc>
      </w:tr>
      <w:tr w:rsidR="00AC0EA7" w:rsidRPr="005669A9" w14:paraId="07914924" w14:textId="77777777" w:rsidTr="00DA2A74">
        <w:trPr>
          <w:jc w:val="center"/>
        </w:trPr>
        <w:tc>
          <w:tcPr>
            <w:tcW w:w="4876" w:type="dxa"/>
            <w:tcBorders>
              <w:top w:val="nil"/>
              <w:left w:val="nil"/>
              <w:bottom w:val="nil"/>
              <w:right w:val="nil"/>
            </w:tcBorders>
          </w:tcPr>
          <w:p w14:paraId="09ACE6EF" w14:textId="77777777" w:rsidR="00AC0EA7" w:rsidRPr="005669A9" w:rsidRDefault="00AC0EA7" w:rsidP="00DA2A74">
            <w:pPr>
              <w:pStyle w:val="Normal6a"/>
            </w:pPr>
            <w:r w:rsidRPr="005669A9">
              <w:rPr>
                <w:b/>
                <w:i/>
              </w:rPr>
              <w:t>3.</w:t>
            </w:r>
            <w:r w:rsidRPr="005669A9">
              <w:tab/>
            </w:r>
            <w:r w:rsidRPr="005669A9">
              <w:rPr>
                <w:b/>
                <w:i/>
              </w:rPr>
              <w:t>Jäsenvaltioiden on varmistettava, että toimivaltainen oikeusviranomainen tarkistaa palauttamiskiellon periaatteesta johtuvien vaatimusten noudattamisen kolmannen maan kansalaisen pyynnöstä tai viran puolesta.</w:t>
            </w:r>
          </w:p>
        </w:tc>
        <w:tc>
          <w:tcPr>
            <w:tcW w:w="4876" w:type="dxa"/>
            <w:tcBorders>
              <w:top w:val="nil"/>
              <w:left w:val="nil"/>
              <w:bottom w:val="nil"/>
              <w:right w:val="nil"/>
            </w:tcBorders>
          </w:tcPr>
          <w:p w14:paraId="49241047" w14:textId="77777777" w:rsidR="00AC0EA7" w:rsidRPr="005669A9" w:rsidRDefault="00AC0EA7" w:rsidP="00DA2A74">
            <w:pPr>
              <w:pStyle w:val="Normal6a"/>
            </w:pPr>
            <w:r w:rsidRPr="005669A9">
              <w:rPr>
                <w:b/>
                <w:i/>
              </w:rPr>
              <w:t>Poistetaan.</w:t>
            </w:r>
          </w:p>
        </w:tc>
      </w:tr>
    </w:tbl>
    <w:p w14:paraId="6BAF9948"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4A9849A1" w14:textId="77777777" w:rsidR="00AC0EA7" w:rsidRPr="005669A9" w:rsidRDefault="00AC0EA7" w:rsidP="00AC0EA7">
      <w:r w:rsidRPr="005669A9">
        <w:rPr>
          <w:rStyle w:val="HideTWBExt"/>
        </w:rPr>
        <w:t>&lt;/Amend&gt;</w:t>
      </w:r>
    </w:p>
    <w:p w14:paraId="6D7B9C17"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1711</w:t>
      </w:r>
      <w:r w:rsidRPr="005669A9">
        <w:rPr>
          <w:rStyle w:val="HideTWBExt"/>
          <w:b w:val="0"/>
        </w:rPr>
        <w:t>&lt;/NumAm&gt;</w:t>
      </w:r>
    </w:p>
    <w:p w14:paraId="3A20083B" w14:textId="77777777" w:rsidR="00AC0EA7" w:rsidRPr="005669A9" w:rsidRDefault="00AC0EA7" w:rsidP="00AC0EA7">
      <w:pPr>
        <w:pStyle w:val="NormalBold"/>
      </w:pPr>
      <w:r w:rsidRPr="005669A9">
        <w:rPr>
          <w:rStyle w:val="HideTWBExt"/>
          <w:b w:val="0"/>
        </w:rPr>
        <w:t>&lt;RepeatBlock-By&gt;&lt;Members&gt;</w:t>
      </w:r>
      <w:r w:rsidRPr="005669A9">
        <w:t>Charlie Weimers, Alessandro Ciriani, Assita Kanko</w:t>
      </w:r>
      <w:r w:rsidRPr="005669A9">
        <w:rPr>
          <w:rStyle w:val="HideTWBExt"/>
          <w:b w:val="0"/>
        </w:rPr>
        <w:t>&lt;/Members&gt;</w:t>
      </w:r>
    </w:p>
    <w:p w14:paraId="79E88C3B" w14:textId="77777777" w:rsidR="00AC0EA7" w:rsidRPr="005669A9" w:rsidRDefault="00AC0EA7" w:rsidP="00AC0EA7">
      <w:pPr>
        <w:pStyle w:val="NormalBold"/>
      </w:pPr>
      <w:r w:rsidRPr="005669A9">
        <w:rPr>
          <w:rStyle w:val="HideTWBExt"/>
          <w:b w:val="0"/>
        </w:rPr>
        <w:t>&lt;/RepeatBlock-By&gt;</w:t>
      </w:r>
    </w:p>
    <w:p w14:paraId="6958BA9A"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BFB99DD" w14:textId="77777777" w:rsidR="00AC0EA7" w:rsidRPr="005669A9" w:rsidRDefault="00AC0EA7" w:rsidP="00AC0EA7">
      <w:pPr>
        <w:pStyle w:val="NormalBold"/>
      </w:pPr>
      <w:r w:rsidRPr="005669A9">
        <w:rPr>
          <w:rStyle w:val="HideTWBExt"/>
          <w:b w:val="0"/>
        </w:rPr>
        <w:t>&lt;Article&gt;</w:t>
      </w:r>
      <w:r w:rsidRPr="005669A9">
        <w:t>26 artikla – 3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175238A5" w14:textId="77777777" w:rsidTr="00DA2A74">
        <w:trPr>
          <w:trHeight w:hRule="exact" w:val="240"/>
          <w:jc w:val="center"/>
        </w:trPr>
        <w:tc>
          <w:tcPr>
            <w:tcW w:w="9752" w:type="dxa"/>
            <w:gridSpan w:val="2"/>
            <w:tcBorders>
              <w:top w:val="nil"/>
              <w:left w:val="nil"/>
              <w:bottom w:val="nil"/>
              <w:right w:val="nil"/>
            </w:tcBorders>
          </w:tcPr>
          <w:p w14:paraId="4E4A66AF" w14:textId="77777777" w:rsidR="00AC0EA7" w:rsidRPr="005669A9" w:rsidRDefault="00AC0EA7" w:rsidP="00DA2A74"/>
        </w:tc>
      </w:tr>
      <w:tr w:rsidR="00AC0EA7" w:rsidRPr="005669A9" w14:paraId="75A9D186" w14:textId="77777777" w:rsidTr="00DA2A74">
        <w:trPr>
          <w:trHeight w:val="240"/>
          <w:jc w:val="center"/>
        </w:trPr>
        <w:tc>
          <w:tcPr>
            <w:tcW w:w="4876" w:type="dxa"/>
            <w:tcBorders>
              <w:top w:val="nil"/>
              <w:left w:val="nil"/>
              <w:bottom w:val="nil"/>
              <w:right w:val="nil"/>
            </w:tcBorders>
          </w:tcPr>
          <w:p w14:paraId="4853C917"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1564535" w14:textId="77777777" w:rsidR="00AC0EA7" w:rsidRPr="005669A9" w:rsidRDefault="00AC0EA7" w:rsidP="00DA2A74">
            <w:pPr>
              <w:pStyle w:val="AmColumnHeading"/>
            </w:pPr>
            <w:r w:rsidRPr="005669A9">
              <w:t>Tarkistus</w:t>
            </w:r>
          </w:p>
        </w:tc>
      </w:tr>
      <w:tr w:rsidR="00AC0EA7" w:rsidRPr="005669A9" w14:paraId="0D33FB5A" w14:textId="77777777" w:rsidTr="00DA2A74">
        <w:trPr>
          <w:jc w:val="center"/>
        </w:trPr>
        <w:tc>
          <w:tcPr>
            <w:tcW w:w="4876" w:type="dxa"/>
            <w:tcBorders>
              <w:top w:val="nil"/>
              <w:left w:val="nil"/>
              <w:bottom w:val="nil"/>
              <w:right w:val="nil"/>
            </w:tcBorders>
          </w:tcPr>
          <w:p w14:paraId="0ED808A1" w14:textId="77777777" w:rsidR="00AC0EA7" w:rsidRPr="005669A9" w:rsidRDefault="00AC0EA7" w:rsidP="00DA2A74">
            <w:pPr>
              <w:pStyle w:val="Normal6a"/>
            </w:pPr>
            <w:r w:rsidRPr="005669A9">
              <w:t>3.</w:t>
            </w:r>
            <w:r w:rsidRPr="005669A9">
              <w:tab/>
            </w:r>
            <w:r w:rsidRPr="005669A9">
              <w:rPr>
                <w:b/>
                <w:i/>
              </w:rPr>
              <w:t>Jäsenvaltioiden on varmistettava, että toimivaltainen oikeusviranomainen tarkistaa</w:t>
            </w:r>
            <w:r w:rsidRPr="005669A9">
              <w:t xml:space="preserve"> palauttamiskiellon </w:t>
            </w:r>
            <w:r w:rsidRPr="005669A9">
              <w:rPr>
                <w:b/>
                <w:i/>
              </w:rPr>
              <w:t>periaatteesta johtuvien vaatimusten noudattamisen kolmannen maan kansalaisen pyynnöstä tai viran puolesta</w:t>
            </w:r>
            <w:r w:rsidRPr="005669A9">
              <w:t>.</w:t>
            </w:r>
          </w:p>
        </w:tc>
        <w:tc>
          <w:tcPr>
            <w:tcW w:w="4876" w:type="dxa"/>
            <w:tcBorders>
              <w:top w:val="nil"/>
              <w:left w:val="nil"/>
              <w:bottom w:val="nil"/>
              <w:right w:val="nil"/>
            </w:tcBorders>
          </w:tcPr>
          <w:p w14:paraId="10CFC136" w14:textId="77777777" w:rsidR="00AC0EA7" w:rsidRPr="005669A9" w:rsidRDefault="00AC0EA7" w:rsidP="00DA2A74">
            <w:pPr>
              <w:pStyle w:val="Normal6a"/>
            </w:pPr>
            <w:r w:rsidRPr="005669A9">
              <w:t>3.</w:t>
            </w:r>
            <w:r w:rsidRPr="005669A9">
              <w:tab/>
            </w:r>
            <w:r w:rsidRPr="005669A9">
              <w:rPr>
                <w:b/>
                <w:i/>
              </w:rPr>
              <w:t>Kun kolmannen maan kansalainen on pannut vireille menettelyn palauttamis- tai maastapoistamismääräyksen täytäntöönpanoa vastaan, tuomioistuin voi viran puolesta tarkistaa, noudattavatko jäsenvaltion viranomaiset 12 artiklan 3 kohdassa säädettyjä velvoitteita</w:t>
            </w:r>
            <w:r w:rsidRPr="005669A9">
              <w:t xml:space="preserve"> palauttamiskiellon </w:t>
            </w:r>
            <w:r w:rsidRPr="005669A9">
              <w:rPr>
                <w:b/>
                <w:i/>
              </w:rPr>
              <w:t>periaatteen noudattamiseksi, mikäli asiakirja-aineistosta käy ilmi, että palauttamiskiellon periaate voi vaarantua</w:t>
            </w:r>
            <w:r w:rsidRPr="005669A9">
              <w:t>.</w:t>
            </w:r>
          </w:p>
        </w:tc>
      </w:tr>
    </w:tbl>
    <w:p w14:paraId="1E3E7128"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C87CD9E" w14:textId="77777777" w:rsidR="00AC0EA7" w:rsidRPr="005669A9" w:rsidRDefault="00AC0EA7" w:rsidP="00AC0EA7">
      <w:r w:rsidRPr="005669A9">
        <w:rPr>
          <w:rStyle w:val="HideTWBExt"/>
        </w:rPr>
        <w:t>&lt;/Amend&gt;</w:t>
      </w:r>
    </w:p>
    <w:p w14:paraId="5BAFE47C"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1712</w:t>
      </w:r>
      <w:r w:rsidRPr="005669A9">
        <w:rPr>
          <w:rStyle w:val="HideTWBExt"/>
          <w:b w:val="0"/>
        </w:rPr>
        <w:t>&lt;/NumAm&gt;</w:t>
      </w:r>
    </w:p>
    <w:p w14:paraId="05DD62F6"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192A18CA" w14:textId="77777777" w:rsidR="00AC0EA7" w:rsidRPr="005669A9" w:rsidRDefault="00AC0EA7" w:rsidP="00AC0EA7">
      <w:pPr>
        <w:pStyle w:val="NormalBold"/>
      </w:pPr>
      <w:r w:rsidRPr="005669A9">
        <w:rPr>
          <w:rStyle w:val="HideTWBExt"/>
          <w:b w:val="0"/>
        </w:rPr>
        <w:t>&lt;/RepeatBlock-By&gt;</w:t>
      </w:r>
    </w:p>
    <w:p w14:paraId="7F05B14E"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186FF8D2" w14:textId="77777777" w:rsidR="00AC0EA7" w:rsidRPr="005669A9" w:rsidRDefault="00AC0EA7" w:rsidP="00AC0EA7">
      <w:pPr>
        <w:pStyle w:val="NormalBold"/>
      </w:pPr>
      <w:r w:rsidRPr="005669A9">
        <w:rPr>
          <w:rStyle w:val="HideTWBExt"/>
          <w:b w:val="0"/>
        </w:rPr>
        <w:t>&lt;Article&gt;</w:t>
      </w:r>
      <w:r w:rsidRPr="005669A9">
        <w:t>26 artikla – 3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6C93711C" w14:textId="77777777" w:rsidTr="00DA2A74">
        <w:trPr>
          <w:trHeight w:hRule="exact" w:val="240"/>
          <w:jc w:val="center"/>
        </w:trPr>
        <w:tc>
          <w:tcPr>
            <w:tcW w:w="9752" w:type="dxa"/>
            <w:gridSpan w:val="2"/>
            <w:tcBorders>
              <w:top w:val="nil"/>
              <w:left w:val="nil"/>
              <w:bottom w:val="nil"/>
              <w:right w:val="nil"/>
            </w:tcBorders>
          </w:tcPr>
          <w:p w14:paraId="1AA950F4" w14:textId="77777777" w:rsidR="00AC0EA7" w:rsidRPr="005669A9" w:rsidRDefault="00AC0EA7" w:rsidP="00DA2A74"/>
        </w:tc>
      </w:tr>
      <w:tr w:rsidR="00AC0EA7" w:rsidRPr="005669A9" w14:paraId="47DF6E9A" w14:textId="77777777" w:rsidTr="00DA2A74">
        <w:trPr>
          <w:trHeight w:val="240"/>
          <w:jc w:val="center"/>
        </w:trPr>
        <w:tc>
          <w:tcPr>
            <w:tcW w:w="4876" w:type="dxa"/>
            <w:tcBorders>
              <w:top w:val="nil"/>
              <w:left w:val="nil"/>
              <w:bottom w:val="nil"/>
              <w:right w:val="nil"/>
            </w:tcBorders>
          </w:tcPr>
          <w:p w14:paraId="6F674285"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76FD230" w14:textId="77777777" w:rsidR="00AC0EA7" w:rsidRPr="005669A9" w:rsidRDefault="00AC0EA7" w:rsidP="00DA2A74">
            <w:pPr>
              <w:pStyle w:val="AmColumnHeading"/>
            </w:pPr>
            <w:r w:rsidRPr="005669A9">
              <w:t>Tarkistus</w:t>
            </w:r>
          </w:p>
        </w:tc>
      </w:tr>
      <w:tr w:rsidR="00AC0EA7" w:rsidRPr="005669A9" w14:paraId="30704286" w14:textId="77777777" w:rsidTr="00DA2A74">
        <w:trPr>
          <w:jc w:val="center"/>
        </w:trPr>
        <w:tc>
          <w:tcPr>
            <w:tcW w:w="4876" w:type="dxa"/>
            <w:tcBorders>
              <w:top w:val="nil"/>
              <w:left w:val="nil"/>
              <w:bottom w:val="nil"/>
              <w:right w:val="nil"/>
            </w:tcBorders>
          </w:tcPr>
          <w:p w14:paraId="61A2EAC0" w14:textId="77777777" w:rsidR="00AC0EA7" w:rsidRPr="005669A9" w:rsidRDefault="00AC0EA7" w:rsidP="00DA2A74">
            <w:pPr>
              <w:pStyle w:val="Normal6a"/>
            </w:pPr>
            <w:r w:rsidRPr="005669A9">
              <w:t>3.</w:t>
            </w:r>
            <w:r w:rsidRPr="005669A9">
              <w:tab/>
              <w:t xml:space="preserve">Jäsenvaltioiden on varmistettava, että toimivaltainen oikeusviranomainen tarkistaa palauttamiskiellon periaatteesta johtuvien vaatimusten noudattamisen </w:t>
            </w:r>
            <w:r w:rsidRPr="005669A9">
              <w:rPr>
                <w:b/>
                <w:i/>
              </w:rPr>
              <w:t>kolmannen maan kansalaisen pyynnöstä tai viran puolesta</w:t>
            </w:r>
            <w:r w:rsidRPr="005669A9">
              <w:t>.</w:t>
            </w:r>
          </w:p>
        </w:tc>
        <w:tc>
          <w:tcPr>
            <w:tcW w:w="4876" w:type="dxa"/>
            <w:tcBorders>
              <w:top w:val="nil"/>
              <w:left w:val="nil"/>
              <w:bottom w:val="nil"/>
              <w:right w:val="nil"/>
            </w:tcBorders>
          </w:tcPr>
          <w:p w14:paraId="4214BBAA" w14:textId="77777777" w:rsidR="00AC0EA7" w:rsidRPr="005669A9" w:rsidRDefault="00AC0EA7" w:rsidP="00DA2A74">
            <w:pPr>
              <w:pStyle w:val="Normal6a"/>
            </w:pPr>
            <w:r w:rsidRPr="005669A9">
              <w:t>3.</w:t>
            </w:r>
            <w:r w:rsidRPr="005669A9">
              <w:tab/>
              <w:t>Jäsenvaltioiden on varmistettava, että toimivaltainen oikeusviranomainen tarkistaa palauttamiskiellon periaatteesta johtuvien vaatimusten noudattamisen.</w:t>
            </w:r>
          </w:p>
        </w:tc>
      </w:tr>
    </w:tbl>
    <w:p w14:paraId="5DB4D962"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7E04621C" w14:textId="77777777" w:rsidR="00AC0EA7" w:rsidRPr="005669A9" w:rsidRDefault="00AC0EA7" w:rsidP="00AC0EA7">
      <w:r w:rsidRPr="005669A9">
        <w:rPr>
          <w:rStyle w:val="HideTWBExt"/>
        </w:rPr>
        <w:t>&lt;/Amend&gt;</w:t>
      </w:r>
    </w:p>
    <w:p w14:paraId="5D65F8D4"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1713</w:t>
      </w:r>
      <w:r w:rsidRPr="005669A9">
        <w:rPr>
          <w:rStyle w:val="HideTWBExt"/>
          <w:b w:val="0"/>
        </w:rPr>
        <w:t>&lt;/NumAm&gt;</w:t>
      </w:r>
    </w:p>
    <w:p w14:paraId="2C07B38F" w14:textId="77777777" w:rsidR="00AC0EA7" w:rsidRPr="005669A9" w:rsidRDefault="00AC0EA7" w:rsidP="00AC0EA7">
      <w:pPr>
        <w:pStyle w:val="NormalBold"/>
      </w:pPr>
      <w:r w:rsidRPr="005669A9">
        <w:rPr>
          <w:rStyle w:val="HideTWBExt"/>
          <w:b w:val="0"/>
        </w:rPr>
        <w:t>&lt;RepeatBlock-By&gt;&lt;Members&gt;</w:t>
      </w:r>
      <w:r w:rsidRPr="005669A9">
        <w:t>François-Xavier Bellamy, Lukas Mandl, Alice Teodorescu Måwe, Sander Smit, Loránt Vincze, Lena Düpont, Tomas Tobé, Karlo Ressler</w:t>
      </w:r>
      <w:r w:rsidRPr="005669A9">
        <w:rPr>
          <w:rStyle w:val="HideTWBExt"/>
          <w:b w:val="0"/>
        </w:rPr>
        <w:t>&lt;/Members&gt;</w:t>
      </w:r>
    </w:p>
    <w:p w14:paraId="3E8046EC" w14:textId="77777777" w:rsidR="00AC0EA7" w:rsidRPr="005669A9" w:rsidRDefault="00AC0EA7" w:rsidP="00AC0EA7">
      <w:pPr>
        <w:pStyle w:val="NormalBold"/>
      </w:pPr>
      <w:r w:rsidRPr="005669A9">
        <w:rPr>
          <w:rStyle w:val="HideTWBExt"/>
          <w:b w:val="0"/>
        </w:rPr>
        <w:t>&lt;/RepeatBlock-By&gt;</w:t>
      </w:r>
    </w:p>
    <w:p w14:paraId="5A2D9AA2"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22921CF5" w14:textId="77777777" w:rsidR="00AC0EA7" w:rsidRPr="005669A9" w:rsidRDefault="00AC0EA7" w:rsidP="00AC0EA7">
      <w:pPr>
        <w:pStyle w:val="NormalBold"/>
      </w:pPr>
      <w:r w:rsidRPr="005669A9">
        <w:rPr>
          <w:rStyle w:val="HideTWBExt"/>
          <w:b w:val="0"/>
        </w:rPr>
        <w:t>&lt;Article&gt;</w:t>
      </w:r>
      <w:r w:rsidRPr="005669A9">
        <w:t>26 artikla – 3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D0F91DE" w14:textId="77777777" w:rsidTr="00DA2A74">
        <w:trPr>
          <w:trHeight w:hRule="exact" w:val="240"/>
          <w:jc w:val="center"/>
        </w:trPr>
        <w:tc>
          <w:tcPr>
            <w:tcW w:w="9752" w:type="dxa"/>
            <w:gridSpan w:val="2"/>
            <w:tcBorders>
              <w:top w:val="nil"/>
              <w:left w:val="nil"/>
              <w:bottom w:val="nil"/>
              <w:right w:val="nil"/>
            </w:tcBorders>
          </w:tcPr>
          <w:p w14:paraId="5A6DB041" w14:textId="77777777" w:rsidR="00AC0EA7" w:rsidRPr="005669A9" w:rsidRDefault="00AC0EA7" w:rsidP="00DA2A74"/>
        </w:tc>
      </w:tr>
      <w:tr w:rsidR="00AC0EA7" w:rsidRPr="005669A9" w14:paraId="08590D0E" w14:textId="77777777" w:rsidTr="00DA2A74">
        <w:trPr>
          <w:trHeight w:val="240"/>
          <w:jc w:val="center"/>
        </w:trPr>
        <w:tc>
          <w:tcPr>
            <w:tcW w:w="4876" w:type="dxa"/>
            <w:tcBorders>
              <w:top w:val="nil"/>
              <w:left w:val="nil"/>
              <w:bottom w:val="nil"/>
              <w:right w:val="nil"/>
            </w:tcBorders>
          </w:tcPr>
          <w:p w14:paraId="195BCCD7"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1CE09C0" w14:textId="77777777" w:rsidR="00AC0EA7" w:rsidRPr="005669A9" w:rsidRDefault="00AC0EA7" w:rsidP="00DA2A74">
            <w:pPr>
              <w:pStyle w:val="AmColumnHeading"/>
            </w:pPr>
            <w:r w:rsidRPr="005669A9">
              <w:t>Tarkistus</w:t>
            </w:r>
          </w:p>
        </w:tc>
      </w:tr>
      <w:tr w:rsidR="00AC0EA7" w:rsidRPr="005669A9" w14:paraId="523441EF" w14:textId="77777777" w:rsidTr="00DA2A74">
        <w:trPr>
          <w:jc w:val="center"/>
        </w:trPr>
        <w:tc>
          <w:tcPr>
            <w:tcW w:w="4876" w:type="dxa"/>
            <w:tcBorders>
              <w:top w:val="nil"/>
              <w:left w:val="nil"/>
              <w:bottom w:val="nil"/>
              <w:right w:val="nil"/>
            </w:tcBorders>
          </w:tcPr>
          <w:p w14:paraId="5B5680C4" w14:textId="77777777" w:rsidR="00AC0EA7" w:rsidRPr="005669A9" w:rsidRDefault="00AC0EA7" w:rsidP="00DA2A74">
            <w:pPr>
              <w:pStyle w:val="Normal6a"/>
            </w:pPr>
            <w:r w:rsidRPr="005669A9">
              <w:t>3.</w:t>
            </w:r>
            <w:r w:rsidRPr="005669A9">
              <w:tab/>
              <w:t xml:space="preserve">Jäsenvaltioiden on varmistettava, että toimivaltainen oikeusviranomainen tarkistaa palauttamiskiellon periaatteesta johtuvien vaatimusten noudattamisen kolmannen maan kansalaisen pyynnöstä </w:t>
            </w:r>
            <w:r w:rsidRPr="005669A9">
              <w:rPr>
                <w:b/>
                <w:i/>
              </w:rPr>
              <w:t>tai viran puolesta</w:t>
            </w:r>
            <w:r w:rsidRPr="005669A9">
              <w:t>.</w:t>
            </w:r>
          </w:p>
        </w:tc>
        <w:tc>
          <w:tcPr>
            <w:tcW w:w="4876" w:type="dxa"/>
            <w:tcBorders>
              <w:top w:val="nil"/>
              <w:left w:val="nil"/>
              <w:bottom w:val="nil"/>
              <w:right w:val="nil"/>
            </w:tcBorders>
          </w:tcPr>
          <w:p w14:paraId="2096BF43" w14:textId="77777777" w:rsidR="00AC0EA7" w:rsidRPr="005669A9" w:rsidRDefault="00AC0EA7" w:rsidP="00DA2A74">
            <w:pPr>
              <w:pStyle w:val="Normal6a"/>
            </w:pPr>
            <w:r w:rsidRPr="005669A9">
              <w:t>3.</w:t>
            </w:r>
            <w:r w:rsidRPr="005669A9">
              <w:tab/>
              <w:t>Jäsenvaltioiden on varmistettava, että toimivaltainen oikeusviranomainen tarkistaa palauttamiskiellon periaatteesta johtuvien vaatimusten noudattamisen kolmannen maan kansalaisen pyynnöstä.</w:t>
            </w:r>
          </w:p>
        </w:tc>
      </w:tr>
    </w:tbl>
    <w:p w14:paraId="39D24A70"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37E71A5" w14:textId="77777777" w:rsidR="00AC0EA7" w:rsidRPr="005669A9" w:rsidRDefault="00AC0EA7" w:rsidP="00AC0EA7">
      <w:r w:rsidRPr="005669A9">
        <w:rPr>
          <w:rStyle w:val="HideTWBExt"/>
        </w:rPr>
        <w:t>&lt;/Amend&gt;</w:t>
      </w:r>
    </w:p>
    <w:p w14:paraId="35C5E681"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1714</w:t>
      </w:r>
      <w:r w:rsidRPr="005669A9">
        <w:rPr>
          <w:rStyle w:val="HideTWBExt"/>
          <w:b w:val="0"/>
        </w:rPr>
        <w:t>&lt;/NumAm&gt;</w:t>
      </w:r>
    </w:p>
    <w:p w14:paraId="0428C28D"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2ABC4CFA" w14:textId="77777777" w:rsidR="00AC0EA7" w:rsidRPr="005669A9" w:rsidRDefault="00AC0EA7" w:rsidP="00AC0EA7">
      <w:pPr>
        <w:pStyle w:val="NormalBold"/>
      </w:pPr>
      <w:r w:rsidRPr="005669A9">
        <w:rPr>
          <w:rStyle w:val="HideTWBExt"/>
          <w:b w:val="0"/>
        </w:rPr>
        <w:t>&lt;/RepeatBlock-By&gt;</w:t>
      </w:r>
    </w:p>
    <w:p w14:paraId="14E1DDAD"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801FAEF" w14:textId="77777777" w:rsidR="00AC0EA7" w:rsidRPr="005669A9" w:rsidRDefault="00AC0EA7" w:rsidP="00AC0EA7">
      <w:pPr>
        <w:pStyle w:val="NormalBold"/>
      </w:pPr>
      <w:r w:rsidRPr="005669A9">
        <w:rPr>
          <w:rStyle w:val="HideTWBExt"/>
          <w:b w:val="0"/>
        </w:rPr>
        <w:t>&lt;Article&gt;</w:t>
      </w:r>
      <w:r w:rsidRPr="005669A9">
        <w:t>26 artikla – 3 a 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27273A59" w14:textId="77777777" w:rsidTr="00DA2A74">
        <w:trPr>
          <w:trHeight w:hRule="exact" w:val="240"/>
          <w:jc w:val="center"/>
        </w:trPr>
        <w:tc>
          <w:tcPr>
            <w:tcW w:w="9752" w:type="dxa"/>
            <w:gridSpan w:val="2"/>
            <w:tcBorders>
              <w:top w:val="nil"/>
              <w:left w:val="nil"/>
              <w:bottom w:val="nil"/>
              <w:right w:val="nil"/>
            </w:tcBorders>
          </w:tcPr>
          <w:p w14:paraId="3F04686F" w14:textId="77777777" w:rsidR="00AC0EA7" w:rsidRPr="005669A9" w:rsidRDefault="00AC0EA7" w:rsidP="00DA2A74"/>
        </w:tc>
      </w:tr>
      <w:tr w:rsidR="00AC0EA7" w:rsidRPr="005669A9" w14:paraId="3DC355DC" w14:textId="77777777" w:rsidTr="00DA2A74">
        <w:trPr>
          <w:trHeight w:val="240"/>
          <w:jc w:val="center"/>
        </w:trPr>
        <w:tc>
          <w:tcPr>
            <w:tcW w:w="4876" w:type="dxa"/>
            <w:tcBorders>
              <w:top w:val="nil"/>
              <w:left w:val="nil"/>
              <w:bottom w:val="nil"/>
              <w:right w:val="nil"/>
            </w:tcBorders>
          </w:tcPr>
          <w:p w14:paraId="26F641E0"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049E42C" w14:textId="77777777" w:rsidR="00AC0EA7" w:rsidRPr="005669A9" w:rsidRDefault="00AC0EA7" w:rsidP="00DA2A74">
            <w:pPr>
              <w:pStyle w:val="AmColumnHeading"/>
            </w:pPr>
            <w:r w:rsidRPr="005669A9">
              <w:t>Tarkistus</w:t>
            </w:r>
          </w:p>
        </w:tc>
      </w:tr>
      <w:tr w:rsidR="00AC0EA7" w:rsidRPr="005669A9" w14:paraId="4C3E7C1D" w14:textId="77777777" w:rsidTr="00DA2A74">
        <w:trPr>
          <w:jc w:val="center"/>
        </w:trPr>
        <w:tc>
          <w:tcPr>
            <w:tcW w:w="4876" w:type="dxa"/>
            <w:tcBorders>
              <w:top w:val="nil"/>
              <w:left w:val="nil"/>
              <w:bottom w:val="nil"/>
              <w:right w:val="nil"/>
            </w:tcBorders>
          </w:tcPr>
          <w:p w14:paraId="09C1A5A7" w14:textId="77777777" w:rsidR="00AC0EA7" w:rsidRPr="005669A9" w:rsidRDefault="00AC0EA7" w:rsidP="00DA2A74">
            <w:pPr>
              <w:pStyle w:val="Normal6a"/>
            </w:pPr>
          </w:p>
        </w:tc>
        <w:tc>
          <w:tcPr>
            <w:tcW w:w="4876" w:type="dxa"/>
            <w:tcBorders>
              <w:top w:val="nil"/>
              <w:left w:val="nil"/>
              <w:bottom w:val="nil"/>
              <w:right w:val="nil"/>
            </w:tcBorders>
          </w:tcPr>
          <w:p w14:paraId="64FCAB24" w14:textId="77777777" w:rsidR="00AC0EA7" w:rsidRPr="005669A9" w:rsidRDefault="00AC0EA7" w:rsidP="00DA2A74">
            <w:pPr>
              <w:pStyle w:val="Normal6a"/>
            </w:pPr>
            <w:r w:rsidRPr="005669A9">
              <w:rPr>
                <w:b/>
                <w:i/>
              </w:rPr>
              <w:t>3 a.</w:t>
            </w:r>
            <w:r w:rsidRPr="005669A9">
              <w:tab/>
            </w:r>
            <w:r w:rsidRPr="005669A9">
              <w:rPr>
                <w:b/>
                <w:i/>
              </w:rPr>
              <w:t>Jos kolmannen maan kansalaisen kansainvälistä suojelua koskeva hakemus on hylätty, hän ei voi hakea muutosta 7 artiklan mukaiseen palauttamispäätökseen tai 12 artiklan mukaiseen maastapoistamispäätökseen sillä perusteella, että maastapoistaminen lähtömaahan olisi palauttamiskiellon periaatteen vastaista, jos kyseinen riski on jo arvioitu ja hylätty kansainvälistä suojelua koskevassa päätöksessä.</w:t>
            </w:r>
          </w:p>
        </w:tc>
      </w:tr>
    </w:tbl>
    <w:p w14:paraId="142C3DED"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0507B54" w14:textId="77777777" w:rsidR="00AC0EA7" w:rsidRPr="005669A9" w:rsidRDefault="00AC0EA7" w:rsidP="00AC0EA7">
      <w:pPr>
        <w:pStyle w:val="AmJustTitle"/>
      </w:pPr>
      <w:r w:rsidRPr="005669A9">
        <w:rPr>
          <w:rStyle w:val="HideTWBExt"/>
          <w:i w:val="0"/>
        </w:rPr>
        <w:t>&lt;TitreJust&gt;</w:t>
      </w:r>
      <w:r w:rsidRPr="005669A9">
        <w:t>Perustelu</w:t>
      </w:r>
      <w:r w:rsidRPr="005669A9">
        <w:rPr>
          <w:rStyle w:val="HideTWBExt"/>
          <w:i w:val="0"/>
        </w:rPr>
        <w:t>&lt;/TitreJust&gt;</w:t>
      </w:r>
    </w:p>
    <w:p w14:paraId="2A97EAE8" w14:textId="77777777" w:rsidR="00AC0EA7" w:rsidRPr="005669A9" w:rsidRDefault="00AC0EA7" w:rsidP="00AC0EA7">
      <w:pPr>
        <w:pStyle w:val="AmJustText"/>
      </w:pPr>
      <w:r w:rsidRPr="005669A9">
        <w:t>Turvapaikkamenettelyasetuksella säännellään menettelyä, jolla turvapaikkahakemus käsitellään, ja tähän menettelyyn sisältyy palauttamisen riskin arviointi. Näihin perusteisiin vetoaminen ei siten voi olla mahdollista palauttamispäätöstä koskevassa muutoksenhaussa, koska palauttamisen riskiä koskeva arviointi on jo saatettu päätökseen.</w:t>
      </w:r>
    </w:p>
    <w:p w14:paraId="211B9243" w14:textId="77777777" w:rsidR="00AC0EA7" w:rsidRPr="005669A9" w:rsidRDefault="00AC0EA7" w:rsidP="00AC0EA7">
      <w:r w:rsidRPr="005669A9">
        <w:rPr>
          <w:rStyle w:val="HideTWBExt"/>
        </w:rPr>
        <w:t>&lt;/Amend&gt;</w:t>
      </w:r>
    </w:p>
    <w:p w14:paraId="2B62F3BA"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1715</w:t>
      </w:r>
      <w:r w:rsidRPr="005669A9">
        <w:rPr>
          <w:rStyle w:val="HideTWBExt"/>
          <w:b w:val="0"/>
        </w:rPr>
        <w:t>&lt;/NumAm&gt;</w:t>
      </w:r>
    </w:p>
    <w:p w14:paraId="0E2CF732"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6E13FDB9"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0FF983C4" w14:textId="77777777" w:rsidR="00AC0EA7" w:rsidRPr="005669A9" w:rsidRDefault="00AC0EA7" w:rsidP="00AC0EA7">
      <w:pPr>
        <w:pStyle w:val="NormalBold"/>
      </w:pPr>
      <w:r w:rsidRPr="005669A9">
        <w:rPr>
          <w:rStyle w:val="HideTWBExt"/>
          <w:b w:val="0"/>
        </w:rPr>
        <w:t>&lt;/RepeatBlock-By&gt;</w:t>
      </w:r>
    </w:p>
    <w:p w14:paraId="7240BCDC"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89A28C7" w14:textId="77777777" w:rsidR="00AC0EA7" w:rsidRPr="005669A9" w:rsidRDefault="00AC0EA7" w:rsidP="00AC0EA7">
      <w:pPr>
        <w:pStyle w:val="NormalBold"/>
      </w:pPr>
      <w:r w:rsidRPr="005669A9">
        <w:rPr>
          <w:rStyle w:val="HideTWBExt"/>
          <w:b w:val="0"/>
        </w:rPr>
        <w:t>&lt;Article&gt;</w:t>
      </w:r>
      <w:r w:rsidRPr="005669A9">
        <w:t>26 a artikla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64C06FA5" w14:textId="77777777" w:rsidTr="00DA2A74">
        <w:trPr>
          <w:trHeight w:hRule="exact" w:val="240"/>
          <w:jc w:val="center"/>
        </w:trPr>
        <w:tc>
          <w:tcPr>
            <w:tcW w:w="9752" w:type="dxa"/>
            <w:gridSpan w:val="2"/>
            <w:tcBorders>
              <w:top w:val="nil"/>
              <w:left w:val="nil"/>
              <w:bottom w:val="nil"/>
              <w:right w:val="nil"/>
            </w:tcBorders>
          </w:tcPr>
          <w:p w14:paraId="0D1B20A7" w14:textId="77777777" w:rsidR="00AC0EA7" w:rsidRPr="005669A9" w:rsidRDefault="00AC0EA7" w:rsidP="00DA2A74"/>
        </w:tc>
      </w:tr>
      <w:tr w:rsidR="00AC0EA7" w:rsidRPr="005669A9" w14:paraId="4F68D084" w14:textId="77777777" w:rsidTr="00DA2A74">
        <w:trPr>
          <w:trHeight w:val="240"/>
          <w:jc w:val="center"/>
        </w:trPr>
        <w:tc>
          <w:tcPr>
            <w:tcW w:w="4876" w:type="dxa"/>
            <w:tcBorders>
              <w:top w:val="nil"/>
              <w:left w:val="nil"/>
              <w:bottom w:val="nil"/>
              <w:right w:val="nil"/>
            </w:tcBorders>
          </w:tcPr>
          <w:p w14:paraId="458809FF"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EF45B8C" w14:textId="77777777" w:rsidR="00AC0EA7" w:rsidRPr="005669A9" w:rsidRDefault="00AC0EA7" w:rsidP="00DA2A74">
            <w:pPr>
              <w:pStyle w:val="AmColumnHeading"/>
            </w:pPr>
            <w:r w:rsidRPr="005669A9">
              <w:t>Tarkistus</w:t>
            </w:r>
          </w:p>
        </w:tc>
      </w:tr>
      <w:tr w:rsidR="00AC0EA7" w:rsidRPr="005669A9" w14:paraId="19565231" w14:textId="77777777" w:rsidTr="00DA2A74">
        <w:trPr>
          <w:jc w:val="center"/>
        </w:trPr>
        <w:tc>
          <w:tcPr>
            <w:tcW w:w="4876" w:type="dxa"/>
            <w:tcBorders>
              <w:top w:val="nil"/>
              <w:left w:val="nil"/>
              <w:bottom w:val="nil"/>
              <w:right w:val="nil"/>
            </w:tcBorders>
          </w:tcPr>
          <w:p w14:paraId="03143CD0" w14:textId="77777777" w:rsidR="00AC0EA7" w:rsidRPr="005669A9" w:rsidRDefault="00AC0EA7" w:rsidP="00DA2A74">
            <w:pPr>
              <w:pStyle w:val="Normal6a"/>
            </w:pPr>
          </w:p>
        </w:tc>
        <w:tc>
          <w:tcPr>
            <w:tcW w:w="4876" w:type="dxa"/>
            <w:tcBorders>
              <w:top w:val="nil"/>
              <w:left w:val="nil"/>
              <w:bottom w:val="nil"/>
              <w:right w:val="nil"/>
            </w:tcBorders>
          </w:tcPr>
          <w:p w14:paraId="3A6D9768" w14:textId="77777777" w:rsidR="00AC0EA7" w:rsidRPr="005669A9" w:rsidRDefault="00AC0EA7" w:rsidP="00DA2A74">
            <w:pPr>
              <w:pStyle w:val="Normal6a"/>
              <w:jc w:val="center"/>
            </w:pPr>
            <w:r w:rsidRPr="005669A9">
              <w:rPr>
                <w:b/>
                <w:i/>
              </w:rPr>
              <w:t>26 a artikla</w:t>
            </w:r>
            <w:r w:rsidRPr="005669A9">
              <w:tab/>
            </w:r>
          </w:p>
        </w:tc>
      </w:tr>
      <w:tr w:rsidR="00AC0EA7" w:rsidRPr="005669A9" w14:paraId="3FC2899E" w14:textId="77777777" w:rsidTr="00DA2A74">
        <w:trPr>
          <w:jc w:val="center"/>
        </w:trPr>
        <w:tc>
          <w:tcPr>
            <w:tcW w:w="4876" w:type="dxa"/>
            <w:tcBorders>
              <w:top w:val="nil"/>
              <w:left w:val="nil"/>
              <w:bottom w:val="nil"/>
              <w:right w:val="nil"/>
            </w:tcBorders>
          </w:tcPr>
          <w:p w14:paraId="1F9BF160" w14:textId="77777777" w:rsidR="00AC0EA7" w:rsidRPr="005669A9" w:rsidRDefault="00AC0EA7" w:rsidP="00DA2A74">
            <w:pPr>
              <w:pStyle w:val="Normal6a"/>
            </w:pPr>
          </w:p>
        </w:tc>
        <w:tc>
          <w:tcPr>
            <w:tcW w:w="4876" w:type="dxa"/>
            <w:tcBorders>
              <w:top w:val="nil"/>
              <w:left w:val="nil"/>
              <w:bottom w:val="nil"/>
              <w:right w:val="nil"/>
            </w:tcBorders>
          </w:tcPr>
          <w:p w14:paraId="3C87C5F8" w14:textId="77777777" w:rsidR="00AC0EA7" w:rsidRPr="005669A9" w:rsidRDefault="00AC0EA7" w:rsidP="00DA2A74">
            <w:pPr>
              <w:pStyle w:val="Normal6a"/>
              <w:jc w:val="center"/>
            </w:pPr>
            <w:r w:rsidRPr="005669A9">
              <w:rPr>
                <w:b/>
                <w:i/>
              </w:rPr>
              <w:t>Palauttamiskiellon periaatetta koskevan muutoksenhaun soveltamisalan rajoittaminen</w:t>
            </w:r>
          </w:p>
        </w:tc>
      </w:tr>
      <w:tr w:rsidR="00AC0EA7" w:rsidRPr="005669A9" w14:paraId="1C4E8DA7" w14:textId="77777777" w:rsidTr="00DA2A74">
        <w:trPr>
          <w:jc w:val="center"/>
        </w:trPr>
        <w:tc>
          <w:tcPr>
            <w:tcW w:w="4876" w:type="dxa"/>
            <w:tcBorders>
              <w:top w:val="nil"/>
              <w:left w:val="nil"/>
              <w:bottom w:val="nil"/>
              <w:right w:val="nil"/>
            </w:tcBorders>
          </w:tcPr>
          <w:p w14:paraId="25265A07" w14:textId="77777777" w:rsidR="00AC0EA7" w:rsidRPr="005669A9" w:rsidRDefault="00AC0EA7" w:rsidP="00DA2A74">
            <w:pPr>
              <w:pStyle w:val="Normal6a"/>
            </w:pPr>
          </w:p>
        </w:tc>
        <w:tc>
          <w:tcPr>
            <w:tcW w:w="4876" w:type="dxa"/>
            <w:tcBorders>
              <w:top w:val="nil"/>
              <w:left w:val="nil"/>
              <w:bottom w:val="nil"/>
              <w:right w:val="nil"/>
            </w:tcBorders>
          </w:tcPr>
          <w:p w14:paraId="4B587A09" w14:textId="77777777" w:rsidR="00AC0EA7" w:rsidRPr="005669A9" w:rsidRDefault="00AC0EA7" w:rsidP="00DA2A74">
            <w:pPr>
              <w:pStyle w:val="Normal6a"/>
            </w:pPr>
            <w:r w:rsidRPr="005669A9">
              <w:rPr>
                <w:b/>
                <w:i/>
              </w:rPr>
              <w:t>1. Sen estämättä, mitä 26 artiklassa säädetään oikeudesta tehokkaisiin oikeussuojakeinoihin, jos kolmannen maan kansalaisen kansainvälistä suojelua koskeva hakemus on hylätty ja päätöksestä on tullut täytäntöönpanokelpoinen, kyseinen henkilö ei voi hakea muutosta 7 artiklan mukaiseen palauttamispäätökseen tai 12 artiklan 2 kohdan mukaiseen maastapoistamispäätökseen sillä perusteella, että maastapoistaminen lähtömaahan olisi palauttamiskiellon periaatteen vastaista, jos kyseinen riski on jo arvioitu ja hylätty kansainvälistä suojelua koskevassa päätöksessä asetuksen (EU) 2024/1348 55 artiklan mukaisesti. Uuden hakemuksen jättäminen on ainoa menettely sellaisten hakijan esiin tuomien tai esittämien uusien seikkojen tai havaintojen tutkimiseksi, jotka ovat merkityksellisiä palauttamiskiellon periaatteen mahdollisen rikkomisen arvioinnin kannalta.</w:t>
            </w:r>
          </w:p>
        </w:tc>
      </w:tr>
    </w:tbl>
    <w:p w14:paraId="0C9D061B"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7EFFE364" w14:textId="77777777" w:rsidR="00AC0EA7" w:rsidRPr="005669A9" w:rsidRDefault="00AC0EA7" w:rsidP="00AC0EA7">
      <w:pPr>
        <w:pStyle w:val="AmJustTitle"/>
      </w:pPr>
      <w:r w:rsidRPr="005669A9">
        <w:rPr>
          <w:rStyle w:val="HideTWBExt"/>
          <w:i w:val="0"/>
        </w:rPr>
        <w:t>&lt;TitreJust&gt;</w:t>
      </w:r>
      <w:r w:rsidRPr="005669A9">
        <w:t>Perustelu</w:t>
      </w:r>
      <w:r w:rsidRPr="005669A9">
        <w:rPr>
          <w:rStyle w:val="HideTWBExt"/>
          <w:i w:val="0"/>
        </w:rPr>
        <w:t>&lt;/TitreJust&gt;</w:t>
      </w:r>
    </w:p>
    <w:p w14:paraId="39C36C43" w14:textId="77777777" w:rsidR="00AC0EA7" w:rsidRPr="005669A9" w:rsidRDefault="00AC0EA7" w:rsidP="00AC0EA7">
      <w:pPr>
        <w:pStyle w:val="AmJustText"/>
      </w:pPr>
      <w:r w:rsidRPr="005669A9">
        <w:t>Menettelyn selkeyden varmistamiseksi palauttamiskiellon arvioinnissa on käytettävä yhtä nimettyä foorumia. Jos on tehty turvapaikkahakemus, turvapaikkamenettelyasetus on yksinomainen kehys suojelutarpeiden arvioimiseksi. Tässä asetuksessa säädettyjä takeita sovelletaan vain, jos tällaista turvapaikkamenettelyasetuksen mukaista ennakkoarviointia ei ole tehty. Menettelyjen selkeä jako estää päällekkäisyyden ja samojen kysymysten uudelleenkäsittelyn sekä takaa oikeusvarmuuden kaikkien osapuolien kannalta.</w:t>
      </w:r>
    </w:p>
    <w:p w14:paraId="191D26C6" w14:textId="77777777" w:rsidR="00AC0EA7" w:rsidRPr="005669A9" w:rsidRDefault="00AC0EA7" w:rsidP="00AC0EA7">
      <w:r w:rsidRPr="005669A9">
        <w:rPr>
          <w:rStyle w:val="HideTWBExt"/>
        </w:rPr>
        <w:t>&lt;/Amend&gt;</w:t>
      </w:r>
    </w:p>
    <w:p w14:paraId="18238DDF"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1716</w:t>
      </w:r>
      <w:r w:rsidRPr="005669A9">
        <w:rPr>
          <w:rStyle w:val="HideTWBExt"/>
          <w:b w:val="0"/>
        </w:rPr>
        <w:t>&lt;/NumAm&gt;</w:t>
      </w:r>
    </w:p>
    <w:p w14:paraId="270670BD"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3D1FDC80"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0A5AEC2D" w14:textId="77777777" w:rsidR="00AC0EA7" w:rsidRPr="005669A9" w:rsidRDefault="00AC0EA7" w:rsidP="00AC0EA7">
      <w:pPr>
        <w:pStyle w:val="NormalBold"/>
      </w:pPr>
      <w:r w:rsidRPr="005669A9">
        <w:rPr>
          <w:rStyle w:val="HideTWBExt"/>
          <w:b w:val="0"/>
        </w:rPr>
        <w:t>&lt;/RepeatBlock-By&gt;</w:t>
      </w:r>
    </w:p>
    <w:p w14:paraId="5D232D5F"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29908A1A" w14:textId="77777777" w:rsidR="00AC0EA7" w:rsidRPr="005669A9" w:rsidRDefault="00AC0EA7" w:rsidP="00AC0EA7">
      <w:pPr>
        <w:pStyle w:val="NormalBold"/>
      </w:pPr>
      <w:r w:rsidRPr="005669A9">
        <w:rPr>
          <w:rStyle w:val="HideTWBExt"/>
          <w:b w:val="0"/>
        </w:rPr>
        <w:t>&lt;Article&gt;</w:t>
      </w:r>
      <w:r w:rsidRPr="005669A9">
        <w:t>27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8C91781" w14:textId="77777777" w:rsidTr="00DA2A74">
        <w:trPr>
          <w:trHeight w:hRule="exact" w:val="240"/>
          <w:jc w:val="center"/>
        </w:trPr>
        <w:tc>
          <w:tcPr>
            <w:tcW w:w="9752" w:type="dxa"/>
            <w:gridSpan w:val="2"/>
            <w:tcBorders>
              <w:top w:val="nil"/>
              <w:left w:val="nil"/>
              <w:bottom w:val="nil"/>
              <w:right w:val="nil"/>
            </w:tcBorders>
          </w:tcPr>
          <w:p w14:paraId="290ED333" w14:textId="77777777" w:rsidR="00AC0EA7" w:rsidRPr="005669A9" w:rsidRDefault="00AC0EA7" w:rsidP="00DA2A74"/>
        </w:tc>
      </w:tr>
      <w:tr w:rsidR="00AC0EA7" w:rsidRPr="005669A9" w14:paraId="69A070EC" w14:textId="77777777" w:rsidTr="00DA2A74">
        <w:trPr>
          <w:trHeight w:val="240"/>
          <w:jc w:val="center"/>
        </w:trPr>
        <w:tc>
          <w:tcPr>
            <w:tcW w:w="4876" w:type="dxa"/>
            <w:tcBorders>
              <w:top w:val="nil"/>
              <w:left w:val="nil"/>
              <w:bottom w:val="nil"/>
              <w:right w:val="nil"/>
            </w:tcBorders>
          </w:tcPr>
          <w:p w14:paraId="159790C0"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298C3E7" w14:textId="77777777" w:rsidR="00AC0EA7" w:rsidRPr="005669A9" w:rsidRDefault="00AC0EA7" w:rsidP="00DA2A74">
            <w:pPr>
              <w:pStyle w:val="AmColumnHeading"/>
            </w:pPr>
            <w:r w:rsidRPr="005669A9">
              <w:t>Tarkistus</w:t>
            </w:r>
          </w:p>
        </w:tc>
      </w:tr>
      <w:tr w:rsidR="00AC0EA7" w:rsidRPr="005669A9" w14:paraId="73F19BBD" w14:textId="77777777" w:rsidTr="00DA2A74">
        <w:trPr>
          <w:jc w:val="center"/>
        </w:trPr>
        <w:tc>
          <w:tcPr>
            <w:tcW w:w="4876" w:type="dxa"/>
            <w:tcBorders>
              <w:top w:val="nil"/>
              <w:left w:val="nil"/>
              <w:bottom w:val="nil"/>
              <w:right w:val="nil"/>
            </w:tcBorders>
          </w:tcPr>
          <w:p w14:paraId="4B18FF40" w14:textId="77777777" w:rsidR="00AC0EA7" w:rsidRPr="005669A9" w:rsidRDefault="00AC0EA7" w:rsidP="00DA2A74">
            <w:pPr>
              <w:pStyle w:val="Normal6a"/>
            </w:pPr>
            <w:r w:rsidRPr="005669A9">
              <w:t>1.</w:t>
            </w:r>
            <w:r w:rsidRPr="005669A9">
              <w:tab/>
            </w:r>
            <w:r w:rsidRPr="005669A9">
              <w:rPr>
                <w:b/>
                <w:i/>
              </w:rPr>
              <w:t>Jotta voidaan varmistaa 26 artiklan mukainen oikeus tehokkaisiin oikeussuojakeinoihin, jäsenvaltioiden on vahvistettava kansallisessa lainsäädännössään kohtuulliset määräajat, joiden kuluessa ensimmäisen oikeusasteen toimivaltaisen oikeusviranomaisen on tutkittava 7 ja 10 artiklassa sekä 12 artiklan 2 kohdassa tarkoitetut päätökset, ja säädettävä muutoksenhaun asianmukaisesta ja perusteellisesta tutkinnasta.</w:t>
            </w:r>
            <w:r w:rsidRPr="005669A9">
              <w:t xml:space="preserve"> Muutoksen hakemiseen ensimmäisen oikeusasteen oikeusviranomaisessa sovellettava määräaika saa olla enintään 14 päivää.</w:t>
            </w:r>
          </w:p>
        </w:tc>
        <w:tc>
          <w:tcPr>
            <w:tcW w:w="4876" w:type="dxa"/>
            <w:tcBorders>
              <w:top w:val="nil"/>
              <w:left w:val="nil"/>
              <w:bottom w:val="nil"/>
              <w:right w:val="nil"/>
            </w:tcBorders>
          </w:tcPr>
          <w:p w14:paraId="19051B36" w14:textId="77777777" w:rsidR="00AC0EA7" w:rsidRPr="005669A9" w:rsidRDefault="00AC0EA7" w:rsidP="00DA2A74">
            <w:pPr>
              <w:pStyle w:val="Normal6a"/>
            </w:pPr>
            <w:r w:rsidRPr="005669A9">
              <w:t>1.</w:t>
            </w:r>
            <w:r w:rsidRPr="005669A9">
              <w:tab/>
              <w:t>Muutoksen hakemiseen ensimmäisen oikeusasteen oikeusviranomaisessa sovellettava määräaika saa olla enintään 14 päivää.</w:t>
            </w:r>
          </w:p>
        </w:tc>
      </w:tr>
    </w:tbl>
    <w:p w14:paraId="16F0998C"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73F5B50" w14:textId="77777777" w:rsidR="00AC0EA7" w:rsidRPr="005669A9" w:rsidRDefault="00AC0EA7" w:rsidP="00AC0EA7">
      <w:r w:rsidRPr="005669A9">
        <w:rPr>
          <w:rStyle w:val="HideTWBExt"/>
        </w:rPr>
        <w:t>&lt;/Amend&gt;</w:t>
      </w:r>
    </w:p>
    <w:p w14:paraId="66E51F7B"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1717</w:t>
      </w:r>
      <w:r w:rsidRPr="005669A9">
        <w:rPr>
          <w:rStyle w:val="HideTWBExt"/>
          <w:b w:val="0"/>
        </w:rPr>
        <w:t>&lt;/NumAm&gt;</w:t>
      </w:r>
    </w:p>
    <w:p w14:paraId="7EF59BA1" w14:textId="77777777" w:rsidR="00AC0EA7" w:rsidRPr="005669A9" w:rsidRDefault="00AC0EA7" w:rsidP="00AC0EA7">
      <w:pPr>
        <w:pStyle w:val="NormalBold"/>
      </w:pPr>
      <w:r w:rsidRPr="005669A9">
        <w:rPr>
          <w:rStyle w:val="HideTWBExt"/>
          <w:b w:val="0"/>
        </w:rPr>
        <w:t>&lt;RepeatBlock-By&gt;&lt;Members&gt;</w:t>
      </w:r>
      <w:r w:rsidRPr="005669A9">
        <w:t>Charlie Weimers, Alessandro Ciriani, Assita Kanko</w:t>
      </w:r>
      <w:r w:rsidRPr="005669A9">
        <w:rPr>
          <w:rStyle w:val="HideTWBExt"/>
          <w:b w:val="0"/>
        </w:rPr>
        <w:t>&lt;/Members&gt;</w:t>
      </w:r>
    </w:p>
    <w:p w14:paraId="2F60698C" w14:textId="77777777" w:rsidR="00AC0EA7" w:rsidRPr="005669A9" w:rsidRDefault="00AC0EA7" w:rsidP="00AC0EA7">
      <w:pPr>
        <w:pStyle w:val="NormalBold"/>
      </w:pPr>
      <w:r w:rsidRPr="005669A9">
        <w:rPr>
          <w:rStyle w:val="HideTWBExt"/>
          <w:b w:val="0"/>
        </w:rPr>
        <w:t>&lt;/RepeatBlock-By&gt;</w:t>
      </w:r>
    </w:p>
    <w:p w14:paraId="20BDF5A8"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285E0AF" w14:textId="77777777" w:rsidR="00AC0EA7" w:rsidRPr="005669A9" w:rsidRDefault="00AC0EA7" w:rsidP="00AC0EA7">
      <w:pPr>
        <w:pStyle w:val="NormalBold"/>
      </w:pPr>
      <w:r w:rsidRPr="005669A9">
        <w:rPr>
          <w:rStyle w:val="HideTWBExt"/>
          <w:b w:val="0"/>
        </w:rPr>
        <w:t>&lt;Article&gt;</w:t>
      </w:r>
      <w:r w:rsidRPr="005669A9">
        <w:t>27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65670925" w14:textId="77777777" w:rsidTr="00DA2A74">
        <w:trPr>
          <w:trHeight w:hRule="exact" w:val="240"/>
          <w:jc w:val="center"/>
        </w:trPr>
        <w:tc>
          <w:tcPr>
            <w:tcW w:w="9752" w:type="dxa"/>
            <w:gridSpan w:val="2"/>
            <w:tcBorders>
              <w:top w:val="nil"/>
              <w:left w:val="nil"/>
              <w:bottom w:val="nil"/>
              <w:right w:val="nil"/>
            </w:tcBorders>
          </w:tcPr>
          <w:p w14:paraId="55096B52" w14:textId="77777777" w:rsidR="00AC0EA7" w:rsidRPr="005669A9" w:rsidRDefault="00AC0EA7" w:rsidP="00DA2A74"/>
        </w:tc>
      </w:tr>
      <w:tr w:rsidR="00AC0EA7" w:rsidRPr="005669A9" w14:paraId="20E05263" w14:textId="77777777" w:rsidTr="00DA2A74">
        <w:trPr>
          <w:trHeight w:val="240"/>
          <w:jc w:val="center"/>
        </w:trPr>
        <w:tc>
          <w:tcPr>
            <w:tcW w:w="4876" w:type="dxa"/>
            <w:tcBorders>
              <w:top w:val="nil"/>
              <w:left w:val="nil"/>
              <w:bottom w:val="nil"/>
              <w:right w:val="nil"/>
            </w:tcBorders>
          </w:tcPr>
          <w:p w14:paraId="3CD6C0E9"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15B376C6" w14:textId="77777777" w:rsidR="00AC0EA7" w:rsidRPr="005669A9" w:rsidRDefault="00AC0EA7" w:rsidP="00DA2A74">
            <w:pPr>
              <w:pStyle w:val="AmColumnHeading"/>
            </w:pPr>
            <w:r w:rsidRPr="005669A9">
              <w:t>Tarkistus</w:t>
            </w:r>
          </w:p>
        </w:tc>
      </w:tr>
      <w:tr w:rsidR="00AC0EA7" w:rsidRPr="005669A9" w14:paraId="42B76768" w14:textId="77777777" w:rsidTr="00DA2A74">
        <w:trPr>
          <w:jc w:val="center"/>
        </w:trPr>
        <w:tc>
          <w:tcPr>
            <w:tcW w:w="4876" w:type="dxa"/>
            <w:tcBorders>
              <w:top w:val="nil"/>
              <w:left w:val="nil"/>
              <w:bottom w:val="nil"/>
              <w:right w:val="nil"/>
            </w:tcBorders>
          </w:tcPr>
          <w:p w14:paraId="58C56C3E" w14:textId="77777777" w:rsidR="00AC0EA7" w:rsidRPr="005669A9" w:rsidRDefault="00AC0EA7" w:rsidP="00DA2A74">
            <w:pPr>
              <w:pStyle w:val="Normal6a"/>
            </w:pPr>
            <w:r w:rsidRPr="005669A9">
              <w:t>1.</w:t>
            </w:r>
            <w:r w:rsidRPr="005669A9">
              <w:tab/>
            </w:r>
            <w:r w:rsidRPr="005669A9">
              <w:rPr>
                <w:b/>
                <w:i/>
              </w:rPr>
              <w:t>Jotta voidaan varmistaa 26 artiklan mukainen oikeus tehokkaisiin oikeussuojakeinoihin, jäsenvaltioiden on vahvistettava kansallisessa lainsäädännössään kohtuulliset määräajat, joiden kuluessa ensimmäisen oikeusasteen toimivaltaisen oikeusviranomaisen on tutkittava 7 ja 10 artiklassa sekä 12 artiklan 2 kohdassa tarkoitetut päätökset, ja säädettävä muutoksenhaun asianmukaisesta ja perusteellisesta tutkinnasta.</w:t>
            </w:r>
            <w:r w:rsidRPr="005669A9">
              <w:t xml:space="preserve"> Muutoksen hakemiseen ensimmäisen oikeusasteen oikeusviranomaisessa sovellettava määräaika saa olla enintään 14 päivää.</w:t>
            </w:r>
          </w:p>
        </w:tc>
        <w:tc>
          <w:tcPr>
            <w:tcW w:w="4876" w:type="dxa"/>
            <w:tcBorders>
              <w:top w:val="nil"/>
              <w:left w:val="nil"/>
              <w:bottom w:val="nil"/>
              <w:right w:val="nil"/>
            </w:tcBorders>
          </w:tcPr>
          <w:p w14:paraId="28D65CEB" w14:textId="77777777" w:rsidR="00AC0EA7" w:rsidRPr="005669A9" w:rsidRDefault="00AC0EA7" w:rsidP="00DA2A74">
            <w:pPr>
              <w:pStyle w:val="Normal6a"/>
            </w:pPr>
            <w:r w:rsidRPr="005669A9">
              <w:t>1.</w:t>
            </w:r>
            <w:r w:rsidRPr="005669A9">
              <w:tab/>
            </w:r>
            <w:r w:rsidRPr="005669A9">
              <w:rPr>
                <w:b/>
                <w:i/>
              </w:rPr>
              <w:t>Tätä asetusta sovellettaessa</w:t>
            </w:r>
            <w:r w:rsidRPr="005669A9">
              <w:t xml:space="preserve"> muutoksen hakemiseen ensimmäisen oikeusasteen oikeusviranomaisessa sovellettava määräaika saa olla enintään 14 päivää.</w:t>
            </w:r>
          </w:p>
        </w:tc>
      </w:tr>
    </w:tbl>
    <w:p w14:paraId="1106D7ED"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4E965C17" w14:textId="77777777" w:rsidR="00AC0EA7" w:rsidRPr="005669A9" w:rsidRDefault="00AC0EA7" w:rsidP="00AC0EA7">
      <w:r w:rsidRPr="005669A9">
        <w:rPr>
          <w:rStyle w:val="HideTWBExt"/>
        </w:rPr>
        <w:t>&lt;/Amend&gt;</w:t>
      </w:r>
    </w:p>
    <w:p w14:paraId="20ED3AE2"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1718</w:t>
      </w:r>
      <w:r w:rsidRPr="005669A9">
        <w:rPr>
          <w:rStyle w:val="HideTWBExt"/>
          <w:b w:val="0"/>
        </w:rPr>
        <w:t>&lt;/NumAm&gt;</w:t>
      </w:r>
    </w:p>
    <w:p w14:paraId="47F8C359" w14:textId="77777777" w:rsidR="00AC0EA7" w:rsidRPr="005669A9" w:rsidRDefault="00AC0EA7" w:rsidP="00AC0EA7">
      <w:pPr>
        <w:pStyle w:val="NormalBold"/>
      </w:pPr>
      <w:r w:rsidRPr="005669A9">
        <w:rPr>
          <w:rStyle w:val="HideTWBExt"/>
          <w:b w:val="0"/>
        </w:rPr>
        <w:t>&lt;RepeatBlock-By&gt;&lt;Members&gt;</w:t>
      </w:r>
      <w:r w:rsidRPr="005669A9">
        <w:t>Murielle Laurent, Ana Catarina Mendes, Emma Rafowicz, Matjaž Nemec, Marco Tarquinio, Francisco Assis, Cecilia Strada</w:t>
      </w:r>
      <w:r w:rsidRPr="005669A9">
        <w:rPr>
          <w:rStyle w:val="HideTWBExt"/>
          <w:b w:val="0"/>
        </w:rPr>
        <w:t>&lt;/Members&gt;</w:t>
      </w:r>
    </w:p>
    <w:p w14:paraId="2D6AFF9B" w14:textId="77777777" w:rsidR="00AC0EA7" w:rsidRPr="005669A9" w:rsidRDefault="00AC0EA7" w:rsidP="00AC0EA7">
      <w:pPr>
        <w:pStyle w:val="NormalBold"/>
      </w:pPr>
      <w:r w:rsidRPr="005669A9">
        <w:rPr>
          <w:rStyle w:val="HideTWBExt"/>
          <w:b w:val="0"/>
        </w:rPr>
        <w:t>&lt;/RepeatBlock-By&gt;</w:t>
      </w:r>
    </w:p>
    <w:p w14:paraId="7CDCA1B7"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734E377" w14:textId="77777777" w:rsidR="00AC0EA7" w:rsidRPr="005669A9" w:rsidRDefault="00AC0EA7" w:rsidP="00AC0EA7">
      <w:pPr>
        <w:pStyle w:val="NormalBold"/>
      </w:pPr>
      <w:r w:rsidRPr="005669A9">
        <w:rPr>
          <w:rStyle w:val="HideTWBExt"/>
          <w:b w:val="0"/>
        </w:rPr>
        <w:t>&lt;Article&gt;</w:t>
      </w:r>
      <w:r w:rsidRPr="005669A9">
        <w:t>27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2A2E55A" w14:textId="77777777" w:rsidTr="00DA2A74">
        <w:trPr>
          <w:trHeight w:hRule="exact" w:val="240"/>
          <w:jc w:val="center"/>
        </w:trPr>
        <w:tc>
          <w:tcPr>
            <w:tcW w:w="9752" w:type="dxa"/>
            <w:gridSpan w:val="2"/>
            <w:tcBorders>
              <w:top w:val="nil"/>
              <w:left w:val="nil"/>
              <w:bottom w:val="nil"/>
              <w:right w:val="nil"/>
            </w:tcBorders>
          </w:tcPr>
          <w:p w14:paraId="03071AFC" w14:textId="77777777" w:rsidR="00AC0EA7" w:rsidRPr="005669A9" w:rsidRDefault="00AC0EA7" w:rsidP="00DA2A74"/>
        </w:tc>
      </w:tr>
      <w:tr w:rsidR="00AC0EA7" w:rsidRPr="005669A9" w14:paraId="23319728" w14:textId="77777777" w:rsidTr="00DA2A74">
        <w:trPr>
          <w:trHeight w:val="240"/>
          <w:jc w:val="center"/>
        </w:trPr>
        <w:tc>
          <w:tcPr>
            <w:tcW w:w="4876" w:type="dxa"/>
            <w:tcBorders>
              <w:top w:val="nil"/>
              <w:left w:val="nil"/>
              <w:bottom w:val="nil"/>
              <w:right w:val="nil"/>
            </w:tcBorders>
          </w:tcPr>
          <w:p w14:paraId="7E458330"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BC6C2F2" w14:textId="77777777" w:rsidR="00AC0EA7" w:rsidRPr="005669A9" w:rsidRDefault="00AC0EA7" w:rsidP="00DA2A74">
            <w:pPr>
              <w:pStyle w:val="AmColumnHeading"/>
            </w:pPr>
            <w:r w:rsidRPr="005669A9">
              <w:t>Tarkistus</w:t>
            </w:r>
          </w:p>
        </w:tc>
      </w:tr>
      <w:tr w:rsidR="00AC0EA7" w:rsidRPr="005669A9" w14:paraId="4A6478BF" w14:textId="77777777" w:rsidTr="00DA2A74">
        <w:trPr>
          <w:jc w:val="center"/>
        </w:trPr>
        <w:tc>
          <w:tcPr>
            <w:tcW w:w="4876" w:type="dxa"/>
            <w:tcBorders>
              <w:top w:val="nil"/>
              <w:left w:val="nil"/>
              <w:bottom w:val="nil"/>
              <w:right w:val="nil"/>
            </w:tcBorders>
          </w:tcPr>
          <w:p w14:paraId="408099D2" w14:textId="77777777" w:rsidR="00AC0EA7" w:rsidRPr="005669A9" w:rsidRDefault="00AC0EA7" w:rsidP="00DA2A74">
            <w:pPr>
              <w:pStyle w:val="Normal6a"/>
            </w:pPr>
            <w:r w:rsidRPr="005669A9">
              <w:t>1.</w:t>
            </w:r>
            <w:r w:rsidRPr="005669A9">
              <w:tab/>
              <w:t xml:space="preserve">Jotta voidaan varmistaa 26 artiklan mukainen oikeus tehokkaisiin oikeussuojakeinoihin, jäsenvaltioiden on vahvistettava kansallisessa lainsäädännössään kohtuulliset määräajat, joiden kuluessa ensimmäisen oikeusasteen toimivaltaisen oikeusviranomaisen on tutkittava </w:t>
            </w:r>
            <w:r w:rsidRPr="005669A9">
              <w:rPr>
                <w:b/>
                <w:i/>
              </w:rPr>
              <w:t>7 ja 10</w:t>
            </w:r>
            <w:r w:rsidRPr="005669A9">
              <w:t xml:space="preserve"> artiklassa </w:t>
            </w:r>
            <w:r w:rsidRPr="005669A9">
              <w:rPr>
                <w:b/>
                <w:i/>
              </w:rPr>
              <w:t>sekä 12 artiklan 2 kohdassa</w:t>
            </w:r>
            <w:r w:rsidRPr="005669A9">
              <w:t xml:space="preserve"> tarkoitetut päätökset, ja säädettävä muutoksenhaun asianmukaisesta ja perusteellisesta tutkinnasta. </w:t>
            </w:r>
            <w:r w:rsidRPr="005669A9">
              <w:rPr>
                <w:b/>
                <w:i/>
              </w:rPr>
              <w:t>Muutoksen hakemiseen</w:t>
            </w:r>
            <w:r w:rsidRPr="005669A9">
              <w:t xml:space="preserve"> ensimmäisen oikeusasteen oikeusviranomaisessa sovellettava määräaika saa olla </w:t>
            </w:r>
            <w:r w:rsidRPr="005669A9">
              <w:rPr>
                <w:b/>
                <w:i/>
              </w:rPr>
              <w:t>enintään</w:t>
            </w:r>
            <w:r w:rsidRPr="005669A9">
              <w:t xml:space="preserve"> 14 päivää.</w:t>
            </w:r>
          </w:p>
        </w:tc>
        <w:tc>
          <w:tcPr>
            <w:tcW w:w="4876" w:type="dxa"/>
            <w:tcBorders>
              <w:top w:val="nil"/>
              <w:left w:val="nil"/>
              <w:bottom w:val="nil"/>
              <w:right w:val="nil"/>
            </w:tcBorders>
          </w:tcPr>
          <w:p w14:paraId="2099E149" w14:textId="77777777" w:rsidR="00AC0EA7" w:rsidRPr="005669A9" w:rsidRDefault="00AC0EA7" w:rsidP="00DA2A74">
            <w:pPr>
              <w:pStyle w:val="Normal6a"/>
            </w:pPr>
            <w:r w:rsidRPr="005669A9">
              <w:t>1.</w:t>
            </w:r>
            <w:r w:rsidRPr="005669A9">
              <w:tab/>
              <w:t xml:space="preserve">Jotta voidaan varmistaa 26 artiklan mukainen oikeus tehokkaisiin oikeussuojakeinoihin, jäsenvaltioiden on vahvistettava kansallisessa lainsäädännössään kohtuulliset määräajat, joiden kuluessa ensimmäisen oikeusasteen toimivaltaisen oikeusviranomaisen on tutkittava </w:t>
            </w:r>
            <w:r w:rsidRPr="005669A9">
              <w:rPr>
                <w:b/>
                <w:i/>
              </w:rPr>
              <w:t>kyseisessä</w:t>
            </w:r>
            <w:r w:rsidRPr="005669A9">
              <w:t xml:space="preserve"> artiklassa tarkoitetut päätökset, ja säädettävä muutoksenhaun asianmukaisesta ja perusteellisesta tutkinnasta. </w:t>
            </w:r>
            <w:r w:rsidRPr="005669A9">
              <w:rPr>
                <w:b/>
                <w:i/>
              </w:rPr>
              <w:t>7 ja 10 artiklan sekä 12 artiklan 2 kohdan nojalla tehtyjä päätöksiä koskevaan muutoksenhakuun</w:t>
            </w:r>
            <w:r w:rsidRPr="005669A9">
              <w:t xml:space="preserve"> ensimmäisen oikeusasteen oikeusviranomaisessa sovellettava määräaika saa olla </w:t>
            </w:r>
            <w:r w:rsidRPr="005669A9">
              <w:rPr>
                <w:b/>
                <w:i/>
              </w:rPr>
              <w:t>vähintään</w:t>
            </w:r>
            <w:r w:rsidRPr="005669A9">
              <w:t xml:space="preserve"> 14 päivää </w:t>
            </w:r>
            <w:r w:rsidRPr="005669A9">
              <w:rPr>
                <w:b/>
                <w:i/>
              </w:rPr>
              <w:t>ja enintään yksi kuukausi</w:t>
            </w:r>
            <w:r w:rsidRPr="005669A9">
              <w:t>.</w:t>
            </w:r>
          </w:p>
        </w:tc>
      </w:tr>
    </w:tbl>
    <w:p w14:paraId="0B791F51"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40B3176E" w14:textId="77777777" w:rsidR="00AC0EA7" w:rsidRPr="005669A9" w:rsidRDefault="00AC0EA7" w:rsidP="00AC0EA7">
      <w:pPr>
        <w:pStyle w:val="AmJustTitle"/>
      </w:pPr>
      <w:r w:rsidRPr="005669A9">
        <w:rPr>
          <w:rStyle w:val="HideTWBExt"/>
          <w:i w:val="0"/>
        </w:rPr>
        <w:t>&lt;TitreJust&gt;</w:t>
      </w:r>
      <w:r w:rsidRPr="005669A9">
        <w:t>Perustelu</w:t>
      </w:r>
      <w:r w:rsidRPr="005669A9">
        <w:rPr>
          <w:rStyle w:val="HideTWBExt"/>
          <w:i w:val="0"/>
        </w:rPr>
        <w:t>&lt;/TitreJust&gt;</w:t>
      </w:r>
    </w:p>
    <w:p w14:paraId="3196A8DC" w14:textId="77777777" w:rsidR="00AC0EA7" w:rsidRPr="005669A9" w:rsidRDefault="00AC0EA7" w:rsidP="00AC0EA7">
      <w:pPr>
        <w:pStyle w:val="AmJustText"/>
      </w:pPr>
      <w:r w:rsidRPr="005669A9">
        <w:t>Tämä on yhdenmukainen turvapaikkamenettelyasetuksen 67 artiklan 7 kohdan b alakohdan kanssa. Sen varmistamiseksi, että palautettavalla henkilöllä ei ole lyhyempää määräaikaa hakea muutosta palauttamispäätökseen kuin kielteiseen turvapaikkapäätökseen, jäsenvaltioiden on ehdottomasti mukautettava määräaikansa turvapaikkamenettelyasetuksessa sallittuun enimmäiskestoon. Se vastaa paremmin myös määräaikaa, jonka kuluessa palautettava henkilö voi hyväksyä palauttamispäätöksen ja poistua maasta.</w:t>
      </w:r>
    </w:p>
    <w:p w14:paraId="7BD8C7DA" w14:textId="77777777" w:rsidR="00AC0EA7" w:rsidRPr="005669A9" w:rsidRDefault="00AC0EA7" w:rsidP="00AC0EA7">
      <w:r w:rsidRPr="005669A9">
        <w:rPr>
          <w:rStyle w:val="HideTWBExt"/>
        </w:rPr>
        <w:t>&lt;/Amend&gt;</w:t>
      </w:r>
    </w:p>
    <w:p w14:paraId="3531A85E"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1719</w:t>
      </w:r>
      <w:r w:rsidRPr="005669A9">
        <w:rPr>
          <w:rStyle w:val="HideTWBExt"/>
          <w:b w:val="0"/>
        </w:rPr>
        <w:t>&lt;/NumAm&gt;</w:t>
      </w:r>
    </w:p>
    <w:p w14:paraId="4D14F178" w14:textId="77777777" w:rsidR="00AC0EA7" w:rsidRPr="005669A9" w:rsidRDefault="00AC0EA7" w:rsidP="00AC0EA7">
      <w:pPr>
        <w:pStyle w:val="NormalBold"/>
      </w:pPr>
      <w:r w:rsidRPr="005669A9">
        <w:rPr>
          <w:rStyle w:val="HideTWBExt"/>
          <w:b w:val="0"/>
        </w:rPr>
        <w:t>&lt;RepeatBlock-By&gt;&lt;Members&gt;</w:t>
      </w:r>
      <w:r w:rsidRPr="005669A9">
        <w:t>Nadine Morano</w:t>
      </w:r>
      <w:r w:rsidRPr="005669A9">
        <w:rPr>
          <w:rStyle w:val="HideTWBExt"/>
          <w:b w:val="0"/>
        </w:rPr>
        <w:t>&lt;/Members&gt;</w:t>
      </w:r>
    </w:p>
    <w:p w14:paraId="378061D6" w14:textId="77777777" w:rsidR="00AC0EA7" w:rsidRPr="005669A9" w:rsidRDefault="00AC0EA7" w:rsidP="00AC0EA7">
      <w:pPr>
        <w:pStyle w:val="NormalBold"/>
      </w:pPr>
      <w:r w:rsidRPr="005669A9">
        <w:rPr>
          <w:rStyle w:val="HideTWBExt"/>
          <w:b w:val="0"/>
        </w:rPr>
        <w:t>&lt;/RepeatBlock-By&gt;</w:t>
      </w:r>
    </w:p>
    <w:p w14:paraId="53360F08"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BEB79E6" w14:textId="77777777" w:rsidR="00AC0EA7" w:rsidRPr="005669A9" w:rsidRDefault="00AC0EA7" w:rsidP="00AC0EA7">
      <w:pPr>
        <w:pStyle w:val="NormalBold"/>
      </w:pPr>
      <w:r w:rsidRPr="005669A9">
        <w:rPr>
          <w:rStyle w:val="HideTWBExt"/>
          <w:b w:val="0"/>
        </w:rPr>
        <w:t>&lt;Article&gt;</w:t>
      </w:r>
      <w:r w:rsidRPr="005669A9">
        <w:t>27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018995E" w14:textId="77777777" w:rsidTr="00DA2A74">
        <w:trPr>
          <w:trHeight w:hRule="exact" w:val="240"/>
          <w:jc w:val="center"/>
        </w:trPr>
        <w:tc>
          <w:tcPr>
            <w:tcW w:w="9752" w:type="dxa"/>
            <w:gridSpan w:val="2"/>
            <w:tcBorders>
              <w:top w:val="nil"/>
              <w:left w:val="nil"/>
              <w:bottom w:val="nil"/>
              <w:right w:val="nil"/>
            </w:tcBorders>
          </w:tcPr>
          <w:p w14:paraId="73B05E25" w14:textId="77777777" w:rsidR="00AC0EA7" w:rsidRPr="005669A9" w:rsidRDefault="00AC0EA7" w:rsidP="00DA2A74"/>
        </w:tc>
      </w:tr>
      <w:tr w:rsidR="00AC0EA7" w:rsidRPr="005669A9" w14:paraId="1A218405" w14:textId="77777777" w:rsidTr="00DA2A74">
        <w:trPr>
          <w:trHeight w:val="240"/>
          <w:jc w:val="center"/>
        </w:trPr>
        <w:tc>
          <w:tcPr>
            <w:tcW w:w="4876" w:type="dxa"/>
            <w:tcBorders>
              <w:top w:val="nil"/>
              <w:left w:val="nil"/>
              <w:bottom w:val="nil"/>
              <w:right w:val="nil"/>
            </w:tcBorders>
          </w:tcPr>
          <w:p w14:paraId="5AC08297"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65EB3B9" w14:textId="77777777" w:rsidR="00AC0EA7" w:rsidRPr="005669A9" w:rsidRDefault="00AC0EA7" w:rsidP="00DA2A74">
            <w:pPr>
              <w:pStyle w:val="AmColumnHeading"/>
            </w:pPr>
            <w:r w:rsidRPr="005669A9">
              <w:t>Tarkistus</w:t>
            </w:r>
          </w:p>
        </w:tc>
      </w:tr>
      <w:tr w:rsidR="00AC0EA7" w:rsidRPr="005669A9" w14:paraId="576E8238" w14:textId="77777777" w:rsidTr="00DA2A74">
        <w:trPr>
          <w:jc w:val="center"/>
        </w:trPr>
        <w:tc>
          <w:tcPr>
            <w:tcW w:w="4876" w:type="dxa"/>
            <w:tcBorders>
              <w:top w:val="nil"/>
              <w:left w:val="nil"/>
              <w:bottom w:val="nil"/>
              <w:right w:val="nil"/>
            </w:tcBorders>
          </w:tcPr>
          <w:p w14:paraId="12D2760E" w14:textId="77777777" w:rsidR="00AC0EA7" w:rsidRPr="005669A9" w:rsidRDefault="00AC0EA7" w:rsidP="00DA2A74">
            <w:pPr>
              <w:pStyle w:val="Normal6a"/>
            </w:pPr>
            <w:r w:rsidRPr="005669A9">
              <w:t>1.</w:t>
            </w:r>
            <w:r w:rsidRPr="005669A9">
              <w:tab/>
              <w:t xml:space="preserve">Jotta voidaan varmistaa 26 artiklan mukainen oikeus tehokkaisiin oikeussuojakeinoihin, jäsenvaltioiden on </w:t>
            </w:r>
            <w:r w:rsidRPr="005669A9">
              <w:rPr>
                <w:b/>
                <w:i/>
              </w:rPr>
              <w:t>vahvistettava</w:t>
            </w:r>
            <w:r w:rsidRPr="005669A9">
              <w:t xml:space="preserve"> kansallisessa </w:t>
            </w:r>
            <w:r w:rsidRPr="005669A9">
              <w:rPr>
                <w:b/>
                <w:i/>
              </w:rPr>
              <w:t xml:space="preserve">lainsäädännössään kohtuulliset </w:t>
            </w:r>
            <w:r w:rsidRPr="005669A9">
              <w:t>määräajat,</w:t>
            </w:r>
            <w:r w:rsidRPr="005669A9">
              <w:rPr>
                <w:b/>
                <w:i/>
              </w:rPr>
              <w:t xml:space="preserve"> joiden kuluessa ensimmäisen oikeusasteen toimivaltaisen oikeusviranomaisen on tutkittava</w:t>
            </w:r>
            <w:r w:rsidRPr="005669A9">
              <w:t xml:space="preserve"> 7 ja 10 artiklassa sekä 12 artiklan 2 kohdassa tarkoitetut päätökset, ja säädettävä muutoksenhaun asianmukaisesta ja perusteellisesta tutkinnasta. Muutoksen hakemiseen ensimmäisen oikeusasteen oikeusviranomaisessa sovellettava määräaika saa olla enintään </w:t>
            </w:r>
            <w:r w:rsidRPr="005669A9">
              <w:rPr>
                <w:b/>
                <w:i/>
              </w:rPr>
              <w:t>14</w:t>
            </w:r>
            <w:r w:rsidRPr="005669A9">
              <w:t xml:space="preserve"> päivää.</w:t>
            </w:r>
          </w:p>
        </w:tc>
        <w:tc>
          <w:tcPr>
            <w:tcW w:w="4876" w:type="dxa"/>
            <w:tcBorders>
              <w:top w:val="nil"/>
              <w:left w:val="nil"/>
              <w:bottom w:val="nil"/>
              <w:right w:val="nil"/>
            </w:tcBorders>
          </w:tcPr>
          <w:p w14:paraId="2F07C071" w14:textId="77777777" w:rsidR="00AC0EA7" w:rsidRPr="005669A9" w:rsidRDefault="00AC0EA7" w:rsidP="00DA2A74">
            <w:pPr>
              <w:pStyle w:val="Normal6a"/>
            </w:pPr>
            <w:r w:rsidRPr="005669A9">
              <w:t>1.</w:t>
            </w:r>
            <w:r w:rsidRPr="005669A9">
              <w:tab/>
              <w:t xml:space="preserve">Jotta voidaan varmistaa 26 artiklan mukainen oikeus tehokkaisiin oikeussuojakeinoihin, jäsenvaltioiden on </w:t>
            </w:r>
            <w:r w:rsidRPr="005669A9">
              <w:rPr>
                <w:b/>
                <w:i/>
              </w:rPr>
              <w:t>huolehdittava siitä, että niiden</w:t>
            </w:r>
            <w:r w:rsidRPr="005669A9">
              <w:t xml:space="preserve"> kansallisessa </w:t>
            </w:r>
            <w:r w:rsidRPr="005669A9">
              <w:rPr>
                <w:b/>
                <w:i/>
              </w:rPr>
              <w:t xml:space="preserve">lainsäädännössä vahvistetaan mahdollisimman lyhyet </w:t>
            </w:r>
            <w:r w:rsidRPr="005669A9">
              <w:t>määräajat,</w:t>
            </w:r>
            <w:r w:rsidRPr="005669A9">
              <w:rPr>
                <w:b/>
                <w:i/>
              </w:rPr>
              <w:t xml:space="preserve"> jotta taataan, että ensimmäisen oikeusasteen toimivaltainen oikeusviranomainen arvioi mahdollisimman pian</w:t>
            </w:r>
            <w:r w:rsidRPr="005669A9">
              <w:t xml:space="preserve"> 7 ja 10 artiklassa sekä 12 artiklan 2 kohdassa tarkoitetut päätökset, ja säädettävä muutoksenhaun asianmukaisesta ja perusteellisesta tutkinnasta. Muutoksen hakemiseen ensimmäisen oikeusasteen oikeusviranomaisessa sovellettava määräaika saa olla enintään </w:t>
            </w:r>
            <w:r w:rsidRPr="005669A9">
              <w:rPr>
                <w:b/>
                <w:i/>
              </w:rPr>
              <w:t>3</w:t>
            </w:r>
            <w:r w:rsidRPr="005669A9">
              <w:t xml:space="preserve"> päivää.</w:t>
            </w:r>
          </w:p>
        </w:tc>
      </w:tr>
    </w:tbl>
    <w:p w14:paraId="45869003"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{FR}</w:t>
      </w:r>
      <w:r w:rsidRPr="005669A9">
        <w:t>fr</w:t>
      </w:r>
      <w:r w:rsidRPr="005669A9">
        <w:rPr>
          <w:rStyle w:val="HideTWBExt"/>
        </w:rPr>
        <w:t>&lt;/Original&gt;</w:t>
      </w:r>
    </w:p>
    <w:p w14:paraId="564F8B9F" w14:textId="77777777" w:rsidR="00AC0EA7" w:rsidRPr="005669A9" w:rsidRDefault="00AC0EA7" w:rsidP="00AC0EA7">
      <w:r w:rsidRPr="005669A9">
        <w:rPr>
          <w:rStyle w:val="HideTWBExt"/>
        </w:rPr>
        <w:t>&lt;/Amend&gt;</w:t>
      </w:r>
    </w:p>
    <w:p w14:paraId="544712C3"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1720</w:t>
      </w:r>
      <w:r w:rsidRPr="005669A9">
        <w:rPr>
          <w:rStyle w:val="HideTWBExt"/>
          <w:b w:val="0"/>
        </w:rPr>
        <w:t>&lt;/NumAm&gt;</w:t>
      </w:r>
    </w:p>
    <w:p w14:paraId="45A7B328" w14:textId="77777777" w:rsidR="00AC0EA7" w:rsidRPr="005669A9" w:rsidRDefault="00AC0EA7" w:rsidP="00AC0EA7">
      <w:pPr>
        <w:pStyle w:val="NormalBold"/>
      </w:pPr>
      <w:r w:rsidRPr="005669A9">
        <w:rPr>
          <w:rStyle w:val="HideTWBExt"/>
          <w:b w:val="0"/>
        </w:rPr>
        <w:t>&lt;RepeatBlock-By&gt;&lt;Members&gt;</w:t>
      </w:r>
      <w:r w:rsidRPr="005669A9">
        <w:t>Estrella Galán</w:t>
      </w:r>
      <w:r w:rsidRPr="005669A9">
        <w:rPr>
          <w:rStyle w:val="HideTWBExt"/>
          <w:b w:val="0"/>
        </w:rPr>
        <w:t>&lt;/Members&gt;</w:t>
      </w:r>
    </w:p>
    <w:p w14:paraId="4D90EA16" w14:textId="77777777" w:rsidR="00AC0EA7" w:rsidRPr="005669A9" w:rsidRDefault="00AC0EA7" w:rsidP="00AC0EA7">
      <w:pPr>
        <w:pStyle w:val="NormalBold"/>
      </w:pPr>
      <w:r w:rsidRPr="005669A9">
        <w:rPr>
          <w:rStyle w:val="HideTWBExt"/>
          <w:b w:val="0"/>
        </w:rPr>
        <w:t>&lt;/RepeatBlock-By&gt;</w:t>
      </w:r>
    </w:p>
    <w:p w14:paraId="4B711EB1"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4DB337D4" w14:textId="77777777" w:rsidR="00AC0EA7" w:rsidRPr="005669A9" w:rsidRDefault="00AC0EA7" w:rsidP="00AC0EA7">
      <w:pPr>
        <w:pStyle w:val="NormalBold"/>
      </w:pPr>
      <w:r w:rsidRPr="005669A9">
        <w:rPr>
          <w:rStyle w:val="HideTWBExt"/>
          <w:b w:val="0"/>
        </w:rPr>
        <w:t>&lt;Article&gt;</w:t>
      </w:r>
      <w:r w:rsidRPr="005669A9">
        <w:t>27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74B23205" w14:textId="77777777" w:rsidTr="00DA2A74">
        <w:trPr>
          <w:trHeight w:hRule="exact" w:val="240"/>
          <w:jc w:val="center"/>
        </w:trPr>
        <w:tc>
          <w:tcPr>
            <w:tcW w:w="9752" w:type="dxa"/>
            <w:gridSpan w:val="2"/>
            <w:tcBorders>
              <w:top w:val="nil"/>
              <w:left w:val="nil"/>
              <w:bottom w:val="nil"/>
              <w:right w:val="nil"/>
            </w:tcBorders>
          </w:tcPr>
          <w:p w14:paraId="6F719D73" w14:textId="77777777" w:rsidR="00AC0EA7" w:rsidRPr="005669A9" w:rsidRDefault="00AC0EA7" w:rsidP="00DA2A74"/>
        </w:tc>
      </w:tr>
      <w:tr w:rsidR="00AC0EA7" w:rsidRPr="005669A9" w14:paraId="1C921CEF" w14:textId="77777777" w:rsidTr="00DA2A74">
        <w:trPr>
          <w:trHeight w:val="240"/>
          <w:jc w:val="center"/>
        </w:trPr>
        <w:tc>
          <w:tcPr>
            <w:tcW w:w="4876" w:type="dxa"/>
            <w:tcBorders>
              <w:top w:val="nil"/>
              <w:left w:val="nil"/>
              <w:bottom w:val="nil"/>
              <w:right w:val="nil"/>
            </w:tcBorders>
          </w:tcPr>
          <w:p w14:paraId="7335E3B9"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56E1E6C" w14:textId="77777777" w:rsidR="00AC0EA7" w:rsidRPr="005669A9" w:rsidRDefault="00AC0EA7" w:rsidP="00DA2A74">
            <w:pPr>
              <w:pStyle w:val="AmColumnHeading"/>
            </w:pPr>
            <w:r w:rsidRPr="005669A9">
              <w:t>Tarkistus</w:t>
            </w:r>
          </w:p>
        </w:tc>
      </w:tr>
      <w:tr w:rsidR="00AC0EA7" w:rsidRPr="005669A9" w14:paraId="292CE4F5" w14:textId="77777777" w:rsidTr="00DA2A74">
        <w:trPr>
          <w:jc w:val="center"/>
        </w:trPr>
        <w:tc>
          <w:tcPr>
            <w:tcW w:w="4876" w:type="dxa"/>
            <w:tcBorders>
              <w:top w:val="nil"/>
              <w:left w:val="nil"/>
              <w:bottom w:val="nil"/>
              <w:right w:val="nil"/>
            </w:tcBorders>
          </w:tcPr>
          <w:p w14:paraId="2C6CAE81" w14:textId="77777777" w:rsidR="00AC0EA7" w:rsidRPr="005669A9" w:rsidRDefault="00AC0EA7" w:rsidP="00DA2A74">
            <w:pPr>
              <w:pStyle w:val="Normal6a"/>
            </w:pPr>
            <w:r w:rsidRPr="005669A9">
              <w:t>1.</w:t>
            </w:r>
            <w:r w:rsidRPr="005669A9">
              <w:tab/>
              <w:t xml:space="preserve">Jotta voidaan varmistaa 26 artiklan mukainen oikeus tehokkaisiin oikeussuojakeinoihin, jäsenvaltioiden on vahvistettava kansallisessa lainsäädännössään kohtuulliset määräajat, joiden kuluessa ensimmäisen oikeusasteen toimivaltaisen oikeusviranomaisen on tutkittava 7 ja 10 artiklassa sekä 12 artiklan 2 kohdassa tarkoitetut päätökset, ja säädettävä muutoksenhaun asianmukaisesta ja perusteellisesta tutkinnasta. Muutoksen hakemiseen ensimmäisen oikeusasteen oikeusviranomaisessa sovellettava määräaika saa olla </w:t>
            </w:r>
            <w:r w:rsidRPr="005669A9">
              <w:rPr>
                <w:b/>
                <w:i/>
              </w:rPr>
              <w:t>enintään</w:t>
            </w:r>
            <w:r w:rsidRPr="005669A9">
              <w:t xml:space="preserve"> 14 päivää.</w:t>
            </w:r>
          </w:p>
        </w:tc>
        <w:tc>
          <w:tcPr>
            <w:tcW w:w="4876" w:type="dxa"/>
            <w:tcBorders>
              <w:top w:val="nil"/>
              <w:left w:val="nil"/>
              <w:bottom w:val="nil"/>
              <w:right w:val="nil"/>
            </w:tcBorders>
          </w:tcPr>
          <w:p w14:paraId="606F4EBF" w14:textId="77777777" w:rsidR="00AC0EA7" w:rsidRPr="005669A9" w:rsidRDefault="00AC0EA7" w:rsidP="00DA2A74">
            <w:pPr>
              <w:pStyle w:val="Normal6a"/>
            </w:pPr>
            <w:r w:rsidRPr="005669A9">
              <w:t>1.</w:t>
            </w:r>
            <w:r w:rsidRPr="005669A9">
              <w:tab/>
              <w:t xml:space="preserve">Jotta voidaan varmistaa 26 artiklan mukainen oikeus tehokkaisiin oikeussuojakeinoihin, jäsenvaltioiden on vahvistettava kansallisessa lainsäädännössään kohtuulliset määräajat, joiden kuluessa </w:t>
            </w:r>
            <w:r w:rsidRPr="005669A9">
              <w:rPr>
                <w:b/>
                <w:i/>
              </w:rPr>
              <w:t>kolmansien maiden kansalaiset voivat hakea muutosta palauttamispäätökseen ja</w:t>
            </w:r>
            <w:r w:rsidRPr="005669A9">
              <w:t xml:space="preserve"> ensimmäisen oikeusasteen toimivaltaisen oikeusviranomaisen on tutkittava 7 ja 10 artiklassa sekä 12 artiklan 2 kohdassa tarkoitetut päätökset, ja säädettävä muutoksenhaun asianmukaisesta ja perusteellisesta tutkinnasta. Muutoksen hakemiseen ensimmäisen oikeusasteen oikeusviranomaisessa sovellettava määräaika saa olla </w:t>
            </w:r>
            <w:r w:rsidRPr="005669A9">
              <w:rPr>
                <w:b/>
                <w:i/>
              </w:rPr>
              <w:t>vähintään</w:t>
            </w:r>
            <w:r w:rsidRPr="005669A9">
              <w:t xml:space="preserve"> 14 päivää </w:t>
            </w:r>
            <w:r w:rsidRPr="005669A9">
              <w:rPr>
                <w:b/>
                <w:i/>
              </w:rPr>
              <w:t>ja enintään kaksi kuukautta</w:t>
            </w:r>
            <w:r w:rsidRPr="005669A9">
              <w:t>.</w:t>
            </w:r>
          </w:p>
        </w:tc>
      </w:tr>
    </w:tbl>
    <w:p w14:paraId="3A58503D"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90B07B4" w14:textId="77777777" w:rsidR="00AC0EA7" w:rsidRPr="005669A9" w:rsidRDefault="00AC0EA7" w:rsidP="00AC0EA7">
      <w:r w:rsidRPr="005669A9">
        <w:rPr>
          <w:rStyle w:val="HideTWBExt"/>
        </w:rPr>
        <w:t>&lt;/Amend&gt;</w:t>
      </w:r>
    </w:p>
    <w:p w14:paraId="1C8C14CB"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1721</w:t>
      </w:r>
      <w:r w:rsidRPr="005669A9">
        <w:rPr>
          <w:rStyle w:val="HideTWBExt"/>
          <w:b w:val="0"/>
        </w:rPr>
        <w:t>&lt;/NumAm&gt;</w:t>
      </w:r>
    </w:p>
    <w:p w14:paraId="45066D43"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229A820D" w14:textId="77777777" w:rsidR="00AC0EA7" w:rsidRPr="005669A9" w:rsidRDefault="00AC0EA7" w:rsidP="00AC0EA7">
      <w:pPr>
        <w:pStyle w:val="NormalBold"/>
      </w:pPr>
      <w:r w:rsidRPr="005669A9">
        <w:rPr>
          <w:rStyle w:val="HideTWBExt"/>
          <w:b w:val="0"/>
        </w:rPr>
        <w:t>&lt;/RepeatBlock-By&gt;</w:t>
      </w:r>
    </w:p>
    <w:p w14:paraId="1C7BF6FB"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ABEAEE2" w14:textId="77777777" w:rsidR="00AC0EA7" w:rsidRPr="005669A9" w:rsidRDefault="00AC0EA7" w:rsidP="00AC0EA7">
      <w:pPr>
        <w:pStyle w:val="NormalBold"/>
      </w:pPr>
      <w:r w:rsidRPr="005669A9">
        <w:rPr>
          <w:rStyle w:val="HideTWBExt"/>
          <w:b w:val="0"/>
        </w:rPr>
        <w:t>&lt;Article&gt;</w:t>
      </w:r>
      <w:r w:rsidRPr="005669A9">
        <w:t>27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468B23D" w14:textId="77777777" w:rsidTr="00DA2A74">
        <w:trPr>
          <w:trHeight w:hRule="exact" w:val="240"/>
          <w:jc w:val="center"/>
        </w:trPr>
        <w:tc>
          <w:tcPr>
            <w:tcW w:w="9752" w:type="dxa"/>
            <w:gridSpan w:val="2"/>
            <w:tcBorders>
              <w:top w:val="nil"/>
              <w:left w:val="nil"/>
              <w:bottom w:val="nil"/>
              <w:right w:val="nil"/>
            </w:tcBorders>
          </w:tcPr>
          <w:p w14:paraId="6047FAAD" w14:textId="77777777" w:rsidR="00AC0EA7" w:rsidRPr="005669A9" w:rsidRDefault="00AC0EA7" w:rsidP="00DA2A74"/>
        </w:tc>
      </w:tr>
      <w:tr w:rsidR="00AC0EA7" w:rsidRPr="005669A9" w14:paraId="61388C54" w14:textId="77777777" w:rsidTr="00DA2A74">
        <w:trPr>
          <w:trHeight w:val="240"/>
          <w:jc w:val="center"/>
        </w:trPr>
        <w:tc>
          <w:tcPr>
            <w:tcW w:w="4876" w:type="dxa"/>
            <w:tcBorders>
              <w:top w:val="nil"/>
              <w:left w:val="nil"/>
              <w:bottom w:val="nil"/>
              <w:right w:val="nil"/>
            </w:tcBorders>
          </w:tcPr>
          <w:p w14:paraId="7F8A9D81"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3C96BC8" w14:textId="77777777" w:rsidR="00AC0EA7" w:rsidRPr="005669A9" w:rsidRDefault="00AC0EA7" w:rsidP="00DA2A74">
            <w:pPr>
              <w:pStyle w:val="AmColumnHeading"/>
            </w:pPr>
            <w:r w:rsidRPr="005669A9">
              <w:t>Tarkistus</w:t>
            </w:r>
          </w:p>
        </w:tc>
      </w:tr>
      <w:tr w:rsidR="00AC0EA7" w:rsidRPr="005669A9" w14:paraId="62C58682" w14:textId="77777777" w:rsidTr="00DA2A74">
        <w:trPr>
          <w:jc w:val="center"/>
        </w:trPr>
        <w:tc>
          <w:tcPr>
            <w:tcW w:w="4876" w:type="dxa"/>
            <w:tcBorders>
              <w:top w:val="nil"/>
              <w:left w:val="nil"/>
              <w:bottom w:val="nil"/>
              <w:right w:val="nil"/>
            </w:tcBorders>
          </w:tcPr>
          <w:p w14:paraId="516C66F4" w14:textId="77777777" w:rsidR="00AC0EA7" w:rsidRPr="005669A9" w:rsidRDefault="00AC0EA7" w:rsidP="00DA2A74">
            <w:pPr>
              <w:pStyle w:val="Normal6a"/>
            </w:pPr>
            <w:r w:rsidRPr="005669A9">
              <w:t>1.</w:t>
            </w:r>
            <w:r w:rsidRPr="005669A9">
              <w:tab/>
              <w:t xml:space="preserve">Jotta voidaan varmistaa 26 artiklan mukainen oikeus tehokkaisiin oikeussuojakeinoihin, jäsenvaltioiden on vahvistettava kansallisessa lainsäädännössään kohtuulliset määräajat, joiden kuluessa </w:t>
            </w:r>
            <w:r w:rsidRPr="005669A9">
              <w:rPr>
                <w:b/>
                <w:i/>
              </w:rPr>
              <w:t>ensimmäisen oikeusasteen</w:t>
            </w:r>
            <w:r w:rsidRPr="005669A9">
              <w:t xml:space="preserve"> toimivaltaisen oikeusviranomaisen on tutkittava </w:t>
            </w:r>
            <w:r w:rsidRPr="005669A9">
              <w:rPr>
                <w:b/>
                <w:i/>
              </w:rPr>
              <w:t>7 ja 10 artiklassa sekä 12 artiklan 2 kohdassa tarkoitetut</w:t>
            </w:r>
            <w:r w:rsidRPr="005669A9">
              <w:t xml:space="preserve"> päätökset, ja säädettävä muutoksenhaun asianmukaisesta ja perusteellisesta tutkinnasta. Muutoksen hakemiseen ensimmäisen oikeusasteen oikeusviranomaisessa sovellettava määräaika saa olla </w:t>
            </w:r>
            <w:r w:rsidRPr="005669A9">
              <w:rPr>
                <w:b/>
                <w:i/>
              </w:rPr>
              <w:t>enintään 14</w:t>
            </w:r>
            <w:r w:rsidRPr="005669A9">
              <w:t xml:space="preserve"> päivää.</w:t>
            </w:r>
          </w:p>
        </w:tc>
        <w:tc>
          <w:tcPr>
            <w:tcW w:w="4876" w:type="dxa"/>
            <w:tcBorders>
              <w:top w:val="nil"/>
              <w:left w:val="nil"/>
              <w:bottom w:val="nil"/>
              <w:right w:val="nil"/>
            </w:tcBorders>
          </w:tcPr>
          <w:p w14:paraId="46B682D2" w14:textId="77777777" w:rsidR="00AC0EA7" w:rsidRPr="005669A9" w:rsidRDefault="00AC0EA7" w:rsidP="00DA2A74">
            <w:pPr>
              <w:pStyle w:val="Normal6a"/>
            </w:pPr>
            <w:r w:rsidRPr="005669A9">
              <w:t>1.</w:t>
            </w:r>
            <w:r w:rsidRPr="005669A9">
              <w:tab/>
              <w:t xml:space="preserve">Jotta voidaan varmistaa 26 artiklan mukainen oikeus tehokkaisiin oikeussuojakeinoihin, jäsenvaltioiden on vahvistettava kansallisessa lainsäädännössään kohtuulliset määräajat, joiden kuluessa toimivaltaisen oikeusviranomaisen on tutkittava </w:t>
            </w:r>
            <w:r w:rsidRPr="005669A9">
              <w:rPr>
                <w:b/>
                <w:i/>
              </w:rPr>
              <w:t>tämän asetuksen nojalla tehdyt</w:t>
            </w:r>
            <w:r w:rsidRPr="005669A9">
              <w:t xml:space="preserve"> päätökset, ja säädettävä muutoksenhaun asianmukaisesta ja perusteellisesta tutkinnasta. Muutoksen hakemiseen ensimmäisen oikeusasteen oikeusviranomaisessa sovellettava määräaika saa olla </w:t>
            </w:r>
            <w:r w:rsidRPr="005669A9">
              <w:rPr>
                <w:b/>
                <w:i/>
              </w:rPr>
              <w:t>vähintään 15</w:t>
            </w:r>
            <w:r w:rsidRPr="005669A9">
              <w:t xml:space="preserve"> päivää.</w:t>
            </w:r>
          </w:p>
        </w:tc>
      </w:tr>
    </w:tbl>
    <w:p w14:paraId="4EC6095C"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1E61E9FD" w14:textId="77777777" w:rsidR="00AC0EA7" w:rsidRPr="005669A9" w:rsidRDefault="00AC0EA7" w:rsidP="00AC0EA7">
      <w:r w:rsidRPr="005669A9">
        <w:rPr>
          <w:rStyle w:val="HideTWBExt"/>
        </w:rPr>
        <w:t>&lt;/Amend&gt;</w:t>
      </w:r>
    </w:p>
    <w:p w14:paraId="0B6E1066"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1722</w:t>
      </w:r>
      <w:r w:rsidRPr="005669A9">
        <w:rPr>
          <w:rStyle w:val="HideTWBExt"/>
          <w:b w:val="0"/>
        </w:rPr>
        <w:t>&lt;/NumAm&gt;</w:t>
      </w:r>
    </w:p>
    <w:p w14:paraId="1877D141" w14:textId="77777777" w:rsidR="00AC0EA7" w:rsidRPr="005669A9" w:rsidRDefault="00AC0EA7" w:rsidP="00AC0EA7">
      <w:pPr>
        <w:pStyle w:val="NormalBold"/>
      </w:pPr>
      <w:r w:rsidRPr="005669A9">
        <w:rPr>
          <w:rStyle w:val="HideTWBExt"/>
          <w:b w:val="0"/>
        </w:rPr>
        <w:t>&lt;RepeatBlock-By&gt;&lt;Members&gt;</w:t>
      </w:r>
      <w:r w:rsidRPr="005669A9">
        <w:t>Maciej Wąsik, Mariusz Kamiński, Jacek Ozdoba, Jadwiga Wiśniewska</w:t>
      </w:r>
      <w:r w:rsidRPr="005669A9">
        <w:rPr>
          <w:rStyle w:val="HideTWBExt"/>
          <w:b w:val="0"/>
        </w:rPr>
        <w:t>&lt;/Members&gt;</w:t>
      </w:r>
    </w:p>
    <w:p w14:paraId="47A366EE" w14:textId="77777777" w:rsidR="00AC0EA7" w:rsidRPr="005669A9" w:rsidRDefault="00AC0EA7" w:rsidP="00AC0EA7">
      <w:pPr>
        <w:pStyle w:val="NormalBold"/>
      </w:pPr>
      <w:r w:rsidRPr="005669A9">
        <w:rPr>
          <w:rStyle w:val="HideTWBExt"/>
          <w:b w:val="0"/>
        </w:rPr>
        <w:t>&lt;/RepeatBlock-By&gt;</w:t>
      </w:r>
    </w:p>
    <w:p w14:paraId="62B09AC4"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2C2E3708" w14:textId="77777777" w:rsidR="00AC0EA7" w:rsidRPr="005669A9" w:rsidRDefault="00AC0EA7" w:rsidP="00AC0EA7">
      <w:pPr>
        <w:pStyle w:val="NormalBold"/>
      </w:pPr>
      <w:r w:rsidRPr="005669A9">
        <w:rPr>
          <w:rStyle w:val="HideTWBExt"/>
          <w:b w:val="0"/>
        </w:rPr>
        <w:t>&lt;Article&gt;</w:t>
      </w:r>
      <w:r w:rsidRPr="005669A9">
        <w:t>27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C12A604" w14:textId="77777777" w:rsidTr="00DA2A74">
        <w:trPr>
          <w:trHeight w:hRule="exact" w:val="240"/>
          <w:jc w:val="center"/>
        </w:trPr>
        <w:tc>
          <w:tcPr>
            <w:tcW w:w="9752" w:type="dxa"/>
            <w:gridSpan w:val="2"/>
            <w:tcBorders>
              <w:top w:val="nil"/>
              <w:left w:val="nil"/>
              <w:bottom w:val="nil"/>
              <w:right w:val="nil"/>
            </w:tcBorders>
          </w:tcPr>
          <w:p w14:paraId="040201FB" w14:textId="77777777" w:rsidR="00AC0EA7" w:rsidRPr="005669A9" w:rsidRDefault="00AC0EA7" w:rsidP="00DA2A74"/>
        </w:tc>
      </w:tr>
      <w:tr w:rsidR="00AC0EA7" w:rsidRPr="005669A9" w14:paraId="7819B337" w14:textId="77777777" w:rsidTr="00DA2A74">
        <w:trPr>
          <w:trHeight w:val="240"/>
          <w:jc w:val="center"/>
        </w:trPr>
        <w:tc>
          <w:tcPr>
            <w:tcW w:w="4876" w:type="dxa"/>
            <w:tcBorders>
              <w:top w:val="nil"/>
              <w:left w:val="nil"/>
              <w:bottom w:val="nil"/>
              <w:right w:val="nil"/>
            </w:tcBorders>
          </w:tcPr>
          <w:p w14:paraId="5277CB42"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8BD7AB7" w14:textId="77777777" w:rsidR="00AC0EA7" w:rsidRPr="005669A9" w:rsidRDefault="00AC0EA7" w:rsidP="00DA2A74">
            <w:pPr>
              <w:pStyle w:val="AmColumnHeading"/>
            </w:pPr>
            <w:r w:rsidRPr="005669A9">
              <w:t>Tarkistus</w:t>
            </w:r>
          </w:p>
        </w:tc>
      </w:tr>
      <w:tr w:rsidR="00AC0EA7" w:rsidRPr="005669A9" w14:paraId="314A9DDE" w14:textId="77777777" w:rsidTr="00DA2A74">
        <w:trPr>
          <w:jc w:val="center"/>
        </w:trPr>
        <w:tc>
          <w:tcPr>
            <w:tcW w:w="4876" w:type="dxa"/>
            <w:tcBorders>
              <w:top w:val="nil"/>
              <w:left w:val="nil"/>
              <w:bottom w:val="nil"/>
              <w:right w:val="nil"/>
            </w:tcBorders>
          </w:tcPr>
          <w:p w14:paraId="0CFD4509" w14:textId="77777777" w:rsidR="00AC0EA7" w:rsidRPr="005669A9" w:rsidRDefault="00AC0EA7" w:rsidP="00DA2A74">
            <w:pPr>
              <w:pStyle w:val="Normal6a"/>
            </w:pPr>
            <w:r w:rsidRPr="005669A9">
              <w:t>1.</w:t>
            </w:r>
            <w:r w:rsidRPr="005669A9">
              <w:tab/>
              <w:t>Jotta voidaan varmistaa 26 artiklan mukainen oikeus tehokkaisiin oikeussuojakeinoihin, jäsenvaltioiden on vahvistettava kansallisessa lainsäädännössään kohtuulliset määräajat, joiden kuluessa ensimmäisen oikeusasteen toimivaltaisen oikeusviranomaisen on tutkittava 7 ja 10 artiklassa sekä 12 artiklan 2 kohdassa tarkoitetut päätökset, ja säädettävä muutoksenhaun asianmukaisesta ja perusteellisesta tutkinnasta. Muutoksen hakemiseen ensimmäisen oikeusasteen oikeusviranomaisessa sovellettava määräaika saa olla enintään 14 päivää.</w:t>
            </w:r>
          </w:p>
        </w:tc>
        <w:tc>
          <w:tcPr>
            <w:tcW w:w="4876" w:type="dxa"/>
            <w:tcBorders>
              <w:top w:val="nil"/>
              <w:left w:val="nil"/>
              <w:bottom w:val="nil"/>
              <w:right w:val="nil"/>
            </w:tcBorders>
          </w:tcPr>
          <w:p w14:paraId="6B4E2E14" w14:textId="77777777" w:rsidR="00AC0EA7" w:rsidRPr="005669A9" w:rsidRDefault="00AC0EA7" w:rsidP="00DA2A74">
            <w:pPr>
              <w:pStyle w:val="Normal6a"/>
            </w:pPr>
            <w:r w:rsidRPr="005669A9">
              <w:t>1.</w:t>
            </w:r>
            <w:r w:rsidRPr="005669A9">
              <w:tab/>
              <w:t xml:space="preserve">Jotta voidaan varmistaa 26 artiklan mukainen oikeus tehokkaisiin oikeussuojakeinoihin, jäsenvaltioiden on vahvistettava kansallisessa lainsäädännössään kohtuulliset määräajat, joiden kuluessa ensimmäisen oikeusasteen toimivaltaisen oikeusviranomaisen </w:t>
            </w:r>
            <w:r w:rsidRPr="005669A9">
              <w:rPr>
                <w:b/>
                <w:i/>
              </w:rPr>
              <w:t>tai hallintoviranomaisen</w:t>
            </w:r>
            <w:r w:rsidRPr="005669A9">
              <w:t xml:space="preserve"> on tutkittava 7 ja 10 artiklassa sekä 12 artiklan 2 kohdassa tarkoitetut päätökset, ja säädettävä muutoksenhaun asianmukaisesta ja perusteellisesta tutkinnasta. Muutoksen hakemiseen ensimmäisen oikeusasteen oikeusviranomaisessa sovellettava määräaika saa olla enintään 14 päivää.</w:t>
            </w:r>
          </w:p>
        </w:tc>
      </w:tr>
    </w:tbl>
    <w:p w14:paraId="16971702"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D5A5489" w14:textId="77777777" w:rsidR="00AC0EA7" w:rsidRPr="005669A9" w:rsidRDefault="00AC0EA7" w:rsidP="00AC0EA7">
      <w:r w:rsidRPr="005669A9">
        <w:rPr>
          <w:rStyle w:val="HideTWBExt"/>
        </w:rPr>
        <w:t>&lt;/Amend&gt;</w:t>
      </w:r>
    </w:p>
    <w:p w14:paraId="24E54142"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1723</w:t>
      </w:r>
      <w:r w:rsidRPr="005669A9">
        <w:rPr>
          <w:rStyle w:val="HideTWBExt"/>
          <w:b w:val="0"/>
        </w:rPr>
        <w:t>&lt;/NumAm&gt;</w:t>
      </w:r>
    </w:p>
    <w:p w14:paraId="0A055619" w14:textId="77777777" w:rsidR="00AC0EA7" w:rsidRPr="005669A9" w:rsidRDefault="00AC0EA7" w:rsidP="00AC0EA7">
      <w:pPr>
        <w:pStyle w:val="NormalBold"/>
      </w:pPr>
      <w:r w:rsidRPr="005669A9">
        <w:rPr>
          <w:rStyle w:val="HideTWBExt"/>
          <w:b w:val="0"/>
        </w:rPr>
        <w:t>&lt;RepeatBlock-By&gt;&lt;Members&gt;</w:t>
      </w:r>
      <w:r w:rsidRPr="005669A9">
        <w:t>François-Xavier Bellamy, Lukas Mandl, Alice Teodorescu Måwe, Sander Smit, Loránt Vincze, Lena Düpont, Tomas Tobé, Rasa Juknevičienė, Jeroen Lenaers, Karlo Ressler</w:t>
      </w:r>
      <w:r w:rsidRPr="005669A9">
        <w:rPr>
          <w:rStyle w:val="HideTWBExt"/>
          <w:b w:val="0"/>
        </w:rPr>
        <w:t>&lt;/Members&gt;</w:t>
      </w:r>
    </w:p>
    <w:p w14:paraId="09C4BDC0" w14:textId="77777777" w:rsidR="00AC0EA7" w:rsidRPr="005669A9" w:rsidRDefault="00AC0EA7" w:rsidP="00AC0EA7">
      <w:pPr>
        <w:pStyle w:val="NormalBold"/>
      </w:pPr>
      <w:r w:rsidRPr="005669A9">
        <w:rPr>
          <w:rStyle w:val="HideTWBExt"/>
          <w:b w:val="0"/>
        </w:rPr>
        <w:t>&lt;/RepeatBlock-By&gt;</w:t>
      </w:r>
    </w:p>
    <w:p w14:paraId="5BB018DC"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DB68CE9" w14:textId="77777777" w:rsidR="00AC0EA7" w:rsidRPr="005669A9" w:rsidRDefault="00AC0EA7" w:rsidP="00AC0EA7">
      <w:pPr>
        <w:pStyle w:val="NormalBold"/>
      </w:pPr>
      <w:r w:rsidRPr="005669A9">
        <w:rPr>
          <w:rStyle w:val="HideTWBExt"/>
          <w:b w:val="0"/>
        </w:rPr>
        <w:t>&lt;Article&gt;</w:t>
      </w:r>
      <w:r w:rsidRPr="005669A9">
        <w:t>27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CE60D64" w14:textId="77777777" w:rsidTr="00DA2A74">
        <w:trPr>
          <w:trHeight w:hRule="exact" w:val="240"/>
          <w:jc w:val="center"/>
        </w:trPr>
        <w:tc>
          <w:tcPr>
            <w:tcW w:w="9752" w:type="dxa"/>
            <w:gridSpan w:val="2"/>
            <w:tcBorders>
              <w:top w:val="nil"/>
              <w:left w:val="nil"/>
              <w:bottom w:val="nil"/>
              <w:right w:val="nil"/>
            </w:tcBorders>
          </w:tcPr>
          <w:p w14:paraId="2F488A15" w14:textId="77777777" w:rsidR="00AC0EA7" w:rsidRPr="005669A9" w:rsidRDefault="00AC0EA7" w:rsidP="00DA2A74"/>
        </w:tc>
      </w:tr>
      <w:tr w:rsidR="00AC0EA7" w:rsidRPr="005669A9" w14:paraId="22D5ACAE" w14:textId="77777777" w:rsidTr="00DA2A74">
        <w:trPr>
          <w:trHeight w:val="240"/>
          <w:jc w:val="center"/>
        </w:trPr>
        <w:tc>
          <w:tcPr>
            <w:tcW w:w="4876" w:type="dxa"/>
            <w:tcBorders>
              <w:top w:val="nil"/>
              <w:left w:val="nil"/>
              <w:bottom w:val="nil"/>
              <w:right w:val="nil"/>
            </w:tcBorders>
          </w:tcPr>
          <w:p w14:paraId="709C6CEC"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3C0B9165" w14:textId="77777777" w:rsidR="00AC0EA7" w:rsidRPr="005669A9" w:rsidRDefault="00AC0EA7" w:rsidP="00DA2A74">
            <w:pPr>
              <w:pStyle w:val="AmColumnHeading"/>
            </w:pPr>
            <w:r w:rsidRPr="005669A9">
              <w:t>Tarkistus</w:t>
            </w:r>
          </w:p>
        </w:tc>
      </w:tr>
      <w:tr w:rsidR="00AC0EA7" w:rsidRPr="005669A9" w14:paraId="1668F3DA" w14:textId="77777777" w:rsidTr="00DA2A74">
        <w:trPr>
          <w:jc w:val="center"/>
        </w:trPr>
        <w:tc>
          <w:tcPr>
            <w:tcW w:w="4876" w:type="dxa"/>
            <w:tcBorders>
              <w:top w:val="nil"/>
              <w:left w:val="nil"/>
              <w:bottom w:val="nil"/>
              <w:right w:val="nil"/>
            </w:tcBorders>
          </w:tcPr>
          <w:p w14:paraId="7A4E52A5" w14:textId="77777777" w:rsidR="00AC0EA7" w:rsidRPr="005669A9" w:rsidRDefault="00AC0EA7" w:rsidP="00DA2A74">
            <w:pPr>
              <w:pStyle w:val="Normal6a"/>
            </w:pPr>
            <w:r w:rsidRPr="005669A9">
              <w:t>1.</w:t>
            </w:r>
            <w:r w:rsidRPr="005669A9">
              <w:tab/>
              <w:t xml:space="preserve">Jotta voidaan varmistaa 26 artiklan mukainen oikeus tehokkaisiin oikeussuojakeinoihin, jäsenvaltioiden on vahvistettava kansallisessa lainsäädännössään kohtuulliset määräajat, joiden kuluessa ensimmäisen oikeusasteen toimivaltaisen oikeusviranomaisen on tutkittava 7 ja 10 artiklassa sekä 12 artiklan 2 kohdassa tarkoitetut päätökset, ja säädettävä muutoksenhaun asianmukaisesta ja perusteellisesta tutkinnasta. Muutoksen hakemiseen ensimmäisen oikeusasteen oikeusviranomaisessa sovellettava määräaika saa olla enintään </w:t>
            </w:r>
            <w:r w:rsidRPr="005669A9">
              <w:rPr>
                <w:b/>
                <w:i/>
              </w:rPr>
              <w:t>14</w:t>
            </w:r>
            <w:r w:rsidRPr="005669A9">
              <w:t xml:space="preserve"> päivää.</w:t>
            </w:r>
          </w:p>
        </w:tc>
        <w:tc>
          <w:tcPr>
            <w:tcW w:w="4876" w:type="dxa"/>
            <w:tcBorders>
              <w:top w:val="nil"/>
              <w:left w:val="nil"/>
              <w:bottom w:val="nil"/>
              <w:right w:val="nil"/>
            </w:tcBorders>
          </w:tcPr>
          <w:p w14:paraId="29C57011" w14:textId="77777777" w:rsidR="00AC0EA7" w:rsidRPr="005669A9" w:rsidRDefault="00AC0EA7" w:rsidP="00DA2A74">
            <w:pPr>
              <w:pStyle w:val="Normal6a"/>
            </w:pPr>
            <w:r w:rsidRPr="005669A9">
              <w:t>1.</w:t>
            </w:r>
            <w:r w:rsidRPr="005669A9">
              <w:tab/>
              <w:t xml:space="preserve">Jotta voidaan varmistaa 26 artiklan mukainen oikeus tehokkaisiin oikeussuojakeinoihin, jäsenvaltioiden on vahvistettava kansallisessa lainsäädännössään kohtuulliset määräajat, joiden kuluessa ensimmäisen oikeusasteen toimivaltaisen oikeusviranomaisen on tutkittava 7 ja 10 artiklassa sekä 12 artiklan 2 kohdassa tarkoitetut päätökset, ja säädettävä muutoksenhaun asianmukaisesta ja perusteellisesta tutkinnasta. Muutoksen hakemiseen ensimmäisen oikeusasteen oikeusviranomaisessa sovellettava määräaika saa olla enintään </w:t>
            </w:r>
            <w:r w:rsidRPr="005669A9">
              <w:rPr>
                <w:b/>
                <w:i/>
              </w:rPr>
              <w:t>7</w:t>
            </w:r>
            <w:r w:rsidRPr="005669A9">
              <w:t xml:space="preserve"> päivää.</w:t>
            </w:r>
          </w:p>
        </w:tc>
      </w:tr>
    </w:tbl>
    <w:p w14:paraId="535FA419"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17272BE0" w14:textId="77777777" w:rsidR="00AC0EA7" w:rsidRPr="005669A9" w:rsidRDefault="00AC0EA7" w:rsidP="00AC0EA7">
      <w:r w:rsidRPr="005669A9">
        <w:rPr>
          <w:rStyle w:val="HideTWBExt"/>
        </w:rPr>
        <w:t>&lt;/Amend&gt;</w:t>
      </w:r>
    </w:p>
    <w:p w14:paraId="661B08BB"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1724</w:t>
      </w:r>
      <w:r w:rsidRPr="005669A9">
        <w:rPr>
          <w:rStyle w:val="HideTWBExt"/>
          <w:b w:val="0"/>
        </w:rPr>
        <w:t>&lt;/NumAm&gt;</w:t>
      </w:r>
    </w:p>
    <w:p w14:paraId="362AD629"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2466AFC6" w14:textId="77777777" w:rsidR="00AC0EA7" w:rsidRPr="005669A9" w:rsidRDefault="00AC0EA7" w:rsidP="00AC0EA7">
      <w:pPr>
        <w:pStyle w:val="NormalBold"/>
      </w:pPr>
      <w:r w:rsidRPr="005669A9">
        <w:rPr>
          <w:rStyle w:val="HideTWBExt"/>
          <w:b w:val="0"/>
        </w:rPr>
        <w:t>&lt;/RepeatBlock-By&gt;</w:t>
      </w:r>
    </w:p>
    <w:p w14:paraId="12720058"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A83F966" w14:textId="77777777" w:rsidR="00AC0EA7" w:rsidRPr="005669A9" w:rsidRDefault="00AC0EA7" w:rsidP="00AC0EA7">
      <w:pPr>
        <w:pStyle w:val="NormalBold"/>
      </w:pPr>
      <w:r w:rsidRPr="005669A9">
        <w:rPr>
          <w:rStyle w:val="HideTWBExt"/>
          <w:b w:val="0"/>
        </w:rPr>
        <w:t>&lt;Article&gt;</w:t>
      </w:r>
      <w:r w:rsidRPr="005669A9">
        <w:t>27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8F27D59" w14:textId="77777777" w:rsidTr="00DA2A74">
        <w:trPr>
          <w:trHeight w:hRule="exact" w:val="240"/>
          <w:jc w:val="center"/>
        </w:trPr>
        <w:tc>
          <w:tcPr>
            <w:tcW w:w="9752" w:type="dxa"/>
            <w:gridSpan w:val="2"/>
            <w:tcBorders>
              <w:top w:val="nil"/>
              <w:left w:val="nil"/>
              <w:bottom w:val="nil"/>
              <w:right w:val="nil"/>
            </w:tcBorders>
          </w:tcPr>
          <w:p w14:paraId="74039831" w14:textId="77777777" w:rsidR="00AC0EA7" w:rsidRPr="005669A9" w:rsidRDefault="00AC0EA7" w:rsidP="00DA2A74"/>
        </w:tc>
      </w:tr>
      <w:tr w:rsidR="00AC0EA7" w:rsidRPr="005669A9" w14:paraId="2790A4EA" w14:textId="77777777" w:rsidTr="00DA2A74">
        <w:trPr>
          <w:trHeight w:val="240"/>
          <w:jc w:val="center"/>
        </w:trPr>
        <w:tc>
          <w:tcPr>
            <w:tcW w:w="4876" w:type="dxa"/>
            <w:tcBorders>
              <w:top w:val="nil"/>
              <w:left w:val="nil"/>
              <w:bottom w:val="nil"/>
              <w:right w:val="nil"/>
            </w:tcBorders>
          </w:tcPr>
          <w:p w14:paraId="19BF8864"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3E01BA0" w14:textId="77777777" w:rsidR="00AC0EA7" w:rsidRPr="005669A9" w:rsidRDefault="00AC0EA7" w:rsidP="00DA2A74">
            <w:pPr>
              <w:pStyle w:val="AmColumnHeading"/>
            </w:pPr>
            <w:r w:rsidRPr="005669A9">
              <w:t>Tarkistus</w:t>
            </w:r>
          </w:p>
        </w:tc>
      </w:tr>
      <w:tr w:rsidR="00AC0EA7" w:rsidRPr="005669A9" w14:paraId="56A687C5" w14:textId="77777777" w:rsidTr="00DA2A74">
        <w:trPr>
          <w:jc w:val="center"/>
        </w:trPr>
        <w:tc>
          <w:tcPr>
            <w:tcW w:w="4876" w:type="dxa"/>
            <w:tcBorders>
              <w:top w:val="nil"/>
              <w:left w:val="nil"/>
              <w:bottom w:val="nil"/>
              <w:right w:val="nil"/>
            </w:tcBorders>
          </w:tcPr>
          <w:p w14:paraId="73136C09" w14:textId="77777777" w:rsidR="00AC0EA7" w:rsidRPr="005669A9" w:rsidRDefault="00AC0EA7" w:rsidP="00DA2A74">
            <w:pPr>
              <w:pStyle w:val="Normal6a"/>
            </w:pPr>
            <w:r w:rsidRPr="005669A9">
              <w:t>1.</w:t>
            </w:r>
            <w:r w:rsidRPr="005669A9">
              <w:tab/>
              <w:t xml:space="preserve">Jotta voidaan varmistaa 26 artiklan mukainen oikeus tehokkaisiin oikeussuojakeinoihin, jäsenvaltioiden on vahvistettava kansallisessa lainsäädännössään kohtuulliset määräajat, joiden kuluessa ensimmäisen oikeusasteen toimivaltaisen oikeusviranomaisen on tutkittava 7 ja 10 artiklassa sekä 12 artiklan 2 kohdassa tarkoitetut päätökset, ja säädettävä muutoksenhaun asianmukaisesta </w:t>
            </w:r>
            <w:r w:rsidRPr="005669A9">
              <w:rPr>
                <w:b/>
                <w:i/>
              </w:rPr>
              <w:t>ja perusteellisesta</w:t>
            </w:r>
            <w:r w:rsidRPr="005669A9">
              <w:t xml:space="preserve"> tutkinnasta. Muutoksen hakemiseen ensimmäisen oikeusasteen oikeusviranomaisessa sovellettava määräaika saa olla enintään </w:t>
            </w:r>
            <w:r w:rsidRPr="005669A9">
              <w:rPr>
                <w:b/>
                <w:i/>
              </w:rPr>
              <w:t>14</w:t>
            </w:r>
            <w:r w:rsidRPr="005669A9">
              <w:t xml:space="preserve"> päivää.</w:t>
            </w:r>
          </w:p>
        </w:tc>
        <w:tc>
          <w:tcPr>
            <w:tcW w:w="4876" w:type="dxa"/>
            <w:tcBorders>
              <w:top w:val="nil"/>
              <w:left w:val="nil"/>
              <w:bottom w:val="nil"/>
              <w:right w:val="nil"/>
            </w:tcBorders>
          </w:tcPr>
          <w:p w14:paraId="4B249CF7" w14:textId="77777777" w:rsidR="00AC0EA7" w:rsidRPr="005669A9" w:rsidRDefault="00AC0EA7" w:rsidP="00DA2A74">
            <w:pPr>
              <w:pStyle w:val="Normal6a"/>
            </w:pPr>
            <w:r w:rsidRPr="005669A9">
              <w:t>1.</w:t>
            </w:r>
            <w:r w:rsidRPr="005669A9">
              <w:tab/>
              <w:t xml:space="preserve">Jotta voidaan varmistaa 26 artiklan mukainen oikeus tehokkaisiin oikeussuojakeinoihin, jäsenvaltioiden on vahvistettava kansallisessa lainsäädännössään kohtuulliset määräajat, joiden kuluessa ensimmäisen oikeusasteen toimivaltaisen oikeusviranomaisen on tutkittava 7 ja 10 artiklassa sekä 12 artiklan 2 kohdassa tarkoitetut päätökset, ja säädettävä muutoksenhaun asianmukaisesta tutkinnasta. Muutoksen hakemiseen ensimmäisen oikeusasteen oikeusviranomaisessa sovellettava määräaika saa olla enintään </w:t>
            </w:r>
            <w:r w:rsidRPr="005669A9">
              <w:rPr>
                <w:b/>
                <w:i/>
              </w:rPr>
              <w:t>5</w:t>
            </w:r>
            <w:r w:rsidRPr="005669A9">
              <w:t xml:space="preserve"> päivää.</w:t>
            </w:r>
          </w:p>
        </w:tc>
      </w:tr>
    </w:tbl>
    <w:p w14:paraId="4DB37AD0"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797B6D21" w14:textId="77777777" w:rsidR="00AC0EA7" w:rsidRPr="005669A9" w:rsidRDefault="00AC0EA7" w:rsidP="00AC0EA7">
      <w:r w:rsidRPr="005669A9">
        <w:rPr>
          <w:rStyle w:val="HideTWBExt"/>
        </w:rPr>
        <w:t>&lt;/Amend&gt;</w:t>
      </w:r>
    </w:p>
    <w:p w14:paraId="1C157729"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1725</w:t>
      </w:r>
      <w:r w:rsidRPr="005669A9">
        <w:rPr>
          <w:rStyle w:val="HideTWBExt"/>
          <w:b w:val="0"/>
        </w:rPr>
        <w:t>&lt;/NumAm&gt;</w:t>
      </w:r>
    </w:p>
    <w:p w14:paraId="7E892E7E" w14:textId="77777777" w:rsidR="00AC0EA7" w:rsidRPr="005669A9" w:rsidRDefault="00AC0EA7" w:rsidP="00AC0EA7">
      <w:pPr>
        <w:pStyle w:val="NormalBold"/>
      </w:pPr>
      <w:r w:rsidRPr="005669A9">
        <w:rPr>
          <w:rStyle w:val="HideTWBExt"/>
          <w:b w:val="0"/>
        </w:rPr>
        <w:t>&lt;RepeatBlock-By&gt;&lt;Members&gt;</w:t>
      </w:r>
      <w:r w:rsidRPr="005669A9">
        <w:t>Estrella Galán</w:t>
      </w:r>
      <w:r w:rsidRPr="005669A9">
        <w:rPr>
          <w:rStyle w:val="HideTWBExt"/>
          <w:b w:val="0"/>
        </w:rPr>
        <w:t>&lt;/Members&gt;</w:t>
      </w:r>
    </w:p>
    <w:p w14:paraId="6FC9865D" w14:textId="77777777" w:rsidR="00AC0EA7" w:rsidRPr="005669A9" w:rsidRDefault="00AC0EA7" w:rsidP="00AC0EA7">
      <w:pPr>
        <w:pStyle w:val="NormalBold"/>
      </w:pPr>
      <w:r w:rsidRPr="005669A9">
        <w:rPr>
          <w:rStyle w:val="HideTWBExt"/>
          <w:b w:val="0"/>
        </w:rPr>
        <w:t>&lt;/RepeatBlock-By&gt;</w:t>
      </w:r>
    </w:p>
    <w:p w14:paraId="2134A1E3"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7B333DEE" w14:textId="77777777" w:rsidR="00AC0EA7" w:rsidRPr="005669A9" w:rsidRDefault="00AC0EA7" w:rsidP="00AC0EA7">
      <w:pPr>
        <w:pStyle w:val="NormalBold"/>
      </w:pPr>
      <w:r w:rsidRPr="005669A9">
        <w:rPr>
          <w:rStyle w:val="HideTWBExt"/>
          <w:b w:val="0"/>
        </w:rPr>
        <w:t>&lt;Article&gt;</w:t>
      </w:r>
      <w:r w:rsidRPr="005669A9">
        <w:t>27 artikla – 2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4EFAE20" w14:textId="77777777" w:rsidTr="00DA2A74">
        <w:trPr>
          <w:trHeight w:hRule="exact" w:val="240"/>
          <w:jc w:val="center"/>
        </w:trPr>
        <w:tc>
          <w:tcPr>
            <w:tcW w:w="9752" w:type="dxa"/>
            <w:gridSpan w:val="2"/>
            <w:tcBorders>
              <w:top w:val="nil"/>
              <w:left w:val="nil"/>
              <w:bottom w:val="nil"/>
              <w:right w:val="nil"/>
            </w:tcBorders>
          </w:tcPr>
          <w:p w14:paraId="77DBC3B3" w14:textId="77777777" w:rsidR="00AC0EA7" w:rsidRPr="005669A9" w:rsidRDefault="00AC0EA7" w:rsidP="00DA2A74"/>
        </w:tc>
      </w:tr>
      <w:tr w:rsidR="00AC0EA7" w:rsidRPr="005669A9" w14:paraId="18415B31" w14:textId="77777777" w:rsidTr="00DA2A74">
        <w:trPr>
          <w:trHeight w:val="240"/>
          <w:jc w:val="center"/>
        </w:trPr>
        <w:tc>
          <w:tcPr>
            <w:tcW w:w="4876" w:type="dxa"/>
            <w:tcBorders>
              <w:top w:val="nil"/>
              <w:left w:val="nil"/>
              <w:bottom w:val="nil"/>
              <w:right w:val="nil"/>
            </w:tcBorders>
          </w:tcPr>
          <w:p w14:paraId="39F7E475"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6042661" w14:textId="77777777" w:rsidR="00AC0EA7" w:rsidRPr="005669A9" w:rsidRDefault="00AC0EA7" w:rsidP="00DA2A74">
            <w:pPr>
              <w:pStyle w:val="AmColumnHeading"/>
            </w:pPr>
            <w:r w:rsidRPr="005669A9">
              <w:t>Tarkistus</w:t>
            </w:r>
          </w:p>
        </w:tc>
      </w:tr>
      <w:tr w:rsidR="00AC0EA7" w:rsidRPr="005669A9" w14:paraId="4D154CD6" w14:textId="77777777" w:rsidTr="00DA2A74">
        <w:trPr>
          <w:jc w:val="center"/>
        </w:trPr>
        <w:tc>
          <w:tcPr>
            <w:tcW w:w="4876" w:type="dxa"/>
            <w:tcBorders>
              <w:top w:val="nil"/>
              <w:left w:val="nil"/>
              <w:bottom w:val="nil"/>
              <w:right w:val="nil"/>
            </w:tcBorders>
          </w:tcPr>
          <w:p w14:paraId="1E541555" w14:textId="77777777" w:rsidR="00AC0EA7" w:rsidRPr="005669A9" w:rsidRDefault="00AC0EA7" w:rsidP="00DA2A74">
            <w:pPr>
              <w:pStyle w:val="Normal6a"/>
            </w:pPr>
            <w:r w:rsidRPr="005669A9">
              <w:t>2.</w:t>
            </w:r>
            <w:r w:rsidRPr="005669A9">
              <w:tab/>
              <w:t xml:space="preserve">Edellä 1 kohdassa tarkoitettujen määräaikojen on alettava kulua päivästä, jona 7 </w:t>
            </w:r>
            <w:r w:rsidRPr="005669A9">
              <w:rPr>
                <w:b/>
                <w:i/>
              </w:rPr>
              <w:t>ja</w:t>
            </w:r>
            <w:r w:rsidRPr="005669A9">
              <w:t xml:space="preserve"> 10 artiklassa sekä 12 artiklan 2 kohdassa tarkoitetut päätökset annetaan tiedoksi kolmannen maan kansalaiselle</w:t>
            </w:r>
            <w:r w:rsidRPr="005669A9">
              <w:rPr>
                <w:b/>
                <w:i/>
              </w:rPr>
              <w:t>, tai muusta kansallisessa lainsäädännössä määriteltävästä päivästä, erityisesti jos asianomainen kolmannen maan kansalainen on paennut</w:t>
            </w:r>
            <w:r w:rsidRPr="005669A9">
              <w:t>.</w:t>
            </w:r>
          </w:p>
        </w:tc>
        <w:tc>
          <w:tcPr>
            <w:tcW w:w="4876" w:type="dxa"/>
            <w:tcBorders>
              <w:top w:val="nil"/>
              <w:left w:val="nil"/>
              <w:bottom w:val="nil"/>
              <w:right w:val="nil"/>
            </w:tcBorders>
          </w:tcPr>
          <w:p w14:paraId="1AC33001" w14:textId="77777777" w:rsidR="00AC0EA7" w:rsidRPr="005669A9" w:rsidRDefault="00AC0EA7" w:rsidP="00DA2A74">
            <w:pPr>
              <w:pStyle w:val="Normal6a"/>
            </w:pPr>
            <w:r w:rsidRPr="005669A9">
              <w:t>2.</w:t>
            </w:r>
            <w:r w:rsidRPr="005669A9">
              <w:tab/>
              <w:t>Edellä 1 kohdassa tarkoitettujen määräaikojen on alettava kulua päivästä, jona 7</w:t>
            </w:r>
            <w:r w:rsidRPr="005669A9">
              <w:rPr>
                <w:b/>
                <w:i/>
              </w:rPr>
              <w:t>,</w:t>
            </w:r>
            <w:r w:rsidRPr="005669A9">
              <w:t xml:space="preserve"> 10</w:t>
            </w:r>
            <w:r w:rsidRPr="005669A9">
              <w:rPr>
                <w:b/>
                <w:i/>
              </w:rPr>
              <w:t>, 11 ja 14 </w:t>
            </w:r>
            <w:r w:rsidRPr="005669A9">
              <w:t>artiklassa sekä 12 artiklan 2 kohdassa tarkoitetut päätökset annetaan tiedoksi kolmannen maan kansalaiselle.</w:t>
            </w:r>
          </w:p>
        </w:tc>
      </w:tr>
    </w:tbl>
    <w:p w14:paraId="4531899B"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1878CD50" w14:textId="77777777" w:rsidR="00AC0EA7" w:rsidRPr="005669A9" w:rsidRDefault="00AC0EA7" w:rsidP="00AC0EA7">
      <w:r w:rsidRPr="005669A9">
        <w:rPr>
          <w:rStyle w:val="HideTWBExt"/>
        </w:rPr>
        <w:t>&lt;/Amend&gt;</w:t>
      </w:r>
    </w:p>
    <w:p w14:paraId="154393B7"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1726</w:t>
      </w:r>
      <w:r w:rsidRPr="005669A9">
        <w:rPr>
          <w:rStyle w:val="HideTWBExt"/>
          <w:b w:val="0"/>
        </w:rPr>
        <w:t>&lt;/NumAm&gt;</w:t>
      </w:r>
    </w:p>
    <w:p w14:paraId="5C868E00" w14:textId="77777777" w:rsidR="00AC0EA7" w:rsidRPr="005669A9" w:rsidRDefault="00AC0EA7" w:rsidP="00AC0EA7">
      <w:pPr>
        <w:pStyle w:val="NormalBold"/>
      </w:pPr>
      <w:r w:rsidRPr="005669A9">
        <w:rPr>
          <w:rStyle w:val="HideTWBExt"/>
          <w:b w:val="0"/>
        </w:rPr>
        <w:t>&lt;RepeatBlock-By&gt;&lt;Members&gt;</w:t>
      </w:r>
      <w:r w:rsidRPr="005669A9">
        <w:t>Charlie Weimers, Alessandro Ciriani, Assita Kanko</w:t>
      </w:r>
      <w:r w:rsidRPr="005669A9">
        <w:rPr>
          <w:rStyle w:val="HideTWBExt"/>
          <w:b w:val="0"/>
        </w:rPr>
        <w:t>&lt;/Members&gt;</w:t>
      </w:r>
    </w:p>
    <w:p w14:paraId="31026A85" w14:textId="77777777" w:rsidR="00AC0EA7" w:rsidRPr="005669A9" w:rsidRDefault="00AC0EA7" w:rsidP="00AC0EA7">
      <w:pPr>
        <w:pStyle w:val="NormalBold"/>
      </w:pPr>
      <w:r w:rsidRPr="005669A9">
        <w:rPr>
          <w:rStyle w:val="HideTWBExt"/>
          <w:b w:val="0"/>
        </w:rPr>
        <w:t>&lt;/RepeatBlock-By&gt;</w:t>
      </w:r>
    </w:p>
    <w:p w14:paraId="44BD45F6"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2C31B972" w14:textId="77777777" w:rsidR="00AC0EA7" w:rsidRPr="005669A9" w:rsidRDefault="00AC0EA7" w:rsidP="00AC0EA7">
      <w:pPr>
        <w:pStyle w:val="NormalBold"/>
      </w:pPr>
      <w:r w:rsidRPr="005669A9">
        <w:rPr>
          <w:rStyle w:val="HideTWBExt"/>
          <w:b w:val="0"/>
        </w:rPr>
        <w:t>&lt;Article&gt;</w:t>
      </w:r>
      <w:r w:rsidRPr="005669A9">
        <w:t>27 artikla – 2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6156307" w14:textId="77777777" w:rsidTr="00DA2A74">
        <w:trPr>
          <w:trHeight w:hRule="exact" w:val="240"/>
          <w:jc w:val="center"/>
        </w:trPr>
        <w:tc>
          <w:tcPr>
            <w:tcW w:w="9752" w:type="dxa"/>
            <w:gridSpan w:val="2"/>
            <w:tcBorders>
              <w:top w:val="nil"/>
              <w:left w:val="nil"/>
              <w:bottom w:val="nil"/>
              <w:right w:val="nil"/>
            </w:tcBorders>
          </w:tcPr>
          <w:p w14:paraId="0AA42468" w14:textId="77777777" w:rsidR="00AC0EA7" w:rsidRPr="005669A9" w:rsidRDefault="00AC0EA7" w:rsidP="00DA2A74"/>
        </w:tc>
      </w:tr>
      <w:tr w:rsidR="00AC0EA7" w:rsidRPr="005669A9" w14:paraId="28CDBD81" w14:textId="77777777" w:rsidTr="00DA2A74">
        <w:trPr>
          <w:trHeight w:val="240"/>
          <w:jc w:val="center"/>
        </w:trPr>
        <w:tc>
          <w:tcPr>
            <w:tcW w:w="4876" w:type="dxa"/>
            <w:tcBorders>
              <w:top w:val="nil"/>
              <w:left w:val="nil"/>
              <w:bottom w:val="nil"/>
              <w:right w:val="nil"/>
            </w:tcBorders>
          </w:tcPr>
          <w:p w14:paraId="0D84D4B2"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3BE05947" w14:textId="77777777" w:rsidR="00AC0EA7" w:rsidRPr="005669A9" w:rsidRDefault="00AC0EA7" w:rsidP="00DA2A74">
            <w:pPr>
              <w:pStyle w:val="AmColumnHeading"/>
            </w:pPr>
            <w:r w:rsidRPr="005669A9">
              <w:t>Tarkistus</w:t>
            </w:r>
          </w:p>
        </w:tc>
      </w:tr>
      <w:tr w:rsidR="00AC0EA7" w:rsidRPr="005669A9" w14:paraId="00368FAA" w14:textId="77777777" w:rsidTr="00DA2A74">
        <w:trPr>
          <w:jc w:val="center"/>
        </w:trPr>
        <w:tc>
          <w:tcPr>
            <w:tcW w:w="4876" w:type="dxa"/>
            <w:tcBorders>
              <w:top w:val="nil"/>
              <w:left w:val="nil"/>
              <w:bottom w:val="nil"/>
              <w:right w:val="nil"/>
            </w:tcBorders>
          </w:tcPr>
          <w:p w14:paraId="77EBC6FD" w14:textId="77777777" w:rsidR="00AC0EA7" w:rsidRPr="005669A9" w:rsidRDefault="00AC0EA7" w:rsidP="00DA2A74">
            <w:pPr>
              <w:pStyle w:val="Normal6a"/>
            </w:pPr>
            <w:r w:rsidRPr="005669A9">
              <w:t>2.</w:t>
            </w:r>
            <w:r w:rsidRPr="005669A9">
              <w:tab/>
            </w:r>
            <w:r w:rsidRPr="005669A9">
              <w:rPr>
                <w:b/>
                <w:i/>
              </w:rPr>
              <w:t>Edellä 1 kohdassa tarkoitettujen määräaikojen on alettava kulua päivästä, jona 7 ja 10 artiklassa sekä 12 artiklan 2 kohdassa tarkoitetut päätökset annetaan tiedoksi kolmannen maan kansalaiselle, tai muusta kansallisessa lainsäädännössä määriteltävästä päivästä, erityisesti</w:t>
            </w:r>
            <w:r w:rsidRPr="005669A9">
              <w:t xml:space="preserve"> jos </w:t>
            </w:r>
            <w:r w:rsidRPr="005669A9">
              <w:rPr>
                <w:b/>
                <w:i/>
              </w:rPr>
              <w:t>asianomainen</w:t>
            </w:r>
            <w:r w:rsidRPr="005669A9">
              <w:t xml:space="preserve"> kolmannen maan kansalainen on </w:t>
            </w:r>
            <w:r w:rsidRPr="005669A9">
              <w:rPr>
                <w:b/>
                <w:i/>
              </w:rPr>
              <w:t>paennut</w:t>
            </w:r>
            <w:r w:rsidRPr="005669A9">
              <w:t>.</w:t>
            </w:r>
          </w:p>
        </w:tc>
        <w:tc>
          <w:tcPr>
            <w:tcW w:w="4876" w:type="dxa"/>
            <w:tcBorders>
              <w:top w:val="nil"/>
              <w:left w:val="nil"/>
              <w:bottom w:val="nil"/>
              <w:right w:val="nil"/>
            </w:tcBorders>
          </w:tcPr>
          <w:p w14:paraId="2B3DE2E7" w14:textId="77777777" w:rsidR="00AC0EA7" w:rsidRPr="005669A9" w:rsidRDefault="00AC0EA7" w:rsidP="00DA2A74">
            <w:pPr>
              <w:pStyle w:val="Normal6a"/>
            </w:pPr>
            <w:r w:rsidRPr="005669A9">
              <w:t>2.</w:t>
            </w:r>
            <w:r w:rsidRPr="005669A9">
              <w:tab/>
              <w:t xml:space="preserve">Jos kolmannen maan kansalainen on </w:t>
            </w:r>
            <w:r w:rsidRPr="005669A9">
              <w:rPr>
                <w:b/>
                <w:i/>
              </w:rPr>
              <w:t>käyttänyt 27 artiklassa tarkoitettua oikeuttaan tehokkaisiin oikeussuojakeinoihin toimivaltaisessa ensimmäisen oikeusasteen oikeusviranomaisessa, oikeusviranomaisella on oltava valtuudet päättää tosiseikkojen ja oikeudellisten seikkojen tarkastelun jälkeen, olisiko maastapoistamista lykättävä, kunnes oikeussuojakeinojen käytön lopputulos on selvillä</w:t>
            </w:r>
            <w:r w:rsidRPr="005669A9">
              <w:t>.</w:t>
            </w:r>
          </w:p>
        </w:tc>
      </w:tr>
    </w:tbl>
    <w:p w14:paraId="483214C5"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4453A342" w14:textId="77777777" w:rsidR="00AC0EA7" w:rsidRPr="005669A9" w:rsidRDefault="00AC0EA7" w:rsidP="00AC0EA7">
      <w:r w:rsidRPr="005669A9">
        <w:rPr>
          <w:rStyle w:val="HideTWBExt"/>
        </w:rPr>
        <w:t>&lt;/Amend&gt;</w:t>
      </w:r>
    </w:p>
    <w:p w14:paraId="14DB19CC"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1727</w:t>
      </w:r>
      <w:r w:rsidRPr="005669A9">
        <w:rPr>
          <w:rStyle w:val="HideTWBExt"/>
          <w:b w:val="0"/>
        </w:rPr>
        <w:t>&lt;/NumAm&gt;</w:t>
      </w:r>
    </w:p>
    <w:p w14:paraId="347953B1"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2D8C8A10" w14:textId="77777777" w:rsidR="00AC0EA7" w:rsidRPr="005669A9" w:rsidRDefault="00AC0EA7" w:rsidP="00AC0EA7">
      <w:pPr>
        <w:pStyle w:val="NormalBold"/>
      </w:pPr>
      <w:r w:rsidRPr="005669A9">
        <w:rPr>
          <w:rStyle w:val="HideTWBExt"/>
          <w:b w:val="0"/>
        </w:rPr>
        <w:t>&lt;/RepeatBlock-By&gt;</w:t>
      </w:r>
    </w:p>
    <w:p w14:paraId="03995CB6"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2D865DE0" w14:textId="77777777" w:rsidR="00AC0EA7" w:rsidRPr="005669A9" w:rsidRDefault="00AC0EA7" w:rsidP="00AC0EA7">
      <w:pPr>
        <w:pStyle w:val="NormalBold"/>
      </w:pPr>
      <w:r w:rsidRPr="005669A9">
        <w:rPr>
          <w:rStyle w:val="HideTWBExt"/>
          <w:b w:val="0"/>
        </w:rPr>
        <w:t>&lt;Article&gt;</w:t>
      </w:r>
      <w:r w:rsidRPr="005669A9">
        <w:t>27 artikla – 2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36EEE7B" w14:textId="77777777" w:rsidTr="00DA2A74">
        <w:trPr>
          <w:trHeight w:hRule="exact" w:val="240"/>
          <w:jc w:val="center"/>
        </w:trPr>
        <w:tc>
          <w:tcPr>
            <w:tcW w:w="9752" w:type="dxa"/>
            <w:gridSpan w:val="2"/>
            <w:tcBorders>
              <w:top w:val="nil"/>
              <w:left w:val="nil"/>
              <w:bottom w:val="nil"/>
              <w:right w:val="nil"/>
            </w:tcBorders>
          </w:tcPr>
          <w:p w14:paraId="16CC3737" w14:textId="77777777" w:rsidR="00AC0EA7" w:rsidRPr="005669A9" w:rsidRDefault="00AC0EA7" w:rsidP="00DA2A74"/>
        </w:tc>
      </w:tr>
      <w:tr w:rsidR="00AC0EA7" w:rsidRPr="005669A9" w14:paraId="398EB75C" w14:textId="77777777" w:rsidTr="00DA2A74">
        <w:trPr>
          <w:trHeight w:val="240"/>
          <w:jc w:val="center"/>
        </w:trPr>
        <w:tc>
          <w:tcPr>
            <w:tcW w:w="4876" w:type="dxa"/>
            <w:tcBorders>
              <w:top w:val="nil"/>
              <w:left w:val="nil"/>
              <w:bottom w:val="nil"/>
              <w:right w:val="nil"/>
            </w:tcBorders>
          </w:tcPr>
          <w:p w14:paraId="41BFB2AF"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236C0C8" w14:textId="77777777" w:rsidR="00AC0EA7" w:rsidRPr="005669A9" w:rsidRDefault="00AC0EA7" w:rsidP="00DA2A74">
            <w:pPr>
              <w:pStyle w:val="AmColumnHeading"/>
            </w:pPr>
            <w:r w:rsidRPr="005669A9">
              <w:t>Tarkistus</w:t>
            </w:r>
          </w:p>
        </w:tc>
      </w:tr>
      <w:tr w:rsidR="00AC0EA7" w:rsidRPr="005669A9" w14:paraId="5006DDBB" w14:textId="77777777" w:rsidTr="00DA2A74">
        <w:trPr>
          <w:jc w:val="center"/>
        </w:trPr>
        <w:tc>
          <w:tcPr>
            <w:tcW w:w="4876" w:type="dxa"/>
            <w:tcBorders>
              <w:top w:val="nil"/>
              <w:left w:val="nil"/>
              <w:bottom w:val="nil"/>
              <w:right w:val="nil"/>
            </w:tcBorders>
          </w:tcPr>
          <w:p w14:paraId="331D2442" w14:textId="77777777" w:rsidR="00AC0EA7" w:rsidRPr="005669A9" w:rsidRDefault="00AC0EA7" w:rsidP="00DA2A74">
            <w:pPr>
              <w:pStyle w:val="Normal6a"/>
            </w:pPr>
            <w:r w:rsidRPr="005669A9">
              <w:t>2.</w:t>
            </w:r>
            <w:r w:rsidRPr="005669A9">
              <w:tab/>
              <w:t>Edellä 1 kohdassa tarkoitettujen määräaikojen on alettava kulua päivästä, jona 7 ja 10 artiklassa sekä 12 artiklan 2 kohdassa tarkoitetut päätökset annetaan tiedoksi kolmannen maan kansalaiselle, tai muusta kansallisessa lainsäädännössä määriteltävästä päivästä</w:t>
            </w:r>
            <w:r w:rsidRPr="005669A9">
              <w:rPr>
                <w:b/>
                <w:i/>
              </w:rPr>
              <w:t>, erityisesti jos asianomainen kolmannen maan kansalainen on paennut</w:t>
            </w:r>
            <w:r w:rsidRPr="005669A9">
              <w:t>.</w:t>
            </w:r>
          </w:p>
        </w:tc>
        <w:tc>
          <w:tcPr>
            <w:tcW w:w="4876" w:type="dxa"/>
            <w:tcBorders>
              <w:top w:val="nil"/>
              <w:left w:val="nil"/>
              <w:bottom w:val="nil"/>
              <w:right w:val="nil"/>
            </w:tcBorders>
          </w:tcPr>
          <w:p w14:paraId="0004B7AB" w14:textId="77777777" w:rsidR="00AC0EA7" w:rsidRPr="005669A9" w:rsidRDefault="00AC0EA7" w:rsidP="00DA2A74">
            <w:pPr>
              <w:pStyle w:val="Normal6a"/>
            </w:pPr>
            <w:r w:rsidRPr="005669A9">
              <w:t>2.</w:t>
            </w:r>
            <w:r w:rsidRPr="005669A9">
              <w:tab/>
              <w:t>Edellä 1 kohdassa tarkoitettujen määräaikojen on alettava kulua päivästä, jona 7 ja 10 artiklassa sekä 12 artiklan 2 kohdassa tarkoitetut päätökset annetaan tiedoksi kolmannen maan kansalaiselle, tai muusta kansallisessa lainsäädännössä määriteltävästä päivästä.</w:t>
            </w:r>
          </w:p>
        </w:tc>
      </w:tr>
    </w:tbl>
    <w:p w14:paraId="32753B22"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66A53C7" w14:textId="77777777" w:rsidR="00AC0EA7" w:rsidRPr="005669A9" w:rsidRDefault="00AC0EA7" w:rsidP="00AC0EA7">
      <w:r w:rsidRPr="005669A9">
        <w:rPr>
          <w:rStyle w:val="HideTWBExt"/>
        </w:rPr>
        <w:t>&lt;/Amend&gt;</w:t>
      </w:r>
    </w:p>
    <w:p w14:paraId="6F184957"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1728</w:t>
      </w:r>
      <w:r w:rsidRPr="005669A9">
        <w:rPr>
          <w:rStyle w:val="HideTWBExt"/>
          <w:b w:val="0"/>
        </w:rPr>
        <w:t>&lt;/NumAm&gt;</w:t>
      </w:r>
    </w:p>
    <w:p w14:paraId="11C27243"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6BA63E4B"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63B0A7CC" w14:textId="77777777" w:rsidR="00AC0EA7" w:rsidRPr="005669A9" w:rsidRDefault="00AC0EA7" w:rsidP="00AC0EA7">
      <w:pPr>
        <w:pStyle w:val="NormalBold"/>
      </w:pPr>
      <w:r w:rsidRPr="005669A9">
        <w:rPr>
          <w:rStyle w:val="HideTWBExt"/>
          <w:b w:val="0"/>
        </w:rPr>
        <w:t>&lt;/RepeatBlock-By&gt;</w:t>
      </w:r>
    </w:p>
    <w:p w14:paraId="0B223453"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A3E0741" w14:textId="77777777" w:rsidR="00AC0EA7" w:rsidRPr="005669A9" w:rsidRDefault="00AC0EA7" w:rsidP="00AC0EA7">
      <w:pPr>
        <w:pStyle w:val="NormalBold"/>
      </w:pPr>
      <w:r w:rsidRPr="005669A9">
        <w:rPr>
          <w:rStyle w:val="HideTWBExt"/>
          <w:b w:val="0"/>
        </w:rPr>
        <w:t>&lt;Article&gt;</w:t>
      </w:r>
      <w:r w:rsidRPr="005669A9">
        <w:t>27 artikla – 2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AE955D6" w14:textId="77777777" w:rsidTr="00DA2A74">
        <w:trPr>
          <w:trHeight w:hRule="exact" w:val="240"/>
          <w:jc w:val="center"/>
        </w:trPr>
        <w:tc>
          <w:tcPr>
            <w:tcW w:w="9752" w:type="dxa"/>
            <w:gridSpan w:val="2"/>
            <w:tcBorders>
              <w:top w:val="nil"/>
              <w:left w:val="nil"/>
              <w:bottom w:val="nil"/>
              <w:right w:val="nil"/>
            </w:tcBorders>
          </w:tcPr>
          <w:p w14:paraId="78A91DCE" w14:textId="77777777" w:rsidR="00AC0EA7" w:rsidRPr="005669A9" w:rsidRDefault="00AC0EA7" w:rsidP="00DA2A74"/>
        </w:tc>
      </w:tr>
      <w:tr w:rsidR="00AC0EA7" w:rsidRPr="005669A9" w14:paraId="7CD1F285" w14:textId="77777777" w:rsidTr="00DA2A74">
        <w:trPr>
          <w:trHeight w:val="240"/>
          <w:jc w:val="center"/>
        </w:trPr>
        <w:tc>
          <w:tcPr>
            <w:tcW w:w="4876" w:type="dxa"/>
            <w:tcBorders>
              <w:top w:val="nil"/>
              <w:left w:val="nil"/>
              <w:bottom w:val="nil"/>
              <w:right w:val="nil"/>
            </w:tcBorders>
          </w:tcPr>
          <w:p w14:paraId="348E98BB"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D861B4B" w14:textId="77777777" w:rsidR="00AC0EA7" w:rsidRPr="005669A9" w:rsidRDefault="00AC0EA7" w:rsidP="00DA2A74">
            <w:pPr>
              <w:pStyle w:val="AmColumnHeading"/>
            </w:pPr>
            <w:r w:rsidRPr="005669A9">
              <w:t>Tarkistus</w:t>
            </w:r>
          </w:p>
        </w:tc>
      </w:tr>
      <w:tr w:rsidR="00AC0EA7" w:rsidRPr="005669A9" w14:paraId="11A5EBB1" w14:textId="77777777" w:rsidTr="00DA2A74">
        <w:trPr>
          <w:jc w:val="center"/>
        </w:trPr>
        <w:tc>
          <w:tcPr>
            <w:tcW w:w="4876" w:type="dxa"/>
            <w:tcBorders>
              <w:top w:val="nil"/>
              <w:left w:val="nil"/>
              <w:bottom w:val="nil"/>
              <w:right w:val="nil"/>
            </w:tcBorders>
          </w:tcPr>
          <w:p w14:paraId="1D51D633" w14:textId="77777777" w:rsidR="00AC0EA7" w:rsidRPr="005669A9" w:rsidRDefault="00AC0EA7" w:rsidP="00DA2A74">
            <w:pPr>
              <w:pStyle w:val="Normal6a"/>
            </w:pPr>
            <w:r w:rsidRPr="005669A9">
              <w:t>2.</w:t>
            </w:r>
            <w:r w:rsidRPr="005669A9">
              <w:tab/>
              <w:t>Edellä 1 kohdassa tarkoitettujen määräaikojen on alettava kulua päivästä, jona 7 ja 10 artiklassa sekä 12 artiklan 2 kohdassa tarkoitetut päätökset annetaan tiedoksi kolmannen maan kansalaiselle, tai muusta kansallisessa lainsäädännössä määriteltävästä päivästä</w:t>
            </w:r>
            <w:r w:rsidRPr="005669A9">
              <w:rPr>
                <w:b/>
                <w:i/>
              </w:rPr>
              <w:t>, erityisesti jos asianomainen kolmannen maan kansalainen on paennut</w:t>
            </w:r>
            <w:r w:rsidRPr="005669A9">
              <w:t>.</w:t>
            </w:r>
          </w:p>
        </w:tc>
        <w:tc>
          <w:tcPr>
            <w:tcW w:w="4876" w:type="dxa"/>
            <w:tcBorders>
              <w:top w:val="nil"/>
              <w:left w:val="nil"/>
              <w:bottom w:val="nil"/>
              <w:right w:val="nil"/>
            </w:tcBorders>
          </w:tcPr>
          <w:p w14:paraId="67931BFF" w14:textId="77777777" w:rsidR="00AC0EA7" w:rsidRPr="005669A9" w:rsidRDefault="00AC0EA7" w:rsidP="00DA2A74">
            <w:pPr>
              <w:pStyle w:val="Normal6a"/>
            </w:pPr>
            <w:r w:rsidRPr="005669A9">
              <w:t>2.</w:t>
            </w:r>
            <w:r w:rsidRPr="005669A9">
              <w:tab/>
              <w:t>Edellä 1 kohdassa tarkoitettujen määräaikojen on alettava kulua päivästä, jona 7 ja 10 artiklassa sekä 12 artiklan 2 kohdassa tarkoitetut päätökset annetaan tiedoksi kolmannen maan kansalaiselle, tai muusta kansallisessa lainsäädännössä määriteltävästä päivästä.</w:t>
            </w:r>
          </w:p>
        </w:tc>
      </w:tr>
    </w:tbl>
    <w:p w14:paraId="254FA7EA"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7BE981D6" w14:textId="77777777" w:rsidR="00AC0EA7" w:rsidRPr="005669A9" w:rsidRDefault="00AC0EA7" w:rsidP="00AC0EA7">
      <w:r w:rsidRPr="005669A9">
        <w:rPr>
          <w:rStyle w:val="HideTWBExt"/>
        </w:rPr>
        <w:t>&lt;/Amend&gt;</w:t>
      </w:r>
    </w:p>
    <w:p w14:paraId="5AA48993"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1729</w:t>
      </w:r>
      <w:r w:rsidRPr="005669A9">
        <w:rPr>
          <w:rStyle w:val="HideTWBExt"/>
          <w:b w:val="0"/>
        </w:rPr>
        <w:t>&lt;/NumAm&gt;</w:t>
      </w:r>
    </w:p>
    <w:p w14:paraId="753EB8F8" w14:textId="77777777" w:rsidR="00AC0EA7" w:rsidRPr="005669A9" w:rsidRDefault="00AC0EA7" w:rsidP="00AC0EA7">
      <w:pPr>
        <w:pStyle w:val="NormalBold"/>
      </w:pPr>
      <w:r w:rsidRPr="005669A9">
        <w:rPr>
          <w:rStyle w:val="HideTWBExt"/>
          <w:b w:val="0"/>
        </w:rPr>
        <w:t>&lt;RepeatBlock-By&gt;&lt;Members&gt;</w:t>
      </w:r>
      <w:r w:rsidRPr="005669A9">
        <w:t>François-Xavier Bellamy, Lukas Mandl, Alice Teodorescu Måwe, Sander Smit, Loránt Vincze, Lena Düpont, Tomas Tobé, Rasa Juknevičienė, Jeroen Lenaers, Karlo Ressler</w:t>
      </w:r>
      <w:r w:rsidRPr="005669A9">
        <w:rPr>
          <w:rStyle w:val="HideTWBExt"/>
          <w:b w:val="0"/>
        </w:rPr>
        <w:t>&lt;/Members&gt;</w:t>
      </w:r>
    </w:p>
    <w:p w14:paraId="024B09DE" w14:textId="77777777" w:rsidR="00AC0EA7" w:rsidRPr="005669A9" w:rsidRDefault="00AC0EA7" w:rsidP="00AC0EA7">
      <w:pPr>
        <w:pStyle w:val="NormalBold"/>
      </w:pPr>
      <w:r w:rsidRPr="005669A9">
        <w:rPr>
          <w:rStyle w:val="HideTWBExt"/>
          <w:b w:val="0"/>
        </w:rPr>
        <w:t>&lt;/RepeatBlock-By&gt;</w:t>
      </w:r>
    </w:p>
    <w:p w14:paraId="13C64239"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7E73D81" w14:textId="77777777" w:rsidR="00AC0EA7" w:rsidRPr="005669A9" w:rsidRDefault="00AC0EA7" w:rsidP="00AC0EA7">
      <w:pPr>
        <w:pStyle w:val="NormalBold"/>
      </w:pPr>
      <w:r w:rsidRPr="005669A9">
        <w:rPr>
          <w:rStyle w:val="HideTWBExt"/>
          <w:b w:val="0"/>
        </w:rPr>
        <w:t>&lt;Article&gt;</w:t>
      </w:r>
      <w:r w:rsidRPr="005669A9">
        <w:t>27 artikla – 2 a 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DE5334F" w14:textId="77777777" w:rsidTr="00DA2A74">
        <w:trPr>
          <w:trHeight w:hRule="exact" w:val="240"/>
          <w:jc w:val="center"/>
        </w:trPr>
        <w:tc>
          <w:tcPr>
            <w:tcW w:w="9752" w:type="dxa"/>
            <w:gridSpan w:val="2"/>
            <w:tcBorders>
              <w:top w:val="nil"/>
              <w:left w:val="nil"/>
              <w:bottom w:val="nil"/>
              <w:right w:val="nil"/>
            </w:tcBorders>
          </w:tcPr>
          <w:p w14:paraId="3D2F6291" w14:textId="77777777" w:rsidR="00AC0EA7" w:rsidRPr="005669A9" w:rsidRDefault="00AC0EA7" w:rsidP="00DA2A74"/>
        </w:tc>
      </w:tr>
      <w:tr w:rsidR="00AC0EA7" w:rsidRPr="005669A9" w14:paraId="11DE5129" w14:textId="77777777" w:rsidTr="00DA2A74">
        <w:trPr>
          <w:trHeight w:val="240"/>
          <w:jc w:val="center"/>
        </w:trPr>
        <w:tc>
          <w:tcPr>
            <w:tcW w:w="4876" w:type="dxa"/>
            <w:tcBorders>
              <w:top w:val="nil"/>
              <w:left w:val="nil"/>
              <w:bottom w:val="nil"/>
              <w:right w:val="nil"/>
            </w:tcBorders>
          </w:tcPr>
          <w:p w14:paraId="3CEE4759"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1C33FF85" w14:textId="77777777" w:rsidR="00AC0EA7" w:rsidRPr="005669A9" w:rsidRDefault="00AC0EA7" w:rsidP="00DA2A74">
            <w:pPr>
              <w:pStyle w:val="AmColumnHeading"/>
            </w:pPr>
            <w:r w:rsidRPr="005669A9">
              <w:t>Tarkistus</w:t>
            </w:r>
          </w:p>
        </w:tc>
      </w:tr>
      <w:tr w:rsidR="00AC0EA7" w:rsidRPr="005669A9" w14:paraId="2CC3DD06" w14:textId="77777777" w:rsidTr="00DA2A74">
        <w:trPr>
          <w:jc w:val="center"/>
        </w:trPr>
        <w:tc>
          <w:tcPr>
            <w:tcW w:w="4876" w:type="dxa"/>
            <w:tcBorders>
              <w:top w:val="nil"/>
              <w:left w:val="nil"/>
              <w:bottom w:val="nil"/>
              <w:right w:val="nil"/>
            </w:tcBorders>
          </w:tcPr>
          <w:p w14:paraId="18DC3C15" w14:textId="77777777" w:rsidR="00AC0EA7" w:rsidRPr="005669A9" w:rsidRDefault="00AC0EA7" w:rsidP="00DA2A74">
            <w:pPr>
              <w:pStyle w:val="Normal6a"/>
            </w:pPr>
          </w:p>
        </w:tc>
        <w:tc>
          <w:tcPr>
            <w:tcW w:w="4876" w:type="dxa"/>
            <w:tcBorders>
              <w:top w:val="nil"/>
              <w:left w:val="nil"/>
              <w:bottom w:val="nil"/>
              <w:right w:val="nil"/>
            </w:tcBorders>
          </w:tcPr>
          <w:p w14:paraId="53F9AF38" w14:textId="77777777" w:rsidR="00AC0EA7" w:rsidRPr="005669A9" w:rsidRDefault="00AC0EA7" w:rsidP="00DA2A74">
            <w:pPr>
              <w:pStyle w:val="Normal6a"/>
            </w:pPr>
            <w:r w:rsidRPr="005669A9">
              <w:rPr>
                <w:b/>
                <w:i/>
              </w:rPr>
              <w:t>2 a.</w:t>
            </w:r>
            <w:r w:rsidRPr="005669A9">
              <w:tab/>
            </w:r>
            <w:r w:rsidRPr="005669A9">
              <w:rPr>
                <w:b/>
                <w:i/>
              </w:rPr>
              <w:t>Jos palautus koskee sellaisia kolmansien maiden kansalaisia, jotka aiheuttavat 16 artiklan mukaisen turvallisuusriskin, määräajan on oltava mahdollisimman lyhyt ja enimmillään 48 tuntia.</w:t>
            </w:r>
          </w:p>
        </w:tc>
      </w:tr>
    </w:tbl>
    <w:p w14:paraId="7102F54F"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1989D881" w14:textId="77777777" w:rsidR="00AC0EA7" w:rsidRPr="005669A9" w:rsidRDefault="00AC0EA7" w:rsidP="00AC0EA7">
      <w:r w:rsidRPr="005669A9">
        <w:rPr>
          <w:rStyle w:val="HideTWBExt"/>
        </w:rPr>
        <w:t>&lt;/Amend&gt;</w:t>
      </w:r>
    </w:p>
    <w:p w14:paraId="035CB4A9"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1730</w:t>
      </w:r>
      <w:r w:rsidRPr="005669A9">
        <w:rPr>
          <w:rStyle w:val="HideTWBExt"/>
          <w:b w:val="0"/>
        </w:rPr>
        <w:t>&lt;/NumAm&gt;</w:t>
      </w:r>
    </w:p>
    <w:p w14:paraId="168B7523" w14:textId="77777777" w:rsidR="00AC0EA7" w:rsidRPr="005669A9" w:rsidRDefault="00AC0EA7" w:rsidP="00AC0EA7">
      <w:pPr>
        <w:pStyle w:val="NormalBold"/>
      </w:pPr>
      <w:r w:rsidRPr="005669A9">
        <w:rPr>
          <w:rStyle w:val="HideTWBExt"/>
          <w:b w:val="0"/>
        </w:rPr>
        <w:t>&lt;RepeatBlock-By&gt;&lt;Members&gt;</w:t>
      </w:r>
      <w:r w:rsidRPr="005669A9">
        <w:t>Murielle Laurent, Ana Catarina Mendes, Emma Rafowicz, Matjaž Nemec, Marco Tarquinio, Francisco Assis, Cecilia Strada</w:t>
      </w:r>
      <w:r w:rsidRPr="005669A9">
        <w:rPr>
          <w:rStyle w:val="HideTWBExt"/>
          <w:b w:val="0"/>
        </w:rPr>
        <w:t>&lt;/Members&gt;</w:t>
      </w:r>
    </w:p>
    <w:p w14:paraId="7F198CF6" w14:textId="77777777" w:rsidR="00AC0EA7" w:rsidRPr="005669A9" w:rsidRDefault="00AC0EA7" w:rsidP="00AC0EA7">
      <w:pPr>
        <w:pStyle w:val="NormalBold"/>
      </w:pPr>
      <w:r w:rsidRPr="005669A9">
        <w:rPr>
          <w:rStyle w:val="HideTWBExt"/>
          <w:b w:val="0"/>
        </w:rPr>
        <w:t>&lt;/RepeatBlock-By&gt;</w:t>
      </w:r>
    </w:p>
    <w:p w14:paraId="1241C3FD"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00875E4" w14:textId="77777777" w:rsidR="00AC0EA7" w:rsidRPr="005669A9" w:rsidRDefault="00AC0EA7" w:rsidP="00AC0EA7">
      <w:pPr>
        <w:pStyle w:val="NormalBold"/>
      </w:pPr>
      <w:r w:rsidRPr="005669A9">
        <w:rPr>
          <w:rStyle w:val="HideTWBExt"/>
          <w:b w:val="0"/>
        </w:rPr>
        <w:t>&lt;Article&gt;</w:t>
      </w:r>
      <w:r w:rsidRPr="005669A9">
        <w:t>27 artikla – 3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7CC24B6A" w14:textId="77777777" w:rsidTr="00DA2A74">
        <w:trPr>
          <w:trHeight w:hRule="exact" w:val="240"/>
          <w:jc w:val="center"/>
        </w:trPr>
        <w:tc>
          <w:tcPr>
            <w:tcW w:w="9752" w:type="dxa"/>
            <w:gridSpan w:val="2"/>
            <w:tcBorders>
              <w:top w:val="nil"/>
              <w:left w:val="nil"/>
              <w:bottom w:val="nil"/>
              <w:right w:val="nil"/>
            </w:tcBorders>
          </w:tcPr>
          <w:p w14:paraId="5F9F490C" w14:textId="77777777" w:rsidR="00AC0EA7" w:rsidRPr="005669A9" w:rsidRDefault="00AC0EA7" w:rsidP="00DA2A74"/>
        </w:tc>
      </w:tr>
      <w:tr w:rsidR="00AC0EA7" w:rsidRPr="005669A9" w14:paraId="6704AAA0" w14:textId="77777777" w:rsidTr="00DA2A74">
        <w:trPr>
          <w:trHeight w:val="240"/>
          <w:jc w:val="center"/>
        </w:trPr>
        <w:tc>
          <w:tcPr>
            <w:tcW w:w="4876" w:type="dxa"/>
            <w:tcBorders>
              <w:top w:val="nil"/>
              <w:left w:val="nil"/>
              <w:bottom w:val="nil"/>
              <w:right w:val="nil"/>
            </w:tcBorders>
          </w:tcPr>
          <w:p w14:paraId="44D42B3A"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1A8B2484" w14:textId="77777777" w:rsidR="00AC0EA7" w:rsidRPr="005669A9" w:rsidRDefault="00AC0EA7" w:rsidP="00DA2A74">
            <w:pPr>
              <w:pStyle w:val="AmColumnHeading"/>
            </w:pPr>
            <w:r w:rsidRPr="005669A9">
              <w:t>Tarkistus</w:t>
            </w:r>
          </w:p>
        </w:tc>
      </w:tr>
      <w:tr w:rsidR="00AC0EA7" w:rsidRPr="005669A9" w14:paraId="7631B25A" w14:textId="77777777" w:rsidTr="00DA2A74">
        <w:trPr>
          <w:jc w:val="center"/>
        </w:trPr>
        <w:tc>
          <w:tcPr>
            <w:tcW w:w="4876" w:type="dxa"/>
            <w:tcBorders>
              <w:top w:val="nil"/>
              <w:left w:val="nil"/>
              <w:bottom w:val="nil"/>
              <w:right w:val="nil"/>
            </w:tcBorders>
          </w:tcPr>
          <w:p w14:paraId="3912B1B0" w14:textId="77777777" w:rsidR="00AC0EA7" w:rsidRPr="005669A9" w:rsidRDefault="00AC0EA7" w:rsidP="00DA2A74">
            <w:pPr>
              <w:pStyle w:val="Normal6a"/>
            </w:pPr>
            <w:r w:rsidRPr="005669A9">
              <w:rPr>
                <w:b/>
                <w:i/>
              </w:rPr>
              <w:t>3.</w:t>
            </w:r>
            <w:r w:rsidRPr="005669A9">
              <w:tab/>
            </w:r>
            <w:r w:rsidRPr="005669A9">
              <w:rPr>
                <w:b/>
                <w:i/>
              </w:rPr>
              <w:t>Jos palauttamispäätös perustuu päätökseen laillisen oleskelun epäämisestä tai lopettamisesta tai se on tehty samalla toimenpiteellä kuin viimeksi mainittu päätös, palauttamispäätöstä koskevan muutoksenhaun määräajat voivat olla ne, joista säädetään kansallisessa lainsäädännössä laillisen oleskelun lopettamista tai epäämistä koskevaan päätökseen kohdistuvan muutoksenhaun osalta.</w:t>
            </w:r>
          </w:p>
        </w:tc>
        <w:tc>
          <w:tcPr>
            <w:tcW w:w="4876" w:type="dxa"/>
            <w:tcBorders>
              <w:top w:val="nil"/>
              <w:left w:val="nil"/>
              <w:bottom w:val="nil"/>
              <w:right w:val="nil"/>
            </w:tcBorders>
          </w:tcPr>
          <w:p w14:paraId="1D37868E" w14:textId="77777777" w:rsidR="00AC0EA7" w:rsidRPr="005669A9" w:rsidRDefault="00AC0EA7" w:rsidP="00DA2A74">
            <w:pPr>
              <w:pStyle w:val="Normal6a"/>
            </w:pPr>
            <w:r w:rsidRPr="005669A9">
              <w:rPr>
                <w:b/>
                <w:i/>
              </w:rPr>
              <w:t>Poistetaan.</w:t>
            </w:r>
          </w:p>
        </w:tc>
      </w:tr>
    </w:tbl>
    <w:p w14:paraId="6B940C72"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9AE6508" w14:textId="77777777" w:rsidR="00AC0EA7" w:rsidRPr="005669A9" w:rsidRDefault="00AC0EA7" w:rsidP="00AC0EA7">
      <w:pPr>
        <w:pStyle w:val="AmJustTitle"/>
      </w:pPr>
      <w:r w:rsidRPr="005669A9">
        <w:rPr>
          <w:rStyle w:val="HideTWBExt"/>
          <w:i w:val="0"/>
        </w:rPr>
        <w:t>&lt;TitreJust&gt;</w:t>
      </w:r>
      <w:r w:rsidRPr="005669A9">
        <w:t>Perustelu</w:t>
      </w:r>
      <w:r w:rsidRPr="005669A9">
        <w:rPr>
          <w:rStyle w:val="HideTWBExt"/>
          <w:i w:val="0"/>
        </w:rPr>
        <w:t>&lt;/TitreJust&gt;</w:t>
      </w:r>
    </w:p>
    <w:p w14:paraId="2266A1E0" w14:textId="77777777" w:rsidR="00AC0EA7" w:rsidRPr="005669A9" w:rsidRDefault="00AC0EA7" w:rsidP="00AC0EA7">
      <w:pPr>
        <w:pStyle w:val="AmJustText"/>
      </w:pPr>
      <w:r w:rsidRPr="005669A9">
        <w:t>Tämä ei anna oikeusvarmuutta. Yhdenmukaistamisen vähimmäistason varmistamiseksi muutoksenhaun määräajasta tulisi säätää EU:n lainsäädännössä. Määräajan tulisi riittää siihen, että palautettava henkilö voi tosiasiallisesti käyttää oikeuttaan oikeussuojakeinoihin, eikä määräaikaa tulisi voida muuttaa kansallisen lainsäädännön nojalla.</w:t>
      </w:r>
    </w:p>
    <w:p w14:paraId="565CCA2B" w14:textId="77777777" w:rsidR="00AC0EA7" w:rsidRPr="005669A9" w:rsidRDefault="00AC0EA7" w:rsidP="00AC0EA7">
      <w:r w:rsidRPr="005669A9">
        <w:rPr>
          <w:rStyle w:val="HideTWBExt"/>
        </w:rPr>
        <w:t>&lt;/Amend&gt;</w:t>
      </w:r>
    </w:p>
    <w:p w14:paraId="483524EA"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1731</w:t>
      </w:r>
      <w:r w:rsidRPr="005669A9">
        <w:rPr>
          <w:rStyle w:val="HideTWBExt"/>
          <w:b w:val="0"/>
        </w:rPr>
        <w:t>&lt;/NumAm&gt;</w:t>
      </w:r>
    </w:p>
    <w:p w14:paraId="39D5F6FB" w14:textId="77777777" w:rsidR="00AC0EA7" w:rsidRPr="005669A9" w:rsidRDefault="00AC0EA7" w:rsidP="00AC0EA7">
      <w:pPr>
        <w:pStyle w:val="NormalBold"/>
      </w:pPr>
      <w:r w:rsidRPr="005669A9">
        <w:rPr>
          <w:rStyle w:val="HideTWBExt"/>
          <w:b w:val="0"/>
        </w:rPr>
        <w:t>&lt;RepeatBlock-By&gt;&lt;Members&gt;</w:t>
      </w:r>
      <w:r w:rsidRPr="005669A9">
        <w:t>Estrella Galán</w:t>
      </w:r>
      <w:r w:rsidRPr="005669A9">
        <w:rPr>
          <w:rStyle w:val="HideTWBExt"/>
          <w:b w:val="0"/>
        </w:rPr>
        <w:t>&lt;/Members&gt;</w:t>
      </w:r>
    </w:p>
    <w:p w14:paraId="6070CA15" w14:textId="77777777" w:rsidR="00AC0EA7" w:rsidRPr="005669A9" w:rsidRDefault="00AC0EA7" w:rsidP="00AC0EA7">
      <w:pPr>
        <w:pStyle w:val="NormalBold"/>
      </w:pPr>
      <w:r w:rsidRPr="005669A9">
        <w:rPr>
          <w:rStyle w:val="HideTWBExt"/>
          <w:b w:val="0"/>
        </w:rPr>
        <w:t>&lt;/RepeatBlock-By&gt;</w:t>
      </w:r>
    </w:p>
    <w:p w14:paraId="62056BBB"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502D88D" w14:textId="77777777" w:rsidR="00AC0EA7" w:rsidRPr="005669A9" w:rsidRDefault="00AC0EA7" w:rsidP="00AC0EA7">
      <w:pPr>
        <w:pStyle w:val="NormalBold"/>
      </w:pPr>
      <w:r w:rsidRPr="005669A9">
        <w:rPr>
          <w:rStyle w:val="HideTWBExt"/>
          <w:b w:val="0"/>
        </w:rPr>
        <w:t>&lt;Article&gt;</w:t>
      </w:r>
      <w:r w:rsidRPr="005669A9">
        <w:t>27 artikla – 4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2E2CCEB9" w14:textId="77777777" w:rsidTr="00DA2A74">
        <w:trPr>
          <w:trHeight w:hRule="exact" w:val="240"/>
          <w:jc w:val="center"/>
        </w:trPr>
        <w:tc>
          <w:tcPr>
            <w:tcW w:w="9752" w:type="dxa"/>
            <w:gridSpan w:val="2"/>
            <w:tcBorders>
              <w:top w:val="nil"/>
              <w:left w:val="nil"/>
              <w:bottom w:val="nil"/>
              <w:right w:val="nil"/>
            </w:tcBorders>
          </w:tcPr>
          <w:p w14:paraId="593A571D" w14:textId="77777777" w:rsidR="00AC0EA7" w:rsidRPr="005669A9" w:rsidRDefault="00AC0EA7" w:rsidP="00DA2A74"/>
        </w:tc>
      </w:tr>
      <w:tr w:rsidR="00AC0EA7" w:rsidRPr="005669A9" w14:paraId="3EFDE220" w14:textId="77777777" w:rsidTr="00DA2A74">
        <w:trPr>
          <w:trHeight w:val="240"/>
          <w:jc w:val="center"/>
        </w:trPr>
        <w:tc>
          <w:tcPr>
            <w:tcW w:w="4876" w:type="dxa"/>
            <w:tcBorders>
              <w:top w:val="nil"/>
              <w:left w:val="nil"/>
              <w:bottom w:val="nil"/>
              <w:right w:val="nil"/>
            </w:tcBorders>
          </w:tcPr>
          <w:p w14:paraId="08036B39"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6351F49" w14:textId="77777777" w:rsidR="00AC0EA7" w:rsidRPr="005669A9" w:rsidRDefault="00AC0EA7" w:rsidP="00DA2A74">
            <w:pPr>
              <w:pStyle w:val="AmColumnHeading"/>
            </w:pPr>
            <w:r w:rsidRPr="005669A9">
              <w:t>Tarkistus</w:t>
            </w:r>
          </w:p>
        </w:tc>
      </w:tr>
      <w:tr w:rsidR="00AC0EA7" w:rsidRPr="005669A9" w14:paraId="6F669966" w14:textId="77777777" w:rsidTr="00DA2A74">
        <w:trPr>
          <w:jc w:val="center"/>
        </w:trPr>
        <w:tc>
          <w:tcPr>
            <w:tcW w:w="4876" w:type="dxa"/>
            <w:tcBorders>
              <w:top w:val="nil"/>
              <w:left w:val="nil"/>
              <w:bottom w:val="nil"/>
              <w:right w:val="nil"/>
            </w:tcBorders>
          </w:tcPr>
          <w:p w14:paraId="2CD8BEB7" w14:textId="77777777" w:rsidR="00AC0EA7" w:rsidRPr="005669A9" w:rsidRDefault="00AC0EA7" w:rsidP="00DA2A74">
            <w:pPr>
              <w:pStyle w:val="Normal6a"/>
            </w:pPr>
            <w:r w:rsidRPr="005669A9">
              <w:t>4.</w:t>
            </w:r>
            <w:r w:rsidRPr="005669A9">
              <w:tab/>
            </w:r>
            <w:r w:rsidRPr="005669A9">
              <w:rPr>
                <w:b/>
                <w:i/>
              </w:rPr>
              <w:t>Jos yhdessä 7 artiklassa tarkoitetun palauttamispäätöksen kanssa määrätään maahantulokielto, siihen on haettava muutosta yhdessä kyseistä palauttamispäätöstä koskevan muutoksenhaun kanssa samassa oikeusviranomaisessa, samoja oikeudenkäyntimenettelyjä noudattaen ja samoissa määräajoissa.</w:t>
            </w:r>
            <w:r w:rsidRPr="005669A9">
              <w:t xml:space="preserve"> Jos maahantulokielto määrätään erillään palauttamispäätöksestä tai se on ainoa riitautettava päätös, siihen voidaan hakea muutosta erikseen. Tällaisen erillisen oikeudenkäyntimenettelyn vireillepanon määräaikojen on oltava samat kuin ne, joita sovelletaan silloin kun maahantulokieltoon haetaan muutosta yhdessä palauttamispäätöksen kanssa.</w:t>
            </w:r>
          </w:p>
        </w:tc>
        <w:tc>
          <w:tcPr>
            <w:tcW w:w="4876" w:type="dxa"/>
            <w:tcBorders>
              <w:top w:val="nil"/>
              <w:left w:val="nil"/>
              <w:bottom w:val="nil"/>
              <w:right w:val="nil"/>
            </w:tcBorders>
          </w:tcPr>
          <w:p w14:paraId="12194B33" w14:textId="77777777" w:rsidR="00AC0EA7" w:rsidRPr="005669A9" w:rsidRDefault="00AC0EA7" w:rsidP="00DA2A74">
            <w:pPr>
              <w:pStyle w:val="Normal6a"/>
            </w:pPr>
            <w:r w:rsidRPr="005669A9">
              <w:t>4.</w:t>
            </w:r>
            <w:r w:rsidRPr="005669A9">
              <w:tab/>
              <w:t>Jos maahantulokielto määrätään erillään palauttamispäätöksestä tai se on ainoa riitautettava päätös, siihen voidaan hakea muutosta erikseen. Tällaisen erillisen oikeudenkäyntimenettelyn vireillepanon määräaikojen on oltava samat kuin ne, joita sovelletaan silloin kun maahantulokieltoon haetaan muutosta yhdessä palauttamispäätöksen kanssa.</w:t>
            </w:r>
          </w:p>
        </w:tc>
      </w:tr>
    </w:tbl>
    <w:p w14:paraId="4E17CEE5"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2691650" w14:textId="77777777" w:rsidR="00AC0EA7" w:rsidRPr="005669A9" w:rsidRDefault="00AC0EA7" w:rsidP="00AC0EA7">
      <w:r w:rsidRPr="005669A9">
        <w:rPr>
          <w:rStyle w:val="HideTWBExt"/>
        </w:rPr>
        <w:t>&lt;/Amend&gt;</w:t>
      </w:r>
    </w:p>
    <w:p w14:paraId="278A4418"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1732</w:t>
      </w:r>
      <w:r w:rsidRPr="005669A9">
        <w:rPr>
          <w:rStyle w:val="HideTWBExt"/>
          <w:b w:val="0"/>
        </w:rPr>
        <w:t>&lt;/NumAm&gt;</w:t>
      </w:r>
    </w:p>
    <w:p w14:paraId="7E631911" w14:textId="77777777" w:rsidR="00AC0EA7" w:rsidRPr="005669A9" w:rsidRDefault="00AC0EA7" w:rsidP="00AC0EA7">
      <w:pPr>
        <w:pStyle w:val="NormalBold"/>
      </w:pPr>
      <w:r w:rsidRPr="005669A9">
        <w:rPr>
          <w:rStyle w:val="HideTWBExt"/>
          <w:b w:val="0"/>
        </w:rPr>
        <w:t>&lt;RepeatBlock-By&gt;&lt;Members&gt;</w:t>
      </w:r>
      <w:r w:rsidRPr="005669A9">
        <w:t>Charlie Weimers, Alessandro Ciriani, Assita Kanko</w:t>
      </w:r>
      <w:r w:rsidRPr="005669A9">
        <w:rPr>
          <w:rStyle w:val="HideTWBExt"/>
          <w:b w:val="0"/>
        </w:rPr>
        <w:t>&lt;/Members&gt;</w:t>
      </w:r>
    </w:p>
    <w:p w14:paraId="3AC5A4E6" w14:textId="77777777" w:rsidR="00AC0EA7" w:rsidRPr="005669A9" w:rsidRDefault="00AC0EA7" w:rsidP="00AC0EA7">
      <w:pPr>
        <w:pStyle w:val="NormalBold"/>
      </w:pPr>
      <w:r w:rsidRPr="005669A9">
        <w:rPr>
          <w:rStyle w:val="HideTWBExt"/>
          <w:b w:val="0"/>
        </w:rPr>
        <w:t>&lt;/RepeatBlock-By&gt;</w:t>
      </w:r>
    </w:p>
    <w:p w14:paraId="4B53F1FB"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E770FA2" w14:textId="77777777" w:rsidR="00AC0EA7" w:rsidRPr="005669A9" w:rsidRDefault="00AC0EA7" w:rsidP="00AC0EA7">
      <w:pPr>
        <w:pStyle w:val="NormalBold"/>
      </w:pPr>
      <w:r w:rsidRPr="005669A9">
        <w:rPr>
          <w:rStyle w:val="HideTWBExt"/>
          <w:b w:val="0"/>
        </w:rPr>
        <w:t>&lt;Article&gt;</w:t>
      </w:r>
      <w:r w:rsidRPr="005669A9">
        <w:t>27 artikla – 4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25B40B6" w14:textId="77777777" w:rsidTr="00DA2A74">
        <w:trPr>
          <w:trHeight w:hRule="exact" w:val="240"/>
          <w:jc w:val="center"/>
        </w:trPr>
        <w:tc>
          <w:tcPr>
            <w:tcW w:w="9752" w:type="dxa"/>
            <w:gridSpan w:val="2"/>
            <w:tcBorders>
              <w:top w:val="nil"/>
              <w:left w:val="nil"/>
              <w:bottom w:val="nil"/>
              <w:right w:val="nil"/>
            </w:tcBorders>
          </w:tcPr>
          <w:p w14:paraId="689FB7CE" w14:textId="77777777" w:rsidR="00AC0EA7" w:rsidRPr="005669A9" w:rsidRDefault="00AC0EA7" w:rsidP="00DA2A74"/>
        </w:tc>
      </w:tr>
      <w:tr w:rsidR="00AC0EA7" w:rsidRPr="005669A9" w14:paraId="23C9E943" w14:textId="77777777" w:rsidTr="00DA2A74">
        <w:trPr>
          <w:trHeight w:val="240"/>
          <w:jc w:val="center"/>
        </w:trPr>
        <w:tc>
          <w:tcPr>
            <w:tcW w:w="4876" w:type="dxa"/>
            <w:tcBorders>
              <w:top w:val="nil"/>
              <w:left w:val="nil"/>
              <w:bottom w:val="nil"/>
              <w:right w:val="nil"/>
            </w:tcBorders>
          </w:tcPr>
          <w:p w14:paraId="11CE6F05"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3785D1AF" w14:textId="77777777" w:rsidR="00AC0EA7" w:rsidRPr="005669A9" w:rsidRDefault="00AC0EA7" w:rsidP="00DA2A74">
            <w:pPr>
              <w:pStyle w:val="AmColumnHeading"/>
            </w:pPr>
            <w:r w:rsidRPr="005669A9">
              <w:t>Tarkistus</w:t>
            </w:r>
          </w:p>
        </w:tc>
      </w:tr>
      <w:tr w:rsidR="00AC0EA7" w:rsidRPr="005669A9" w14:paraId="2DB33F04" w14:textId="77777777" w:rsidTr="00DA2A74">
        <w:trPr>
          <w:jc w:val="center"/>
        </w:trPr>
        <w:tc>
          <w:tcPr>
            <w:tcW w:w="4876" w:type="dxa"/>
            <w:tcBorders>
              <w:top w:val="nil"/>
              <w:left w:val="nil"/>
              <w:bottom w:val="nil"/>
              <w:right w:val="nil"/>
            </w:tcBorders>
          </w:tcPr>
          <w:p w14:paraId="14067C25" w14:textId="77777777" w:rsidR="00AC0EA7" w:rsidRPr="005669A9" w:rsidRDefault="00AC0EA7" w:rsidP="00DA2A74">
            <w:pPr>
              <w:pStyle w:val="Normal6a"/>
            </w:pPr>
            <w:r w:rsidRPr="005669A9">
              <w:t>4.</w:t>
            </w:r>
            <w:r w:rsidRPr="005669A9">
              <w:tab/>
              <w:t xml:space="preserve">Jos yhdessä 7 artiklassa tarkoitetun palauttamispäätöksen kanssa määrätään maahantulokielto, </w:t>
            </w:r>
            <w:r w:rsidRPr="005669A9">
              <w:rPr>
                <w:b/>
                <w:i/>
              </w:rPr>
              <w:t>siihen</w:t>
            </w:r>
            <w:r w:rsidRPr="005669A9">
              <w:t xml:space="preserve"> on haettava muutosta yhdessä kyseistä palauttamispäätöstä koskevan muutoksenhaun kanssa samassa oikeusviranomaisessa, samoja </w:t>
            </w:r>
            <w:r w:rsidRPr="005669A9">
              <w:rPr>
                <w:b/>
                <w:i/>
              </w:rPr>
              <w:t>oikeudenkäyntimenettelyjä</w:t>
            </w:r>
            <w:r w:rsidRPr="005669A9">
              <w:t xml:space="preserve"> noudattaen ja samoissa määräajoissa. Jos maahantulokielto määrätään erillään palauttamispäätöksestä tai se on ainoa riitautettava päätös, siihen voidaan hakea muutosta erikseen. </w:t>
            </w:r>
            <w:r w:rsidRPr="005669A9">
              <w:rPr>
                <w:b/>
                <w:i/>
              </w:rPr>
              <w:t>Tällaisen erillisen oikeudenkäyntimenettelyn vireillepanon määräaikojen on oltava samat kuin ne, joita sovelletaan silloin kun maahantulokieltoon haetaan muutosta yhdessä palauttamispäätöksen kanssa.</w:t>
            </w:r>
          </w:p>
        </w:tc>
        <w:tc>
          <w:tcPr>
            <w:tcW w:w="4876" w:type="dxa"/>
            <w:tcBorders>
              <w:top w:val="nil"/>
              <w:left w:val="nil"/>
              <w:bottom w:val="nil"/>
              <w:right w:val="nil"/>
            </w:tcBorders>
          </w:tcPr>
          <w:p w14:paraId="57D551E2" w14:textId="77777777" w:rsidR="00AC0EA7" w:rsidRPr="005669A9" w:rsidRDefault="00AC0EA7" w:rsidP="00DA2A74">
            <w:pPr>
              <w:pStyle w:val="Normal6a"/>
            </w:pPr>
            <w:r w:rsidRPr="005669A9">
              <w:t>4.</w:t>
            </w:r>
            <w:r w:rsidRPr="005669A9">
              <w:tab/>
              <w:t xml:space="preserve">Jos yhdessä 7 artiklassa tarkoitetun palauttamispäätöksen kanssa määrätään maahantulokielto </w:t>
            </w:r>
            <w:r w:rsidRPr="005669A9">
              <w:rPr>
                <w:b/>
                <w:i/>
              </w:rPr>
              <w:t>ja/tai maastapoistaminen</w:t>
            </w:r>
            <w:r w:rsidRPr="005669A9">
              <w:t xml:space="preserve">, </w:t>
            </w:r>
            <w:r w:rsidRPr="005669A9">
              <w:rPr>
                <w:b/>
                <w:i/>
              </w:rPr>
              <w:t>niihin</w:t>
            </w:r>
            <w:r w:rsidRPr="005669A9">
              <w:t xml:space="preserve"> on haettava muutosta yhdessä kyseistä palauttamispäätöstä koskevan muutoksenhaun kanssa samassa oikeusviranomaisessa, samoja </w:t>
            </w:r>
            <w:r w:rsidRPr="005669A9">
              <w:rPr>
                <w:b/>
                <w:i/>
              </w:rPr>
              <w:t>menettelyjä</w:t>
            </w:r>
            <w:r w:rsidRPr="005669A9">
              <w:t xml:space="preserve"> noudattaen ja samoissa määräajoissa. Jos maahantulokielto </w:t>
            </w:r>
            <w:r w:rsidRPr="005669A9">
              <w:rPr>
                <w:b/>
                <w:i/>
              </w:rPr>
              <w:t>ja/tai maastapoistaminen</w:t>
            </w:r>
            <w:r w:rsidRPr="005669A9">
              <w:t xml:space="preserve"> määrätään erillään palauttamispäätöksestä tai se on ainoa riitautettava päätös, siihen voidaan hakea muutosta erikseen.</w:t>
            </w:r>
          </w:p>
        </w:tc>
      </w:tr>
    </w:tbl>
    <w:p w14:paraId="50855637"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6496D0D" w14:textId="77777777" w:rsidR="00AC0EA7" w:rsidRPr="005669A9" w:rsidRDefault="00AC0EA7" w:rsidP="00AC0EA7">
      <w:r w:rsidRPr="005669A9">
        <w:rPr>
          <w:rStyle w:val="HideTWBExt"/>
        </w:rPr>
        <w:t>&lt;/Amend&gt;</w:t>
      </w:r>
    </w:p>
    <w:p w14:paraId="2A9541EA"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1733</w:t>
      </w:r>
      <w:r w:rsidRPr="005669A9">
        <w:rPr>
          <w:rStyle w:val="HideTWBExt"/>
          <w:b w:val="0"/>
        </w:rPr>
        <w:t>&lt;/NumAm&gt;</w:t>
      </w:r>
    </w:p>
    <w:p w14:paraId="3B0E8A65" w14:textId="77777777" w:rsidR="00AC0EA7" w:rsidRPr="005669A9" w:rsidRDefault="00AC0EA7" w:rsidP="00AC0EA7">
      <w:pPr>
        <w:pStyle w:val="NormalBold"/>
      </w:pPr>
      <w:r w:rsidRPr="005669A9">
        <w:rPr>
          <w:rStyle w:val="HideTWBExt"/>
          <w:b w:val="0"/>
        </w:rPr>
        <w:t>&lt;RepeatBlock-By&gt;&lt;Members&gt;</w:t>
      </w:r>
      <w:r w:rsidRPr="005669A9">
        <w:t>François-Xavier Bellamy, Lukas Mandl, Alice Teodorescu Måwe, Sander Smit, Loránt Vincze, Lena Düpont, Tomas Tobé, Rasa Juknevičienė, Jeroen Lenaers, Karlo Ressler</w:t>
      </w:r>
      <w:r w:rsidRPr="005669A9">
        <w:rPr>
          <w:rStyle w:val="HideTWBExt"/>
          <w:b w:val="0"/>
        </w:rPr>
        <w:t>&lt;/Members&gt;</w:t>
      </w:r>
    </w:p>
    <w:p w14:paraId="37E01D1C" w14:textId="77777777" w:rsidR="00AC0EA7" w:rsidRPr="005669A9" w:rsidRDefault="00AC0EA7" w:rsidP="00AC0EA7">
      <w:pPr>
        <w:pStyle w:val="NormalBold"/>
      </w:pPr>
      <w:r w:rsidRPr="005669A9">
        <w:rPr>
          <w:rStyle w:val="HideTWBExt"/>
          <w:b w:val="0"/>
        </w:rPr>
        <w:t>&lt;/RepeatBlock-By&gt;</w:t>
      </w:r>
    </w:p>
    <w:p w14:paraId="2BC97B89"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B9511BB" w14:textId="77777777" w:rsidR="00AC0EA7" w:rsidRPr="005669A9" w:rsidRDefault="00AC0EA7" w:rsidP="00AC0EA7">
      <w:pPr>
        <w:pStyle w:val="NormalBold"/>
      </w:pPr>
      <w:r w:rsidRPr="005669A9">
        <w:rPr>
          <w:rStyle w:val="HideTWBExt"/>
          <w:b w:val="0"/>
        </w:rPr>
        <w:t>&lt;Article&gt;</w:t>
      </w:r>
      <w:r w:rsidRPr="005669A9">
        <w:t>27 artikla – 4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1A5F7CB" w14:textId="77777777" w:rsidTr="00DA2A74">
        <w:trPr>
          <w:trHeight w:hRule="exact" w:val="240"/>
          <w:jc w:val="center"/>
        </w:trPr>
        <w:tc>
          <w:tcPr>
            <w:tcW w:w="9752" w:type="dxa"/>
            <w:gridSpan w:val="2"/>
            <w:tcBorders>
              <w:top w:val="nil"/>
              <w:left w:val="nil"/>
              <w:bottom w:val="nil"/>
              <w:right w:val="nil"/>
            </w:tcBorders>
          </w:tcPr>
          <w:p w14:paraId="50D62067" w14:textId="77777777" w:rsidR="00AC0EA7" w:rsidRPr="005669A9" w:rsidRDefault="00AC0EA7" w:rsidP="00DA2A74"/>
        </w:tc>
      </w:tr>
      <w:tr w:rsidR="00AC0EA7" w:rsidRPr="005669A9" w14:paraId="15E1213B" w14:textId="77777777" w:rsidTr="00DA2A74">
        <w:trPr>
          <w:trHeight w:val="240"/>
          <w:jc w:val="center"/>
        </w:trPr>
        <w:tc>
          <w:tcPr>
            <w:tcW w:w="4876" w:type="dxa"/>
            <w:tcBorders>
              <w:top w:val="nil"/>
              <w:left w:val="nil"/>
              <w:bottom w:val="nil"/>
              <w:right w:val="nil"/>
            </w:tcBorders>
          </w:tcPr>
          <w:p w14:paraId="17200190"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1E8AA7C" w14:textId="77777777" w:rsidR="00AC0EA7" w:rsidRPr="005669A9" w:rsidRDefault="00AC0EA7" w:rsidP="00DA2A74">
            <w:pPr>
              <w:pStyle w:val="AmColumnHeading"/>
            </w:pPr>
            <w:r w:rsidRPr="005669A9">
              <w:t>Tarkistus</w:t>
            </w:r>
          </w:p>
        </w:tc>
      </w:tr>
      <w:tr w:rsidR="00AC0EA7" w:rsidRPr="005669A9" w14:paraId="6F900DA7" w14:textId="77777777" w:rsidTr="00DA2A74">
        <w:trPr>
          <w:jc w:val="center"/>
        </w:trPr>
        <w:tc>
          <w:tcPr>
            <w:tcW w:w="4876" w:type="dxa"/>
            <w:tcBorders>
              <w:top w:val="nil"/>
              <w:left w:val="nil"/>
              <w:bottom w:val="nil"/>
              <w:right w:val="nil"/>
            </w:tcBorders>
          </w:tcPr>
          <w:p w14:paraId="78C4812A" w14:textId="77777777" w:rsidR="00AC0EA7" w:rsidRPr="005669A9" w:rsidRDefault="00AC0EA7" w:rsidP="00DA2A74">
            <w:pPr>
              <w:pStyle w:val="Normal6a"/>
            </w:pPr>
            <w:r w:rsidRPr="005669A9">
              <w:t>4.</w:t>
            </w:r>
            <w:r w:rsidRPr="005669A9">
              <w:tab/>
              <w:t>Jos yhdessä 7 artiklassa tarkoitetun palauttamispäätöksen kanssa määrätään maahantulokielto, siihen on haettava muutosta yhdessä kyseistä palauttamispäätöstä koskevan muutoksenhaun kanssa samassa oikeusviranomaisessa, samoja oikeudenkäyntimenettelyjä noudattaen ja samoissa määräajoissa. Jos maahantulokielto määrätään erillään palauttamispäätöksestä tai se on ainoa riitautettava päätös, siihen voidaan hakea muutosta erikseen. Tällaisen erillisen oikeudenkäyntimenettelyn vireillepanon määräaikojen on oltava samat kuin ne, joita sovelletaan silloin kun maahantulokieltoon haetaan muutosta yhdessä palauttamispäätöksen kanssa.</w:t>
            </w:r>
          </w:p>
        </w:tc>
        <w:tc>
          <w:tcPr>
            <w:tcW w:w="4876" w:type="dxa"/>
            <w:tcBorders>
              <w:top w:val="nil"/>
              <w:left w:val="nil"/>
              <w:bottom w:val="nil"/>
              <w:right w:val="nil"/>
            </w:tcBorders>
          </w:tcPr>
          <w:p w14:paraId="259C12F5" w14:textId="77777777" w:rsidR="00AC0EA7" w:rsidRPr="005669A9" w:rsidRDefault="00AC0EA7" w:rsidP="00DA2A74">
            <w:pPr>
              <w:pStyle w:val="Normal6a"/>
            </w:pPr>
            <w:r w:rsidRPr="005669A9">
              <w:t>4.</w:t>
            </w:r>
            <w:r w:rsidRPr="005669A9">
              <w:tab/>
              <w:t xml:space="preserve">Jos yhdessä 7 artiklassa tarkoitetun palauttamispäätöksen kanssa määrätään </w:t>
            </w:r>
            <w:r w:rsidRPr="005669A9">
              <w:rPr>
                <w:b/>
                <w:i/>
              </w:rPr>
              <w:t>maastapoistaminen ja/tai</w:t>
            </w:r>
            <w:r w:rsidRPr="005669A9">
              <w:t xml:space="preserve"> maahantulokielto, siihen on haettava muutosta yhdessä kyseistä palauttamispäätöstä koskevan muutoksenhaun kanssa samassa oikeusviranomaisessa, samoja oikeudenkäyntimenettelyjä noudattaen ja samoissa määräajoissa. Jos </w:t>
            </w:r>
            <w:r w:rsidRPr="005669A9">
              <w:rPr>
                <w:b/>
                <w:i/>
              </w:rPr>
              <w:t>maastapoistaminen tai</w:t>
            </w:r>
            <w:r w:rsidRPr="005669A9">
              <w:t xml:space="preserve"> maahantulokielto määrätään erillään palauttamispäätöksestä tai se on ainoa riitautettava päätös, siihen voidaan hakea muutosta erikseen. Tällaisen erillisen oikeudenkäyntimenettelyn vireillepanon määräaikojen on oltava samat kuin ne, joita sovelletaan silloin kun maahantulokieltoon haetaan muutosta yhdessä palauttamispäätöksen kanssa.</w:t>
            </w:r>
          </w:p>
        </w:tc>
      </w:tr>
    </w:tbl>
    <w:p w14:paraId="0468B8E8"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408A4BDC" w14:textId="77777777" w:rsidR="00AC0EA7" w:rsidRPr="005669A9" w:rsidRDefault="00AC0EA7" w:rsidP="00AC0EA7">
      <w:r w:rsidRPr="005669A9">
        <w:rPr>
          <w:rStyle w:val="HideTWBExt"/>
        </w:rPr>
        <w:t>&lt;/Amend&gt;</w:t>
      </w:r>
    </w:p>
    <w:p w14:paraId="33D2FC6E"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1734</w:t>
      </w:r>
      <w:r w:rsidRPr="005669A9">
        <w:rPr>
          <w:rStyle w:val="HideTWBExt"/>
          <w:b w:val="0"/>
        </w:rPr>
        <w:t>&lt;/NumAm&gt;</w:t>
      </w:r>
    </w:p>
    <w:p w14:paraId="402AE459"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488702BF" w14:textId="77777777" w:rsidR="00AC0EA7" w:rsidRPr="005669A9" w:rsidRDefault="00AC0EA7" w:rsidP="00AC0EA7">
      <w:pPr>
        <w:pStyle w:val="NormalBold"/>
      </w:pPr>
      <w:r w:rsidRPr="005669A9">
        <w:rPr>
          <w:rStyle w:val="HideTWBExt"/>
          <w:b w:val="0"/>
        </w:rPr>
        <w:t>&lt;/RepeatBlock-By&gt;</w:t>
      </w:r>
    </w:p>
    <w:p w14:paraId="7E81401C"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F857380" w14:textId="77777777" w:rsidR="00AC0EA7" w:rsidRPr="005669A9" w:rsidRDefault="00AC0EA7" w:rsidP="00AC0EA7">
      <w:pPr>
        <w:pStyle w:val="NormalBold"/>
      </w:pPr>
      <w:r w:rsidRPr="005669A9">
        <w:rPr>
          <w:rStyle w:val="HideTWBExt"/>
          <w:b w:val="0"/>
        </w:rPr>
        <w:t>&lt;Article&gt;</w:t>
      </w:r>
      <w:r w:rsidRPr="005669A9">
        <w:t>27 artikla – 4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66D22E59" w14:textId="77777777" w:rsidTr="00DA2A74">
        <w:trPr>
          <w:trHeight w:hRule="exact" w:val="240"/>
          <w:jc w:val="center"/>
        </w:trPr>
        <w:tc>
          <w:tcPr>
            <w:tcW w:w="9752" w:type="dxa"/>
            <w:gridSpan w:val="2"/>
            <w:tcBorders>
              <w:top w:val="nil"/>
              <w:left w:val="nil"/>
              <w:bottom w:val="nil"/>
              <w:right w:val="nil"/>
            </w:tcBorders>
          </w:tcPr>
          <w:p w14:paraId="7DACBCC1" w14:textId="77777777" w:rsidR="00AC0EA7" w:rsidRPr="005669A9" w:rsidRDefault="00AC0EA7" w:rsidP="00DA2A74"/>
        </w:tc>
      </w:tr>
      <w:tr w:rsidR="00AC0EA7" w:rsidRPr="005669A9" w14:paraId="70F1C5FE" w14:textId="77777777" w:rsidTr="00DA2A74">
        <w:trPr>
          <w:trHeight w:val="240"/>
          <w:jc w:val="center"/>
        </w:trPr>
        <w:tc>
          <w:tcPr>
            <w:tcW w:w="4876" w:type="dxa"/>
            <w:tcBorders>
              <w:top w:val="nil"/>
              <w:left w:val="nil"/>
              <w:bottom w:val="nil"/>
              <w:right w:val="nil"/>
            </w:tcBorders>
          </w:tcPr>
          <w:p w14:paraId="2848FE73"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13564DC2" w14:textId="77777777" w:rsidR="00AC0EA7" w:rsidRPr="005669A9" w:rsidRDefault="00AC0EA7" w:rsidP="00DA2A74">
            <w:pPr>
              <w:pStyle w:val="AmColumnHeading"/>
            </w:pPr>
            <w:r w:rsidRPr="005669A9">
              <w:t>Tarkistus</w:t>
            </w:r>
          </w:p>
        </w:tc>
      </w:tr>
      <w:tr w:rsidR="00AC0EA7" w:rsidRPr="005669A9" w14:paraId="7136096C" w14:textId="77777777" w:rsidTr="00DA2A74">
        <w:trPr>
          <w:jc w:val="center"/>
        </w:trPr>
        <w:tc>
          <w:tcPr>
            <w:tcW w:w="4876" w:type="dxa"/>
            <w:tcBorders>
              <w:top w:val="nil"/>
              <w:left w:val="nil"/>
              <w:bottom w:val="nil"/>
              <w:right w:val="nil"/>
            </w:tcBorders>
          </w:tcPr>
          <w:p w14:paraId="06459C29" w14:textId="77777777" w:rsidR="00AC0EA7" w:rsidRPr="005669A9" w:rsidRDefault="00AC0EA7" w:rsidP="00DA2A74">
            <w:pPr>
              <w:pStyle w:val="Normal6a"/>
            </w:pPr>
            <w:r w:rsidRPr="005669A9">
              <w:t>4.</w:t>
            </w:r>
            <w:r w:rsidRPr="005669A9">
              <w:tab/>
              <w:t>Jos yhdessä 7 artiklassa tarkoitetun palauttamispäätöksen kanssa määrätään maahantulokielto, siihen on haettava muutosta yhdessä kyseistä palauttamispäätöstä koskevan muutoksenhaun kanssa samassa oikeusviranomaisessa, samoja oikeudenkäyntimenettelyjä noudattaen ja samoissa määräajoissa. Jos maahantulokielto määrätään erillään palauttamispäätöksestä tai se on ainoa riitautettava päätös, siihen voidaan hakea muutosta erikseen. Tällaisen erillisen oikeudenkäyntimenettelyn vireillepanon määräaikojen on oltava samat kuin ne, joita sovelletaan silloin kun maahantulokieltoon haetaan muutosta yhdessä palauttamispäätöksen kanssa.</w:t>
            </w:r>
          </w:p>
        </w:tc>
        <w:tc>
          <w:tcPr>
            <w:tcW w:w="4876" w:type="dxa"/>
            <w:tcBorders>
              <w:top w:val="nil"/>
              <w:left w:val="nil"/>
              <w:bottom w:val="nil"/>
              <w:right w:val="nil"/>
            </w:tcBorders>
          </w:tcPr>
          <w:p w14:paraId="3784802D" w14:textId="77777777" w:rsidR="00AC0EA7" w:rsidRPr="005669A9" w:rsidRDefault="00AC0EA7" w:rsidP="00DA2A74">
            <w:pPr>
              <w:pStyle w:val="Normal6a"/>
            </w:pPr>
            <w:r w:rsidRPr="005669A9">
              <w:t>4.</w:t>
            </w:r>
            <w:r w:rsidRPr="005669A9">
              <w:tab/>
              <w:t xml:space="preserve">Jos yhdessä 7 artiklassa tarkoitetun palauttamispäätöksen kanssa määrätään maahantulokielto </w:t>
            </w:r>
            <w:r w:rsidRPr="005669A9">
              <w:rPr>
                <w:b/>
                <w:i/>
              </w:rPr>
              <w:t>tai maastapoistaminen</w:t>
            </w:r>
            <w:r w:rsidRPr="005669A9">
              <w:t>, siihen on haettava muutosta yhdessä kyseistä palauttamispäätöstä koskevan muutoksenhaun kanssa samassa oikeusviranomaisessa, samoja oikeudenkäyntimenettelyjä noudattaen ja samoissa määräajoissa. Jos maahantulokielto määrätään erillään palauttamispäätöksestä tai se on ainoa riitautettava päätös, siihen voidaan hakea muutosta erikseen. Tällaisen erillisen oikeudenkäyntimenettelyn vireillepanon määräaikojen on oltava samat kuin ne, joita sovelletaan silloin kun maahantulokieltoon haetaan muutosta yhdessä palauttamispäätöksen kanssa.</w:t>
            </w:r>
          </w:p>
        </w:tc>
      </w:tr>
    </w:tbl>
    <w:p w14:paraId="41147496"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48C97E2D" w14:textId="77777777" w:rsidR="00AC0EA7" w:rsidRPr="005669A9" w:rsidRDefault="00AC0EA7" w:rsidP="00AC0EA7">
      <w:r w:rsidRPr="005669A9">
        <w:rPr>
          <w:rStyle w:val="HideTWBExt"/>
        </w:rPr>
        <w:t>&lt;/Amend&gt;</w:t>
      </w:r>
    </w:p>
    <w:p w14:paraId="2CF5BF40"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1735</w:t>
      </w:r>
      <w:r w:rsidRPr="005669A9">
        <w:rPr>
          <w:rStyle w:val="HideTWBExt"/>
          <w:b w:val="0"/>
        </w:rPr>
        <w:t>&lt;/NumAm&gt;</w:t>
      </w:r>
    </w:p>
    <w:p w14:paraId="6AB6B823"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7EC31843"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1D86C4B8" w14:textId="77777777" w:rsidR="00AC0EA7" w:rsidRPr="005669A9" w:rsidRDefault="00AC0EA7" w:rsidP="00AC0EA7">
      <w:pPr>
        <w:pStyle w:val="NormalBold"/>
      </w:pPr>
      <w:r w:rsidRPr="005669A9">
        <w:rPr>
          <w:rStyle w:val="HideTWBExt"/>
          <w:b w:val="0"/>
        </w:rPr>
        <w:t>&lt;/RepeatBlock-By&gt;</w:t>
      </w:r>
    </w:p>
    <w:p w14:paraId="56357C6B"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CF2E9D7" w14:textId="77777777" w:rsidR="00AC0EA7" w:rsidRPr="005669A9" w:rsidRDefault="00AC0EA7" w:rsidP="00AC0EA7">
      <w:pPr>
        <w:pStyle w:val="NormalBold"/>
      </w:pPr>
      <w:r w:rsidRPr="005669A9">
        <w:rPr>
          <w:rStyle w:val="HideTWBExt"/>
          <w:b w:val="0"/>
        </w:rPr>
        <w:t>&lt;Article&gt;</w:t>
      </w:r>
      <w:r w:rsidRPr="005669A9">
        <w:t>27 artikla – 4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2B774E1" w14:textId="77777777" w:rsidTr="00DA2A74">
        <w:trPr>
          <w:trHeight w:hRule="exact" w:val="240"/>
          <w:jc w:val="center"/>
        </w:trPr>
        <w:tc>
          <w:tcPr>
            <w:tcW w:w="9752" w:type="dxa"/>
            <w:gridSpan w:val="2"/>
            <w:tcBorders>
              <w:top w:val="nil"/>
              <w:left w:val="nil"/>
              <w:bottom w:val="nil"/>
              <w:right w:val="nil"/>
            </w:tcBorders>
          </w:tcPr>
          <w:p w14:paraId="6E01B631" w14:textId="77777777" w:rsidR="00AC0EA7" w:rsidRPr="005669A9" w:rsidRDefault="00AC0EA7" w:rsidP="00DA2A74"/>
        </w:tc>
      </w:tr>
      <w:tr w:rsidR="00AC0EA7" w:rsidRPr="005669A9" w14:paraId="654D9E94" w14:textId="77777777" w:rsidTr="00DA2A74">
        <w:trPr>
          <w:trHeight w:val="240"/>
          <w:jc w:val="center"/>
        </w:trPr>
        <w:tc>
          <w:tcPr>
            <w:tcW w:w="4876" w:type="dxa"/>
            <w:tcBorders>
              <w:top w:val="nil"/>
              <w:left w:val="nil"/>
              <w:bottom w:val="nil"/>
              <w:right w:val="nil"/>
            </w:tcBorders>
          </w:tcPr>
          <w:p w14:paraId="630BB7F9"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39DBC4C" w14:textId="77777777" w:rsidR="00AC0EA7" w:rsidRPr="005669A9" w:rsidRDefault="00AC0EA7" w:rsidP="00DA2A74">
            <w:pPr>
              <w:pStyle w:val="AmColumnHeading"/>
            </w:pPr>
            <w:r w:rsidRPr="005669A9">
              <w:t>Tarkistus</w:t>
            </w:r>
          </w:p>
        </w:tc>
      </w:tr>
      <w:tr w:rsidR="00AC0EA7" w:rsidRPr="005669A9" w14:paraId="33EC1C1A" w14:textId="77777777" w:rsidTr="00DA2A74">
        <w:trPr>
          <w:jc w:val="center"/>
        </w:trPr>
        <w:tc>
          <w:tcPr>
            <w:tcW w:w="4876" w:type="dxa"/>
            <w:tcBorders>
              <w:top w:val="nil"/>
              <w:left w:val="nil"/>
              <w:bottom w:val="nil"/>
              <w:right w:val="nil"/>
            </w:tcBorders>
          </w:tcPr>
          <w:p w14:paraId="6DC96DFA" w14:textId="77777777" w:rsidR="00AC0EA7" w:rsidRPr="005669A9" w:rsidRDefault="00AC0EA7" w:rsidP="00DA2A74">
            <w:pPr>
              <w:pStyle w:val="Normal6a"/>
            </w:pPr>
            <w:r w:rsidRPr="005669A9">
              <w:t>4.</w:t>
            </w:r>
            <w:r w:rsidRPr="005669A9">
              <w:tab/>
              <w:t xml:space="preserve">Jos yhdessä 7 artiklassa tarkoitetun palauttamispäätöksen kanssa määrätään maahantulokielto, </w:t>
            </w:r>
            <w:r w:rsidRPr="005669A9">
              <w:rPr>
                <w:b/>
                <w:i/>
              </w:rPr>
              <w:t>siihen</w:t>
            </w:r>
            <w:r w:rsidRPr="005669A9">
              <w:t xml:space="preserve"> on haettava muutosta yhdessä kyseistä palauttamispäätöstä koskevan muutoksenhaun kanssa samassa oikeusviranomaisessa, samoja oikeudenkäyntimenettelyjä noudattaen ja samoissa määräajoissa. Jos maahantulokielto määrätään erillään palauttamispäätöksestä tai se on ainoa riitautettava päätös, siihen voidaan hakea muutosta erikseen. Tällaisen erillisen oikeudenkäyntimenettelyn vireillepanon määräaikojen on oltava samat kuin ne, joita sovelletaan silloin kun maahantulokieltoon haetaan muutosta yhdessä palauttamispäätöksen kanssa.</w:t>
            </w:r>
          </w:p>
        </w:tc>
        <w:tc>
          <w:tcPr>
            <w:tcW w:w="4876" w:type="dxa"/>
            <w:tcBorders>
              <w:top w:val="nil"/>
              <w:left w:val="nil"/>
              <w:bottom w:val="nil"/>
              <w:right w:val="nil"/>
            </w:tcBorders>
          </w:tcPr>
          <w:p w14:paraId="638D0455" w14:textId="77777777" w:rsidR="00AC0EA7" w:rsidRPr="005669A9" w:rsidRDefault="00AC0EA7" w:rsidP="00DA2A74">
            <w:pPr>
              <w:pStyle w:val="Normal6a"/>
            </w:pPr>
            <w:r w:rsidRPr="005669A9">
              <w:t>4.</w:t>
            </w:r>
            <w:r w:rsidRPr="005669A9">
              <w:tab/>
              <w:t xml:space="preserve">Jos yhdessä 7 artiklassa tarkoitetun palauttamispäätöksen kanssa määrätään maahantulokielto </w:t>
            </w:r>
            <w:r w:rsidRPr="005669A9">
              <w:rPr>
                <w:b/>
                <w:i/>
              </w:rPr>
              <w:t>tai maastapoistaminen</w:t>
            </w:r>
            <w:r w:rsidRPr="005669A9">
              <w:t xml:space="preserve">, </w:t>
            </w:r>
            <w:r w:rsidRPr="005669A9">
              <w:rPr>
                <w:b/>
                <w:i/>
              </w:rPr>
              <w:t>niihin</w:t>
            </w:r>
            <w:r w:rsidRPr="005669A9">
              <w:t xml:space="preserve"> on haettava muutosta yhdessä kyseistä palauttamispäätöstä koskevan muutoksenhaun kanssa samassa oikeusviranomaisessa, samoja oikeudenkäyntimenettelyjä noudattaen ja samoissa määräajoissa. Jos maahantulokielto määrätään erillään palauttamispäätöksestä tai se on ainoa riitautettava päätös, siihen voidaan hakea muutosta erikseen. Tällaisen erillisen oikeudenkäyntimenettelyn vireillepanon määräaikojen on oltava samat kuin ne, joita sovelletaan silloin kun maahantulokieltoon haetaan muutosta yhdessä palauttamispäätöksen kanssa.</w:t>
            </w:r>
          </w:p>
        </w:tc>
      </w:tr>
    </w:tbl>
    <w:p w14:paraId="03FEE884"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52AC5F9" w14:textId="77777777" w:rsidR="00AC0EA7" w:rsidRPr="005669A9" w:rsidRDefault="00AC0EA7" w:rsidP="00AC0EA7">
      <w:r w:rsidRPr="005669A9">
        <w:rPr>
          <w:rStyle w:val="HideTWBExt"/>
        </w:rPr>
        <w:t>&lt;/Amend&gt;</w:t>
      </w:r>
    </w:p>
    <w:p w14:paraId="3CA0F1AD"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1736</w:t>
      </w:r>
      <w:r w:rsidRPr="005669A9">
        <w:rPr>
          <w:rStyle w:val="HideTWBExt"/>
          <w:b w:val="0"/>
        </w:rPr>
        <w:t>&lt;/NumAm&gt;</w:t>
      </w:r>
    </w:p>
    <w:p w14:paraId="05645890" w14:textId="77777777" w:rsidR="00AC0EA7" w:rsidRPr="005669A9" w:rsidRDefault="00AC0EA7" w:rsidP="00AC0EA7">
      <w:pPr>
        <w:pStyle w:val="NormalBold"/>
      </w:pPr>
      <w:r w:rsidRPr="005669A9">
        <w:rPr>
          <w:rStyle w:val="HideTWBExt"/>
          <w:b w:val="0"/>
        </w:rPr>
        <w:t>&lt;RepeatBlock-By&gt;&lt;Members&gt;</w:t>
      </w:r>
      <w:r w:rsidRPr="005669A9">
        <w:t>Maciej Wąsik, Mariusz Kamiński, Jacek Ozdoba, Jadwiga Wiśniewska</w:t>
      </w:r>
      <w:r w:rsidRPr="005669A9">
        <w:rPr>
          <w:rStyle w:val="HideTWBExt"/>
          <w:b w:val="0"/>
        </w:rPr>
        <w:t>&lt;/Members&gt;</w:t>
      </w:r>
    </w:p>
    <w:p w14:paraId="75A63033" w14:textId="77777777" w:rsidR="00AC0EA7" w:rsidRPr="005669A9" w:rsidRDefault="00AC0EA7" w:rsidP="00AC0EA7">
      <w:pPr>
        <w:pStyle w:val="NormalBold"/>
      </w:pPr>
      <w:r w:rsidRPr="005669A9">
        <w:rPr>
          <w:rStyle w:val="HideTWBExt"/>
          <w:b w:val="0"/>
        </w:rPr>
        <w:t>&lt;/RepeatBlock-By&gt;</w:t>
      </w:r>
    </w:p>
    <w:p w14:paraId="039414F5"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2F4BB5E" w14:textId="77777777" w:rsidR="00AC0EA7" w:rsidRPr="005669A9" w:rsidRDefault="00AC0EA7" w:rsidP="00AC0EA7">
      <w:pPr>
        <w:pStyle w:val="NormalBold"/>
      </w:pPr>
      <w:r w:rsidRPr="005669A9">
        <w:rPr>
          <w:rStyle w:val="HideTWBExt"/>
          <w:b w:val="0"/>
        </w:rPr>
        <w:t>&lt;Article&gt;</w:t>
      </w:r>
      <w:r w:rsidRPr="005669A9">
        <w:t>27 artikla – 4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8D67FA4" w14:textId="77777777" w:rsidTr="00DA2A74">
        <w:trPr>
          <w:trHeight w:hRule="exact" w:val="240"/>
          <w:jc w:val="center"/>
        </w:trPr>
        <w:tc>
          <w:tcPr>
            <w:tcW w:w="9752" w:type="dxa"/>
            <w:gridSpan w:val="2"/>
            <w:tcBorders>
              <w:top w:val="nil"/>
              <w:left w:val="nil"/>
              <w:bottom w:val="nil"/>
              <w:right w:val="nil"/>
            </w:tcBorders>
          </w:tcPr>
          <w:p w14:paraId="61C4E01C" w14:textId="77777777" w:rsidR="00AC0EA7" w:rsidRPr="005669A9" w:rsidRDefault="00AC0EA7" w:rsidP="00DA2A74"/>
        </w:tc>
      </w:tr>
      <w:tr w:rsidR="00AC0EA7" w:rsidRPr="005669A9" w14:paraId="2152C4C9" w14:textId="77777777" w:rsidTr="00DA2A74">
        <w:trPr>
          <w:trHeight w:val="240"/>
          <w:jc w:val="center"/>
        </w:trPr>
        <w:tc>
          <w:tcPr>
            <w:tcW w:w="4876" w:type="dxa"/>
            <w:tcBorders>
              <w:top w:val="nil"/>
              <w:left w:val="nil"/>
              <w:bottom w:val="nil"/>
              <w:right w:val="nil"/>
            </w:tcBorders>
          </w:tcPr>
          <w:p w14:paraId="37EB9EE1"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53AF195" w14:textId="77777777" w:rsidR="00AC0EA7" w:rsidRPr="005669A9" w:rsidRDefault="00AC0EA7" w:rsidP="00DA2A74">
            <w:pPr>
              <w:pStyle w:val="AmColumnHeading"/>
            </w:pPr>
            <w:r w:rsidRPr="005669A9">
              <w:t>Tarkistus</w:t>
            </w:r>
          </w:p>
        </w:tc>
      </w:tr>
      <w:tr w:rsidR="00AC0EA7" w:rsidRPr="005669A9" w14:paraId="0951AD03" w14:textId="77777777" w:rsidTr="00DA2A74">
        <w:trPr>
          <w:jc w:val="center"/>
        </w:trPr>
        <w:tc>
          <w:tcPr>
            <w:tcW w:w="4876" w:type="dxa"/>
            <w:tcBorders>
              <w:top w:val="nil"/>
              <w:left w:val="nil"/>
              <w:bottom w:val="nil"/>
              <w:right w:val="nil"/>
            </w:tcBorders>
          </w:tcPr>
          <w:p w14:paraId="7F541CD2" w14:textId="77777777" w:rsidR="00AC0EA7" w:rsidRPr="005669A9" w:rsidRDefault="00AC0EA7" w:rsidP="00DA2A74">
            <w:pPr>
              <w:pStyle w:val="Normal6a"/>
            </w:pPr>
            <w:r w:rsidRPr="005669A9">
              <w:t>4.</w:t>
            </w:r>
            <w:r w:rsidRPr="005669A9">
              <w:tab/>
              <w:t xml:space="preserve">Jos yhdessä 7 artiklassa tarkoitetun palauttamispäätöksen kanssa määrätään maahantulokielto, siihen on haettava muutosta yhdessä kyseistä palauttamispäätöstä koskevan muutoksenhaun kanssa samassa </w:t>
            </w:r>
            <w:r w:rsidRPr="005669A9">
              <w:rPr>
                <w:b/>
                <w:i/>
              </w:rPr>
              <w:t>oikeusviranomaisessa</w:t>
            </w:r>
            <w:r w:rsidRPr="005669A9">
              <w:t xml:space="preserve">, samoja </w:t>
            </w:r>
            <w:r w:rsidRPr="005669A9">
              <w:rPr>
                <w:b/>
                <w:i/>
              </w:rPr>
              <w:t>oikeudenkäyntimenettelyjä</w:t>
            </w:r>
            <w:r w:rsidRPr="005669A9">
              <w:t xml:space="preserve"> noudattaen ja samoissa määräajoissa. Jos maahantulokielto määrätään erillään palauttamispäätöksestä tai se on ainoa riitautettava päätös, siihen voidaan hakea muutosta erikseen. Tällaisen erillisen oikeudenkäyntimenettelyn vireillepanon määräaikojen on oltava samat kuin ne, joita sovelletaan silloin kun maahantulokieltoon haetaan muutosta yhdessä palauttamispäätöksen kanssa.</w:t>
            </w:r>
          </w:p>
        </w:tc>
        <w:tc>
          <w:tcPr>
            <w:tcW w:w="4876" w:type="dxa"/>
            <w:tcBorders>
              <w:top w:val="nil"/>
              <w:left w:val="nil"/>
              <w:bottom w:val="nil"/>
              <w:right w:val="nil"/>
            </w:tcBorders>
          </w:tcPr>
          <w:p w14:paraId="58E2A145" w14:textId="77777777" w:rsidR="00AC0EA7" w:rsidRPr="005669A9" w:rsidRDefault="00AC0EA7" w:rsidP="00DA2A74">
            <w:pPr>
              <w:pStyle w:val="Normal6a"/>
            </w:pPr>
            <w:r w:rsidRPr="005669A9">
              <w:t>4.</w:t>
            </w:r>
            <w:r w:rsidRPr="005669A9">
              <w:tab/>
              <w:t xml:space="preserve">Jos yhdessä 7 artiklassa tarkoitetun palauttamispäätöksen kanssa määrätään maahantulokielto, siihen on haettava muutosta yhdessä kyseistä palauttamispäätöstä koskevan muutoksenhaun kanssa samassa </w:t>
            </w:r>
            <w:r w:rsidRPr="005669A9">
              <w:rPr>
                <w:b/>
                <w:i/>
              </w:rPr>
              <w:t>oikeus- tai hallintoviranomaisessa</w:t>
            </w:r>
            <w:r w:rsidRPr="005669A9">
              <w:t xml:space="preserve">, samoja </w:t>
            </w:r>
            <w:r w:rsidRPr="005669A9">
              <w:rPr>
                <w:b/>
                <w:i/>
              </w:rPr>
              <w:t>menettelyjä</w:t>
            </w:r>
            <w:r w:rsidRPr="005669A9">
              <w:t xml:space="preserve"> noudattaen ja samoissa määräajoissa. Jos maahantulokielto määrätään erillään palauttamispäätöksestä tai se on ainoa riitautettava päätös, siihen voidaan hakea muutosta erikseen. Tällaisen erillisen oikeudenkäyntimenettelyn vireillepanon määräaikojen on oltava samat kuin ne, joita sovelletaan silloin kun maahantulokieltoon haetaan muutosta yhdessä palauttamispäätöksen kanssa.</w:t>
            </w:r>
          </w:p>
        </w:tc>
      </w:tr>
    </w:tbl>
    <w:p w14:paraId="1D66F082"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11256958" w14:textId="77777777" w:rsidR="00AC0EA7" w:rsidRPr="005669A9" w:rsidRDefault="00AC0EA7" w:rsidP="00AC0EA7">
      <w:r w:rsidRPr="005669A9">
        <w:rPr>
          <w:rStyle w:val="HideTWBExt"/>
        </w:rPr>
        <w:t>&lt;/Amend&gt;</w:t>
      </w:r>
    </w:p>
    <w:p w14:paraId="494C3B5C"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1737</w:t>
      </w:r>
      <w:r w:rsidRPr="005669A9">
        <w:rPr>
          <w:rStyle w:val="HideTWBExt"/>
          <w:b w:val="0"/>
        </w:rPr>
        <w:t>&lt;/NumAm&gt;</w:t>
      </w:r>
    </w:p>
    <w:p w14:paraId="0C8E1C14" w14:textId="77777777" w:rsidR="00AC0EA7" w:rsidRPr="005669A9" w:rsidRDefault="00AC0EA7" w:rsidP="00AC0EA7">
      <w:pPr>
        <w:pStyle w:val="NormalBold"/>
      </w:pPr>
      <w:r w:rsidRPr="005669A9">
        <w:rPr>
          <w:rStyle w:val="HideTWBExt"/>
          <w:b w:val="0"/>
        </w:rPr>
        <w:t>&lt;RepeatBlock-By&gt;&lt;Members&gt;</w:t>
      </w:r>
      <w:r w:rsidRPr="005669A9">
        <w:t>Murielle Laurent, Ana Catarina Mendes, Emma Rafowicz, Matjaž Nemec, Marco Tarquinio, Francisco Assis, Cecilia Strada</w:t>
      </w:r>
      <w:r w:rsidRPr="005669A9">
        <w:rPr>
          <w:rStyle w:val="HideTWBExt"/>
          <w:b w:val="0"/>
        </w:rPr>
        <w:t>&lt;/Members&gt;</w:t>
      </w:r>
    </w:p>
    <w:p w14:paraId="42D7F512" w14:textId="77777777" w:rsidR="00AC0EA7" w:rsidRPr="005669A9" w:rsidRDefault="00AC0EA7" w:rsidP="00AC0EA7">
      <w:pPr>
        <w:pStyle w:val="NormalBold"/>
      </w:pPr>
      <w:r w:rsidRPr="005669A9">
        <w:rPr>
          <w:rStyle w:val="HideTWBExt"/>
          <w:b w:val="0"/>
        </w:rPr>
        <w:t>&lt;/RepeatBlock-By&gt;</w:t>
      </w:r>
    </w:p>
    <w:p w14:paraId="71E18A27"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747DF978" w14:textId="77777777" w:rsidR="00AC0EA7" w:rsidRPr="005669A9" w:rsidRDefault="00AC0EA7" w:rsidP="00AC0EA7">
      <w:pPr>
        <w:pStyle w:val="NormalBold"/>
      </w:pPr>
      <w:r w:rsidRPr="005669A9">
        <w:rPr>
          <w:rStyle w:val="HideTWBExt"/>
          <w:b w:val="0"/>
        </w:rPr>
        <w:t>&lt;Article&gt;</w:t>
      </w:r>
      <w:r w:rsidRPr="005669A9">
        <w:t>27 artikla – 4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B2D2DB9" w14:textId="77777777" w:rsidTr="00DA2A74">
        <w:trPr>
          <w:trHeight w:hRule="exact" w:val="240"/>
          <w:jc w:val="center"/>
        </w:trPr>
        <w:tc>
          <w:tcPr>
            <w:tcW w:w="9752" w:type="dxa"/>
            <w:gridSpan w:val="2"/>
            <w:tcBorders>
              <w:top w:val="nil"/>
              <w:left w:val="nil"/>
              <w:bottom w:val="nil"/>
              <w:right w:val="nil"/>
            </w:tcBorders>
          </w:tcPr>
          <w:p w14:paraId="1FD861D0" w14:textId="77777777" w:rsidR="00AC0EA7" w:rsidRPr="005669A9" w:rsidRDefault="00AC0EA7" w:rsidP="00DA2A74"/>
        </w:tc>
      </w:tr>
      <w:tr w:rsidR="00AC0EA7" w:rsidRPr="005669A9" w14:paraId="2A8E87A6" w14:textId="77777777" w:rsidTr="00DA2A74">
        <w:trPr>
          <w:trHeight w:val="240"/>
          <w:jc w:val="center"/>
        </w:trPr>
        <w:tc>
          <w:tcPr>
            <w:tcW w:w="4876" w:type="dxa"/>
            <w:tcBorders>
              <w:top w:val="nil"/>
              <w:left w:val="nil"/>
              <w:bottom w:val="nil"/>
              <w:right w:val="nil"/>
            </w:tcBorders>
          </w:tcPr>
          <w:p w14:paraId="1F3FDEC9"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05290EB" w14:textId="77777777" w:rsidR="00AC0EA7" w:rsidRPr="005669A9" w:rsidRDefault="00AC0EA7" w:rsidP="00DA2A74">
            <w:pPr>
              <w:pStyle w:val="AmColumnHeading"/>
            </w:pPr>
            <w:r w:rsidRPr="005669A9">
              <w:t>Tarkistus</w:t>
            </w:r>
          </w:p>
        </w:tc>
      </w:tr>
      <w:tr w:rsidR="00AC0EA7" w:rsidRPr="005669A9" w14:paraId="2A5609AD" w14:textId="77777777" w:rsidTr="00DA2A74">
        <w:trPr>
          <w:jc w:val="center"/>
        </w:trPr>
        <w:tc>
          <w:tcPr>
            <w:tcW w:w="4876" w:type="dxa"/>
            <w:tcBorders>
              <w:top w:val="nil"/>
              <w:left w:val="nil"/>
              <w:bottom w:val="nil"/>
              <w:right w:val="nil"/>
            </w:tcBorders>
          </w:tcPr>
          <w:p w14:paraId="38F6C3F2" w14:textId="77777777" w:rsidR="00AC0EA7" w:rsidRPr="005669A9" w:rsidRDefault="00AC0EA7" w:rsidP="00DA2A74">
            <w:pPr>
              <w:pStyle w:val="Normal6a"/>
            </w:pPr>
            <w:r w:rsidRPr="005669A9">
              <w:t>4.</w:t>
            </w:r>
            <w:r w:rsidRPr="005669A9">
              <w:tab/>
              <w:t xml:space="preserve">Jos yhdessä 7 artiklassa tarkoitetun palauttamispäätöksen kanssa määrätään maahantulokielto, siihen on haettava muutosta yhdessä kyseistä palauttamispäätöstä koskevan muutoksenhaun kanssa samassa oikeusviranomaisessa, samoja oikeudenkäyntimenettelyjä noudattaen ja samoissa määräajoissa. Jos maahantulokielto määrätään erillään palauttamispäätöksestä </w:t>
            </w:r>
            <w:r w:rsidRPr="005669A9">
              <w:rPr>
                <w:b/>
                <w:i/>
              </w:rPr>
              <w:t>tai se on ainoa riitautettava päätös</w:t>
            </w:r>
            <w:r w:rsidRPr="005669A9">
              <w:t>, siihen voidaan hakea muutosta erikseen. Tällaisen erillisen oikeudenkäyntimenettelyn vireillepanon määräaikojen on oltava samat kuin ne, joita sovelletaan silloin kun maahantulokieltoon haetaan muutosta yhdessä palauttamispäätöksen kanssa.</w:t>
            </w:r>
          </w:p>
        </w:tc>
        <w:tc>
          <w:tcPr>
            <w:tcW w:w="4876" w:type="dxa"/>
            <w:tcBorders>
              <w:top w:val="nil"/>
              <w:left w:val="nil"/>
              <w:bottom w:val="nil"/>
              <w:right w:val="nil"/>
            </w:tcBorders>
          </w:tcPr>
          <w:p w14:paraId="6DC7F02E" w14:textId="77777777" w:rsidR="00AC0EA7" w:rsidRPr="005669A9" w:rsidRDefault="00AC0EA7" w:rsidP="00DA2A74">
            <w:pPr>
              <w:pStyle w:val="Normal6a"/>
            </w:pPr>
            <w:r w:rsidRPr="005669A9">
              <w:t>4.</w:t>
            </w:r>
            <w:r w:rsidRPr="005669A9">
              <w:tab/>
              <w:t>Jos yhdessä 7 artiklassa tarkoitetun palauttamispäätöksen kanssa määrätään maahantulokielto, siihen on haettava muutosta yhdessä kyseistä palauttamispäätöstä koskevan muutoksenhaun kanssa samassa oikeusviranomaisessa, samoja oikeudenkäyntimenettelyjä noudattaen ja samoissa määräajoissa. Jos maahantulokielto määrätään erillään palauttamispäätöksestä, siihen voidaan hakea muutosta erikseen. Tällaisen erillisen oikeudenkäyntimenettelyn vireillepanon määräaikojen on oltava samat kuin ne, joita sovelletaan silloin kun maahantulokieltoon haetaan muutosta yhdessä palauttamispäätöksen kanssa.</w:t>
            </w:r>
          </w:p>
        </w:tc>
      </w:tr>
    </w:tbl>
    <w:p w14:paraId="41BDFA27"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0328EDF" w14:textId="77777777" w:rsidR="00AC0EA7" w:rsidRPr="005669A9" w:rsidRDefault="00AC0EA7" w:rsidP="00AC0EA7">
      <w:pPr>
        <w:pStyle w:val="AmJustTitle"/>
      </w:pPr>
      <w:r w:rsidRPr="005669A9">
        <w:rPr>
          <w:rStyle w:val="HideTWBExt"/>
          <w:i w:val="0"/>
        </w:rPr>
        <w:t>&lt;TitreJust&gt;</w:t>
      </w:r>
      <w:r w:rsidRPr="005669A9">
        <w:t>Perustelu</w:t>
      </w:r>
      <w:r w:rsidRPr="005669A9">
        <w:rPr>
          <w:rStyle w:val="HideTWBExt"/>
          <w:i w:val="0"/>
        </w:rPr>
        <w:t>&lt;/TitreJust&gt;</w:t>
      </w:r>
    </w:p>
    <w:p w14:paraId="1E9FDFA6" w14:textId="77777777" w:rsidR="00AC0EA7" w:rsidRPr="005669A9" w:rsidRDefault="00AC0EA7" w:rsidP="00AC0EA7">
      <w:pPr>
        <w:pStyle w:val="AmJustText"/>
      </w:pPr>
      <w:r w:rsidRPr="005669A9">
        <w:t>Johdonmukaisuuden takaamiseksi. Ks. 10 artikla.</w:t>
      </w:r>
    </w:p>
    <w:p w14:paraId="7653A696" w14:textId="77777777" w:rsidR="00AC0EA7" w:rsidRPr="005669A9" w:rsidRDefault="00AC0EA7" w:rsidP="00AC0EA7">
      <w:r w:rsidRPr="005669A9">
        <w:rPr>
          <w:rStyle w:val="HideTWBExt"/>
        </w:rPr>
        <w:t>&lt;/Amend&gt;</w:t>
      </w:r>
    </w:p>
    <w:p w14:paraId="36E4FA7E"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1738</w:t>
      </w:r>
      <w:r w:rsidRPr="005669A9">
        <w:rPr>
          <w:rStyle w:val="HideTWBExt"/>
          <w:b w:val="0"/>
        </w:rPr>
        <w:t>&lt;/NumAm&gt;</w:t>
      </w:r>
    </w:p>
    <w:p w14:paraId="096A7EC8" w14:textId="77777777" w:rsidR="00AC0EA7" w:rsidRPr="005669A9" w:rsidRDefault="00AC0EA7" w:rsidP="00AC0EA7">
      <w:pPr>
        <w:pStyle w:val="NormalBold"/>
      </w:pPr>
      <w:r w:rsidRPr="005669A9">
        <w:rPr>
          <w:rStyle w:val="HideTWBExt"/>
          <w:b w:val="0"/>
        </w:rPr>
        <w:t>&lt;RepeatBlock-By&gt;&lt;Members&gt;</w:t>
      </w:r>
      <w:r w:rsidRPr="005669A9">
        <w:t>Estrella Galán</w:t>
      </w:r>
      <w:r w:rsidRPr="005669A9">
        <w:rPr>
          <w:rStyle w:val="HideTWBExt"/>
          <w:b w:val="0"/>
        </w:rPr>
        <w:t>&lt;/Members&gt;</w:t>
      </w:r>
    </w:p>
    <w:p w14:paraId="558E6B50" w14:textId="77777777" w:rsidR="00AC0EA7" w:rsidRPr="005669A9" w:rsidRDefault="00AC0EA7" w:rsidP="00AC0EA7">
      <w:pPr>
        <w:pStyle w:val="NormalBold"/>
      </w:pPr>
      <w:r w:rsidRPr="005669A9">
        <w:rPr>
          <w:rStyle w:val="HideTWBExt"/>
          <w:b w:val="0"/>
        </w:rPr>
        <w:t>&lt;/RepeatBlock-By&gt;</w:t>
      </w:r>
    </w:p>
    <w:p w14:paraId="53B7BFCB"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4B459F85" w14:textId="77777777" w:rsidR="00AC0EA7" w:rsidRPr="005669A9" w:rsidRDefault="00AC0EA7" w:rsidP="00AC0EA7">
      <w:pPr>
        <w:pStyle w:val="NormalBold"/>
      </w:pPr>
      <w:r w:rsidRPr="005669A9">
        <w:rPr>
          <w:rStyle w:val="HideTWBExt"/>
          <w:b w:val="0"/>
        </w:rPr>
        <w:t>&lt;Article&gt;</w:t>
      </w:r>
      <w:r w:rsidRPr="005669A9">
        <w:t>27 artikla – 5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739E9BE0" w14:textId="77777777" w:rsidTr="00DA2A74">
        <w:trPr>
          <w:trHeight w:hRule="exact" w:val="240"/>
          <w:jc w:val="center"/>
        </w:trPr>
        <w:tc>
          <w:tcPr>
            <w:tcW w:w="9752" w:type="dxa"/>
            <w:gridSpan w:val="2"/>
            <w:tcBorders>
              <w:top w:val="nil"/>
              <w:left w:val="nil"/>
              <w:bottom w:val="nil"/>
              <w:right w:val="nil"/>
            </w:tcBorders>
          </w:tcPr>
          <w:p w14:paraId="490583D0" w14:textId="77777777" w:rsidR="00AC0EA7" w:rsidRPr="005669A9" w:rsidRDefault="00AC0EA7" w:rsidP="00DA2A74"/>
        </w:tc>
      </w:tr>
      <w:tr w:rsidR="00AC0EA7" w:rsidRPr="005669A9" w14:paraId="28487011" w14:textId="77777777" w:rsidTr="00DA2A74">
        <w:trPr>
          <w:trHeight w:val="240"/>
          <w:jc w:val="center"/>
        </w:trPr>
        <w:tc>
          <w:tcPr>
            <w:tcW w:w="4876" w:type="dxa"/>
            <w:tcBorders>
              <w:top w:val="nil"/>
              <w:left w:val="nil"/>
              <w:bottom w:val="nil"/>
              <w:right w:val="nil"/>
            </w:tcBorders>
          </w:tcPr>
          <w:p w14:paraId="26CECDFF"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6C17F95" w14:textId="77777777" w:rsidR="00AC0EA7" w:rsidRPr="005669A9" w:rsidRDefault="00AC0EA7" w:rsidP="00DA2A74">
            <w:pPr>
              <w:pStyle w:val="AmColumnHeading"/>
            </w:pPr>
            <w:r w:rsidRPr="005669A9">
              <w:t>Tarkistus</w:t>
            </w:r>
          </w:p>
        </w:tc>
      </w:tr>
      <w:tr w:rsidR="00AC0EA7" w:rsidRPr="005669A9" w14:paraId="53F69497" w14:textId="77777777" w:rsidTr="00DA2A74">
        <w:trPr>
          <w:jc w:val="center"/>
        </w:trPr>
        <w:tc>
          <w:tcPr>
            <w:tcW w:w="4876" w:type="dxa"/>
            <w:tcBorders>
              <w:top w:val="nil"/>
              <w:left w:val="nil"/>
              <w:bottom w:val="nil"/>
              <w:right w:val="nil"/>
            </w:tcBorders>
          </w:tcPr>
          <w:p w14:paraId="7DFFF618" w14:textId="77777777" w:rsidR="00AC0EA7" w:rsidRPr="005669A9" w:rsidRDefault="00AC0EA7" w:rsidP="00DA2A74">
            <w:pPr>
              <w:pStyle w:val="Normal6a"/>
            </w:pPr>
            <w:r w:rsidRPr="005669A9">
              <w:rPr>
                <w:b/>
                <w:i/>
              </w:rPr>
              <w:t>5.</w:t>
            </w:r>
            <w:r w:rsidRPr="005669A9">
              <w:tab/>
            </w:r>
            <w:r w:rsidRPr="005669A9">
              <w:rPr>
                <w:b/>
                <w:i/>
              </w:rPr>
              <w:t>Jos asiakirjoja ei toimiteta toimivaltaisen oikeusviranomaisen määrittämässä määräajassa siinä tapauksessa, että hakijan on toimitettava niiden käännös, tai asiakirjoja ei toimiteta riittävän ajoissa, jotta oikeusviranomainen ehtii varmistaa niiden kääntämisen siinä tapauksessa, että kääntäminen on toimivaltaisen oikeusviranomaisen vastuulla, oikeusviranomainen voi kieltäytyä ottamasta kyseisiä asiakirjoja huomioon.</w:t>
            </w:r>
          </w:p>
        </w:tc>
        <w:tc>
          <w:tcPr>
            <w:tcW w:w="4876" w:type="dxa"/>
            <w:tcBorders>
              <w:top w:val="nil"/>
              <w:left w:val="nil"/>
              <w:bottom w:val="nil"/>
              <w:right w:val="nil"/>
            </w:tcBorders>
          </w:tcPr>
          <w:p w14:paraId="5F90E037" w14:textId="77777777" w:rsidR="00AC0EA7" w:rsidRPr="005669A9" w:rsidRDefault="00AC0EA7" w:rsidP="00DA2A74">
            <w:pPr>
              <w:pStyle w:val="Normal6a"/>
            </w:pPr>
            <w:r w:rsidRPr="005669A9">
              <w:rPr>
                <w:b/>
                <w:i/>
              </w:rPr>
              <w:t>Poistetaan.</w:t>
            </w:r>
          </w:p>
        </w:tc>
      </w:tr>
    </w:tbl>
    <w:p w14:paraId="35AF534D"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21B80C6" w14:textId="77777777" w:rsidR="00AC0EA7" w:rsidRPr="005669A9" w:rsidRDefault="00AC0EA7" w:rsidP="00AC0EA7">
      <w:r w:rsidRPr="005669A9">
        <w:rPr>
          <w:rStyle w:val="HideTWBExt"/>
        </w:rPr>
        <w:t>&lt;/Amend&gt;</w:t>
      </w:r>
    </w:p>
    <w:p w14:paraId="56B4E972"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1739</w:t>
      </w:r>
      <w:r w:rsidRPr="005669A9">
        <w:rPr>
          <w:rStyle w:val="HideTWBExt"/>
          <w:b w:val="0"/>
        </w:rPr>
        <w:t>&lt;/NumAm&gt;</w:t>
      </w:r>
    </w:p>
    <w:p w14:paraId="756CA5B5" w14:textId="77777777" w:rsidR="00AC0EA7" w:rsidRPr="005669A9" w:rsidRDefault="00AC0EA7" w:rsidP="00AC0EA7">
      <w:pPr>
        <w:pStyle w:val="NormalBold"/>
      </w:pPr>
      <w:r w:rsidRPr="005669A9">
        <w:rPr>
          <w:rStyle w:val="HideTWBExt"/>
          <w:b w:val="0"/>
        </w:rPr>
        <w:t>&lt;RepeatBlock-By&gt;&lt;Members&gt;</w:t>
      </w:r>
      <w:r w:rsidRPr="005669A9">
        <w:t>Murielle Laurent, Ana Catarina Mendes, Emma Rafowicz, Matjaž Nemec, Marco Tarquinio, Francisco Assis, Cecilia Strada</w:t>
      </w:r>
      <w:r w:rsidRPr="005669A9">
        <w:rPr>
          <w:rStyle w:val="HideTWBExt"/>
          <w:b w:val="0"/>
        </w:rPr>
        <w:t>&lt;/Members&gt;</w:t>
      </w:r>
    </w:p>
    <w:p w14:paraId="641E1526" w14:textId="77777777" w:rsidR="00AC0EA7" w:rsidRPr="005669A9" w:rsidRDefault="00AC0EA7" w:rsidP="00AC0EA7">
      <w:pPr>
        <w:pStyle w:val="NormalBold"/>
      </w:pPr>
      <w:r w:rsidRPr="005669A9">
        <w:rPr>
          <w:rStyle w:val="HideTWBExt"/>
          <w:b w:val="0"/>
        </w:rPr>
        <w:t>&lt;/RepeatBlock-By&gt;</w:t>
      </w:r>
    </w:p>
    <w:p w14:paraId="711E5181"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329C7FC" w14:textId="77777777" w:rsidR="00AC0EA7" w:rsidRPr="005669A9" w:rsidRDefault="00AC0EA7" w:rsidP="00AC0EA7">
      <w:pPr>
        <w:pStyle w:val="NormalBold"/>
      </w:pPr>
      <w:r w:rsidRPr="005669A9">
        <w:rPr>
          <w:rStyle w:val="HideTWBExt"/>
          <w:b w:val="0"/>
        </w:rPr>
        <w:t>&lt;Article&gt;</w:t>
      </w:r>
      <w:r w:rsidRPr="005669A9">
        <w:t>27 artikla – 5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7D53E652" w14:textId="77777777" w:rsidTr="00DA2A74">
        <w:trPr>
          <w:trHeight w:hRule="exact" w:val="240"/>
          <w:jc w:val="center"/>
        </w:trPr>
        <w:tc>
          <w:tcPr>
            <w:tcW w:w="9752" w:type="dxa"/>
            <w:gridSpan w:val="2"/>
            <w:tcBorders>
              <w:top w:val="nil"/>
              <w:left w:val="nil"/>
              <w:bottom w:val="nil"/>
              <w:right w:val="nil"/>
            </w:tcBorders>
          </w:tcPr>
          <w:p w14:paraId="64E9EDC7" w14:textId="77777777" w:rsidR="00AC0EA7" w:rsidRPr="005669A9" w:rsidRDefault="00AC0EA7" w:rsidP="00DA2A74"/>
        </w:tc>
      </w:tr>
      <w:tr w:rsidR="00AC0EA7" w:rsidRPr="005669A9" w14:paraId="02EA4EF7" w14:textId="77777777" w:rsidTr="00DA2A74">
        <w:trPr>
          <w:trHeight w:val="240"/>
          <w:jc w:val="center"/>
        </w:trPr>
        <w:tc>
          <w:tcPr>
            <w:tcW w:w="4876" w:type="dxa"/>
            <w:tcBorders>
              <w:top w:val="nil"/>
              <w:left w:val="nil"/>
              <w:bottom w:val="nil"/>
              <w:right w:val="nil"/>
            </w:tcBorders>
          </w:tcPr>
          <w:p w14:paraId="16B7E1BC"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75BAC36" w14:textId="77777777" w:rsidR="00AC0EA7" w:rsidRPr="005669A9" w:rsidRDefault="00AC0EA7" w:rsidP="00DA2A74">
            <w:pPr>
              <w:pStyle w:val="AmColumnHeading"/>
            </w:pPr>
            <w:r w:rsidRPr="005669A9">
              <w:t>Tarkistus</w:t>
            </w:r>
          </w:p>
        </w:tc>
      </w:tr>
      <w:tr w:rsidR="00AC0EA7" w:rsidRPr="005669A9" w14:paraId="7F605B6F" w14:textId="77777777" w:rsidTr="00DA2A74">
        <w:trPr>
          <w:jc w:val="center"/>
        </w:trPr>
        <w:tc>
          <w:tcPr>
            <w:tcW w:w="4876" w:type="dxa"/>
            <w:tcBorders>
              <w:top w:val="nil"/>
              <w:left w:val="nil"/>
              <w:bottom w:val="nil"/>
              <w:right w:val="nil"/>
            </w:tcBorders>
          </w:tcPr>
          <w:p w14:paraId="71E407CF" w14:textId="77777777" w:rsidR="00AC0EA7" w:rsidRPr="005669A9" w:rsidRDefault="00AC0EA7" w:rsidP="00DA2A74">
            <w:pPr>
              <w:pStyle w:val="Normal6a"/>
            </w:pPr>
            <w:r w:rsidRPr="005669A9">
              <w:rPr>
                <w:b/>
                <w:i/>
              </w:rPr>
              <w:t>5.</w:t>
            </w:r>
            <w:r w:rsidRPr="005669A9">
              <w:tab/>
            </w:r>
            <w:r w:rsidRPr="005669A9">
              <w:rPr>
                <w:b/>
                <w:i/>
              </w:rPr>
              <w:t>Jos asiakirjoja ei toimiteta toimivaltaisen oikeusviranomaisen määrittämässä määräajassa siinä tapauksessa, että hakijan on toimitettava niiden käännös, tai asiakirjoja ei toimiteta riittävän ajoissa, jotta oikeusviranomainen ehtii varmistaa niiden kääntämisen siinä tapauksessa, että kääntäminen on toimivaltaisen oikeusviranomaisen vastuulla, oikeusviranomainen voi kieltäytyä ottamasta kyseisiä asiakirjoja huomioon.</w:t>
            </w:r>
          </w:p>
        </w:tc>
        <w:tc>
          <w:tcPr>
            <w:tcW w:w="4876" w:type="dxa"/>
            <w:tcBorders>
              <w:top w:val="nil"/>
              <w:left w:val="nil"/>
              <w:bottom w:val="nil"/>
              <w:right w:val="nil"/>
            </w:tcBorders>
          </w:tcPr>
          <w:p w14:paraId="540C853D" w14:textId="77777777" w:rsidR="00AC0EA7" w:rsidRPr="005669A9" w:rsidRDefault="00AC0EA7" w:rsidP="00DA2A74">
            <w:pPr>
              <w:pStyle w:val="Normal6a"/>
            </w:pPr>
            <w:r w:rsidRPr="005669A9">
              <w:rPr>
                <w:b/>
                <w:i/>
              </w:rPr>
              <w:t>Poistetaan.</w:t>
            </w:r>
          </w:p>
        </w:tc>
      </w:tr>
    </w:tbl>
    <w:p w14:paraId="2EA0AF35"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56E3DB9" w14:textId="77777777" w:rsidR="00AC0EA7" w:rsidRPr="005669A9" w:rsidRDefault="00AC0EA7" w:rsidP="00AC0EA7">
      <w:pPr>
        <w:pStyle w:val="AmJustTitle"/>
      </w:pPr>
      <w:r w:rsidRPr="005669A9">
        <w:rPr>
          <w:rStyle w:val="HideTWBExt"/>
          <w:i w:val="0"/>
        </w:rPr>
        <w:t>&lt;TitreJust&gt;</w:t>
      </w:r>
      <w:r w:rsidRPr="005669A9">
        <w:t>Perustelu</w:t>
      </w:r>
      <w:r w:rsidRPr="005669A9">
        <w:rPr>
          <w:rStyle w:val="HideTWBExt"/>
          <w:i w:val="0"/>
        </w:rPr>
        <w:t>&lt;/TitreJust&gt;</w:t>
      </w:r>
    </w:p>
    <w:p w14:paraId="5142C842" w14:textId="77777777" w:rsidR="00AC0EA7" w:rsidRPr="005669A9" w:rsidRDefault="00AC0EA7" w:rsidP="00AC0EA7">
      <w:pPr>
        <w:pStyle w:val="AmJustText"/>
      </w:pPr>
      <w:r w:rsidRPr="005669A9">
        <w:t>Oikeusviranomaisen tehtävänä on päättää todisteiden hyväksyttävyydestä. EU:n lainsäädännössä ei ole toimivaltaa määrittää sääntöjä todisteiden hyväksyttävyydestä kansallisissa tuomioistuimissa.</w:t>
      </w:r>
    </w:p>
    <w:p w14:paraId="0A0974F4" w14:textId="77777777" w:rsidR="00AC0EA7" w:rsidRPr="005669A9" w:rsidRDefault="00AC0EA7" w:rsidP="00AC0EA7">
      <w:r w:rsidRPr="005669A9">
        <w:rPr>
          <w:rStyle w:val="HideTWBExt"/>
        </w:rPr>
        <w:t>&lt;/Amend&gt;</w:t>
      </w:r>
    </w:p>
    <w:p w14:paraId="37F3703E"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1740</w:t>
      </w:r>
      <w:r w:rsidRPr="005669A9">
        <w:rPr>
          <w:rStyle w:val="HideTWBExt"/>
          <w:b w:val="0"/>
        </w:rPr>
        <w:t>&lt;/NumAm&gt;</w:t>
      </w:r>
    </w:p>
    <w:p w14:paraId="1125C2AF"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70AA63FA" w14:textId="77777777" w:rsidR="00AC0EA7" w:rsidRPr="005669A9" w:rsidRDefault="00AC0EA7" w:rsidP="00AC0EA7">
      <w:pPr>
        <w:pStyle w:val="NormalBold"/>
      </w:pPr>
      <w:r w:rsidRPr="005669A9">
        <w:rPr>
          <w:rStyle w:val="HideTWBExt"/>
          <w:b w:val="0"/>
        </w:rPr>
        <w:t>&lt;/RepeatBlock-By&gt;</w:t>
      </w:r>
    </w:p>
    <w:p w14:paraId="53CA54B2"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142019A4" w14:textId="77777777" w:rsidR="00AC0EA7" w:rsidRPr="005669A9" w:rsidRDefault="00AC0EA7" w:rsidP="00AC0EA7">
      <w:pPr>
        <w:pStyle w:val="NormalBold"/>
      </w:pPr>
      <w:r w:rsidRPr="005669A9">
        <w:rPr>
          <w:rStyle w:val="HideTWBExt"/>
          <w:b w:val="0"/>
        </w:rPr>
        <w:t>&lt;Article&gt;</w:t>
      </w:r>
      <w:r w:rsidRPr="005669A9">
        <w:t>27 artikla – 5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298C9713" w14:textId="77777777" w:rsidTr="00DA2A74">
        <w:trPr>
          <w:trHeight w:hRule="exact" w:val="240"/>
          <w:jc w:val="center"/>
        </w:trPr>
        <w:tc>
          <w:tcPr>
            <w:tcW w:w="9752" w:type="dxa"/>
            <w:gridSpan w:val="2"/>
            <w:tcBorders>
              <w:top w:val="nil"/>
              <w:left w:val="nil"/>
              <w:bottom w:val="nil"/>
              <w:right w:val="nil"/>
            </w:tcBorders>
          </w:tcPr>
          <w:p w14:paraId="2E846E6A" w14:textId="77777777" w:rsidR="00AC0EA7" w:rsidRPr="005669A9" w:rsidRDefault="00AC0EA7" w:rsidP="00DA2A74"/>
        </w:tc>
      </w:tr>
      <w:tr w:rsidR="00AC0EA7" w:rsidRPr="005669A9" w14:paraId="0C1B3589" w14:textId="77777777" w:rsidTr="00DA2A74">
        <w:trPr>
          <w:trHeight w:val="240"/>
          <w:jc w:val="center"/>
        </w:trPr>
        <w:tc>
          <w:tcPr>
            <w:tcW w:w="4876" w:type="dxa"/>
            <w:tcBorders>
              <w:top w:val="nil"/>
              <w:left w:val="nil"/>
              <w:bottom w:val="nil"/>
              <w:right w:val="nil"/>
            </w:tcBorders>
          </w:tcPr>
          <w:p w14:paraId="118C8115"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640B98D" w14:textId="77777777" w:rsidR="00AC0EA7" w:rsidRPr="005669A9" w:rsidRDefault="00AC0EA7" w:rsidP="00DA2A74">
            <w:pPr>
              <w:pStyle w:val="AmColumnHeading"/>
            </w:pPr>
            <w:r w:rsidRPr="005669A9">
              <w:t>Tarkistus</w:t>
            </w:r>
          </w:p>
        </w:tc>
      </w:tr>
      <w:tr w:rsidR="00AC0EA7" w:rsidRPr="005669A9" w14:paraId="1E348AB8" w14:textId="77777777" w:rsidTr="00DA2A74">
        <w:trPr>
          <w:jc w:val="center"/>
        </w:trPr>
        <w:tc>
          <w:tcPr>
            <w:tcW w:w="4876" w:type="dxa"/>
            <w:tcBorders>
              <w:top w:val="nil"/>
              <w:left w:val="nil"/>
              <w:bottom w:val="nil"/>
              <w:right w:val="nil"/>
            </w:tcBorders>
          </w:tcPr>
          <w:p w14:paraId="0AE17E0C" w14:textId="77777777" w:rsidR="00AC0EA7" w:rsidRPr="005669A9" w:rsidRDefault="00AC0EA7" w:rsidP="00DA2A74">
            <w:pPr>
              <w:pStyle w:val="Normal6a"/>
            </w:pPr>
            <w:r w:rsidRPr="005669A9">
              <w:t>5.</w:t>
            </w:r>
            <w:r w:rsidRPr="005669A9">
              <w:tab/>
              <w:t xml:space="preserve">Jos asiakirjoja ei toimiteta toimivaltaisen oikeusviranomaisen määrittämässä määräajassa </w:t>
            </w:r>
            <w:r w:rsidRPr="005669A9">
              <w:rPr>
                <w:b/>
                <w:i/>
              </w:rPr>
              <w:t>siinä tapauksessa, että hakijan on toimitettava niiden käännös, tai asiakirjoja ei toimiteta riittävän ajoissa, jotta oikeusviranomainen ehtii varmistaa niiden kääntämisen siinä tapauksessa, että kääntäminen on toimivaltaisen oikeusviranomaisen vastuulla</w:t>
            </w:r>
            <w:r w:rsidRPr="005669A9">
              <w:t>, oikeusviranomainen voi kieltäytyä ottamasta kyseisiä asiakirjoja huomioon.</w:t>
            </w:r>
          </w:p>
        </w:tc>
        <w:tc>
          <w:tcPr>
            <w:tcW w:w="4876" w:type="dxa"/>
            <w:tcBorders>
              <w:top w:val="nil"/>
              <w:left w:val="nil"/>
              <w:bottom w:val="nil"/>
              <w:right w:val="nil"/>
            </w:tcBorders>
          </w:tcPr>
          <w:p w14:paraId="07AD4B75" w14:textId="77777777" w:rsidR="00AC0EA7" w:rsidRPr="005669A9" w:rsidRDefault="00AC0EA7" w:rsidP="00DA2A74">
            <w:pPr>
              <w:pStyle w:val="Normal6a"/>
            </w:pPr>
            <w:r w:rsidRPr="005669A9">
              <w:t>5.</w:t>
            </w:r>
            <w:r w:rsidRPr="005669A9">
              <w:tab/>
              <w:t>Jos asiakirjoja ei toimiteta toimivaltaisen oikeusviranomaisen määrittämässä määräajassa, oikeusviranomainen voi kieltäytyä ottamasta kyseisiä asiakirjoja huomioon.</w:t>
            </w:r>
          </w:p>
        </w:tc>
      </w:tr>
    </w:tbl>
    <w:p w14:paraId="60BA65B2"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9DC47FC" w14:textId="77777777" w:rsidR="00AC0EA7" w:rsidRPr="005669A9" w:rsidRDefault="00AC0EA7" w:rsidP="00AC0EA7">
      <w:r w:rsidRPr="005669A9">
        <w:rPr>
          <w:rStyle w:val="HideTWBExt"/>
        </w:rPr>
        <w:t>&lt;/Amend&gt;</w:t>
      </w:r>
    </w:p>
    <w:p w14:paraId="633D8EAA"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1741</w:t>
      </w:r>
      <w:r w:rsidRPr="005669A9">
        <w:rPr>
          <w:rStyle w:val="HideTWBExt"/>
          <w:b w:val="0"/>
        </w:rPr>
        <w:t>&lt;/NumAm&gt;</w:t>
      </w:r>
    </w:p>
    <w:p w14:paraId="4B96FDAD" w14:textId="77777777" w:rsidR="00AC0EA7" w:rsidRPr="005669A9" w:rsidRDefault="00AC0EA7" w:rsidP="00AC0EA7">
      <w:pPr>
        <w:pStyle w:val="NormalBold"/>
      </w:pPr>
      <w:r w:rsidRPr="005669A9">
        <w:rPr>
          <w:rStyle w:val="HideTWBExt"/>
          <w:b w:val="0"/>
        </w:rPr>
        <w:t>&lt;RepeatBlock-By&gt;&lt;Members&gt;</w:t>
      </w:r>
      <w:r w:rsidRPr="005669A9">
        <w:t>Jan-Christoph Oetjen, Irena Joveva, Abir Al-Sahlani</w:t>
      </w:r>
      <w:r w:rsidRPr="005669A9">
        <w:rPr>
          <w:rStyle w:val="HideTWBExt"/>
          <w:b w:val="0"/>
        </w:rPr>
        <w:t>&lt;/Members&gt;</w:t>
      </w:r>
    </w:p>
    <w:p w14:paraId="7A8EC197" w14:textId="77777777" w:rsidR="00AC0EA7" w:rsidRPr="005669A9" w:rsidRDefault="00AC0EA7" w:rsidP="00AC0EA7">
      <w:pPr>
        <w:pStyle w:val="NormalBold"/>
      </w:pPr>
      <w:r w:rsidRPr="005669A9">
        <w:rPr>
          <w:rStyle w:val="HideTWBExt"/>
          <w:b w:val="0"/>
        </w:rPr>
        <w:t>&lt;/RepeatBlock-By&gt;</w:t>
      </w:r>
    </w:p>
    <w:p w14:paraId="51A5C5B3"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F9E4A01" w14:textId="77777777" w:rsidR="00AC0EA7" w:rsidRPr="005669A9" w:rsidRDefault="00AC0EA7" w:rsidP="00AC0EA7">
      <w:pPr>
        <w:pStyle w:val="NormalBold"/>
      </w:pPr>
      <w:r w:rsidRPr="005669A9">
        <w:rPr>
          <w:rStyle w:val="HideTWBExt"/>
          <w:b w:val="0"/>
        </w:rPr>
        <w:t>&lt;Article&gt;</w:t>
      </w:r>
      <w:r w:rsidRPr="005669A9">
        <w:t>27 artikla – 5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3F10878" w14:textId="77777777" w:rsidTr="00DA2A74">
        <w:trPr>
          <w:trHeight w:hRule="exact" w:val="240"/>
          <w:jc w:val="center"/>
        </w:trPr>
        <w:tc>
          <w:tcPr>
            <w:tcW w:w="9752" w:type="dxa"/>
            <w:gridSpan w:val="2"/>
            <w:tcBorders>
              <w:top w:val="nil"/>
              <w:left w:val="nil"/>
              <w:bottom w:val="nil"/>
              <w:right w:val="nil"/>
            </w:tcBorders>
          </w:tcPr>
          <w:p w14:paraId="5689EA5E" w14:textId="77777777" w:rsidR="00AC0EA7" w:rsidRPr="005669A9" w:rsidRDefault="00AC0EA7" w:rsidP="00DA2A74"/>
        </w:tc>
      </w:tr>
      <w:tr w:rsidR="00AC0EA7" w:rsidRPr="005669A9" w14:paraId="53E49A5F" w14:textId="77777777" w:rsidTr="00DA2A74">
        <w:trPr>
          <w:trHeight w:val="240"/>
          <w:jc w:val="center"/>
        </w:trPr>
        <w:tc>
          <w:tcPr>
            <w:tcW w:w="4876" w:type="dxa"/>
            <w:tcBorders>
              <w:top w:val="nil"/>
              <w:left w:val="nil"/>
              <w:bottom w:val="nil"/>
              <w:right w:val="nil"/>
            </w:tcBorders>
          </w:tcPr>
          <w:p w14:paraId="50DEA1C9"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7F16CB9" w14:textId="77777777" w:rsidR="00AC0EA7" w:rsidRPr="005669A9" w:rsidRDefault="00AC0EA7" w:rsidP="00DA2A74">
            <w:pPr>
              <w:pStyle w:val="AmColumnHeading"/>
            </w:pPr>
            <w:r w:rsidRPr="005669A9">
              <w:t>Tarkistus</w:t>
            </w:r>
          </w:p>
        </w:tc>
      </w:tr>
      <w:tr w:rsidR="00AC0EA7" w:rsidRPr="005669A9" w14:paraId="63BA684A" w14:textId="77777777" w:rsidTr="00DA2A74">
        <w:trPr>
          <w:jc w:val="center"/>
        </w:trPr>
        <w:tc>
          <w:tcPr>
            <w:tcW w:w="4876" w:type="dxa"/>
            <w:tcBorders>
              <w:top w:val="nil"/>
              <w:left w:val="nil"/>
              <w:bottom w:val="nil"/>
              <w:right w:val="nil"/>
            </w:tcBorders>
          </w:tcPr>
          <w:p w14:paraId="04030BF4" w14:textId="77777777" w:rsidR="00AC0EA7" w:rsidRPr="005669A9" w:rsidRDefault="00AC0EA7" w:rsidP="00DA2A74">
            <w:pPr>
              <w:pStyle w:val="Normal6a"/>
            </w:pPr>
            <w:r w:rsidRPr="005669A9">
              <w:t>5.</w:t>
            </w:r>
            <w:r w:rsidRPr="005669A9">
              <w:tab/>
              <w:t>Jos asiakirjoja ei toimiteta toimivaltaisen oikeusviranomaisen määrittämässä määräajassa siinä tapauksessa, että hakijan on toimitettava niiden käännös, tai asiakirjoja ei toimiteta riittävän ajoissa, jotta oikeusviranomainen ehtii varmistaa niiden kääntämisen siinä tapauksessa, että kääntäminen on toimivaltaisen oikeusviranomaisen vastuulla, oikeusviranomainen voi kieltäytyä ottamasta kyseisiä asiakirjoja huomioon.</w:t>
            </w:r>
          </w:p>
        </w:tc>
        <w:tc>
          <w:tcPr>
            <w:tcW w:w="4876" w:type="dxa"/>
            <w:tcBorders>
              <w:top w:val="nil"/>
              <w:left w:val="nil"/>
              <w:bottom w:val="nil"/>
              <w:right w:val="nil"/>
            </w:tcBorders>
          </w:tcPr>
          <w:p w14:paraId="03EE302A" w14:textId="77777777" w:rsidR="00AC0EA7" w:rsidRPr="005669A9" w:rsidRDefault="00AC0EA7" w:rsidP="00DA2A74">
            <w:pPr>
              <w:pStyle w:val="Normal6a"/>
            </w:pPr>
            <w:r w:rsidRPr="005669A9">
              <w:t>5.</w:t>
            </w:r>
            <w:r w:rsidRPr="005669A9">
              <w:tab/>
              <w:t xml:space="preserve">Jos asiakirjoja ei toimiteta toimivaltaisen oikeusviranomaisen määrittämässä määräajassa siinä tapauksessa, että hakijan on toimitettava niiden käännös, tai asiakirjoja ei toimiteta riittävän ajoissa, jotta oikeusviranomainen ehtii varmistaa niiden kääntämisen siinä tapauksessa, että kääntäminen on toimivaltaisen oikeusviranomaisen vastuulla, </w:t>
            </w:r>
            <w:r w:rsidRPr="005669A9">
              <w:rPr>
                <w:b/>
                <w:i/>
              </w:rPr>
              <w:t>hakijasta riippumattomista syistä,</w:t>
            </w:r>
            <w:r w:rsidRPr="005669A9">
              <w:t xml:space="preserve"> oikeusviranomainen voi kieltäytyä ottamasta kyseisiä asiakirjoja huomioon.</w:t>
            </w:r>
          </w:p>
        </w:tc>
      </w:tr>
    </w:tbl>
    <w:p w14:paraId="013FBF18"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592B7E4" w14:textId="77777777" w:rsidR="00AC0EA7" w:rsidRPr="005669A9" w:rsidRDefault="00AC0EA7" w:rsidP="00AC0EA7">
      <w:r w:rsidRPr="005669A9">
        <w:rPr>
          <w:rStyle w:val="HideTWBExt"/>
        </w:rPr>
        <w:t>&lt;/Amend&gt;</w:t>
      </w:r>
    </w:p>
    <w:p w14:paraId="1862396C"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1742</w:t>
      </w:r>
      <w:r w:rsidRPr="005669A9">
        <w:rPr>
          <w:rStyle w:val="HideTWBExt"/>
          <w:b w:val="0"/>
        </w:rPr>
        <w:t>&lt;/NumAm&gt;</w:t>
      </w:r>
    </w:p>
    <w:p w14:paraId="0B419D2F" w14:textId="77777777" w:rsidR="00AC0EA7" w:rsidRPr="005669A9" w:rsidRDefault="00AC0EA7" w:rsidP="00AC0EA7">
      <w:pPr>
        <w:pStyle w:val="NormalBold"/>
      </w:pPr>
      <w:r w:rsidRPr="005669A9">
        <w:rPr>
          <w:rStyle w:val="HideTWBExt"/>
          <w:b w:val="0"/>
        </w:rPr>
        <w:t>&lt;RepeatBlock-By&gt;&lt;Members&gt;</w:t>
      </w:r>
      <w:r w:rsidRPr="005669A9">
        <w:t>Maciej Wąsik, Mariusz Kamiński, Jacek Ozdoba, Jadwiga Wiśniewska</w:t>
      </w:r>
      <w:r w:rsidRPr="005669A9">
        <w:rPr>
          <w:rStyle w:val="HideTWBExt"/>
          <w:b w:val="0"/>
        </w:rPr>
        <w:t>&lt;/Members&gt;</w:t>
      </w:r>
    </w:p>
    <w:p w14:paraId="6F37C958" w14:textId="77777777" w:rsidR="00AC0EA7" w:rsidRPr="005669A9" w:rsidRDefault="00AC0EA7" w:rsidP="00AC0EA7">
      <w:pPr>
        <w:pStyle w:val="NormalBold"/>
      </w:pPr>
      <w:r w:rsidRPr="005669A9">
        <w:rPr>
          <w:rStyle w:val="HideTWBExt"/>
          <w:b w:val="0"/>
        </w:rPr>
        <w:t>&lt;/RepeatBlock-By&gt;</w:t>
      </w:r>
    </w:p>
    <w:p w14:paraId="4A343ACA"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0C0411B" w14:textId="77777777" w:rsidR="00AC0EA7" w:rsidRPr="005669A9" w:rsidRDefault="00AC0EA7" w:rsidP="00AC0EA7">
      <w:pPr>
        <w:pStyle w:val="NormalBold"/>
      </w:pPr>
      <w:r w:rsidRPr="005669A9">
        <w:rPr>
          <w:rStyle w:val="HideTWBExt"/>
          <w:b w:val="0"/>
        </w:rPr>
        <w:t>&lt;Article&gt;</w:t>
      </w:r>
      <w:r w:rsidRPr="005669A9">
        <w:t>27 artikla – 5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9E8F873" w14:textId="77777777" w:rsidTr="00DA2A74">
        <w:trPr>
          <w:trHeight w:hRule="exact" w:val="240"/>
          <w:jc w:val="center"/>
        </w:trPr>
        <w:tc>
          <w:tcPr>
            <w:tcW w:w="9752" w:type="dxa"/>
            <w:gridSpan w:val="2"/>
            <w:tcBorders>
              <w:top w:val="nil"/>
              <w:left w:val="nil"/>
              <w:bottom w:val="nil"/>
              <w:right w:val="nil"/>
            </w:tcBorders>
          </w:tcPr>
          <w:p w14:paraId="7A8E8DF5" w14:textId="77777777" w:rsidR="00AC0EA7" w:rsidRPr="005669A9" w:rsidRDefault="00AC0EA7" w:rsidP="00DA2A74"/>
        </w:tc>
      </w:tr>
      <w:tr w:rsidR="00AC0EA7" w:rsidRPr="005669A9" w14:paraId="142334D5" w14:textId="77777777" w:rsidTr="00DA2A74">
        <w:trPr>
          <w:trHeight w:val="240"/>
          <w:jc w:val="center"/>
        </w:trPr>
        <w:tc>
          <w:tcPr>
            <w:tcW w:w="4876" w:type="dxa"/>
            <w:tcBorders>
              <w:top w:val="nil"/>
              <w:left w:val="nil"/>
              <w:bottom w:val="nil"/>
              <w:right w:val="nil"/>
            </w:tcBorders>
          </w:tcPr>
          <w:p w14:paraId="099024C7"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9DFA754" w14:textId="77777777" w:rsidR="00AC0EA7" w:rsidRPr="005669A9" w:rsidRDefault="00AC0EA7" w:rsidP="00DA2A74">
            <w:pPr>
              <w:pStyle w:val="AmColumnHeading"/>
            </w:pPr>
            <w:r w:rsidRPr="005669A9">
              <w:t>Tarkistus</w:t>
            </w:r>
          </w:p>
        </w:tc>
      </w:tr>
      <w:tr w:rsidR="00AC0EA7" w:rsidRPr="005669A9" w14:paraId="47DDCB35" w14:textId="77777777" w:rsidTr="00DA2A74">
        <w:trPr>
          <w:jc w:val="center"/>
        </w:trPr>
        <w:tc>
          <w:tcPr>
            <w:tcW w:w="4876" w:type="dxa"/>
            <w:tcBorders>
              <w:top w:val="nil"/>
              <w:left w:val="nil"/>
              <w:bottom w:val="nil"/>
              <w:right w:val="nil"/>
            </w:tcBorders>
          </w:tcPr>
          <w:p w14:paraId="25AE97D6" w14:textId="77777777" w:rsidR="00AC0EA7" w:rsidRPr="005669A9" w:rsidRDefault="00AC0EA7" w:rsidP="00DA2A74">
            <w:pPr>
              <w:pStyle w:val="Normal6a"/>
            </w:pPr>
            <w:r w:rsidRPr="005669A9">
              <w:t>5.</w:t>
            </w:r>
            <w:r w:rsidRPr="005669A9">
              <w:tab/>
              <w:t xml:space="preserve">Jos asiakirjoja ei toimiteta toimivaltaisen </w:t>
            </w:r>
            <w:r w:rsidRPr="005669A9">
              <w:rPr>
                <w:b/>
                <w:i/>
              </w:rPr>
              <w:t>oikeusviranomaisen</w:t>
            </w:r>
            <w:r w:rsidRPr="005669A9">
              <w:t xml:space="preserve"> määrittämässä määräajassa siinä tapauksessa, että hakijan on toimitettava niiden käännös, tai asiakirjoja ei toimiteta riittävän ajoissa, jotta oikeusviranomainen ehtii varmistaa niiden kääntämisen siinä tapauksessa, että kääntäminen on toimivaltaisen </w:t>
            </w:r>
            <w:r w:rsidRPr="005669A9">
              <w:rPr>
                <w:b/>
                <w:i/>
              </w:rPr>
              <w:t>oikeusviranomaisen</w:t>
            </w:r>
            <w:r w:rsidRPr="005669A9">
              <w:t xml:space="preserve"> vastuulla, oikeusviranomainen voi kieltäytyä ottamasta kyseisiä asiakirjoja huomioon.</w:t>
            </w:r>
          </w:p>
        </w:tc>
        <w:tc>
          <w:tcPr>
            <w:tcW w:w="4876" w:type="dxa"/>
            <w:tcBorders>
              <w:top w:val="nil"/>
              <w:left w:val="nil"/>
              <w:bottom w:val="nil"/>
              <w:right w:val="nil"/>
            </w:tcBorders>
          </w:tcPr>
          <w:p w14:paraId="3603B905" w14:textId="77777777" w:rsidR="00AC0EA7" w:rsidRPr="005669A9" w:rsidRDefault="00AC0EA7" w:rsidP="00DA2A74">
            <w:pPr>
              <w:pStyle w:val="Normal6a"/>
            </w:pPr>
            <w:r w:rsidRPr="005669A9">
              <w:t>5.</w:t>
            </w:r>
            <w:r w:rsidRPr="005669A9">
              <w:tab/>
              <w:t xml:space="preserve">Jos asiakirjoja ei toimiteta toimivaltaisen </w:t>
            </w:r>
            <w:r w:rsidRPr="005669A9">
              <w:rPr>
                <w:b/>
                <w:i/>
              </w:rPr>
              <w:t>oikeus- tai hallintoviranomaisen</w:t>
            </w:r>
            <w:r w:rsidRPr="005669A9">
              <w:t xml:space="preserve"> määrittämässä määräajassa siinä tapauksessa, että hakijan on toimitettava niiden käännös, tai asiakirjoja ei toimiteta riittävän ajoissa, jotta oikeusviranomainen ehtii varmistaa niiden kääntämisen siinä tapauksessa, että kääntäminen on toimivaltaisen </w:t>
            </w:r>
            <w:r w:rsidRPr="005669A9">
              <w:rPr>
                <w:b/>
                <w:i/>
              </w:rPr>
              <w:t>oikeus- tai hallintoviranomaisen</w:t>
            </w:r>
            <w:r w:rsidRPr="005669A9">
              <w:t xml:space="preserve"> vastuulla, oikeusviranomainen voi kieltäytyä ottamasta kyseisiä asiakirjoja huomioon.</w:t>
            </w:r>
          </w:p>
        </w:tc>
      </w:tr>
    </w:tbl>
    <w:p w14:paraId="22C99AA7"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B3ECFD0" w14:textId="77777777" w:rsidR="00AC0EA7" w:rsidRPr="005669A9" w:rsidRDefault="00AC0EA7" w:rsidP="00AC0EA7">
      <w:r w:rsidRPr="005669A9">
        <w:rPr>
          <w:rStyle w:val="HideTWBExt"/>
        </w:rPr>
        <w:t>&lt;/Amend&gt;</w:t>
      </w:r>
    </w:p>
    <w:p w14:paraId="16C0E727"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1743</w:t>
      </w:r>
      <w:r w:rsidRPr="005669A9">
        <w:rPr>
          <w:rStyle w:val="HideTWBExt"/>
          <w:b w:val="0"/>
        </w:rPr>
        <w:t>&lt;/NumAm&gt;</w:t>
      </w:r>
    </w:p>
    <w:p w14:paraId="017076B9" w14:textId="77777777" w:rsidR="00AC0EA7" w:rsidRPr="005669A9" w:rsidRDefault="00AC0EA7" w:rsidP="00AC0EA7">
      <w:pPr>
        <w:pStyle w:val="NormalBold"/>
      </w:pPr>
      <w:r w:rsidRPr="005669A9">
        <w:rPr>
          <w:rStyle w:val="HideTWBExt"/>
          <w:b w:val="0"/>
        </w:rPr>
        <w:t>&lt;RepeatBlock-By&gt;&lt;Members&gt;</w:t>
      </w:r>
      <w:r w:rsidRPr="005669A9">
        <w:t>François-Xavier Bellamy, Lukas Mandl, Alice Teodorescu Måwe, Sander Smit, Loránt Vincze, Lena Düpont, Tomas Tobé, Rasa Juknevičienė, Jeroen Lenaers</w:t>
      </w:r>
      <w:r w:rsidRPr="005669A9">
        <w:rPr>
          <w:rStyle w:val="HideTWBExt"/>
          <w:b w:val="0"/>
        </w:rPr>
        <w:t>&lt;/Members&gt;</w:t>
      </w:r>
    </w:p>
    <w:p w14:paraId="5287497C" w14:textId="77777777" w:rsidR="00AC0EA7" w:rsidRPr="005669A9" w:rsidRDefault="00AC0EA7" w:rsidP="00AC0EA7">
      <w:pPr>
        <w:pStyle w:val="NormalBold"/>
      </w:pPr>
      <w:r w:rsidRPr="005669A9">
        <w:rPr>
          <w:rStyle w:val="HideTWBExt"/>
          <w:b w:val="0"/>
        </w:rPr>
        <w:t>&lt;/RepeatBlock-By&gt;</w:t>
      </w:r>
    </w:p>
    <w:p w14:paraId="2B1AEF51"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435BD07D" w14:textId="77777777" w:rsidR="00AC0EA7" w:rsidRPr="005669A9" w:rsidRDefault="00AC0EA7" w:rsidP="00AC0EA7">
      <w:pPr>
        <w:pStyle w:val="NormalBold"/>
      </w:pPr>
      <w:r w:rsidRPr="005669A9">
        <w:rPr>
          <w:rStyle w:val="HideTWBExt"/>
          <w:b w:val="0"/>
        </w:rPr>
        <w:t>&lt;Article&gt;</w:t>
      </w:r>
      <w:r w:rsidRPr="005669A9">
        <w:t>27 artikla – 5 a 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33C83F1" w14:textId="77777777" w:rsidTr="00DA2A74">
        <w:trPr>
          <w:trHeight w:hRule="exact" w:val="240"/>
          <w:jc w:val="center"/>
        </w:trPr>
        <w:tc>
          <w:tcPr>
            <w:tcW w:w="9752" w:type="dxa"/>
            <w:gridSpan w:val="2"/>
            <w:tcBorders>
              <w:top w:val="nil"/>
              <w:left w:val="nil"/>
              <w:bottom w:val="nil"/>
              <w:right w:val="nil"/>
            </w:tcBorders>
          </w:tcPr>
          <w:p w14:paraId="345A31FD" w14:textId="77777777" w:rsidR="00AC0EA7" w:rsidRPr="005669A9" w:rsidRDefault="00AC0EA7" w:rsidP="00DA2A74"/>
        </w:tc>
      </w:tr>
      <w:tr w:rsidR="00AC0EA7" w:rsidRPr="005669A9" w14:paraId="51B893AE" w14:textId="77777777" w:rsidTr="00DA2A74">
        <w:trPr>
          <w:trHeight w:val="240"/>
          <w:jc w:val="center"/>
        </w:trPr>
        <w:tc>
          <w:tcPr>
            <w:tcW w:w="4876" w:type="dxa"/>
            <w:tcBorders>
              <w:top w:val="nil"/>
              <w:left w:val="nil"/>
              <w:bottom w:val="nil"/>
              <w:right w:val="nil"/>
            </w:tcBorders>
          </w:tcPr>
          <w:p w14:paraId="439E5D89"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D773853" w14:textId="77777777" w:rsidR="00AC0EA7" w:rsidRPr="005669A9" w:rsidRDefault="00AC0EA7" w:rsidP="00DA2A74">
            <w:pPr>
              <w:pStyle w:val="AmColumnHeading"/>
            </w:pPr>
            <w:r w:rsidRPr="005669A9">
              <w:t>Tarkistus</w:t>
            </w:r>
          </w:p>
        </w:tc>
      </w:tr>
      <w:tr w:rsidR="00AC0EA7" w:rsidRPr="005669A9" w14:paraId="23C0FED6" w14:textId="77777777" w:rsidTr="00DA2A74">
        <w:trPr>
          <w:jc w:val="center"/>
        </w:trPr>
        <w:tc>
          <w:tcPr>
            <w:tcW w:w="4876" w:type="dxa"/>
            <w:tcBorders>
              <w:top w:val="nil"/>
              <w:left w:val="nil"/>
              <w:bottom w:val="nil"/>
              <w:right w:val="nil"/>
            </w:tcBorders>
          </w:tcPr>
          <w:p w14:paraId="310657A6" w14:textId="77777777" w:rsidR="00AC0EA7" w:rsidRPr="005669A9" w:rsidRDefault="00AC0EA7" w:rsidP="00DA2A74">
            <w:pPr>
              <w:pStyle w:val="Normal6a"/>
            </w:pPr>
          </w:p>
        </w:tc>
        <w:tc>
          <w:tcPr>
            <w:tcW w:w="4876" w:type="dxa"/>
            <w:tcBorders>
              <w:top w:val="nil"/>
              <w:left w:val="nil"/>
              <w:bottom w:val="nil"/>
              <w:right w:val="nil"/>
            </w:tcBorders>
          </w:tcPr>
          <w:p w14:paraId="5B5D422F" w14:textId="77777777" w:rsidR="00AC0EA7" w:rsidRPr="005669A9" w:rsidRDefault="00AC0EA7" w:rsidP="00DA2A74">
            <w:pPr>
              <w:pStyle w:val="Normal6a"/>
            </w:pPr>
            <w:r w:rsidRPr="005669A9">
              <w:rPr>
                <w:b/>
                <w:i/>
              </w:rPr>
              <w:t>5 a.</w:t>
            </w:r>
            <w:r w:rsidRPr="005669A9">
              <w:tab/>
            </w:r>
            <w:r w:rsidRPr="005669A9">
              <w:rPr>
                <w:b/>
                <w:i/>
              </w:rPr>
              <w:t>Edellä 9 artiklassa tarkoitetun pakollisen vastavuoroisen tunnustamisen yhteydessä kolmannen maan kansalaiselle annettu palauttamispäätös voidaan riitauttaa vain sen jäsenvaltion toimivaltaisessa viranomaisessa, joka on antanut päätöksen.</w:t>
            </w:r>
          </w:p>
        </w:tc>
      </w:tr>
    </w:tbl>
    <w:p w14:paraId="3DFD1196"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0988A06" w14:textId="77777777" w:rsidR="00AC0EA7" w:rsidRPr="005669A9" w:rsidRDefault="00AC0EA7" w:rsidP="00AC0EA7">
      <w:r w:rsidRPr="005669A9">
        <w:rPr>
          <w:rStyle w:val="HideTWBExt"/>
        </w:rPr>
        <w:t>&lt;/Amend&gt;</w:t>
      </w:r>
    </w:p>
    <w:p w14:paraId="56AA2FD8"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1744</w:t>
      </w:r>
      <w:r w:rsidRPr="005669A9">
        <w:rPr>
          <w:rStyle w:val="HideTWBExt"/>
          <w:b w:val="0"/>
        </w:rPr>
        <w:t>&lt;/NumAm&gt;</w:t>
      </w:r>
    </w:p>
    <w:p w14:paraId="59FA54BF" w14:textId="77777777" w:rsidR="00AC0EA7" w:rsidRPr="005669A9" w:rsidRDefault="00AC0EA7" w:rsidP="00AC0EA7">
      <w:pPr>
        <w:pStyle w:val="NormalBold"/>
      </w:pPr>
      <w:r w:rsidRPr="005669A9">
        <w:rPr>
          <w:rStyle w:val="HideTWBExt"/>
          <w:b w:val="0"/>
        </w:rPr>
        <w:t>&lt;RepeatBlock-By&gt;&lt;Members&gt;</w:t>
      </w:r>
      <w:r w:rsidRPr="005669A9">
        <w:t>Charlie Weimers, Alessandro Ciriani, Mariusz Kamiński, Nicolas Bay, Jadwiga Wiśniewska, Maciej Wąsik, Sebastian Tynkkynen, Geadis Geadi, Assita Kanko</w:t>
      </w:r>
      <w:r w:rsidRPr="005669A9">
        <w:rPr>
          <w:rStyle w:val="HideTWBExt"/>
          <w:b w:val="0"/>
        </w:rPr>
        <w:t>&lt;/Members&gt;</w:t>
      </w:r>
    </w:p>
    <w:p w14:paraId="73921713" w14:textId="77777777" w:rsidR="00AC0EA7" w:rsidRPr="005669A9" w:rsidRDefault="00AC0EA7" w:rsidP="00AC0EA7">
      <w:pPr>
        <w:pStyle w:val="NormalBold"/>
      </w:pPr>
      <w:r w:rsidRPr="005669A9">
        <w:rPr>
          <w:rStyle w:val="HideTWBExt"/>
          <w:b w:val="0"/>
        </w:rPr>
        <w:t>&lt;/RepeatBlock-By&gt;</w:t>
      </w:r>
    </w:p>
    <w:p w14:paraId="468C1F20"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892E5C5" w14:textId="77777777" w:rsidR="00AC0EA7" w:rsidRPr="005669A9" w:rsidRDefault="00AC0EA7" w:rsidP="00AC0EA7">
      <w:pPr>
        <w:pStyle w:val="NormalBold"/>
      </w:pPr>
      <w:r w:rsidRPr="005669A9">
        <w:rPr>
          <w:rStyle w:val="HideTWBExt"/>
          <w:b w:val="0"/>
        </w:rPr>
        <w:t>&lt;Article&gt;</w:t>
      </w:r>
      <w:r w:rsidRPr="005669A9">
        <w:t>28 artikla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8AF093E" w14:textId="77777777" w:rsidTr="00DA2A74">
        <w:trPr>
          <w:trHeight w:hRule="exact" w:val="240"/>
          <w:jc w:val="center"/>
        </w:trPr>
        <w:tc>
          <w:tcPr>
            <w:tcW w:w="9752" w:type="dxa"/>
            <w:gridSpan w:val="2"/>
            <w:tcBorders>
              <w:top w:val="nil"/>
              <w:left w:val="nil"/>
              <w:bottom w:val="nil"/>
              <w:right w:val="nil"/>
            </w:tcBorders>
          </w:tcPr>
          <w:p w14:paraId="06857390" w14:textId="77777777" w:rsidR="00AC0EA7" w:rsidRPr="005669A9" w:rsidRDefault="00AC0EA7" w:rsidP="00DA2A74"/>
        </w:tc>
      </w:tr>
      <w:tr w:rsidR="00AC0EA7" w:rsidRPr="005669A9" w14:paraId="3995269E" w14:textId="77777777" w:rsidTr="00DA2A74">
        <w:trPr>
          <w:trHeight w:val="240"/>
          <w:jc w:val="center"/>
        </w:trPr>
        <w:tc>
          <w:tcPr>
            <w:tcW w:w="4876" w:type="dxa"/>
            <w:tcBorders>
              <w:top w:val="nil"/>
              <w:left w:val="nil"/>
              <w:bottom w:val="nil"/>
              <w:right w:val="nil"/>
            </w:tcBorders>
          </w:tcPr>
          <w:p w14:paraId="7E02769F"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3F8DAF91" w14:textId="77777777" w:rsidR="00AC0EA7" w:rsidRPr="005669A9" w:rsidRDefault="00AC0EA7" w:rsidP="00DA2A74">
            <w:pPr>
              <w:pStyle w:val="AmColumnHeading"/>
            </w:pPr>
            <w:r w:rsidRPr="005669A9">
              <w:t>Tarkistus</w:t>
            </w:r>
          </w:p>
        </w:tc>
      </w:tr>
      <w:tr w:rsidR="00AC0EA7" w:rsidRPr="005669A9" w14:paraId="172E5EBF" w14:textId="77777777" w:rsidTr="00DA2A74">
        <w:trPr>
          <w:jc w:val="center"/>
        </w:trPr>
        <w:tc>
          <w:tcPr>
            <w:tcW w:w="4876" w:type="dxa"/>
            <w:tcBorders>
              <w:top w:val="nil"/>
              <w:left w:val="nil"/>
              <w:bottom w:val="nil"/>
              <w:right w:val="nil"/>
            </w:tcBorders>
          </w:tcPr>
          <w:p w14:paraId="29F7462E" w14:textId="77777777" w:rsidR="00AC0EA7" w:rsidRPr="005669A9" w:rsidRDefault="00AC0EA7" w:rsidP="00DA2A74">
            <w:pPr>
              <w:pStyle w:val="Normal6a"/>
              <w:jc w:val="center"/>
            </w:pPr>
            <w:r w:rsidRPr="005669A9">
              <w:rPr>
                <w:b/>
                <w:i/>
              </w:rPr>
              <w:t>28 artikla</w:t>
            </w:r>
            <w:r w:rsidRPr="005669A9">
              <w:tab/>
            </w:r>
          </w:p>
        </w:tc>
        <w:tc>
          <w:tcPr>
            <w:tcW w:w="4876" w:type="dxa"/>
            <w:tcBorders>
              <w:top w:val="nil"/>
              <w:left w:val="nil"/>
              <w:bottom w:val="nil"/>
              <w:right w:val="nil"/>
            </w:tcBorders>
          </w:tcPr>
          <w:p w14:paraId="0E4C10D4" w14:textId="77777777" w:rsidR="00AC0EA7" w:rsidRPr="005669A9" w:rsidRDefault="00AC0EA7" w:rsidP="00DA2A74">
            <w:pPr>
              <w:pStyle w:val="Normal6a"/>
            </w:pPr>
            <w:r w:rsidRPr="005669A9">
              <w:rPr>
                <w:b/>
                <w:i/>
              </w:rPr>
              <w:t>Poistetaan.</w:t>
            </w:r>
          </w:p>
        </w:tc>
      </w:tr>
      <w:tr w:rsidR="00AC0EA7" w:rsidRPr="005669A9" w14:paraId="6E1A2248" w14:textId="77777777" w:rsidTr="00DA2A74">
        <w:trPr>
          <w:jc w:val="center"/>
        </w:trPr>
        <w:tc>
          <w:tcPr>
            <w:tcW w:w="4876" w:type="dxa"/>
            <w:tcBorders>
              <w:top w:val="nil"/>
              <w:left w:val="nil"/>
              <w:bottom w:val="nil"/>
              <w:right w:val="nil"/>
            </w:tcBorders>
          </w:tcPr>
          <w:p w14:paraId="68F59509" w14:textId="77777777" w:rsidR="00AC0EA7" w:rsidRPr="005669A9" w:rsidRDefault="00AC0EA7" w:rsidP="00DA2A74">
            <w:pPr>
              <w:pStyle w:val="Normal6a"/>
              <w:jc w:val="center"/>
            </w:pPr>
            <w:r w:rsidRPr="005669A9">
              <w:rPr>
                <w:b/>
                <w:i/>
              </w:rPr>
              <w:t>Lykkäävä vaikutus</w:t>
            </w:r>
          </w:p>
        </w:tc>
        <w:tc>
          <w:tcPr>
            <w:tcW w:w="4876" w:type="dxa"/>
            <w:tcBorders>
              <w:top w:val="nil"/>
              <w:left w:val="nil"/>
              <w:bottom w:val="nil"/>
              <w:right w:val="nil"/>
            </w:tcBorders>
          </w:tcPr>
          <w:p w14:paraId="30635755" w14:textId="77777777" w:rsidR="00AC0EA7" w:rsidRPr="005669A9" w:rsidRDefault="00AC0EA7" w:rsidP="00DA2A74">
            <w:pPr>
              <w:pStyle w:val="Normal6a"/>
            </w:pPr>
          </w:p>
        </w:tc>
      </w:tr>
      <w:tr w:rsidR="00AC0EA7" w:rsidRPr="005669A9" w14:paraId="66C76A7F" w14:textId="77777777" w:rsidTr="00DA2A74">
        <w:trPr>
          <w:jc w:val="center"/>
        </w:trPr>
        <w:tc>
          <w:tcPr>
            <w:tcW w:w="4876" w:type="dxa"/>
            <w:tcBorders>
              <w:top w:val="nil"/>
              <w:left w:val="nil"/>
              <w:bottom w:val="nil"/>
              <w:right w:val="nil"/>
            </w:tcBorders>
          </w:tcPr>
          <w:p w14:paraId="7BA20C27" w14:textId="77777777" w:rsidR="00AC0EA7" w:rsidRPr="005669A9" w:rsidRDefault="00AC0EA7" w:rsidP="00DA2A74">
            <w:pPr>
              <w:pStyle w:val="Normal6a"/>
            </w:pPr>
            <w:r w:rsidRPr="005669A9">
              <w:rPr>
                <w:b/>
                <w:i/>
              </w:rPr>
              <w:t>1. Edellä olevien 7 ja 10 artiklan sekä 12 artiklan 2 kohdan nojalla tehtyjen päätösten täytäntöönpanoa on lykättävä siihen saakka, kunnes määräaika, johon mennessä voidaan käyttää 27 artiklassa tarkoitettua oikeutta tehokkaisiin oikeussuojakeinoihin ensimmäisen oikeusasteen oikeusviranomaisessa, on kulunut umpeen.</w:t>
            </w:r>
          </w:p>
        </w:tc>
        <w:tc>
          <w:tcPr>
            <w:tcW w:w="4876" w:type="dxa"/>
            <w:tcBorders>
              <w:top w:val="nil"/>
              <w:left w:val="nil"/>
              <w:bottom w:val="nil"/>
              <w:right w:val="nil"/>
            </w:tcBorders>
          </w:tcPr>
          <w:p w14:paraId="12B938DE" w14:textId="77777777" w:rsidR="00AC0EA7" w:rsidRPr="005669A9" w:rsidRDefault="00AC0EA7" w:rsidP="00DA2A74">
            <w:pPr>
              <w:pStyle w:val="Normal6a"/>
            </w:pPr>
          </w:p>
        </w:tc>
      </w:tr>
      <w:tr w:rsidR="00AC0EA7" w:rsidRPr="005669A9" w14:paraId="21F9139A" w14:textId="77777777" w:rsidTr="00DA2A74">
        <w:trPr>
          <w:jc w:val="center"/>
        </w:trPr>
        <w:tc>
          <w:tcPr>
            <w:tcW w:w="4876" w:type="dxa"/>
            <w:tcBorders>
              <w:top w:val="nil"/>
              <w:left w:val="nil"/>
              <w:bottom w:val="nil"/>
              <w:right w:val="nil"/>
            </w:tcBorders>
          </w:tcPr>
          <w:p w14:paraId="0B4D7FC7" w14:textId="77777777" w:rsidR="00AC0EA7" w:rsidRPr="005669A9" w:rsidRDefault="00AC0EA7" w:rsidP="00DA2A74">
            <w:pPr>
              <w:pStyle w:val="Normal6a"/>
            </w:pPr>
            <w:r w:rsidRPr="005669A9">
              <w:rPr>
                <w:b/>
                <w:i/>
              </w:rPr>
              <w:t>2. Kolmansien maiden kansalaisille on annettava oikeus esittää hakemus palauttamispäätöksen täytäntöönpanon lykkäämisestä ennen kuin määräaika, johon mennessä he voivat käyttää 27 artiklassa tarkoitettua oikeuttaan tehokkaisiin oikeussuojakeinoihin ensimmäisen oikeusasteen oikeusviranomaisessa, on kulunut umpeen. Oikeusviranomaisella on oltava valtuudet päättää tosiseikkojen ja oikeudellisten seikkojen tarkastelun jälkeen, olisiko palauttamispäätöksen täytäntöönpanoa lykättävä, kunnes oikeussuojakeinojen käytön lopputulos on selvillä. Palauttamispäätöksen täytäntöönpanoa on lykättävä, jos on olemassa palauttamiskiellon periaatteen rikkomisen vaara.</w:t>
            </w:r>
          </w:p>
        </w:tc>
        <w:tc>
          <w:tcPr>
            <w:tcW w:w="4876" w:type="dxa"/>
            <w:tcBorders>
              <w:top w:val="nil"/>
              <w:left w:val="nil"/>
              <w:bottom w:val="nil"/>
              <w:right w:val="nil"/>
            </w:tcBorders>
          </w:tcPr>
          <w:p w14:paraId="372BAF83" w14:textId="77777777" w:rsidR="00AC0EA7" w:rsidRPr="005669A9" w:rsidRDefault="00AC0EA7" w:rsidP="00DA2A74">
            <w:pPr>
              <w:pStyle w:val="Normal6a"/>
            </w:pPr>
          </w:p>
        </w:tc>
      </w:tr>
      <w:tr w:rsidR="00AC0EA7" w:rsidRPr="005669A9" w14:paraId="038C11E5" w14:textId="77777777" w:rsidTr="00DA2A74">
        <w:trPr>
          <w:jc w:val="center"/>
        </w:trPr>
        <w:tc>
          <w:tcPr>
            <w:tcW w:w="4876" w:type="dxa"/>
            <w:tcBorders>
              <w:top w:val="nil"/>
              <w:left w:val="nil"/>
              <w:bottom w:val="nil"/>
              <w:right w:val="nil"/>
            </w:tcBorders>
          </w:tcPr>
          <w:p w14:paraId="6B71BAB5" w14:textId="77777777" w:rsidR="00AC0EA7" w:rsidRPr="005669A9" w:rsidRDefault="00AC0EA7" w:rsidP="00DA2A74">
            <w:pPr>
              <w:pStyle w:val="Normal6a"/>
            </w:pPr>
            <w:r w:rsidRPr="005669A9">
              <w:rPr>
                <w:b/>
                <w:i/>
              </w:rPr>
              <w:t>3. Jos ensimmäiseen tai myöhempään muutoksenhakua koskevaan päätökseen haetaan uudestaan muutosta, palauttamispäätöksen täytäntöönpanoa ei saa lykätä, paitsi jos kolmannen maan kansalainen pyytää lykkäämistä ja toimivaltainen oikeusviranomainen päättää myöntää sen ottaen huomioon tarkasteltavana olevan tapauksen erityisolosuhteet.</w:t>
            </w:r>
          </w:p>
        </w:tc>
        <w:tc>
          <w:tcPr>
            <w:tcW w:w="4876" w:type="dxa"/>
            <w:tcBorders>
              <w:top w:val="nil"/>
              <w:left w:val="nil"/>
              <w:bottom w:val="nil"/>
              <w:right w:val="nil"/>
            </w:tcBorders>
          </w:tcPr>
          <w:p w14:paraId="0514A1B3" w14:textId="77777777" w:rsidR="00AC0EA7" w:rsidRPr="005669A9" w:rsidRDefault="00AC0EA7" w:rsidP="00DA2A74">
            <w:pPr>
              <w:pStyle w:val="Normal6a"/>
            </w:pPr>
          </w:p>
        </w:tc>
      </w:tr>
      <w:tr w:rsidR="00AC0EA7" w:rsidRPr="005669A9" w14:paraId="33353C0D" w14:textId="77777777" w:rsidTr="00DA2A74">
        <w:trPr>
          <w:jc w:val="center"/>
        </w:trPr>
        <w:tc>
          <w:tcPr>
            <w:tcW w:w="4876" w:type="dxa"/>
            <w:tcBorders>
              <w:top w:val="nil"/>
              <w:left w:val="nil"/>
              <w:bottom w:val="nil"/>
              <w:right w:val="nil"/>
            </w:tcBorders>
          </w:tcPr>
          <w:p w14:paraId="2F9724B5" w14:textId="77777777" w:rsidR="00AC0EA7" w:rsidRPr="005669A9" w:rsidRDefault="00AC0EA7" w:rsidP="00DA2A74">
            <w:pPr>
              <w:pStyle w:val="Normal6a"/>
            </w:pPr>
            <w:r w:rsidRPr="005669A9">
              <w:rPr>
                <w:b/>
                <w:i/>
              </w:rPr>
              <w:t>4. Päätös palauttamispäätöksen täytäntöönpanon lykkäämistä koskevasta hakemuksesta on tehtävä 48 tunnin kuluessa. Tämä määräaika voidaan ylittää tapauksissa, joihin liittyy monimutkaisia tosiseikkoja tai oikeudellisia seikkoja.</w:t>
            </w:r>
          </w:p>
        </w:tc>
        <w:tc>
          <w:tcPr>
            <w:tcW w:w="4876" w:type="dxa"/>
            <w:tcBorders>
              <w:top w:val="nil"/>
              <w:left w:val="nil"/>
              <w:bottom w:val="nil"/>
              <w:right w:val="nil"/>
            </w:tcBorders>
          </w:tcPr>
          <w:p w14:paraId="5467F52A" w14:textId="77777777" w:rsidR="00AC0EA7" w:rsidRPr="005669A9" w:rsidRDefault="00AC0EA7" w:rsidP="00DA2A74">
            <w:pPr>
              <w:pStyle w:val="Normal6a"/>
            </w:pPr>
          </w:p>
        </w:tc>
      </w:tr>
    </w:tbl>
    <w:p w14:paraId="1C4D98DD"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7EE1D77" w14:textId="77777777" w:rsidR="00AC0EA7" w:rsidRPr="005669A9" w:rsidRDefault="00AC0EA7" w:rsidP="00AC0EA7">
      <w:r w:rsidRPr="005669A9">
        <w:rPr>
          <w:rStyle w:val="HideTWBExt"/>
        </w:rPr>
        <w:t>&lt;/Amend&gt;</w:t>
      </w:r>
    </w:p>
    <w:p w14:paraId="60BDBFBC"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1745</w:t>
      </w:r>
      <w:r w:rsidRPr="005669A9">
        <w:rPr>
          <w:rStyle w:val="HideTWBExt"/>
          <w:b w:val="0"/>
        </w:rPr>
        <w:t>&lt;/NumAm&gt;</w:t>
      </w:r>
    </w:p>
    <w:p w14:paraId="6A71793E"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1E453996" w14:textId="77777777" w:rsidR="00AC0EA7" w:rsidRPr="005669A9" w:rsidRDefault="00AC0EA7" w:rsidP="00AC0EA7">
      <w:pPr>
        <w:pStyle w:val="NormalBold"/>
      </w:pPr>
      <w:r w:rsidRPr="005669A9">
        <w:rPr>
          <w:rStyle w:val="HideTWBExt"/>
          <w:b w:val="0"/>
        </w:rPr>
        <w:t>&lt;/RepeatBlock-By&gt;</w:t>
      </w:r>
    </w:p>
    <w:p w14:paraId="60BEDED8"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1577FCE2" w14:textId="77777777" w:rsidR="00AC0EA7" w:rsidRPr="005669A9" w:rsidRDefault="00AC0EA7" w:rsidP="00AC0EA7">
      <w:pPr>
        <w:pStyle w:val="NormalBold"/>
      </w:pPr>
      <w:r w:rsidRPr="005669A9">
        <w:rPr>
          <w:rStyle w:val="HideTWBExt"/>
          <w:b w:val="0"/>
        </w:rPr>
        <w:t>&lt;Article&gt;</w:t>
      </w:r>
      <w:r w:rsidRPr="005669A9">
        <w:t>28 artikla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83C2F4A" w14:textId="77777777" w:rsidTr="00DA2A74">
        <w:trPr>
          <w:trHeight w:hRule="exact" w:val="240"/>
          <w:jc w:val="center"/>
        </w:trPr>
        <w:tc>
          <w:tcPr>
            <w:tcW w:w="9752" w:type="dxa"/>
            <w:gridSpan w:val="2"/>
            <w:tcBorders>
              <w:top w:val="nil"/>
              <w:left w:val="nil"/>
              <w:bottom w:val="nil"/>
              <w:right w:val="nil"/>
            </w:tcBorders>
          </w:tcPr>
          <w:p w14:paraId="372D199B" w14:textId="77777777" w:rsidR="00AC0EA7" w:rsidRPr="005669A9" w:rsidRDefault="00AC0EA7" w:rsidP="00DA2A74"/>
        </w:tc>
      </w:tr>
      <w:tr w:rsidR="00AC0EA7" w:rsidRPr="005669A9" w14:paraId="504369F8" w14:textId="77777777" w:rsidTr="00DA2A74">
        <w:trPr>
          <w:trHeight w:val="240"/>
          <w:jc w:val="center"/>
        </w:trPr>
        <w:tc>
          <w:tcPr>
            <w:tcW w:w="4876" w:type="dxa"/>
            <w:tcBorders>
              <w:top w:val="nil"/>
              <w:left w:val="nil"/>
              <w:bottom w:val="nil"/>
              <w:right w:val="nil"/>
            </w:tcBorders>
          </w:tcPr>
          <w:p w14:paraId="17EF1DE0"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B59D4BE" w14:textId="77777777" w:rsidR="00AC0EA7" w:rsidRPr="005669A9" w:rsidRDefault="00AC0EA7" w:rsidP="00DA2A74">
            <w:pPr>
              <w:pStyle w:val="AmColumnHeading"/>
            </w:pPr>
            <w:r w:rsidRPr="005669A9">
              <w:t>Tarkistus</w:t>
            </w:r>
          </w:p>
        </w:tc>
      </w:tr>
      <w:tr w:rsidR="00AC0EA7" w:rsidRPr="005669A9" w14:paraId="4085799F" w14:textId="77777777" w:rsidTr="00DA2A74">
        <w:trPr>
          <w:jc w:val="center"/>
        </w:trPr>
        <w:tc>
          <w:tcPr>
            <w:tcW w:w="4876" w:type="dxa"/>
            <w:tcBorders>
              <w:top w:val="nil"/>
              <w:left w:val="nil"/>
              <w:bottom w:val="nil"/>
              <w:right w:val="nil"/>
            </w:tcBorders>
          </w:tcPr>
          <w:p w14:paraId="45452CFB" w14:textId="77777777" w:rsidR="00AC0EA7" w:rsidRPr="005669A9" w:rsidRDefault="00AC0EA7" w:rsidP="00DA2A74">
            <w:pPr>
              <w:pStyle w:val="Normal6a"/>
              <w:jc w:val="center"/>
            </w:pPr>
            <w:r w:rsidRPr="005669A9">
              <w:rPr>
                <w:b/>
                <w:i/>
              </w:rPr>
              <w:t>28 artikla</w:t>
            </w:r>
            <w:r w:rsidRPr="005669A9">
              <w:tab/>
            </w:r>
          </w:p>
        </w:tc>
        <w:tc>
          <w:tcPr>
            <w:tcW w:w="4876" w:type="dxa"/>
            <w:tcBorders>
              <w:top w:val="nil"/>
              <w:left w:val="nil"/>
              <w:bottom w:val="nil"/>
              <w:right w:val="nil"/>
            </w:tcBorders>
          </w:tcPr>
          <w:p w14:paraId="09DB6384" w14:textId="77777777" w:rsidR="00AC0EA7" w:rsidRPr="005669A9" w:rsidRDefault="00AC0EA7" w:rsidP="00DA2A74">
            <w:pPr>
              <w:pStyle w:val="Normal6a"/>
            </w:pPr>
            <w:r w:rsidRPr="005669A9">
              <w:rPr>
                <w:b/>
                <w:i/>
              </w:rPr>
              <w:t>Poistetaan.</w:t>
            </w:r>
          </w:p>
        </w:tc>
      </w:tr>
      <w:tr w:rsidR="00AC0EA7" w:rsidRPr="005669A9" w14:paraId="0F767B38" w14:textId="77777777" w:rsidTr="00DA2A74">
        <w:trPr>
          <w:jc w:val="center"/>
        </w:trPr>
        <w:tc>
          <w:tcPr>
            <w:tcW w:w="4876" w:type="dxa"/>
            <w:tcBorders>
              <w:top w:val="nil"/>
              <w:left w:val="nil"/>
              <w:bottom w:val="nil"/>
              <w:right w:val="nil"/>
            </w:tcBorders>
          </w:tcPr>
          <w:p w14:paraId="5B97AB37" w14:textId="77777777" w:rsidR="00AC0EA7" w:rsidRPr="005669A9" w:rsidRDefault="00AC0EA7" w:rsidP="00DA2A74">
            <w:pPr>
              <w:pStyle w:val="Normal6a"/>
              <w:jc w:val="center"/>
            </w:pPr>
            <w:r w:rsidRPr="005669A9">
              <w:rPr>
                <w:b/>
                <w:i/>
              </w:rPr>
              <w:t>Lykkäävä vaikutus</w:t>
            </w:r>
          </w:p>
        </w:tc>
        <w:tc>
          <w:tcPr>
            <w:tcW w:w="4876" w:type="dxa"/>
            <w:tcBorders>
              <w:top w:val="nil"/>
              <w:left w:val="nil"/>
              <w:bottom w:val="nil"/>
              <w:right w:val="nil"/>
            </w:tcBorders>
          </w:tcPr>
          <w:p w14:paraId="649050BE" w14:textId="77777777" w:rsidR="00AC0EA7" w:rsidRPr="005669A9" w:rsidRDefault="00AC0EA7" w:rsidP="00DA2A74">
            <w:pPr>
              <w:pStyle w:val="Normal6a"/>
            </w:pPr>
          </w:p>
        </w:tc>
      </w:tr>
      <w:tr w:rsidR="00AC0EA7" w:rsidRPr="005669A9" w14:paraId="28C2A3D1" w14:textId="77777777" w:rsidTr="00DA2A74">
        <w:trPr>
          <w:jc w:val="center"/>
        </w:trPr>
        <w:tc>
          <w:tcPr>
            <w:tcW w:w="4876" w:type="dxa"/>
            <w:tcBorders>
              <w:top w:val="nil"/>
              <w:left w:val="nil"/>
              <w:bottom w:val="nil"/>
              <w:right w:val="nil"/>
            </w:tcBorders>
          </w:tcPr>
          <w:p w14:paraId="4F61BFED" w14:textId="77777777" w:rsidR="00AC0EA7" w:rsidRPr="005669A9" w:rsidRDefault="00AC0EA7" w:rsidP="00DA2A74">
            <w:pPr>
              <w:pStyle w:val="Normal6a"/>
            </w:pPr>
            <w:r w:rsidRPr="005669A9">
              <w:rPr>
                <w:b/>
                <w:i/>
              </w:rPr>
              <w:t>1. Edellä olevien 7 ja 10 artiklan sekä 12 artiklan 2 kohdan nojalla tehtyjen päätösten täytäntöönpanoa on lykättävä siihen saakka, kunnes määräaika, johon mennessä voidaan käyttää 27 artiklassa tarkoitettua oikeutta tehokkaisiin oikeussuojakeinoihin ensimmäisen oikeusasteen oikeusviranomaisessa, on kulunut umpeen.</w:t>
            </w:r>
          </w:p>
        </w:tc>
        <w:tc>
          <w:tcPr>
            <w:tcW w:w="4876" w:type="dxa"/>
            <w:tcBorders>
              <w:top w:val="nil"/>
              <w:left w:val="nil"/>
              <w:bottom w:val="nil"/>
              <w:right w:val="nil"/>
            </w:tcBorders>
          </w:tcPr>
          <w:p w14:paraId="740CC3DB" w14:textId="77777777" w:rsidR="00AC0EA7" w:rsidRPr="005669A9" w:rsidRDefault="00AC0EA7" w:rsidP="00DA2A74">
            <w:pPr>
              <w:pStyle w:val="Normal6a"/>
            </w:pPr>
          </w:p>
        </w:tc>
      </w:tr>
      <w:tr w:rsidR="00AC0EA7" w:rsidRPr="005669A9" w14:paraId="07259BEC" w14:textId="77777777" w:rsidTr="00DA2A74">
        <w:trPr>
          <w:jc w:val="center"/>
        </w:trPr>
        <w:tc>
          <w:tcPr>
            <w:tcW w:w="4876" w:type="dxa"/>
            <w:tcBorders>
              <w:top w:val="nil"/>
              <w:left w:val="nil"/>
              <w:bottom w:val="nil"/>
              <w:right w:val="nil"/>
            </w:tcBorders>
          </w:tcPr>
          <w:p w14:paraId="4E135B1F" w14:textId="77777777" w:rsidR="00AC0EA7" w:rsidRPr="005669A9" w:rsidRDefault="00AC0EA7" w:rsidP="00DA2A74">
            <w:pPr>
              <w:pStyle w:val="Normal6a"/>
            </w:pPr>
            <w:r w:rsidRPr="005669A9">
              <w:rPr>
                <w:b/>
                <w:i/>
              </w:rPr>
              <w:t>2. Kolmansien maiden kansalaisille on annettava oikeus esittää hakemus palauttamispäätöksen täytäntöönpanon lykkäämisestä ennen kuin määräaika, johon mennessä he voivat käyttää 27 artiklassa tarkoitettua oikeuttaan tehokkaisiin oikeussuojakeinoihin ensimmäisen oikeusasteen oikeusviranomaisessa, on kulunut umpeen. Oikeusviranomaisella on oltava valtuudet päättää tosiseikkojen ja oikeudellisten seikkojen tarkastelun jälkeen, olisiko palauttamispäätöksen täytäntöönpanoa lykättävä, kunnes oikeussuojakeinojen käytön lopputulos on selvillä. Palauttamispäätöksen täytäntöönpanoa on lykättävä, jos on olemassa palauttamiskiellon periaatteen rikkomisen vaara.</w:t>
            </w:r>
          </w:p>
        </w:tc>
        <w:tc>
          <w:tcPr>
            <w:tcW w:w="4876" w:type="dxa"/>
            <w:tcBorders>
              <w:top w:val="nil"/>
              <w:left w:val="nil"/>
              <w:bottom w:val="nil"/>
              <w:right w:val="nil"/>
            </w:tcBorders>
          </w:tcPr>
          <w:p w14:paraId="579B9811" w14:textId="77777777" w:rsidR="00AC0EA7" w:rsidRPr="005669A9" w:rsidRDefault="00AC0EA7" w:rsidP="00DA2A74">
            <w:pPr>
              <w:pStyle w:val="Normal6a"/>
            </w:pPr>
          </w:p>
        </w:tc>
      </w:tr>
      <w:tr w:rsidR="00AC0EA7" w:rsidRPr="005669A9" w14:paraId="6E4FAC00" w14:textId="77777777" w:rsidTr="00DA2A74">
        <w:trPr>
          <w:jc w:val="center"/>
        </w:trPr>
        <w:tc>
          <w:tcPr>
            <w:tcW w:w="4876" w:type="dxa"/>
            <w:tcBorders>
              <w:top w:val="nil"/>
              <w:left w:val="nil"/>
              <w:bottom w:val="nil"/>
              <w:right w:val="nil"/>
            </w:tcBorders>
          </w:tcPr>
          <w:p w14:paraId="48DB54BF" w14:textId="77777777" w:rsidR="00AC0EA7" w:rsidRPr="005669A9" w:rsidRDefault="00AC0EA7" w:rsidP="00DA2A74">
            <w:pPr>
              <w:pStyle w:val="Normal6a"/>
            </w:pPr>
            <w:r w:rsidRPr="005669A9">
              <w:rPr>
                <w:b/>
                <w:i/>
              </w:rPr>
              <w:t>3. Jos ensimmäiseen tai myöhempään muutoksenhakua koskevaan päätökseen haetaan uudestaan muutosta, palauttamispäätöksen täytäntöönpanoa ei saa lykätä, paitsi jos kolmannen maan kansalainen pyytää lykkäämistä ja toimivaltainen oikeusviranomainen päättää myöntää sen ottaen huomioon tarkasteltavana olevan tapauksen erityisolosuhteet.</w:t>
            </w:r>
          </w:p>
        </w:tc>
        <w:tc>
          <w:tcPr>
            <w:tcW w:w="4876" w:type="dxa"/>
            <w:tcBorders>
              <w:top w:val="nil"/>
              <w:left w:val="nil"/>
              <w:bottom w:val="nil"/>
              <w:right w:val="nil"/>
            </w:tcBorders>
          </w:tcPr>
          <w:p w14:paraId="214EFD14" w14:textId="77777777" w:rsidR="00AC0EA7" w:rsidRPr="005669A9" w:rsidRDefault="00AC0EA7" w:rsidP="00DA2A74">
            <w:pPr>
              <w:pStyle w:val="Normal6a"/>
            </w:pPr>
          </w:p>
        </w:tc>
      </w:tr>
      <w:tr w:rsidR="00AC0EA7" w:rsidRPr="005669A9" w14:paraId="40B4922F" w14:textId="77777777" w:rsidTr="00DA2A74">
        <w:trPr>
          <w:jc w:val="center"/>
        </w:trPr>
        <w:tc>
          <w:tcPr>
            <w:tcW w:w="4876" w:type="dxa"/>
            <w:tcBorders>
              <w:top w:val="nil"/>
              <w:left w:val="nil"/>
              <w:bottom w:val="nil"/>
              <w:right w:val="nil"/>
            </w:tcBorders>
          </w:tcPr>
          <w:p w14:paraId="01865DA3" w14:textId="77777777" w:rsidR="00AC0EA7" w:rsidRPr="005669A9" w:rsidRDefault="00AC0EA7" w:rsidP="00DA2A74">
            <w:pPr>
              <w:pStyle w:val="Normal6a"/>
            </w:pPr>
            <w:r w:rsidRPr="005669A9">
              <w:rPr>
                <w:b/>
                <w:i/>
              </w:rPr>
              <w:t>4. Päätös palauttamispäätöksen täytäntöönpanon lykkäämistä koskevasta hakemuksesta on tehtävä 48 tunnin kuluessa. Tämä määräaika voidaan ylittää tapauksissa, joihin liittyy monimutkaisia tosiseikkoja tai oikeudellisia seikkoja.</w:t>
            </w:r>
          </w:p>
        </w:tc>
        <w:tc>
          <w:tcPr>
            <w:tcW w:w="4876" w:type="dxa"/>
            <w:tcBorders>
              <w:top w:val="nil"/>
              <w:left w:val="nil"/>
              <w:bottom w:val="nil"/>
              <w:right w:val="nil"/>
            </w:tcBorders>
          </w:tcPr>
          <w:p w14:paraId="1AC2DD68" w14:textId="77777777" w:rsidR="00AC0EA7" w:rsidRPr="005669A9" w:rsidRDefault="00AC0EA7" w:rsidP="00DA2A74">
            <w:pPr>
              <w:pStyle w:val="Normal6a"/>
            </w:pPr>
          </w:p>
        </w:tc>
      </w:tr>
    </w:tbl>
    <w:p w14:paraId="6A58EB47"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7046EEFD" w14:textId="77777777" w:rsidR="00AC0EA7" w:rsidRPr="005669A9" w:rsidRDefault="00AC0EA7" w:rsidP="00AC0EA7">
      <w:r w:rsidRPr="005669A9">
        <w:rPr>
          <w:rStyle w:val="HideTWBExt"/>
        </w:rPr>
        <w:t>&lt;/Amend&gt;</w:t>
      </w:r>
    </w:p>
    <w:p w14:paraId="64D477AD"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1746</w:t>
      </w:r>
      <w:r w:rsidRPr="005669A9">
        <w:rPr>
          <w:rStyle w:val="HideTWBExt"/>
          <w:b w:val="0"/>
        </w:rPr>
        <w:t>&lt;/NumAm&gt;</w:t>
      </w:r>
    </w:p>
    <w:p w14:paraId="46001146" w14:textId="77777777" w:rsidR="00AC0EA7" w:rsidRPr="005669A9" w:rsidRDefault="00AC0EA7" w:rsidP="00AC0EA7">
      <w:pPr>
        <w:pStyle w:val="NormalBold"/>
      </w:pPr>
      <w:r w:rsidRPr="005669A9">
        <w:rPr>
          <w:rStyle w:val="HideTWBExt"/>
          <w:b w:val="0"/>
        </w:rPr>
        <w:t>&lt;RepeatBlock-By&gt;&lt;Members&gt;</w:t>
      </w:r>
      <w:r w:rsidRPr="005669A9">
        <w:t>Maciej Wąsik, Mariusz Kamiński, Jacek Ozdoba, Jadwiga Wiśniewska</w:t>
      </w:r>
      <w:r w:rsidRPr="005669A9">
        <w:rPr>
          <w:rStyle w:val="HideTWBExt"/>
          <w:b w:val="0"/>
        </w:rPr>
        <w:t>&lt;/Members&gt;</w:t>
      </w:r>
    </w:p>
    <w:p w14:paraId="0BA373B7" w14:textId="77777777" w:rsidR="00AC0EA7" w:rsidRPr="005669A9" w:rsidRDefault="00AC0EA7" w:rsidP="00AC0EA7">
      <w:pPr>
        <w:pStyle w:val="NormalBold"/>
      </w:pPr>
      <w:r w:rsidRPr="005669A9">
        <w:rPr>
          <w:rStyle w:val="HideTWBExt"/>
          <w:b w:val="0"/>
        </w:rPr>
        <w:t>&lt;/RepeatBlock-By&gt;</w:t>
      </w:r>
    </w:p>
    <w:p w14:paraId="189AD952"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78FEE38" w14:textId="77777777" w:rsidR="00AC0EA7" w:rsidRPr="005669A9" w:rsidRDefault="00AC0EA7" w:rsidP="00AC0EA7">
      <w:pPr>
        <w:pStyle w:val="NormalBold"/>
      </w:pPr>
      <w:r w:rsidRPr="005669A9">
        <w:rPr>
          <w:rStyle w:val="HideTWBExt"/>
          <w:b w:val="0"/>
        </w:rPr>
        <w:t>&lt;Article&gt;</w:t>
      </w:r>
      <w:r w:rsidRPr="005669A9">
        <w:t>28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551217B" w14:textId="77777777" w:rsidTr="00DA2A74">
        <w:trPr>
          <w:trHeight w:hRule="exact" w:val="240"/>
          <w:jc w:val="center"/>
        </w:trPr>
        <w:tc>
          <w:tcPr>
            <w:tcW w:w="9752" w:type="dxa"/>
            <w:gridSpan w:val="2"/>
            <w:tcBorders>
              <w:top w:val="nil"/>
              <w:left w:val="nil"/>
              <w:bottom w:val="nil"/>
              <w:right w:val="nil"/>
            </w:tcBorders>
          </w:tcPr>
          <w:p w14:paraId="37B27C23" w14:textId="77777777" w:rsidR="00AC0EA7" w:rsidRPr="005669A9" w:rsidRDefault="00AC0EA7" w:rsidP="00DA2A74"/>
        </w:tc>
      </w:tr>
      <w:tr w:rsidR="00AC0EA7" w:rsidRPr="005669A9" w14:paraId="27230A10" w14:textId="77777777" w:rsidTr="00DA2A74">
        <w:trPr>
          <w:trHeight w:val="240"/>
          <w:jc w:val="center"/>
        </w:trPr>
        <w:tc>
          <w:tcPr>
            <w:tcW w:w="4876" w:type="dxa"/>
            <w:tcBorders>
              <w:top w:val="nil"/>
              <w:left w:val="nil"/>
              <w:bottom w:val="nil"/>
              <w:right w:val="nil"/>
            </w:tcBorders>
          </w:tcPr>
          <w:p w14:paraId="247E5290"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1D3220DA" w14:textId="77777777" w:rsidR="00AC0EA7" w:rsidRPr="005669A9" w:rsidRDefault="00AC0EA7" w:rsidP="00DA2A74">
            <w:pPr>
              <w:pStyle w:val="AmColumnHeading"/>
            </w:pPr>
            <w:r w:rsidRPr="005669A9">
              <w:t>Tarkistus</w:t>
            </w:r>
          </w:p>
        </w:tc>
      </w:tr>
      <w:tr w:rsidR="00AC0EA7" w:rsidRPr="005669A9" w14:paraId="5DE633C7" w14:textId="77777777" w:rsidTr="00DA2A74">
        <w:trPr>
          <w:jc w:val="center"/>
        </w:trPr>
        <w:tc>
          <w:tcPr>
            <w:tcW w:w="4876" w:type="dxa"/>
            <w:tcBorders>
              <w:top w:val="nil"/>
              <w:left w:val="nil"/>
              <w:bottom w:val="nil"/>
              <w:right w:val="nil"/>
            </w:tcBorders>
          </w:tcPr>
          <w:p w14:paraId="0645CA81" w14:textId="77777777" w:rsidR="00AC0EA7" w:rsidRPr="005669A9" w:rsidRDefault="00AC0EA7" w:rsidP="00DA2A74">
            <w:pPr>
              <w:pStyle w:val="Normal6a"/>
            </w:pPr>
            <w:r w:rsidRPr="005669A9">
              <w:rPr>
                <w:b/>
                <w:i/>
              </w:rPr>
              <w:t>1.</w:t>
            </w:r>
            <w:r w:rsidRPr="005669A9">
              <w:tab/>
            </w:r>
            <w:r w:rsidRPr="005669A9">
              <w:rPr>
                <w:b/>
                <w:i/>
              </w:rPr>
              <w:t>Edellä olevien 7 ja 10 artiklan sekä 12 artiklan 2 kohdan nojalla tehtyjen päätösten täytäntöönpanoa on lykättävä siihen saakka, kunnes määräaika, johon mennessä voidaan käyttää 27 artiklassa tarkoitettua oikeutta tehokkaisiin oikeussuojakeinoihin ensimmäisen oikeusasteen oikeusviranomaisessa, on kulunut umpeen.</w:t>
            </w:r>
          </w:p>
        </w:tc>
        <w:tc>
          <w:tcPr>
            <w:tcW w:w="4876" w:type="dxa"/>
            <w:tcBorders>
              <w:top w:val="nil"/>
              <w:left w:val="nil"/>
              <w:bottom w:val="nil"/>
              <w:right w:val="nil"/>
            </w:tcBorders>
          </w:tcPr>
          <w:p w14:paraId="3E765D4D" w14:textId="77777777" w:rsidR="00AC0EA7" w:rsidRPr="005669A9" w:rsidRDefault="00AC0EA7" w:rsidP="00DA2A74">
            <w:pPr>
              <w:pStyle w:val="Normal6a"/>
            </w:pPr>
            <w:r w:rsidRPr="005669A9">
              <w:rPr>
                <w:b/>
                <w:i/>
              </w:rPr>
              <w:t>Poistetaan.</w:t>
            </w:r>
          </w:p>
        </w:tc>
      </w:tr>
    </w:tbl>
    <w:p w14:paraId="635D4D35"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D67C405" w14:textId="77777777" w:rsidR="00AC0EA7" w:rsidRPr="005669A9" w:rsidRDefault="00AC0EA7" w:rsidP="00AC0EA7">
      <w:r w:rsidRPr="005669A9">
        <w:rPr>
          <w:rStyle w:val="HideTWBExt"/>
        </w:rPr>
        <w:t>&lt;/Amend&gt;</w:t>
      </w:r>
    </w:p>
    <w:p w14:paraId="5155787F"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1747</w:t>
      </w:r>
      <w:r w:rsidRPr="005669A9">
        <w:rPr>
          <w:rStyle w:val="HideTWBExt"/>
          <w:b w:val="0"/>
        </w:rPr>
        <w:t>&lt;/NumAm&gt;</w:t>
      </w:r>
    </w:p>
    <w:p w14:paraId="56FC7CF9" w14:textId="77777777" w:rsidR="00AC0EA7" w:rsidRPr="005669A9" w:rsidRDefault="00AC0EA7" w:rsidP="00AC0EA7">
      <w:pPr>
        <w:pStyle w:val="NormalBold"/>
      </w:pPr>
      <w:r w:rsidRPr="005669A9">
        <w:rPr>
          <w:rStyle w:val="HideTWBExt"/>
          <w:b w:val="0"/>
        </w:rPr>
        <w:t>&lt;RepeatBlock-By&gt;&lt;Members&gt;</w:t>
      </w:r>
      <w:r w:rsidRPr="005669A9">
        <w:t>Charlie Weimers, Alessandro Ciriani, Assita Kanko</w:t>
      </w:r>
      <w:r w:rsidRPr="005669A9">
        <w:rPr>
          <w:rStyle w:val="HideTWBExt"/>
          <w:b w:val="0"/>
        </w:rPr>
        <w:t>&lt;/Members&gt;</w:t>
      </w:r>
    </w:p>
    <w:p w14:paraId="2F533852" w14:textId="77777777" w:rsidR="00AC0EA7" w:rsidRPr="005669A9" w:rsidRDefault="00AC0EA7" w:rsidP="00AC0EA7">
      <w:pPr>
        <w:pStyle w:val="NormalBold"/>
      </w:pPr>
      <w:r w:rsidRPr="005669A9">
        <w:rPr>
          <w:rStyle w:val="HideTWBExt"/>
          <w:b w:val="0"/>
        </w:rPr>
        <w:t>&lt;/RepeatBlock-By&gt;</w:t>
      </w:r>
    </w:p>
    <w:p w14:paraId="26A46FCB"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D617599" w14:textId="77777777" w:rsidR="00AC0EA7" w:rsidRPr="005669A9" w:rsidRDefault="00AC0EA7" w:rsidP="00AC0EA7">
      <w:pPr>
        <w:pStyle w:val="NormalBold"/>
      </w:pPr>
      <w:r w:rsidRPr="005669A9">
        <w:rPr>
          <w:rStyle w:val="HideTWBExt"/>
          <w:b w:val="0"/>
        </w:rPr>
        <w:t>&lt;Article&gt;</w:t>
      </w:r>
      <w:r w:rsidRPr="005669A9">
        <w:t>28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092EDB6" w14:textId="77777777" w:rsidTr="00DA2A74">
        <w:trPr>
          <w:trHeight w:hRule="exact" w:val="240"/>
          <w:jc w:val="center"/>
        </w:trPr>
        <w:tc>
          <w:tcPr>
            <w:tcW w:w="9752" w:type="dxa"/>
            <w:gridSpan w:val="2"/>
            <w:tcBorders>
              <w:top w:val="nil"/>
              <w:left w:val="nil"/>
              <w:bottom w:val="nil"/>
              <w:right w:val="nil"/>
            </w:tcBorders>
          </w:tcPr>
          <w:p w14:paraId="6EE9208F" w14:textId="77777777" w:rsidR="00AC0EA7" w:rsidRPr="005669A9" w:rsidRDefault="00AC0EA7" w:rsidP="00DA2A74"/>
        </w:tc>
      </w:tr>
      <w:tr w:rsidR="00AC0EA7" w:rsidRPr="005669A9" w14:paraId="02B931DA" w14:textId="77777777" w:rsidTr="00DA2A74">
        <w:trPr>
          <w:trHeight w:val="240"/>
          <w:jc w:val="center"/>
        </w:trPr>
        <w:tc>
          <w:tcPr>
            <w:tcW w:w="4876" w:type="dxa"/>
            <w:tcBorders>
              <w:top w:val="nil"/>
              <w:left w:val="nil"/>
              <w:bottom w:val="nil"/>
              <w:right w:val="nil"/>
            </w:tcBorders>
          </w:tcPr>
          <w:p w14:paraId="1FB617FD"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7C31995" w14:textId="77777777" w:rsidR="00AC0EA7" w:rsidRPr="005669A9" w:rsidRDefault="00AC0EA7" w:rsidP="00DA2A74">
            <w:pPr>
              <w:pStyle w:val="AmColumnHeading"/>
            </w:pPr>
            <w:r w:rsidRPr="005669A9">
              <w:t>Tarkistus</w:t>
            </w:r>
          </w:p>
        </w:tc>
      </w:tr>
      <w:tr w:rsidR="00AC0EA7" w:rsidRPr="005669A9" w14:paraId="40E7CB1D" w14:textId="77777777" w:rsidTr="00DA2A74">
        <w:trPr>
          <w:jc w:val="center"/>
        </w:trPr>
        <w:tc>
          <w:tcPr>
            <w:tcW w:w="4876" w:type="dxa"/>
            <w:tcBorders>
              <w:top w:val="nil"/>
              <w:left w:val="nil"/>
              <w:bottom w:val="nil"/>
              <w:right w:val="nil"/>
            </w:tcBorders>
          </w:tcPr>
          <w:p w14:paraId="15BA2352" w14:textId="77777777" w:rsidR="00AC0EA7" w:rsidRPr="005669A9" w:rsidRDefault="00AC0EA7" w:rsidP="00DA2A74">
            <w:pPr>
              <w:pStyle w:val="Normal6a"/>
            </w:pPr>
            <w:r w:rsidRPr="005669A9">
              <w:t>1.</w:t>
            </w:r>
            <w:r w:rsidRPr="005669A9">
              <w:tab/>
              <w:t xml:space="preserve">Edellä olevien 7 ja 10 artiklan sekä 12 artiklan 2 kohdan nojalla tehtyjen päätösten täytäntöönpanoa </w:t>
            </w:r>
            <w:r w:rsidRPr="005669A9">
              <w:rPr>
                <w:b/>
                <w:i/>
              </w:rPr>
              <w:t>on lykättävä siihen saakka, kunnes määräaika, johon mennessä voidaan käyttää</w:t>
            </w:r>
            <w:r w:rsidRPr="005669A9">
              <w:t xml:space="preserve"> 27 </w:t>
            </w:r>
            <w:r w:rsidRPr="005669A9">
              <w:rPr>
                <w:b/>
                <w:i/>
              </w:rPr>
              <w:t>artiklassa tarkoitettua oikeutta tehokkaisiin oikeussuojakeinoihin ensimmäisen oikeusasteen oikeusviranomaisessa,</w:t>
            </w:r>
            <w:r w:rsidRPr="005669A9">
              <w:t xml:space="preserve"> on </w:t>
            </w:r>
            <w:r w:rsidRPr="005669A9">
              <w:rPr>
                <w:b/>
                <w:i/>
              </w:rPr>
              <w:t>kulunut umpeen</w:t>
            </w:r>
            <w:r w:rsidRPr="005669A9">
              <w:t>.</w:t>
            </w:r>
          </w:p>
        </w:tc>
        <w:tc>
          <w:tcPr>
            <w:tcW w:w="4876" w:type="dxa"/>
            <w:tcBorders>
              <w:top w:val="nil"/>
              <w:left w:val="nil"/>
              <w:bottom w:val="nil"/>
              <w:right w:val="nil"/>
            </w:tcBorders>
          </w:tcPr>
          <w:p w14:paraId="20E9B595" w14:textId="77777777" w:rsidR="00AC0EA7" w:rsidRPr="005669A9" w:rsidRDefault="00AC0EA7" w:rsidP="00DA2A74">
            <w:pPr>
              <w:pStyle w:val="Normal6a"/>
            </w:pPr>
            <w:r w:rsidRPr="005669A9">
              <w:t>1.</w:t>
            </w:r>
            <w:r w:rsidRPr="005669A9">
              <w:tab/>
            </w:r>
            <w:r w:rsidRPr="005669A9">
              <w:rPr>
                <w:b/>
                <w:i/>
              </w:rPr>
              <w:t>Ensimmäisen oikeusasteen toimivaltainen oikeusviranomainen voi pyynnöstä tai viran puolesta lykätä</w:t>
            </w:r>
            <w:r w:rsidRPr="005669A9">
              <w:t xml:space="preserve"> edellä olevien 7 ja 10 artiklan sekä 12 artiklan 2 kohdan nojalla tehtyjen päätösten täytäntöönpanoa 27</w:t>
            </w:r>
            <w:r w:rsidRPr="005669A9">
              <w:rPr>
                <w:b/>
                <w:i/>
              </w:rPr>
              <w:t> artiklan mukaisen muutoksenhaun määräajan ajaksi tai siihen saakka, kunnes muutoksenhaun lopputulos</w:t>
            </w:r>
            <w:r w:rsidRPr="005669A9">
              <w:t xml:space="preserve"> on </w:t>
            </w:r>
            <w:r w:rsidRPr="005669A9">
              <w:rPr>
                <w:b/>
                <w:i/>
              </w:rPr>
              <w:t>selvillä</w:t>
            </w:r>
            <w:r w:rsidRPr="005669A9">
              <w:t>.</w:t>
            </w:r>
            <w:r w:rsidRPr="005669A9">
              <w:rPr>
                <w:b/>
                <w:i/>
              </w:rPr>
              <w:t xml:space="preserve"> Jäsenvaltiot voivat kansallisen lainsäädännön nojalla päättää, myönnetäänkö lykkäys pyynnöstä vai viran puolesta. Tämä ei rajoita sellaisten kansallisen lainsäädännön säännösten soveltamista, joiden mukaan ensimmäisen oikeusasteen muutoksenhaulla on lykkäävä vaikutus.</w:t>
            </w:r>
          </w:p>
        </w:tc>
      </w:tr>
    </w:tbl>
    <w:p w14:paraId="1767FFA7"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BC758E0" w14:textId="77777777" w:rsidR="00AC0EA7" w:rsidRPr="005669A9" w:rsidRDefault="00AC0EA7" w:rsidP="00AC0EA7">
      <w:r w:rsidRPr="005669A9">
        <w:rPr>
          <w:rStyle w:val="HideTWBExt"/>
        </w:rPr>
        <w:t>&lt;/Amend&gt;</w:t>
      </w:r>
    </w:p>
    <w:p w14:paraId="46EA0CF8"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1748</w:t>
      </w:r>
      <w:r w:rsidRPr="005669A9">
        <w:rPr>
          <w:rStyle w:val="HideTWBExt"/>
          <w:b w:val="0"/>
        </w:rPr>
        <w:t>&lt;/NumAm&gt;</w:t>
      </w:r>
    </w:p>
    <w:p w14:paraId="1C006375"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55F44DCE" w14:textId="77777777" w:rsidR="00AC0EA7" w:rsidRPr="005669A9" w:rsidRDefault="00AC0EA7" w:rsidP="00AC0EA7">
      <w:pPr>
        <w:pStyle w:val="NormalBold"/>
      </w:pPr>
      <w:r w:rsidRPr="005669A9">
        <w:rPr>
          <w:rStyle w:val="HideTWBExt"/>
          <w:b w:val="0"/>
        </w:rPr>
        <w:t>&lt;/RepeatBlock-By&gt;</w:t>
      </w:r>
    </w:p>
    <w:p w14:paraId="1859AA8F"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42F0F7CE" w14:textId="77777777" w:rsidR="00AC0EA7" w:rsidRPr="005669A9" w:rsidRDefault="00AC0EA7" w:rsidP="00AC0EA7">
      <w:pPr>
        <w:pStyle w:val="NormalBold"/>
      </w:pPr>
      <w:r w:rsidRPr="005669A9">
        <w:rPr>
          <w:rStyle w:val="HideTWBExt"/>
          <w:b w:val="0"/>
        </w:rPr>
        <w:t>&lt;Article&gt;</w:t>
      </w:r>
      <w:r w:rsidRPr="005669A9">
        <w:t>28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70218B8" w14:textId="77777777" w:rsidTr="00DA2A74">
        <w:trPr>
          <w:trHeight w:hRule="exact" w:val="240"/>
          <w:jc w:val="center"/>
        </w:trPr>
        <w:tc>
          <w:tcPr>
            <w:tcW w:w="9752" w:type="dxa"/>
            <w:gridSpan w:val="2"/>
            <w:tcBorders>
              <w:top w:val="nil"/>
              <w:left w:val="nil"/>
              <w:bottom w:val="nil"/>
              <w:right w:val="nil"/>
            </w:tcBorders>
          </w:tcPr>
          <w:p w14:paraId="315F7B18" w14:textId="77777777" w:rsidR="00AC0EA7" w:rsidRPr="005669A9" w:rsidRDefault="00AC0EA7" w:rsidP="00DA2A74"/>
        </w:tc>
      </w:tr>
      <w:tr w:rsidR="00AC0EA7" w:rsidRPr="005669A9" w14:paraId="6B1FA377" w14:textId="77777777" w:rsidTr="00DA2A74">
        <w:trPr>
          <w:trHeight w:val="240"/>
          <w:jc w:val="center"/>
        </w:trPr>
        <w:tc>
          <w:tcPr>
            <w:tcW w:w="4876" w:type="dxa"/>
            <w:tcBorders>
              <w:top w:val="nil"/>
              <w:left w:val="nil"/>
              <w:bottom w:val="nil"/>
              <w:right w:val="nil"/>
            </w:tcBorders>
          </w:tcPr>
          <w:p w14:paraId="667B0BE1"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1983AA0E" w14:textId="77777777" w:rsidR="00AC0EA7" w:rsidRPr="005669A9" w:rsidRDefault="00AC0EA7" w:rsidP="00DA2A74">
            <w:pPr>
              <w:pStyle w:val="AmColumnHeading"/>
            </w:pPr>
            <w:r w:rsidRPr="005669A9">
              <w:t>Tarkistus</w:t>
            </w:r>
          </w:p>
        </w:tc>
      </w:tr>
      <w:tr w:rsidR="00AC0EA7" w:rsidRPr="005669A9" w14:paraId="6E09CCDA" w14:textId="77777777" w:rsidTr="00DA2A74">
        <w:trPr>
          <w:jc w:val="center"/>
        </w:trPr>
        <w:tc>
          <w:tcPr>
            <w:tcW w:w="4876" w:type="dxa"/>
            <w:tcBorders>
              <w:top w:val="nil"/>
              <w:left w:val="nil"/>
              <w:bottom w:val="nil"/>
              <w:right w:val="nil"/>
            </w:tcBorders>
          </w:tcPr>
          <w:p w14:paraId="37CEF7E7" w14:textId="77777777" w:rsidR="00AC0EA7" w:rsidRPr="005669A9" w:rsidRDefault="00AC0EA7" w:rsidP="00DA2A74">
            <w:pPr>
              <w:pStyle w:val="Normal6a"/>
            </w:pPr>
            <w:r w:rsidRPr="005669A9">
              <w:t>1.</w:t>
            </w:r>
            <w:r w:rsidRPr="005669A9">
              <w:tab/>
            </w:r>
            <w:r w:rsidRPr="005669A9">
              <w:rPr>
                <w:b/>
                <w:i/>
              </w:rPr>
              <w:t>Edellä olevien 7 ja 10 artiklan sekä 12 artiklan 2 kohdan nojalla tehtyjen päätösten täytäntöönpanoa</w:t>
            </w:r>
            <w:r w:rsidRPr="005669A9">
              <w:t xml:space="preserve"> on lykättävä siihen saakka, kunnes määräaika, johon mennessä </w:t>
            </w:r>
            <w:r w:rsidRPr="005669A9">
              <w:rPr>
                <w:b/>
                <w:i/>
              </w:rPr>
              <w:t>voidaan</w:t>
            </w:r>
            <w:r w:rsidRPr="005669A9">
              <w:t xml:space="preserve"> käyttää 27 artiklassa tarkoitettua </w:t>
            </w:r>
            <w:r w:rsidRPr="005669A9">
              <w:rPr>
                <w:b/>
                <w:i/>
              </w:rPr>
              <w:t>oikeutta</w:t>
            </w:r>
            <w:r w:rsidRPr="005669A9">
              <w:t xml:space="preserve"> tehokkaisiin oikeussuojakeinoihin ensimmäisen oikeusasteen oikeusviranomaisessa, on kulunut umpeen.</w:t>
            </w:r>
          </w:p>
        </w:tc>
        <w:tc>
          <w:tcPr>
            <w:tcW w:w="4876" w:type="dxa"/>
            <w:tcBorders>
              <w:top w:val="nil"/>
              <w:left w:val="nil"/>
              <w:bottom w:val="nil"/>
              <w:right w:val="nil"/>
            </w:tcBorders>
          </w:tcPr>
          <w:p w14:paraId="1A093382" w14:textId="77777777" w:rsidR="00AC0EA7" w:rsidRPr="005669A9" w:rsidRDefault="00AC0EA7" w:rsidP="00DA2A74">
            <w:pPr>
              <w:pStyle w:val="Normal6a"/>
            </w:pPr>
            <w:r w:rsidRPr="005669A9">
              <w:t>1.</w:t>
            </w:r>
            <w:r w:rsidRPr="005669A9">
              <w:tab/>
            </w:r>
            <w:r w:rsidRPr="005669A9">
              <w:rPr>
                <w:b/>
                <w:i/>
              </w:rPr>
              <w:t>Palauttamispäätöksen kaikkia vaikutuksia</w:t>
            </w:r>
            <w:r w:rsidRPr="005669A9">
              <w:t xml:space="preserve"> on </w:t>
            </w:r>
            <w:r w:rsidRPr="005669A9">
              <w:rPr>
                <w:b/>
                <w:i/>
              </w:rPr>
              <w:t>automaattisesti</w:t>
            </w:r>
            <w:r w:rsidRPr="005669A9">
              <w:t xml:space="preserve"> lykättävä siihen saakka, kunnes määräaika, johon mennessä </w:t>
            </w:r>
            <w:r w:rsidRPr="005669A9">
              <w:rPr>
                <w:b/>
                <w:i/>
              </w:rPr>
              <w:t>kolmannen maan kansalainen voi</w:t>
            </w:r>
            <w:r w:rsidRPr="005669A9">
              <w:t xml:space="preserve"> käyttää 27 artiklassa tarkoitettua </w:t>
            </w:r>
            <w:r w:rsidRPr="005669A9">
              <w:rPr>
                <w:b/>
                <w:i/>
              </w:rPr>
              <w:t>oikeuttaan</w:t>
            </w:r>
            <w:r w:rsidRPr="005669A9">
              <w:t xml:space="preserve"> tehokkaisiin oikeussuojakeinoihin ensimmäisen oikeusasteen oikeusviranomaisessa, on kulunut umpeen. </w:t>
            </w:r>
            <w:r w:rsidRPr="005669A9">
              <w:rPr>
                <w:b/>
                <w:i/>
              </w:rPr>
              <w:t>Jos muutosta haetaan, palauttamispäätöksen täytäntöönpanoa lykätään automaattisesti muutoksenhaun käsittelyn aikana, myöhemmät muutoksenhaut mukaan luettuina, kunnes hakijalle on ilmoitettu muutoksenhakua koskevasta lopullisesta päätöksestä.</w:t>
            </w:r>
          </w:p>
        </w:tc>
      </w:tr>
    </w:tbl>
    <w:p w14:paraId="0904C41B"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16E3EB7F" w14:textId="77777777" w:rsidR="00AC0EA7" w:rsidRPr="005669A9" w:rsidRDefault="00AC0EA7" w:rsidP="00AC0EA7">
      <w:r w:rsidRPr="005669A9">
        <w:rPr>
          <w:rStyle w:val="HideTWBExt"/>
        </w:rPr>
        <w:t>&lt;/Amend&gt;</w:t>
      </w:r>
    </w:p>
    <w:p w14:paraId="1C1D6E37"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1749</w:t>
      </w:r>
      <w:r w:rsidRPr="005669A9">
        <w:rPr>
          <w:rStyle w:val="HideTWBExt"/>
          <w:b w:val="0"/>
        </w:rPr>
        <w:t>&lt;/NumAm&gt;</w:t>
      </w:r>
    </w:p>
    <w:p w14:paraId="3019ED14"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6DA8DB79"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01F8AE8A" w14:textId="77777777" w:rsidR="00AC0EA7" w:rsidRPr="005669A9" w:rsidRDefault="00AC0EA7" w:rsidP="00AC0EA7">
      <w:pPr>
        <w:pStyle w:val="NormalBold"/>
      </w:pPr>
      <w:r w:rsidRPr="005669A9">
        <w:rPr>
          <w:rStyle w:val="HideTWBExt"/>
          <w:b w:val="0"/>
        </w:rPr>
        <w:t>&lt;/RepeatBlock-By&gt;</w:t>
      </w:r>
    </w:p>
    <w:p w14:paraId="3C4CA818"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3D970E4" w14:textId="77777777" w:rsidR="00AC0EA7" w:rsidRPr="005669A9" w:rsidRDefault="00AC0EA7" w:rsidP="00AC0EA7">
      <w:pPr>
        <w:pStyle w:val="NormalBold"/>
      </w:pPr>
      <w:r w:rsidRPr="005669A9">
        <w:rPr>
          <w:rStyle w:val="HideTWBExt"/>
          <w:b w:val="0"/>
        </w:rPr>
        <w:t>&lt;Article&gt;</w:t>
      </w:r>
      <w:r w:rsidRPr="005669A9">
        <w:t>28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78B9768D" w14:textId="77777777" w:rsidTr="00DA2A74">
        <w:trPr>
          <w:trHeight w:hRule="exact" w:val="240"/>
          <w:jc w:val="center"/>
        </w:trPr>
        <w:tc>
          <w:tcPr>
            <w:tcW w:w="9752" w:type="dxa"/>
            <w:gridSpan w:val="2"/>
            <w:tcBorders>
              <w:top w:val="nil"/>
              <w:left w:val="nil"/>
              <w:bottom w:val="nil"/>
              <w:right w:val="nil"/>
            </w:tcBorders>
          </w:tcPr>
          <w:p w14:paraId="27CCD94F" w14:textId="77777777" w:rsidR="00AC0EA7" w:rsidRPr="005669A9" w:rsidRDefault="00AC0EA7" w:rsidP="00DA2A74"/>
        </w:tc>
      </w:tr>
      <w:tr w:rsidR="00AC0EA7" w:rsidRPr="005669A9" w14:paraId="1745BE90" w14:textId="77777777" w:rsidTr="00DA2A74">
        <w:trPr>
          <w:trHeight w:val="240"/>
          <w:jc w:val="center"/>
        </w:trPr>
        <w:tc>
          <w:tcPr>
            <w:tcW w:w="4876" w:type="dxa"/>
            <w:tcBorders>
              <w:top w:val="nil"/>
              <w:left w:val="nil"/>
              <w:bottom w:val="nil"/>
              <w:right w:val="nil"/>
            </w:tcBorders>
          </w:tcPr>
          <w:p w14:paraId="7E05EAAB"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4088E3E" w14:textId="77777777" w:rsidR="00AC0EA7" w:rsidRPr="005669A9" w:rsidRDefault="00AC0EA7" w:rsidP="00DA2A74">
            <w:pPr>
              <w:pStyle w:val="AmColumnHeading"/>
            </w:pPr>
            <w:r w:rsidRPr="005669A9">
              <w:t>Tarkistus</w:t>
            </w:r>
          </w:p>
        </w:tc>
      </w:tr>
      <w:tr w:rsidR="00AC0EA7" w:rsidRPr="005669A9" w14:paraId="737B12C5" w14:textId="77777777" w:rsidTr="00DA2A74">
        <w:trPr>
          <w:jc w:val="center"/>
        </w:trPr>
        <w:tc>
          <w:tcPr>
            <w:tcW w:w="4876" w:type="dxa"/>
            <w:tcBorders>
              <w:top w:val="nil"/>
              <w:left w:val="nil"/>
              <w:bottom w:val="nil"/>
              <w:right w:val="nil"/>
            </w:tcBorders>
          </w:tcPr>
          <w:p w14:paraId="69AC4C36" w14:textId="77777777" w:rsidR="00AC0EA7" w:rsidRPr="005669A9" w:rsidRDefault="00AC0EA7" w:rsidP="00DA2A74">
            <w:pPr>
              <w:pStyle w:val="Normal6a"/>
            </w:pPr>
            <w:r w:rsidRPr="005669A9">
              <w:t>1.</w:t>
            </w:r>
            <w:r w:rsidRPr="005669A9">
              <w:tab/>
            </w:r>
            <w:r w:rsidRPr="005669A9">
              <w:rPr>
                <w:b/>
                <w:i/>
              </w:rPr>
              <w:t>Edellä olevien 7 ja 10 artiklan sekä 12 artiklan 2 kohdan</w:t>
            </w:r>
            <w:r w:rsidRPr="005669A9">
              <w:t xml:space="preserve"> nojalla tehtyjen päätösten täytäntöönpanoa </w:t>
            </w:r>
            <w:r w:rsidRPr="005669A9">
              <w:rPr>
                <w:b/>
                <w:i/>
              </w:rPr>
              <w:t>on lykättävä siihen saakka, kunnes määräaika, johon mennessä voidaan käyttää 27 artiklassa tarkoitettua oikeutta tehokkaisiin oikeussuojakeinoihin ensimmäisen oikeusasteen oikeusviranomaisessa, on kulunut umpeen</w:t>
            </w:r>
            <w:r w:rsidRPr="005669A9">
              <w:t>.</w:t>
            </w:r>
          </w:p>
        </w:tc>
        <w:tc>
          <w:tcPr>
            <w:tcW w:w="4876" w:type="dxa"/>
            <w:tcBorders>
              <w:top w:val="nil"/>
              <w:left w:val="nil"/>
              <w:bottom w:val="nil"/>
              <w:right w:val="nil"/>
            </w:tcBorders>
          </w:tcPr>
          <w:p w14:paraId="11F4B2C6" w14:textId="77777777" w:rsidR="00AC0EA7" w:rsidRPr="005669A9" w:rsidRDefault="00AC0EA7" w:rsidP="00DA2A74">
            <w:pPr>
              <w:pStyle w:val="Normal6a"/>
            </w:pPr>
            <w:r w:rsidRPr="005669A9">
              <w:t>1.</w:t>
            </w:r>
            <w:r w:rsidRPr="005669A9">
              <w:tab/>
            </w:r>
            <w:r w:rsidRPr="005669A9">
              <w:rPr>
                <w:b/>
                <w:i/>
              </w:rPr>
              <w:t>Tämän asetuksen</w:t>
            </w:r>
            <w:r w:rsidRPr="005669A9">
              <w:t xml:space="preserve"> nojalla tehtyjen päätösten täytäntöönpanoa </w:t>
            </w:r>
            <w:r w:rsidRPr="005669A9">
              <w:rPr>
                <w:b/>
                <w:i/>
              </w:rPr>
              <w:t>ei saa lykätä</w:t>
            </w:r>
            <w:r w:rsidRPr="005669A9">
              <w:t>.</w:t>
            </w:r>
          </w:p>
        </w:tc>
      </w:tr>
    </w:tbl>
    <w:p w14:paraId="538BFC49"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C5A6BF0" w14:textId="77777777" w:rsidR="00AC0EA7" w:rsidRPr="005669A9" w:rsidRDefault="00AC0EA7" w:rsidP="00AC0EA7">
      <w:r w:rsidRPr="005669A9">
        <w:rPr>
          <w:rStyle w:val="HideTWBExt"/>
        </w:rPr>
        <w:t>&lt;/Amend&gt;</w:t>
      </w:r>
    </w:p>
    <w:p w14:paraId="011BF24E"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1750</w:t>
      </w:r>
      <w:r w:rsidRPr="005669A9">
        <w:rPr>
          <w:rStyle w:val="HideTWBExt"/>
          <w:b w:val="0"/>
        </w:rPr>
        <w:t>&lt;/NumAm&gt;</w:t>
      </w:r>
    </w:p>
    <w:p w14:paraId="282B5814" w14:textId="77777777" w:rsidR="00AC0EA7" w:rsidRPr="005669A9" w:rsidRDefault="00AC0EA7" w:rsidP="00AC0EA7">
      <w:pPr>
        <w:pStyle w:val="NormalBold"/>
      </w:pPr>
      <w:r w:rsidRPr="005669A9">
        <w:rPr>
          <w:rStyle w:val="HideTWBExt"/>
          <w:b w:val="0"/>
        </w:rPr>
        <w:t>&lt;RepeatBlock-By&gt;&lt;Members&gt;</w:t>
      </w:r>
      <w:r w:rsidRPr="005669A9">
        <w:t>Jeroen Lenaers</w:t>
      </w:r>
      <w:r w:rsidRPr="005669A9">
        <w:rPr>
          <w:rStyle w:val="HideTWBExt"/>
          <w:b w:val="0"/>
        </w:rPr>
        <w:t>&lt;/Members&gt;</w:t>
      </w:r>
    </w:p>
    <w:p w14:paraId="21DEC485" w14:textId="77777777" w:rsidR="00AC0EA7" w:rsidRPr="005669A9" w:rsidRDefault="00AC0EA7" w:rsidP="00AC0EA7">
      <w:pPr>
        <w:pStyle w:val="NormalBold"/>
      </w:pPr>
      <w:r w:rsidRPr="005669A9">
        <w:rPr>
          <w:rStyle w:val="HideTWBExt"/>
          <w:b w:val="0"/>
        </w:rPr>
        <w:t>&lt;/RepeatBlock-By&gt;</w:t>
      </w:r>
    </w:p>
    <w:p w14:paraId="7A25EBB5"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1BD06898" w14:textId="77777777" w:rsidR="00AC0EA7" w:rsidRPr="005669A9" w:rsidRDefault="00AC0EA7" w:rsidP="00AC0EA7">
      <w:pPr>
        <w:pStyle w:val="NormalBold"/>
      </w:pPr>
      <w:r w:rsidRPr="005669A9">
        <w:rPr>
          <w:rStyle w:val="HideTWBExt"/>
          <w:b w:val="0"/>
        </w:rPr>
        <w:t>&lt;Article&gt;</w:t>
      </w:r>
      <w:r w:rsidRPr="005669A9">
        <w:t>28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6F7F3AF" w14:textId="77777777" w:rsidTr="00DA2A74">
        <w:trPr>
          <w:trHeight w:hRule="exact" w:val="240"/>
          <w:jc w:val="center"/>
        </w:trPr>
        <w:tc>
          <w:tcPr>
            <w:tcW w:w="9752" w:type="dxa"/>
            <w:gridSpan w:val="2"/>
            <w:tcBorders>
              <w:top w:val="nil"/>
              <w:left w:val="nil"/>
              <w:bottom w:val="nil"/>
              <w:right w:val="nil"/>
            </w:tcBorders>
          </w:tcPr>
          <w:p w14:paraId="25494565" w14:textId="77777777" w:rsidR="00AC0EA7" w:rsidRPr="005669A9" w:rsidRDefault="00AC0EA7" w:rsidP="00DA2A74"/>
        </w:tc>
      </w:tr>
      <w:tr w:rsidR="00AC0EA7" w:rsidRPr="005669A9" w14:paraId="58D7A94D" w14:textId="77777777" w:rsidTr="00DA2A74">
        <w:trPr>
          <w:trHeight w:val="240"/>
          <w:jc w:val="center"/>
        </w:trPr>
        <w:tc>
          <w:tcPr>
            <w:tcW w:w="4876" w:type="dxa"/>
            <w:tcBorders>
              <w:top w:val="nil"/>
              <w:left w:val="nil"/>
              <w:bottom w:val="nil"/>
              <w:right w:val="nil"/>
            </w:tcBorders>
          </w:tcPr>
          <w:p w14:paraId="714C38B1"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1427E061" w14:textId="77777777" w:rsidR="00AC0EA7" w:rsidRPr="005669A9" w:rsidRDefault="00AC0EA7" w:rsidP="00DA2A74">
            <w:pPr>
              <w:pStyle w:val="AmColumnHeading"/>
            </w:pPr>
            <w:r w:rsidRPr="005669A9">
              <w:t>Tarkistus</w:t>
            </w:r>
          </w:p>
        </w:tc>
      </w:tr>
      <w:tr w:rsidR="00AC0EA7" w:rsidRPr="005669A9" w14:paraId="6DBBE53D" w14:textId="77777777" w:rsidTr="00DA2A74">
        <w:trPr>
          <w:jc w:val="center"/>
        </w:trPr>
        <w:tc>
          <w:tcPr>
            <w:tcW w:w="4876" w:type="dxa"/>
            <w:tcBorders>
              <w:top w:val="nil"/>
              <w:left w:val="nil"/>
              <w:bottom w:val="nil"/>
              <w:right w:val="nil"/>
            </w:tcBorders>
          </w:tcPr>
          <w:p w14:paraId="6486D46C" w14:textId="77777777" w:rsidR="00AC0EA7" w:rsidRPr="005669A9" w:rsidRDefault="00AC0EA7" w:rsidP="00DA2A74">
            <w:pPr>
              <w:pStyle w:val="Normal6a"/>
            </w:pPr>
            <w:r w:rsidRPr="005669A9">
              <w:t>1.</w:t>
            </w:r>
            <w:r w:rsidRPr="005669A9">
              <w:tab/>
              <w:t xml:space="preserve">Edellä olevien 7 ja 10 artiklan sekä 12 artiklan 2 kohdan nojalla tehtyjen päätösten täytäntöönpanoa </w:t>
            </w:r>
            <w:r w:rsidRPr="005669A9">
              <w:rPr>
                <w:b/>
                <w:i/>
              </w:rPr>
              <w:t>on lykättävä siihen saakka, kunnes määräaika, johon mennessä voidaan käyttää 27 artiklassa tarkoitettua oikeutta</w:t>
            </w:r>
            <w:r w:rsidRPr="005669A9">
              <w:t xml:space="preserve"> tehokkaisiin oikeussuojakeinoihin </w:t>
            </w:r>
            <w:r w:rsidRPr="005669A9">
              <w:rPr>
                <w:b/>
                <w:i/>
              </w:rPr>
              <w:t>ensimmäisen oikeusasteen oikeusviranomaisessa, on kulunut umpeen</w:t>
            </w:r>
            <w:r w:rsidRPr="005669A9">
              <w:t>.</w:t>
            </w:r>
          </w:p>
        </w:tc>
        <w:tc>
          <w:tcPr>
            <w:tcW w:w="4876" w:type="dxa"/>
            <w:tcBorders>
              <w:top w:val="nil"/>
              <w:left w:val="nil"/>
              <w:bottom w:val="nil"/>
              <w:right w:val="nil"/>
            </w:tcBorders>
          </w:tcPr>
          <w:p w14:paraId="23903131" w14:textId="77777777" w:rsidR="00AC0EA7" w:rsidRPr="005669A9" w:rsidRDefault="00AC0EA7" w:rsidP="00DA2A74">
            <w:pPr>
              <w:pStyle w:val="Normal6a"/>
            </w:pPr>
            <w:r w:rsidRPr="005669A9">
              <w:t>1.</w:t>
            </w:r>
            <w:r w:rsidRPr="005669A9">
              <w:tab/>
              <w:t xml:space="preserve">Edellä olevien 7 ja 10 artiklan sekä 12 artiklan 2 kohdan nojalla tehtyjen päätösten täytäntöönpanoa </w:t>
            </w:r>
            <w:r w:rsidRPr="005669A9">
              <w:rPr>
                <w:b/>
                <w:i/>
              </w:rPr>
              <w:t>voidaan lykätä oikeuttaan</w:t>
            </w:r>
            <w:r w:rsidRPr="005669A9">
              <w:t xml:space="preserve"> tehokkaisiin oikeussuojakeinoihin </w:t>
            </w:r>
            <w:r w:rsidRPr="005669A9">
              <w:rPr>
                <w:b/>
                <w:i/>
              </w:rPr>
              <w:t>käyttävän kolmannen maan kansalaisen pyynnöstä edellyttäen, että hän osoittaa uskottavien, objektiivisten ja ajantasaisten todisteiden perusteella, että palauttamispäätöksen täytäntöönpano altistaisi hänet konkreettiselle ja yksilölliselle vakavan haitan riskille paluumaassa</w:t>
            </w:r>
            <w:r w:rsidRPr="005669A9">
              <w:t>.</w:t>
            </w:r>
          </w:p>
        </w:tc>
      </w:tr>
    </w:tbl>
    <w:p w14:paraId="5C563717"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728C56C7" w14:textId="77777777" w:rsidR="00AC0EA7" w:rsidRPr="005669A9" w:rsidRDefault="00AC0EA7" w:rsidP="00AC0EA7">
      <w:r w:rsidRPr="005669A9">
        <w:rPr>
          <w:rStyle w:val="HideTWBExt"/>
        </w:rPr>
        <w:t>&lt;/Amend&gt;</w:t>
      </w:r>
    </w:p>
    <w:p w14:paraId="3A3FD943"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1751</w:t>
      </w:r>
      <w:r w:rsidRPr="005669A9">
        <w:rPr>
          <w:rStyle w:val="HideTWBExt"/>
          <w:b w:val="0"/>
        </w:rPr>
        <w:t>&lt;/NumAm&gt;</w:t>
      </w:r>
    </w:p>
    <w:p w14:paraId="3E7EBC1A" w14:textId="77777777" w:rsidR="00AC0EA7" w:rsidRPr="005669A9" w:rsidRDefault="00AC0EA7" w:rsidP="00AC0EA7">
      <w:pPr>
        <w:pStyle w:val="NormalBold"/>
      </w:pPr>
      <w:r w:rsidRPr="005669A9">
        <w:rPr>
          <w:rStyle w:val="HideTWBExt"/>
          <w:b w:val="0"/>
        </w:rPr>
        <w:t>&lt;RepeatBlock-By&gt;&lt;Members&gt;</w:t>
      </w:r>
      <w:r w:rsidRPr="005669A9">
        <w:t>François-Xavier Bellamy, Lukas Mandl, Alice Teodorescu Måwe, Sander Smit, Loránt Vincze, Lena Düpont, Tomas Tobé, Karlo Ressler</w:t>
      </w:r>
      <w:r w:rsidRPr="005669A9">
        <w:rPr>
          <w:rStyle w:val="HideTWBExt"/>
          <w:b w:val="0"/>
        </w:rPr>
        <w:t>&lt;/Members&gt;</w:t>
      </w:r>
    </w:p>
    <w:p w14:paraId="1F030657" w14:textId="77777777" w:rsidR="00AC0EA7" w:rsidRPr="005669A9" w:rsidRDefault="00AC0EA7" w:rsidP="00AC0EA7">
      <w:pPr>
        <w:pStyle w:val="NormalBold"/>
      </w:pPr>
      <w:r w:rsidRPr="005669A9">
        <w:rPr>
          <w:rStyle w:val="HideTWBExt"/>
          <w:b w:val="0"/>
        </w:rPr>
        <w:t>&lt;/RepeatBlock-By&gt;</w:t>
      </w:r>
    </w:p>
    <w:p w14:paraId="521709BA"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8DD0168" w14:textId="77777777" w:rsidR="00AC0EA7" w:rsidRPr="005669A9" w:rsidRDefault="00AC0EA7" w:rsidP="00AC0EA7">
      <w:pPr>
        <w:pStyle w:val="NormalBold"/>
      </w:pPr>
      <w:r w:rsidRPr="005669A9">
        <w:rPr>
          <w:rStyle w:val="HideTWBExt"/>
          <w:b w:val="0"/>
        </w:rPr>
        <w:t>&lt;Article&gt;</w:t>
      </w:r>
      <w:r w:rsidRPr="005669A9">
        <w:t>28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B835DF1" w14:textId="77777777" w:rsidTr="00DA2A74">
        <w:trPr>
          <w:trHeight w:hRule="exact" w:val="240"/>
          <w:jc w:val="center"/>
        </w:trPr>
        <w:tc>
          <w:tcPr>
            <w:tcW w:w="9752" w:type="dxa"/>
            <w:gridSpan w:val="2"/>
            <w:tcBorders>
              <w:top w:val="nil"/>
              <w:left w:val="nil"/>
              <w:bottom w:val="nil"/>
              <w:right w:val="nil"/>
            </w:tcBorders>
          </w:tcPr>
          <w:p w14:paraId="318BCEA5" w14:textId="77777777" w:rsidR="00AC0EA7" w:rsidRPr="005669A9" w:rsidRDefault="00AC0EA7" w:rsidP="00DA2A74"/>
        </w:tc>
      </w:tr>
      <w:tr w:rsidR="00AC0EA7" w:rsidRPr="005669A9" w14:paraId="51210C78" w14:textId="77777777" w:rsidTr="00DA2A74">
        <w:trPr>
          <w:trHeight w:val="240"/>
          <w:jc w:val="center"/>
        </w:trPr>
        <w:tc>
          <w:tcPr>
            <w:tcW w:w="4876" w:type="dxa"/>
            <w:tcBorders>
              <w:top w:val="nil"/>
              <w:left w:val="nil"/>
              <w:bottom w:val="nil"/>
              <w:right w:val="nil"/>
            </w:tcBorders>
          </w:tcPr>
          <w:p w14:paraId="59B7C3C3"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9DDE82D" w14:textId="77777777" w:rsidR="00AC0EA7" w:rsidRPr="005669A9" w:rsidRDefault="00AC0EA7" w:rsidP="00DA2A74">
            <w:pPr>
              <w:pStyle w:val="AmColumnHeading"/>
            </w:pPr>
            <w:r w:rsidRPr="005669A9">
              <w:t>Tarkistus</w:t>
            </w:r>
          </w:p>
        </w:tc>
      </w:tr>
      <w:tr w:rsidR="00AC0EA7" w:rsidRPr="005669A9" w14:paraId="1C41184E" w14:textId="77777777" w:rsidTr="00DA2A74">
        <w:trPr>
          <w:jc w:val="center"/>
        </w:trPr>
        <w:tc>
          <w:tcPr>
            <w:tcW w:w="4876" w:type="dxa"/>
            <w:tcBorders>
              <w:top w:val="nil"/>
              <w:left w:val="nil"/>
              <w:bottom w:val="nil"/>
              <w:right w:val="nil"/>
            </w:tcBorders>
          </w:tcPr>
          <w:p w14:paraId="7BE836D3" w14:textId="77777777" w:rsidR="00AC0EA7" w:rsidRPr="005669A9" w:rsidRDefault="00AC0EA7" w:rsidP="00DA2A74">
            <w:pPr>
              <w:pStyle w:val="Normal6a"/>
            </w:pPr>
            <w:r w:rsidRPr="005669A9">
              <w:t>1.</w:t>
            </w:r>
            <w:r w:rsidRPr="005669A9">
              <w:tab/>
              <w:t xml:space="preserve">Edellä olevien 7 ja 10 artiklan sekä 12 artiklan 2 kohdan nojalla tehtyjen päätösten täytäntöönpanoa </w:t>
            </w:r>
            <w:r w:rsidRPr="005669A9">
              <w:rPr>
                <w:b/>
                <w:i/>
              </w:rPr>
              <w:t>on lykättävä siihen saakka, kunnes määräaika, johon mennessä voidaan käyttää 27 artiklassa tarkoitettua oikeutta tehokkaisiin oikeussuojakeinoihin ensimmäisen oikeusasteen oikeusviranomaisessa, on kulunut umpeen</w:t>
            </w:r>
            <w:r w:rsidRPr="005669A9">
              <w:t>.</w:t>
            </w:r>
          </w:p>
        </w:tc>
        <w:tc>
          <w:tcPr>
            <w:tcW w:w="4876" w:type="dxa"/>
            <w:tcBorders>
              <w:top w:val="nil"/>
              <w:left w:val="nil"/>
              <w:bottom w:val="nil"/>
              <w:right w:val="nil"/>
            </w:tcBorders>
          </w:tcPr>
          <w:p w14:paraId="168C37B0" w14:textId="77777777" w:rsidR="00AC0EA7" w:rsidRPr="005669A9" w:rsidRDefault="00AC0EA7" w:rsidP="00DA2A74">
            <w:pPr>
              <w:pStyle w:val="Normal6a"/>
            </w:pPr>
            <w:r w:rsidRPr="005669A9">
              <w:t>1.</w:t>
            </w:r>
            <w:r w:rsidRPr="005669A9">
              <w:tab/>
            </w:r>
            <w:r w:rsidRPr="005669A9">
              <w:rPr>
                <w:b/>
                <w:i/>
              </w:rPr>
              <w:t>Oikeuttaan tehokkaisiin oikeussuojakeinoihin käyttävä kolmannen maan kansalaisen ei saa lykätä</w:t>
            </w:r>
            <w:r w:rsidRPr="005669A9">
              <w:t xml:space="preserve"> edellä olevien 7 ja 10 artiklan sekä 12 artiklan 2 kohdan nojalla tehtyjen päätösten täytäntöönpanoa</w:t>
            </w:r>
            <w:r w:rsidRPr="005669A9">
              <w:rPr>
                <w:b/>
                <w:i/>
              </w:rPr>
              <w:t>, paitsi jos asianomainen henkilö osoittaa uskottavien, objektiivisten ja ajantasaisten todisteiden perusteella, että palauttamispäätöksen täytäntöönpano altistaisi hänet konkreettiselle ja yksilölliselle vakavan haitan riskille paluumaassa</w:t>
            </w:r>
            <w:r w:rsidRPr="005669A9">
              <w:t>.</w:t>
            </w:r>
          </w:p>
        </w:tc>
      </w:tr>
    </w:tbl>
    <w:p w14:paraId="084E391D"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BF1B9AB" w14:textId="77777777" w:rsidR="00AC0EA7" w:rsidRPr="005669A9" w:rsidRDefault="00AC0EA7" w:rsidP="00AC0EA7">
      <w:r w:rsidRPr="005669A9">
        <w:rPr>
          <w:rStyle w:val="HideTWBExt"/>
        </w:rPr>
        <w:t>&lt;/Amend&gt;</w:t>
      </w:r>
    </w:p>
    <w:p w14:paraId="50A976E1"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1752</w:t>
      </w:r>
      <w:r w:rsidRPr="005669A9">
        <w:rPr>
          <w:rStyle w:val="HideTWBExt"/>
          <w:b w:val="0"/>
        </w:rPr>
        <w:t>&lt;/NumAm&gt;</w:t>
      </w:r>
    </w:p>
    <w:p w14:paraId="10428875" w14:textId="77777777" w:rsidR="00AC0EA7" w:rsidRPr="005669A9" w:rsidRDefault="00AC0EA7" w:rsidP="00AC0EA7">
      <w:pPr>
        <w:pStyle w:val="NormalBold"/>
      </w:pPr>
      <w:r w:rsidRPr="005669A9">
        <w:rPr>
          <w:rStyle w:val="HideTWBExt"/>
          <w:b w:val="0"/>
        </w:rPr>
        <w:t>&lt;RepeatBlock-By&gt;&lt;Members&gt;</w:t>
      </w:r>
      <w:r w:rsidRPr="005669A9">
        <w:t>Nadine Morano</w:t>
      </w:r>
      <w:r w:rsidRPr="005669A9">
        <w:rPr>
          <w:rStyle w:val="HideTWBExt"/>
          <w:b w:val="0"/>
        </w:rPr>
        <w:t>&lt;/Members&gt;</w:t>
      </w:r>
    </w:p>
    <w:p w14:paraId="6379A780" w14:textId="77777777" w:rsidR="00AC0EA7" w:rsidRPr="005669A9" w:rsidRDefault="00AC0EA7" w:rsidP="00AC0EA7">
      <w:pPr>
        <w:pStyle w:val="NormalBold"/>
      </w:pPr>
      <w:r w:rsidRPr="005669A9">
        <w:rPr>
          <w:rStyle w:val="HideTWBExt"/>
          <w:b w:val="0"/>
        </w:rPr>
        <w:t>&lt;/RepeatBlock-By&gt;</w:t>
      </w:r>
    </w:p>
    <w:p w14:paraId="4D1BBFC7"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C990CCF" w14:textId="77777777" w:rsidR="00AC0EA7" w:rsidRPr="005669A9" w:rsidRDefault="00AC0EA7" w:rsidP="00AC0EA7">
      <w:pPr>
        <w:pStyle w:val="NormalBold"/>
      </w:pPr>
      <w:r w:rsidRPr="005669A9">
        <w:rPr>
          <w:rStyle w:val="HideTWBExt"/>
          <w:b w:val="0"/>
        </w:rPr>
        <w:t>&lt;Article&gt;</w:t>
      </w:r>
      <w:r w:rsidRPr="005669A9">
        <w:t>28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404B5F6" w14:textId="77777777" w:rsidTr="00DA2A74">
        <w:trPr>
          <w:trHeight w:hRule="exact" w:val="240"/>
          <w:jc w:val="center"/>
        </w:trPr>
        <w:tc>
          <w:tcPr>
            <w:tcW w:w="9752" w:type="dxa"/>
            <w:gridSpan w:val="2"/>
            <w:tcBorders>
              <w:top w:val="nil"/>
              <w:left w:val="nil"/>
              <w:bottom w:val="nil"/>
              <w:right w:val="nil"/>
            </w:tcBorders>
          </w:tcPr>
          <w:p w14:paraId="568D4108" w14:textId="77777777" w:rsidR="00AC0EA7" w:rsidRPr="005669A9" w:rsidRDefault="00AC0EA7" w:rsidP="00DA2A74"/>
        </w:tc>
      </w:tr>
      <w:tr w:rsidR="00AC0EA7" w:rsidRPr="005669A9" w14:paraId="04E5D563" w14:textId="77777777" w:rsidTr="00DA2A74">
        <w:trPr>
          <w:trHeight w:val="240"/>
          <w:jc w:val="center"/>
        </w:trPr>
        <w:tc>
          <w:tcPr>
            <w:tcW w:w="4876" w:type="dxa"/>
            <w:tcBorders>
              <w:top w:val="nil"/>
              <w:left w:val="nil"/>
              <w:bottom w:val="nil"/>
              <w:right w:val="nil"/>
            </w:tcBorders>
          </w:tcPr>
          <w:p w14:paraId="43C560FB"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6264305" w14:textId="77777777" w:rsidR="00AC0EA7" w:rsidRPr="005669A9" w:rsidRDefault="00AC0EA7" w:rsidP="00DA2A74">
            <w:pPr>
              <w:pStyle w:val="AmColumnHeading"/>
            </w:pPr>
            <w:r w:rsidRPr="005669A9">
              <w:t>Tarkistus</w:t>
            </w:r>
          </w:p>
        </w:tc>
      </w:tr>
      <w:tr w:rsidR="00AC0EA7" w:rsidRPr="005669A9" w14:paraId="1CA42514" w14:textId="77777777" w:rsidTr="00DA2A74">
        <w:trPr>
          <w:jc w:val="center"/>
        </w:trPr>
        <w:tc>
          <w:tcPr>
            <w:tcW w:w="4876" w:type="dxa"/>
            <w:tcBorders>
              <w:top w:val="nil"/>
              <w:left w:val="nil"/>
              <w:bottom w:val="nil"/>
              <w:right w:val="nil"/>
            </w:tcBorders>
          </w:tcPr>
          <w:p w14:paraId="0037DDC8" w14:textId="77777777" w:rsidR="00AC0EA7" w:rsidRPr="005669A9" w:rsidRDefault="00AC0EA7" w:rsidP="00DA2A74">
            <w:pPr>
              <w:pStyle w:val="Normal6a"/>
            </w:pPr>
            <w:r w:rsidRPr="005669A9">
              <w:t>1.</w:t>
            </w:r>
            <w:r w:rsidRPr="005669A9">
              <w:tab/>
              <w:t>Edellä olevien 7 ja 10 artiklan sekä 12 artiklan 2 kohdan nojalla tehtyjen päätösten täytäntöönpanoa on lykättävä siihen saakka, kunnes määräaika, johon mennessä voidaan käyttää 27 artiklassa tarkoitettua oikeutta tehokkaisiin oikeussuojakeinoihin ensimmäisen oikeusasteen oikeusviranomaisessa, on kulunut umpeen.</w:t>
            </w:r>
          </w:p>
        </w:tc>
        <w:tc>
          <w:tcPr>
            <w:tcW w:w="4876" w:type="dxa"/>
            <w:tcBorders>
              <w:top w:val="nil"/>
              <w:left w:val="nil"/>
              <w:bottom w:val="nil"/>
              <w:right w:val="nil"/>
            </w:tcBorders>
          </w:tcPr>
          <w:p w14:paraId="7A43F893" w14:textId="77777777" w:rsidR="00AC0EA7" w:rsidRPr="005669A9" w:rsidRDefault="00AC0EA7" w:rsidP="00DA2A74">
            <w:pPr>
              <w:pStyle w:val="Normal6a"/>
            </w:pPr>
            <w:r w:rsidRPr="005669A9">
              <w:t>1.</w:t>
            </w:r>
            <w:r w:rsidRPr="005669A9">
              <w:tab/>
              <w:t>Edellä olevien 7 ja 10 artiklan sekä 12 artiklan 2 kohdan nojalla tehtyjen päätösten täytäntöönpanoa on lykättävä siihen saakka, kunnes määräaika, johon mennessä voidaan käyttää 27 artiklassa tarkoitettua oikeutta tehokkaisiin oikeussuojakeinoihin ensimmäisen oikeusasteen oikeusviranomaisessa, on kulunut umpeen</w:t>
            </w:r>
            <w:r w:rsidRPr="005669A9">
              <w:rPr>
                <w:b/>
                <w:i/>
              </w:rPr>
              <w:t>, paitsi silloin, kun yleiseen turvallisuuteen tai kansalliseen turvallisuuteen liittyvien vakavien syiden perusteella automaattista lykkäävää vaikutusta ei myönnetä</w:t>
            </w:r>
            <w:r w:rsidRPr="005669A9">
              <w:t>.</w:t>
            </w:r>
          </w:p>
        </w:tc>
      </w:tr>
    </w:tbl>
    <w:p w14:paraId="602F33ED"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{FR}</w:t>
      </w:r>
      <w:r w:rsidRPr="005669A9">
        <w:t>fr</w:t>
      </w:r>
      <w:r w:rsidRPr="005669A9">
        <w:rPr>
          <w:rStyle w:val="HideTWBExt"/>
        </w:rPr>
        <w:t>&lt;/Original&gt;</w:t>
      </w:r>
    </w:p>
    <w:p w14:paraId="0DE7E5C4" w14:textId="77777777" w:rsidR="00AC0EA7" w:rsidRPr="005669A9" w:rsidRDefault="00AC0EA7" w:rsidP="00AC0EA7">
      <w:r w:rsidRPr="005669A9">
        <w:rPr>
          <w:rStyle w:val="HideTWBExt"/>
        </w:rPr>
        <w:t>&lt;/Amend&gt;</w:t>
      </w:r>
    </w:p>
    <w:p w14:paraId="1EFD265E"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1753</w:t>
      </w:r>
      <w:r w:rsidRPr="005669A9">
        <w:rPr>
          <w:rStyle w:val="HideTWBExt"/>
          <w:b w:val="0"/>
        </w:rPr>
        <w:t>&lt;/NumAm&gt;</w:t>
      </w:r>
    </w:p>
    <w:p w14:paraId="70B5A868" w14:textId="77777777" w:rsidR="00AC0EA7" w:rsidRPr="005669A9" w:rsidRDefault="00AC0EA7" w:rsidP="00AC0EA7">
      <w:pPr>
        <w:pStyle w:val="NormalBold"/>
      </w:pPr>
      <w:r w:rsidRPr="005669A9">
        <w:rPr>
          <w:rStyle w:val="HideTWBExt"/>
          <w:b w:val="0"/>
        </w:rPr>
        <w:t>&lt;RepeatBlock-By&gt;&lt;Members&gt;</w:t>
      </w:r>
      <w:r w:rsidRPr="005669A9">
        <w:t>Estrella Galán</w:t>
      </w:r>
      <w:r w:rsidRPr="005669A9">
        <w:rPr>
          <w:rStyle w:val="HideTWBExt"/>
          <w:b w:val="0"/>
        </w:rPr>
        <w:t>&lt;/Members&gt;</w:t>
      </w:r>
    </w:p>
    <w:p w14:paraId="040A89D5" w14:textId="77777777" w:rsidR="00AC0EA7" w:rsidRPr="005669A9" w:rsidRDefault="00AC0EA7" w:rsidP="00AC0EA7">
      <w:pPr>
        <w:pStyle w:val="NormalBold"/>
      </w:pPr>
      <w:r w:rsidRPr="005669A9">
        <w:rPr>
          <w:rStyle w:val="HideTWBExt"/>
          <w:b w:val="0"/>
        </w:rPr>
        <w:t>&lt;/RepeatBlock-By&gt;</w:t>
      </w:r>
    </w:p>
    <w:p w14:paraId="23566129"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43DA1EE3" w14:textId="77777777" w:rsidR="00AC0EA7" w:rsidRPr="005669A9" w:rsidRDefault="00AC0EA7" w:rsidP="00AC0EA7">
      <w:pPr>
        <w:pStyle w:val="NormalBold"/>
      </w:pPr>
      <w:r w:rsidRPr="005669A9">
        <w:rPr>
          <w:rStyle w:val="HideTWBExt"/>
          <w:b w:val="0"/>
        </w:rPr>
        <w:t>&lt;Article&gt;</w:t>
      </w:r>
      <w:r w:rsidRPr="005669A9">
        <w:t>28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1FA5FF95" w14:textId="77777777" w:rsidTr="00DA2A74">
        <w:trPr>
          <w:trHeight w:hRule="exact" w:val="240"/>
          <w:jc w:val="center"/>
        </w:trPr>
        <w:tc>
          <w:tcPr>
            <w:tcW w:w="9752" w:type="dxa"/>
            <w:gridSpan w:val="2"/>
            <w:tcBorders>
              <w:top w:val="nil"/>
              <w:left w:val="nil"/>
              <w:bottom w:val="nil"/>
              <w:right w:val="nil"/>
            </w:tcBorders>
          </w:tcPr>
          <w:p w14:paraId="21DFBEC3" w14:textId="77777777" w:rsidR="00AC0EA7" w:rsidRPr="005669A9" w:rsidRDefault="00AC0EA7" w:rsidP="00DA2A74"/>
        </w:tc>
      </w:tr>
      <w:tr w:rsidR="00AC0EA7" w:rsidRPr="005669A9" w14:paraId="6640B312" w14:textId="77777777" w:rsidTr="00DA2A74">
        <w:trPr>
          <w:trHeight w:val="240"/>
          <w:jc w:val="center"/>
        </w:trPr>
        <w:tc>
          <w:tcPr>
            <w:tcW w:w="4876" w:type="dxa"/>
            <w:tcBorders>
              <w:top w:val="nil"/>
              <w:left w:val="nil"/>
              <w:bottom w:val="nil"/>
              <w:right w:val="nil"/>
            </w:tcBorders>
          </w:tcPr>
          <w:p w14:paraId="3E4AA835"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123D21E" w14:textId="77777777" w:rsidR="00AC0EA7" w:rsidRPr="005669A9" w:rsidRDefault="00AC0EA7" w:rsidP="00DA2A74">
            <w:pPr>
              <w:pStyle w:val="AmColumnHeading"/>
            </w:pPr>
            <w:r w:rsidRPr="005669A9">
              <w:t>Tarkistus</w:t>
            </w:r>
          </w:p>
        </w:tc>
      </w:tr>
      <w:tr w:rsidR="00AC0EA7" w:rsidRPr="005669A9" w14:paraId="21575D7F" w14:textId="77777777" w:rsidTr="00DA2A74">
        <w:trPr>
          <w:jc w:val="center"/>
        </w:trPr>
        <w:tc>
          <w:tcPr>
            <w:tcW w:w="4876" w:type="dxa"/>
            <w:tcBorders>
              <w:top w:val="nil"/>
              <w:left w:val="nil"/>
              <w:bottom w:val="nil"/>
              <w:right w:val="nil"/>
            </w:tcBorders>
          </w:tcPr>
          <w:p w14:paraId="5B22A223" w14:textId="77777777" w:rsidR="00AC0EA7" w:rsidRPr="005669A9" w:rsidRDefault="00AC0EA7" w:rsidP="00DA2A74">
            <w:pPr>
              <w:pStyle w:val="Normal6a"/>
            </w:pPr>
            <w:r w:rsidRPr="005669A9">
              <w:t>1.</w:t>
            </w:r>
            <w:r w:rsidRPr="005669A9">
              <w:tab/>
              <w:t xml:space="preserve">Edellä olevien 7 </w:t>
            </w:r>
            <w:r w:rsidRPr="005669A9">
              <w:rPr>
                <w:b/>
                <w:i/>
              </w:rPr>
              <w:t>ja</w:t>
            </w:r>
            <w:r w:rsidRPr="005669A9">
              <w:t xml:space="preserve"> 10 artiklan sekä 12 artiklan 2 kohdan nojalla tehtyjen päätösten täytäntöönpanoa on lykättävä siihen saakka, kunnes määräaika, johon mennessä voidaan käyttää 27 artiklassa tarkoitettua oikeutta tehokkaisiin oikeussuojakeinoihin ensimmäisen oikeusasteen oikeusviranomaisessa, on kulunut umpeen.</w:t>
            </w:r>
          </w:p>
        </w:tc>
        <w:tc>
          <w:tcPr>
            <w:tcW w:w="4876" w:type="dxa"/>
            <w:tcBorders>
              <w:top w:val="nil"/>
              <w:left w:val="nil"/>
              <w:bottom w:val="nil"/>
              <w:right w:val="nil"/>
            </w:tcBorders>
          </w:tcPr>
          <w:p w14:paraId="5AB3086E" w14:textId="77777777" w:rsidR="00AC0EA7" w:rsidRPr="005669A9" w:rsidRDefault="00AC0EA7" w:rsidP="00DA2A74">
            <w:pPr>
              <w:pStyle w:val="Normal6a"/>
            </w:pPr>
            <w:r w:rsidRPr="005669A9">
              <w:t>1.</w:t>
            </w:r>
            <w:r w:rsidRPr="005669A9">
              <w:tab/>
              <w:t>Edellä olevien 7</w:t>
            </w:r>
            <w:r w:rsidRPr="005669A9">
              <w:rPr>
                <w:b/>
                <w:i/>
              </w:rPr>
              <w:t>,</w:t>
            </w:r>
            <w:r w:rsidRPr="005669A9">
              <w:t xml:space="preserve"> 10</w:t>
            </w:r>
            <w:r w:rsidRPr="005669A9">
              <w:rPr>
                <w:b/>
                <w:i/>
              </w:rPr>
              <w:t>, 11 ja 14</w:t>
            </w:r>
            <w:r w:rsidRPr="005669A9">
              <w:t> artiklan sekä 12 artiklan 2 kohdan nojalla tehtyjen päätösten täytäntöönpanoa on lykättävä siihen saakka, kunnes määräaika, johon mennessä voidaan käyttää 27 artiklassa tarkoitettua oikeutta tehokkaisiin oikeussuojakeinoihin ensimmäisen oikeusasteen oikeusviranomaisessa, on kulunut umpeen</w:t>
            </w:r>
            <w:r w:rsidRPr="005669A9">
              <w:rPr>
                <w:b/>
                <w:i/>
              </w:rPr>
              <w:t>, ja kun tällaista oikeutta on käytetty määräajassa, siihen saakka, kunnes muutoksenhaku on ratkaistu</w:t>
            </w:r>
            <w:r w:rsidRPr="005669A9">
              <w:t>.</w:t>
            </w:r>
          </w:p>
        </w:tc>
      </w:tr>
    </w:tbl>
    <w:p w14:paraId="2FAA9C71"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F406395" w14:textId="77777777" w:rsidR="00AC0EA7" w:rsidRPr="005669A9" w:rsidRDefault="00AC0EA7" w:rsidP="00AC0EA7">
      <w:r w:rsidRPr="005669A9">
        <w:rPr>
          <w:rStyle w:val="HideTWBExt"/>
        </w:rPr>
        <w:t>&lt;/Amend&gt;</w:t>
      </w:r>
    </w:p>
    <w:p w14:paraId="317E441D"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1754</w:t>
      </w:r>
      <w:r w:rsidRPr="005669A9">
        <w:rPr>
          <w:rStyle w:val="HideTWBExt"/>
          <w:b w:val="0"/>
        </w:rPr>
        <w:t>&lt;/NumAm&gt;</w:t>
      </w:r>
    </w:p>
    <w:p w14:paraId="5407DE81" w14:textId="77777777" w:rsidR="00AC0EA7" w:rsidRPr="005669A9" w:rsidRDefault="00AC0EA7" w:rsidP="00AC0EA7">
      <w:pPr>
        <w:pStyle w:val="NormalBold"/>
      </w:pPr>
      <w:r w:rsidRPr="005669A9">
        <w:rPr>
          <w:rStyle w:val="HideTWBExt"/>
          <w:b w:val="0"/>
        </w:rPr>
        <w:t>&lt;RepeatBlock-By&gt;&lt;Members&gt;</w:t>
      </w:r>
      <w:r w:rsidRPr="005669A9">
        <w:t>Murielle Laurent, Ana Catarina Mendes, Emma Rafowicz, Matjaž Nemec, Marco Tarquinio, Francisco Assis, Birgit Sippel, Cecilia Strada</w:t>
      </w:r>
      <w:r w:rsidRPr="005669A9">
        <w:rPr>
          <w:rStyle w:val="HideTWBExt"/>
          <w:b w:val="0"/>
        </w:rPr>
        <w:t>&lt;/Members&gt;</w:t>
      </w:r>
    </w:p>
    <w:p w14:paraId="4CEFF020" w14:textId="77777777" w:rsidR="00AC0EA7" w:rsidRPr="005669A9" w:rsidRDefault="00AC0EA7" w:rsidP="00AC0EA7">
      <w:pPr>
        <w:pStyle w:val="NormalBold"/>
      </w:pPr>
      <w:r w:rsidRPr="005669A9">
        <w:rPr>
          <w:rStyle w:val="HideTWBExt"/>
          <w:b w:val="0"/>
        </w:rPr>
        <w:t>&lt;/RepeatBlock-By&gt;</w:t>
      </w:r>
    </w:p>
    <w:p w14:paraId="2BDBDFBB"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2D22D630" w14:textId="77777777" w:rsidR="00AC0EA7" w:rsidRPr="005669A9" w:rsidRDefault="00AC0EA7" w:rsidP="00AC0EA7">
      <w:pPr>
        <w:pStyle w:val="NormalBold"/>
      </w:pPr>
      <w:r w:rsidRPr="005669A9">
        <w:rPr>
          <w:rStyle w:val="HideTWBExt"/>
          <w:b w:val="0"/>
        </w:rPr>
        <w:t>&lt;Article&gt;</w:t>
      </w:r>
      <w:r w:rsidRPr="005669A9">
        <w:t>28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9294AB4" w14:textId="77777777" w:rsidTr="00DA2A74">
        <w:trPr>
          <w:trHeight w:hRule="exact" w:val="240"/>
          <w:jc w:val="center"/>
        </w:trPr>
        <w:tc>
          <w:tcPr>
            <w:tcW w:w="9752" w:type="dxa"/>
            <w:gridSpan w:val="2"/>
            <w:tcBorders>
              <w:top w:val="nil"/>
              <w:left w:val="nil"/>
              <w:bottom w:val="nil"/>
              <w:right w:val="nil"/>
            </w:tcBorders>
          </w:tcPr>
          <w:p w14:paraId="2C7FAD54" w14:textId="77777777" w:rsidR="00AC0EA7" w:rsidRPr="005669A9" w:rsidRDefault="00AC0EA7" w:rsidP="00DA2A74"/>
        </w:tc>
      </w:tr>
      <w:tr w:rsidR="00AC0EA7" w:rsidRPr="005669A9" w14:paraId="2AA96608" w14:textId="77777777" w:rsidTr="00DA2A74">
        <w:trPr>
          <w:trHeight w:val="240"/>
          <w:jc w:val="center"/>
        </w:trPr>
        <w:tc>
          <w:tcPr>
            <w:tcW w:w="4876" w:type="dxa"/>
            <w:tcBorders>
              <w:top w:val="nil"/>
              <w:left w:val="nil"/>
              <w:bottom w:val="nil"/>
              <w:right w:val="nil"/>
            </w:tcBorders>
          </w:tcPr>
          <w:p w14:paraId="0023B768"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53FC65A" w14:textId="77777777" w:rsidR="00AC0EA7" w:rsidRPr="005669A9" w:rsidRDefault="00AC0EA7" w:rsidP="00DA2A74">
            <w:pPr>
              <w:pStyle w:val="AmColumnHeading"/>
            </w:pPr>
            <w:r w:rsidRPr="005669A9">
              <w:t>Tarkistus</w:t>
            </w:r>
          </w:p>
        </w:tc>
      </w:tr>
      <w:tr w:rsidR="00AC0EA7" w:rsidRPr="005669A9" w14:paraId="49010FEB" w14:textId="77777777" w:rsidTr="00DA2A74">
        <w:trPr>
          <w:jc w:val="center"/>
        </w:trPr>
        <w:tc>
          <w:tcPr>
            <w:tcW w:w="4876" w:type="dxa"/>
            <w:tcBorders>
              <w:top w:val="nil"/>
              <w:left w:val="nil"/>
              <w:bottom w:val="nil"/>
              <w:right w:val="nil"/>
            </w:tcBorders>
          </w:tcPr>
          <w:p w14:paraId="3FBC0205" w14:textId="77777777" w:rsidR="00AC0EA7" w:rsidRPr="005669A9" w:rsidRDefault="00AC0EA7" w:rsidP="00DA2A74">
            <w:pPr>
              <w:pStyle w:val="Normal6a"/>
            </w:pPr>
            <w:r w:rsidRPr="005669A9">
              <w:t>1.</w:t>
            </w:r>
            <w:r w:rsidRPr="005669A9">
              <w:tab/>
              <w:t xml:space="preserve">Edellä olevien 7 ja 10 artiklan sekä 12 artiklan 2 kohdan nojalla tehtyjen päätösten täytäntöönpanoa on lykättävä siihen saakka, kunnes määräaika, johon mennessä </w:t>
            </w:r>
            <w:r w:rsidRPr="005669A9">
              <w:rPr>
                <w:b/>
                <w:i/>
              </w:rPr>
              <w:t>voidaan</w:t>
            </w:r>
            <w:r w:rsidRPr="005669A9">
              <w:t xml:space="preserve"> käyttää 27 artiklassa tarkoitettua </w:t>
            </w:r>
            <w:r w:rsidRPr="005669A9">
              <w:rPr>
                <w:b/>
                <w:i/>
              </w:rPr>
              <w:t>oikeutta</w:t>
            </w:r>
            <w:r w:rsidRPr="005669A9">
              <w:t xml:space="preserve"> tehokkaisiin oikeussuojakeinoihin ensimmäisen oikeusasteen oikeusviranomaisessa, on kulunut umpeen.</w:t>
            </w:r>
          </w:p>
        </w:tc>
        <w:tc>
          <w:tcPr>
            <w:tcW w:w="4876" w:type="dxa"/>
            <w:tcBorders>
              <w:top w:val="nil"/>
              <w:left w:val="nil"/>
              <w:bottom w:val="nil"/>
              <w:right w:val="nil"/>
            </w:tcBorders>
          </w:tcPr>
          <w:p w14:paraId="2AA64DBD" w14:textId="77777777" w:rsidR="00AC0EA7" w:rsidRPr="005669A9" w:rsidRDefault="00AC0EA7" w:rsidP="00DA2A74">
            <w:pPr>
              <w:pStyle w:val="Normal6a"/>
            </w:pPr>
            <w:r w:rsidRPr="005669A9">
              <w:t>1.</w:t>
            </w:r>
            <w:r w:rsidRPr="005669A9">
              <w:tab/>
              <w:t xml:space="preserve">Edellä olevien 7 ja 10 artiklan sekä 12 artiklan 2 kohdan nojalla tehtyjen päätösten täytäntöönpanoa on lykättävä siihen saakka, kunnes määräaika, johon mennessä </w:t>
            </w:r>
            <w:r w:rsidRPr="005669A9">
              <w:rPr>
                <w:b/>
                <w:i/>
              </w:rPr>
              <w:t>palautettavat henkilöt voivat</w:t>
            </w:r>
            <w:r w:rsidRPr="005669A9">
              <w:t xml:space="preserve"> käyttää 27 artiklassa tarkoitettua </w:t>
            </w:r>
            <w:r w:rsidRPr="005669A9">
              <w:rPr>
                <w:b/>
                <w:i/>
              </w:rPr>
              <w:t>oikeuttaan</w:t>
            </w:r>
            <w:r w:rsidRPr="005669A9">
              <w:t xml:space="preserve"> tehokkaisiin oikeussuojakeinoihin ensimmäisen oikeusasteen oikeusviranomaisessa, on kulunut umpeen</w:t>
            </w:r>
            <w:r w:rsidRPr="005669A9">
              <w:rPr>
                <w:b/>
                <w:i/>
              </w:rPr>
              <w:t>, ja kun tällaista oikeutta on käytetty määräajassa, siihen saakka, kunnes muutoksenhaku on ratkaistu</w:t>
            </w:r>
            <w:r w:rsidRPr="005669A9">
              <w:t>.</w:t>
            </w:r>
          </w:p>
        </w:tc>
      </w:tr>
    </w:tbl>
    <w:p w14:paraId="48CC966B"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BB35DDC" w14:textId="77777777" w:rsidR="00AC0EA7" w:rsidRPr="005669A9" w:rsidRDefault="00AC0EA7" w:rsidP="00AC0EA7">
      <w:pPr>
        <w:pStyle w:val="AmJustTitle"/>
      </w:pPr>
      <w:r w:rsidRPr="005669A9">
        <w:rPr>
          <w:rStyle w:val="HideTWBExt"/>
          <w:i w:val="0"/>
        </w:rPr>
        <w:t>&lt;TitreJust&gt;</w:t>
      </w:r>
      <w:r w:rsidRPr="005669A9">
        <w:t>Perustelu</w:t>
      </w:r>
      <w:r w:rsidRPr="005669A9">
        <w:rPr>
          <w:rStyle w:val="HideTWBExt"/>
          <w:i w:val="0"/>
        </w:rPr>
        <w:t>&lt;/TitreJust&gt;</w:t>
      </w:r>
    </w:p>
    <w:p w14:paraId="5B24BCB4" w14:textId="77777777" w:rsidR="00AC0EA7" w:rsidRPr="005669A9" w:rsidRDefault="00AC0EA7" w:rsidP="00AC0EA7">
      <w:pPr>
        <w:pStyle w:val="AmJustText"/>
      </w:pPr>
      <w:r w:rsidRPr="005669A9">
        <w:t>Yhdenmukaistettu turvapaikkamenettelyasetuksen 68 artiklan 2 kohdan kanssa. Lykkäävän vaikutuksen on oltava voimassa, kunnes tuomioistuin on ratkaissut muutoksenhaun. Tämä helpottaa tuomioistuimen työtä ja vähentää palautettavien henkilöiden, heidän asianajajiensa ja kansallisten hallintojen hallinnollista taakkaa.</w:t>
      </w:r>
    </w:p>
    <w:p w14:paraId="2B6821EE" w14:textId="77777777" w:rsidR="00AC0EA7" w:rsidRPr="005669A9" w:rsidRDefault="00AC0EA7" w:rsidP="00AC0EA7">
      <w:r w:rsidRPr="005669A9">
        <w:rPr>
          <w:rStyle w:val="HideTWBExt"/>
        </w:rPr>
        <w:t>&lt;/Amend&gt;</w:t>
      </w:r>
    </w:p>
    <w:p w14:paraId="51B28DDE"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1755</w:t>
      </w:r>
      <w:r w:rsidRPr="005669A9">
        <w:rPr>
          <w:rStyle w:val="HideTWBExt"/>
          <w:b w:val="0"/>
        </w:rPr>
        <w:t>&lt;/NumAm&gt;</w:t>
      </w:r>
    </w:p>
    <w:p w14:paraId="49F957C9" w14:textId="77777777" w:rsidR="00AC0EA7" w:rsidRPr="005669A9" w:rsidRDefault="00AC0EA7" w:rsidP="00AC0EA7">
      <w:pPr>
        <w:pStyle w:val="NormalBold"/>
      </w:pPr>
      <w:r w:rsidRPr="005669A9">
        <w:rPr>
          <w:rStyle w:val="HideTWBExt"/>
          <w:b w:val="0"/>
        </w:rPr>
        <w:t>&lt;RepeatBlock-By&gt;&lt;Members&gt;</w:t>
      </w:r>
      <w:r w:rsidRPr="005669A9">
        <w:t>Jeroen Lenaers</w:t>
      </w:r>
      <w:r w:rsidRPr="005669A9">
        <w:rPr>
          <w:rStyle w:val="HideTWBExt"/>
          <w:b w:val="0"/>
        </w:rPr>
        <w:t>&lt;/Members&gt;</w:t>
      </w:r>
    </w:p>
    <w:p w14:paraId="7DA9A790" w14:textId="77777777" w:rsidR="00AC0EA7" w:rsidRPr="005669A9" w:rsidRDefault="00AC0EA7" w:rsidP="00AC0EA7">
      <w:pPr>
        <w:pStyle w:val="NormalBold"/>
      </w:pPr>
      <w:r w:rsidRPr="005669A9">
        <w:rPr>
          <w:rStyle w:val="HideTWBExt"/>
          <w:b w:val="0"/>
        </w:rPr>
        <w:t>&lt;/RepeatBlock-By&gt;</w:t>
      </w:r>
    </w:p>
    <w:p w14:paraId="708E2E94"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199DD9EE" w14:textId="77777777" w:rsidR="00AC0EA7" w:rsidRPr="005669A9" w:rsidRDefault="00AC0EA7" w:rsidP="00AC0EA7">
      <w:pPr>
        <w:pStyle w:val="NormalBold"/>
      </w:pPr>
      <w:r w:rsidRPr="005669A9">
        <w:rPr>
          <w:rStyle w:val="HideTWBExt"/>
          <w:b w:val="0"/>
        </w:rPr>
        <w:t>&lt;Article&gt;</w:t>
      </w:r>
      <w:r w:rsidRPr="005669A9">
        <w:t>28 artikla – 1 a 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94A151D" w14:textId="77777777" w:rsidTr="00DA2A74">
        <w:trPr>
          <w:trHeight w:hRule="exact" w:val="240"/>
          <w:jc w:val="center"/>
        </w:trPr>
        <w:tc>
          <w:tcPr>
            <w:tcW w:w="9752" w:type="dxa"/>
            <w:gridSpan w:val="2"/>
            <w:tcBorders>
              <w:top w:val="nil"/>
              <w:left w:val="nil"/>
              <w:bottom w:val="nil"/>
              <w:right w:val="nil"/>
            </w:tcBorders>
          </w:tcPr>
          <w:p w14:paraId="57BE442B" w14:textId="77777777" w:rsidR="00AC0EA7" w:rsidRPr="005669A9" w:rsidRDefault="00AC0EA7" w:rsidP="00DA2A74"/>
        </w:tc>
      </w:tr>
      <w:tr w:rsidR="00AC0EA7" w:rsidRPr="005669A9" w14:paraId="139BF382" w14:textId="77777777" w:rsidTr="00DA2A74">
        <w:trPr>
          <w:trHeight w:val="240"/>
          <w:jc w:val="center"/>
        </w:trPr>
        <w:tc>
          <w:tcPr>
            <w:tcW w:w="4876" w:type="dxa"/>
            <w:tcBorders>
              <w:top w:val="nil"/>
              <w:left w:val="nil"/>
              <w:bottom w:val="nil"/>
              <w:right w:val="nil"/>
            </w:tcBorders>
          </w:tcPr>
          <w:p w14:paraId="6A18DE29"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70FC8EC" w14:textId="77777777" w:rsidR="00AC0EA7" w:rsidRPr="005669A9" w:rsidRDefault="00AC0EA7" w:rsidP="00DA2A74">
            <w:pPr>
              <w:pStyle w:val="AmColumnHeading"/>
            </w:pPr>
            <w:r w:rsidRPr="005669A9">
              <w:t>Tarkistus</w:t>
            </w:r>
          </w:p>
        </w:tc>
      </w:tr>
      <w:tr w:rsidR="00AC0EA7" w:rsidRPr="005669A9" w14:paraId="1657C769" w14:textId="77777777" w:rsidTr="00DA2A74">
        <w:trPr>
          <w:jc w:val="center"/>
        </w:trPr>
        <w:tc>
          <w:tcPr>
            <w:tcW w:w="4876" w:type="dxa"/>
            <w:tcBorders>
              <w:top w:val="nil"/>
              <w:left w:val="nil"/>
              <w:bottom w:val="nil"/>
              <w:right w:val="nil"/>
            </w:tcBorders>
          </w:tcPr>
          <w:p w14:paraId="60D979AC" w14:textId="77777777" w:rsidR="00AC0EA7" w:rsidRPr="005669A9" w:rsidRDefault="00AC0EA7" w:rsidP="00DA2A74">
            <w:pPr>
              <w:pStyle w:val="Normal6a"/>
            </w:pPr>
          </w:p>
        </w:tc>
        <w:tc>
          <w:tcPr>
            <w:tcW w:w="4876" w:type="dxa"/>
            <w:tcBorders>
              <w:top w:val="nil"/>
              <w:left w:val="nil"/>
              <w:bottom w:val="nil"/>
              <w:right w:val="nil"/>
            </w:tcBorders>
          </w:tcPr>
          <w:p w14:paraId="121DA536" w14:textId="77777777" w:rsidR="00AC0EA7" w:rsidRPr="005669A9" w:rsidRDefault="00AC0EA7" w:rsidP="00DA2A74">
            <w:pPr>
              <w:pStyle w:val="Normal6a"/>
            </w:pPr>
            <w:r w:rsidRPr="005669A9">
              <w:rPr>
                <w:b/>
                <w:i/>
              </w:rPr>
              <w:t>1 a.</w:t>
            </w:r>
            <w:r w:rsidRPr="005669A9">
              <w:tab/>
            </w:r>
            <w:r w:rsidRPr="005669A9">
              <w:rPr>
                <w:b/>
                <w:i/>
              </w:rPr>
              <w:t>Arvioidessaan tätä muutoksenhakua toimivaltaiset viranomaiset voivat tukeutua palauttamismenettelyn ja tarvittaessa turvapaikkamenettelyn aikaisemmissa vaiheissa tehtyyn perusteelliseen arviointiin, jossa on otettu huomioon kaikki merkitykselliset seikat. </w:t>
            </w:r>
          </w:p>
        </w:tc>
      </w:tr>
    </w:tbl>
    <w:p w14:paraId="4089C2DD"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0056936" w14:textId="77777777" w:rsidR="00AC0EA7" w:rsidRPr="005669A9" w:rsidRDefault="00AC0EA7" w:rsidP="00AC0EA7">
      <w:r w:rsidRPr="005669A9">
        <w:rPr>
          <w:rStyle w:val="HideTWBExt"/>
        </w:rPr>
        <w:t>&lt;/Amend&gt;</w:t>
      </w:r>
    </w:p>
    <w:p w14:paraId="05B9AE69"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1756</w:t>
      </w:r>
      <w:r w:rsidRPr="005669A9">
        <w:rPr>
          <w:rStyle w:val="HideTWBExt"/>
          <w:b w:val="0"/>
        </w:rPr>
        <w:t>&lt;/NumAm&gt;</w:t>
      </w:r>
    </w:p>
    <w:p w14:paraId="3F64A71F" w14:textId="77777777" w:rsidR="00AC0EA7" w:rsidRPr="005669A9" w:rsidRDefault="00AC0EA7" w:rsidP="00AC0EA7">
      <w:pPr>
        <w:pStyle w:val="NormalBold"/>
      </w:pPr>
      <w:r w:rsidRPr="005669A9">
        <w:rPr>
          <w:rStyle w:val="HideTWBExt"/>
          <w:b w:val="0"/>
        </w:rPr>
        <w:t>&lt;RepeatBlock-By&gt;&lt;Members&gt;</w:t>
      </w:r>
      <w:r w:rsidRPr="005669A9">
        <w:t>Estrella Galán</w:t>
      </w:r>
      <w:r w:rsidRPr="005669A9">
        <w:rPr>
          <w:rStyle w:val="HideTWBExt"/>
          <w:b w:val="0"/>
        </w:rPr>
        <w:t>&lt;/Members&gt;</w:t>
      </w:r>
    </w:p>
    <w:p w14:paraId="136C13DA" w14:textId="77777777" w:rsidR="00AC0EA7" w:rsidRPr="005669A9" w:rsidRDefault="00AC0EA7" w:rsidP="00AC0EA7">
      <w:pPr>
        <w:pStyle w:val="NormalBold"/>
      </w:pPr>
      <w:r w:rsidRPr="005669A9">
        <w:rPr>
          <w:rStyle w:val="HideTWBExt"/>
          <w:b w:val="0"/>
        </w:rPr>
        <w:t>&lt;/RepeatBlock-By&gt;</w:t>
      </w:r>
    </w:p>
    <w:p w14:paraId="34423F87"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C8BF3C2" w14:textId="77777777" w:rsidR="00AC0EA7" w:rsidRPr="005669A9" w:rsidRDefault="00AC0EA7" w:rsidP="00AC0EA7">
      <w:pPr>
        <w:pStyle w:val="NormalBold"/>
      </w:pPr>
      <w:r w:rsidRPr="005669A9">
        <w:rPr>
          <w:rStyle w:val="HideTWBExt"/>
          <w:b w:val="0"/>
        </w:rPr>
        <w:t>&lt;Article&gt;</w:t>
      </w:r>
      <w:r w:rsidRPr="005669A9">
        <w:t>28 artikla – 1 a 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10394769" w14:textId="77777777" w:rsidTr="00DA2A74">
        <w:trPr>
          <w:trHeight w:hRule="exact" w:val="240"/>
          <w:jc w:val="center"/>
        </w:trPr>
        <w:tc>
          <w:tcPr>
            <w:tcW w:w="9752" w:type="dxa"/>
            <w:gridSpan w:val="2"/>
            <w:tcBorders>
              <w:top w:val="nil"/>
              <w:left w:val="nil"/>
              <w:bottom w:val="nil"/>
              <w:right w:val="nil"/>
            </w:tcBorders>
          </w:tcPr>
          <w:p w14:paraId="501351E3" w14:textId="77777777" w:rsidR="00AC0EA7" w:rsidRPr="005669A9" w:rsidRDefault="00AC0EA7" w:rsidP="00DA2A74"/>
        </w:tc>
      </w:tr>
      <w:tr w:rsidR="00AC0EA7" w:rsidRPr="005669A9" w14:paraId="77EA5994" w14:textId="77777777" w:rsidTr="00DA2A74">
        <w:trPr>
          <w:trHeight w:val="240"/>
          <w:jc w:val="center"/>
        </w:trPr>
        <w:tc>
          <w:tcPr>
            <w:tcW w:w="4876" w:type="dxa"/>
            <w:tcBorders>
              <w:top w:val="nil"/>
              <w:left w:val="nil"/>
              <w:bottom w:val="nil"/>
              <w:right w:val="nil"/>
            </w:tcBorders>
          </w:tcPr>
          <w:p w14:paraId="007547BD"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E4DC0CE" w14:textId="77777777" w:rsidR="00AC0EA7" w:rsidRPr="005669A9" w:rsidRDefault="00AC0EA7" w:rsidP="00DA2A74">
            <w:pPr>
              <w:pStyle w:val="AmColumnHeading"/>
            </w:pPr>
            <w:r w:rsidRPr="005669A9">
              <w:t>Tarkistus</w:t>
            </w:r>
          </w:p>
        </w:tc>
      </w:tr>
      <w:tr w:rsidR="00AC0EA7" w:rsidRPr="005669A9" w14:paraId="352688EE" w14:textId="77777777" w:rsidTr="00DA2A74">
        <w:trPr>
          <w:jc w:val="center"/>
        </w:trPr>
        <w:tc>
          <w:tcPr>
            <w:tcW w:w="4876" w:type="dxa"/>
            <w:tcBorders>
              <w:top w:val="nil"/>
              <w:left w:val="nil"/>
              <w:bottom w:val="nil"/>
              <w:right w:val="nil"/>
            </w:tcBorders>
          </w:tcPr>
          <w:p w14:paraId="747B77B0" w14:textId="77777777" w:rsidR="00AC0EA7" w:rsidRPr="005669A9" w:rsidRDefault="00AC0EA7" w:rsidP="00DA2A74">
            <w:pPr>
              <w:pStyle w:val="Normal6a"/>
            </w:pPr>
          </w:p>
        </w:tc>
        <w:tc>
          <w:tcPr>
            <w:tcW w:w="4876" w:type="dxa"/>
            <w:tcBorders>
              <w:top w:val="nil"/>
              <w:left w:val="nil"/>
              <w:bottom w:val="nil"/>
              <w:right w:val="nil"/>
            </w:tcBorders>
          </w:tcPr>
          <w:p w14:paraId="3FAB9958" w14:textId="77777777" w:rsidR="00AC0EA7" w:rsidRPr="005669A9" w:rsidRDefault="00AC0EA7" w:rsidP="00DA2A74">
            <w:pPr>
              <w:pStyle w:val="Normal6a"/>
            </w:pPr>
            <w:r w:rsidRPr="005669A9">
              <w:rPr>
                <w:b/>
                <w:i/>
              </w:rPr>
              <w:t>1 a.</w:t>
            </w:r>
            <w:r w:rsidRPr="005669A9">
              <w:tab/>
            </w:r>
            <w:r w:rsidRPr="005669A9">
              <w:rPr>
                <w:b/>
                <w:i/>
              </w:rPr>
              <w:t>Kaikilla kansallisessa lainsäädännössä sallituilla myöhemmillä muutoksenhauilla olisi oltava lykkäävä vaikutus. </w:t>
            </w:r>
          </w:p>
        </w:tc>
      </w:tr>
    </w:tbl>
    <w:p w14:paraId="225FE2A3"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3864854" w14:textId="77777777" w:rsidR="00AC0EA7" w:rsidRPr="005669A9" w:rsidRDefault="00AC0EA7" w:rsidP="00AC0EA7">
      <w:r w:rsidRPr="005669A9">
        <w:rPr>
          <w:rStyle w:val="HideTWBExt"/>
        </w:rPr>
        <w:t>&lt;/Amend&gt;</w:t>
      </w:r>
    </w:p>
    <w:p w14:paraId="1C7849D6"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1757</w:t>
      </w:r>
      <w:r w:rsidRPr="005669A9">
        <w:rPr>
          <w:rStyle w:val="HideTWBExt"/>
          <w:b w:val="0"/>
        </w:rPr>
        <w:t>&lt;/NumAm&gt;</w:t>
      </w:r>
    </w:p>
    <w:p w14:paraId="4DB55335" w14:textId="77777777" w:rsidR="00AC0EA7" w:rsidRPr="005669A9" w:rsidRDefault="00AC0EA7" w:rsidP="00AC0EA7">
      <w:pPr>
        <w:pStyle w:val="NormalBold"/>
      </w:pPr>
      <w:r w:rsidRPr="005669A9">
        <w:rPr>
          <w:rStyle w:val="HideTWBExt"/>
          <w:b w:val="0"/>
        </w:rPr>
        <w:t>&lt;RepeatBlock-By&gt;&lt;Members&gt;</w:t>
      </w:r>
      <w:r w:rsidRPr="005669A9">
        <w:t>Charlie Weimers, Alessandro Ciriani, Mariusz Kamiński, Nicolas Bay, Jadwiga Wiśniewska, Maciej Wąsik, Sebastian Tynkkynen, Geadis Geadi, Assita Kanko</w:t>
      </w:r>
      <w:r w:rsidRPr="005669A9">
        <w:rPr>
          <w:rStyle w:val="HideTWBExt"/>
          <w:b w:val="0"/>
        </w:rPr>
        <w:t>&lt;/Members&gt;</w:t>
      </w:r>
    </w:p>
    <w:p w14:paraId="4046087F" w14:textId="77777777" w:rsidR="00AC0EA7" w:rsidRPr="005669A9" w:rsidRDefault="00AC0EA7" w:rsidP="00AC0EA7">
      <w:pPr>
        <w:pStyle w:val="NormalBold"/>
      </w:pPr>
      <w:r w:rsidRPr="005669A9">
        <w:rPr>
          <w:rStyle w:val="HideTWBExt"/>
          <w:b w:val="0"/>
        </w:rPr>
        <w:t>&lt;/RepeatBlock-By&gt;</w:t>
      </w:r>
    </w:p>
    <w:p w14:paraId="59C0CDB9"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4A10706" w14:textId="77777777" w:rsidR="00AC0EA7" w:rsidRPr="005669A9" w:rsidRDefault="00AC0EA7" w:rsidP="00AC0EA7">
      <w:pPr>
        <w:pStyle w:val="NormalBold"/>
      </w:pPr>
      <w:r w:rsidRPr="005669A9">
        <w:rPr>
          <w:rStyle w:val="HideTWBExt"/>
          <w:b w:val="0"/>
        </w:rPr>
        <w:t>&lt;Article&gt;</w:t>
      </w:r>
      <w:r w:rsidRPr="005669A9">
        <w:t>28 artikla – 2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AB227A0" w14:textId="77777777" w:rsidTr="00DA2A74">
        <w:trPr>
          <w:trHeight w:hRule="exact" w:val="240"/>
          <w:jc w:val="center"/>
        </w:trPr>
        <w:tc>
          <w:tcPr>
            <w:tcW w:w="9752" w:type="dxa"/>
            <w:gridSpan w:val="2"/>
            <w:tcBorders>
              <w:top w:val="nil"/>
              <w:left w:val="nil"/>
              <w:bottom w:val="nil"/>
              <w:right w:val="nil"/>
            </w:tcBorders>
          </w:tcPr>
          <w:p w14:paraId="409762B2" w14:textId="77777777" w:rsidR="00AC0EA7" w:rsidRPr="005669A9" w:rsidRDefault="00AC0EA7" w:rsidP="00DA2A74"/>
        </w:tc>
      </w:tr>
      <w:tr w:rsidR="00AC0EA7" w:rsidRPr="005669A9" w14:paraId="44B16962" w14:textId="77777777" w:rsidTr="00DA2A74">
        <w:trPr>
          <w:trHeight w:val="240"/>
          <w:jc w:val="center"/>
        </w:trPr>
        <w:tc>
          <w:tcPr>
            <w:tcW w:w="4876" w:type="dxa"/>
            <w:tcBorders>
              <w:top w:val="nil"/>
              <w:left w:val="nil"/>
              <w:bottom w:val="nil"/>
              <w:right w:val="nil"/>
            </w:tcBorders>
          </w:tcPr>
          <w:p w14:paraId="6FA6DA3F"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F0F9AC5" w14:textId="77777777" w:rsidR="00AC0EA7" w:rsidRPr="005669A9" w:rsidRDefault="00AC0EA7" w:rsidP="00DA2A74">
            <w:pPr>
              <w:pStyle w:val="AmColumnHeading"/>
            </w:pPr>
            <w:r w:rsidRPr="005669A9">
              <w:t>Tarkistus</w:t>
            </w:r>
          </w:p>
        </w:tc>
      </w:tr>
      <w:tr w:rsidR="00AC0EA7" w:rsidRPr="005669A9" w14:paraId="3B9FBD68" w14:textId="77777777" w:rsidTr="00DA2A74">
        <w:trPr>
          <w:jc w:val="center"/>
        </w:trPr>
        <w:tc>
          <w:tcPr>
            <w:tcW w:w="4876" w:type="dxa"/>
            <w:tcBorders>
              <w:top w:val="nil"/>
              <w:left w:val="nil"/>
              <w:bottom w:val="nil"/>
              <w:right w:val="nil"/>
            </w:tcBorders>
          </w:tcPr>
          <w:p w14:paraId="6524AB24" w14:textId="77777777" w:rsidR="00AC0EA7" w:rsidRPr="005669A9" w:rsidRDefault="00AC0EA7" w:rsidP="00DA2A74">
            <w:pPr>
              <w:pStyle w:val="Normal6a"/>
            </w:pPr>
            <w:r w:rsidRPr="005669A9">
              <w:rPr>
                <w:b/>
                <w:i/>
              </w:rPr>
              <w:t>2.</w:t>
            </w:r>
            <w:r w:rsidRPr="005669A9">
              <w:tab/>
            </w:r>
            <w:r w:rsidRPr="005669A9">
              <w:rPr>
                <w:b/>
                <w:i/>
              </w:rPr>
              <w:t>Kolmansien maiden kansalaisille on annettava oikeus esittää hakemus palauttamispäätöksen täytäntöönpanon lykkäämisestä ennen kuin määräaika, johon mennessä he voivat käyttää 27 artiklassa tarkoitettua oikeuttaan tehokkaisiin oikeussuojakeinoihin ensimmäisen oikeusasteen oikeusviranomaisessa, on kulunut umpeen. Oikeusviranomaisella on oltava valtuudet päättää tosiseikkojen ja oikeudellisten seikkojen tarkastelun jälkeen, olisiko palauttamispäätöksen täytäntöönpanoa lykättävä, kunnes oikeussuojakeinojen käytön lopputulos on selvillä. Palauttamispäätöksen täytäntöönpanoa on lykättävä, jos on olemassa palauttamiskiellon periaatteen rikkomisen vaara.</w:t>
            </w:r>
          </w:p>
        </w:tc>
        <w:tc>
          <w:tcPr>
            <w:tcW w:w="4876" w:type="dxa"/>
            <w:tcBorders>
              <w:top w:val="nil"/>
              <w:left w:val="nil"/>
              <w:bottom w:val="nil"/>
              <w:right w:val="nil"/>
            </w:tcBorders>
          </w:tcPr>
          <w:p w14:paraId="4AC67C6A" w14:textId="77777777" w:rsidR="00AC0EA7" w:rsidRPr="005669A9" w:rsidRDefault="00AC0EA7" w:rsidP="00DA2A74">
            <w:pPr>
              <w:pStyle w:val="Normal6a"/>
            </w:pPr>
            <w:r w:rsidRPr="005669A9">
              <w:rPr>
                <w:b/>
                <w:i/>
              </w:rPr>
              <w:t>Poistetaan.</w:t>
            </w:r>
          </w:p>
        </w:tc>
      </w:tr>
    </w:tbl>
    <w:p w14:paraId="7A3222E2"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70712BB7" w14:textId="77777777" w:rsidR="00AC0EA7" w:rsidRPr="005669A9" w:rsidRDefault="00AC0EA7" w:rsidP="00AC0EA7">
      <w:r w:rsidRPr="005669A9">
        <w:rPr>
          <w:rStyle w:val="HideTWBExt"/>
        </w:rPr>
        <w:t>&lt;/Amend&gt;</w:t>
      </w:r>
    </w:p>
    <w:p w14:paraId="7F9406CA"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1758</w:t>
      </w:r>
      <w:r w:rsidRPr="005669A9">
        <w:rPr>
          <w:rStyle w:val="HideTWBExt"/>
          <w:b w:val="0"/>
        </w:rPr>
        <w:t>&lt;/NumAm&gt;</w:t>
      </w:r>
    </w:p>
    <w:p w14:paraId="6CD5784E"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54752B2A" w14:textId="77777777" w:rsidR="00AC0EA7" w:rsidRPr="005669A9" w:rsidRDefault="00AC0EA7" w:rsidP="00AC0EA7">
      <w:pPr>
        <w:pStyle w:val="NormalBold"/>
      </w:pPr>
      <w:r w:rsidRPr="005669A9">
        <w:rPr>
          <w:rStyle w:val="HideTWBExt"/>
          <w:b w:val="0"/>
        </w:rPr>
        <w:t>&lt;/RepeatBlock-By&gt;</w:t>
      </w:r>
    </w:p>
    <w:p w14:paraId="2E05DA94"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19F1DF5" w14:textId="77777777" w:rsidR="00AC0EA7" w:rsidRPr="005669A9" w:rsidRDefault="00AC0EA7" w:rsidP="00AC0EA7">
      <w:pPr>
        <w:pStyle w:val="NormalBold"/>
      </w:pPr>
      <w:r w:rsidRPr="005669A9">
        <w:rPr>
          <w:rStyle w:val="HideTWBExt"/>
          <w:b w:val="0"/>
        </w:rPr>
        <w:t>&lt;Article&gt;</w:t>
      </w:r>
      <w:r w:rsidRPr="005669A9">
        <w:t>28 artikla – 2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678694EB" w14:textId="77777777" w:rsidTr="00DA2A74">
        <w:trPr>
          <w:trHeight w:hRule="exact" w:val="240"/>
          <w:jc w:val="center"/>
        </w:trPr>
        <w:tc>
          <w:tcPr>
            <w:tcW w:w="9752" w:type="dxa"/>
            <w:gridSpan w:val="2"/>
            <w:tcBorders>
              <w:top w:val="nil"/>
              <w:left w:val="nil"/>
              <w:bottom w:val="nil"/>
              <w:right w:val="nil"/>
            </w:tcBorders>
          </w:tcPr>
          <w:p w14:paraId="404D10B4" w14:textId="77777777" w:rsidR="00AC0EA7" w:rsidRPr="005669A9" w:rsidRDefault="00AC0EA7" w:rsidP="00DA2A74"/>
        </w:tc>
      </w:tr>
      <w:tr w:rsidR="00AC0EA7" w:rsidRPr="005669A9" w14:paraId="6305AD06" w14:textId="77777777" w:rsidTr="00DA2A74">
        <w:trPr>
          <w:trHeight w:val="240"/>
          <w:jc w:val="center"/>
        </w:trPr>
        <w:tc>
          <w:tcPr>
            <w:tcW w:w="4876" w:type="dxa"/>
            <w:tcBorders>
              <w:top w:val="nil"/>
              <w:left w:val="nil"/>
              <w:bottom w:val="nil"/>
              <w:right w:val="nil"/>
            </w:tcBorders>
          </w:tcPr>
          <w:p w14:paraId="310BD8CF"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E894415" w14:textId="77777777" w:rsidR="00AC0EA7" w:rsidRPr="005669A9" w:rsidRDefault="00AC0EA7" w:rsidP="00DA2A74">
            <w:pPr>
              <w:pStyle w:val="AmColumnHeading"/>
            </w:pPr>
            <w:r w:rsidRPr="005669A9">
              <w:t>Tarkistus</w:t>
            </w:r>
          </w:p>
        </w:tc>
      </w:tr>
      <w:tr w:rsidR="00AC0EA7" w:rsidRPr="005669A9" w14:paraId="29C48B95" w14:textId="77777777" w:rsidTr="00DA2A74">
        <w:trPr>
          <w:jc w:val="center"/>
        </w:trPr>
        <w:tc>
          <w:tcPr>
            <w:tcW w:w="4876" w:type="dxa"/>
            <w:tcBorders>
              <w:top w:val="nil"/>
              <w:left w:val="nil"/>
              <w:bottom w:val="nil"/>
              <w:right w:val="nil"/>
            </w:tcBorders>
          </w:tcPr>
          <w:p w14:paraId="6BCB9F63" w14:textId="77777777" w:rsidR="00AC0EA7" w:rsidRPr="005669A9" w:rsidRDefault="00AC0EA7" w:rsidP="00DA2A74">
            <w:pPr>
              <w:pStyle w:val="Normal6a"/>
            </w:pPr>
            <w:r w:rsidRPr="005669A9">
              <w:rPr>
                <w:b/>
                <w:i/>
              </w:rPr>
              <w:t>2.</w:t>
            </w:r>
            <w:r w:rsidRPr="005669A9">
              <w:tab/>
            </w:r>
            <w:r w:rsidRPr="005669A9">
              <w:rPr>
                <w:b/>
                <w:i/>
              </w:rPr>
              <w:t>Kolmansien maiden kansalaisille on annettava oikeus esittää hakemus palauttamispäätöksen täytäntöönpanon lykkäämisestä ennen kuin määräaika, johon mennessä he voivat käyttää 27 artiklassa tarkoitettua oikeuttaan tehokkaisiin oikeussuojakeinoihin ensimmäisen oikeusasteen oikeusviranomaisessa, on kulunut umpeen. Oikeusviranomaisella on oltava valtuudet päättää tosiseikkojen ja oikeudellisten seikkojen tarkastelun jälkeen, olisiko palauttamispäätöksen täytäntöönpanoa lykättävä, kunnes oikeussuojakeinojen käytön lopputulos on selvillä. Palauttamispäätöksen täytäntöönpanoa on lykättävä, jos on olemassa palauttamiskiellon periaatteen rikkomisen vaara.</w:t>
            </w:r>
          </w:p>
        </w:tc>
        <w:tc>
          <w:tcPr>
            <w:tcW w:w="4876" w:type="dxa"/>
            <w:tcBorders>
              <w:top w:val="nil"/>
              <w:left w:val="nil"/>
              <w:bottom w:val="nil"/>
              <w:right w:val="nil"/>
            </w:tcBorders>
          </w:tcPr>
          <w:p w14:paraId="7DAE7B7E" w14:textId="77777777" w:rsidR="00AC0EA7" w:rsidRPr="005669A9" w:rsidRDefault="00AC0EA7" w:rsidP="00DA2A74">
            <w:pPr>
              <w:pStyle w:val="Normal6a"/>
            </w:pPr>
            <w:r w:rsidRPr="005669A9">
              <w:rPr>
                <w:b/>
                <w:i/>
              </w:rPr>
              <w:t>Poistetaan.</w:t>
            </w:r>
          </w:p>
        </w:tc>
      </w:tr>
    </w:tbl>
    <w:p w14:paraId="742BA1E0"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48EE0AE8" w14:textId="77777777" w:rsidR="00AC0EA7" w:rsidRPr="005669A9" w:rsidRDefault="00AC0EA7" w:rsidP="00AC0EA7">
      <w:r w:rsidRPr="005669A9">
        <w:rPr>
          <w:rStyle w:val="HideTWBExt"/>
        </w:rPr>
        <w:t>&lt;/Amend&gt;</w:t>
      </w:r>
    </w:p>
    <w:p w14:paraId="1DBB8144"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1759</w:t>
      </w:r>
      <w:r w:rsidRPr="005669A9">
        <w:rPr>
          <w:rStyle w:val="HideTWBExt"/>
          <w:b w:val="0"/>
        </w:rPr>
        <w:t>&lt;/NumAm&gt;</w:t>
      </w:r>
    </w:p>
    <w:p w14:paraId="3D5ADBB4" w14:textId="77777777" w:rsidR="00AC0EA7" w:rsidRPr="005669A9" w:rsidRDefault="00AC0EA7" w:rsidP="00AC0EA7">
      <w:pPr>
        <w:pStyle w:val="NormalBold"/>
      </w:pPr>
      <w:r w:rsidRPr="005669A9">
        <w:rPr>
          <w:rStyle w:val="HideTWBExt"/>
          <w:b w:val="0"/>
        </w:rPr>
        <w:t>&lt;RepeatBlock-By&gt;&lt;Members&gt;</w:t>
      </w:r>
      <w:r w:rsidRPr="005669A9">
        <w:t>Estrella Galán</w:t>
      </w:r>
      <w:r w:rsidRPr="005669A9">
        <w:rPr>
          <w:rStyle w:val="HideTWBExt"/>
          <w:b w:val="0"/>
        </w:rPr>
        <w:t>&lt;/Members&gt;</w:t>
      </w:r>
    </w:p>
    <w:p w14:paraId="61AB659A" w14:textId="77777777" w:rsidR="00AC0EA7" w:rsidRPr="005669A9" w:rsidRDefault="00AC0EA7" w:rsidP="00AC0EA7">
      <w:pPr>
        <w:pStyle w:val="NormalBold"/>
      </w:pPr>
      <w:r w:rsidRPr="005669A9">
        <w:rPr>
          <w:rStyle w:val="HideTWBExt"/>
          <w:b w:val="0"/>
        </w:rPr>
        <w:t>&lt;/RepeatBlock-By&gt;</w:t>
      </w:r>
    </w:p>
    <w:p w14:paraId="07659D4A"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04FD947" w14:textId="77777777" w:rsidR="00AC0EA7" w:rsidRPr="005669A9" w:rsidRDefault="00AC0EA7" w:rsidP="00AC0EA7">
      <w:pPr>
        <w:pStyle w:val="NormalBold"/>
      </w:pPr>
      <w:r w:rsidRPr="005669A9">
        <w:rPr>
          <w:rStyle w:val="HideTWBExt"/>
          <w:b w:val="0"/>
        </w:rPr>
        <w:t>&lt;Article&gt;</w:t>
      </w:r>
      <w:r w:rsidRPr="005669A9">
        <w:t>28 artikla – 2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68EB1978" w14:textId="77777777" w:rsidTr="00DA2A74">
        <w:trPr>
          <w:trHeight w:hRule="exact" w:val="240"/>
          <w:jc w:val="center"/>
        </w:trPr>
        <w:tc>
          <w:tcPr>
            <w:tcW w:w="9752" w:type="dxa"/>
            <w:gridSpan w:val="2"/>
            <w:tcBorders>
              <w:top w:val="nil"/>
              <w:left w:val="nil"/>
              <w:bottom w:val="nil"/>
              <w:right w:val="nil"/>
            </w:tcBorders>
          </w:tcPr>
          <w:p w14:paraId="724F57E0" w14:textId="77777777" w:rsidR="00AC0EA7" w:rsidRPr="005669A9" w:rsidRDefault="00AC0EA7" w:rsidP="00DA2A74"/>
        </w:tc>
      </w:tr>
      <w:tr w:rsidR="00AC0EA7" w:rsidRPr="005669A9" w14:paraId="0290D6CA" w14:textId="77777777" w:rsidTr="00DA2A74">
        <w:trPr>
          <w:trHeight w:val="240"/>
          <w:jc w:val="center"/>
        </w:trPr>
        <w:tc>
          <w:tcPr>
            <w:tcW w:w="4876" w:type="dxa"/>
            <w:tcBorders>
              <w:top w:val="nil"/>
              <w:left w:val="nil"/>
              <w:bottom w:val="nil"/>
              <w:right w:val="nil"/>
            </w:tcBorders>
          </w:tcPr>
          <w:p w14:paraId="1E3CFC6B"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4AC56F6" w14:textId="77777777" w:rsidR="00AC0EA7" w:rsidRPr="005669A9" w:rsidRDefault="00AC0EA7" w:rsidP="00DA2A74">
            <w:pPr>
              <w:pStyle w:val="AmColumnHeading"/>
            </w:pPr>
            <w:r w:rsidRPr="005669A9">
              <w:t>Tarkistus</w:t>
            </w:r>
          </w:p>
        </w:tc>
      </w:tr>
      <w:tr w:rsidR="00AC0EA7" w:rsidRPr="005669A9" w14:paraId="7E3B524D" w14:textId="77777777" w:rsidTr="00DA2A74">
        <w:trPr>
          <w:jc w:val="center"/>
        </w:trPr>
        <w:tc>
          <w:tcPr>
            <w:tcW w:w="4876" w:type="dxa"/>
            <w:tcBorders>
              <w:top w:val="nil"/>
              <w:left w:val="nil"/>
              <w:bottom w:val="nil"/>
              <w:right w:val="nil"/>
            </w:tcBorders>
          </w:tcPr>
          <w:p w14:paraId="098CB870" w14:textId="77777777" w:rsidR="00AC0EA7" w:rsidRPr="005669A9" w:rsidRDefault="00AC0EA7" w:rsidP="00DA2A74">
            <w:pPr>
              <w:pStyle w:val="Normal6a"/>
            </w:pPr>
            <w:r w:rsidRPr="005669A9">
              <w:rPr>
                <w:b/>
                <w:i/>
              </w:rPr>
              <w:t>2.</w:t>
            </w:r>
            <w:r w:rsidRPr="005669A9">
              <w:tab/>
            </w:r>
            <w:r w:rsidRPr="005669A9">
              <w:rPr>
                <w:b/>
                <w:i/>
              </w:rPr>
              <w:t>Kolmansien maiden kansalaisille on annettava oikeus esittää hakemus palauttamispäätöksen täytäntöönpanon lykkäämisestä ennen kuin määräaika, johon mennessä he voivat käyttää 27 artiklassa tarkoitettua oikeuttaan tehokkaisiin oikeussuojakeinoihin ensimmäisen oikeusasteen oikeusviranomaisessa, on kulunut umpeen. Oikeusviranomaisella on oltava valtuudet päättää tosiseikkojen ja oikeudellisten seikkojen tarkastelun jälkeen, olisiko palauttamispäätöksen täytäntöönpanoa lykättävä, kunnes oikeussuojakeinojen käytön lopputulos on selvillä. Palauttamispäätöksen täytäntöönpanoa on lykättävä, jos on olemassa palauttamiskiellon periaatteen rikkomisen vaara.</w:t>
            </w:r>
          </w:p>
        </w:tc>
        <w:tc>
          <w:tcPr>
            <w:tcW w:w="4876" w:type="dxa"/>
            <w:tcBorders>
              <w:top w:val="nil"/>
              <w:left w:val="nil"/>
              <w:bottom w:val="nil"/>
              <w:right w:val="nil"/>
            </w:tcBorders>
          </w:tcPr>
          <w:p w14:paraId="768C44E1" w14:textId="77777777" w:rsidR="00AC0EA7" w:rsidRPr="005669A9" w:rsidRDefault="00AC0EA7" w:rsidP="00DA2A74">
            <w:pPr>
              <w:pStyle w:val="Normal6a"/>
            </w:pPr>
            <w:r w:rsidRPr="005669A9">
              <w:rPr>
                <w:b/>
                <w:i/>
              </w:rPr>
              <w:t>Poistetaan.</w:t>
            </w:r>
          </w:p>
        </w:tc>
      </w:tr>
    </w:tbl>
    <w:p w14:paraId="44D15E84"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F23C240" w14:textId="77777777" w:rsidR="00AC0EA7" w:rsidRPr="005669A9" w:rsidRDefault="00AC0EA7" w:rsidP="00AC0EA7">
      <w:r w:rsidRPr="005669A9">
        <w:rPr>
          <w:rStyle w:val="HideTWBExt"/>
        </w:rPr>
        <w:t>&lt;/Amend&gt;</w:t>
      </w:r>
    </w:p>
    <w:p w14:paraId="46FAE92E"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1760</w:t>
      </w:r>
      <w:r w:rsidRPr="005669A9">
        <w:rPr>
          <w:rStyle w:val="HideTWBExt"/>
          <w:b w:val="0"/>
        </w:rPr>
        <w:t>&lt;/NumAm&gt;</w:t>
      </w:r>
    </w:p>
    <w:p w14:paraId="22D06FEA" w14:textId="77777777" w:rsidR="00AC0EA7" w:rsidRPr="005669A9" w:rsidRDefault="00AC0EA7" w:rsidP="00AC0EA7">
      <w:pPr>
        <w:pStyle w:val="NormalBold"/>
      </w:pPr>
      <w:r w:rsidRPr="005669A9">
        <w:rPr>
          <w:rStyle w:val="HideTWBExt"/>
          <w:b w:val="0"/>
        </w:rPr>
        <w:t>&lt;RepeatBlock-By&gt;&lt;Members&gt;</w:t>
      </w:r>
      <w:r w:rsidRPr="005669A9">
        <w:t>Jeroen Lenaers</w:t>
      </w:r>
      <w:r w:rsidRPr="005669A9">
        <w:rPr>
          <w:rStyle w:val="HideTWBExt"/>
          <w:b w:val="0"/>
        </w:rPr>
        <w:t>&lt;/Members&gt;</w:t>
      </w:r>
    </w:p>
    <w:p w14:paraId="3162348F" w14:textId="77777777" w:rsidR="00AC0EA7" w:rsidRPr="005669A9" w:rsidRDefault="00AC0EA7" w:rsidP="00AC0EA7">
      <w:pPr>
        <w:pStyle w:val="NormalBold"/>
      </w:pPr>
      <w:r w:rsidRPr="005669A9">
        <w:rPr>
          <w:rStyle w:val="HideTWBExt"/>
          <w:b w:val="0"/>
        </w:rPr>
        <w:t>&lt;/RepeatBlock-By&gt;</w:t>
      </w:r>
    </w:p>
    <w:p w14:paraId="1F870F8B"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1B6C06D0" w14:textId="77777777" w:rsidR="00AC0EA7" w:rsidRPr="005669A9" w:rsidRDefault="00AC0EA7" w:rsidP="00AC0EA7">
      <w:pPr>
        <w:pStyle w:val="NormalBold"/>
      </w:pPr>
      <w:r w:rsidRPr="005669A9">
        <w:rPr>
          <w:rStyle w:val="HideTWBExt"/>
          <w:b w:val="0"/>
        </w:rPr>
        <w:t>&lt;Article&gt;</w:t>
      </w:r>
      <w:r w:rsidRPr="005669A9">
        <w:t>28 artikla – 2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222CA1A" w14:textId="77777777" w:rsidTr="00DA2A74">
        <w:trPr>
          <w:trHeight w:hRule="exact" w:val="240"/>
          <w:jc w:val="center"/>
        </w:trPr>
        <w:tc>
          <w:tcPr>
            <w:tcW w:w="9752" w:type="dxa"/>
            <w:gridSpan w:val="2"/>
            <w:tcBorders>
              <w:top w:val="nil"/>
              <w:left w:val="nil"/>
              <w:bottom w:val="nil"/>
              <w:right w:val="nil"/>
            </w:tcBorders>
          </w:tcPr>
          <w:p w14:paraId="1A4E1FB3" w14:textId="77777777" w:rsidR="00AC0EA7" w:rsidRPr="005669A9" w:rsidRDefault="00AC0EA7" w:rsidP="00DA2A74"/>
        </w:tc>
      </w:tr>
      <w:tr w:rsidR="00AC0EA7" w:rsidRPr="005669A9" w14:paraId="09FD74BF" w14:textId="77777777" w:rsidTr="00DA2A74">
        <w:trPr>
          <w:trHeight w:val="240"/>
          <w:jc w:val="center"/>
        </w:trPr>
        <w:tc>
          <w:tcPr>
            <w:tcW w:w="4876" w:type="dxa"/>
            <w:tcBorders>
              <w:top w:val="nil"/>
              <w:left w:val="nil"/>
              <w:bottom w:val="nil"/>
              <w:right w:val="nil"/>
            </w:tcBorders>
          </w:tcPr>
          <w:p w14:paraId="4BB02A80"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05B4F49" w14:textId="77777777" w:rsidR="00AC0EA7" w:rsidRPr="005669A9" w:rsidRDefault="00AC0EA7" w:rsidP="00DA2A74">
            <w:pPr>
              <w:pStyle w:val="AmColumnHeading"/>
            </w:pPr>
            <w:r w:rsidRPr="005669A9">
              <w:t>Tarkistus</w:t>
            </w:r>
          </w:p>
        </w:tc>
      </w:tr>
      <w:tr w:rsidR="00AC0EA7" w:rsidRPr="005669A9" w14:paraId="399C8714" w14:textId="77777777" w:rsidTr="00DA2A74">
        <w:trPr>
          <w:jc w:val="center"/>
        </w:trPr>
        <w:tc>
          <w:tcPr>
            <w:tcW w:w="4876" w:type="dxa"/>
            <w:tcBorders>
              <w:top w:val="nil"/>
              <w:left w:val="nil"/>
              <w:bottom w:val="nil"/>
              <w:right w:val="nil"/>
            </w:tcBorders>
          </w:tcPr>
          <w:p w14:paraId="5B7472F7" w14:textId="77777777" w:rsidR="00AC0EA7" w:rsidRPr="005669A9" w:rsidRDefault="00AC0EA7" w:rsidP="00DA2A74">
            <w:pPr>
              <w:pStyle w:val="Normal6a"/>
            </w:pPr>
            <w:r w:rsidRPr="005669A9">
              <w:rPr>
                <w:b/>
                <w:i/>
              </w:rPr>
              <w:t>2.</w:t>
            </w:r>
            <w:r w:rsidRPr="005669A9">
              <w:tab/>
            </w:r>
            <w:r w:rsidRPr="005669A9">
              <w:rPr>
                <w:b/>
                <w:i/>
              </w:rPr>
              <w:t>Kolmansien maiden kansalaisille on annettava oikeus esittää hakemus palauttamispäätöksen täytäntöönpanon lykkäämisestä ennen kuin määräaika, johon mennessä he voivat käyttää 27 artiklassa tarkoitettua oikeuttaan tehokkaisiin oikeussuojakeinoihin ensimmäisen oikeusasteen oikeusviranomaisessa, on kulunut umpeen. Oikeusviranomaisella on oltava valtuudet päättää tosiseikkojen ja oikeudellisten seikkojen tarkastelun jälkeen, olisiko palauttamispäätöksen täytäntöönpanoa lykättävä, kunnes oikeussuojakeinojen käytön lopputulos on selvillä. Palauttamispäätöksen täytäntöönpanoa on lykättävä, jos on olemassa palauttamiskiellon periaatteen rikkomisen vaara.</w:t>
            </w:r>
          </w:p>
        </w:tc>
        <w:tc>
          <w:tcPr>
            <w:tcW w:w="4876" w:type="dxa"/>
            <w:tcBorders>
              <w:top w:val="nil"/>
              <w:left w:val="nil"/>
              <w:bottom w:val="nil"/>
              <w:right w:val="nil"/>
            </w:tcBorders>
          </w:tcPr>
          <w:p w14:paraId="1D6B54AF" w14:textId="77777777" w:rsidR="00AC0EA7" w:rsidRPr="005669A9" w:rsidRDefault="00AC0EA7" w:rsidP="00DA2A74">
            <w:pPr>
              <w:pStyle w:val="Normal6a"/>
            </w:pPr>
            <w:r w:rsidRPr="005669A9">
              <w:rPr>
                <w:b/>
                <w:i/>
              </w:rPr>
              <w:t>Poistetaan.</w:t>
            </w:r>
          </w:p>
        </w:tc>
      </w:tr>
    </w:tbl>
    <w:p w14:paraId="44F6EB5F"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4FB084EF" w14:textId="77777777" w:rsidR="00AC0EA7" w:rsidRPr="005669A9" w:rsidRDefault="00AC0EA7" w:rsidP="00AC0EA7">
      <w:r w:rsidRPr="005669A9">
        <w:rPr>
          <w:rStyle w:val="HideTWBExt"/>
        </w:rPr>
        <w:t>&lt;/Amend&gt;</w:t>
      </w:r>
    </w:p>
    <w:p w14:paraId="5947EDFC"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1761</w:t>
      </w:r>
      <w:r w:rsidRPr="005669A9">
        <w:rPr>
          <w:rStyle w:val="HideTWBExt"/>
          <w:b w:val="0"/>
        </w:rPr>
        <w:t>&lt;/NumAm&gt;</w:t>
      </w:r>
    </w:p>
    <w:p w14:paraId="3781D09D" w14:textId="77777777" w:rsidR="00AC0EA7" w:rsidRPr="005669A9" w:rsidRDefault="00AC0EA7" w:rsidP="00AC0EA7">
      <w:pPr>
        <w:pStyle w:val="NormalBold"/>
      </w:pPr>
      <w:r w:rsidRPr="005669A9">
        <w:rPr>
          <w:rStyle w:val="HideTWBExt"/>
          <w:b w:val="0"/>
        </w:rPr>
        <w:t>&lt;RepeatBlock-By&gt;&lt;Members&gt;</w:t>
      </w:r>
      <w:r w:rsidRPr="005669A9">
        <w:t>François-Xavier Bellamy, Lukas Mandl, Alice Teodorescu Måwe, Sander Smit, Loránt Vincze, Lena Düpont, Tomas Tobé, Rasa Juknevičienė, Jeroen Lenaers, Karlo Ressler</w:t>
      </w:r>
      <w:r w:rsidRPr="005669A9">
        <w:rPr>
          <w:rStyle w:val="HideTWBExt"/>
          <w:b w:val="0"/>
        </w:rPr>
        <w:t>&lt;/Members&gt;</w:t>
      </w:r>
    </w:p>
    <w:p w14:paraId="0A2CD860" w14:textId="77777777" w:rsidR="00AC0EA7" w:rsidRPr="005669A9" w:rsidRDefault="00AC0EA7" w:rsidP="00AC0EA7">
      <w:pPr>
        <w:pStyle w:val="NormalBold"/>
      </w:pPr>
      <w:r w:rsidRPr="005669A9">
        <w:rPr>
          <w:rStyle w:val="HideTWBExt"/>
          <w:b w:val="0"/>
        </w:rPr>
        <w:t>&lt;/RepeatBlock-By&gt;</w:t>
      </w:r>
    </w:p>
    <w:p w14:paraId="75759D55"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C21CA81" w14:textId="77777777" w:rsidR="00AC0EA7" w:rsidRPr="005669A9" w:rsidRDefault="00AC0EA7" w:rsidP="00AC0EA7">
      <w:pPr>
        <w:pStyle w:val="NormalBold"/>
      </w:pPr>
      <w:r w:rsidRPr="005669A9">
        <w:rPr>
          <w:rStyle w:val="HideTWBExt"/>
          <w:b w:val="0"/>
        </w:rPr>
        <w:t>&lt;Article&gt;</w:t>
      </w:r>
      <w:r w:rsidRPr="005669A9">
        <w:t>28 artikla – 2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1881BBA8" w14:textId="77777777" w:rsidTr="00DA2A74">
        <w:trPr>
          <w:trHeight w:hRule="exact" w:val="240"/>
          <w:jc w:val="center"/>
        </w:trPr>
        <w:tc>
          <w:tcPr>
            <w:tcW w:w="9752" w:type="dxa"/>
            <w:gridSpan w:val="2"/>
            <w:tcBorders>
              <w:top w:val="nil"/>
              <w:left w:val="nil"/>
              <w:bottom w:val="nil"/>
              <w:right w:val="nil"/>
            </w:tcBorders>
          </w:tcPr>
          <w:p w14:paraId="77627DD1" w14:textId="77777777" w:rsidR="00AC0EA7" w:rsidRPr="005669A9" w:rsidRDefault="00AC0EA7" w:rsidP="00DA2A74"/>
        </w:tc>
      </w:tr>
      <w:tr w:rsidR="00AC0EA7" w:rsidRPr="005669A9" w14:paraId="66BDB071" w14:textId="77777777" w:rsidTr="00DA2A74">
        <w:trPr>
          <w:trHeight w:val="240"/>
          <w:jc w:val="center"/>
        </w:trPr>
        <w:tc>
          <w:tcPr>
            <w:tcW w:w="4876" w:type="dxa"/>
            <w:tcBorders>
              <w:top w:val="nil"/>
              <w:left w:val="nil"/>
              <w:bottom w:val="nil"/>
              <w:right w:val="nil"/>
            </w:tcBorders>
          </w:tcPr>
          <w:p w14:paraId="4408D1E8"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1697BC3" w14:textId="77777777" w:rsidR="00AC0EA7" w:rsidRPr="005669A9" w:rsidRDefault="00AC0EA7" w:rsidP="00DA2A74">
            <w:pPr>
              <w:pStyle w:val="AmColumnHeading"/>
            </w:pPr>
            <w:r w:rsidRPr="005669A9">
              <w:t>Tarkistus</w:t>
            </w:r>
          </w:p>
        </w:tc>
      </w:tr>
      <w:tr w:rsidR="00AC0EA7" w:rsidRPr="005669A9" w14:paraId="6B0BE55C" w14:textId="77777777" w:rsidTr="00DA2A74">
        <w:trPr>
          <w:jc w:val="center"/>
        </w:trPr>
        <w:tc>
          <w:tcPr>
            <w:tcW w:w="4876" w:type="dxa"/>
            <w:tcBorders>
              <w:top w:val="nil"/>
              <w:left w:val="nil"/>
              <w:bottom w:val="nil"/>
              <w:right w:val="nil"/>
            </w:tcBorders>
          </w:tcPr>
          <w:p w14:paraId="1626DFA1" w14:textId="77777777" w:rsidR="00AC0EA7" w:rsidRPr="005669A9" w:rsidRDefault="00AC0EA7" w:rsidP="00DA2A74">
            <w:pPr>
              <w:pStyle w:val="Normal6a"/>
            </w:pPr>
            <w:r w:rsidRPr="005669A9">
              <w:rPr>
                <w:b/>
                <w:i/>
              </w:rPr>
              <w:t>2.</w:t>
            </w:r>
            <w:r w:rsidRPr="005669A9">
              <w:tab/>
            </w:r>
            <w:r w:rsidRPr="005669A9">
              <w:rPr>
                <w:b/>
                <w:i/>
              </w:rPr>
              <w:t>Kolmansien maiden kansalaisille on annettava oikeus esittää hakemus palauttamispäätöksen täytäntöönpanon lykkäämisestä ennen kuin määräaika, johon mennessä he voivat käyttää 27 artiklassa tarkoitettua oikeuttaan tehokkaisiin oikeussuojakeinoihin ensimmäisen oikeusasteen oikeusviranomaisessa, on kulunut umpeen. Oikeusviranomaisella on oltava valtuudet päättää tosiseikkojen ja oikeudellisten seikkojen tarkastelun jälkeen, olisiko palauttamispäätöksen täytäntöönpanoa lykättävä, kunnes oikeussuojakeinojen käytön lopputulos on selvillä. Palauttamispäätöksen täytäntöönpanoa on lykättävä, jos on olemassa palauttamiskiellon periaatteen rikkomisen vaara.</w:t>
            </w:r>
          </w:p>
        </w:tc>
        <w:tc>
          <w:tcPr>
            <w:tcW w:w="4876" w:type="dxa"/>
            <w:tcBorders>
              <w:top w:val="nil"/>
              <w:left w:val="nil"/>
              <w:bottom w:val="nil"/>
              <w:right w:val="nil"/>
            </w:tcBorders>
          </w:tcPr>
          <w:p w14:paraId="6C5DF1A3" w14:textId="77777777" w:rsidR="00AC0EA7" w:rsidRPr="005669A9" w:rsidRDefault="00AC0EA7" w:rsidP="00DA2A74">
            <w:pPr>
              <w:pStyle w:val="Normal6a"/>
            </w:pPr>
            <w:r w:rsidRPr="005669A9">
              <w:rPr>
                <w:b/>
                <w:i/>
              </w:rPr>
              <w:t>Poistetaan.</w:t>
            </w:r>
          </w:p>
        </w:tc>
      </w:tr>
    </w:tbl>
    <w:p w14:paraId="426AF109"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1BADAE6E" w14:textId="77777777" w:rsidR="00AC0EA7" w:rsidRPr="005669A9" w:rsidRDefault="00AC0EA7" w:rsidP="00AC0EA7">
      <w:r w:rsidRPr="005669A9">
        <w:rPr>
          <w:rStyle w:val="HideTWBExt"/>
        </w:rPr>
        <w:t>&lt;/Amend&gt;</w:t>
      </w:r>
    </w:p>
    <w:p w14:paraId="28BC2CA2"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1762</w:t>
      </w:r>
      <w:r w:rsidRPr="005669A9">
        <w:rPr>
          <w:rStyle w:val="HideTWBExt"/>
          <w:b w:val="0"/>
        </w:rPr>
        <w:t>&lt;/NumAm&gt;</w:t>
      </w:r>
    </w:p>
    <w:p w14:paraId="560918DF" w14:textId="77777777" w:rsidR="00AC0EA7" w:rsidRPr="005669A9" w:rsidRDefault="00AC0EA7" w:rsidP="00AC0EA7">
      <w:pPr>
        <w:pStyle w:val="NormalBold"/>
      </w:pPr>
      <w:r w:rsidRPr="005669A9">
        <w:rPr>
          <w:rStyle w:val="HideTWBExt"/>
          <w:b w:val="0"/>
        </w:rPr>
        <w:t>&lt;RepeatBlock-By&gt;&lt;Members&gt;</w:t>
      </w:r>
      <w:r w:rsidRPr="005669A9">
        <w:t>Murielle Laurent, Ana Catarina Mendes, Emma Rafowicz, Matjaž Nemec, Marco Tarquinio, Francisco Assis, Birgit Sippel, Cecilia Strada</w:t>
      </w:r>
      <w:r w:rsidRPr="005669A9">
        <w:rPr>
          <w:rStyle w:val="HideTWBExt"/>
          <w:b w:val="0"/>
        </w:rPr>
        <w:t>&lt;/Members&gt;</w:t>
      </w:r>
    </w:p>
    <w:p w14:paraId="360BF8F5" w14:textId="77777777" w:rsidR="00AC0EA7" w:rsidRPr="005669A9" w:rsidRDefault="00AC0EA7" w:rsidP="00AC0EA7">
      <w:pPr>
        <w:pStyle w:val="NormalBold"/>
      </w:pPr>
      <w:r w:rsidRPr="005669A9">
        <w:rPr>
          <w:rStyle w:val="HideTWBExt"/>
          <w:b w:val="0"/>
        </w:rPr>
        <w:t>&lt;/RepeatBlock-By&gt;</w:t>
      </w:r>
    </w:p>
    <w:p w14:paraId="045A8F99"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214383BA" w14:textId="77777777" w:rsidR="00AC0EA7" w:rsidRPr="005669A9" w:rsidRDefault="00AC0EA7" w:rsidP="00AC0EA7">
      <w:pPr>
        <w:pStyle w:val="NormalBold"/>
      </w:pPr>
      <w:r w:rsidRPr="005669A9">
        <w:rPr>
          <w:rStyle w:val="HideTWBExt"/>
          <w:b w:val="0"/>
        </w:rPr>
        <w:t>&lt;Article&gt;</w:t>
      </w:r>
      <w:r w:rsidRPr="005669A9">
        <w:t>28 artikla – 2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26DB37D" w14:textId="77777777" w:rsidTr="00DA2A74">
        <w:trPr>
          <w:trHeight w:hRule="exact" w:val="240"/>
          <w:jc w:val="center"/>
        </w:trPr>
        <w:tc>
          <w:tcPr>
            <w:tcW w:w="9752" w:type="dxa"/>
            <w:gridSpan w:val="2"/>
            <w:tcBorders>
              <w:top w:val="nil"/>
              <w:left w:val="nil"/>
              <w:bottom w:val="nil"/>
              <w:right w:val="nil"/>
            </w:tcBorders>
          </w:tcPr>
          <w:p w14:paraId="36213151" w14:textId="77777777" w:rsidR="00AC0EA7" w:rsidRPr="005669A9" w:rsidRDefault="00AC0EA7" w:rsidP="00DA2A74"/>
        </w:tc>
      </w:tr>
      <w:tr w:rsidR="00AC0EA7" w:rsidRPr="005669A9" w14:paraId="13C4114A" w14:textId="77777777" w:rsidTr="00DA2A74">
        <w:trPr>
          <w:trHeight w:val="240"/>
          <w:jc w:val="center"/>
        </w:trPr>
        <w:tc>
          <w:tcPr>
            <w:tcW w:w="4876" w:type="dxa"/>
            <w:tcBorders>
              <w:top w:val="nil"/>
              <w:left w:val="nil"/>
              <w:bottom w:val="nil"/>
              <w:right w:val="nil"/>
            </w:tcBorders>
          </w:tcPr>
          <w:p w14:paraId="358B8BB1"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57AD181" w14:textId="77777777" w:rsidR="00AC0EA7" w:rsidRPr="005669A9" w:rsidRDefault="00AC0EA7" w:rsidP="00DA2A74">
            <w:pPr>
              <w:pStyle w:val="AmColumnHeading"/>
            </w:pPr>
            <w:r w:rsidRPr="005669A9">
              <w:t>Tarkistus</w:t>
            </w:r>
          </w:p>
        </w:tc>
      </w:tr>
      <w:tr w:rsidR="00AC0EA7" w:rsidRPr="005669A9" w14:paraId="6992D9EE" w14:textId="77777777" w:rsidTr="00DA2A74">
        <w:trPr>
          <w:jc w:val="center"/>
        </w:trPr>
        <w:tc>
          <w:tcPr>
            <w:tcW w:w="4876" w:type="dxa"/>
            <w:tcBorders>
              <w:top w:val="nil"/>
              <w:left w:val="nil"/>
              <w:bottom w:val="nil"/>
              <w:right w:val="nil"/>
            </w:tcBorders>
          </w:tcPr>
          <w:p w14:paraId="63D80C09" w14:textId="77777777" w:rsidR="00AC0EA7" w:rsidRPr="005669A9" w:rsidRDefault="00AC0EA7" w:rsidP="00DA2A74">
            <w:pPr>
              <w:pStyle w:val="Normal6a"/>
            </w:pPr>
            <w:r w:rsidRPr="005669A9">
              <w:rPr>
                <w:b/>
                <w:i/>
              </w:rPr>
              <w:t>2.</w:t>
            </w:r>
            <w:r w:rsidRPr="005669A9">
              <w:tab/>
            </w:r>
            <w:r w:rsidRPr="005669A9">
              <w:rPr>
                <w:b/>
                <w:i/>
              </w:rPr>
              <w:t>Kolmansien maiden kansalaisille on annettava oikeus esittää hakemus palauttamispäätöksen täytäntöönpanon lykkäämisestä ennen kuin määräaika, johon mennessä he voivat käyttää 27 artiklassa tarkoitettua oikeuttaan tehokkaisiin oikeussuojakeinoihin ensimmäisen oikeusasteen oikeusviranomaisessa, on kulunut umpeen. Oikeusviranomaisella on oltava valtuudet päättää tosiseikkojen ja oikeudellisten seikkojen tarkastelun jälkeen, olisiko palauttamispäätöksen täytäntöönpanoa lykättävä, kunnes oikeussuojakeinojen käytön lopputulos on selvillä. Palauttamispäätöksen täytäntöönpanoa on lykättävä, jos on olemassa palauttamiskiellon periaatteen rikkomisen vaara.</w:t>
            </w:r>
          </w:p>
        </w:tc>
        <w:tc>
          <w:tcPr>
            <w:tcW w:w="4876" w:type="dxa"/>
            <w:tcBorders>
              <w:top w:val="nil"/>
              <w:left w:val="nil"/>
              <w:bottom w:val="nil"/>
              <w:right w:val="nil"/>
            </w:tcBorders>
          </w:tcPr>
          <w:p w14:paraId="7252B266" w14:textId="77777777" w:rsidR="00AC0EA7" w:rsidRPr="005669A9" w:rsidRDefault="00AC0EA7" w:rsidP="00DA2A74">
            <w:pPr>
              <w:pStyle w:val="Normal6a"/>
            </w:pPr>
            <w:r w:rsidRPr="005669A9">
              <w:rPr>
                <w:b/>
                <w:i/>
              </w:rPr>
              <w:t>Poistetaan.</w:t>
            </w:r>
          </w:p>
        </w:tc>
      </w:tr>
    </w:tbl>
    <w:p w14:paraId="41BF6870"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7165685" w14:textId="77777777" w:rsidR="00AC0EA7" w:rsidRPr="005669A9" w:rsidRDefault="00AC0EA7" w:rsidP="00AC0EA7">
      <w:pPr>
        <w:pStyle w:val="AmJustTitle"/>
      </w:pPr>
      <w:r w:rsidRPr="005669A9">
        <w:rPr>
          <w:rStyle w:val="HideTWBExt"/>
          <w:i w:val="0"/>
        </w:rPr>
        <w:t>&lt;TitreJust&gt;</w:t>
      </w:r>
      <w:r w:rsidRPr="005669A9">
        <w:t>Perustelu</w:t>
      </w:r>
      <w:r w:rsidRPr="005669A9">
        <w:rPr>
          <w:rStyle w:val="HideTWBExt"/>
          <w:i w:val="0"/>
        </w:rPr>
        <w:t>&lt;/TitreJust&gt;</w:t>
      </w:r>
    </w:p>
    <w:p w14:paraId="5F02113E" w14:textId="77777777" w:rsidR="00AC0EA7" w:rsidRPr="005669A9" w:rsidRDefault="00AC0EA7" w:rsidP="00AC0EA7">
      <w:pPr>
        <w:pStyle w:val="AmJustText"/>
      </w:pPr>
      <w:r w:rsidRPr="005669A9">
        <w:t>Tämä on tarpeeton hallinnollinen vaihe, joka aiheuttaa sekaannusta sekä palauttamispäätöksen aiheellisuutta koskevan päätöksen että palauttamispäätöksen täytäntöönpanon mahdollista lykkäämistä koskevan päätöksen osalta ajanjaksolla, jolla tuomioistuin päättää palauttamispäätöksen aiheellisuudesta.</w:t>
      </w:r>
    </w:p>
    <w:p w14:paraId="6D5C6B0F" w14:textId="77777777" w:rsidR="00AC0EA7" w:rsidRPr="005669A9" w:rsidRDefault="00AC0EA7" w:rsidP="00AC0EA7">
      <w:r w:rsidRPr="005669A9">
        <w:rPr>
          <w:rStyle w:val="HideTWBExt"/>
        </w:rPr>
        <w:t>&lt;/Amend&gt;</w:t>
      </w:r>
    </w:p>
    <w:p w14:paraId="38A8EFC8"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1763</w:t>
      </w:r>
      <w:r w:rsidRPr="005669A9">
        <w:rPr>
          <w:rStyle w:val="HideTWBExt"/>
          <w:b w:val="0"/>
        </w:rPr>
        <w:t>&lt;/NumAm&gt;</w:t>
      </w:r>
    </w:p>
    <w:p w14:paraId="440392FD"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582ACAC0"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7CB11597" w14:textId="77777777" w:rsidR="00AC0EA7" w:rsidRPr="005669A9" w:rsidRDefault="00AC0EA7" w:rsidP="00AC0EA7">
      <w:pPr>
        <w:pStyle w:val="NormalBold"/>
      </w:pPr>
      <w:r w:rsidRPr="005669A9">
        <w:rPr>
          <w:rStyle w:val="HideTWBExt"/>
          <w:b w:val="0"/>
        </w:rPr>
        <w:t>&lt;/RepeatBlock-By&gt;</w:t>
      </w:r>
    </w:p>
    <w:p w14:paraId="30964D00"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1114B851" w14:textId="77777777" w:rsidR="00AC0EA7" w:rsidRPr="005669A9" w:rsidRDefault="00AC0EA7" w:rsidP="00AC0EA7">
      <w:pPr>
        <w:pStyle w:val="NormalBold"/>
      </w:pPr>
      <w:r w:rsidRPr="005669A9">
        <w:rPr>
          <w:rStyle w:val="HideTWBExt"/>
          <w:b w:val="0"/>
        </w:rPr>
        <w:t>&lt;Article&gt;</w:t>
      </w:r>
      <w:r w:rsidRPr="005669A9">
        <w:t>28 artikla – 2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22E16564" w14:textId="77777777" w:rsidTr="00DA2A74">
        <w:trPr>
          <w:trHeight w:hRule="exact" w:val="240"/>
          <w:jc w:val="center"/>
        </w:trPr>
        <w:tc>
          <w:tcPr>
            <w:tcW w:w="9752" w:type="dxa"/>
            <w:gridSpan w:val="2"/>
            <w:tcBorders>
              <w:top w:val="nil"/>
              <w:left w:val="nil"/>
              <w:bottom w:val="nil"/>
              <w:right w:val="nil"/>
            </w:tcBorders>
          </w:tcPr>
          <w:p w14:paraId="62EFC18F" w14:textId="77777777" w:rsidR="00AC0EA7" w:rsidRPr="005669A9" w:rsidRDefault="00AC0EA7" w:rsidP="00DA2A74"/>
        </w:tc>
      </w:tr>
      <w:tr w:rsidR="00AC0EA7" w:rsidRPr="005669A9" w14:paraId="4032852B" w14:textId="77777777" w:rsidTr="00DA2A74">
        <w:trPr>
          <w:trHeight w:val="240"/>
          <w:jc w:val="center"/>
        </w:trPr>
        <w:tc>
          <w:tcPr>
            <w:tcW w:w="4876" w:type="dxa"/>
            <w:tcBorders>
              <w:top w:val="nil"/>
              <w:left w:val="nil"/>
              <w:bottom w:val="nil"/>
              <w:right w:val="nil"/>
            </w:tcBorders>
          </w:tcPr>
          <w:p w14:paraId="3BFB6A05"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371F209A" w14:textId="77777777" w:rsidR="00AC0EA7" w:rsidRPr="005669A9" w:rsidRDefault="00AC0EA7" w:rsidP="00DA2A74">
            <w:pPr>
              <w:pStyle w:val="AmColumnHeading"/>
            </w:pPr>
            <w:r w:rsidRPr="005669A9">
              <w:t>Tarkistus</w:t>
            </w:r>
          </w:p>
        </w:tc>
      </w:tr>
      <w:tr w:rsidR="00AC0EA7" w:rsidRPr="005669A9" w14:paraId="6352015B" w14:textId="77777777" w:rsidTr="00DA2A74">
        <w:trPr>
          <w:jc w:val="center"/>
        </w:trPr>
        <w:tc>
          <w:tcPr>
            <w:tcW w:w="4876" w:type="dxa"/>
            <w:tcBorders>
              <w:top w:val="nil"/>
              <w:left w:val="nil"/>
              <w:bottom w:val="nil"/>
              <w:right w:val="nil"/>
            </w:tcBorders>
          </w:tcPr>
          <w:p w14:paraId="6D2B9890" w14:textId="77777777" w:rsidR="00AC0EA7" w:rsidRPr="005669A9" w:rsidRDefault="00AC0EA7" w:rsidP="00DA2A74">
            <w:pPr>
              <w:pStyle w:val="Normal6a"/>
            </w:pPr>
            <w:r w:rsidRPr="005669A9">
              <w:rPr>
                <w:b/>
                <w:i/>
              </w:rPr>
              <w:t>2.</w:t>
            </w:r>
            <w:r w:rsidRPr="005669A9">
              <w:tab/>
            </w:r>
            <w:r w:rsidRPr="005669A9">
              <w:rPr>
                <w:b/>
                <w:i/>
              </w:rPr>
              <w:t>Kolmansien maiden kansalaisille on annettava oikeus esittää hakemus palauttamispäätöksen täytäntöönpanon lykkäämisestä ennen kuin määräaika, johon mennessä he voivat käyttää 27 artiklassa tarkoitettua oikeuttaan tehokkaisiin oikeussuojakeinoihin ensimmäisen oikeusasteen oikeusviranomaisessa, on kulunut umpeen. Oikeusviranomaisella on oltava valtuudet päättää tosiseikkojen ja oikeudellisten seikkojen tarkastelun jälkeen, olisiko palauttamispäätöksen täytäntöönpanoa lykättävä, kunnes oikeussuojakeinojen käytön lopputulos on selvillä. Palauttamispäätöksen täytäntöönpanoa on lykättävä, jos on olemassa palauttamiskiellon periaatteen rikkomisen vaara.</w:t>
            </w:r>
          </w:p>
        </w:tc>
        <w:tc>
          <w:tcPr>
            <w:tcW w:w="4876" w:type="dxa"/>
            <w:tcBorders>
              <w:top w:val="nil"/>
              <w:left w:val="nil"/>
              <w:bottom w:val="nil"/>
              <w:right w:val="nil"/>
            </w:tcBorders>
          </w:tcPr>
          <w:p w14:paraId="3C88B344" w14:textId="77777777" w:rsidR="00AC0EA7" w:rsidRPr="005669A9" w:rsidRDefault="00AC0EA7" w:rsidP="00DA2A74">
            <w:pPr>
              <w:pStyle w:val="Normal6a"/>
            </w:pPr>
            <w:r w:rsidRPr="005669A9">
              <w:rPr>
                <w:b/>
                <w:i/>
              </w:rPr>
              <w:t>Poistetaan.</w:t>
            </w:r>
          </w:p>
        </w:tc>
      </w:tr>
    </w:tbl>
    <w:p w14:paraId="5C0AEF1A"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A8399A1" w14:textId="77777777" w:rsidR="00AC0EA7" w:rsidRPr="005669A9" w:rsidRDefault="00AC0EA7" w:rsidP="00AC0EA7">
      <w:r w:rsidRPr="005669A9">
        <w:rPr>
          <w:rStyle w:val="HideTWBExt"/>
        </w:rPr>
        <w:t>&lt;/Amend&gt;</w:t>
      </w:r>
    </w:p>
    <w:p w14:paraId="20633F89"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1764</w:t>
      </w:r>
      <w:r w:rsidRPr="005669A9">
        <w:rPr>
          <w:rStyle w:val="HideTWBExt"/>
          <w:b w:val="0"/>
        </w:rPr>
        <w:t>&lt;/NumAm&gt;</w:t>
      </w:r>
    </w:p>
    <w:p w14:paraId="1A892B23" w14:textId="77777777" w:rsidR="00AC0EA7" w:rsidRPr="005669A9" w:rsidRDefault="00AC0EA7" w:rsidP="00AC0EA7">
      <w:pPr>
        <w:pStyle w:val="NormalBold"/>
      </w:pPr>
      <w:r w:rsidRPr="005669A9">
        <w:rPr>
          <w:rStyle w:val="HideTWBExt"/>
          <w:b w:val="0"/>
        </w:rPr>
        <w:t>&lt;RepeatBlock-By&gt;&lt;Members&gt;</w:t>
      </w:r>
      <w:r w:rsidRPr="005669A9">
        <w:t>Nadine Morano</w:t>
      </w:r>
      <w:r w:rsidRPr="005669A9">
        <w:rPr>
          <w:rStyle w:val="HideTWBExt"/>
          <w:b w:val="0"/>
        </w:rPr>
        <w:t>&lt;/Members&gt;</w:t>
      </w:r>
    </w:p>
    <w:p w14:paraId="1B489251" w14:textId="77777777" w:rsidR="00AC0EA7" w:rsidRPr="005669A9" w:rsidRDefault="00AC0EA7" w:rsidP="00AC0EA7">
      <w:pPr>
        <w:pStyle w:val="NormalBold"/>
      </w:pPr>
      <w:r w:rsidRPr="005669A9">
        <w:rPr>
          <w:rStyle w:val="HideTWBExt"/>
          <w:b w:val="0"/>
        </w:rPr>
        <w:t>&lt;/RepeatBlock-By&gt;</w:t>
      </w:r>
    </w:p>
    <w:p w14:paraId="4A21F488"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13AEEDB6" w14:textId="77777777" w:rsidR="00AC0EA7" w:rsidRPr="005669A9" w:rsidRDefault="00AC0EA7" w:rsidP="00AC0EA7">
      <w:pPr>
        <w:pStyle w:val="NormalBold"/>
      </w:pPr>
      <w:r w:rsidRPr="005669A9">
        <w:rPr>
          <w:rStyle w:val="HideTWBExt"/>
          <w:b w:val="0"/>
        </w:rPr>
        <w:t>&lt;Article&gt;</w:t>
      </w:r>
      <w:r w:rsidRPr="005669A9">
        <w:t>28 artikla – 2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30A2D3C" w14:textId="77777777" w:rsidTr="00DA2A74">
        <w:trPr>
          <w:trHeight w:hRule="exact" w:val="240"/>
          <w:jc w:val="center"/>
        </w:trPr>
        <w:tc>
          <w:tcPr>
            <w:tcW w:w="9752" w:type="dxa"/>
            <w:gridSpan w:val="2"/>
            <w:tcBorders>
              <w:top w:val="nil"/>
              <w:left w:val="nil"/>
              <w:bottom w:val="nil"/>
              <w:right w:val="nil"/>
            </w:tcBorders>
          </w:tcPr>
          <w:p w14:paraId="38E20C99" w14:textId="77777777" w:rsidR="00AC0EA7" w:rsidRPr="005669A9" w:rsidRDefault="00AC0EA7" w:rsidP="00DA2A74"/>
        </w:tc>
      </w:tr>
      <w:tr w:rsidR="00AC0EA7" w:rsidRPr="005669A9" w14:paraId="531D5745" w14:textId="77777777" w:rsidTr="00DA2A74">
        <w:trPr>
          <w:trHeight w:val="240"/>
          <w:jc w:val="center"/>
        </w:trPr>
        <w:tc>
          <w:tcPr>
            <w:tcW w:w="4876" w:type="dxa"/>
            <w:tcBorders>
              <w:top w:val="nil"/>
              <w:left w:val="nil"/>
              <w:bottom w:val="nil"/>
              <w:right w:val="nil"/>
            </w:tcBorders>
          </w:tcPr>
          <w:p w14:paraId="487646F7"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C8D4858" w14:textId="77777777" w:rsidR="00AC0EA7" w:rsidRPr="005669A9" w:rsidRDefault="00AC0EA7" w:rsidP="00DA2A74">
            <w:pPr>
              <w:pStyle w:val="AmColumnHeading"/>
            </w:pPr>
            <w:r w:rsidRPr="005669A9">
              <w:t>Tarkistus</w:t>
            </w:r>
          </w:p>
        </w:tc>
      </w:tr>
      <w:tr w:rsidR="00AC0EA7" w:rsidRPr="005669A9" w14:paraId="6598FBEA" w14:textId="77777777" w:rsidTr="00DA2A74">
        <w:trPr>
          <w:jc w:val="center"/>
        </w:trPr>
        <w:tc>
          <w:tcPr>
            <w:tcW w:w="4876" w:type="dxa"/>
            <w:tcBorders>
              <w:top w:val="nil"/>
              <w:left w:val="nil"/>
              <w:bottom w:val="nil"/>
              <w:right w:val="nil"/>
            </w:tcBorders>
          </w:tcPr>
          <w:p w14:paraId="27A9E349" w14:textId="77777777" w:rsidR="00AC0EA7" w:rsidRPr="005669A9" w:rsidRDefault="00AC0EA7" w:rsidP="00DA2A74">
            <w:pPr>
              <w:pStyle w:val="Normal6a"/>
            </w:pPr>
            <w:r w:rsidRPr="005669A9">
              <w:t>2.</w:t>
            </w:r>
            <w:r w:rsidRPr="005669A9">
              <w:tab/>
              <w:t xml:space="preserve">Kolmansien maiden kansalaisille on annettava oikeus esittää hakemus palauttamispäätöksen täytäntöönpanon lykkäämisestä ennen kuin määräaika, johon mennessä he voivat käyttää 27 artiklassa tarkoitettua oikeuttaan tehokkaisiin oikeussuojakeinoihin ensimmäisen oikeusasteen oikeusviranomaisessa, on kulunut umpeen. Oikeusviranomaisella on oltava valtuudet päättää tosiseikkojen ja oikeudellisten seikkojen tarkastelun jälkeen, olisiko palauttamispäätöksen täytäntöönpanoa lykättävä, kunnes oikeussuojakeinojen käytön lopputulos on selvillä. Palauttamispäätöksen täytäntöönpanoa </w:t>
            </w:r>
            <w:r w:rsidRPr="005669A9">
              <w:rPr>
                <w:b/>
                <w:i/>
              </w:rPr>
              <w:t>on lykättävä</w:t>
            </w:r>
            <w:r w:rsidRPr="005669A9">
              <w:t>, jos on olemassa palauttamiskiellon periaatteen rikkomisen vaara.</w:t>
            </w:r>
          </w:p>
        </w:tc>
        <w:tc>
          <w:tcPr>
            <w:tcW w:w="4876" w:type="dxa"/>
            <w:tcBorders>
              <w:top w:val="nil"/>
              <w:left w:val="nil"/>
              <w:bottom w:val="nil"/>
              <w:right w:val="nil"/>
            </w:tcBorders>
          </w:tcPr>
          <w:p w14:paraId="3B812C9B" w14:textId="77777777" w:rsidR="00AC0EA7" w:rsidRPr="005669A9" w:rsidRDefault="00AC0EA7" w:rsidP="00DA2A74">
            <w:pPr>
              <w:pStyle w:val="Normal6a"/>
            </w:pPr>
            <w:r w:rsidRPr="005669A9">
              <w:t>2.</w:t>
            </w:r>
            <w:r w:rsidRPr="005669A9">
              <w:tab/>
              <w:t xml:space="preserve">Kolmansien maiden kansalaisille on annettava oikeus esittää hakemus palauttamispäätöksen täytäntöönpanon lykkäämisestä ennen kuin määräaika, johon mennessä he voivat käyttää 27 artiklassa tarkoitettua oikeuttaan tehokkaisiin oikeussuojakeinoihin ensimmäisen oikeusasteen oikeusviranomaisessa, on kulunut umpeen. Oikeusviranomaisella on oltava valtuudet päättää tosiseikkojen ja oikeudellisten seikkojen tarkastelun jälkeen, olisiko palauttamispäätöksen täytäntöönpanoa lykättävä, kunnes oikeussuojakeinojen käytön lopputulos on selvillä. Palauttamispäätöksen täytäntöönpanoa </w:t>
            </w:r>
            <w:r w:rsidRPr="005669A9">
              <w:rPr>
                <w:b/>
                <w:i/>
              </w:rPr>
              <w:t>voidaan lykätä</w:t>
            </w:r>
            <w:r w:rsidRPr="005669A9">
              <w:t>, jos on olemassa palauttamiskiellon periaatteen rikkomisen vaara</w:t>
            </w:r>
            <w:r w:rsidRPr="005669A9">
              <w:rPr>
                <w:b/>
                <w:i/>
              </w:rPr>
              <w:t>, paitsi jos kolmannen maan kansalainen aiheuttaa turvallisuusriskin</w:t>
            </w:r>
            <w:r w:rsidRPr="005669A9">
              <w:t xml:space="preserve">. </w:t>
            </w:r>
            <w:r w:rsidRPr="005669A9">
              <w:rPr>
                <w:b/>
                <w:i/>
              </w:rPr>
              <w:t>Tässä tapauksessa oikeusviranomainen voi myöntää luvan kolmannen maan kansalaisen siirtämiselle maahan, jossa hän on oleskellut ennen unionin alueelle saapumista, tai kolmanteen maahan, jonka kanssa Euroopan unioni on tehnyt siirtosopimuksen.</w:t>
            </w:r>
          </w:p>
        </w:tc>
      </w:tr>
    </w:tbl>
    <w:p w14:paraId="39053665"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{FR}</w:t>
      </w:r>
      <w:r w:rsidRPr="005669A9">
        <w:t>fr</w:t>
      </w:r>
      <w:r w:rsidRPr="005669A9">
        <w:rPr>
          <w:rStyle w:val="HideTWBExt"/>
        </w:rPr>
        <w:t>&lt;/Original&gt;</w:t>
      </w:r>
    </w:p>
    <w:p w14:paraId="18049A3C" w14:textId="77777777" w:rsidR="00AC0EA7" w:rsidRPr="005669A9" w:rsidRDefault="00AC0EA7" w:rsidP="00AC0EA7">
      <w:r w:rsidRPr="005669A9">
        <w:rPr>
          <w:rStyle w:val="HideTWBExt"/>
        </w:rPr>
        <w:t>&lt;/Amend&gt;</w:t>
      </w:r>
    </w:p>
    <w:p w14:paraId="4C6B93B9"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1765</w:t>
      </w:r>
      <w:r w:rsidRPr="005669A9">
        <w:rPr>
          <w:rStyle w:val="HideTWBExt"/>
          <w:b w:val="0"/>
        </w:rPr>
        <w:t>&lt;/NumAm&gt;</w:t>
      </w:r>
    </w:p>
    <w:p w14:paraId="560EFD58" w14:textId="77777777" w:rsidR="00AC0EA7" w:rsidRPr="005669A9" w:rsidRDefault="00AC0EA7" w:rsidP="00AC0EA7">
      <w:pPr>
        <w:pStyle w:val="NormalBold"/>
      </w:pPr>
      <w:r w:rsidRPr="005669A9">
        <w:rPr>
          <w:rStyle w:val="HideTWBExt"/>
          <w:b w:val="0"/>
        </w:rPr>
        <w:t>&lt;RepeatBlock-By&gt;&lt;Members&gt;</w:t>
      </w:r>
      <w:r w:rsidRPr="005669A9">
        <w:t>Maciej Wąsik, Mariusz Kamiński, Jacek Ozdoba, Jadwiga Wiśniewska</w:t>
      </w:r>
      <w:r w:rsidRPr="005669A9">
        <w:rPr>
          <w:rStyle w:val="HideTWBExt"/>
          <w:b w:val="0"/>
        </w:rPr>
        <w:t>&lt;/Members&gt;</w:t>
      </w:r>
    </w:p>
    <w:p w14:paraId="1819EA58" w14:textId="77777777" w:rsidR="00AC0EA7" w:rsidRPr="005669A9" w:rsidRDefault="00AC0EA7" w:rsidP="00AC0EA7">
      <w:pPr>
        <w:pStyle w:val="NormalBold"/>
      </w:pPr>
      <w:r w:rsidRPr="005669A9">
        <w:rPr>
          <w:rStyle w:val="HideTWBExt"/>
          <w:b w:val="0"/>
        </w:rPr>
        <w:t>&lt;/RepeatBlock-By&gt;</w:t>
      </w:r>
    </w:p>
    <w:p w14:paraId="353FEF7C"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70D346C1" w14:textId="77777777" w:rsidR="00AC0EA7" w:rsidRPr="005669A9" w:rsidRDefault="00AC0EA7" w:rsidP="00AC0EA7">
      <w:pPr>
        <w:pStyle w:val="NormalBold"/>
      </w:pPr>
      <w:r w:rsidRPr="005669A9">
        <w:rPr>
          <w:rStyle w:val="HideTWBExt"/>
          <w:b w:val="0"/>
        </w:rPr>
        <w:t>&lt;Article&gt;</w:t>
      </w:r>
      <w:r w:rsidRPr="005669A9">
        <w:t>28 artikla – 2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7A95C212" w14:textId="77777777" w:rsidTr="00DA2A74">
        <w:trPr>
          <w:trHeight w:hRule="exact" w:val="240"/>
          <w:jc w:val="center"/>
        </w:trPr>
        <w:tc>
          <w:tcPr>
            <w:tcW w:w="9752" w:type="dxa"/>
            <w:gridSpan w:val="2"/>
            <w:tcBorders>
              <w:top w:val="nil"/>
              <w:left w:val="nil"/>
              <w:bottom w:val="nil"/>
              <w:right w:val="nil"/>
            </w:tcBorders>
          </w:tcPr>
          <w:p w14:paraId="744E4ABA" w14:textId="77777777" w:rsidR="00AC0EA7" w:rsidRPr="005669A9" w:rsidRDefault="00AC0EA7" w:rsidP="00DA2A74"/>
        </w:tc>
      </w:tr>
      <w:tr w:rsidR="00AC0EA7" w:rsidRPr="005669A9" w14:paraId="34293F0A" w14:textId="77777777" w:rsidTr="00DA2A74">
        <w:trPr>
          <w:trHeight w:val="240"/>
          <w:jc w:val="center"/>
        </w:trPr>
        <w:tc>
          <w:tcPr>
            <w:tcW w:w="4876" w:type="dxa"/>
            <w:tcBorders>
              <w:top w:val="nil"/>
              <w:left w:val="nil"/>
              <w:bottom w:val="nil"/>
              <w:right w:val="nil"/>
            </w:tcBorders>
          </w:tcPr>
          <w:p w14:paraId="5E431A28"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F4F66D8" w14:textId="77777777" w:rsidR="00AC0EA7" w:rsidRPr="005669A9" w:rsidRDefault="00AC0EA7" w:rsidP="00DA2A74">
            <w:pPr>
              <w:pStyle w:val="AmColumnHeading"/>
            </w:pPr>
            <w:r w:rsidRPr="005669A9">
              <w:t>Tarkistus</w:t>
            </w:r>
          </w:p>
        </w:tc>
      </w:tr>
      <w:tr w:rsidR="00AC0EA7" w:rsidRPr="005669A9" w14:paraId="011BEF7B" w14:textId="77777777" w:rsidTr="00DA2A74">
        <w:trPr>
          <w:jc w:val="center"/>
        </w:trPr>
        <w:tc>
          <w:tcPr>
            <w:tcW w:w="4876" w:type="dxa"/>
            <w:tcBorders>
              <w:top w:val="nil"/>
              <w:left w:val="nil"/>
              <w:bottom w:val="nil"/>
              <w:right w:val="nil"/>
            </w:tcBorders>
          </w:tcPr>
          <w:p w14:paraId="2D6442EB" w14:textId="77777777" w:rsidR="00AC0EA7" w:rsidRPr="005669A9" w:rsidRDefault="00AC0EA7" w:rsidP="00DA2A74">
            <w:pPr>
              <w:pStyle w:val="Normal6a"/>
            </w:pPr>
            <w:r w:rsidRPr="005669A9">
              <w:t>2.</w:t>
            </w:r>
            <w:r w:rsidRPr="005669A9">
              <w:tab/>
              <w:t xml:space="preserve">Kolmansien maiden kansalaisille on annettava oikeus esittää hakemus palauttamispäätöksen täytäntöönpanon lykkäämisestä ennen kuin määräaika, johon mennessä he voivat käyttää 27 artiklassa tarkoitettua oikeuttaan tehokkaisiin oikeussuojakeinoihin ensimmäisen oikeusasteen </w:t>
            </w:r>
            <w:r w:rsidRPr="005669A9">
              <w:rPr>
                <w:b/>
                <w:i/>
              </w:rPr>
              <w:t>oikeusviranomaisessa</w:t>
            </w:r>
            <w:r w:rsidRPr="005669A9">
              <w:t xml:space="preserve">, on kulunut umpeen. </w:t>
            </w:r>
            <w:r w:rsidRPr="005669A9">
              <w:rPr>
                <w:b/>
                <w:i/>
              </w:rPr>
              <w:t>Oikeusviranomaisella</w:t>
            </w:r>
            <w:r w:rsidRPr="005669A9">
              <w:t xml:space="preserve"> on oltava valtuudet päättää tosiseikkojen ja oikeudellisten seikkojen tarkastelun jälkeen, olisiko palauttamispäätöksen täytäntöönpanoa lykättävä, kunnes oikeussuojakeinojen käytön lopputulos on selvillä. </w:t>
            </w:r>
            <w:r w:rsidRPr="005669A9">
              <w:rPr>
                <w:b/>
                <w:i/>
              </w:rPr>
              <w:t>Palauttamispäätöksen täytäntöönpanoa on lykättävä, jos on olemassa palauttamiskiellon periaatteen rikkomisen vaara.</w:t>
            </w:r>
          </w:p>
        </w:tc>
        <w:tc>
          <w:tcPr>
            <w:tcW w:w="4876" w:type="dxa"/>
            <w:tcBorders>
              <w:top w:val="nil"/>
              <w:left w:val="nil"/>
              <w:bottom w:val="nil"/>
              <w:right w:val="nil"/>
            </w:tcBorders>
          </w:tcPr>
          <w:p w14:paraId="7A67F481" w14:textId="77777777" w:rsidR="00AC0EA7" w:rsidRPr="005669A9" w:rsidRDefault="00AC0EA7" w:rsidP="00DA2A74">
            <w:pPr>
              <w:pStyle w:val="Normal6a"/>
            </w:pPr>
            <w:r w:rsidRPr="005669A9">
              <w:t>2.</w:t>
            </w:r>
            <w:r w:rsidRPr="005669A9">
              <w:tab/>
              <w:t xml:space="preserve">Kolmansien maiden kansalaisille on annettava oikeus esittää hakemus palauttamispäätöksen täytäntöönpanon lykkäämisestä ennen kuin määräaika, johon mennessä he voivat käyttää 27 artiklassa tarkoitettua oikeuttaan tehokkaisiin oikeussuojakeinoihin </w:t>
            </w:r>
            <w:r w:rsidRPr="005669A9">
              <w:rPr>
                <w:b/>
                <w:i/>
              </w:rPr>
              <w:t>toimivaltaisen</w:t>
            </w:r>
            <w:r w:rsidRPr="005669A9">
              <w:t xml:space="preserve"> ensimmäisen oikeusasteen </w:t>
            </w:r>
            <w:r w:rsidRPr="005669A9">
              <w:rPr>
                <w:b/>
                <w:i/>
              </w:rPr>
              <w:t>oikeus- tai hallintoviranomaisessa</w:t>
            </w:r>
            <w:r w:rsidRPr="005669A9">
              <w:t xml:space="preserve">, on kulunut umpeen. </w:t>
            </w:r>
            <w:r w:rsidRPr="005669A9">
              <w:rPr>
                <w:b/>
                <w:i/>
              </w:rPr>
              <w:t>Oikeus- tai hallintoviranomaisella</w:t>
            </w:r>
            <w:r w:rsidRPr="005669A9">
              <w:t xml:space="preserve"> on oltava valtuudet päättää tosiseikkojen ja oikeudellisten seikkojen tarkastelun jälkeen, olisiko palauttamispäätöksen täytäntöönpanoa lykättävä, kunnes oikeussuojakeinojen käytön lopputulos on selvillä.</w:t>
            </w:r>
          </w:p>
        </w:tc>
      </w:tr>
    </w:tbl>
    <w:p w14:paraId="27BEE37A"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1299616" w14:textId="77777777" w:rsidR="00AC0EA7" w:rsidRPr="005669A9" w:rsidRDefault="00AC0EA7" w:rsidP="00AC0EA7">
      <w:r w:rsidRPr="005669A9">
        <w:rPr>
          <w:rStyle w:val="HideTWBExt"/>
        </w:rPr>
        <w:t>&lt;/Amend&gt;</w:t>
      </w:r>
    </w:p>
    <w:p w14:paraId="6797BE99"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1766</w:t>
      </w:r>
      <w:r w:rsidRPr="005669A9">
        <w:rPr>
          <w:rStyle w:val="HideTWBExt"/>
          <w:b w:val="0"/>
        </w:rPr>
        <w:t>&lt;/NumAm&gt;</w:t>
      </w:r>
    </w:p>
    <w:p w14:paraId="4377D4C4"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672A2D3B" w14:textId="77777777" w:rsidR="00AC0EA7" w:rsidRPr="005669A9" w:rsidRDefault="00AC0EA7" w:rsidP="00AC0EA7">
      <w:pPr>
        <w:pStyle w:val="NormalBold"/>
      </w:pPr>
      <w:r w:rsidRPr="005669A9">
        <w:rPr>
          <w:rStyle w:val="HideTWBExt"/>
          <w:b w:val="0"/>
        </w:rPr>
        <w:t>&lt;/RepeatBlock-By&gt;</w:t>
      </w:r>
    </w:p>
    <w:p w14:paraId="58161BF4"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33B5294" w14:textId="77777777" w:rsidR="00AC0EA7" w:rsidRPr="005669A9" w:rsidRDefault="00AC0EA7" w:rsidP="00AC0EA7">
      <w:pPr>
        <w:pStyle w:val="NormalBold"/>
      </w:pPr>
      <w:r w:rsidRPr="005669A9">
        <w:rPr>
          <w:rStyle w:val="HideTWBExt"/>
          <w:b w:val="0"/>
        </w:rPr>
        <w:t>&lt;Article&gt;</w:t>
      </w:r>
      <w:r w:rsidRPr="005669A9">
        <w:t>28 artikla – 3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10AE0ED3" w14:textId="77777777" w:rsidTr="00DA2A74">
        <w:trPr>
          <w:trHeight w:hRule="exact" w:val="240"/>
          <w:jc w:val="center"/>
        </w:trPr>
        <w:tc>
          <w:tcPr>
            <w:tcW w:w="9752" w:type="dxa"/>
            <w:gridSpan w:val="2"/>
            <w:tcBorders>
              <w:top w:val="nil"/>
              <w:left w:val="nil"/>
              <w:bottom w:val="nil"/>
              <w:right w:val="nil"/>
            </w:tcBorders>
          </w:tcPr>
          <w:p w14:paraId="75DBEA07" w14:textId="77777777" w:rsidR="00AC0EA7" w:rsidRPr="005669A9" w:rsidRDefault="00AC0EA7" w:rsidP="00DA2A74"/>
        </w:tc>
      </w:tr>
      <w:tr w:rsidR="00AC0EA7" w:rsidRPr="005669A9" w14:paraId="43D20D89" w14:textId="77777777" w:rsidTr="00DA2A74">
        <w:trPr>
          <w:trHeight w:val="240"/>
          <w:jc w:val="center"/>
        </w:trPr>
        <w:tc>
          <w:tcPr>
            <w:tcW w:w="4876" w:type="dxa"/>
            <w:tcBorders>
              <w:top w:val="nil"/>
              <w:left w:val="nil"/>
              <w:bottom w:val="nil"/>
              <w:right w:val="nil"/>
            </w:tcBorders>
          </w:tcPr>
          <w:p w14:paraId="007B66EF"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19288DBB" w14:textId="77777777" w:rsidR="00AC0EA7" w:rsidRPr="005669A9" w:rsidRDefault="00AC0EA7" w:rsidP="00DA2A74">
            <w:pPr>
              <w:pStyle w:val="AmColumnHeading"/>
            </w:pPr>
            <w:r w:rsidRPr="005669A9">
              <w:t>Tarkistus</w:t>
            </w:r>
          </w:p>
        </w:tc>
      </w:tr>
      <w:tr w:rsidR="00AC0EA7" w:rsidRPr="005669A9" w14:paraId="3054777C" w14:textId="77777777" w:rsidTr="00DA2A74">
        <w:trPr>
          <w:jc w:val="center"/>
        </w:trPr>
        <w:tc>
          <w:tcPr>
            <w:tcW w:w="4876" w:type="dxa"/>
            <w:tcBorders>
              <w:top w:val="nil"/>
              <w:left w:val="nil"/>
              <w:bottom w:val="nil"/>
              <w:right w:val="nil"/>
            </w:tcBorders>
          </w:tcPr>
          <w:p w14:paraId="6C5E1480" w14:textId="77777777" w:rsidR="00AC0EA7" w:rsidRPr="005669A9" w:rsidRDefault="00AC0EA7" w:rsidP="00DA2A74">
            <w:pPr>
              <w:pStyle w:val="Normal6a"/>
            </w:pPr>
            <w:r w:rsidRPr="005669A9">
              <w:rPr>
                <w:b/>
                <w:i/>
              </w:rPr>
              <w:t>3.</w:t>
            </w:r>
            <w:r w:rsidRPr="005669A9">
              <w:tab/>
            </w:r>
            <w:r w:rsidRPr="005669A9">
              <w:rPr>
                <w:b/>
                <w:i/>
              </w:rPr>
              <w:t>Jos ensimmäiseen tai myöhempään muutoksenhakua koskevaan päätökseen haetaan uudestaan muutosta, palauttamispäätöksen täytäntöönpanoa ei saa lykätä, paitsi jos kolmannen maan kansalainen pyytää lykkäämistä ja toimivaltainen oikeusviranomainen päättää myöntää sen ottaen huomioon tarkasteltavana olevan tapauksen erityisolosuhteet.</w:t>
            </w:r>
          </w:p>
        </w:tc>
        <w:tc>
          <w:tcPr>
            <w:tcW w:w="4876" w:type="dxa"/>
            <w:tcBorders>
              <w:top w:val="nil"/>
              <w:left w:val="nil"/>
              <w:bottom w:val="nil"/>
              <w:right w:val="nil"/>
            </w:tcBorders>
          </w:tcPr>
          <w:p w14:paraId="70455ED8" w14:textId="77777777" w:rsidR="00AC0EA7" w:rsidRPr="005669A9" w:rsidRDefault="00AC0EA7" w:rsidP="00DA2A74">
            <w:pPr>
              <w:pStyle w:val="Normal6a"/>
            </w:pPr>
            <w:r w:rsidRPr="005669A9">
              <w:rPr>
                <w:b/>
                <w:i/>
              </w:rPr>
              <w:t>Poistetaan.</w:t>
            </w:r>
          </w:p>
        </w:tc>
      </w:tr>
    </w:tbl>
    <w:p w14:paraId="3378A2FE"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611C709" w14:textId="77777777" w:rsidR="00AC0EA7" w:rsidRPr="005669A9" w:rsidRDefault="00AC0EA7" w:rsidP="00AC0EA7">
      <w:r w:rsidRPr="005669A9">
        <w:rPr>
          <w:rStyle w:val="HideTWBExt"/>
        </w:rPr>
        <w:t>&lt;/Amend&gt;</w:t>
      </w:r>
    </w:p>
    <w:p w14:paraId="29D24657"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1767</w:t>
      </w:r>
      <w:r w:rsidRPr="005669A9">
        <w:rPr>
          <w:rStyle w:val="HideTWBExt"/>
          <w:b w:val="0"/>
        </w:rPr>
        <w:t>&lt;/NumAm&gt;</w:t>
      </w:r>
    </w:p>
    <w:p w14:paraId="02E13E0B"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1615D596"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5EAF87B3" w14:textId="77777777" w:rsidR="00AC0EA7" w:rsidRPr="005669A9" w:rsidRDefault="00AC0EA7" w:rsidP="00AC0EA7">
      <w:pPr>
        <w:pStyle w:val="NormalBold"/>
      </w:pPr>
      <w:r w:rsidRPr="005669A9">
        <w:rPr>
          <w:rStyle w:val="HideTWBExt"/>
          <w:b w:val="0"/>
        </w:rPr>
        <w:t>&lt;/RepeatBlock-By&gt;</w:t>
      </w:r>
    </w:p>
    <w:p w14:paraId="0EF5D551"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8053E80" w14:textId="77777777" w:rsidR="00AC0EA7" w:rsidRPr="005669A9" w:rsidRDefault="00AC0EA7" w:rsidP="00AC0EA7">
      <w:pPr>
        <w:pStyle w:val="NormalBold"/>
      </w:pPr>
      <w:r w:rsidRPr="005669A9">
        <w:rPr>
          <w:rStyle w:val="HideTWBExt"/>
          <w:b w:val="0"/>
        </w:rPr>
        <w:t>&lt;Article&gt;</w:t>
      </w:r>
      <w:r w:rsidRPr="005669A9">
        <w:t>28 artikla – 3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1CC062A0" w14:textId="77777777" w:rsidTr="00DA2A74">
        <w:trPr>
          <w:trHeight w:hRule="exact" w:val="240"/>
          <w:jc w:val="center"/>
        </w:trPr>
        <w:tc>
          <w:tcPr>
            <w:tcW w:w="9752" w:type="dxa"/>
            <w:gridSpan w:val="2"/>
            <w:tcBorders>
              <w:top w:val="nil"/>
              <w:left w:val="nil"/>
              <w:bottom w:val="nil"/>
              <w:right w:val="nil"/>
            </w:tcBorders>
          </w:tcPr>
          <w:p w14:paraId="4C3B5F35" w14:textId="77777777" w:rsidR="00AC0EA7" w:rsidRPr="005669A9" w:rsidRDefault="00AC0EA7" w:rsidP="00DA2A74"/>
        </w:tc>
      </w:tr>
      <w:tr w:rsidR="00AC0EA7" w:rsidRPr="005669A9" w14:paraId="286759A1" w14:textId="77777777" w:rsidTr="00DA2A74">
        <w:trPr>
          <w:trHeight w:val="240"/>
          <w:jc w:val="center"/>
        </w:trPr>
        <w:tc>
          <w:tcPr>
            <w:tcW w:w="4876" w:type="dxa"/>
            <w:tcBorders>
              <w:top w:val="nil"/>
              <w:left w:val="nil"/>
              <w:bottom w:val="nil"/>
              <w:right w:val="nil"/>
            </w:tcBorders>
          </w:tcPr>
          <w:p w14:paraId="1B945CF5"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5BEEBC3" w14:textId="77777777" w:rsidR="00AC0EA7" w:rsidRPr="005669A9" w:rsidRDefault="00AC0EA7" w:rsidP="00DA2A74">
            <w:pPr>
              <w:pStyle w:val="AmColumnHeading"/>
            </w:pPr>
            <w:r w:rsidRPr="005669A9">
              <w:t>Tarkistus</w:t>
            </w:r>
          </w:p>
        </w:tc>
      </w:tr>
      <w:tr w:rsidR="00AC0EA7" w:rsidRPr="005669A9" w14:paraId="28BBD2EA" w14:textId="77777777" w:rsidTr="00DA2A74">
        <w:trPr>
          <w:jc w:val="center"/>
        </w:trPr>
        <w:tc>
          <w:tcPr>
            <w:tcW w:w="4876" w:type="dxa"/>
            <w:tcBorders>
              <w:top w:val="nil"/>
              <w:left w:val="nil"/>
              <w:bottom w:val="nil"/>
              <w:right w:val="nil"/>
            </w:tcBorders>
          </w:tcPr>
          <w:p w14:paraId="1FE63B66" w14:textId="77777777" w:rsidR="00AC0EA7" w:rsidRPr="005669A9" w:rsidRDefault="00AC0EA7" w:rsidP="00DA2A74">
            <w:pPr>
              <w:pStyle w:val="Normal6a"/>
            </w:pPr>
            <w:r w:rsidRPr="005669A9">
              <w:rPr>
                <w:b/>
                <w:i/>
              </w:rPr>
              <w:t>3.</w:t>
            </w:r>
            <w:r w:rsidRPr="005669A9">
              <w:tab/>
            </w:r>
            <w:r w:rsidRPr="005669A9">
              <w:rPr>
                <w:b/>
                <w:i/>
              </w:rPr>
              <w:t>Jos ensimmäiseen tai myöhempään muutoksenhakua koskevaan päätökseen haetaan uudestaan muutosta, palauttamispäätöksen täytäntöönpanoa ei saa lykätä, paitsi jos kolmannen maan kansalainen pyytää lykkäämistä ja toimivaltainen oikeusviranomainen päättää myöntää sen ottaen huomioon tarkasteltavana olevan tapauksen erityisolosuhteet.</w:t>
            </w:r>
          </w:p>
        </w:tc>
        <w:tc>
          <w:tcPr>
            <w:tcW w:w="4876" w:type="dxa"/>
            <w:tcBorders>
              <w:top w:val="nil"/>
              <w:left w:val="nil"/>
              <w:bottom w:val="nil"/>
              <w:right w:val="nil"/>
            </w:tcBorders>
          </w:tcPr>
          <w:p w14:paraId="5E817D96" w14:textId="77777777" w:rsidR="00AC0EA7" w:rsidRPr="005669A9" w:rsidRDefault="00AC0EA7" w:rsidP="00DA2A74">
            <w:pPr>
              <w:pStyle w:val="Normal6a"/>
            </w:pPr>
            <w:r w:rsidRPr="005669A9">
              <w:rPr>
                <w:b/>
                <w:i/>
              </w:rPr>
              <w:t>Poistetaan.</w:t>
            </w:r>
          </w:p>
        </w:tc>
      </w:tr>
    </w:tbl>
    <w:p w14:paraId="4897124E"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6A6161F" w14:textId="77777777" w:rsidR="00AC0EA7" w:rsidRPr="005669A9" w:rsidRDefault="00AC0EA7" w:rsidP="00AC0EA7">
      <w:r w:rsidRPr="005669A9">
        <w:rPr>
          <w:rStyle w:val="HideTWBExt"/>
        </w:rPr>
        <w:t>&lt;/Amend&gt;</w:t>
      </w:r>
    </w:p>
    <w:p w14:paraId="0BA146A0"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1768</w:t>
      </w:r>
      <w:r w:rsidRPr="005669A9">
        <w:rPr>
          <w:rStyle w:val="HideTWBExt"/>
          <w:b w:val="0"/>
        </w:rPr>
        <w:t>&lt;/NumAm&gt;</w:t>
      </w:r>
    </w:p>
    <w:p w14:paraId="451F2AA9" w14:textId="77777777" w:rsidR="00AC0EA7" w:rsidRPr="005669A9" w:rsidRDefault="00AC0EA7" w:rsidP="00AC0EA7">
      <w:pPr>
        <w:pStyle w:val="NormalBold"/>
      </w:pPr>
      <w:r w:rsidRPr="005669A9">
        <w:rPr>
          <w:rStyle w:val="HideTWBExt"/>
          <w:b w:val="0"/>
        </w:rPr>
        <w:t>&lt;RepeatBlock-By&gt;&lt;Members&gt;</w:t>
      </w:r>
      <w:r w:rsidRPr="005669A9">
        <w:t>Jeroen Lenaers</w:t>
      </w:r>
      <w:r w:rsidRPr="005669A9">
        <w:rPr>
          <w:rStyle w:val="HideTWBExt"/>
          <w:b w:val="0"/>
        </w:rPr>
        <w:t>&lt;/Members&gt;</w:t>
      </w:r>
    </w:p>
    <w:p w14:paraId="57B47A9F" w14:textId="77777777" w:rsidR="00AC0EA7" w:rsidRPr="005669A9" w:rsidRDefault="00AC0EA7" w:rsidP="00AC0EA7">
      <w:pPr>
        <w:pStyle w:val="NormalBold"/>
      </w:pPr>
      <w:r w:rsidRPr="005669A9">
        <w:rPr>
          <w:rStyle w:val="HideTWBExt"/>
          <w:b w:val="0"/>
        </w:rPr>
        <w:t>&lt;/RepeatBlock-By&gt;</w:t>
      </w:r>
    </w:p>
    <w:p w14:paraId="41D10ED0"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C320E5E" w14:textId="77777777" w:rsidR="00AC0EA7" w:rsidRPr="005669A9" w:rsidRDefault="00AC0EA7" w:rsidP="00AC0EA7">
      <w:pPr>
        <w:pStyle w:val="NormalBold"/>
      </w:pPr>
      <w:r w:rsidRPr="005669A9">
        <w:rPr>
          <w:rStyle w:val="HideTWBExt"/>
          <w:b w:val="0"/>
        </w:rPr>
        <w:t>&lt;Article&gt;</w:t>
      </w:r>
      <w:r w:rsidRPr="005669A9">
        <w:t>28 artikla – 3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686422C4" w14:textId="77777777" w:rsidTr="00DA2A74">
        <w:trPr>
          <w:trHeight w:hRule="exact" w:val="240"/>
          <w:jc w:val="center"/>
        </w:trPr>
        <w:tc>
          <w:tcPr>
            <w:tcW w:w="9752" w:type="dxa"/>
            <w:gridSpan w:val="2"/>
            <w:tcBorders>
              <w:top w:val="nil"/>
              <w:left w:val="nil"/>
              <w:bottom w:val="nil"/>
              <w:right w:val="nil"/>
            </w:tcBorders>
          </w:tcPr>
          <w:p w14:paraId="775DE697" w14:textId="77777777" w:rsidR="00AC0EA7" w:rsidRPr="005669A9" w:rsidRDefault="00AC0EA7" w:rsidP="00DA2A74"/>
        </w:tc>
      </w:tr>
      <w:tr w:rsidR="00AC0EA7" w:rsidRPr="005669A9" w14:paraId="73A5E787" w14:textId="77777777" w:rsidTr="00DA2A74">
        <w:trPr>
          <w:trHeight w:val="240"/>
          <w:jc w:val="center"/>
        </w:trPr>
        <w:tc>
          <w:tcPr>
            <w:tcW w:w="4876" w:type="dxa"/>
            <w:tcBorders>
              <w:top w:val="nil"/>
              <w:left w:val="nil"/>
              <w:bottom w:val="nil"/>
              <w:right w:val="nil"/>
            </w:tcBorders>
          </w:tcPr>
          <w:p w14:paraId="6496B967"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5539C75" w14:textId="77777777" w:rsidR="00AC0EA7" w:rsidRPr="005669A9" w:rsidRDefault="00AC0EA7" w:rsidP="00DA2A74">
            <w:pPr>
              <w:pStyle w:val="AmColumnHeading"/>
            </w:pPr>
            <w:r w:rsidRPr="005669A9">
              <w:t>Tarkistus</w:t>
            </w:r>
          </w:p>
        </w:tc>
      </w:tr>
      <w:tr w:rsidR="00AC0EA7" w:rsidRPr="005669A9" w14:paraId="19BDFA4A" w14:textId="77777777" w:rsidTr="00DA2A74">
        <w:trPr>
          <w:jc w:val="center"/>
        </w:trPr>
        <w:tc>
          <w:tcPr>
            <w:tcW w:w="4876" w:type="dxa"/>
            <w:tcBorders>
              <w:top w:val="nil"/>
              <w:left w:val="nil"/>
              <w:bottom w:val="nil"/>
              <w:right w:val="nil"/>
            </w:tcBorders>
          </w:tcPr>
          <w:p w14:paraId="3EB01AA2" w14:textId="77777777" w:rsidR="00AC0EA7" w:rsidRPr="005669A9" w:rsidRDefault="00AC0EA7" w:rsidP="00DA2A74">
            <w:pPr>
              <w:pStyle w:val="Normal6a"/>
            </w:pPr>
            <w:r w:rsidRPr="005669A9">
              <w:rPr>
                <w:b/>
                <w:i/>
              </w:rPr>
              <w:t>3.</w:t>
            </w:r>
            <w:r w:rsidRPr="005669A9">
              <w:tab/>
            </w:r>
            <w:r w:rsidRPr="005669A9">
              <w:rPr>
                <w:b/>
                <w:i/>
              </w:rPr>
              <w:t>Jos ensimmäiseen tai myöhempään muutoksenhakua koskevaan päätökseen haetaan uudestaan muutosta, palauttamispäätöksen täytäntöönpanoa ei saa lykätä, paitsi jos kolmannen maan kansalainen pyytää lykkäämistä ja toimivaltainen oikeusviranomainen päättää myöntää sen ottaen huomioon tarkasteltavana olevan tapauksen erityisolosuhteet.</w:t>
            </w:r>
          </w:p>
        </w:tc>
        <w:tc>
          <w:tcPr>
            <w:tcW w:w="4876" w:type="dxa"/>
            <w:tcBorders>
              <w:top w:val="nil"/>
              <w:left w:val="nil"/>
              <w:bottom w:val="nil"/>
              <w:right w:val="nil"/>
            </w:tcBorders>
          </w:tcPr>
          <w:p w14:paraId="04FA849C" w14:textId="77777777" w:rsidR="00AC0EA7" w:rsidRPr="005669A9" w:rsidRDefault="00AC0EA7" w:rsidP="00DA2A74">
            <w:pPr>
              <w:pStyle w:val="Normal6a"/>
            </w:pPr>
            <w:r w:rsidRPr="005669A9">
              <w:rPr>
                <w:b/>
                <w:i/>
              </w:rPr>
              <w:t>Poistetaan.</w:t>
            </w:r>
          </w:p>
        </w:tc>
      </w:tr>
    </w:tbl>
    <w:p w14:paraId="2837A367"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79847AEF" w14:textId="77777777" w:rsidR="00AC0EA7" w:rsidRPr="005669A9" w:rsidRDefault="00AC0EA7" w:rsidP="00AC0EA7">
      <w:r w:rsidRPr="005669A9">
        <w:rPr>
          <w:rStyle w:val="HideTWBExt"/>
        </w:rPr>
        <w:t>&lt;/Amend&gt;</w:t>
      </w:r>
    </w:p>
    <w:p w14:paraId="20468A9B"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1769</w:t>
      </w:r>
      <w:r w:rsidRPr="005669A9">
        <w:rPr>
          <w:rStyle w:val="HideTWBExt"/>
          <w:b w:val="0"/>
        </w:rPr>
        <w:t>&lt;/NumAm&gt;</w:t>
      </w:r>
    </w:p>
    <w:p w14:paraId="4D401614" w14:textId="77777777" w:rsidR="00AC0EA7" w:rsidRPr="005669A9" w:rsidRDefault="00AC0EA7" w:rsidP="00AC0EA7">
      <w:pPr>
        <w:pStyle w:val="NormalBold"/>
      </w:pPr>
      <w:r w:rsidRPr="005669A9">
        <w:rPr>
          <w:rStyle w:val="HideTWBExt"/>
          <w:b w:val="0"/>
        </w:rPr>
        <w:t>&lt;RepeatBlock-By&gt;&lt;Members&gt;</w:t>
      </w:r>
      <w:r w:rsidRPr="005669A9">
        <w:t>Estrella Galán</w:t>
      </w:r>
      <w:r w:rsidRPr="005669A9">
        <w:rPr>
          <w:rStyle w:val="HideTWBExt"/>
          <w:b w:val="0"/>
        </w:rPr>
        <w:t>&lt;/Members&gt;</w:t>
      </w:r>
    </w:p>
    <w:p w14:paraId="2E9BD8D4" w14:textId="77777777" w:rsidR="00AC0EA7" w:rsidRPr="005669A9" w:rsidRDefault="00AC0EA7" w:rsidP="00AC0EA7">
      <w:pPr>
        <w:pStyle w:val="NormalBold"/>
      </w:pPr>
      <w:r w:rsidRPr="005669A9">
        <w:rPr>
          <w:rStyle w:val="HideTWBExt"/>
          <w:b w:val="0"/>
        </w:rPr>
        <w:t>&lt;/RepeatBlock-By&gt;</w:t>
      </w:r>
    </w:p>
    <w:p w14:paraId="2BDA1582"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877E38E" w14:textId="77777777" w:rsidR="00AC0EA7" w:rsidRPr="005669A9" w:rsidRDefault="00AC0EA7" w:rsidP="00AC0EA7">
      <w:pPr>
        <w:pStyle w:val="NormalBold"/>
      </w:pPr>
      <w:r w:rsidRPr="005669A9">
        <w:rPr>
          <w:rStyle w:val="HideTWBExt"/>
          <w:b w:val="0"/>
        </w:rPr>
        <w:t>&lt;Article&gt;</w:t>
      </w:r>
      <w:r w:rsidRPr="005669A9">
        <w:t>28 artikla – 3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726E223A" w14:textId="77777777" w:rsidTr="00DA2A74">
        <w:trPr>
          <w:trHeight w:hRule="exact" w:val="240"/>
          <w:jc w:val="center"/>
        </w:trPr>
        <w:tc>
          <w:tcPr>
            <w:tcW w:w="9752" w:type="dxa"/>
            <w:gridSpan w:val="2"/>
            <w:tcBorders>
              <w:top w:val="nil"/>
              <w:left w:val="nil"/>
              <w:bottom w:val="nil"/>
              <w:right w:val="nil"/>
            </w:tcBorders>
          </w:tcPr>
          <w:p w14:paraId="5A61BBCA" w14:textId="77777777" w:rsidR="00AC0EA7" w:rsidRPr="005669A9" w:rsidRDefault="00AC0EA7" w:rsidP="00DA2A74"/>
        </w:tc>
      </w:tr>
      <w:tr w:rsidR="00AC0EA7" w:rsidRPr="005669A9" w14:paraId="630590B9" w14:textId="77777777" w:rsidTr="00DA2A74">
        <w:trPr>
          <w:trHeight w:val="240"/>
          <w:jc w:val="center"/>
        </w:trPr>
        <w:tc>
          <w:tcPr>
            <w:tcW w:w="4876" w:type="dxa"/>
            <w:tcBorders>
              <w:top w:val="nil"/>
              <w:left w:val="nil"/>
              <w:bottom w:val="nil"/>
              <w:right w:val="nil"/>
            </w:tcBorders>
          </w:tcPr>
          <w:p w14:paraId="0623EFDA"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BB53D83" w14:textId="77777777" w:rsidR="00AC0EA7" w:rsidRPr="005669A9" w:rsidRDefault="00AC0EA7" w:rsidP="00DA2A74">
            <w:pPr>
              <w:pStyle w:val="AmColumnHeading"/>
            </w:pPr>
            <w:r w:rsidRPr="005669A9">
              <w:t>Tarkistus</w:t>
            </w:r>
          </w:p>
        </w:tc>
      </w:tr>
      <w:tr w:rsidR="00AC0EA7" w:rsidRPr="005669A9" w14:paraId="7902FC6B" w14:textId="77777777" w:rsidTr="00DA2A74">
        <w:trPr>
          <w:jc w:val="center"/>
        </w:trPr>
        <w:tc>
          <w:tcPr>
            <w:tcW w:w="4876" w:type="dxa"/>
            <w:tcBorders>
              <w:top w:val="nil"/>
              <w:left w:val="nil"/>
              <w:bottom w:val="nil"/>
              <w:right w:val="nil"/>
            </w:tcBorders>
          </w:tcPr>
          <w:p w14:paraId="678DE3A5" w14:textId="77777777" w:rsidR="00AC0EA7" w:rsidRPr="005669A9" w:rsidRDefault="00AC0EA7" w:rsidP="00DA2A74">
            <w:pPr>
              <w:pStyle w:val="Normal6a"/>
            </w:pPr>
            <w:r w:rsidRPr="005669A9">
              <w:rPr>
                <w:b/>
                <w:i/>
              </w:rPr>
              <w:t>3.</w:t>
            </w:r>
            <w:r w:rsidRPr="005669A9">
              <w:tab/>
            </w:r>
            <w:r w:rsidRPr="005669A9">
              <w:rPr>
                <w:b/>
                <w:i/>
              </w:rPr>
              <w:t>Jos ensimmäiseen tai myöhempään muutoksenhakua koskevaan päätökseen haetaan uudestaan muutosta, palauttamispäätöksen täytäntöönpanoa ei saa lykätä, paitsi jos kolmannen maan kansalainen pyytää lykkäämistä ja toimivaltainen oikeusviranomainen päättää myöntää sen ottaen huomioon tarkasteltavana olevan tapauksen erityisolosuhteet.</w:t>
            </w:r>
          </w:p>
        </w:tc>
        <w:tc>
          <w:tcPr>
            <w:tcW w:w="4876" w:type="dxa"/>
            <w:tcBorders>
              <w:top w:val="nil"/>
              <w:left w:val="nil"/>
              <w:bottom w:val="nil"/>
              <w:right w:val="nil"/>
            </w:tcBorders>
          </w:tcPr>
          <w:p w14:paraId="496313FF" w14:textId="77777777" w:rsidR="00AC0EA7" w:rsidRPr="005669A9" w:rsidRDefault="00AC0EA7" w:rsidP="00DA2A74">
            <w:pPr>
              <w:pStyle w:val="Normal6a"/>
            </w:pPr>
            <w:r w:rsidRPr="005669A9">
              <w:rPr>
                <w:b/>
                <w:i/>
              </w:rPr>
              <w:t>Poistetaan.</w:t>
            </w:r>
          </w:p>
        </w:tc>
      </w:tr>
    </w:tbl>
    <w:p w14:paraId="029A8C76"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7E0B3A71" w14:textId="77777777" w:rsidR="00AC0EA7" w:rsidRPr="005669A9" w:rsidRDefault="00AC0EA7" w:rsidP="00AC0EA7">
      <w:r w:rsidRPr="005669A9">
        <w:rPr>
          <w:rStyle w:val="HideTWBExt"/>
        </w:rPr>
        <w:t>&lt;/Amend&gt;</w:t>
      </w:r>
    </w:p>
    <w:p w14:paraId="40519282"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1770</w:t>
      </w:r>
      <w:r w:rsidRPr="005669A9">
        <w:rPr>
          <w:rStyle w:val="HideTWBExt"/>
          <w:b w:val="0"/>
        </w:rPr>
        <w:t>&lt;/NumAm&gt;</w:t>
      </w:r>
    </w:p>
    <w:p w14:paraId="146E4A04" w14:textId="77777777" w:rsidR="00AC0EA7" w:rsidRPr="005669A9" w:rsidRDefault="00AC0EA7" w:rsidP="00AC0EA7">
      <w:pPr>
        <w:pStyle w:val="NormalBold"/>
      </w:pPr>
      <w:r w:rsidRPr="005669A9">
        <w:rPr>
          <w:rStyle w:val="HideTWBExt"/>
          <w:b w:val="0"/>
        </w:rPr>
        <w:t>&lt;RepeatBlock-By&gt;&lt;Members&gt;</w:t>
      </w:r>
      <w:r w:rsidRPr="005669A9">
        <w:t>François-Xavier Bellamy, Lukas Mandl, Alice Teodorescu Måwe, Sander Smit, Loránt Vincze, Lena Düpont, Tomas Tobé, Rasa Juknevičienė, Jeroen Lenaers, Karlo Ressler</w:t>
      </w:r>
      <w:r w:rsidRPr="005669A9">
        <w:rPr>
          <w:rStyle w:val="HideTWBExt"/>
          <w:b w:val="0"/>
        </w:rPr>
        <w:t>&lt;/Members&gt;</w:t>
      </w:r>
    </w:p>
    <w:p w14:paraId="661A2530" w14:textId="77777777" w:rsidR="00AC0EA7" w:rsidRPr="005669A9" w:rsidRDefault="00AC0EA7" w:rsidP="00AC0EA7">
      <w:pPr>
        <w:pStyle w:val="NormalBold"/>
      </w:pPr>
      <w:r w:rsidRPr="005669A9">
        <w:rPr>
          <w:rStyle w:val="HideTWBExt"/>
          <w:b w:val="0"/>
        </w:rPr>
        <w:t>&lt;/RepeatBlock-By&gt;</w:t>
      </w:r>
    </w:p>
    <w:p w14:paraId="141182F3"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7ED955F4" w14:textId="77777777" w:rsidR="00AC0EA7" w:rsidRPr="005669A9" w:rsidRDefault="00AC0EA7" w:rsidP="00AC0EA7">
      <w:pPr>
        <w:pStyle w:val="NormalBold"/>
      </w:pPr>
      <w:r w:rsidRPr="005669A9">
        <w:rPr>
          <w:rStyle w:val="HideTWBExt"/>
          <w:b w:val="0"/>
        </w:rPr>
        <w:t>&lt;Article&gt;</w:t>
      </w:r>
      <w:r w:rsidRPr="005669A9">
        <w:t>28 artikla – 3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BA9032F" w14:textId="77777777" w:rsidTr="00DA2A74">
        <w:trPr>
          <w:trHeight w:hRule="exact" w:val="240"/>
          <w:jc w:val="center"/>
        </w:trPr>
        <w:tc>
          <w:tcPr>
            <w:tcW w:w="9752" w:type="dxa"/>
            <w:gridSpan w:val="2"/>
            <w:tcBorders>
              <w:top w:val="nil"/>
              <w:left w:val="nil"/>
              <w:bottom w:val="nil"/>
              <w:right w:val="nil"/>
            </w:tcBorders>
          </w:tcPr>
          <w:p w14:paraId="72C35BE3" w14:textId="77777777" w:rsidR="00AC0EA7" w:rsidRPr="005669A9" w:rsidRDefault="00AC0EA7" w:rsidP="00DA2A74"/>
        </w:tc>
      </w:tr>
      <w:tr w:rsidR="00AC0EA7" w:rsidRPr="005669A9" w14:paraId="3A7AB339" w14:textId="77777777" w:rsidTr="00DA2A74">
        <w:trPr>
          <w:trHeight w:val="240"/>
          <w:jc w:val="center"/>
        </w:trPr>
        <w:tc>
          <w:tcPr>
            <w:tcW w:w="4876" w:type="dxa"/>
            <w:tcBorders>
              <w:top w:val="nil"/>
              <w:left w:val="nil"/>
              <w:bottom w:val="nil"/>
              <w:right w:val="nil"/>
            </w:tcBorders>
          </w:tcPr>
          <w:p w14:paraId="2DEBF552"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02F1D0F" w14:textId="77777777" w:rsidR="00AC0EA7" w:rsidRPr="005669A9" w:rsidRDefault="00AC0EA7" w:rsidP="00DA2A74">
            <w:pPr>
              <w:pStyle w:val="AmColumnHeading"/>
            </w:pPr>
            <w:r w:rsidRPr="005669A9">
              <w:t>Tarkistus</w:t>
            </w:r>
          </w:p>
        </w:tc>
      </w:tr>
      <w:tr w:rsidR="00AC0EA7" w:rsidRPr="005669A9" w14:paraId="6DB904DE" w14:textId="77777777" w:rsidTr="00DA2A74">
        <w:trPr>
          <w:jc w:val="center"/>
        </w:trPr>
        <w:tc>
          <w:tcPr>
            <w:tcW w:w="4876" w:type="dxa"/>
            <w:tcBorders>
              <w:top w:val="nil"/>
              <w:left w:val="nil"/>
              <w:bottom w:val="nil"/>
              <w:right w:val="nil"/>
            </w:tcBorders>
          </w:tcPr>
          <w:p w14:paraId="103A6555" w14:textId="77777777" w:rsidR="00AC0EA7" w:rsidRPr="005669A9" w:rsidRDefault="00AC0EA7" w:rsidP="00DA2A74">
            <w:pPr>
              <w:pStyle w:val="Normal6a"/>
            </w:pPr>
            <w:r w:rsidRPr="005669A9">
              <w:rPr>
                <w:b/>
                <w:i/>
              </w:rPr>
              <w:t>3.</w:t>
            </w:r>
            <w:r w:rsidRPr="005669A9">
              <w:tab/>
            </w:r>
            <w:r w:rsidRPr="005669A9">
              <w:rPr>
                <w:b/>
                <w:i/>
              </w:rPr>
              <w:t>Jos ensimmäiseen tai myöhempään muutoksenhakua koskevaan päätökseen haetaan uudestaan muutosta, palauttamispäätöksen täytäntöönpanoa ei saa lykätä, paitsi jos kolmannen maan kansalainen pyytää lykkäämistä ja toimivaltainen oikeusviranomainen päättää myöntää sen ottaen huomioon tarkasteltavana olevan tapauksen erityisolosuhteet.</w:t>
            </w:r>
          </w:p>
        </w:tc>
        <w:tc>
          <w:tcPr>
            <w:tcW w:w="4876" w:type="dxa"/>
            <w:tcBorders>
              <w:top w:val="nil"/>
              <w:left w:val="nil"/>
              <w:bottom w:val="nil"/>
              <w:right w:val="nil"/>
            </w:tcBorders>
          </w:tcPr>
          <w:p w14:paraId="2B4E1644" w14:textId="77777777" w:rsidR="00AC0EA7" w:rsidRPr="005669A9" w:rsidRDefault="00AC0EA7" w:rsidP="00DA2A74">
            <w:pPr>
              <w:pStyle w:val="Normal6a"/>
            </w:pPr>
            <w:r w:rsidRPr="005669A9">
              <w:rPr>
                <w:b/>
                <w:i/>
              </w:rPr>
              <w:t>Poistetaan.</w:t>
            </w:r>
          </w:p>
        </w:tc>
      </w:tr>
    </w:tbl>
    <w:p w14:paraId="6DFCB481"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12A59C72" w14:textId="77777777" w:rsidR="00AC0EA7" w:rsidRPr="005669A9" w:rsidRDefault="00AC0EA7" w:rsidP="00AC0EA7">
      <w:r w:rsidRPr="005669A9">
        <w:rPr>
          <w:rStyle w:val="HideTWBExt"/>
        </w:rPr>
        <w:t>&lt;/Amend&gt;</w:t>
      </w:r>
    </w:p>
    <w:p w14:paraId="2D349325"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1771</w:t>
      </w:r>
      <w:r w:rsidRPr="005669A9">
        <w:rPr>
          <w:rStyle w:val="HideTWBExt"/>
          <w:b w:val="0"/>
        </w:rPr>
        <w:t>&lt;/NumAm&gt;</w:t>
      </w:r>
    </w:p>
    <w:p w14:paraId="54FDC217" w14:textId="77777777" w:rsidR="00AC0EA7" w:rsidRPr="005669A9" w:rsidRDefault="00AC0EA7" w:rsidP="00AC0EA7">
      <w:pPr>
        <w:pStyle w:val="NormalBold"/>
      </w:pPr>
      <w:r w:rsidRPr="005669A9">
        <w:rPr>
          <w:rStyle w:val="HideTWBExt"/>
          <w:b w:val="0"/>
        </w:rPr>
        <w:t>&lt;RepeatBlock-By&gt;&lt;Members&gt;</w:t>
      </w:r>
      <w:r w:rsidRPr="005669A9">
        <w:t>Nadine Morano</w:t>
      </w:r>
      <w:r w:rsidRPr="005669A9">
        <w:rPr>
          <w:rStyle w:val="HideTWBExt"/>
          <w:b w:val="0"/>
        </w:rPr>
        <w:t>&lt;/Members&gt;</w:t>
      </w:r>
    </w:p>
    <w:p w14:paraId="260BC96B" w14:textId="77777777" w:rsidR="00AC0EA7" w:rsidRPr="005669A9" w:rsidRDefault="00AC0EA7" w:rsidP="00AC0EA7">
      <w:pPr>
        <w:pStyle w:val="NormalBold"/>
      </w:pPr>
      <w:r w:rsidRPr="005669A9">
        <w:rPr>
          <w:rStyle w:val="HideTWBExt"/>
          <w:b w:val="0"/>
        </w:rPr>
        <w:t>&lt;/RepeatBlock-By&gt;</w:t>
      </w:r>
    </w:p>
    <w:p w14:paraId="2D3AD847"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4587DD6E" w14:textId="77777777" w:rsidR="00AC0EA7" w:rsidRPr="005669A9" w:rsidRDefault="00AC0EA7" w:rsidP="00AC0EA7">
      <w:pPr>
        <w:pStyle w:val="NormalBold"/>
      </w:pPr>
      <w:r w:rsidRPr="005669A9">
        <w:rPr>
          <w:rStyle w:val="HideTWBExt"/>
          <w:b w:val="0"/>
        </w:rPr>
        <w:t>&lt;Article&gt;</w:t>
      </w:r>
      <w:r w:rsidRPr="005669A9">
        <w:t>28 artikla – 3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18F36863" w14:textId="77777777" w:rsidTr="00DA2A74">
        <w:trPr>
          <w:trHeight w:hRule="exact" w:val="240"/>
          <w:jc w:val="center"/>
        </w:trPr>
        <w:tc>
          <w:tcPr>
            <w:tcW w:w="9752" w:type="dxa"/>
            <w:gridSpan w:val="2"/>
            <w:tcBorders>
              <w:top w:val="nil"/>
              <w:left w:val="nil"/>
              <w:bottom w:val="nil"/>
              <w:right w:val="nil"/>
            </w:tcBorders>
          </w:tcPr>
          <w:p w14:paraId="0846A34D" w14:textId="77777777" w:rsidR="00AC0EA7" w:rsidRPr="005669A9" w:rsidRDefault="00AC0EA7" w:rsidP="00DA2A74"/>
        </w:tc>
      </w:tr>
      <w:tr w:rsidR="00AC0EA7" w:rsidRPr="005669A9" w14:paraId="51B2E933" w14:textId="77777777" w:rsidTr="00DA2A74">
        <w:trPr>
          <w:trHeight w:val="240"/>
          <w:jc w:val="center"/>
        </w:trPr>
        <w:tc>
          <w:tcPr>
            <w:tcW w:w="4876" w:type="dxa"/>
            <w:tcBorders>
              <w:top w:val="nil"/>
              <w:left w:val="nil"/>
              <w:bottom w:val="nil"/>
              <w:right w:val="nil"/>
            </w:tcBorders>
          </w:tcPr>
          <w:p w14:paraId="4CF86645"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07849C4" w14:textId="77777777" w:rsidR="00AC0EA7" w:rsidRPr="005669A9" w:rsidRDefault="00AC0EA7" w:rsidP="00DA2A74">
            <w:pPr>
              <w:pStyle w:val="AmColumnHeading"/>
            </w:pPr>
            <w:r w:rsidRPr="005669A9">
              <w:t>Tarkistus</w:t>
            </w:r>
          </w:p>
        </w:tc>
      </w:tr>
      <w:tr w:rsidR="00AC0EA7" w:rsidRPr="005669A9" w14:paraId="142F6881" w14:textId="77777777" w:rsidTr="00DA2A74">
        <w:trPr>
          <w:jc w:val="center"/>
        </w:trPr>
        <w:tc>
          <w:tcPr>
            <w:tcW w:w="4876" w:type="dxa"/>
            <w:tcBorders>
              <w:top w:val="nil"/>
              <w:left w:val="nil"/>
              <w:bottom w:val="nil"/>
              <w:right w:val="nil"/>
            </w:tcBorders>
          </w:tcPr>
          <w:p w14:paraId="57A93340" w14:textId="77777777" w:rsidR="00AC0EA7" w:rsidRPr="005669A9" w:rsidRDefault="00AC0EA7" w:rsidP="00DA2A74">
            <w:pPr>
              <w:pStyle w:val="Normal6a"/>
            </w:pPr>
            <w:r w:rsidRPr="005669A9">
              <w:t>3.</w:t>
            </w:r>
            <w:r w:rsidRPr="005669A9">
              <w:tab/>
              <w:t>Jos ensimmäiseen tai myöhempään muutoksenhakua koskevaan päätökseen haetaan uudestaan muutosta, palauttamispäätöksen täytäntöönpanoa ei saa lykätä</w:t>
            </w:r>
            <w:r w:rsidRPr="005669A9">
              <w:rPr>
                <w:b/>
                <w:i/>
              </w:rPr>
              <w:t>, paitsi jos kolmannen maan kansalainen pyytää lykkäämistä ja toimivaltainen oikeusviranomainen päättää myöntää sen ottaen huomioon tarkasteltavana olevan tapauksen erityisolosuhteet</w:t>
            </w:r>
            <w:r w:rsidRPr="005669A9">
              <w:t>.</w:t>
            </w:r>
          </w:p>
        </w:tc>
        <w:tc>
          <w:tcPr>
            <w:tcW w:w="4876" w:type="dxa"/>
            <w:tcBorders>
              <w:top w:val="nil"/>
              <w:left w:val="nil"/>
              <w:bottom w:val="nil"/>
              <w:right w:val="nil"/>
            </w:tcBorders>
          </w:tcPr>
          <w:p w14:paraId="11200368" w14:textId="77777777" w:rsidR="00AC0EA7" w:rsidRPr="005669A9" w:rsidRDefault="00AC0EA7" w:rsidP="00DA2A74">
            <w:pPr>
              <w:pStyle w:val="Normal6a"/>
            </w:pPr>
            <w:r w:rsidRPr="005669A9">
              <w:t>3.</w:t>
            </w:r>
            <w:r w:rsidRPr="005669A9">
              <w:tab/>
              <w:t>Jos ensimmäiseen tai myöhempään muutoksenhakua koskevaan päätökseen haetaan uudestaan muutosta, palauttamispäätöksen täytäntöönpanoa ei saa lykätä.</w:t>
            </w:r>
          </w:p>
        </w:tc>
      </w:tr>
    </w:tbl>
    <w:p w14:paraId="79C8C76B"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{FR}</w:t>
      </w:r>
      <w:r w:rsidRPr="005669A9">
        <w:t>fr</w:t>
      </w:r>
      <w:r w:rsidRPr="005669A9">
        <w:rPr>
          <w:rStyle w:val="HideTWBExt"/>
        </w:rPr>
        <w:t>&lt;/Original&gt;</w:t>
      </w:r>
    </w:p>
    <w:p w14:paraId="26975AAB" w14:textId="77777777" w:rsidR="00AC0EA7" w:rsidRPr="005669A9" w:rsidRDefault="00AC0EA7" w:rsidP="00AC0EA7">
      <w:r w:rsidRPr="005669A9">
        <w:rPr>
          <w:rStyle w:val="HideTWBExt"/>
        </w:rPr>
        <w:t>&lt;/Amend&gt;</w:t>
      </w:r>
    </w:p>
    <w:p w14:paraId="1E93DBD7"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1772</w:t>
      </w:r>
      <w:r w:rsidRPr="005669A9">
        <w:rPr>
          <w:rStyle w:val="HideTWBExt"/>
          <w:b w:val="0"/>
        </w:rPr>
        <w:t>&lt;/NumAm&gt;</w:t>
      </w:r>
    </w:p>
    <w:p w14:paraId="2965987B" w14:textId="77777777" w:rsidR="00AC0EA7" w:rsidRPr="005669A9" w:rsidRDefault="00AC0EA7" w:rsidP="00AC0EA7">
      <w:pPr>
        <w:pStyle w:val="NormalBold"/>
      </w:pPr>
      <w:r w:rsidRPr="005669A9">
        <w:rPr>
          <w:rStyle w:val="HideTWBExt"/>
          <w:b w:val="0"/>
        </w:rPr>
        <w:t>&lt;RepeatBlock-By&gt;&lt;Members&gt;</w:t>
      </w:r>
      <w:r w:rsidRPr="005669A9">
        <w:t>Maciej Wąsik, Mariusz Kamiński, Jacek Ozdoba, Jadwiga Wiśniewska</w:t>
      </w:r>
      <w:r w:rsidRPr="005669A9">
        <w:rPr>
          <w:rStyle w:val="HideTWBExt"/>
          <w:b w:val="0"/>
        </w:rPr>
        <w:t>&lt;/Members&gt;</w:t>
      </w:r>
    </w:p>
    <w:p w14:paraId="39976433" w14:textId="77777777" w:rsidR="00AC0EA7" w:rsidRPr="005669A9" w:rsidRDefault="00AC0EA7" w:rsidP="00AC0EA7">
      <w:pPr>
        <w:pStyle w:val="NormalBold"/>
      </w:pPr>
      <w:r w:rsidRPr="005669A9">
        <w:rPr>
          <w:rStyle w:val="HideTWBExt"/>
          <w:b w:val="0"/>
        </w:rPr>
        <w:t>&lt;/RepeatBlock-By&gt;</w:t>
      </w:r>
    </w:p>
    <w:p w14:paraId="7FEBD73C"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15AD096B" w14:textId="77777777" w:rsidR="00AC0EA7" w:rsidRPr="005669A9" w:rsidRDefault="00AC0EA7" w:rsidP="00AC0EA7">
      <w:pPr>
        <w:pStyle w:val="NormalBold"/>
      </w:pPr>
      <w:r w:rsidRPr="005669A9">
        <w:rPr>
          <w:rStyle w:val="HideTWBExt"/>
          <w:b w:val="0"/>
        </w:rPr>
        <w:t>&lt;Article&gt;</w:t>
      </w:r>
      <w:r w:rsidRPr="005669A9">
        <w:t>28 artikla – 3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3FF047D" w14:textId="77777777" w:rsidTr="00DA2A74">
        <w:trPr>
          <w:trHeight w:hRule="exact" w:val="240"/>
          <w:jc w:val="center"/>
        </w:trPr>
        <w:tc>
          <w:tcPr>
            <w:tcW w:w="9752" w:type="dxa"/>
            <w:gridSpan w:val="2"/>
            <w:tcBorders>
              <w:top w:val="nil"/>
              <w:left w:val="nil"/>
              <w:bottom w:val="nil"/>
              <w:right w:val="nil"/>
            </w:tcBorders>
          </w:tcPr>
          <w:p w14:paraId="2A4F01A6" w14:textId="77777777" w:rsidR="00AC0EA7" w:rsidRPr="005669A9" w:rsidRDefault="00AC0EA7" w:rsidP="00DA2A74"/>
        </w:tc>
      </w:tr>
      <w:tr w:rsidR="00AC0EA7" w:rsidRPr="005669A9" w14:paraId="3E8294D6" w14:textId="77777777" w:rsidTr="00DA2A74">
        <w:trPr>
          <w:trHeight w:val="240"/>
          <w:jc w:val="center"/>
        </w:trPr>
        <w:tc>
          <w:tcPr>
            <w:tcW w:w="4876" w:type="dxa"/>
            <w:tcBorders>
              <w:top w:val="nil"/>
              <w:left w:val="nil"/>
              <w:bottom w:val="nil"/>
              <w:right w:val="nil"/>
            </w:tcBorders>
          </w:tcPr>
          <w:p w14:paraId="595BF850"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38520B26" w14:textId="77777777" w:rsidR="00AC0EA7" w:rsidRPr="005669A9" w:rsidRDefault="00AC0EA7" w:rsidP="00DA2A74">
            <w:pPr>
              <w:pStyle w:val="AmColumnHeading"/>
            </w:pPr>
            <w:r w:rsidRPr="005669A9">
              <w:t>Tarkistus</w:t>
            </w:r>
          </w:p>
        </w:tc>
      </w:tr>
      <w:tr w:rsidR="00AC0EA7" w:rsidRPr="005669A9" w14:paraId="4D947466" w14:textId="77777777" w:rsidTr="00DA2A74">
        <w:trPr>
          <w:jc w:val="center"/>
        </w:trPr>
        <w:tc>
          <w:tcPr>
            <w:tcW w:w="4876" w:type="dxa"/>
            <w:tcBorders>
              <w:top w:val="nil"/>
              <w:left w:val="nil"/>
              <w:bottom w:val="nil"/>
              <w:right w:val="nil"/>
            </w:tcBorders>
          </w:tcPr>
          <w:p w14:paraId="32949C07" w14:textId="77777777" w:rsidR="00AC0EA7" w:rsidRPr="005669A9" w:rsidRDefault="00AC0EA7" w:rsidP="00DA2A74">
            <w:pPr>
              <w:pStyle w:val="Normal6a"/>
            </w:pPr>
            <w:r w:rsidRPr="005669A9">
              <w:t>3.</w:t>
            </w:r>
            <w:r w:rsidRPr="005669A9">
              <w:tab/>
              <w:t>Jos ensimmäiseen tai myöhempään muutoksenhakua koskevaan päätökseen haetaan uudestaan muutosta, palauttamispäätöksen täytäntöönpanoa ei saa lykätä</w:t>
            </w:r>
            <w:r w:rsidRPr="005669A9">
              <w:rPr>
                <w:b/>
                <w:i/>
              </w:rPr>
              <w:t>, paitsi jos kolmannen maan kansalainen pyytää lykkäämistä ja toimivaltainen oikeusviranomainen päättää myöntää sen ottaen huomioon tarkasteltavana olevan tapauksen erityisolosuhteet</w:t>
            </w:r>
            <w:r w:rsidRPr="005669A9">
              <w:t>.</w:t>
            </w:r>
          </w:p>
        </w:tc>
        <w:tc>
          <w:tcPr>
            <w:tcW w:w="4876" w:type="dxa"/>
            <w:tcBorders>
              <w:top w:val="nil"/>
              <w:left w:val="nil"/>
              <w:bottom w:val="nil"/>
              <w:right w:val="nil"/>
            </w:tcBorders>
          </w:tcPr>
          <w:p w14:paraId="0A327A8F" w14:textId="77777777" w:rsidR="00AC0EA7" w:rsidRPr="005669A9" w:rsidRDefault="00AC0EA7" w:rsidP="00DA2A74">
            <w:pPr>
              <w:pStyle w:val="Normal6a"/>
            </w:pPr>
            <w:r w:rsidRPr="005669A9">
              <w:t>3.</w:t>
            </w:r>
            <w:r w:rsidRPr="005669A9">
              <w:tab/>
              <w:t>Jos ensimmäiseen tai myöhempään muutoksenhakua koskevaan päätökseen haetaan uudestaan muutosta, palauttamispäätöksen täytäntöönpanoa ei saa lykätä.</w:t>
            </w:r>
          </w:p>
        </w:tc>
      </w:tr>
    </w:tbl>
    <w:p w14:paraId="53424C96"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1810709" w14:textId="77777777" w:rsidR="00AC0EA7" w:rsidRPr="005669A9" w:rsidRDefault="00AC0EA7" w:rsidP="00AC0EA7">
      <w:r w:rsidRPr="005669A9">
        <w:rPr>
          <w:rStyle w:val="HideTWBExt"/>
        </w:rPr>
        <w:t>&lt;/Amend&gt;</w:t>
      </w:r>
    </w:p>
    <w:p w14:paraId="5EFC068C"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1773</w:t>
      </w:r>
      <w:r w:rsidRPr="005669A9">
        <w:rPr>
          <w:rStyle w:val="HideTWBExt"/>
          <w:b w:val="0"/>
        </w:rPr>
        <w:t>&lt;/NumAm&gt;</w:t>
      </w:r>
    </w:p>
    <w:p w14:paraId="059414FC" w14:textId="77777777" w:rsidR="00AC0EA7" w:rsidRPr="005669A9" w:rsidRDefault="00AC0EA7" w:rsidP="00AC0EA7">
      <w:pPr>
        <w:pStyle w:val="NormalBold"/>
      </w:pPr>
      <w:r w:rsidRPr="005669A9">
        <w:rPr>
          <w:rStyle w:val="HideTWBExt"/>
          <w:b w:val="0"/>
        </w:rPr>
        <w:t>&lt;RepeatBlock-By&gt;&lt;Members&gt;</w:t>
      </w:r>
      <w:r w:rsidRPr="005669A9">
        <w:t>Charlie Weimers, Alessandro Ciriani, Assita Kanko</w:t>
      </w:r>
      <w:r w:rsidRPr="005669A9">
        <w:rPr>
          <w:rStyle w:val="HideTWBExt"/>
          <w:b w:val="0"/>
        </w:rPr>
        <w:t>&lt;/Members&gt;</w:t>
      </w:r>
    </w:p>
    <w:p w14:paraId="1CF5BF25" w14:textId="77777777" w:rsidR="00AC0EA7" w:rsidRPr="005669A9" w:rsidRDefault="00AC0EA7" w:rsidP="00AC0EA7">
      <w:pPr>
        <w:pStyle w:val="NormalBold"/>
      </w:pPr>
      <w:r w:rsidRPr="005669A9">
        <w:rPr>
          <w:rStyle w:val="HideTWBExt"/>
          <w:b w:val="0"/>
        </w:rPr>
        <w:t>&lt;/RepeatBlock-By&gt;</w:t>
      </w:r>
    </w:p>
    <w:p w14:paraId="1AB2BFBE"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6729292" w14:textId="77777777" w:rsidR="00AC0EA7" w:rsidRPr="005669A9" w:rsidRDefault="00AC0EA7" w:rsidP="00AC0EA7">
      <w:pPr>
        <w:pStyle w:val="NormalBold"/>
      </w:pPr>
      <w:r w:rsidRPr="005669A9">
        <w:rPr>
          <w:rStyle w:val="HideTWBExt"/>
          <w:b w:val="0"/>
        </w:rPr>
        <w:t>&lt;Article&gt;</w:t>
      </w:r>
      <w:r w:rsidRPr="005669A9">
        <w:t>28 artikla – 3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37FADE5" w14:textId="77777777" w:rsidTr="00DA2A74">
        <w:trPr>
          <w:trHeight w:hRule="exact" w:val="240"/>
          <w:jc w:val="center"/>
        </w:trPr>
        <w:tc>
          <w:tcPr>
            <w:tcW w:w="9752" w:type="dxa"/>
            <w:gridSpan w:val="2"/>
            <w:tcBorders>
              <w:top w:val="nil"/>
              <w:left w:val="nil"/>
              <w:bottom w:val="nil"/>
              <w:right w:val="nil"/>
            </w:tcBorders>
          </w:tcPr>
          <w:p w14:paraId="046DCDE0" w14:textId="77777777" w:rsidR="00AC0EA7" w:rsidRPr="005669A9" w:rsidRDefault="00AC0EA7" w:rsidP="00DA2A74"/>
        </w:tc>
      </w:tr>
      <w:tr w:rsidR="00AC0EA7" w:rsidRPr="005669A9" w14:paraId="282D85AC" w14:textId="77777777" w:rsidTr="00DA2A74">
        <w:trPr>
          <w:trHeight w:val="240"/>
          <w:jc w:val="center"/>
        </w:trPr>
        <w:tc>
          <w:tcPr>
            <w:tcW w:w="4876" w:type="dxa"/>
            <w:tcBorders>
              <w:top w:val="nil"/>
              <w:left w:val="nil"/>
              <w:bottom w:val="nil"/>
              <w:right w:val="nil"/>
            </w:tcBorders>
          </w:tcPr>
          <w:p w14:paraId="543EE16A"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B5A7455" w14:textId="77777777" w:rsidR="00AC0EA7" w:rsidRPr="005669A9" w:rsidRDefault="00AC0EA7" w:rsidP="00DA2A74">
            <w:pPr>
              <w:pStyle w:val="AmColumnHeading"/>
            </w:pPr>
            <w:r w:rsidRPr="005669A9">
              <w:t>Tarkistus</w:t>
            </w:r>
          </w:p>
        </w:tc>
      </w:tr>
      <w:tr w:rsidR="00AC0EA7" w:rsidRPr="005669A9" w14:paraId="3F8BD1B6" w14:textId="77777777" w:rsidTr="00DA2A74">
        <w:trPr>
          <w:jc w:val="center"/>
        </w:trPr>
        <w:tc>
          <w:tcPr>
            <w:tcW w:w="4876" w:type="dxa"/>
            <w:tcBorders>
              <w:top w:val="nil"/>
              <w:left w:val="nil"/>
              <w:bottom w:val="nil"/>
              <w:right w:val="nil"/>
            </w:tcBorders>
          </w:tcPr>
          <w:p w14:paraId="756DD213" w14:textId="77777777" w:rsidR="00AC0EA7" w:rsidRPr="005669A9" w:rsidRDefault="00AC0EA7" w:rsidP="00DA2A74">
            <w:pPr>
              <w:pStyle w:val="Normal6a"/>
            </w:pPr>
            <w:r w:rsidRPr="005669A9">
              <w:t>3.</w:t>
            </w:r>
            <w:r w:rsidRPr="005669A9">
              <w:tab/>
              <w:t xml:space="preserve">Jos ensimmäiseen tai myöhempään muutoksenhakua koskevaan päätökseen haetaan uudestaan muutosta, </w:t>
            </w:r>
            <w:r w:rsidRPr="005669A9">
              <w:rPr>
                <w:b/>
                <w:i/>
              </w:rPr>
              <w:t>palauttamispäätöksen täytäntöönpanoa</w:t>
            </w:r>
            <w:r w:rsidRPr="005669A9">
              <w:t xml:space="preserve"> ei saa lykätä</w:t>
            </w:r>
            <w:r w:rsidRPr="005669A9">
              <w:rPr>
                <w:b/>
                <w:i/>
              </w:rPr>
              <w:t>, paitsi jos kolmannen maan kansalainen pyytää lykkäämistä ja toimivaltainen oikeusviranomainen päättää myöntää sen ottaen huomioon tarkasteltavana olevan tapauksen erityisolosuhteet</w:t>
            </w:r>
            <w:r w:rsidRPr="005669A9">
              <w:t>.</w:t>
            </w:r>
          </w:p>
        </w:tc>
        <w:tc>
          <w:tcPr>
            <w:tcW w:w="4876" w:type="dxa"/>
            <w:tcBorders>
              <w:top w:val="nil"/>
              <w:left w:val="nil"/>
              <w:bottom w:val="nil"/>
              <w:right w:val="nil"/>
            </w:tcBorders>
          </w:tcPr>
          <w:p w14:paraId="112124C2" w14:textId="77777777" w:rsidR="00AC0EA7" w:rsidRPr="005669A9" w:rsidRDefault="00AC0EA7" w:rsidP="00DA2A74">
            <w:pPr>
              <w:pStyle w:val="Normal6a"/>
            </w:pPr>
            <w:r w:rsidRPr="005669A9">
              <w:t>3.</w:t>
            </w:r>
            <w:r w:rsidRPr="005669A9">
              <w:tab/>
              <w:t xml:space="preserve">Jos ensimmäiseen tai myöhempään muutoksenhakua koskevaan päätökseen haetaan uudestaan muutosta, </w:t>
            </w:r>
            <w:r w:rsidRPr="005669A9">
              <w:rPr>
                <w:b/>
                <w:i/>
              </w:rPr>
              <w:t>maastapoistamista</w:t>
            </w:r>
            <w:r w:rsidRPr="005669A9">
              <w:t xml:space="preserve"> ei saa lykätä.</w:t>
            </w:r>
            <w:r w:rsidRPr="005669A9">
              <w:rPr>
                <w:b/>
                <w:i/>
              </w:rPr>
              <w:t xml:space="preserve"> Tämä ei rajoita kansallisen lainsäädännön säännösten soveltamista.</w:t>
            </w:r>
          </w:p>
        </w:tc>
      </w:tr>
    </w:tbl>
    <w:p w14:paraId="71F90589"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7956517A" w14:textId="77777777" w:rsidR="00AC0EA7" w:rsidRPr="005669A9" w:rsidRDefault="00AC0EA7" w:rsidP="00AC0EA7">
      <w:r w:rsidRPr="005669A9">
        <w:rPr>
          <w:rStyle w:val="HideTWBExt"/>
        </w:rPr>
        <w:t>&lt;/Amend&gt;</w:t>
      </w:r>
    </w:p>
    <w:p w14:paraId="4E3E13B8"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1774</w:t>
      </w:r>
      <w:r w:rsidRPr="005669A9">
        <w:rPr>
          <w:rStyle w:val="HideTWBExt"/>
          <w:b w:val="0"/>
        </w:rPr>
        <w:t>&lt;/NumAm&gt;</w:t>
      </w:r>
    </w:p>
    <w:p w14:paraId="3E875ED9" w14:textId="77777777" w:rsidR="00AC0EA7" w:rsidRPr="005669A9" w:rsidRDefault="00AC0EA7" w:rsidP="00AC0EA7">
      <w:pPr>
        <w:pStyle w:val="NormalBold"/>
      </w:pPr>
      <w:r w:rsidRPr="005669A9">
        <w:rPr>
          <w:rStyle w:val="HideTWBExt"/>
          <w:b w:val="0"/>
        </w:rPr>
        <w:t>&lt;RepeatBlock-By&gt;&lt;Members&gt;</w:t>
      </w:r>
      <w:r w:rsidRPr="005669A9">
        <w:t>Jeroen Lenaers</w:t>
      </w:r>
      <w:r w:rsidRPr="005669A9">
        <w:rPr>
          <w:rStyle w:val="HideTWBExt"/>
          <w:b w:val="0"/>
        </w:rPr>
        <w:t>&lt;/Members&gt;</w:t>
      </w:r>
    </w:p>
    <w:p w14:paraId="6A4E7EF9" w14:textId="77777777" w:rsidR="00AC0EA7" w:rsidRPr="005669A9" w:rsidRDefault="00AC0EA7" w:rsidP="00AC0EA7">
      <w:pPr>
        <w:pStyle w:val="NormalBold"/>
      </w:pPr>
      <w:r w:rsidRPr="005669A9">
        <w:rPr>
          <w:rStyle w:val="HideTWBExt"/>
          <w:b w:val="0"/>
        </w:rPr>
        <w:t>&lt;/RepeatBlock-By&gt;</w:t>
      </w:r>
    </w:p>
    <w:p w14:paraId="606A15FC"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0DA443B" w14:textId="77777777" w:rsidR="00AC0EA7" w:rsidRPr="005669A9" w:rsidRDefault="00AC0EA7" w:rsidP="00AC0EA7">
      <w:pPr>
        <w:pStyle w:val="NormalBold"/>
      </w:pPr>
      <w:r w:rsidRPr="005669A9">
        <w:rPr>
          <w:rStyle w:val="HideTWBExt"/>
          <w:b w:val="0"/>
        </w:rPr>
        <w:t>&lt;Article&gt;</w:t>
      </w:r>
      <w:r w:rsidRPr="005669A9">
        <w:t>28 artikla – 4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158FE314" w14:textId="77777777" w:rsidTr="00DA2A74">
        <w:trPr>
          <w:trHeight w:hRule="exact" w:val="240"/>
          <w:jc w:val="center"/>
        </w:trPr>
        <w:tc>
          <w:tcPr>
            <w:tcW w:w="9752" w:type="dxa"/>
            <w:gridSpan w:val="2"/>
            <w:tcBorders>
              <w:top w:val="nil"/>
              <w:left w:val="nil"/>
              <w:bottom w:val="nil"/>
              <w:right w:val="nil"/>
            </w:tcBorders>
          </w:tcPr>
          <w:p w14:paraId="3078638D" w14:textId="77777777" w:rsidR="00AC0EA7" w:rsidRPr="005669A9" w:rsidRDefault="00AC0EA7" w:rsidP="00DA2A74"/>
        </w:tc>
      </w:tr>
      <w:tr w:rsidR="00AC0EA7" w:rsidRPr="005669A9" w14:paraId="66AACD5B" w14:textId="77777777" w:rsidTr="00DA2A74">
        <w:trPr>
          <w:trHeight w:val="240"/>
          <w:jc w:val="center"/>
        </w:trPr>
        <w:tc>
          <w:tcPr>
            <w:tcW w:w="4876" w:type="dxa"/>
            <w:tcBorders>
              <w:top w:val="nil"/>
              <w:left w:val="nil"/>
              <w:bottom w:val="nil"/>
              <w:right w:val="nil"/>
            </w:tcBorders>
          </w:tcPr>
          <w:p w14:paraId="4C073B59"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C7CB14E" w14:textId="77777777" w:rsidR="00AC0EA7" w:rsidRPr="005669A9" w:rsidRDefault="00AC0EA7" w:rsidP="00DA2A74">
            <w:pPr>
              <w:pStyle w:val="AmColumnHeading"/>
            </w:pPr>
            <w:r w:rsidRPr="005669A9">
              <w:t>Tarkistus</w:t>
            </w:r>
          </w:p>
        </w:tc>
      </w:tr>
      <w:tr w:rsidR="00AC0EA7" w:rsidRPr="005669A9" w14:paraId="15A88CEB" w14:textId="77777777" w:rsidTr="00DA2A74">
        <w:trPr>
          <w:jc w:val="center"/>
        </w:trPr>
        <w:tc>
          <w:tcPr>
            <w:tcW w:w="4876" w:type="dxa"/>
            <w:tcBorders>
              <w:top w:val="nil"/>
              <w:left w:val="nil"/>
              <w:bottom w:val="nil"/>
              <w:right w:val="nil"/>
            </w:tcBorders>
          </w:tcPr>
          <w:p w14:paraId="41951BF6" w14:textId="77777777" w:rsidR="00AC0EA7" w:rsidRPr="005669A9" w:rsidRDefault="00AC0EA7" w:rsidP="00DA2A74">
            <w:pPr>
              <w:pStyle w:val="Normal6a"/>
            </w:pPr>
            <w:r w:rsidRPr="005669A9">
              <w:rPr>
                <w:b/>
                <w:i/>
              </w:rPr>
              <w:t>4.</w:t>
            </w:r>
            <w:r w:rsidRPr="005669A9">
              <w:tab/>
            </w:r>
            <w:r w:rsidRPr="005669A9">
              <w:rPr>
                <w:b/>
                <w:i/>
              </w:rPr>
              <w:t>Päätös palauttamispäätöksen täytäntöönpanon lykkäämistä koskevasta hakemuksesta on tehtävä 48 tunnin kuluessa. Tämä määräaika voidaan ylittää tapauksissa, joihin liittyy monimutkaisia tosiseikkoja tai oikeudellisia seikkoja.</w:t>
            </w:r>
          </w:p>
        </w:tc>
        <w:tc>
          <w:tcPr>
            <w:tcW w:w="4876" w:type="dxa"/>
            <w:tcBorders>
              <w:top w:val="nil"/>
              <w:left w:val="nil"/>
              <w:bottom w:val="nil"/>
              <w:right w:val="nil"/>
            </w:tcBorders>
          </w:tcPr>
          <w:p w14:paraId="105E8888" w14:textId="77777777" w:rsidR="00AC0EA7" w:rsidRPr="005669A9" w:rsidRDefault="00AC0EA7" w:rsidP="00DA2A74">
            <w:pPr>
              <w:pStyle w:val="Normal6a"/>
            </w:pPr>
            <w:r w:rsidRPr="005669A9">
              <w:rPr>
                <w:b/>
                <w:i/>
              </w:rPr>
              <w:t>Poistetaan.</w:t>
            </w:r>
          </w:p>
        </w:tc>
      </w:tr>
    </w:tbl>
    <w:p w14:paraId="7E32E018"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0CBF8ED" w14:textId="77777777" w:rsidR="00AC0EA7" w:rsidRPr="005669A9" w:rsidRDefault="00AC0EA7" w:rsidP="00AC0EA7">
      <w:r w:rsidRPr="005669A9">
        <w:rPr>
          <w:rStyle w:val="HideTWBExt"/>
        </w:rPr>
        <w:t>&lt;/Amend&gt;</w:t>
      </w:r>
    </w:p>
    <w:p w14:paraId="5ABA1639"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1775</w:t>
      </w:r>
      <w:r w:rsidRPr="005669A9">
        <w:rPr>
          <w:rStyle w:val="HideTWBExt"/>
          <w:b w:val="0"/>
        </w:rPr>
        <w:t>&lt;/NumAm&gt;</w:t>
      </w:r>
    </w:p>
    <w:p w14:paraId="2FF36193" w14:textId="77777777" w:rsidR="00AC0EA7" w:rsidRPr="005669A9" w:rsidRDefault="00AC0EA7" w:rsidP="00AC0EA7">
      <w:pPr>
        <w:pStyle w:val="NormalBold"/>
      </w:pPr>
      <w:r w:rsidRPr="005669A9">
        <w:rPr>
          <w:rStyle w:val="HideTWBExt"/>
          <w:b w:val="0"/>
        </w:rPr>
        <w:t>&lt;RepeatBlock-By&gt;&lt;Members&gt;</w:t>
      </w:r>
      <w:r w:rsidRPr="005669A9">
        <w:t>Estrella Galán</w:t>
      </w:r>
      <w:r w:rsidRPr="005669A9">
        <w:rPr>
          <w:rStyle w:val="HideTWBExt"/>
          <w:b w:val="0"/>
        </w:rPr>
        <w:t>&lt;/Members&gt;</w:t>
      </w:r>
    </w:p>
    <w:p w14:paraId="26F30837" w14:textId="77777777" w:rsidR="00AC0EA7" w:rsidRPr="005669A9" w:rsidRDefault="00AC0EA7" w:rsidP="00AC0EA7">
      <w:pPr>
        <w:pStyle w:val="NormalBold"/>
      </w:pPr>
      <w:r w:rsidRPr="005669A9">
        <w:rPr>
          <w:rStyle w:val="HideTWBExt"/>
          <w:b w:val="0"/>
        </w:rPr>
        <w:t>&lt;/RepeatBlock-By&gt;</w:t>
      </w:r>
    </w:p>
    <w:p w14:paraId="548EE837"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96F75B4" w14:textId="77777777" w:rsidR="00AC0EA7" w:rsidRPr="005669A9" w:rsidRDefault="00AC0EA7" w:rsidP="00AC0EA7">
      <w:pPr>
        <w:pStyle w:val="NormalBold"/>
      </w:pPr>
      <w:r w:rsidRPr="005669A9">
        <w:rPr>
          <w:rStyle w:val="HideTWBExt"/>
          <w:b w:val="0"/>
        </w:rPr>
        <w:t>&lt;Article&gt;</w:t>
      </w:r>
      <w:r w:rsidRPr="005669A9">
        <w:t>28 artikla – 4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8039AD4" w14:textId="77777777" w:rsidTr="00DA2A74">
        <w:trPr>
          <w:trHeight w:hRule="exact" w:val="240"/>
          <w:jc w:val="center"/>
        </w:trPr>
        <w:tc>
          <w:tcPr>
            <w:tcW w:w="9752" w:type="dxa"/>
            <w:gridSpan w:val="2"/>
            <w:tcBorders>
              <w:top w:val="nil"/>
              <w:left w:val="nil"/>
              <w:bottom w:val="nil"/>
              <w:right w:val="nil"/>
            </w:tcBorders>
          </w:tcPr>
          <w:p w14:paraId="14032733" w14:textId="77777777" w:rsidR="00AC0EA7" w:rsidRPr="005669A9" w:rsidRDefault="00AC0EA7" w:rsidP="00DA2A74"/>
        </w:tc>
      </w:tr>
      <w:tr w:rsidR="00AC0EA7" w:rsidRPr="005669A9" w14:paraId="6B363319" w14:textId="77777777" w:rsidTr="00DA2A74">
        <w:trPr>
          <w:trHeight w:val="240"/>
          <w:jc w:val="center"/>
        </w:trPr>
        <w:tc>
          <w:tcPr>
            <w:tcW w:w="4876" w:type="dxa"/>
            <w:tcBorders>
              <w:top w:val="nil"/>
              <w:left w:val="nil"/>
              <w:bottom w:val="nil"/>
              <w:right w:val="nil"/>
            </w:tcBorders>
          </w:tcPr>
          <w:p w14:paraId="1D57A5E9"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684AEE4" w14:textId="77777777" w:rsidR="00AC0EA7" w:rsidRPr="005669A9" w:rsidRDefault="00AC0EA7" w:rsidP="00DA2A74">
            <w:pPr>
              <w:pStyle w:val="AmColumnHeading"/>
            </w:pPr>
            <w:r w:rsidRPr="005669A9">
              <w:t>Tarkistus</w:t>
            </w:r>
          </w:p>
        </w:tc>
      </w:tr>
      <w:tr w:rsidR="00AC0EA7" w:rsidRPr="005669A9" w14:paraId="5DEA3454" w14:textId="77777777" w:rsidTr="00DA2A74">
        <w:trPr>
          <w:jc w:val="center"/>
        </w:trPr>
        <w:tc>
          <w:tcPr>
            <w:tcW w:w="4876" w:type="dxa"/>
            <w:tcBorders>
              <w:top w:val="nil"/>
              <w:left w:val="nil"/>
              <w:bottom w:val="nil"/>
              <w:right w:val="nil"/>
            </w:tcBorders>
          </w:tcPr>
          <w:p w14:paraId="195330DC" w14:textId="77777777" w:rsidR="00AC0EA7" w:rsidRPr="005669A9" w:rsidRDefault="00AC0EA7" w:rsidP="00DA2A74">
            <w:pPr>
              <w:pStyle w:val="Normal6a"/>
            </w:pPr>
            <w:r w:rsidRPr="005669A9">
              <w:rPr>
                <w:b/>
                <w:i/>
              </w:rPr>
              <w:t>4.</w:t>
            </w:r>
            <w:r w:rsidRPr="005669A9">
              <w:tab/>
            </w:r>
            <w:r w:rsidRPr="005669A9">
              <w:rPr>
                <w:b/>
                <w:i/>
              </w:rPr>
              <w:t>Päätös palauttamispäätöksen täytäntöönpanon lykkäämistä koskevasta hakemuksesta on tehtävä 48 tunnin kuluessa. Tämä määräaika voidaan ylittää tapauksissa, joihin liittyy monimutkaisia tosiseikkoja tai oikeudellisia seikkoja.</w:t>
            </w:r>
          </w:p>
        </w:tc>
        <w:tc>
          <w:tcPr>
            <w:tcW w:w="4876" w:type="dxa"/>
            <w:tcBorders>
              <w:top w:val="nil"/>
              <w:left w:val="nil"/>
              <w:bottom w:val="nil"/>
              <w:right w:val="nil"/>
            </w:tcBorders>
          </w:tcPr>
          <w:p w14:paraId="27861541" w14:textId="77777777" w:rsidR="00AC0EA7" w:rsidRPr="005669A9" w:rsidRDefault="00AC0EA7" w:rsidP="00DA2A74">
            <w:pPr>
              <w:pStyle w:val="Normal6a"/>
            </w:pPr>
            <w:r w:rsidRPr="005669A9">
              <w:rPr>
                <w:b/>
                <w:i/>
              </w:rPr>
              <w:t>Poistetaan.</w:t>
            </w:r>
          </w:p>
        </w:tc>
      </w:tr>
    </w:tbl>
    <w:p w14:paraId="7CE672EC"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FD3C3F8" w14:textId="77777777" w:rsidR="00AC0EA7" w:rsidRPr="005669A9" w:rsidRDefault="00AC0EA7" w:rsidP="00AC0EA7">
      <w:r w:rsidRPr="005669A9">
        <w:rPr>
          <w:rStyle w:val="HideTWBExt"/>
        </w:rPr>
        <w:t>&lt;/Amend&gt;</w:t>
      </w:r>
    </w:p>
    <w:p w14:paraId="0A4D35BC"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1776</w:t>
      </w:r>
      <w:r w:rsidRPr="005669A9">
        <w:rPr>
          <w:rStyle w:val="HideTWBExt"/>
          <w:b w:val="0"/>
        </w:rPr>
        <w:t>&lt;/NumAm&gt;</w:t>
      </w:r>
    </w:p>
    <w:p w14:paraId="4F1318D4" w14:textId="77777777" w:rsidR="00AC0EA7" w:rsidRPr="005669A9" w:rsidRDefault="00AC0EA7" w:rsidP="00AC0EA7">
      <w:pPr>
        <w:pStyle w:val="NormalBold"/>
      </w:pPr>
      <w:r w:rsidRPr="005669A9">
        <w:rPr>
          <w:rStyle w:val="HideTWBExt"/>
          <w:b w:val="0"/>
        </w:rPr>
        <w:t>&lt;RepeatBlock-By&gt;&lt;Members&gt;</w:t>
      </w:r>
      <w:r w:rsidRPr="005669A9">
        <w:t>Charlie Weimers, Alessandro Ciriani, Assita Kanko</w:t>
      </w:r>
      <w:r w:rsidRPr="005669A9">
        <w:rPr>
          <w:rStyle w:val="HideTWBExt"/>
          <w:b w:val="0"/>
        </w:rPr>
        <w:t>&lt;/Members&gt;</w:t>
      </w:r>
    </w:p>
    <w:p w14:paraId="2AAC6B50" w14:textId="77777777" w:rsidR="00AC0EA7" w:rsidRPr="005669A9" w:rsidRDefault="00AC0EA7" w:rsidP="00AC0EA7">
      <w:pPr>
        <w:pStyle w:val="NormalBold"/>
      </w:pPr>
      <w:r w:rsidRPr="005669A9">
        <w:rPr>
          <w:rStyle w:val="HideTWBExt"/>
          <w:b w:val="0"/>
        </w:rPr>
        <w:t>&lt;/RepeatBlock-By&gt;</w:t>
      </w:r>
    </w:p>
    <w:p w14:paraId="339D9DED"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40C059F9" w14:textId="77777777" w:rsidR="00AC0EA7" w:rsidRPr="005669A9" w:rsidRDefault="00AC0EA7" w:rsidP="00AC0EA7">
      <w:pPr>
        <w:pStyle w:val="NormalBold"/>
      </w:pPr>
      <w:r w:rsidRPr="005669A9">
        <w:rPr>
          <w:rStyle w:val="HideTWBExt"/>
          <w:b w:val="0"/>
        </w:rPr>
        <w:t>&lt;Article&gt;</w:t>
      </w:r>
      <w:r w:rsidRPr="005669A9">
        <w:t>28 artikla – 4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05F003A" w14:textId="77777777" w:rsidTr="00DA2A74">
        <w:trPr>
          <w:trHeight w:hRule="exact" w:val="240"/>
          <w:jc w:val="center"/>
        </w:trPr>
        <w:tc>
          <w:tcPr>
            <w:tcW w:w="9752" w:type="dxa"/>
            <w:gridSpan w:val="2"/>
            <w:tcBorders>
              <w:top w:val="nil"/>
              <w:left w:val="nil"/>
              <w:bottom w:val="nil"/>
              <w:right w:val="nil"/>
            </w:tcBorders>
          </w:tcPr>
          <w:p w14:paraId="2E488D3C" w14:textId="77777777" w:rsidR="00AC0EA7" w:rsidRPr="005669A9" w:rsidRDefault="00AC0EA7" w:rsidP="00DA2A74"/>
        </w:tc>
      </w:tr>
      <w:tr w:rsidR="00AC0EA7" w:rsidRPr="005669A9" w14:paraId="15184A61" w14:textId="77777777" w:rsidTr="00DA2A74">
        <w:trPr>
          <w:trHeight w:val="240"/>
          <w:jc w:val="center"/>
        </w:trPr>
        <w:tc>
          <w:tcPr>
            <w:tcW w:w="4876" w:type="dxa"/>
            <w:tcBorders>
              <w:top w:val="nil"/>
              <w:left w:val="nil"/>
              <w:bottom w:val="nil"/>
              <w:right w:val="nil"/>
            </w:tcBorders>
          </w:tcPr>
          <w:p w14:paraId="47988B35"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2215DCD" w14:textId="77777777" w:rsidR="00AC0EA7" w:rsidRPr="005669A9" w:rsidRDefault="00AC0EA7" w:rsidP="00DA2A74">
            <w:pPr>
              <w:pStyle w:val="AmColumnHeading"/>
            </w:pPr>
            <w:r w:rsidRPr="005669A9">
              <w:t>Tarkistus</w:t>
            </w:r>
          </w:p>
        </w:tc>
      </w:tr>
      <w:tr w:rsidR="00AC0EA7" w:rsidRPr="005669A9" w14:paraId="608EB656" w14:textId="77777777" w:rsidTr="00DA2A74">
        <w:trPr>
          <w:jc w:val="center"/>
        </w:trPr>
        <w:tc>
          <w:tcPr>
            <w:tcW w:w="4876" w:type="dxa"/>
            <w:tcBorders>
              <w:top w:val="nil"/>
              <w:left w:val="nil"/>
              <w:bottom w:val="nil"/>
              <w:right w:val="nil"/>
            </w:tcBorders>
          </w:tcPr>
          <w:p w14:paraId="5FEA3AF6" w14:textId="77777777" w:rsidR="00AC0EA7" w:rsidRPr="005669A9" w:rsidRDefault="00AC0EA7" w:rsidP="00DA2A74">
            <w:pPr>
              <w:pStyle w:val="Normal6a"/>
            </w:pPr>
            <w:r w:rsidRPr="005669A9">
              <w:rPr>
                <w:b/>
                <w:i/>
              </w:rPr>
              <w:t>4.</w:t>
            </w:r>
            <w:r w:rsidRPr="005669A9">
              <w:tab/>
            </w:r>
            <w:r w:rsidRPr="005669A9">
              <w:rPr>
                <w:b/>
                <w:i/>
              </w:rPr>
              <w:t>Päätös palauttamispäätöksen täytäntöönpanon lykkäämistä koskevasta hakemuksesta on tehtävä 48 tunnin kuluessa. Tämä määräaika voidaan ylittää tapauksissa, joihin liittyy monimutkaisia tosiseikkoja tai oikeudellisia seikkoja.</w:t>
            </w:r>
          </w:p>
        </w:tc>
        <w:tc>
          <w:tcPr>
            <w:tcW w:w="4876" w:type="dxa"/>
            <w:tcBorders>
              <w:top w:val="nil"/>
              <w:left w:val="nil"/>
              <w:bottom w:val="nil"/>
              <w:right w:val="nil"/>
            </w:tcBorders>
          </w:tcPr>
          <w:p w14:paraId="37E4D366" w14:textId="77777777" w:rsidR="00AC0EA7" w:rsidRPr="005669A9" w:rsidRDefault="00AC0EA7" w:rsidP="00DA2A74">
            <w:pPr>
              <w:pStyle w:val="Normal6a"/>
            </w:pPr>
            <w:r w:rsidRPr="005669A9">
              <w:rPr>
                <w:b/>
                <w:i/>
              </w:rPr>
              <w:t>Poistetaan.</w:t>
            </w:r>
          </w:p>
        </w:tc>
      </w:tr>
    </w:tbl>
    <w:p w14:paraId="5DF5E99E"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E102D36" w14:textId="77777777" w:rsidR="00AC0EA7" w:rsidRPr="005669A9" w:rsidRDefault="00AC0EA7" w:rsidP="00AC0EA7">
      <w:r w:rsidRPr="005669A9">
        <w:rPr>
          <w:rStyle w:val="HideTWBExt"/>
        </w:rPr>
        <w:t>&lt;/Amend&gt;</w:t>
      </w:r>
    </w:p>
    <w:p w14:paraId="704C119D"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1777</w:t>
      </w:r>
      <w:r w:rsidRPr="005669A9">
        <w:rPr>
          <w:rStyle w:val="HideTWBExt"/>
          <w:b w:val="0"/>
        </w:rPr>
        <w:t>&lt;/NumAm&gt;</w:t>
      </w:r>
    </w:p>
    <w:p w14:paraId="314C95F8"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62220E27" w14:textId="77777777" w:rsidR="00AC0EA7" w:rsidRPr="005669A9" w:rsidRDefault="00AC0EA7" w:rsidP="00AC0EA7">
      <w:pPr>
        <w:pStyle w:val="NormalBold"/>
      </w:pPr>
      <w:r w:rsidRPr="005669A9">
        <w:rPr>
          <w:rStyle w:val="HideTWBExt"/>
          <w:b w:val="0"/>
        </w:rPr>
        <w:t>&lt;/RepeatBlock-By&gt;</w:t>
      </w:r>
    </w:p>
    <w:p w14:paraId="4F85DDCF"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D9B40C3" w14:textId="77777777" w:rsidR="00AC0EA7" w:rsidRPr="005669A9" w:rsidRDefault="00AC0EA7" w:rsidP="00AC0EA7">
      <w:pPr>
        <w:pStyle w:val="NormalBold"/>
      </w:pPr>
      <w:r w:rsidRPr="005669A9">
        <w:rPr>
          <w:rStyle w:val="HideTWBExt"/>
          <w:b w:val="0"/>
        </w:rPr>
        <w:t>&lt;Article&gt;</w:t>
      </w:r>
      <w:r w:rsidRPr="005669A9">
        <w:t>28 artikla – 4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1970DEA6" w14:textId="77777777" w:rsidTr="00DA2A74">
        <w:trPr>
          <w:trHeight w:hRule="exact" w:val="240"/>
          <w:jc w:val="center"/>
        </w:trPr>
        <w:tc>
          <w:tcPr>
            <w:tcW w:w="9752" w:type="dxa"/>
            <w:gridSpan w:val="2"/>
            <w:tcBorders>
              <w:top w:val="nil"/>
              <w:left w:val="nil"/>
              <w:bottom w:val="nil"/>
              <w:right w:val="nil"/>
            </w:tcBorders>
          </w:tcPr>
          <w:p w14:paraId="28106EA1" w14:textId="77777777" w:rsidR="00AC0EA7" w:rsidRPr="005669A9" w:rsidRDefault="00AC0EA7" w:rsidP="00DA2A74"/>
        </w:tc>
      </w:tr>
      <w:tr w:rsidR="00AC0EA7" w:rsidRPr="005669A9" w14:paraId="0C059D64" w14:textId="77777777" w:rsidTr="00DA2A74">
        <w:trPr>
          <w:trHeight w:val="240"/>
          <w:jc w:val="center"/>
        </w:trPr>
        <w:tc>
          <w:tcPr>
            <w:tcW w:w="4876" w:type="dxa"/>
            <w:tcBorders>
              <w:top w:val="nil"/>
              <w:left w:val="nil"/>
              <w:bottom w:val="nil"/>
              <w:right w:val="nil"/>
            </w:tcBorders>
          </w:tcPr>
          <w:p w14:paraId="1A1A36B6"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AB1A4A1" w14:textId="77777777" w:rsidR="00AC0EA7" w:rsidRPr="005669A9" w:rsidRDefault="00AC0EA7" w:rsidP="00DA2A74">
            <w:pPr>
              <w:pStyle w:val="AmColumnHeading"/>
            </w:pPr>
            <w:r w:rsidRPr="005669A9">
              <w:t>Tarkistus</w:t>
            </w:r>
          </w:p>
        </w:tc>
      </w:tr>
      <w:tr w:rsidR="00AC0EA7" w:rsidRPr="005669A9" w14:paraId="3FA19BFF" w14:textId="77777777" w:rsidTr="00DA2A74">
        <w:trPr>
          <w:jc w:val="center"/>
        </w:trPr>
        <w:tc>
          <w:tcPr>
            <w:tcW w:w="4876" w:type="dxa"/>
            <w:tcBorders>
              <w:top w:val="nil"/>
              <w:left w:val="nil"/>
              <w:bottom w:val="nil"/>
              <w:right w:val="nil"/>
            </w:tcBorders>
          </w:tcPr>
          <w:p w14:paraId="4E73C431" w14:textId="77777777" w:rsidR="00AC0EA7" w:rsidRPr="005669A9" w:rsidRDefault="00AC0EA7" w:rsidP="00DA2A74">
            <w:pPr>
              <w:pStyle w:val="Normal6a"/>
            </w:pPr>
            <w:r w:rsidRPr="005669A9">
              <w:rPr>
                <w:b/>
                <w:i/>
              </w:rPr>
              <w:t>4.</w:t>
            </w:r>
            <w:r w:rsidRPr="005669A9">
              <w:tab/>
            </w:r>
            <w:r w:rsidRPr="005669A9">
              <w:rPr>
                <w:b/>
                <w:i/>
              </w:rPr>
              <w:t>Päätös palauttamispäätöksen täytäntöönpanon lykkäämistä koskevasta hakemuksesta on tehtävä 48 tunnin kuluessa. Tämä määräaika voidaan ylittää tapauksissa, joihin liittyy monimutkaisia tosiseikkoja tai oikeudellisia seikkoja.</w:t>
            </w:r>
          </w:p>
        </w:tc>
        <w:tc>
          <w:tcPr>
            <w:tcW w:w="4876" w:type="dxa"/>
            <w:tcBorders>
              <w:top w:val="nil"/>
              <w:left w:val="nil"/>
              <w:bottom w:val="nil"/>
              <w:right w:val="nil"/>
            </w:tcBorders>
          </w:tcPr>
          <w:p w14:paraId="4A3A74DA" w14:textId="77777777" w:rsidR="00AC0EA7" w:rsidRPr="005669A9" w:rsidRDefault="00AC0EA7" w:rsidP="00DA2A74">
            <w:pPr>
              <w:pStyle w:val="Normal6a"/>
            </w:pPr>
            <w:r w:rsidRPr="005669A9">
              <w:rPr>
                <w:b/>
                <w:i/>
              </w:rPr>
              <w:t>Poistetaan.</w:t>
            </w:r>
          </w:p>
        </w:tc>
      </w:tr>
    </w:tbl>
    <w:p w14:paraId="35EA6672"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7C68F0F6" w14:textId="77777777" w:rsidR="00AC0EA7" w:rsidRPr="005669A9" w:rsidRDefault="00AC0EA7" w:rsidP="00AC0EA7">
      <w:r w:rsidRPr="005669A9">
        <w:rPr>
          <w:rStyle w:val="HideTWBExt"/>
        </w:rPr>
        <w:t>&lt;/Amend&gt;</w:t>
      </w:r>
    </w:p>
    <w:p w14:paraId="4462E6FD"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1778</w:t>
      </w:r>
      <w:r w:rsidRPr="005669A9">
        <w:rPr>
          <w:rStyle w:val="HideTWBExt"/>
          <w:b w:val="0"/>
        </w:rPr>
        <w:t>&lt;/NumAm&gt;</w:t>
      </w:r>
    </w:p>
    <w:p w14:paraId="214459B2" w14:textId="77777777" w:rsidR="00AC0EA7" w:rsidRPr="005669A9" w:rsidRDefault="00AC0EA7" w:rsidP="00AC0EA7">
      <w:pPr>
        <w:pStyle w:val="NormalBold"/>
      </w:pPr>
      <w:r w:rsidRPr="005669A9">
        <w:rPr>
          <w:rStyle w:val="HideTWBExt"/>
          <w:b w:val="0"/>
        </w:rPr>
        <w:t>&lt;RepeatBlock-By&gt;&lt;Members&gt;</w:t>
      </w:r>
      <w:r w:rsidRPr="005669A9">
        <w:t>François-Xavier Bellamy, Lukas Mandl, Alice Teodorescu Måwe, Sander Smit, Loránt Vincze, Lena Düpont, Tomas Tobé, Rasa Juknevičienė, Jeroen Lenaers, Karlo Ressler</w:t>
      </w:r>
      <w:r w:rsidRPr="005669A9">
        <w:rPr>
          <w:rStyle w:val="HideTWBExt"/>
          <w:b w:val="0"/>
        </w:rPr>
        <w:t>&lt;/Members&gt;</w:t>
      </w:r>
    </w:p>
    <w:p w14:paraId="5631B6B6" w14:textId="77777777" w:rsidR="00AC0EA7" w:rsidRPr="005669A9" w:rsidRDefault="00AC0EA7" w:rsidP="00AC0EA7">
      <w:pPr>
        <w:pStyle w:val="NormalBold"/>
      </w:pPr>
      <w:r w:rsidRPr="005669A9">
        <w:rPr>
          <w:rStyle w:val="HideTWBExt"/>
          <w:b w:val="0"/>
        </w:rPr>
        <w:t>&lt;/RepeatBlock-By&gt;</w:t>
      </w:r>
    </w:p>
    <w:p w14:paraId="4C3B5509"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1B3A09D9" w14:textId="77777777" w:rsidR="00AC0EA7" w:rsidRPr="005669A9" w:rsidRDefault="00AC0EA7" w:rsidP="00AC0EA7">
      <w:pPr>
        <w:pStyle w:val="NormalBold"/>
      </w:pPr>
      <w:r w:rsidRPr="005669A9">
        <w:rPr>
          <w:rStyle w:val="HideTWBExt"/>
          <w:b w:val="0"/>
        </w:rPr>
        <w:t>&lt;Article&gt;</w:t>
      </w:r>
      <w:r w:rsidRPr="005669A9">
        <w:t>28 artikla – 4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207C57D7" w14:textId="77777777" w:rsidTr="00DA2A74">
        <w:trPr>
          <w:trHeight w:hRule="exact" w:val="240"/>
          <w:jc w:val="center"/>
        </w:trPr>
        <w:tc>
          <w:tcPr>
            <w:tcW w:w="9752" w:type="dxa"/>
            <w:gridSpan w:val="2"/>
            <w:tcBorders>
              <w:top w:val="nil"/>
              <w:left w:val="nil"/>
              <w:bottom w:val="nil"/>
              <w:right w:val="nil"/>
            </w:tcBorders>
          </w:tcPr>
          <w:p w14:paraId="1C987990" w14:textId="77777777" w:rsidR="00AC0EA7" w:rsidRPr="005669A9" w:rsidRDefault="00AC0EA7" w:rsidP="00DA2A74"/>
        </w:tc>
      </w:tr>
      <w:tr w:rsidR="00AC0EA7" w:rsidRPr="005669A9" w14:paraId="413354BF" w14:textId="77777777" w:rsidTr="00DA2A74">
        <w:trPr>
          <w:trHeight w:val="240"/>
          <w:jc w:val="center"/>
        </w:trPr>
        <w:tc>
          <w:tcPr>
            <w:tcW w:w="4876" w:type="dxa"/>
            <w:tcBorders>
              <w:top w:val="nil"/>
              <w:left w:val="nil"/>
              <w:bottom w:val="nil"/>
              <w:right w:val="nil"/>
            </w:tcBorders>
          </w:tcPr>
          <w:p w14:paraId="5D42945E"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E42BC01" w14:textId="77777777" w:rsidR="00AC0EA7" w:rsidRPr="005669A9" w:rsidRDefault="00AC0EA7" w:rsidP="00DA2A74">
            <w:pPr>
              <w:pStyle w:val="AmColumnHeading"/>
            </w:pPr>
            <w:r w:rsidRPr="005669A9">
              <w:t>Tarkistus</w:t>
            </w:r>
          </w:p>
        </w:tc>
      </w:tr>
      <w:tr w:rsidR="00AC0EA7" w:rsidRPr="005669A9" w14:paraId="668E0FBB" w14:textId="77777777" w:rsidTr="00DA2A74">
        <w:trPr>
          <w:jc w:val="center"/>
        </w:trPr>
        <w:tc>
          <w:tcPr>
            <w:tcW w:w="4876" w:type="dxa"/>
            <w:tcBorders>
              <w:top w:val="nil"/>
              <w:left w:val="nil"/>
              <w:bottom w:val="nil"/>
              <w:right w:val="nil"/>
            </w:tcBorders>
          </w:tcPr>
          <w:p w14:paraId="6946E9D1" w14:textId="77777777" w:rsidR="00AC0EA7" w:rsidRPr="005669A9" w:rsidRDefault="00AC0EA7" w:rsidP="00DA2A74">
            <w:pPr>
              <w:pStyle w:val="Normal6a"/>
            </w:pPr>
            <w:r w:rsidRPr="005669A9">
              <w:rPr>
                <w:b/>
                <w:i/>
              </w:rPr>
              <w:t>4.</w:t>
            </w:r>
            <w:r w:rsidRPr="005669A9">
              <w:tab/>
            </w:r>
            <w:r w:rsidRPr="005669A9">
              <w:rPr>
                <w:b/>
                <w:i/>
              </w:rPr>
              <w:t>Päätös palauttamispäätöksen täytäntöönpanon lykkäämistä koskevasta hakemuksesta on tehtävä 48 tunnin kuluessa. Tämä määräaika voidaan ylittää tapauksissa, joihin liittyy monimutkaisia tosiseikkoja tai oikeudellisia seikkoja.</w:t>
            </w:r>
          </w:p>
        </w:tc>
        <w:tc>
          <w:tcPr>
            <w:tcW w:w="4876" w:type="dxa"/>
            <w:tcBorders>
              <w:top w:val="nil"/>
              <w:left w:val="nil"/>
              <w:bottom w:val="nil"/>
              <w:right w:val="nil"/>
            </w:tcBorders>
          </w:tcPr>
          <w:p w14:paraId="6084ED3C" w14:textId="77777777" w:rsidR="00AC0EA7" w:rsidRPr="005669A9" w:rsidRDefault="00AC0EA7" w:rsidP="00DA2A74">
            <w:pPr>
              <w:pStyle w:val="Normal6a"/>
            </w:pPr>
            <w:r w:rsidRPr="005669A9">
              <w:rPr>
                <w:b/>
                <w:i/>
              </w:rPr>
              <w:t>Poistetaan.</w:t>
            </w:r>
          </w:p>
        </w:tc>
      </w:tr>
    </w:tbl>
    <w:p w14:paraId="72FE5937"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2B17C7B" w14:textId="77777777" w:rsidR="00AC0EA7" w:rsidRPr="005669A9" w:rsidRDefault="00AC0EA7" w:rsidP="00AC0EA7">
      <w:r w:rsidRPr="005669A9">
        <w:rPr>
          <w:rStyle w:val="HideTWBExt"/>
        </w:rPr>
        <w:t>&lt;/Amend&gt;</w:t>
      </w:r>
    </w:p>
    <w:p w14:paraId="4C5BC1D3"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1779</w:t>
      </w:r>
      <w:r w:rsidRPr="005669A9">
        <w:rPr>
          <w:rStyle w:val="HideTWBExt"/>
          <w:b w:val="0"/>
        </w:rPr>
        <w:t>&lt;/NumAm&gt;</w:t>
      </w:r>
    </w:p>
    <w:p w14:paraId="772797E3"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44FAD04F"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65162F74" w14:textId="77777777" w:rsidR="00AC0EA7" w:rsidRPr="005669A9" w:rsidRDefault="00AC0EA7" w:rsidP="00AC0EA7">
      <w:pPr>
        <w:pStyle w:val="NormalBold"/>
      </w:pPr>
      <w:r w:rsidRPr="005669A9">
        <w:rPr>
          <w:rStyle w:val="HideTWBExt"/>
          <w:b w:val="0"/>
        </w:rPr>
        <w:t>&lt;/RepeatBlock-By&gt;</w:t>
      </w:r>
    </w:p>
    <w:p w14:paraId="1F275D4B"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4432CC27" w14:textId="77777777" w:rsidR="00AC0EA7" w:rsidRPr="005669A9" w:rsidRDefault="00AC0EA7" w:rsidP="00AC0EA7">
      <w:pPr>
        <w:pStyle w:val="NormalBold"/>
      </w:pPr>
      <w:r w:rsidRPr="005669A9">
        <w:rPr>
          <w:rStyle w:val="HideTWBExt"/>
          <w:b w:val="0"/>
        </w:rPr>
        <w:t>&lt;Article&gt;</w:t>
      </w:r>
      <w:r w:rsidRPr="005669A9">
        <w:t>28 artikla – 4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7A76B53A" w14:textId="77777777" w:rsidTr="00DA2A74">
        <w:trPr>
          <w:trHeight w:hRule="exact" w:val="240"/>
          <w:jc w:val="center"/>
        </w:trPr>
        <w:tc>
          <w:tcPr>
            <w:tcW w:w="9752" w:type="dxa"/>
            <w:gridSpan w:val="2"/>
            <w:tcBorders>
              <w:top w:val="nil"/>
              <w:left w:val="nil"/>
              <w:bottom w:val="nil"/>
              <w:right w:val="nil"/>
            </w:tcBorders>
          </w:tcPr>
          <w:p w14:paraId="6BCEE010" w14:textId="77777777" w:rsidR="00AC0EA7" w:rsidRPr="005669A9" w:rsidRDefault="00AC0EA7" w:rsidP="00DA2A74"/>
        </w:tc>
      </w:tr>
      <w:tr w:rsidR="00AC0EA7" w:rsidRPr="005669A9" w14:paraId="76015604" w14:textId="77777777" w:rsidTr="00DA2A74">
        <w:trPr>
          <w:trHeight w:val="240"/>
          <w:jc w:val="center"/>
        </w:trPr>
        <w:tc>
          <w:tcPr>
            <w:tcW w:w="4876" w:type="dxa"/>
            <w:tcBorders>
              <w:top w:val="nil"/>
              <w:left w:val="nil"/>
              <w:bottom w:val="nil"/>
              <w:right w:val="nil"/>
            </w:tcBorders>
          </w:tcPr>
          <w:p w14:paraId="3713762B"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0A93275" w14:textId="77777777" w:rsidR="00AC0EA7" w:rsidRPr="005669A9" w:rsidRDefault="00AC0EA7" w:rsidP="00DA2A74">
            <w:pPr>
              <w:pStyle w:val="AmColumnHeading"/>
            </w:pPr>
            <w:r w:rsidRPr="005669A9">
              <w:t>Tarkistus</w:t>
            </w:r>
          </w:p>
        </w:tc>
      </w:tr>
      <w:tr w:rsidR="00AC0EA7" w:rsidRPr="005669A9" w14:paraId="51002244" w14:textId="77777777" w:rsidTr="00DA2A74">
        <w:trPr>
          <w:jc w:val="center"/>
        </w:trPr>
        <w:tc>
          <w:tcPr>
            <w:tcW w:w="4876" w:type="dxa"/>
            <w:tcBorders>
              <w:top w:val="nil"/>
              <w:left w:val="nil"/>
              <w:bottom w:val="nil"/>
              <w:right w:val="nil"/>
            </w:tcBorders>
          </w:tcPr>
          <w:p w14:paraId="2C4DDB68" w14:textId="77777777" w:rsidR="00AC0EA7" w:rsidRPr="005669A9" w:rsidRDefault="00AC0EA7" w:rsidP="00DA2A74">
            <w:pPr>
              <w:pStyle w:val="Normal6a"/>
            </w:pPr>
            <w:r w:rsidRPr="005669A9">
              <w:rPr>
                <w:b/>
                <w:i/>
              </w:rPr>
              <w:t>4.</w:t>
            </w:r>
            <w:r w:rsidRPr="005669A9">
              <w:tab/>
            </w:r>
            <w:r w:rsidRPr="005669A9">
              <w:rPr>
                <w:b/>
                <w:i/>
              </w:rPr>
              <w:t>Päätös palauttamispäätöksen täytäntöönpanon lykkäämistä koskevasta hakemuksesta on tehtävä 48 tunnin kuluessa. Tämä määräaika voidaan ylittää tapauksissa, joihin liittyy monimutkaisia tosiseikkoja tai oikeudellisia seikkoja.</w:t>
            </w:r>
          </w:p>
        </w:tc>
        <w:tc>
          <w:tcPr>
            <w:tcW w:w="4876" w:type="dxa"/>
            <w:tcBorders>
              <w:top w:val="nil"/>
              <w:left w:val="nil"/>
              <w:bottom w:val="nil"/>
              <w:right w:val="nil"/>
            </w:tcBorders>
          </w:tcPr>
          <w:p w14:paraId="41E6DEDA" w14:textId="77777777" w:rsidR="00AC0EA7" w:rsidRPr="005669A9" w:rsidRDefault="00AC0EA7" w:rsidP="00DA2A74">
            <w:pPr>
              <w:pStyle w:val="Normal6a"/>
            </w:pPr>
            <w:r w:rsidRPr="005669A9">
              <w:rPr>
                <w:b/>
                <w:i/>
              </w:rPr>
              <w:t>Poistetaan.</w:t>
            </w:r>
          </w:p>
        </w:tc>
      </w:tr>
    </w:tbl>
    <w:p w14:paraId="0D2F7913"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714496BB" w14:textId="77777777" w:rsidR="00AC0EA7" w:rsidRPr="005669A9" w:rsidRDefault="00AC0EA7" w:rsidP="00AC0EA7">
      <w:r w:rsidRPr="005669A9">
        <w:rPr>
          <w:rStyle w:val="HideTWBExt"/>
        </w:rPr>
        <w:t>&lt;/Amend&gt;</w:t>
      </w:r>
    </w:p>
    <w:p w14:paraId="43CF71D8"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1780</w:t>
      </w:r>
      <w:r w:rsidRPr="005669A9">
        <w:rPr>
          <w:rStyle w:val="HideTWBExt"/>
          <w:b w:val="0"/>
        </w:rPr>
        <w:t>&lt;/NumAm&gt;</w:t>
      </w:r>
    </w:p>
    <w:p w14:paraId="084F4C21" w14:textId="77777777" w:rsidR="00AC0EA7" w:rsidRPr="005669A9" w:rsidRDefault="00AC0EA7" w:rsidP="00AC0EA7">
      <w:pPr>
        <w:pStyle w:val="NormalBold"/>
      </w:pPr>
      <w:r w:rsidRPr="005669A9">
        <w:rPr>
          <w:rStyle w:val="HideTWBExt"/>
          <w:b w:val="0"/>
        </w:rPr>
        <w:t>&lt;RepeatBlock-By&gt;&lt;Members&gt;</w:t>
      </w:r>
      <w:r w:rsidRPr="005669A9">
        <w:t>Murielle Laurent, Ana Catarina Mendes, Emma Rafowicz, Matjaž Nemec, Marco Tarquinio, Francisco Assis, Birgit Sippel, Cecilia Strada</w:t>
      </w:r>
      <w:r w:rsidRPr="005669A9">
        <w:rPr>
          <w:rStyle w:val="HideTWBExt"/>
          <w:b w:val="0"/>
        </w:rPr>
        <w:t>&lt;/Members&gt;</w:t>
      </w:r>
    </w:p>
    <w:p w14:paraId="65284D9A" w14:textId="77777777" w:rsidR="00AC0EA7" w:rsidRPr="005669A9" w:rsidRDefault="00AC0EA7" w:rsidP="00AC0EA7">
      <w:pPr>
        <w:pStyle w:val="NormalBold"/>
      </w:pPr>
      <w:r w:rsidRPr="005669A9">
        <w:rPr>
          <w:rStyle w:val="HideTWBExt"/>
          <w:b w:val="0"/>
        </w:rPr>
        <w:t>&lt;/RepeatBlock-By&gt;</w:t>
      </w:r>
    </w:p>
    <w:p w14:paraId="5635EEF3"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E1CD098" w14:textId="77777777" w:rsidR="00AC0EA7" w:rsidRPr="005669A9" w:rsidRDefault="00AC0EA7" w:rsidP="00AC0EA7">
      <w:pPr>
        <w:pStyle w:val="NormalBold"/>
      </w:pPr>
      <w:r w:rsidRPr="005669A9">
        <w:rPr>
          <w:rStyle w:val="HideTWBExt"/>
          <w:b w:val="0"/>
        </w:rPr>
        <w:t>&lt;Article&gt;</w:t>
      </w:r>
      <w:r w:rsidRPr="005669A9">
        <w:t>28 artikla – 4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2CB0EBC7" w14:textId="77777777" w:rsidTr="00DA2A74">
        <w:trPr>
          <w:trHeight w:hRule="exact" w:val="240"/>
          <w:jc w:val="center"/>
        </w:trPr>
        <w:tc>
          <w:tcPr>
            <w:tcW w:w="9752" w:type="dxa"/>
            <w:gridSpan w:val="2"/>
            <w:tcBorders>
              <w:top w:val="nil"/>
              <w:left w:val="nil"/>
              <w:bottom w:val="nil"/>
              <w:right w:val="nil"/>
            </w:tcBorders>
          </w:tcPr>
          <w:p w14:paraId="627B3BC5" w14:textId="77777777" w:rsidR="00AC0EA7" w:rsidRPr="005669A9" w:rsidRDefault="00AC0EA7" w:rsidP="00DA2A74"/>
        </w:tc>
      </w:tr>
      <w:tr w:rsidR="00AC0EA7" w:rsidRPr="005669A9" w14:paraId="6375531D" w14:textId="77777777" w:rsidTr="00DA2A74">
        <w:trPr>
          <w:trHeight w:val="240"/>
          <w:jc w:val="center"/>
        </w:trPr>
        <w:tc>
          <w:tcPr>
            <w:tcW w:w="4876" w:type="dxa"/>
            <w:tcBorders>
              <w:top w:val="nil"/>
              <w:left w:val="nil"/>
              <w:bottom w:val="nil"/>
              <w:right w:val="nil"/>
            </w:tcBorders>
          </w:tcPr>
          <w:p w14:paraId="1A520AC3"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87389AB" w14:textId="77777777" w:rsidR="00AC0EA7" w:rsidRPr="005669A9" w:rsidRDefault="00AC0EA7" w:rsidP="00DA2A74">
            <w:pPr>
              <w:pStyle w:val="AmColumnHeading"/>
            </w:pPr>
            <w:r w:rsidRPr="005669A9">
              <w:t>Tarkistus</w:t>
            </w:r>
          </w:p>
        </w:tc>
      </w:tr>
      <w:tr w:rsidR="00AC0EA7" w:rsidRPr="005669A9" w14:paraId="4499ECF3" w14:textId="77777777" w:rsidTr="00DA2A74">
        <w:trPr>
          <w:jc w:val="center"/>
        </w:trPr>
        <w:tc>
          <w:tcPr>
            <w:tcW w:w="4876" w:type="dxa"/>
            <w:tcBorders>
              <w:top w:val="nil"/>
              <w:left w:val="nil"/>
              <w:bottom w:val="nil"/>
              <w:right w:val="nil"/>
            </w:tcBorders>
          </w:tcPr>
          <w:p w14:paraId="27027241" w14:textId="77777777" w:rsidR="00AC0EA7" w:rsidRPr="005669A9" w:rsidRDefault="00AC0EA7" w:rsidP="00DA2A74">
            <w:pPr>
              <w:pStyle w:val="Normal6a"/>
            </w:pPr>
            <w:r w:rsidRPr="005669A9">
              <w:t>4.</w:t>
            </w:r>
            <w:r w:rsidRPr="005669A9">
              <w:tab/>
              <w:t xml:space="preserve">Päätös palauttamispäätöksen täytäntöönpanon lykkäämistä koskevasta hakemuksesta </w:t>
            </w:r>
            <w:r w:rsidRPr="005669A9">
              <w:rPr>
                <w:b/>
                <w:i/>
              </w:rPr>
              <w:t>on tehtävä</w:t>
            </w:r>
            <w:r w:rsidRPr="005669A9">
              <w:t xml:space="preserve"> 48 tunnin kuluessa. Tämä määräaika voidaan ylittää tapauksissa, joihin liittyy monimutkaisia tosiseikkoja tai oikeudellisia seikkoja.</w:t>
            </w:r>
          </w:p>
        </w:tc>
        <w:tc>
          <w:tcPr>
            <w:tcW w:w="4876" w:type="dxa"/>
            <w:tcBorders>
              <w:top w:val="nil"/>
              <w:left w:val="nil"/>
              <w:bottom w:val="nil"/>
              <w:right w:val="nil"/>
            </w:tcBorders>
          </w:tcPr>
          <w:p w14:paraId="23E5DE9D" w14:textId="77777777" w:rsidR="00AC0EA7" w:rsidRPr="005669A9" w:rsidRDefault="00AC0EA7" w:rsidP="00DA2A74">
            <w:pPr>
              <w:pStyle w:val="Normal6a"/>
            </w:pPr>
            <w:r w:rsidRPr="005669A9">
              <w:t>4.</w:t>
            </w:r>
            <w:r w:rsidRPr="005669A9">
              <w:tab/>
            </w:r>
            <w:r w:rsidRPr="005669A9">
              <w:rPr>
                <w:b/>
                <w:i/>
              </w:rPr>
              <w:t>Toimivaltaisten oikeusviranomaisten on pyrittävä tekemään</w:t>
            </w:r>
            <w:r w:rsidRPr="005669A9">
              <w:t xml:space="preserve"> päätös </w:t>
            </w:r>
            <w:r w:rsidRPr="005669A9">
              <w:rPr>
                <w:b/>
                <w:i/>
              </w:rPr>
              <w:t>3 kohdassa tarkoitetun</w:t>
            </w:r>
            <w:r w:rsidRPr="005669A9">
              <w:t xml:space="preserve"> palauttamispäätöksen täytäntöönpanon lykkäämistä koskevasta hakemuksesta 48 tunnin kuluessa. Tämä määräaika voidaan ylittää tapauksissa, joihin liittyy monimutkaisia tosiseikkoja tai oikeudellisia seikkoja.</w:t>
            </w:r>
          </w:p>
        </w:tc>
      </w:tr>
    </w:tbl>
    <w:p w14:paraId="6023FDCB"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FCC3494" w14:textId="77777777" w:rsidR="00AC0EA7" w:rsidRPr="005669A9" w:rsidRDefault="00AC0EA7" w:rsidP="00AC0EA7">
      <w:pPr>
        <w:pStyle w:val="AmJustTitle"/>
      </w:pPr>
      <w:r w:rsidRPr="005669A9">
        <w:rPr>
          <w:rStyle w:val="HideTWBExt"/>
          <w:i w:val="0"/>
        </w:rPr>
        <w:t>&lt;TitreJust&gt;</w:t>
      </w:r>
      <w:r w:rsidRPr="005669A9">
        <w:t>Perustelu</w:t>
      </w:r>
      <w:r w:rsidRPr="005669A9">
        <w:rPr>
          <w:rStyle w:val="HideTWBExt"/>
          <w:i w:val="0"/>
        </w:rPr>
        <w:t>&lt;/TitreJust&gt;</w:t>
      </w:r>
    </w:p>
    <w:p w14:paraId="3809F7D2" w14:textId="77777777" w:rsidR="00AC0EA7" w:rsidRPr="005669A9" w:rsidRDefault="00AC0EA7" w:rsidP="00AC0EA7">
      <w:pPr>
        <w:pStyle w:val="AmJustText"/>
      </w:pPr>
      <w:r w:rsidRPr="005669A9">
        <w:t>Tämän kohdan toisesta virkkeestä käy selvästi ilmi, että monissa tapauksissa 48 tunnin aikaraja ei riitä päätöksen tekemiseen (eikä tämä aikaraja välttämättä ole käytännöllinen asianomaiselle tuomioistuimelle). Joka tapauksessa toissijaisuusperiaatteen ja toimivallan jaon periaatteen mukaisesti EU:n lainsäädännön tehtävänä ei ole asettaa määräaikoja kansallisille tuomioistuimille.</w:t>
      </w:r>
    </w:p>
    <w:p w14:paraId="7174F5E6" w14:textId="77777777" w:rsidR="00AC0EA7" w:rsidRPr="005669A9" w:rsidRDefault="00AC0EA7" w:rsidP="00AC0EA7">
      <w:r w:rsidRPr="005669A9">
        <w:rPr>
          <w:rStyle w:val="HideTWBExt"/>
        </w:rPr>
        <w:t>&lt;/Amend&gt;</w:t>
      </w:r>
    </w:p>
    <w:p w14:paraId="0061F26E" w14:textId="77777777" w:rsidR="00AC0EA7" w:rsidRPr="005669A9" w:rsidRDefault="00AC0EA7" w:rsidP="00AC0EA7">
      <w:pPr>
        <w:pStyle w:val="AmNumberTabs"/>
        <w:rPr>
          <w:lang w:val="pl-PL"/>
        </w:rPr>
      </w:pPr>
      <w:r w:rsidRPr="005669A9">
        <w:rPr>
          <w:rStyle w:val="HideTWBExt"/>
          <w:b w:val="0"/>
        </w:rPr>
        <w:t>&lt;Amend&gt;</w:t>
      </w:r>
      <w:r w:rsidRPr="005669A9">
        <w:rPr>
          <w:lang w:val="pl-PL"/>
        </w:rPr>
        <w:t>Tarkistus</w:t>
      </w:r>
      <w:r w:rsidRPr="005669A9">
        <w:rPr>
          <w:lang w:val="pl-PL"/>
        </w:rPr>
        <w:tab/>
      </w:r>
      <w:r w:rsidRPr="005669A9">
        <w:rPr>
          <w:lang w:val="pl-PL"/>
        </w:rPr>
        <w:tab/>
      </w:r>
      <w:r w:rsidRPr="005669A9">
        <w:rPr>
          <w:rStyle w:val="HideTWBExt"/>
          <w:b w:val="0"/>
        </w:rPr>
        <w:t>&lt;NumAm&gt;</w:t>
      </w:r>
      <w:r w:rsidRPr="005669A9">
        <w:rPr>
          <w:lang w:val="pl-PL"/>
        </w:rPr>
        <w:t>1781</w:t>
      </w:r>
      <w:r w:rsidRPr="005669A9">
        <w:rPr>
          <w:rStyle w:val="HideTWBExt"/>
          <w:b w:val="0"/>
        </w:rPr>
        <w:t>&lt;/NumAm&gt;</w:t>
      </w:r>
    </w:p>
    <w:p w14:paraId="489E03DB" w14:textId="77777777" w:rsidR="00AC0EA7" w:rsidRPr="005669A9" w:rsidRDefault="00AC0EA7" w:rsidP="00AC0EA7">
      <w:pPr>
        <w:pStyle w:val="NormalBold"/>
        <w:rPr>
          <w:lang w:val="pl-PL"/>
        </w:rPr>
      </w:pPr>
      <w:r w:rsidRPr="005669A9">
        <w:rPr>
          <w:rStyle w:val="HideTWBExt"/>
          <w:b w:val="0"/>
        </w:rPr>
        <w:t>&lt;RepeatBlock-By&gt;&lt;Members&gt;</w:t>
      </w:r>
      <w:r w:rsidRPr="005669A9">
        <w:rPr>
          <w:lang w:val="pl-PL"/>
        </w:rPr>
        <w:t>Maciej Wąsik, Mariusz Kamiński, Jacek Ozdoba, Jadwiga Wiśniewska</w:t>
      </w:r>
      <w:r w:rsidRPr="005669A9">
        <w:rPr>
          <w:rStyle w:val="HideTWBExt"/>
          <w:b w:val="0"/>
        </w:rPr>
        <w:t>&lt;/Members&gt;</w:t>
      </w:r>
    </w:p>
    <w:p w14:paraId="7106D49B" w14:textId="77777777" w:rsidR="00AC0EA7" w:rsidRPr="005669A9" w:rsidRDefault="00AC0EA7" w:rsidP="00AC0EA7">
      <w:pPr>
        <w:pStyle w:val="NormalBold"/>
        <w:rPr>
          <w:lang w:val="pl-PL"/>
        </w:rPr>
      </w:pPr>
      <w:r w:rsidRPr="005669A9">
        <w:rPr>
          <w:rStyle w:val="HideTWBExt"/>
          <w:b w:val="0"/>
        </w:rPr>
        <w:t>&lt;/RepeatBlock-By&gt;</w:t>
      </w:r>
    </w:p>
    <w:p w14:paraId="2E1723B0"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48C0E7A3" w14:textId="77777777" w:rsidR="00AC0EA7" w:rsidRPr="005669A9" w:rsidRDefault="00AC0EA7" w:rsidP="00AC0EA7">
      <w:pPr>
        <w:pStyle w:val="NormalBold"/>
      </w:pPr>
      <w:r w:rsidRPr="005669A9">
        <w:rPr>
          <w:rStyle w:val="HideTWBExt"/>
          <w:b w:val="0"/>
        </w:rPr>
        <w:t>&lt;Article&gt;</w:t>
      </w:r>
      <w:r w:rsidRPr="005669A9">
        <w:t>28 artikla – 4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60FF0D75" w14:textId="77777777" w:rsidTr="00DA2A74">
        <w:trPr>
          <w:trHeight w:hRule="exact" w:val="240"/>
          <w:jc w:val="center"/>
        </w:trPr>
        <w:tc>
          <w:tcPr>
            <w:tcW w:w="9752" w:type="dxa"/>
            <w:gridSpan w:val="2"/>
            <w:tcBorders>
              <w:top w:val="nil"/>
              <w:left w:val="nil"/>
              <w:bottom w:val="nil"/>
              <w:right w:val="nil"/>
            </w:tcBorders>
          </w:tcPr>
          <w:p w14:paraId="2B8323BE" w14:textId="77777777" w:rsidR="00AC0EA7" w:rsidRPr="005669A9" w:rsidRDefault="00AC0EA7" w:rsidP="00DA2A74"/>
        </w:tc>
      </w:tr>
      <w:tr w:rsidR="00AC0EA7" w:rsidRPr="005669A9" w14:paraId="16531EA7" w14:textId="77777777" w:rsidTr="00DA2A74">
        <w:trPr>
          <w:trHeight w:val="240"/>
          <w:jc w:val="center"/>
        </w:trPr>
        <w:tc>
          <w:tcPr>
            <w:tcW w:w="4876" w:type="dxa"/>
            <w:tcBorders>
              <w:top w:val="nil"/>
              <w:left w:val="nil"/>
              <w:bottom w:val="nil"/>
              <w:right w:val="nil"/>
            </w:tcBorders>
          </w:tcPr>
          <w:p w14:paraId="33B42EC0"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2724F26" w14:textId="77777777" w:rsidR="00AC0EA7" w:rsidRPr="005669A9" w:rsidRDefault="00AC0EA7" w:rsidP="00DA2A74">
            <w:pPr>
              <w:pStyle w:val="AmColumnHeading"/>
            </w:pPr>
            <w:r w:rsidRPr="005669A9">
              <w:t>Tarkistus</w:t>
            </w:r>
          </w:p>
        </w:tc>
      </w:tr>
      <w:tr w:rsidR="00AC0EA7" w:rsidRPr="005669A9" w14:paraId="2C73963E" w14:textId="77777777" w:rsidTr="00DA2A74">
        <w:trPr>
          <w:jc w:val="center"/>
        </w:trPr>
        <w:tc>
          <w:tcPr>
            <w:tcW w:w="4876" w:type="dxa"/>
            <w:tcBorders>
              <w:top w:val="nil"/>
              <w:left w:val="nil"/>
              <w:bottom w:val="nil"/>
              <w:right w:val="nil"/>
            </w:tcBorders>
          </w:tcPr>
          <w:p w14:paraId="0DCBA8D7" w14:textId="77777777" w:rsidR="00AC0EA7" w:rsidRPr="005669A9" w:rsidRDefault="00AC0EA7" w:rsidP="00DA2A74">
            <w:pPr>
              <w:pStyle w:val="Normal6a"/>
            </w:pPr>
            <w:r w:rsidRPr="005669A9">
              <w:t>4.</w:t>
            </w:r>
            <w:r w:rsidRPr="005669A9">
              <w:tab/>
              <w:t xml:space="preserve">Päätös palauttamispäätöksen täytäntöönpanon lykkäämistä koskevasta hakemuksesta on tehtävä </w:t>
            </w:r>
            <w:r w:rsidRPr="005669A9">
              <w:rPr>
                <w:b/>
                <w:i/>
              </w:rPr>
              <w:t>48</w:t>
            </w:r>
            <w:r w:rsidRPr="005669A9">
              <w:t xml:space="preserve"> tunnin kuluessa. </w:t>
            </w:r>
            <w:r w:rsidRPr="005669A9">
              <w:rPr>
                <w:b/>
                <w:i/>
              </w:rPr>
              <w:t>Tämä määräaika voidaan ylittää tapauksissa, joihin liittyy monimutkaisia tosiseikkoja tai oikeudellisia seikkoja.</w:t>
            </w:r>
          </w:p>
        </w:tc>
        <w:tc>
          <w:tcPr>
            <w:tcW w:w="4876" w:type="dxa"/>
            <w:tcBorders>
              <w:top w:val="nil"/>
              <w:left w:val="nil"/>
              <w:bottom w:val="nil"/>
              <w:right w:val="nil"/>
            </w:tcBorders>
          </w:tcPr>
          <w:p w14:paraId="5918EE1C" w14:textId="77777777" w:rsidR="00AC0EA7" w:rsidRPr="005669A9" w:rsidRDefault="00AC0EA7" w:rsidP="00DA2A74">
            <w:pPr>
              <w:pStyle w:val="Normal6a"/>
            </w:pPr>
            <w:r w:rsidRPr="005669A9">
              <w:t>4.</w:t>
            </w:r>
            <w:r w:rsidRPr="005669A9">
              <w:tab/>
              <w:t xml:space="preserve">Päätös palauttamispäätöksen täytäntöönpanon lykkäämistä koskevasta hakemuksesta on tehtävä </w:t>
            </w:r>
            <w:r w:rsidRPr="005669A9">
              <w:rPr>
                <w:b/>
                <w:i/>
              </w:rPr>
              <w:t>24</w:t>
            </w:r>
            <w:r w:rsidRPr="005669A9">
              <w:t xml:space="preserve"> tunnin kuluessa.</w:t>
            </w:r>
          </w:p>
        </w:tc>
      </w:tr>
    </w:tbl>
    <w:p w14:paraId="69579BD7"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10286B5" w14:textId="77777777" w:rsidR="00AC0EA7" w:rsidRPr="005669A9" w:rsidRDefault="00AC0EA7" w:rsidP="00AC0EA7">
      <w:r w:rsidRPr="005669A9">
        <w:rPr>
          <w:rStyle w:val="HideTWBExt"/>
        </w:rPr>
        <w:t>&lt;/Amend&gt;</w:t>
      </w:r>
    </w:p>
    <w:p w14:paraId="72654EA6"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1782</w:t>
      </w:r>
      <w:r w:rsidRPr="005669A9">
        <w:rPr>
          <w:rStyle w:val="HideTWBExt"/>
          <w:b w:val="0"/>
        </w:rPr>
        <w:t>&lt;/NumAm&gt;</w:t>
      </w:r>
    </w:p>
    <w:p w14:paraId="33872C78" w14:textId="77777777" w:rsidR="00AC0EA7" w:rsidRPr="005669A9" w:rsidRDefault="00AC0EA7" w:rsidP="00AC0EA7">
      <w:pPr>
        <w:pStyle w:val="NormalBold"/>
      </w:pPr>
      <w:r w:rsidRPr="005669A9">
        <w:rPr>
          <w:rStyle w:val="HideTWBExt"/>
          <w:b w:val="0"/>
        </w:rPr>
        <w:t>&lt;RepeatBlock-By&gt;&lt;Members&gt;</w:t>
      </w:r>
      <w:r w:rsidRPr="005669A9">
        <w:t>Estrella Galán</w:t>
      </w:r>
      <w:r w:rsidRPr="005669A9">
        <w:rPr>
          <w:rStyle w:val="HideTWBExt"/>
          <w:b w:val="0"/>
        </w:rPr>
        <w:t>&lt;/Members&gt;</w:t>
      </w:r>
    </w:p>
    <w:p w14:paraId="63C1BC4D" w14:textId="77777777" w:rsidR="00AC0EA7" w:rsidRPr="005669A9" w:rsidRDefault="00AC0EA7" w:rsidP="00AC0EA7">
      <w:pPr>
        <w:pStyle w:val="NormalBold"/>
      </w:pPr>
      <w:r w:rsidRPr="005669A9">
        <w:rPr>
          <w:rStyle w:val="HideTWBExt"/>
          <w:b w:val="0"/>
        </w:rPr>
        <w:t>&lt;/RepeatBlock-By&gt;</w:t>
      </w:r>
    </w:p>
    <w:p w14:paraId="1A61C578"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3E14ADC" w14:textId="77777777" w:rsidR="00AC0EA7" w:rsidRPr="005669A9" w:rsidRDefault="00AC0EA7" w:rsidP="00AC0EA7">
      <w:pPr>
        <w:pStyle w:val="NormalBold"/>
      </w:pPr>
      <w:r w:rsidRPr="005669A9">
        <w:rPr>
          <w:rStyle w:val="HideTWBExt"/>
          <w:b w:val="0"/>
        </w:rPr>
        <w:t>&lt;Article&gt;</w:t>
      </w:r>
      <w:r w:rsidRPr="005669A9">
        <w:t>V luku – otsikko</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D06B544" w14:textId="77777777" w:rsidTr="00DA2A74">
        <w:trPr>
          <w:trHeight w:hRule="exact" w:val="240"/>
          <w:jc w:val="center"/>
        </w:trPr>
        <w:tc>
          <w:tcPr>
            <w:tcW w:w="9752" w:type="dxa"/>
            <w:gridSpan w:val="2"/>
            <w:tcBorders>
              <w:top w:val="nil"/>
              <w:left w:val="nil"/>
              <w:bottom w:val="nil"/>
              <w:right w:val="nil"/>
            </w:tcBorders>
          </w:tcPr>
          <w:p w14:paraId="6501B196" w14:textId="77777777" w:rsidR="00AC0EA7" w:rsidRPr="005669A9" w:rsidRDefault="00AC0EA7" w:rsidP="00DA2A74"/>
        </w:tc>
      </w:tr>
      <w:tr w:rsidR="00AC0EA7" w:rsidRPr="005669A9" w14:paraId="27B32033" w14:textId="77777777" w:rsidTr="00DA2A74">
        <w:trPr>
          <w:trHeight w:val="240"/>
          <w:jc w:val="center"/>
        </w:trPr>
        <w:tc>
          <w:tcPr>
            <w:tcW w:w="4876" w:type="dxa"/>
            <w:tcBorders>
              <w:top w:val="nil"/>
              <w:left w:val="nil"/>
              <w:bottom w:val="nil"/>
              <w:right w:val="nil"/>
            </w:tcBorders>
          </w:tcPr>
          <w:p w14:paraId="5564A926"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11BA0088" w14:textId="77777777" w:rsidR="00AC0EA7" w:rsidRPr="005669A9" w:rsidRDefault="00AC0EA7" w:rsidP="00DA2A74">
            <w:pPr>
              <w:pStyle w:val="AmColumnHeading"/>
            </w:pPr>
            <w:r w:rsidRPr="005669A9">
              <w:t>Tarkistus</w:t>
            </w:r>
          </w:p>
        </w:tc>
      </w:tr>
      <w:tr w:rsidR="00AC0EA7" w:rsidRPr="005669A9" w14:paraId="454682A2" w14:textId="77777777" w:rsidTr="00DA2A74">
        <w:trPr>
          <w:jc w:val="center"/>
        </w:trPr>
        <w:tc>
          <w:tcPr>
            <w:tcW w:w="4876" w:type="dxa"/>
            <w:tcBorders>
              <w:top w:val="nil"/>
              <w:left w:val="nil"/>
              <w:bottom w:val="nil"/>
              <w:right w:val="nil"/>
            </w:tcBorders>
          </w:tcPr>
          <w:p w14:paraId="1DE7003F" w14:textId="77777777" w:rsidR="00AC0EA7" w:rsidRPr="005669A9" w:rsidRDefault="00AC0EA7" w:rsidP="00DA2A74">
            <w:pPr>
              <w:pStyle w:val="Normal6a"/>
            </w:pPr>
            <w:r w:rsidRPr="005669A9">
              <w:t>V</w:t>
            </w:r>
            <w:r w:rsidRPr="005669A9">
              <w:tab/>
            </w:r>
            <w:r w:rsidRPr="005669A9">
              <w:rPr>
                <w:b/>
                <w:i/>
              </w:rPr>
              <w:t>PAKENEMISEN EHKÄISEMINEN JA</w:t>
            </w:r>
            <w:r w:rsidRPr="005669A9">
              <w:t xml:space="preserve"> SÄILÖÖNOTTO</w:t>
            </w:r>
          </w:p>
        </w:tc>
        <w:tc>
          <w:tcPr>
            <w:tcW w:w="4876" w:type="dxa"/>
            <w:tcBorders>
              <w:top w:val="nil"/>
              <w:left w:val="nil"/>
              <w:bottom w:val="nil"/>
              <w:right w:val="nil"/>
            </w:tcBorders>
          </w:tcPr>
          <w:p w14:paraId="420141CF" w14:textId="77777777" w:rsidR="00AC0EA7" w:rsidRPr="005669A9" w:rsidRDefault="00AC0EA7" w:rsidP="00DA2A74">
            <w:pPr>
              <w:pStyle w:val="Normal6a"/>
            </w:pPr>
            <w:r w:rsidRPr="005669A9">
              <w:t>V</w:t>
            </w:r>
            <w:r w:rsidRPr="005669A9">
              <w:tab/>
              <w:t>SÄILÖÖNOTTO</w:t>
            </w:r>
          </w:p>
        </w:tc>
      </w:tr>
    </w:tbl>
    <w:p w14:paraId="3D0E51ED"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969B91A" w14:textId="77777777" w:rsidR="00AC0EA7" w:rsidRPr="005669A9" w:rsidRDefault="00AC0EA7" w:rsidP="00AC0EA7">
      <w:r w:rsidRPr="005669A9">
        <w:rPr>
          <w:rStyle w:val="HideTWBExt"/>
        </w:rPr>
        <w:t>&lt;/Amend&gt;</w:t>
      </w:r>
    </w:p>
    <w:p w14:paraId="3C44945A"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1783</w:t>
      </w:r>
      <w:r w:rsidRPr="005669A9">
        <w:rPr>
          <w:rStyle w:val="HideTWBExt"/>
          <w:b w:val="0"/>
        </w:rPr>
        <w:t>&lt;/NumAm&gt;</w:t>
      </w:r>
    </w:p>
    <w:p w14:paraId="2DFC1EA8" w14:textId="77777777" w:rsidR="00AC0EA7" w:rsidRPr="005669A9" w:rsidRDefault="00AC0EA7" w:rsidP="00AC0EA7">
      <w:pPr>
        <w:pStyle w:val="NormalBold"/>
      </w:pPr>
      <w:r w:rsidRPr="005669A9">
        <w:rPr>
          <w:rStyle w:val="HideTWBExt"/>
          <w:b w:val="0"/>
        </w:rPr>
        <w:t>&lt;RepeatBlock-By&gt;&lt;Members&gt;</w:t>
      </w:r>
      <w:r w:rsidRPr="005669A9">
        <w:t>Estrella Galán</w:t>
      </w:r>
      <w:r w:rsidRPr="005669A9">
        <w:rPr>
          <w:rStyle w:val="HideTWBExt"/>
          <w:b w:val="0"/>
        </w:rPr>
        <w:t>&lt;/Members&gt;</w:t>
      </w:r>
    </w:p>
    <w:p w14:paraId="3C30E454" w14:textId="77777777" w:rsidR="00AC0EA7" w:rsidRPr="005669A9" w:rsidRDefault="00AC0EA7" w:rsidP="00AC0EA7">
      <w:pPr>
        <w:pStyle w:val="NormalBold"/>
      </w:pPr>
      <w:r w:rsidRPr="005669A9">
        <w:rPr>
          <w:rStyle w:val="HideTWBExt"/>
          <w:b w:val="0"/>
        </w:rPr>
        <w:t>&lt;/RepeatBlock-By&gt;</w:t>
      </w:r>
    </w:p>
    <w:p w14:paraId="3AB4476D"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125036E" w14:textId="77777777" w:rsidR="00AC0EA7" w:rsidRPr="005669A9" w:rsidRDefault="00AC0EA7" w:rsidP="00AC0EA7">
      <w:pPr>
        <w:pStyle w:val="NormalBold"/>
      </w:pPr>
      <w:r w:rsidRPr="005669A9">
        <w:rPr>
          <w:rStyle w:val="HideTWBExt"/>
          <w:b w:val="0"/>
        </w:rPr>
        <w:t>&lt;Article&gt;</w:t>
      </w:r>
      <w:r w:rsidRPr="005669A9">
        <w:t>29 artikla – otsikko</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735381B0" w14:textId="77777777" w:rsidTr="00DA2A74">
        <w:trPr>
          <w:trHeight w:hRule="exact" w:val="240"/>
          <w:jc w:val="center"/>
        </w:trPr>
        <w:tc>
          <w:tcPr>
            <w:tcW w:w="9752" w:type="dxa"/>
            <w:gridSpan w:val="2"/>
            <w:tcBorders>
              <w:top w:val="nil"/>
              <w:left w:val="nil"/>
              <w:bottom w:val="nil"/>
              <w:right w:val="nil"/>
            </w:tcBorders>
          </w:tcPr>
          <w:p w14:paraId="74015CD6" w14:textId="77777777" w:rsidR="00AC0EA7" w:rsidRPr="005669A9" w:rsidRDefault="00AC0EA7" w:rsidP="00DA2A74"/>
        </w:tc>
      </w:tr>
      <w:tr w:rsidR="00AC0EA7" w:rsidRPr="005669A9" w14:paraId="0ADAB53B" w14:textId="77777777" w:rsidTr="00DA2A74">
        <w:trPr>
          <w:trHeight w:val="240"/>
          <w:jc w:val="center"/>
        </w:trPr>
        <w:tc>
          <w:tcPr>
            <w:tcW w:w="4876" w:type="dxa"/>
            <w:tcBorders>
              <w:top w:val="nil"/>
              <w:left w:val="nil"/>
              <w:bottom w:val="nil"/>
              <w:right w:val="nil"/>
            </w:tcBorders>
          </w:tcPr>
          <w:p w14:paraId="65A33831"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1AFA85C" w14:textId="77777777" w:rsidR="00AC0EA7" w:rsidRPr="005669A9" w:rsidRDefault="00AC0EA7" w:rsidP="00DA2A74">
            <w:pPr>
              <w:pStyle w:val="AmColumnHeading"/>
            </w:pPr>
            <w:r w:rsidRPr="005669A9">
              <w:t>Tarkistus</w:t>
            </w:r>
          </w:p>
        </w:tc>
      </w:tr>
      <w:tr w:rsidR="00AC0EA7" w:rsidRPr="005669A9" w14:paraId="651D96E0" w14:textId="77777777" w:rsidTr="00DA2A74">
        <w:trPr>
          <w:jc w:val="center"/>
        </w:trPr>
        <w:tc>
          <w:tcPr>
            <w:tcW w:w="4876" w:type="dxa"/>
            <w:tcBorders>
              <w:top w:val="nil"/>
              <w:left w:val="nil"/>
              <w:bottom w:val="nil"/>
              <w:right w:val="nil"/>
            </w:tcBorders>
          </w:tcPr>
          <w:p w14:paraId="036749D1" w14:textId="77777777" w:rsidR="00AC0EA7" w:rsidRPr="005669A9" w:rsidRDefault="00AC0EA7" w:rsidP="00DA2A74">
            <w:pPr>
              <w:pStyle w:val="Normal6a"/>
            </w:pPr>
            <w:r w:rsidRPr="005669A9">
              <w:rPr>
                <w:b/>
                <w:i/>
              </w:rPr>
              <w:t>Säilöönoton</w:t>
            </w:r>
            <w:r w:rsidRPr="005669A9">
              <w:t xml:space="preserve"> perusteet</w:t>
            </w:r>
          </w:p>
        </w:tc>
        <w:tc>
          <w:tcPr>
            <w:tcW w:w="4876" w:type="dxa"/>
            <w:tcBorders>
              <w:top w:val="nil"/>
              <w:left w:val="nil"/>
              <w:bottom w:val="nil"/>
              <w:right w:val="nil"/>
            </w:tcBorders>
          </w:tcPr>
          <w:p w14:paraId="2C877EF0" w14:textId="77777777" w:rsidR="00AC0EA7" w:rsidRPr="005669A9" w:rsidRDefault="00AC0EA7" w:rsidP="00DA2A74">
            <w:pPr>
              <w:pStyle w:val="Normal6a"/>
            </w:pPr>
            <w:r w:rsidRPr="005669A9">
              <w:rPr>
                <w:b/>
                <w:i/>
              </w:rPr>
              <w:t>Poikkeukselliset</w:t>
            </w:r>
            <w:r w:rsidRPr="005669A9">
              <w:t xml:space="preserve"> perusteet </w:t>
            </w:r>
            <w:r w:rsidRPr="005669A9">
              <w:rPr>
                <w:b/>
                <w:i/>
              </w:rPr>
              <w:t>säilöönotolle viimeisenä keinona</w:t>
            </w:r>
          </w:p>
        </w:tc>
      </w:tr>
    </w:tbl>
    <w:p w14:paraId="3B31F979"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73C7898" w14:textId="77777777" w:rsidR="00AC0EA7" w:rsidRPr="005669A9" w:rsidRDefault="00AC0EA7" w:rsidP="00AC0EA7">
      <w:r w:rsidRPr="005669A9">
        <w:rPr>
          <w:rStyle w:val="HideTWBExt"/>
        </w:rPr>
        <w:t>&lt;/Amend&gt;</w:t>
      </w:r>
    </w:p>
    <w:p w14:paraId="751539F2"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1784</w:t>
      </w:r>
      <w:r w:rsidRPr="005669A9">
        <w:rPr>
          <w:rStyle w:val="HideTWBExt"/>
          <w:b w:val="0"/>
        </w:rPr>
        <w:t>&lt;/NumAm&gt;</w:t>
      </w:r>
    </w:p>
    <w:p w14:paraId="4A5CE376"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688F0B18" w14:textId="77777777" w:rsidR="00AC0EA7" w:rsidRPr="005669A9" w:rsidRDefault="00AC0EA7" w:rsidP="00AC0EA7">
      <w:pPr>
        <w:pStyle w:val="NormalBold"/>
      </w:pPr>
      <w:r w:rsidRPr="005669A9">
        <w:rPr>
          <w:rStyle w:val="HideTWBExt"/>
          <w:b w:val="0"/>
        </w:rPr>
        <w:t>&lt;/RepeatBlock-By&gt;</w:t>
      </w:r>
    </w:p>
    <w:p w14:paraId="52A980C4"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4BBDD25E" w14:textId="77777777" w:rsidR="00AC0EA7" w:rsidRPr="005669A9" w:rsidRDefault="00AC0EA7" w:rsidP="00AC0EA7">
      <w:pPr>
        <w:pStyle w:val="NormalBold"/>
      </w:pPr>
      <w:r w:rsidRPr="005669A9">
        <w:rPr>
          <w:rStyle w:val="HideTWBExt"/>
          <w:b w:val="0"/>
        </w:rPr>
        <w:t>&lt;Article&gt;</w:t>
      </w:r>
      <w:r w:rsidRPr="005669A9">
        <w:t>29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E94C48E" w14:textId="77777777" w:rsidTr="00DA2A74">
        <w:trPr>
          <w:trHeight w:hRule="exact" w:val="240"/>
          <w:jc w:val="center"/>
        </w:trPr>
        <w:tc>
          <w:tcPr>
            <w:tcW w:w="9752" w:type="dxa"/>
            <w:gridSpan w:val="2"/>
            <w:tcBorders>
              <w:top w:val="nil"/>
              <w:left w:val="nil"/>
              <w:bottom w:val="nil"/>
              <w:right w:val="nil"/>
            </w:tcBorders>
          </w:tcPr>
          <w:p w14:paraId="4C3C40F5" w14:textId="77777777" w:rsidR="00AC0EA7" w:rsidRPr="005669A9" w:rsidRDefault="00AC0EA7" w:rsidP="00DA2A74"/>
        </w:tc>
      </w:tr>
      <w:tr w:rsidR="00AC0EA7" w:rsidRPr="005669A9" w14:paraId="7762AEA3" w14:textId="77777777" w:rsidTr="00DA2A74">
        <w:trPr>
          <w:trHeight w:val="240"/>
          <w:jc w:val="center"/>
        </w:trPr>
        <w:tc>
          <w:tcPr>
            <w:tcW w:w="4876" w:type="dxa"/>
            <w:tcBorders>
              <w:top w:val="nil"/>
              <w:left w:val="nil"/>
              <w:bottom w:val="nil"/>
              <w:right w:val="nil"/>
            </w:tcBorders>
          </w:tcPr>
          <w:p w14:paraId="6C455559"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3AE82866" w14:textId="77777777" w:rsidR="00AC0EA7" w:rsidRPr="005669A9" w:rsidRDefault="00AC0EA7" w:rsidP="00DA2A74">
            <w:pPr>
              <w:pStyle w:val="AmColumnHeading"/>
            </w:pPr>
            <w:r w:rsidRPr="005669A9">
              <w:t>Tarkistus</w:t>
            </w:r>
          </w:p>
        </w:tc>
      </w:tr>
      <w:tr w:rsidR="00AC0EA7" w:rsidRPr="005669A9" w14:paraId="7C442435" w14:textId="77777777" w:rsidTr="00DA2A74">
        <w:trPr>
          <w:jc w:val="center"/>
        </w:trPr>
        <w:tc>
          <w:tcPr>
            <w:tcW w:w="4876" w:type="dxa"/>
            <w:tcBorders>
              <w:top w:val="nil"/>
              <w:left w:val="nil"/>
              <w:bottom w:val="nil"/>
              <w:right w:val="nil"/>
            </w:tcBorders>
          </w:tcPr>
          <w:p w14:paraId="1FD29E66" w14:textId="77777777" w:rsidR="00AC0EA7" w:rsidRPr="005669A9" w:rsidRDefault="00AC0EA7" w:rsidP="00DA2A74">
            <w:pPr>
              <w:pStyle w:val="Normal6a"/>
            </w:pPr>
            <w:r w:rsidRPr="005669A9">
              <w:t>1.</w:t>
            </w:r>
            <w:r w:rsidRPr="005669A9">
              <w:tab/>
              <w:t>Jäsenvaltiot voivat ottaa kolmannen maan kansalaisen säilöön tämän asetuksen nojalla tapauskohtaisen arvioinnin perusteella ja vain, jos säilöönotto on oikeasuhteinen.</w:t>
            </w:r>
          </w:p>
        </w:tc>
        <w:tc>
          <w:tcPr>
            <w:tcW w:w="4876" w:type="dxa"/>
            <w:tcBorders>
              <w:top w:val="nil"/>
              <w:left w:val="nil"/>
              <w:bottom w:val="nil"/>
              <w:right w:val="nil"/>
            </w:tcBorders>
          </w:tcPr>
          <w:p w14:paraId="6E137A35" w14:textId="77777777" w:rsidR="00AC0EA7" w:rsidRPr="005669A9" w:rsidRDefault="00AC0EA7" w:rsidP="00DA2A74">
            <w:pPr>
              <w:pStyle w:val="Normal6a"/>
            </w:pPr>
            <w:r w:rsidRPr="005669A9">
              <w:t>1.</w:t>
            </w:r>
            <w:r w:rsidRPr="005669A9">
              <w:tab/>
              <w:t xml:space="preserve">Jäsenvaltiot voivat ottaa kolmannen maan kansalaisen säilöön tämän asetuksen nojalla </w:t>
            </w:r>
            <w:r w:rsidRPr="005669A9">
              <w:rPr>
                <w:b/>
                <w:i/>
              </w:rPr>
              <w:t>vain viimeisenä keinona,</w:t>
            </w:r>
            <w:r w:rsidRPr="005669A9">
              <w:t xml:space="preserve"> tapauskohtaisen arvioinnin perusteella ja vain, jos säilöönotto on oikeasuhteinen</w:t>
            </w:r>
            <w:r w:rsidRPr="005669A9">
              <w:rPr>
                <w:b/>
                <w:i/>
              </w:rPr>
              <w:t>, kohtuullinen ja tarpeellinen palauttamisen toteuttamiseksi</w:t>
            </w:r>
            <w:r w:rsidRPr="005669A9">
              <w:t xml:space="preserve">. </w:t>
            </w:r>
            <w:r w:rsidRPr="005669A9">
              <w:rPr>
                <w:b/>
                <w:i/>
              </w:rPr>
              <w:t>Jäsenvaltioiden on arvioitava, voidaanko muita riittäviä mutta vähemmän pakottavia keinoja, mukaan lukien 31 artiklassa säädetyt toimenpiteet, soveltaa tehokkaasti. Mikäli voidaan, säilöönottoa ei sovelleta.</w:t>
            </w:r>
          </w:p>
        </w:tc>
      </w:tr>
    </w:tbl>
    <w:p w14:paraId="5D2E0741"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49D92826" w14:textId="77777777" w:rsidR="00AC0EA7" w:rsidRPr="005669A9" w:rsidRDefault="00AC0EA7" w:rsidP="00AC0EA7">
      <w:r w:rsidRPr="005669A9">
        <w:rPr>
          <w:rStyle w:val="HideTWBExt"/>
        </w:rPr>
        <w:t>&lt;/Amend&gt;</w:t>
      </w:r>
    </w:p>
    <w:p w14:paraId="5B5C3F61"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1785</w:t>
      </w:r>
      <w:r w:rsidRPr="005669A9">
        <w:rPr>
          <w:rStyle w:val="HideTWBExt"/>
          <w:b w:val="0"/>
        </w:rPr>
        <w:t>&lt;/NumAm&gt;</w:t>
      </w:r>
    </w:p>
    <w:p w14:paraId="7CF86146" w14:textId="77777777" w:rsidR="00AC0EA7" w:rsidRPr="005669A9" w:rsidRDefault="00AC0EA7" w:rsidP="00AC0EA7">
      <w:pPr>
        <w:pStyle w:val="NormalBold"/>
      </w:pPr>
      <w:r w:rsidRPr="005669A9">
        <w:rPr>
          <w:rStyle w:val="HideTWBExt"/>
          <w:b w:val="0"/>
        </w:rPr>
        <w:t>&lt;RepeatBlock-By&gt;&lt;Members&gt;</w:t>
      </w:r>
      <w:r w:rsidRPr="005669A9">
        <w:t>Murielle Laurent, Ana Catarina Mendes, Emma Rafowicz, Matjaž Nemec, Marco Tarquinio, Francisco Assis, Birgit Sippel, Cecilia Strada</w:t>
      </w:r>
      <w:r w:rsidRPr="005669A9">
        <w:rPr>
          <w:rStyle w:val="HideTWBExt"/>
          <w:b w:val="0"/>
        </w:rPr>
        <w:t>&lt;/Members&gt;</w:t>
      </w:r>
    </w:p>
    <w:p w14:paraId="5FB8AFFE" w14:textId="77777777" w:rsidR="00AC0EA7" w:rsidRPr="005669A9" w:rsidRDefault="00AC0EA7" w:rsidP="00AC0EA7">
      <w:pPr>
        <w:pStyle w:val="NormalBold"/>
      </w:pPr>
      <w:r w:rsidRPr="005669A9">
        <w:rPr>
          <w:rStyle w:val="HideTWBExt"/>
          <w:b w:val="0"/>
        </w:rPr>
        <w:t>&lt;/RepeatBlock-By&gt;</w:t>
      </w:r>
    </w:p>
    <w:p w14:paraId="4B447CF6"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1D7AD378" w14:textId="77777777" w:rsidR="00AC0EA7" w:rsidRPr="005669A9" w:rsidRDefault="00AC0EA7" w:rsidP="00AC0EA7">
      <w:pPr>
        <w:pStyle w:val="NormalBold"/>
      </w:pPr>
      <w:r w:rsidRPr="005669A9">
        <w:rPr>
          <w:rStyle w:val="HideTWBExt"/>
          <w:b w:val="0"/>
        </w:rPr>
        <w:t>&lt;Article&gt;</w:t>
      </w:r>
      <w:r w:rsidRPr="005669A9">
        <w:t>29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490B4C3" w14:textId="77777777" w:rsidTr="00DA2A74">
        <w:trPr>
          <w:trHeight w:hRule="exact" w:val="240"/>
          <w:jc w:val="center"/>
        </w:trPr>
        <w:tc>
          <w:tcPr>
            <w:tcW w:w="9752" w:type="dxa"/>
            <w:gridSpan w:val="2"/>
            <w:tcBorders>
              <w:top w:val="nil"/>
              <w:left w:val="nil"/>
              <w:bottom w:val="nil"/>
              <w:right w:val="nil"/>
            </w:tcBorders>
          </w:tcPr>
          <w:p w14:paraId="0C0F5DDE" w14:textId="77777777" w:rsidR="00AC0EA7" w:rsidRPr="005669A9" w:rsidRDefault="00AC0EA7" w:rsidP="00DA2A74"/>
        </w:tc>
      </w:tr>
      <w:tr w:rsidR="00AC0EA7" w:rsidRPr="005669A9" w14:paraId="51124FC5" w14:textId="77777777" w:rsidTr="00DA2A74">
        <w:trPr>
          <w:trHeight w:val="240"/>
          <w:jc w:val="center"/>
        </w:trPr>
        <w:tc>
          <w:tcPr>
            <w:tcW w:w="4876" w:type="dxa"/>
            <w:tcBorders>
              <w:top w:val="nil"/>
              <w:left w:val="nil"/>
              <w:bottom w:val="nil"/>
              <w:right w:val="nil"/>
            </w:tcBorders>
          </w:tcPr>
          <w:p w14:paraId="7E736FA2"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D8E8F0A" w14:textId="77777777" w:rsidR="00AC0EA7" w:rsidRPr="005669A9" w:rsidRDefault="00AC0EA7" w:rsidP="00DA2A74">
            <w:pPr>
              <w:pStyle w:val="AmColumnHeading"/>
            </w:pPr>
            <w:r w:rsidRPr="005669A9">
              <w:t>Tarkistus</w:t>
            </w:r>
          </w:p>
        </w:tc>
      </w:tr>
      <w:tr w:rsidR="00AC0EA7" w:rsidRPr="005669A9" w14:paraId="7C200AE2" w14:textId="77777777" w:rsidTr="00DA2A74">
        <w:trPr>
          <w:jc w:val="center"/>
        </w:trPr>
        <w:tc>
          <w:tcPr>
            <w:tcW w:w="4876" w:type="dxa"/>
            <w:tcBorders>
              <w:top w:val="nil"/>
              <w:left w:val="nil"/>
              <w:bottom w:val="nil"/>
              <w:right w:val="nil"/>
            </w:tcBorders>
          </w:tcPr>
          <w:p w14:paraId="468B09F0" w14:textId="77777777" w:rsidR="00AC0EA7" w:rsidRPr="005669A9" w:rsidRDefault="00AC0EA7" w:rsidP="00DA2A74">
            <w:pPr>
              <w:pStyle w:val="Normal6a"/>
            </w:pPr>
            <w:r w:rsidRPr="005669A9">
              <w:t>1.</w:t>
            </w:r>
            <w:r w:rsidRPr="005669A9">
              <w:tab/>
              <w:t>Jäsenvaltiot voivat ottaa kolmannen maan kansalaisen säilöön tämän asetuksen nojalla tapauskohtaisen arvioinnin perusteella ja vain, jos säilöönotto on oikeasuhteinen.</w:t>
            </w:r>
          </w:p>
        </w:tc>
        <w:tc>
          <w:tcPr>
            <w:tcW w:w="4876" w:type="dxa"/>
            <w:tcBorders>
              <w:top w:val="nil"/>
              <w:left w:val="nil"/>
              <w:bottom w:val="nil"/>
              <w:right w:val="nil"/>
            </w:tcBorders>
          </w:tcPr>
          <w:p w14:paraId="5F092011" w14:textId="77777777" w:rsidR="00AC0EA7" w:rsidRPr="005669A9" w:rsidRDefault="00AC0EA7" w:rsidP="00DA2A74">
            <w:pPr>
              <w:pStyle w:val="Normal6a"/>
            </w:pPr>
            <w:r w:rsidRPr="005669A9">
              <w:t>1.</w:t>
            </w:r>
            <w:r w:rsidRPr="005669A9">
              <w:tab/>
              <w:t xml:space="preserve">Jäsenvaltiot voivat </w:t>
            </w:r>
            <w:r w:rsidRPr="005669A9">
              <w:rPr>
                <w:b/>
                <w:i/>
              </w:rPr>
              <w:t>viimeisenä keinona</w:t>
            </w:r>
            <w:r w:rsidRPr="005669A9">
              <w:t xml:space="preserve"> ottaa kolmannen maan kansalaisen säilöön tämän asetuksen nojalla tapauskohtaisen arvioinnin perusteella ja vain, jos säilöönotto on </w:t>
            </w:r>
            <w:r w:rsidRPr="005669A9">
              <w:rPr>
                <w:b/>
                <w:i/>
              </w:rPr>
              <w:t>tarpeellinen ja</w:t>
            </w:r>
            <w:r w:rsidRPr="005669A9">
              <w:t xml:space="preserve"> oikeasuhteinen. </w:t>
            </w:r>
            <w:r w:rsidRPr="005669A9">
              <w:rPr>
                <w:b/>
                <w:i/>
              </w:rPr>
              <w:t>Ennen palautettavan henkilön säilöönottoa jäsenvaltioiden on harkittava vaihtoehtoja säilöönotolle 31 artiklan mukaisesti.</w:t>
            </w:r>
          </w:p>
        </w:tc>
      </w:tr>
    </w:tbl>
    <w:p w14:paraId="744E70B7"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0471CFD" w14:textId="77777777" w:rsidR="00AC0EA7" w:rsidRPr="005669A9" w:rsidRDefault="00AC0EA7" w:rsidP="00AC0EA7">
      <w:pPr>
        <w:pStyle w:val="AmJustTitle"/>
      </w:pPr>
      <w:r w:rsidRPr="005669A9">
        <w:rPr>
          <w:rStyle w:val="HideTWBExt"/>
          <w:i w:val="0"/>
        </w:rPr>
        <w:t>&lt;TitreJust&gt;</w:t>
      </w:r>
      <w:r w:rsidRPr="005669A9">
        <w:t>Perustelu</w:t>
      </w:r>
      <w:r w:rsidRPr="005669A9">
        <w:rPr>
          <w:rStyle w:val="HideTWBExt"/>
          <w:i w:val="0"/>
        </w:rPr>
        <w:t>&lt;/TitreJust&gt;</w:t>
      </w:r>
    </w:p>
    <w:p w14:paraId="432FB6CE" w14:textId="77777777" w:rsidR="00AC0EA7" w:rsidRPr="005669A9" w:rsidRDefault="00AC0EA7" w:rsidP="00AC0EA7">
      <w:pPr>
        <w:pStyle w:val="AmJustText"/>
      </w:pPr>
      <w:r w:rsidRPr="005669A9">
        <w:t>Säilöönoton tulisi pysyä viimeisenä keinona. Säilöönoton vaihtoehtoja – kuten otsikosta käy ilmi – tulisi harkita ennen säilöönoton määräämistä.</w:t>
      </w:r>
    </w:p>
    <w:p w14:paraId="1884CCB7" w14:textId="77777777" w:rsidR="00AC0EA7" w:rsidRPr="005669A9" w:rsidRDefault="00AC0EA7" w:rsidP="00AC0EA7">
      <w:r w:rsidRPr="005669A9">
        <w:rPr>
          <w:rStyle w:val="HideTWBExt"/>
        </w:rPr>
        <w:t>&lt;/Amend&gt;</w:t>
      </w:r>
    </w:p>
    <w:p w14:paraId="618A6A61"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1786</w:t>
      </w:r>
      <w:r w:rsidRPr="005669A9">
        <w:rPr>
          <w:rStyle w:val="HideTWBExt"/>
          <w:b w:val="0"/>
        </w:rPr>
        <w:t>&lt;/NumAm&gt;</w:t>
      </w:r>
    </w:p>
    <w:p w14:paraId="161FE6B1" w14:textId="77777777" w:rsidR="00AC0EA7" w:rsidRPr="005669A9" w:rsidRDefault="00AC0EA7" w:rsidP="00AC0EA7">
      <w:pPr>
        <w:pStyle w:val="NormalBold"/>
      </w:pPr>
      <w:r w:rsidRPr="005669A9">
        <w:rPr>
          <w:rStyle w:val="HideTWBExt"/>
          <w:b w:val="0"/>
        </w:rPr>
        <w:t>&lt;RepeatBlock-By&gt;&lt;Members&gt;</w:t>
      </w:r>
      <w:r w:rsidRPr="005669A9">
        <w:t>Estrella Galán</w:t>
      </w:r>
      <w:r w:rsidRPr="005669A9">
        <w:rPr>
          <w:rStyle w:val="HideTWBExt"/>
          <w:b w:val="0"/>
        </w:rPr>
        <w:t>&lt;/Members&gt;</w:t>
      </w:r>
    </w:p>
    <w:p w14:paraId="60E1CF31" w14:textId="77777777" w:rsidR="00AC0EA7" w:rsidRPr="005669A9" w:rsidRDefault="00AC0EA7" w:rsidP="00AC0EA7">
      <w:pPr>
        <w:pStyle w:val="NormalBold"/>
      </w:pPr>
      <w:r w:rsidRPr="005669A9">
        <w:rPr>
          <w:rStyle w:val="HideTWBExt"/>
          <w:b w:val="0"/>
        </w:rPr>
        <w:t>&lt;/RepeatBlock-By&gt;</w:t>
      </w:r>
    </w:p>
    <w:p w14:paraId="51D68229"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2D4C464C" w14:textId="77777777" w:rsidR="00AC0EA7" w:rsidRPr="005669A9" w:rsidRDefault="00AC0EA7" w:rsidP="00AC0EA7">
      <w:pPr>
        <w:pStyle w:val="NormalBold"/>
      </w:pPr>
      <w:r w:rsidRPr="005669A9">
        <w:rPr>
          <w:rStyle w:val="HideTWBExt"/>
          <w:b w:val="0"/>
        </w:rPr>
        <w:t>&lt;Article&gt;</w:t>
      </w:r>
      <w:r w:rsidRPr="005669A9">
        <w:t>29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249CC2B2" w14:textId="77777777" w:rsidTr="00DA2A74">
        <w:trPr>
          <w:trHeight w:hRule="exact" w:val="240"/>
          <w:jc w:val="center"/>
        </w:trPr>
        <w:tc>
          <w:tcPr>
            <w:tcW w:w="9752" w:type="dxa"/>
            <w:gridSpan w:val="2"/>
            <w:tcBorders>
              <w:top w:val="nil"/>
              <w:left w:val="nil"/>
              <w:bottom w:val="nil"/>
              <w:right w:val="nil"/>
            </w:tcBorders>
          </w:tcPr>
          <w:p w14:paraId="62319E8F" w14:textId="77777777" w:rsidR="00AC0EA7" w:rsidRPr="005669A9" w:rsidRDefault="00AC0EA7" w:rsidP="00DA2A74"/>
        </w:tc>
      </w:tr>
      <w:tr w:rsidR="00AC0EA7" w:rsidRPr="005669A9" w14:paraId="42ABD91E" w14:textId="77777777" w:rsidTr="00DA2A74">
        <w:trPr>
          <w:trHeight w:val="240"/>
          <w:jc w:val="center"/>
        </w:trPr>
        <w:tc>
          <w:tcPr>
            <w:tcW w:w="4876" w:type="dxa"/>
            <w:tcBorders>
              <w:top w:val="nil"/>
              <w:left w:val="nil"/>
              <w:bottom w:val="nil"/>
              <w:right w:val="nil"/>
            </w:tcBorders>
          </w:tcPr>
          <w:p w14:paraId="2CE5EBF9"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B9A89F9" w14:textId="77777777" w:rsidR="00AC0EA7" w:rsidRPr="005669A9" w:rsidRDefault="00AC0EA7" w:rsidP="00DA2A74">
            <w:pPr>
              <w:pStyle w:val="AmColumnHeading"/>
            </w:pPr>
            <w:r w:rsidRPr="005669A9">
              <w:t>Tarkistus</w:t>
            </w:r>
          </w:p>
        </w:tc>
      </w:tr>
      <w:tr w:rsidR="00AC0EA7" w:rsidRPr="005669A9" w14:paraId="71E38C10" w14:textId="77777777" w:rsidTr="00DA2A74">
        <w:trPr>
          <w:jc w:val="center"/>
        </w:trPr>
        <w:tc>
          <w:tcPr>
            <w:tcW w:w="4876" w:type="dxa"/>
            <w:tcBorders>
              <w:top w:val="nil"/>
              <w:left w:val="nil"/>
              <w:bottom w:val="nil"/>
              <w:right w:val="nil"/>
            </w:tcBorders>
          </w:tcPr>
          <w:p w14:paraId="55B52E90" w14:textId="77777777" w:rsidR="00AC0EA7" w:rsidRPr="005669A9" w:rsidRDefault="00AC0EA7" w:rsidP="00DA2A74">
            <w:pPr>
              <w:pStyle w:val="Normal6a"/>
            </w:pPr>
            <w:r w:rsidRPr="005669A9">
              <w:t>1.</w:t>
            </w:r>
            <w:r w:rsidRPr="005669A9">
              <w:tab/>
            </w:r>
            <w:r w:rsidRPr="005669A9">
              <w:rPr>
                <w:b/>
                <w:i/>
              </w:rPr>
              <w:t>Jäsenvaltiot voivat ottaa</w:t>
            </w:r>
            <w:r w:rsidRPr="005669A9">
              <w:t xml:space="preserve"> kolmannen maan kansalaisen </w:t>
            </w:r>
            <w:r w:rsidRPr="005669A9">
              <w:rPr>
                <w:b/>
                <w:i/>
              </w:rPr>
              <w:t>säilöön tämän asetuksen nojalla tapauskohtaisen arvioinnin perusteella ja vain,</w:t>
            </w:r>
            <w:r w:rsidRPr="005669A9">
              <w:t xml:space="preserve"> jos säilöönotto on oikeasuhteinen.</w:t>
            </w:r>
          </w:p>
        </w:tc>
        <w:tc>
          <w:tcPr>
            <w:tcW w:w="4876" w:type="dxa"/>
            <w:tcBorders>
              <w:top w:val="nil"/>
              <w:left w:val="nil"/>
              <w:bottom w:val="nil"/>
              <w:right w:val="nil"/>
            </w:tcBorders>
          </w:tcPr>
          <w:p w14:paraId="22C81BE9" w14:textId="77777777" w:rsidR="00AC0EA7" w:rsidRPr="005669A9" w:rsidRDefault="00AC0EA7" w:rsidP="00DA2A74">
            <w:pPr>
              <w:pStyle w:val="Normal6a"/>
            </w:pPr>
            <w:r w:rsidRPr="005669A9">
              <w:t>1.</w:t>
            </w:r>
            <w:r w:rsidRPr="005669A9">
              <w:tab/>
              <w:t xml:space="preserve">Kolmannen maan kansalaisen </w:t>
            </w:r>
            <w:r w:rsidRPr="005669A9">
              <w:rPr>
                <w:b/>
                <w:i/>
              </w:rPr>
              <w:t>säilöönotto sallitaan ainoastaan poikkeuksellisissa olosuhteissa,</w:t>
            </w:r>
            <w:r w:rsidRPr="005669A9">
              <w:t xml:space="preserve"> jos säilöönotto on </w:t>
            </w:r>
            <w:r w:rsidRPr="005669A9">
              <w:rPr>
                <w:b/>
                <w:i/>
              </w:rPr>
              <w:t>välttämätön ja</w:t>
            </w:r>
            <w:r w:rsidRPr="005669A9">
              <w:t xml:space="preserve"> oikeasuhteinen </w:t>
            </w:r>
            <w:r w:rsidRPr="005669A9">
              <w:rPr>
                <w:b/>
                <w:i/>
              </w:rPr>
              <w:t>ja rajoittuu tiukasti tapauksiin, joissa on olemassa sellaisen henkilön pakenemisen vaara, joka aiheuttaa konkreettisen, välittömän, näyttöön perustuvan ja vakavan turvallisuusuhan</w:t>
            </w:r>
            <w:r w:rsidRPr="005669A9">
              <w:t>.</w:t>
            </w:r>
            <w:r w:rsidRPr="005669A9">
              <w:rPr>
                <w:b/>
                <w:i/>
              </w:rPr>
              <w:t> </w:t>
            </w:r>
          </w:p>
        </w:tc>
      </w:tr>
    </w:tbl>
    <w:p w14:paraId="41813A86"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15AEF223" w14:textId="77777777" w:rsidR="00AC0EA7" w:rsidRPr="005669A9" w:rsidRDefault="00AC0EA7" w:rsidP="00AC0EA7">
      <w:r w:rsidRPr="005669A9">
        <w:rPr>
          <w:rStyle w:val="HideTWBExt"/>
        </w:rPr>
        <w:t>&lt;/Amend&gt;</w:t>
      </w:r>
    </w:p>
    <w:p w14:paraId="40884E49"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1787</w:t>
      </w:r>
      <w:r w:rsidRPr="005669A9">
        <w:rPr>
          <w:rStyle w:val="HideTWBExt"/>
          <w:b w:val="0"/>
        </w:rPr>
        <w:t>&lt;/NumAm&gt;</w:t>
      </w:r>
    </w:p>
    <w:p w14:paraId="48302455" w14:textId="77777777" w:rsidR="00AC0EA7" w:rsidRPr="005669A9" w:rsidRDefault="00AC0EA7" w:rsidP="00AC0EA7">
      <w:pPr>
        <w:pStyle w:val="NormalBold"/>
      </w:pPr>
      <w:r w:rsidRPr="005669A9">
        <w:rPr>
          <w:rStyle w:val="HideTWBExt"/>
          <w:b w:val="0"/>
        </w:rPr>
        <w:t>&lt;RepeatBlock-By&gt;&lt;Members&gt;</w:t>
      </w:r>
      <w:r w:rsidRPr="005669A9">
        <w:t>Cecilia Strada, Marco Tarquinio, Alessandro Zan</w:t>
      </w:r>
      <w:r w:rsidRPr="005669A9">
        <w:rPr>
          <w:rStyle w:val="HideTWBExt"/>
          <w:b w:val="0"/>
        </w:rPr>
        <w:t>&lt;/Members&gt;</w:t>
      </w:r>
    </w:p>
    <w:p w14:paraId="79EE9FB3" w14:textId="77777777" w:rsidR="00AC0EA7" w:rsidRPr="005669A9" w:rsidRDefault="00AC0EA7" w:rsidP="00AC0EA7">
      <w:pPr>
        <w:pStyle w:val="NormalBold"/>
      </w:pPr>
      <w:r w:rsidRPr="005669A9">
        <w:rPr>
          <w:rStyle w:val="HideTWBExt"/>
          <w:b w:val="0"/>
        </w:rPr>
        <w:t>&lt;/RepeatBlock-By&gt;</w:t>
      </w:r>
    </w:p>
    <w:p w14:paraId="52719987"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B1BA17D" w14:textId="77777777" w:rsidR="00AC0EA7" w:rsidRPr="005669A9" w:rsidRDefault="00AC0EA7" w:rsidP="00AC0EA7">
      <w:pPr>
        <w:pStyle w:val="NormalBold"/>
      </w:pPr>
      <w:r w:rsidRPr="005669A9">
        <w:rPr>
          <w:rStyle w:val="HideTWBExt"/>
          <w:b w:val="0"/>
        </w:rPr>
        <w:t>&lt;Article&gt;</w:t>
      </w:r>
      <w:r w:rsidRPr="005669A9">
        <w:t>29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5C875B7" w14:textId="77777777" w:rsidTr="00DA2A74">
        <w:trPr>
          <w:trHeight w:hRule="exact" w:val="240"/>
          <w:jc w:val="center"/>
        </w:trPr>
        <w:tc>
          <w:tcPr>
            <w:tcW w:w="9752" w:type="dxa"/>
            <w:gridSpan w:val="2"/>
            <w:tcBorders>
              <w:top w:val="nil"/>
              <w:left w:val="nil"/>
              <w:bottom w:val="nil"/>
              <w:right w:val="nil"/>
            </w:tcBorders>
          </w:tcPr>
          <w:p w14:paraId="1E0F2343" w14:textId="77777777" w:rsidR="00AC0EA7" w:rsidRPr="005669A9" w:rsidRDefault="00AC0EA7" w:rsidP="00DA2A74"/>
        </w:tc>
      </w:tr>
      <w:tr w:rsidR="00AC0EA7" w:rsidRPr="005669A9" w14:paraId="0A318E1E" w14:textId="77777777" w:rsidTr="00DA2A74">
        <w:trPr>
          <w:trHeight w:val="240"/>
          <w:jc w:val="center"/>
        </w:trPr>
        <w:tc>
          <w:tcPr>
            <w:tcW w:w="4876" w:type="dxa"/>
            <w:tcBorders>
              <w:top w:val="nil"/>
              <w:left w:val="nil"/>
              <w:bottom w:val="nil"/>
              <w:right w:val="nil"/>
            </w:tcBorders>
          </w:tcPr>
          <w:p w14:paraId="3658C60C"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6B288AA" w14:textId="77777777" w:rsidR="00AC0EA7" w:rsidRPr="005669A9" w:rsidRDefault="00AC0EA7" w:rsidP="00DA2A74">
            <w:pPr>
              <w:pStyle w:val="AmColumnHeading"/>
            </w:pPr>
            <w:r w:rsidRPr="005669A9">
              <w:t>Tarkistus</w:t>
            </w:r>
          </w:p>
        </w:tc>
      </w:tr>
      <w:tr w:rsidR="00AC0EA7" w:rsidRPr="005669A9" w14:paraId="5CDE4282" w14:textId="77777777" w:rsidTr="00DA2A74">
        <w:trPr>
          <w:jc w:val="center"/>
        </w:trPr>
        <w:tc>
          <w:tcPr>
            <w:tcW w:w="4876" w:type="dxa"/>
            <w:tcBorders>
              <w:top w:val="nil"/>
              <w:left w:val="nil"/>
              <w:bottom w:val="nil"/>
              <w:right w:val="nil"/>
            </w:tcBorders>
          </w:tcPr>
          <w:p w14:paraId="2A25DCC2" w14:textId="77777777" w:rsidR="00AC0EA7" w:rsidRPr="005669A9" w:rsidRDefault="00AC0EA7" w:rsidP="00DA2A74">
            <w:pPr>
              <w:pStyle w:val="Normal6a"/>
            </w:pPr>
            <w:r w:rsidRPr="005669A9">
              <w:t>1.</w:t>
            </w:r>
            <w:r w:rsidRPr="005669A9">
              <w:tab/>
              <w:t>Jäsenvaltiot voivat ottaa kolmannen maan kansalaisen säilöön tämän asetuksen nojalla tapauskohtaisen arvioinnin perusteella ja vain, jos säilöönotto on oikeasuhteinen.</w:t>
            </w:r>
          </w:p>
        </w:tc>
        <w:tc>
          <w:tcPr>
            <w:tcW w:w="4876" w:type="dxa"/>
            <w:tcBorders>
              <w:top w:val="nil"/>
              <w:left w:val="nil"/>
              <w:bottom w:val="nil"/>
              <w:right w:val="nil"/>
            </w:tcBorders>
          </w:tcPr>
          <w:p w14:paraId="0992B960" w14:textId="77777777" w:rsidR="00AC0EA7" w:rsidRPr="005669A9" w:rsidRDefault="00AC0EA7" w:rsidP="00DA2A74">
            <w:pPr>
              <w:pStyle w:val="Normal6a"/>
            </w:pPr>
            <w:r w:rsidRPr="005669A9">
              <w:t>1.</w:t>
            </w:r>
            <w:r w:rsidRPr="005669A9">
              <w:tab/>
              <w:t xml:space="preserve">Jäsenvaltiot voivat ottaa kolmannen maan kansalaisen säilöön tämän asetuksen nojalla tapauskohtaisen arvioinnin perusteella ja vain, jos säilöönotto on oikeasuhteinen </w:t>
            </w:r>
            <w:r w:rsidRPr="005669A9">
              <w:rPr>
                <w:b/>
                <w:i/>
              </w:rPr>
              <w:t>viimeinen keino</w:t>
            </w:r>
            <w:r w:rsidRPr="005669A9">
              <w:t>.</w:t>
            </w:r>
          </w:p>
        </w:tc>
      </w:tr>
    </w:tbl>
    <w:p w14:paraId="55AA5CA0"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3B05972" w14:textId="77777777" w:rsidR="00AC0EA7" w:rsidRPr="005669A9" w:rsidRDefault="00AC0EA7" w:rsidP="00AC0EA7">
      <w:r w:rsidRPr="005669A9">
        <w:rPr>
          <w:rStyle w:val="HideTWBExt"/>
        </w:rPr>
        <w:t>&lt;/Amend&gt;</w:t>
      </w:r>
    </w:p>
    <w:p w14:paraId="18E38B5F"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1788</w:t>
      </w:r>
      <w:r w:rsidRPr="005669A9">
        <w:rPr>
          <w:rStyle w:val="HideTWBExt"/>
          <w:b w:val="0"/>
        </w:rPr>
        <w:t>&lt;/NumAm&gt;</w:t>
      </w:r>
    </w:p>
    <w:p w14:paraId="6C66822B" w14:textId="77777777" w:rsidR="00AC0EA7" w:rsidRPr="005669A9" w:rsidRDefault="00AC0EA7" w:rsidP="00AC0EA7">
      <w:pPr>
        <w:pStyle w:val="NormalBold"/>
      </w:pPr>
      <w:r w:rsidRPr="005669A9">
        <w:rPr>
          <w:rStyle w:val="HideTWBExt"/>
          <w:b w:val="0"/>
        </w:rPr>
        <w:t>&lt;RepeatBlock-By&gt;&lt;Members&gt;</w:t>
      </w:r>
      <w:r w:rsidRPr="005669A9">
        <w:t>Nadine Morano</w:t>
      </w:r>
      <w:r w:rsidRPr="005669A9">
        <w:rPr>
          <w:rStyle w:val="HideTWBExt"/>
          <w:b w:val="0"/>
        </w:rPr>
        <w:t>&lt;/Members&gt;</w:t>
      </w:r>
    </w:p>
    <w:p w14:paraId="339C907A" w14:textId="77777777" w:rsidR="00AC0EA7" w:rsidRPr="005669A9" w:rsidRDefault="00AC0EA7" w:rsidP="00AC0EA7">
      <w:pPr>
        <w:pStyle w:val="NormalBold"/>
      </w:pPr>
      <w:r w:rsidRPr="005669A9">
        <w:rPr>
          <w:rStyle w:val="HideTWBExt"/>
          <w:b w:val="0"/>
        </w:rPr>
        <w:t>&lt;/RepeatBlock-By&gt;</w:t>
      </w:r>
    </w:p>
    <w:p w14:paraId="185F5EAE"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1DC00232" w14:textId="77777777" w:rsidR="00AC0EA7" w:rsidRPr="005669A9" w:rsidRDefault="00AC0EA7" w:rsidP="00AC0EA7">
      <w:pPr>
        <w:pStyle w:val="NormalBold"/>
      </w:pPr>
      <w:r w:rsidRPr="005669A9">
        <w:rPr>
          <w:rStyle w:val="HideTWBExt"/>
          <w:b w:val="0"/>
        </w:rPr>
        <w:t>&lt;Article&gt;</w:t>
      </w:r>
      <w:r w:rsidRPr="005669A9">
        <w:t>29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B8409AF" w14:textId="77777777" w:rsidTr="00DA2A74">
        <w:trPr>
          <w:trHeight w:hRule="exact" w:val="240"/>
          <w:jc w:val="center"/>
        </w:trPr>
        <w:tc>
          <w:tcPr>
            <w:tcW w:w="9752" w:type="dxa"/>
            <w:gridSpan w:val="2"/>
            <w:tcBorders>
              <w:top w:val="nil"/>
              <w:left w:val="nil"/>
              <w:bottom w:val="nil"/>
              <w:right w:val="nil"/>
            </w:tcBorders>
          </w:tcPr>
          <w:p w14:paraId="6A20E87E" w14:textId="77777777" w:rsidR="00AC0EA7" w:rsidRPr="005669A9" w:rsidRDefault="00AC0EA7" w:rsidP="00DA2A74"/>
        </w:tc>
      </w:tr>
      <w:tr w:rsidR="00AC0EA7" w:rsidRPr="005669A9" w14:paraId="14205618" w14:textId="77777777" w:rsidTr="00DA2A74">
        <w:trPr>
          <w:trHeight w:val="240"/>
          <w:jc w:val="center"/>
        </w:trPr>
        <w:tc>
          <w:tcPr>
            <w:tcW w:w="4876" w:type="dxa"/>
            <w:tcBorders>
              <w:top w:val="nil"/>
              <w:left w:val="nil"/>
              <w:bottom w:val="nil"/>
              <w:right w:val="nil"/>
            </w:tcBorders>
          </w:tcPr>
          <w:p w14:paraId="6374453B"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E90CD49" w14:textId="77777777" w:rsidR="00AC0EA7" w:rsidRPr="005669A9" w:rsidRDefault="00AC0EA7" w:rsidP="00DA2A74">
            <w:pPr>
              <w:pStyle w:val="AmColumnHeading"/>
            </w:pPr>
            <w:r w:rsidRPr="005669A9">
              <w:t>Tarkistus</w:t>
            </w:r>
          </w:p>
        </w:tc>
      </w:tr>
      <w:tr w:rsidR="00AC0EA7" w:rsidRPr="005669A9" w14:paraId="6B0F28FA" w14:textId="77777777" w:rsidTr="00DA2A74">
        <w:trPr>
          <w:jc w:val="center"/>
        </w:trPr>
        <w:tc>
          <w:tcPr>
            <w:tcW w:w="4876" w:type="dxa"/>
            <w:tcBorders>
              <w:top w:val="nil"/>
              <w:left w:val="nil"/>
              <w:bottom w:val="nil"/>
              <w:right w:val="nil"/>
            </w:tcBorders>
          </w:tcPr>
          <w:p w14:paraId="379391D7" w14:textId="77777777" w:rsidR="00AC0EA7" w:rsidRPr="005669A9" w:rsidRDefault="00AC0EA7" w:rsidP="00DA2A74">
            <w:pPr>
              <w:pStyle w:val="Normal6a"/>
            </w:pPr>
            <w:r w:rsidRPr="005669A9">
              <w:t>1.</w:t>
            </w:r>
            <w:r w:rsidRPr="005669A9">
              <w:tab/>
              <w:t>Jäsenvaltiot voivat ottaa kolmannen maan kansalaisen säilöön tämän asetuksen nojalla tapauskohtaisen arvioinnin perusteella</w:t>
            </w:r>
            <w:r w:rsidRPr="005669A9">
              <w:rPr>
                <w:b/>
                <w:i/>
              </w:rPr>
              <w:t xml:space="preserve"> ja vain, jos säilöönotto on oikeasuhteinen</w:t>
            </w:r>
            <w:r w:rsidRPr="005669A9">
              <w:t>.</w:t>
            </w:r>
          </w:p>
        </w:tc>
        <w:tc>
          <w:tcPr>
            <w:tcW w:w="4876" w:type="dxa"/>
            <w:tcBorders>
              <w:top w:val="nil"/>
              <w:left w:val="nil"/>
              <w:bottom w:val="nil"/>
              <w:right w:val="nil"/>
            </w:tcBorders>
          </w:tcPr>
          <w:p w14:paraId="334EA4A5" w14:textId="77777777" w:rsidR="00AC0EA7" w:rsidRPr="005669A9" w:rsidRDefault="00AC0EA7" w:rsidP="00DA2A74">
            <w:pPr>
              <w:pStyle w:val="Normal6a"/>
            </w:pPr>
            <w:r w:rsidRPr="005669A9">
              <w:t>1.</w:t>
            </w:r>
            <w:r w:rsidRPr="005669A9">
              <w:tab/>
              <w:t>Jäsenvaltiot voivat ottaa kolmannen maan kansalaisen säilöön tämän asetuksen nojalla tapauskohtaisen arvioinnin perusteella.</w:t>
            </w:r>
          </w:p>
        </w:tc>
      </w:tr>
    </w:tbl>
    <w:p w14:paraId="3FA3F342"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{FR}</w:t>
      </w:r>
      <w:r w:rsidRPr="005669A9">
        <w:t>fr</w:t>
      </w:r>
      <w:r w:rsidRPr="005669A9">
        <w:rPr>
          <w:rStyle w:val="HideTWBExt"/>
        </w:rPr>
        <w:t>&lt;/Original&gt;</w:t>
      </w:r>
    </w:p>
    <w:p w14:paraId="0FB80F4F" w14:textId="77777777" w:rsidR="00AC0EA7" w:rsidRPr="005669A9" w:rsidRDefault="00AC0EA7" w:rsidP="00AC0EA7">
      <w:r w:rsidRPr="005669A9">
        <w:rPr>
          <w:rStyle w:val="HideTWBExt"/>
        </w:rPr>
        <w:t>&lt;/Amend&gt;</w:t>
      </w:r>
    </w:p>
    <w:p w14:paraId="2D74A01A"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1789</w:t>
      </w:r>
      <w:r w:rsidRPr="005669A9">
        <w:rPr>
          <w:rStyle w:val="HideTWBExt"/>
          <w:b w:val="0"/>
        </w:rPr>
        <w:t>&lt;/NumAm&gt;</w:t>
      </w:r>
    </w:p>
    <w:p w14:paraId="6E2EE31A"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17CB5E99" w14:textId="77777777" w:rsidR="00AC0EA7" w:rsidRPr="005669A9" w:rsidRDefault="00AC0EA7" w:rsidP="00AC0EA7">
      <w:pPr>
        <w:pStyle w:val="NormalBold"/>
      </w:pPr>
      <w:r w:rsidRPr="005669A9">
        <w:rPr>
          <w:rStyle w:val="HideTWBExt"/>
          <w:b w:val="0"/>
        </w:rPr>
        <w:t>&lt;/RepeatBlock-By&gt;</w:t>
      </w:r>
    </w:p>
    <w:p w14:paraId="6FF8DAB0"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8EA7A3D" w14:textId="77777777" w:rsidR="00AC0EA7" w:rsidRPr="005669A9" w:rsidRDefault="00AC0EA7" w:rsidP="00AC0EA7">
      <w:pPr>
        <w:pStyle w:val="NormalBold"/>
      </w:pPr>
      <w:r w:rsidRPr="005669A9">
        <w:rPr>
          <w:rStyle w:val="HideTWBExt"/>
          <w:b w:val="0"/>
        </w:rPr>
        <w:t>&lt;Article&gt;</w:t>
      </w:r>
      <w:r w:rsidRPr="005669A9">
        <w:t>29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703EC06" w14:textId="77777777" w:rsidTr="00DA2A74">
        <w:trPr>
          <w:trHeight w:hRule="exact" w:val="240"/>
          <w:jc w:val="center"/>
        </w:trPr>
        <w:tc>
          <w:tcPr>
            <w:tcW w:w="9752" w:type="dxa"/>
            <w:gridSpan w:val="2"/>
            <w:tcBorders>
              <w:top w:val="nil"/>
              <w:left w:val="nil"/>
              <w:bottom w:val="nil"/>
              <w:right w:val="nil"/>
            </w:tcBorders>
          </w:tcPr>
          <w:p w14:paraId="16604A02" w14:textId="77777777" w:rsidR="00AC0EA7" w:rsidRPr="005669A9" w:rsidRDefault="00AC0EA7" w:rsidP="00DA2A74"/>
        </w:tc>
      </w:tr>
      <w:tr w:rsidR="00AC0EA7" w:rsidRPr="005669A9" w14:paraId="12E2512E" w14:textId="77777777" w:rsidTr="00DA2A74">
        <w:trPr>
          <w:trHeight w:val="240"/>
          <w:jc w:val="center"/>
        </w:trPr>
        <w:tc>
          <w:tcPr>
            <w:tcW w:w="4876" w:type="dxa"/>
            <w:tcBorders>
              <w:top w:val="nil"/>
              <w:left w:val="nil"/>
              <w:bottom w:val="nil"/>
              <w:right w:val="nil"/>
            </w:tcBorders>
          </w:tcPr>
          <w:p w14:paraId="3C82459F"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CB5BB60" w14:textId="77777777" w:rsidR="00AC0EA7" w:rsidRPr="005669A9" w:rsidRDefault="00AC0EA7" w:rsidP="00DA2A74">
            <w:pPr>
              <w:pStyle w:val="AmColumnHeading"/>
            </w:pPr>
            <w:r w:rsidRPr="005669A9">
              <w:t>Tarkistus</w:t>
            </w:r>
          </w:p>
        </w:tc>
      </w:tr>
      <w:tr w:rsidR="00AC0EA7" w:rsidRPr="005669A9" w14:paraId="61E71D72" w14:textId="77777777" w:rsidTr="00DA2A74">
        <w:trPr>
          <w:jc w:val="center"/>
        </w:trPr>
        <w:tc>
          <w:tcPr>
            <w:tcW w:w="4876" w:type="dxa"/>
            <w:tcBorders>
              <w:top w:val="nil"/>
              <w:left w:val="nil"/>
              <w:bottom w:val="nil"/>
              <w:right w:val="nil"/>
            </w:tcBorders>
          </w:tcPr>
          <w:p w14:paraId="0F511C91" w14:textId="77777777" w:rsidR="00AC0EA7" w:rsidRPr="005669A9" w:rsidRDefault="00AC0EA7" w:rsidP="00DA2A74">
            <w:pPr>
              <w:pStyle w:val="Normal6a"/>
            </w:pPr>
            <w:r w:rsidRPr="005669A9">
              <w:t>1.</w:t>
            </w:r>
            <w:r w:rsidRPr="005669A9">
              <w:tab/>
              <w:t xml:space="preserve">Jäsenvaltiot voivat ottaa kolmannen maan kansalaisen säilöön tämän asetuksen nojalla tapauskohtaisen arvioinnin perusteella </w:t>
            </w:r>
            <w:r w:rsidRPr="005669A9">
              <w:rPr>
                <w:b/>
                <w:i/>
              </w:rPr>
              <w:t>ja vain, jos säilöönotto on oikeasuhteinen</w:t>
            </w:r>
            <w:r w:rsidRPr="005669A9">
              <w:t>.</w:t>
            </w:r>
          </w:p>
        </w:tc>
        <w:tc>
          <w:tcPr>
            <w:tcW w:w="4876" w:type="dxa"/>
            <w:tcBorders>
              <w:top w:val="nil"/>
              <w:left w:val="nil"/>
              <w:bottom w:val="nil"/>
              <w:right w:val="nil"/>
            </w:tcBorders>
          </w:tcPr>
          <w:p w14:paraId="35C1ABC3" w14:textId="77777777" w:rsidR="00AC0EA7" w:rsidRPr="005669A9" w:rsidRDefault="00AC0EA7" w:rsidP="00DA2A74">
            <w:pPr>
              <w:pStyle w:val="Normal6a"/>
            </w:pPr>
            <w:r w:rsidRPr="005669A9">
              <w:t>1.</w:t>
            </w:r>
            <w:r w:rsidRPr="005669A9">
              <w:tab/>
              <w:t>Jäsenvaltiot voivat ottaa kolmannen maan kansalaisen säilöön tämän asetuksen nojalla tapauskohtaisen arvioinnin perusteella.</w:t>
            </w:r>
          </w:p>
        </w:tc>
      </w:tr>
    </w:tbl>
    <w:p w14:paraId="7A6194CC"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C965604" w14:textId="77777777" w:rsidR="00AC0EA7" w:rsidRPr="005669A9" w:rsidRDefault="00AC0EA7" w:rsidP="00AC0EA7">
      <w:r w:rsidRPr="005669A9">
        <w:rPr>
          <w:rStyle w:val="HideTWBExt"/>
        </w:rPr>
        <w:t>&lt;/Amend&gt;</w:t>
      </w:r>
    </w:p>
    <w:p w14:paraId="0E028374"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1790</w:t>
      </w:r>
      <w:r w:rsidRPr="005669A9">
        <w:rPr>
          <w:rStyle w:val="HideTWBExt"/>
          <w:b w:val="0"/>
        </w:rPr>
        <w:t>&lt;/NumAm&gt;</w:t>
      </w:r>
    </w:p>
    <w:p w14:paraId="1179A8CC" w14:textId="77777777" w:rsidR="00AC0EA7" w:rsidRPr="005669A9" w:rsidRDefault="00AC0EA7" w:rsidP="00AC0EA7">
      <w:pPr>
        <w:pStyle w:val="NormalBold"/>
      </w:pPr>
      <w:r w:rsidRPr="005669A9">
        <w:rPr>
          <w:rStyle w:val="HideTWBExt"/>
          <w:b w:val="0"/>
        </w:rPr>
        <w:t>&lt;RepeatBlock-By&gt;&lt;Members&gt;</w:t>
      </w:r>
      <w:r w:rsidRPr="005669A9">
        <w:t>Estrella Galán</w:t>
      </w:r>
      <w:r w:rsidRPr="005669A9">
        <w:rPr>
          <w:rStyle w:val="HideTWBExt"/>
          <w:b w:val="0"/>
        </w:rPr>
        <w:t>&lt;/Members&gt;</w:t>
      </w:r>
    </w:p>
    <w:p w14:paraId="034D61AC" w14:textId="77777777" w:rsidR="00AC0EA7" w:rsidRPr="005669A9" w:rsidRDefault="00AC0EA7" w:rsidP="00AC0EA7">
      <w:pPr>
        <w:pStyle w:val="NormalBold"/>
      </w:pPr>
      <w:r w:rsidRPr="005669A9">
        <w:rPr>
          <w:rStyle w:val="HideTWBExt"/>
          <w:b w:val="0"/>
        </w:rPr>
        <w:t>&lt;/RepeatBlock-By&gt;</w:t>
      </w:r>
    </w:p>
    <w:p w14:paraId="4AA8A281"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426F1059" w14:textId="77777777" w:rsidR="00AC0EA7" w:rsidRPr="005669A9" w:rsidRDefault="00AC0EA7" w:rsidP="00AC0EA7">
      <w:pPr>
        <w:pStyle w:val="NormalBold"/>
      </w:pPr>
      <w:r w:rsidRPr="005669A9">
        <w:rPr>
          <w:rStyle w:val="HideTWBExt"/>
          <w:b w:val="0"/>
        </w:rPr>
        <w:t>&lt;Article&gt;</w:t>
      </w:r>
      <w:r w:rsidRPr="005669A9">
        <w:t>29 artikla – 1 a 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6E3BEF58" w14:textId="77777777" w:rsidTr="00DA2A74">
        <w:trPr>
          <w:trHeight w:hRule="exact" w:val="240"/>
          <w:jc w:val="center"/>
        </w:trPr>
        <w:tc>
          <w:tcPr>
            <w:tcW w:w="9752" w:type="dxa"/>
            <w:gridSpan w:val="2"/>
            <w:tcBorders>
              <w:top w:val="nil"/>
              <w:left w:val="nil"/>
              <w:bottom w:val="nil"/>
              <w:right w:val="nil"/>
            </w:tcBorders>
          </w:tcPr>
          <w:p w14:paraId="39D2FCE0" w14:textId="77777777" w:rsidR="00AC0EA7" w:rsidRPr="005669A9" w:rsidRDefault="00AC0EA7" w:rsidP="00DA2A74"/>
        </w:tc>
      </w:tr>
      <w:tr w:rsidR="00AC0EA7" w:rsidRPr="005669A9" w14:paraId="52870241" w14:textId="77777777" w:rsidTr="00DA2A74">
        <w:trPr>
          <w:trHeight w:val="240"/>
          <w:jc w:val="center"/>
        </w:trPr>
        <w:tc>
          <w:tcPr>
            <w:tcW w:w="4876" w:type="dxa"/>
            <w:tcBorders>
              <w:top w:val="nil"/>
              <w:left w:val="nil"/>
              <w:bottom w:val="nil"/>
              <w:right w:val="nil"/>
            </w:tcBorders>
          </w:tcPr>
          <w:p w14:paraId="0C59F83C"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294D39C" w14:textId="77777777" w:rsidR="00AC0EA7" w:rsidRPr="005669A9" w:rsidRDefault="00AC0EA7" w:rsidP="00DA2A74">
            <w:pPr>
              <w:pStyle w:val="AmColumnHeading"/>
            </w:pPr>
            <w:r w:rsidRPr="005669A9">
              <w:t>Tarkistus</w:t>
            </w:r>
          </w:p>
        </w:tc>
      </w:tr>
      <w:tr w:rsidR="00AC0EA7" w:rsidRPr="005669A9" w14:paraId="773BE3C4" w14:textId="77777777" w:rsidTr="00DA2A74">
        <w:trPr>
          <w:jc w:val="center"/>
        </w:trPr>
        <w:tc>
          <w:tcPr>
            <w:tcW w:w="4876" w:type="dxa"/>
            <w:tcBorders>
              <w:top w:val="nil"/>
              <w:left w:val="nil"/>
              <w:bottom w:val="nil"/>
              <w:right w:val="nil"/>
            </w:tcBorders>
          </w:tcPr>
          <w:p w14:paraId="206E57C0" w14:textId="77777777" w:rsidR="00AC0EA7" w:rsidRPr="005669A9" w:rsidRDefault="00AC0EA7" w:rsidP="00DA2A74">
            <w:pPr>
              <w:pStyle w:val="Normal6a"/>
            </w:pPr>
          </w:p>
        </w:tc>
        <w:tc>
          <w:tcPr>
            <w:tcW w:w="4876" w:type="dxa"/>
            <w:tcBorders>
              <w:top w:val="nil"/>
              <w:left w:val="nil"/>
              <w:bottom w:val="nil"/>
              <w:right w:val="nil"/>
            </w:tcBorders>
          </w:tcPr>
          <w:p w14:paraId="442915F3" w14:textId="77777777" w:rsidR="00AC0EA7" w:rsidRPr="005669A9" w:rsidRDefault="00AC0EA7" w:rsidP="00DA2A74">
            <w:pPr>
              <w:pStyle w:val="Normal6a"/>
            </w:pPr>
            <w:r w:rsidRPr="005669A9">
              <w:rPr>
                <w:b/>
                <w:i/>
              </w:rPr>
              <w:t>1 a.</w:t>
            </w:r>
            <w:r w:rsidRPr="005669A9">
              <w:tab/>
            </w:r>
            <w:r w:rsidRPr="005669A9">
              <w:rPr>
                <w:b/>
                <w:i/>
              </w:rPr>
              <w:t>Konkreettisen, välittömän, näyttöön perustuvan ja vakavan turvallisuusuhan aiheuttavan kolmannen maan kansalaisen pakenemisen vaara määritetään yksittäistapausten erityisolosuhteiden yksilöllisen arvioinnin, oikeasuhteisuuden arvioinnin ja ainoastaan kansallisessa lainsäädännössä säädetyn tyhjentävän objektiivisten kriteerien luettelon perusteella. Kolmannen maan kansalaisen pakenemisen vaaraa ei voida automaattisesti päätellä tämän aiemman käyttäytymisen perusteella.</w:t>
            </w:r>
          </w:p>
        </w:tc>
      </w:tr>
    </w:tbl>
    <w:p w14:paraId="4F9DC3E6"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72712565" w14:textId="77777777" w:rsidR="00AC0EA7" w:rsidRPr="005669A9" w:rsidRDefault="00AC0EA7" w:rsidP="00AC0EA7">
      <w:r w:rsidRPr="005669A9">
        <w:rPr>
          <w:rStyle w:val="HideTWBExt"/>
        </w:rPr>
        <w:t>&lt;/Amend&gt;</w:t>
      </w:r>
    </w:p>
    <w:p w14:paraId="3BBA5CC7"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1791</w:t>
      </w:r>
      <w:r w:rsidRPr="005669A9">
        <w:rPr>
          <w:rStyle w:val="HideTWBExt"/>
          <w:b w:val="0"/>
        </w:rPr>
        <w:t>&lt;/NumAm&gt;</w:t>
      </w:r>
    </w:p>
    <w:p w14:paraId="77860FBD" w14:textId="77777777" w:rsidR="00AC0EA7" w:rsidRPr="005669A9" w:rsidRDefault="00AC0EA7" w:rsidP="00AC0EA7">
      <w:pPr>
        <w:pStyle w:val="NormalBold"/>
      </w:pPr>
      <w:r w:rsidRPr="005669A9">
        <w:rPr>
          <w:rStyle w:val="HideTWBExt"/>
          <w:b w:val="0"/>
        </w:rPr>
        <w:t>&lt;RepeatBlock-By&gt;&lt;Members&gt;</w:t>
      </w:r>
      <w:r w:rsidRPr="005669A9">
        <w:t>Estrella Galán</w:t>
      </w:r>
      <w:r w:rsidRPr="005669A9">
        <w:rPr>
          <w:rStyle w:val="HideTWBExt"/>
          <w:b w:val="0"/>
        </w:rPr>
        <w:t>&lt;/Members&gt;</w:t>
      </w:r>
    </w:p>
    <w:p w14:paraId="6D16B081" w14:textId="77777777" w:rsidR="00AC0EA7" w:rsidRPr="005669A9" w:rsidRDefault="00AC0EA7" w:rsidP="00AC0EA7">
      <w:pPr>
        <w:pStyle w:val="NormalBold"/>
      </w:pPr>
      <w:r w:rsidRPr="005669A9">
        <w:rPr>
          <w:rStyle w:val="HideTWBExt"/>
          <w:b w:val="0"/>
        </w:rPr>
        <w:t>&lt;/RepeatBlock-By&gt;</w:t>
      </w:r>
    </w:p>
    <w:p w14:paraId="1A7E45F8"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794EED5E" w14:textId="77777777" w:rsidR="00AC0EA7" w:rsidRPr="005669A9" w:rsidRDefault="00AC0EA7" w:rsidP="00AC0EA7">
      <w:pPr>
        <w:pStyle w:val="NormalBold"/>
      </w:pPr>
      <w:r w:rsidRPr="005669A9">
        <w:rPr>
          <w:rStyle w:val="HideTWBExt"/>
          <w:b w:val="0"/>
        </w:rPr>
        <w:t>&lt;Article&gt;</w:t>
      </w:r>
      <w:r w:rsidRPr="005669A9">
        <w:t>29 artikla – 1 b 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F770968" w14:textId="77777777" w:rsidTr="00DA2A74">
        <w:trPr>
          <w:trHeight w:hRule="exact" w:val="240"/>
          <w:jc w:val="center"/>
        </w:trPr>
        <w:tc>
          <w:tcPr>
            <w:tcW w:w="9752" w:type="dxa"/>
            <w:gridSpan w:val="2"/>
            <w:tcBorders>
              <w:top w:val="nil"/>
              <w:left w:val="nil"/>
              <w:bottom w:val="nil"/>
              <w:right w:val="nil"/>
            </w:tcBorders>
          </w:tcPr>
          <w:p w14:paraId="63F52AC7" w14:textId="77777777" w:rsidR="00AC0EA7" w:rsidRPr="005669A9" w:rsidRDefault="00AC0EA7" w:rsidP="00DA2A74"/>
        </w:tc>
      </w:tr>
      <w:tr w:rsidR="00AC0EA7" w:rsidRPr="005669A9" w14:paraId="5C127C12" w14:textId="77777777" w:rsidTr="00DA2A74">
        <w:trPr>
          <w:trHeight w:val="240"/>
          <w:jc w:val="center"/>
        </w:trPr>
        <w:tc>
          <w:tcPr>
            <w:tcW w:w="4876" w:type="dxa"/>
            <w:tcBorders>
              <w:top w:val="nil"/>
              <w:left w:val="nil"/>
              <w:bottom w:val="nil"/>
              <w:right w:val="nil"/>
            </w:tcBorders>
          </w:tcPr>
          <w:p w14:paraId="24B0B0F3"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9812FC6" w14:textId="77777777" w:rsidR="00AC0EA7" w:rsidRPr="005669A9" w:rsidRDefault="00AC0EA7" w:rsidP="00DA2A74">
            <w:pPr>
              <w:pStyle w:val="AmColumnHeading"/>
            </w:pPr>
            <w:r w:rsidRPr="005669A9">
              <w:t>Tarkistus</w:t>
            </w:r>
          </w:p>
        </w:tc>
      </w:tr>
      <w:tr w:rsidR="00AC0EA7" w:rsidRPr="005669A9" w14:paraId="611721C9" w14:textId="77777777" w:rsidTr="00DA2A74">
        <w:trPr>
          <w:jc w:val="center"/>
        </w:trPr>
        <w:tc>
          <w:tcPr>
            <w:tcW w:w="4876" w:type="dxa"/>
            <w:tcBorders>
              <w:top w:val="nil"/>
              <w:left w:val="nil"/>
              <w:bottom w:val="nil"/>
              <w:right w:val="nil"/>
            </w:tcBorders>
          </w:tcPr>
          <w:p w14:paraId="4C2EA0C5" w14:textId="77777777" w:rsidR="00AC0EA7" w:rsidRPr="005669A9" w:rsidRDefault="00AC0EA7" w:rsidP="00DA2A74">
            <w:pPr>
              <w:pStyle w:val="Normal6a"/>
            </w:pPr>
          </w:p>
        </w:tc>
        <w:tc>
          <w:tcPr>
            <w:tcW w:w="4876" w:type="dxa"/>
            <w:tcBorders>
              <w:top w:val="nil"/>
              <w:left w:val="nil"/>
              <w:bottom w:val="nil"/>
              <w:right w:val="nil"/>
            </w:tcBorders>
          </w:tcPr>
          <w:p w14:paraId="33DA846D" w14:textId="77777777" w:rsidR="00AC0EA7" w:rsidRPr="005669A9" w:rsidRDefault="00AC0EA7" w:rsidP="00DA2A74">
            <w:pPr>
              <w:pStyle w:val="Normal6a"/>
            </w:pPr>
            <w:r w:rsidRPr="005669A9">
              <w:rPr>
                <w:b/>
                <w:i/>
              </w:rPr>
              <w:t>1 b.</w:t>
            </w:r>
            <w:r w:rsidRPr="005669A9">
              <w:tab/>
            </w:r>
            <w:r w:rsidRPr="005669A9">
              <w:rPr>
                <w:b/>
                <w:i/>
              </w:rPr>
              <w:t>Jollei 31 artiklan mukaisia vaihtoehtoja säilöönotolle voida soveltaa, jäsenvaltiot voivat ottaa säilöön kolmannen maan kansalaisen tämän direktiivin nojalla kunkin tapauksen yksilöllisen arvioinnin perusteella ja ainoastaan siltä osin kuin säilöönotto on oikeasuhteinen, välttämätön ja viimeinen keino. Alaikäisiä ei saa koskaan ottaa säilöön, koska säilöönotto ei ole koskaan lapsen edun mukainen oikeasuhteinen toimenpide.</w:t>
            </w:r>
          </w:p>
        </w:tc>
      </w:tr>
    </w:tbl>
    <w:p w14:paraId="4F781434"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4CABF637" w14:textId="77777777" w:rsidR="00AC0EA7" w:rsidRPr="005669A9" w:rsidRDefault="00AC0EA7" w:rsidP="00AC0EA7">
      <w:r w:rsidRPr="005669A9">
        <w:rPr>
          <w:rStyle w:val="HideTWBExt"/>
        </w:rPr>
        <w:t>&lt;/Amend&gt;</w:t>
      </w:r>
    </w:p>
    <w:p w14:paraId="156582CC"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1792</w:t>
      </w:r>
      <w:r w:rsidRPr="005669A9">
        <w:rPr>
          <w:rStyle w:val="HideTWBExt"/>
          <w:b w:val="0"/>
        </w:rPr>
        <w:t>&lt;/NumAm&gt;</w:t>
      </w:r>
    </w:p>
    <w:p w14:paraId="72578221" w14:textId="77777777" w:rsidR="00AC0EA7" w:rsidRPr="005669A9" w:rsidRDefault="00AC0EA7" w:rsidP="00AC0EA7">
      <w:pPr>
        <w:pStyle w:val="NormalBold"/>
      </w:pPr>
      <w:r w:rsidRPr="005669A9">
        <w:rPr>
          <w:rStyle w:val="HideTWBExt"/>
          <w:b w:val="0"/>
        </w:rPr>
        <w:t>&lt;RepeatBlock-By&gt;&lt;Members&gt;</w:t>
      </w:r>
      <w:r w:rsidRPr="005669A9">
        <w:t>Estrella Galán</w:t>
      </w:r>
      <w:r w:rsidRPr="005669A9">
        <w:rPr>
          <w:rStyle w:val="HideTWBExt"/>
          <w:b w:val="0"/>
        </w:rPr>
        <w:t>&lt;/Members&gt;</w:t>
      </w:r>
    </w:p>
    <w:p w14:paraId="22282AC5" w14:textId="77777777" w:rsidR="00AC0EA7" w:rsidRPr="005669A9" w:rsidRDefault="00AC0EA7" w:rsidP="00AC0EA7">
      <w:pPr>
        <w:pStyle w:val="NormalBold"/>
      </w:pPr>
      <w:r w:rsidRPr="005669A9">
        <w:rPr>
          <w:rStyle w:val="HideTWBExt"/>
          <w:b w:val="0"/>
        </w:rPr>
        <w:t>&lt;/RepeatBlock-By&gt;</w:t>
      </w:r>
    </w:p>
    <w:p w14:paraId="79FD87ED"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E54906D" w14:textId="77777777" w:rsidR="00AC0EA7" w:rsidRPr="005669A9" w:rsidRDefault="00AC0EA7" w:rsidP="00AC0EA7">
      <w:pPr>
        <w:pStyle w:val="NormalBold"/>
      </w:pPr>
      <w:r w:rsidRPr="005669A9">
        <w:rPr>
          <w:rStyle w:val="HideTWBExt"/>
          <w:b w:val="0"/>
        </w:rPr>
        <w:t>&lt;Article&gt;</w:t>
      </w:r>
      <w:r w:rsidRPr="005669A9">
        <w:t>29 artikla – 2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659DDD6E" w14:textId="77777777" w:rsidTr="00DA2A74">
        <w:trPr>
          <w:trHeight w:hRule="exact" w:val="240"/>
          <w:jc w:val="center"/>
        </w:trPr>
        <w:tc>
          <w:tcPr>
            <w:tcW w:w="9752" w:type="dxa"/>
            <w:gridSpan w:val="2"/>
            <w:tcBorders>
              <w:top w:val="nil"/>
              <w:left w:val="nil"/>
              <w:bottom w:val="nil"/>
              <w:right w:val="nil"/>
            </w:tcBorders>
          </w:tcPr>
          <w:p w14:paraId="5D356CDA" w14:textId="77777777" w:rsidR="00AC0EA7" w:rsidRPr="005669A9" w:rsidRDefault="00AC0EA7" w:rsidP="00DA2A74"/>
        </w:tc>
      </w:tr>
      <w:tr w:rsidR="00AC0EA7" w:rsidRPr="005669A9" w14:paraId="7976C59F" w14:textId="77777777" w:rsidTr="00DA2A74">
        <w:trPr>
          <w:trHeight w:val="240"/>
          <w:jc w:val="center"/>
        </w:trPr>
        <w:tc>
          <w:tcPr>
            <w:tcW w:w="4876" w:type="dxa"/>
            <w:tcBorders>
              <w:top w:val="nil"/>
              <w:left w:val="nil"/>
              <w:bottom w:val="nil"/>
              <w:right w:val="nil"/>
            </w:tcBorders>
          </w:tcPr>
          <w:p w14:paraId="7444B6ED"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B2A8681" w14:textId="77777777" w:rsidR="00AC0EA7" w:rsidRPr="005669A9" w:rsidRDefault="00AC0EA7" w:rsidP="00DA2A74">
            <w:pPr>
              <w:pStyle w:val="AmColumnHeading"/>
            </w:pPr>
            <w:r w:rsidRPr="005669A9">
              <w:t>Tarkistus</w:t>
            </w:r>
          </w:p>
        </w:tc>
      </w:tr>
      <w:tr w:rsidR="00AC0EA7" w:rsidRPr="005669A9" w14:paraId="727D6C67" w14:textId="77777777" w:rsidTr="00DA2A74">
        <w:trPr>
          <w:jc w:val="center"/>
        </w:trPr>
        <w:tc>
          <w:tcPr>
            <w:tcW w:w="4876" w:type="dxa"/>
            <w:tcBorders>
              <w:top w:val="nil"/>
              <w:left w:val="nil"/>
              <w:bottom w:val="nil"/>
              <w:right w:val="nil"/>
            </w:tcBorders>
          </w:tcPr>
          <w:p w14:paraId="5C885EE5" w14:textId="77777777" w:rsidR="00AC0EA7" w:rsidRPr="005669A9" w:rsidRDefault="00AC0EA7" w:rsidP="00DA2A74">
            <w:pPr>
              <w:pStyle w:val="Normal6a"/>
            </w:pPr>
            <w:r w:rsidRPr="005669A9">
              <w:t>2.</w:t>
            </w:r>
            <w:r w:rsidRPr="005669A9">
              <w:tab/>
              <w:t>Jäsenvaltiot voivat pitää kolmannen maan kansalaista säilöönotettuna ainoastaan palauttamisen valmistelemiseksi tai maastapoistamisen toteuttamiseksi.</w:t>
            </w:r>
          </w:p>
        </w:tc>
        <w:tc>
          <w:tcPr>
            <w:tcW w:w="4876" w:type="dxa"/>
            <w:tcBorders>
              <w:top w:val="nil"/>
              <w:left w:val="nil"/>
              <w:bottom w:val="nil"/>
              <w:right w:val="nil"/>
            </w:tcBorders>
          </w:tcPr>
          <w:p w14:paraId="76AD5406" w14:textId="77777777" w:rsidR="00AC0EA7" w:rsidRPr="005669A9" w:rsidRDefault="00AC0EA7" w:rsidP="00DA2A74">
            <w:pPr>
              <w:pStyle w:val="Normal6a"/>
            </w:pPr>
            <w:r w:rsidRPr="005669A9">
              <w:t>2.</w:t>
            </w:r>
            <w:r w:rsidRPr="005669A9">
              <w:tab/>
              <w:t xml:space="preserve">Jäsenvaltiot voivat pitää kolmannen maan kansalaista säilöönotettuna ainoastaan palauttamisen valmistelemiseksi tai maastapoistamisen toteuttamiseksi </w:t>
            </w:r>
            <w:r w:rsidRPr="005669A9">
              <w:rPr>
                <w:b/>
                <w:i/>
              </w:rPr>
              <w:t>ja ainoastaan, jollei 31 artiklan mukaisia vaihtoehtoja säilöönotolle voida soveltaa</w:t>
            </w:r>
            <w:r w:rsidRPr="005669A9">
              <w:t>.</w:t>
            </w:r>
          </w:p>
        </w:tc>
      </w:tr>
    </w:tbl>
    <w:p w14:paraId="50B49FEE"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C6858AF" w14:textId="77777777" w:rsidR="00AC0EA7" w:rsidRPr="005669A9" w:rsidRDefault="00AC0EA7" w:rsidP="00AC0EA7">
      <w:r w:rsidRPr="005669A9">
        <w:rPr>
          <w:rStyle w:val="HideTWBExt"/>
        </w:rPr>
        <w:t>&lt;/Amend&gt;</w:t>
      </w:r>
    </w:p>
    <w:p w14:paraId="5A7A5A75"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1793</w:t>
      </w:r>
      <w:r w:rsidRPr="005669A9">
        <w:rPr>
          <w:rStyle w:val="HideTWBExt"/>
          <w:b w:val="0"/>
        </w:rPr>
        <w:t>&lt;/NumAm&gt;</w:t>
      </w:r>
    </w:p>
    <w:p w14:paraId="22ED158B"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7C604391" w14:textId="77777777" w:rsidR="00AC0EA7" w:rsidRPr="005669A9" w:rsidRDefault="00AC0EA7" w:rsidP="00AC0EA7">
      <w:pPr>
        <w:pStyle w:val="NormalBold"/>
      </w:pPr>
      <w:r w:rsidRPr="005669A9">
        <w:rPr>
          <w:rStyle w:val="HideTWBExt"/>
          <w:b w:val="0"/>
        </w:rPr>
        <w:t>&lt;/RepeatBlock-By&gt;</w:t>
      </w:r>
    </w:p>
    <w:p w14:paraId="140D1C39"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60064A3" w14:textId="77777777" w:rsidR="00AC0EA7" w:rsidRPr="005669A9" w:rsidRDefault="00AC0EA7" w:rsidP="00AC0EA7">
      <w:pPr>
        <w:pStyle w:val="NormalBold"/>
      </w:pPr>
      <w:r w:rsidRPr="005669A9">
        <w:rPr>
          <w:rStyle w:val="HideTWBExt"/>
          <w:b w:val="0"/>
        </w:rPr>
        <w:t>&lt;Article&gt;</w:t>
      </w:r>
      <w:r w:rsidRPr="005669A9">
        <w:t>29 artikla – 2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6E4302DD" w14:textId="77777777" w:rsidTr="00DA2A74">
        <w:trPr>
          <w:trHeight w:hRule="exact" w:val="240"/>
          <w:jc w:val="center"/>
        </w:trPr>
        <w:tc>
          <w:tcPr>
            <w:tcW w:w="9752" w:type="dxa"/>
            <w:gridSpan w:val="2"/>
            <w:tcBorders>
              <w:top w:val="nil"/>
              <w:left w:val="nil"/>
              <w:bottom w:val="nil"/>
              <w:right w:val="nil"/>
            </w:tcBorders>
          </w:tcPr>
          <w:p w14:paraId="6821A850" w14:textId="77777777" w:rsidR="00AC0EA7" w:rsidRPr="005669A9" w:rsidRDefault="00AC0EA7" w:rsidP="00DA2A74"/>
        </w:tc>
      </w:tr>
      <w:tr w:rsidR="00AC0EA7" w:rsidRPr="005669A9" w14:paraId="77212F2E" w14:textId="77777777" w:rsidTr="00DA2A74">
        <w:trPr>
          <w:trHeight w:val="240"/>
          <w:jc w:val="center"/>
        </w:trPr>
        <w:tc>
          <w:tcPr>
            <w:tcW w:w="4876" w:type="dxa"/>
            <w:tcBorders>
              <w:top w:val="nil"/>
              <w:left w:val="nil"/>
              <w:bottom w:val="nil"/>
              <w:right w:val="nil"/>
            </w:tcBorders>
          </w:tcPr>
          <w:p w14:paraId="1BD1D784"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C45A6E9" w14:textId="77777777" w:rsidR="00AC0EA7" w:rsidRPr="005669A9" w:rsidRDefault="00AC0EA7" w:rsidP="00DA2A74">
            <w:pPr>
              <w:pStyle w:val="AmColumnHeading"/>
            </w:pPr>
            <w:r w:rsidRPr="005669A9">
              <w:t>Tarkistus</w:t>
            </w:r>
          </w:p>
        </w:tc>
      </w:tr>
      <w:tr w:rsidR="00AC0EA7" w:rsidRPr="005669A9" w14:paraId="7BA6558D" w14:textId="77777777" w:rsidTr="00DA2A74">
        <w:trPr>
          <w:jc w:val="center"/>
        </w:trPr>
        <w:tc>
          <w:tcPr>
            <w:tcW w:w="4876" w:type="dxa"/>
            <w:tcBorders>
              <w:top w:val="nil"/>
              <w:left w:val="nil"/>
              <w:bottom w:val="nil"/>
              <w:right w:val="nil"/>
            </w:tcBorders>
          </w:tcPr>
          <w:p w14:paraId="4F1BDF30" w14:textId="77777777" w:rsidR="00AC0EA7" w:rsidRPr="005669A9" w:rsidRDefault="00AC0EA7" w:rsidP="00DA2A74">
            <w:pPr>
              <w:pStyle w:val="Normal6a"/>
            </w:pPr>
            <w:r w:rsidRPr="005669A9">
              <w:t>2.</w:t>
            </w:r>
            <w:r w:rsidRPr="005669A9">
              <w:tab/>
              <w:t>Jäsenvaltiot voivat pitää kolmannen maan kansalaista säilöönotettuna ainoastaan palauttamisen valmistelemiseksi tai maastapoistamisen toteuttamiseksi.</w:t>
            </w:r>
          </w:p>
        </w:tc>
        <w:tc>
          <w:tcPr>
            <w:tcW w:w="4876" w:type="dxa"/>
            <w:tcBorders>
              <w:top w:val="nil"/>
              <w:left w:val="nil"/>
              <w:bottom w:val="nil"/>
              <w:right w:val="nil"/>
            </w:tcBorders>
          </w:tcPr>
          <w:p w14:paraId="7B4E086E" w14:textId="77777777" w:rsidR="00AC0EA7" w:rsidRPr="005669A9" w:rsidRDefault="00AC0EA7" w:rsidP="00DA2A74">
            <w:pPr>
              <w:pStyle w:val="Normal6a"/>
            </w:pPr>
            <w:r w:rsidRPr="005669A9">
              <w:t>2.</w:t>
            </w:r>
            <w:r w:rsidRPr="005669A9">
              <w:tab/>
              <w:t xml:space="preserve">Jäsenvaltiot voivat pitää kolmannen maan kansalaista säilöönotettuna ainoastaan palauttamisen valmistelemiseksi tai maastapoistamisen toteuttamiseksi </w:t>
            </w:r>
            <w:r w:rsidRPr="005669A9">
              <w:rPr>
                <w:b/>
                <w:i/>
              </w:rPr>
              <w:t>ja silloin, kun 31 artiklassa säädettyjä toimenpiteitä ei ole mahdollista soveltaa</w:t>
            </w:r>
            <w:r w:rsidRPr="005669A9">
              <w:t>.</w:t>
            </w:r>
          </w:p>
        </w:tc>
      </w:tr>
    </w:tbl>
    <w:p w14:paraId="372CEA26"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11F8B3F" w14:textId="77777777" w:rsidR="00AC0EA7" w:rsidRPr="005669A9" w:rsidRDefault="00AC0EA7" w:rsidP="00AC0EA7">
      <w:r w:rsidRPr="005669A9">
        <w:rPr>
          <w:rStyle w:val="HideTWBExt"/>
        </w:rPr>
        <w:t>&lt;/Amend&gt;</w:t>
      </w:r>
    </w:p>
    <w:p w14:paraId="73F1C56B"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1794</w:t>
      </w:r>
      <w:r w:rsidRPr="005669A9">
        <w:rPr>
          <w:rStyle w:val="HideTWBExt"/>
          <w:b w:val="0"/>
        </w:rPr>
        <w:t>&lt;/NumAm&gt;</w:t>
      </w:r>
    </w:p>
    <w:p w14:paraId="1D2F8638" w14:textId="77777777" w:rsidR="00AC0EA7" w:rsidRPr="005669A9" w:rsidRDefault="00AC0EA7" w:rsidP="00AC0EA7">
      <w:pPr>
        <w:pStyle w:val="NormalBold"/>
      </w:pPr>
      <w:r w:rsidRPr="005669A9">
        <w:rPr>
          <w:rStyle w:val="HideTWBExt"/>
          <w:b w:val="0"/>
        </w:rPr>
        <w:t>&lt;RepeatBlock-By&gt;&lt;Members&gt;</w:t>
      </w:r>
      <w:r w:rsidRPr="005669A9">
        <w:t>Charlie Weimers, Alessandro Ciriani, Assita Kanko</w:t>
      </w:r>
      <w:r w:rsidRPr="005669A9">
        <w:rPr>
          <w:rStyle w:val="HideTWBExt"/>
          <w:b w:val="0"/>
        </w:rPr>
        <w:t>&lt;/Members&gt;</w:t>
      </w:r>
    </w:p>
    <w:p w14:paraId="433CDEFF" w14:textId="77777777" w:rsidR="00AC0EA7" w:rsidRPr="005669A9" w:rsidRDefault="00AC0EA7" w:rsidP="00AC0EA7">
      <w:pPr>
        <w:pStyle w:val="NormalBold"/>
      </w:pPr>
      <w:r w:rsidRPr="005669A9">
        <w:rPr>
          <w:rStyle w:val="HideTWBExt"/>
          <w:b w:val="0"/>
        </w:rPr>
        <w:t>&lt;/RepeatBlock-By&gt;</w:t>
      </w:r>
    </w:p>
    <w:p w14:paraId="1143AF83"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CB0E404" w14:textId="77777777" w:rsidR="00AC0EA7" w:rsidRPr="005669A9" w:rsidRDefault="00AC0EA7" w:rsidP="00AC0EA7">
      <w:pPr>
        <w:pStyle w:val="NormalBold"/>
      </w:pPr>
      <w:r w:rsidRPr="005669A9">
        <w:rPr>
          <w:rStyle w:val="HideTWBExt"/>
          <w:b w:val="0"/>
        </w:rPr>
        <w:t>&lt;Article&gt;</w:t>
      </w:r>
      <w:r w:rsidRPr="005669A9">
        <w:t>29 artikla – 2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7EE3F91F" w14:textId="77777777" w:rsidTr="00DA2A74">
        <w:trPr>
          <w:trHeight w:hRule="exact" w:val="240"/>
          <w:jc w:val="center"/>
        </w:trPr>
        <w:tc>
          <w:tcPr>
            <w:tcW w:w="9752" w:type="dxa"/>
            <w:gridSpan w:val="2"/>
            <w:tcBorders>
              <w:top w:val="nil"/>
              <w:left w:val="nil"/>
              <w:bottom w:val="nil"/>
              <w:right w:val="nil"/>
            </w:tcBorders>
          </w:tcPr>
          <w:p w14:paraId="59286CD4" w14:textId="77777777" w:rsidR="00AC0EA7" w:rsidRPr="005669A9" w:rsidRDefault="00AC0EA7" w:rsidP="00DA2A74"/>
        </w:tc>
      </w:tr>
      <w:tr w:rsidR="00AC0EA7" w:rsidRPr="005669A9" w14:paraId="2E90EB8A" w14:textId="77777777" w:rsidTr="00DA2A74">
        <w:trPr>
          <w:trHeight w:val="240"/>
          <w:jc w:val="center"/>
        </w:trPr>
        <w:tc>
          <w:tcPr>
            <w:tcW w:w="4876" w:type="dxa"/>
            <w:tcBorders>
              <w:top w:val="nil"/>
              <w:left w:val="nil"/>
              <w:bottom w:val="nil"/>
              <w:right w:val="nil"/>
            </w:tcBorders>
          </w:tcPr>
          <w:p w14:paraId="0AD920FD"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6D32DCD" w14:textId="77777777" w:rsidR="00AC0EA7" w:rsidRPr="005669A9" w:rsidRDefault="00AC0EA7" w:rsidP="00DA2A74">
            <w:pPr>
              <w:pStyle w:val="AmColumnHeading"/>
            </w:pPr>
            <w:r w:rsidRPr="005669A9">
              <w:t>Tarkistus</w:t>
            </w:r>
          </w:p>
        </w:tc>
      </w:tr>
      <w:tr w:rsidR="00AC0EA7" w:rsidRPr="005669A9" w14:paraId="33AD44C6" w14:textId="77777777" w:rsidTr="00DA2A74">
        <w:trPr>
          <w:jc w:val="center"/>
        </w:trPr>
        <w:tc>
          <w:tcPr>
            <w:tcW w:w="4876" w:type="dxa"/>
            <w:tcBorders>
              <w:top w:val="nil"/>
              <w:left w:val="nil"/>
              <w:bottom w:val="nil"/>
              <w:right w:val="nil"/>
            </w:tcBorders>
          </w:tcPr>
          <w:p w14:paraId="08A8CD5A" w14:textId="77777777" w:rsidR="00AC0EA7" w:rsidRPr="005669A9" w:rsidRDefault="00AC0EA7" w:rsidP="00DA2A74">
            <w:pPr>
              <w:pStyle w:val="Normal6a"/>
            </w:pPr>
            <w:r w:rsidRPr="005669A9">
              <w:t>2.</w:t>
            </w:r>
            <w:r w:rsidRPr="005669A9">
              <w:tab/>
              <w:t xml:space="preserve">Jäsenvaltiot voivat pitää kolmannen maan kansalaista säilöönotettuna ainoastaan palauttamisen </w:t>
            </w:r>
            <w:r w:rsidRPr="005669A9">
              <w:rPr>
                <w:b/>
                <w:i/>
              </w:rPr>
              <w:t>valmistelemiseksi tai</w:t>
            </w:r>
            <w:r w:rsidRPr="005669A9">
              <w:t xml:space="preserve"> maastapoistamisen </w:t>
            </w:r>
            <w:r w:rsidRPr="005669A9">
              <w:rPr>
                <w:b/>
                <w:i/>
              </w:rPr>
              <w:t>toteuttamiseksi</w:t>
            </w:r>
            <w:r w:rsidRPr="005669A9">
              <w:t>.</w:t>
            </w:r>
          </w:p>
        </w:tc>
        <w:tc>
          <w:tcPr>
            <w:tcW w:w="4876" w:type="dxa"/>
            <w:tcBorders>
              <w:top w:val="nil"/>
              <w:left w:val="nil"/>
              <w:bottom w:val="nil"/>
              <w:right w:val="nil"/>
            </w:tcBorders>
          </w:tcPr>
          <w:p w14:paraId="4EDA9C5C" w14:textId="77777777" w:rsidR="00AC0EA7" w:rsidRPr="005669A9" w:rsidRDefault="00AC0EA7" w:rsidP="00DA2A74">
            <w:pPr>
              <w:pStyle w:val="Normal6a"/>
            </w:pPr>
            <w:r w:rsidRPr="005669A9">
              <w:t>2.</w:t>
            </w:r>
            <w:r w:rsidRPr="005669A9">
              <w:tab/>
              <w:t xml:space="preserve">Jäsenvaltiot voivat pitää kolmannen maan kansalaista säilöönotettuna ainoastaan </w:t>
            </w:r>
            <w:r w:rsidRPr="005669A9">
              <w:rPr>
                <w:b/>
                <w:i/>
              </w:rPr>
              <w:t>palauttamista varten, mukaan lukien</w:t>
            </w:r>
            <w:r w:rsidRPr="005669A9">
              <w:t xml:space="preserve"> palauttamisen </w:t>
            </w:r>
            <w:r w:rsidRPr="005669A9">
              <w:rPr>
                <w:b/>
                <w:i/>
              </w:rPr>
              <w:t>valmisteleminen, takaisinotto ja</w:t>
            </w:r>
            <w:r w:rsidRPr="005669A9">
              <w:t xml:space="preserve"> maastapoistamisen </w:t>
            </w:r>
            <w:r w:rsidRPr="005669A9">
              <w:rPr>
                <w:b/>
                <w:i/>
              </w:rPr>
              <w:t>toteuttaminen</w:t>
            </w:r>
            <w:r w:rsidRPr="005669A9">
              <w:t>.</w:t>
            </w:r>
          </w:p>
        </w:tc>
      </w:tr>
    </w:tbl>
    <w:p w14:paraId="1934211F"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7FE756C8" w14:textId="77777777" w:rsidR="00AC0EA7" w:rsidRPr="005669A9" w:rsidRDefault="00AC0EA7" w:rsidP="00AC0EA7">
      <w:r w:rsidRPr="005669A9">
        <w:rPr>
          <w:rStyle w:val="HideTWBExt"/>
        </w:rPr>
        <w:t>&lt;/Amend&gt;</w:t>
      </w:r>
    </w:p>
    <w:p w14:paraId="7F442EDF"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1795</w:t>
      </w:r>
      <w:r w:rsidRPr="005669A9">
        <w:rPr>
          <w:rStyle w:val="HideTWBExt"/>
          <w:b w:val="0"/>
        </w:rPr>
        <w:t>&lt;/NumAm&gt;</w:t>
      </w:r>
    </w:p>
    <w:p w14:paraId="75C71E10"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72D95228"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1631BC99" w14:textId="77777777" w:rsidR="00AC0EA7" w:rsidRPr="005669A9" w:rsidRDefault="00AC0EA7" w:rsidP="00AC0EA7">
      <w:pPr>
        <w:pStyle w:val="NormalBold"/>
      </w:pPr>
      <w:r w:rsidRPr="005669A9">
        <w:rPr>
          <w:rStyle w:val="HideTWBExt"/>
          <w:b w:val="0"/>
        </w:rPr>
        <w:t>&lt;/RepeatBlock-By&gt;</w:t>
      </w:r>
    </w:p>
    <w:p w14:paraId="0D1CFAFF"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2BD5D211" w14:textId="77777777" w:rsidR="00AC0EA7" w:rsidRPr="005669A9" w:rsidRDefault="00AC0EA7" w:rsidP="00AC0EA7">
      <w:pPr>
        <w:pStyle w:val="NormalBold"/>
      </w:pPr>
      <w:r w:rsidRPr="005669A9">
        <w:rPr>
          <w:rStyle w:val="HideTWBExt"/>
          <w:b w:val="0"/>
        </w:rPr>
        <w:t>&lt;Article&gt;</w:t>
      </w:r>
      <w:r w:rsidRPr="005669A9">
        <w:t>29 artikla – 2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2DC0DA9C" w14:textId="77777777" w:rsidTr="00DA2A74">
        <w:trPr>
          <w:trHeight w:hRule="exact" w:val="240"/>
          <w:jc w:val="center"/>
        </w:trPr>
        <w:tc>
          <w:tcPr>
            <w:tcW w:w="9752" w:type="dxa"/>
            <w:gridSpan w:val="2"/>
            <w:tcBorders>
              <w:top w:val="nil"/>
              <w:left w:val="nil"/>
              <w:bottom w:val="nil"/>
              <w:right w:val="nil"/>
            </w:tcBorders>
          </w:tcPr>
          <w:p w14:paraId="44E8B051" w14:textId="77777777" w:rsidR="00AC0EA7" w:rsidRPr="005669A9" w:rsidRDefault="00AC0EA7" w:rsidP="00DA2A74"/>
        </w:tc>
      </w:tr>
      <w:tr w:rsidR="00AC0EA7" w:rsidRPr="005669A9" w14:paraId="7E20FB70" w14:textId="77777777" w:rsidTr="00DA2A74">
        <w:trPr>
          <w:trHeight w:val="240"/>
          <w:jc w:val="center"/>
        </w:trPr>
        <w:tc>
          <w:tcPr>
            <w:tcW w:w="4876" w:type="dxa"/>
            <w:tcBorders>
              <w:top w:val="nil"/>
              <w:left w:val="nil"/>
              <w:bottom w:val="nil"/>
              <w:right w:val="nil"/>
            </w:tcBorders>
          </w:tcPr>
          <w:p w14:paraId="5A8F5B93"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8B90C7D" w14:textId="77777777" w:rsidR="00AC0EA7" w:rsidRPr="005669A9" w:rsidRDefault="00AC0EA7" w:rsidP="00DA2A74">
            <w:pPr>
              <w:pStyle w:val="AmColumnHeading"/>
            </w:pPr>
            <w:r w:rsidRPr="005669A9">
              <w:t>Tarkistus</w:t>
            </w:r>
          </w:p>
        </w:tc>
      </w:tr>
      <w:tr w:rsidR="00AC0EA7" w:rsidRPr="005669A9" w14:paraId="219C4D2B" w14:textId="77777777" w:rsidTr="00DA2A74">
        <w:trPr>
          <w:jc w:val="center"/>
        </w:trPr>
        <w:tc>
          <w:tcPr>
            <w:tcW w:w="4876" w:type="dxa"/>
            <w:tcBorders>
              <w:top w:val="nil"/>
              <w:left w:val="nil"/>
              <w:bottom w:val="nil"/>
              <w:right w:val="nil"/>
            </w:tcBorders>
          </w:tcPr>
          <w:p w14:paraId="525AE455" w14:textId="77777777" w:rsidR="00AC0EA7" w:rsidRPr="005669A9" w:rsidRDefault="00AC0EA7" w:rsidP="00DA2A74">
            <w:pPr>
              <w:pStyle w:val="Normal6a"/>
            </w:pPr>
            <w:r w:rsidRPr="005669A9">
              <w:t>2.</w:t>
            </w:r>
            <w:r w:rsidRPr="005669A9">
              <w:tab/>
              <w:t xml:space="preserve">Jäsenvaltiot voivat pitää kolmannen maan kansalaista säilöönotettuna </w:t>
            </w:r>
            <w:r w:rsidRPr="005669A9">
              <w:rPr>
                <w:b/>
                <w:i/>
              </w:rPr>
              <w:t>ainoastaan</w:t>
            </w:r>
            <w:r w:rsidRPr="005669A9">
              <w:t xml:space="preserve"> palauttamisen valmistelemiseksi tai maastapoistamisen </w:t>
            </w:r>
            <w:r w:rsidRPr="005669A9">
              <w:rPr>
                <w:b/>
                <w:i/>
              </w:rPr>
              <w:t>toteuttamiseksi</w:t>
            </w:r>
            <w:r w:rsidRPr="005669A9">
              <w:t>.</w:t>
            </w:r>
          </w:p>
        </w:tc>
        <w:tc>
          <w:tcPr>
            <w:tcW w:w="4876" w:type="dxa"/>
            <w:tcBorders>
              <w:top w:val="nil"/>
              <w:left w:val="nil"/>
              <w:bottom w:val="nil"/>
              <w:right w:val="nil"/>
            </w:tcBorders>
          </w:tcPr>
          <w:p w14:paraId="03F67968" w14:textId="77777777" w:rsidR="00AC0EA7" w:rsidRPr="005669A9" w:rsidRDefault="00AC0EA7" w:rsidP="00DA2A74">
            <w:pPr>
              <w:pStyle w:val="Normal6a"/>
            </w:pPr>
            <w:r w:rsidRPr="005669A9">
              <w:t>2.</w:t>
            </w:r>
            <w:r w:rsidRPr="005669A9">
              <w:tab/>
              <w:t xml:space="preserve">Jäsenvaltiot voivat pitää kolmannen maan kansalaista säilöönotettuna palauttamisen valmistelemiseksi tai maastapoistamisen </w:t>
            </w:r>
            <w:r w:rsidRPr="005669A9">
              <w:rPr>
                <w:b/>
                <w:i/>
              </w:rPr>
              <w:t>täytäntöönpanemiseksi</w:t>
            </w:r>
            <w:r w:rsidRPr="005669A9">
              <w:t>.</w:t>
            </w:r>
          </w:p>
        </w:tc>
      </w:tr>
    </w:tbl>
    <w:p w14:paraId="044941EB"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97278F1" w14:textId="77777777" w:rsidR="00AC0EA7" w:rsidRPr="005669A9" w:rsidRDefault="00AC0EA7" w:rsidP="00AC0EA7">
      <w:r w:rsidRPr="005669A9">
        <w:rPr>
          <w:rStyle w:val="HideTWBExt"/>
        </w:rPr>
        <w:t>&lt;/Amend&gt;</w:t>
      </w:r>
    </w:p>
    <w:p w14:paraId="6FA3B08B"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1796</w:t>
      </w:r>
      <w:r w:rsidRPr="005669A9">
        <w:rPr>
          <w:rStyle w:val="HideTWBExt"/>
          <w:b w:val="0"/>
        </w:rPr>
        <w:t>&lt;/NumAm&gt;</w:t>
      </w:r>
    </w:p>
    <w:p w14:paraId="75B8BC57" w14:textId="77777777" w:rsidR="00AC0EA7" w:rsidRPr="005669A9" w:rsidRDefault="00AC0EA7" w:rsidP="00AC0EA7">
      <w:pPr>
        <w:pStyle w:val="NormalBold"/>
      </w:pPr>
      <w:r w:rsidRPr="005669A9">
        <w:rPr>
          <w:rStyle w:val="HideTWBExt"/>
          <w:b w:val="0"/>
        </w:rPr>
        <w:t>&lt;RepeatBlock-By&gt;&lt;Members&gt;</w:t>
      </w:r>
      <w:r w:rsidRPr="005669A9">
        <w:t>Estrella Galán</w:t>
      </w:r>
      <w:r w:rsidRPr="005669A9">
        <w:rPr>
          <w:rStyle w:val="HideTWBExt"/>
          <w:b w:val="0"/>
        </w:rPr>
        <w:t>&lt;/Members&gt;</w:t>
      </w:r>
    </w:p>
    <w:p w14:paraId="4B1E5728" w14:textId="77777777" w:rsidR="00AC0EA7" w:rsidRPr="005669A9" w:rsidRDefault="00AC0EA7" w:rsidP="00AC0EA7">
      <w:pPr>
        <w:pStyle w:val="NormalBold"/>
      </w:pPr>
      <w:r w:rsidRPr="005669A9">
        <w:rPr>
          <w:rStyle w:val="HideTWBExt"/>
          <w:b w:val="0"/>
        </w:rPr>
        <w:t>&lt;/RepeatBlock-By&gt;</w:t>
      </w:r>
    </w:p>
    <w:p w14:paraId="6602759E"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767114F" w14:textId="77777777" w:rsidR="00AC0EA7" w:rsidRPr="005669A9" w:rsidRDefault="00AC0EA7" w:rsidP="00AC0EA7">
      <w:pPr>
        <w:pStyle w:val="NormalBold"/>
      </w:pPr>
      <w:r w:rsidRPr="005669A9">
        <w:rPr>
          <w:rStyle w:val="HideTWBExt"/>
          <w:b w:val="0"/>
        </w:rPr>
        <w:t>&lt;Article&gt;</w:t>
      </w:r>
      <w:r w:rsidRPr="005669A9">
        <w:t>29 artikla – 3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2C9A1A8A" w14:textId="77777777" w:rsidTr="00DA2A74">
        <w:trPr>
          <w:trHeight w:hRule="exact" w:val="240"/>
          <w:jc w:val="center"/>
        </w:trPr>
        <w:tc>
          <w:tcPr>
            <w:tcW w:w="9752" w:type="dxa"/>
            <w:gridSpan w:val="2"/>
            <w:tcBorders>
              <w:top w:val="nil"/>
              <w:left w:val="nil"/>
              <w:bottom w:val="nil"/>
              <w:right w:val="nil"/>
            </w:tcBorders>
          </w:tcPr>
          <w:p w14:paraId="180FAE30" w14:textId="77777777" w:rsidR="00AC0EA7" w:rsidRPr="005669A9" w:rsidRDefault="00AC0EA7" w:rsidP="00DA2A74"/>
        </w:tc>
      </w:tr>
      <w:tr w:rsidR="00AC0EA7" w:rsidRPr="005669A9" w14:paraId="30970128" w14:textId="77777777" w:rsidTr="00DA2A74">
        <w:trPr>
          <w:trHeight w:val="240"/>
          <w:jc w:val="center"/>
        </w:trPr>
        <w:tc>
          <w:tcPr>
            <w:tcW w:w="4876" w:type="dxa"/>
            <w:tcBorders>
              <w:top w:val="nil"/>
              <w:left w:val="nil"/>
              <w:bottom w:val="nil"/>
              <w:right w:val="nil"/>
            </w:tcBorders>
          </w:tcPr>
          <w:p w14:paraId="2EF8F554"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1FE85F26" w14:textId="77777777" w:rsidR="00AC0EA7" w:rsidRPr="005669A9" w:rsidRDefault="00AC0EA7" w:rsidP="00DA2A74">
            <w:pPr>
              <w:pStyle w:val="AmColumnHeading"/>
            </w:pPr>
            <w:r w:rsidRPr="005669A9">
              <w:t>Tarkistus</w:t>
            </w:r>
          </w:p>
        </w:tc>
      </w:tr>
      <w:tr w:rsidR="00AC0EA7" w:rsidRPr="005669A9" w14:paraId="48E80853" w14:textId="77777777" w:rsidTr="00DA2A74">
        <w:trPr>
          <w:jc w:val="center"/>
        </w:trPr>
        <w:tc>
          <w:tcPr>
            <w:tcW w:w="4876" w:type="dxa"/>
            <w:tcBorders>
              <w:top w:val="nil"/>
              <w:left w:val="nil"/>
              <w:bottom w:val="nil"/>
              <w:right w:val="nil"/>
            </w:tcBorders>
          </w:tcPr>
          <w:p w14:paraId="2C1438E5" w14:textId="77777777" w:rsidR="00AC0EA7" w:rsidRPr="005669A9" w:rsidRDefault="00AC0EA7" w:rsidP="00DA2A74">
            <w:pPr>
              <w:pStyle w:val="Normal6a"/>
            </w:pPr>
            <w:r w:rsidRPr="005669A9">
              <w:rPr>
                <w:b/>
                <w:i/>
              </w:rPr>
              <w:t>3.</w:t>
            </w:r>
            <w:r w:rsidRPr="005669A9">
              <w:tab/>
            </w:r>
            <w:r w:rsidRPr="005669A9">
              <w:rPr>
                <w:b/>
                <w:i/>
              </w:rPr>
              <w:t>Kolmannen maan kansalaisen säilöönoton on perustuttava yhteen tai useampaan seuraavista säilöönottoperusteista:</w:t>
            </w:r>
          </w:p>
        </w:tc>
        <w:tc>
          <w:tcPr>
            <w:tcW w:w="4876" w:type="dxa"/>
            <w:tcBorders>
              <w:top w:val="nil"/>
              <w:left w:val="nil"/>
              <w:bottom w:val="nil"/>
              <w:right w:val="nil"/>
            </w:tcBorders>
          </w:tcPr>
          <w:p w14:paraId="1ED7691C" w14:textId="77777777" w:rsidR="00AC0EA7" w:rsidRPr="005669A9" w:rsidRDefault="00AC0EA7" w:rsidP="00DA2A74">
            <w:pPr>
              <w:pStyle w:val="Normal6a"/>
            </w:pPr>
            <w:r w:rsidRPr="005669A9">
              <w:rPr>
                <w:b/>
                <w:i/>
              </w:rPr>
              <w:t>Poistetaan.</w:t>
            </w:r>
          </w:p>
        </w:tc>
      </w:tr>
      <w:tr w:rsidR="00AC0EA7" w:rsidRPr="005669A9" w14:paraId="339B6A8F" w14:textId="77777777" w:rsidTr="00DA2A74">
        <w:trPr>
          <w:jc w:val="center"/>
        </w:trPr>
        <w:tc>
          <w:tcPr>
            <w:tcW w:w="4876" w:type="dxa"/>
            <w:tcBorders>
              <w:top w:val="nil"/>
              <w:left w:val="nil"/>
              <w:bottom w:val="nil"/>
              <w:right w:val="nil"/>
            </w:tcBorders>
          </w:tcPr>
          <w:p w14:paraId="089437FD" w14:textId="77777777" w:rsidR="00AC0EA7" w:rsidRPr="005669A9" w:rsidRDefault="00AC0EA7" w:rsidP="00DA2A74">
            <w:pPr>
              <w:pStyle w:val="Normal6a"/>
            </w:pPr>
            <w:r w:rsidRPr="005669A9">
              <w:rPr>
                <w:b/>
                <w:i/>
              </w:rPr>
              <w:t>a. on olemassa 30 artiklan mukaisesti määritetty pakenemisen vaara;</w:t>
            </w:r>
          </w:p>
        </w:tc>
        <w:tc>
          <w:tcPr>
            <w:tcW w:w="4876" w:type="dxa"/>
            <w:tcBorders>
              <w:top w:val="nil"/>
              <w:left w:val="nil"/>
              <w:bottom w:val="nil"/>
              <w:right w:val="nil"/>
            </w:tcBorders>
          </w:tcPr>
          <w:p w14:paraId="3934A49A" w14:textId="77777777" w:rsidR="00AC0EA7" w:rsidRPr="005669A9" w:rsidRDefault="00AC0EA7" w:rsidP="00DA2A74">
            <w:pPr>
              <w:pStyle w:val="Normal6a"/>
            </w:pPr>
          </w:p>
        </w:tc>
      </w:tr>
      <w:tr w:rsidR="00AC0EA7" w:rsidRPr="005669A9" w14:paraId="3BDDADBE" w14:textId="77777777" w:rsidTr="00DA2A74">
        <w:trPr>
          <w:jc w:val="center"/>
        </w:trPr>
        <w:tc>
          <w:tcPr>
            <w:tcW w:w="4876" w:type="dxa"/>
            <w:tcBorders>
              <w:top w:val="nil"/>
              <w:left w:val="nil"/>
              <w:bottom w:val="nil"/>
              <w:right w:val="nil"/>
            </w:tcBorders>
          </w:tcPr>
          <w:p w14:paraId="6C53B5C8" w14:textId="77777777" w:rsidR="00AC0EA7" w:rsidRPr="005669A9" w:rsidRDefault="00AC0EA7" w:rsidP="00DA2A74">
            <w:pPr>
              <w:pStyle w:val="Normal6a"/>
            </w:pPr>
            <w:r w:rsidRPr="005669A9">
              <w:rPr>
                <w:b/>
                <w:i/>
              </w:rPr>
              <w:t>b. kolmannen maan kansalainen välttelee tai vaikeuttaa palauttamisen tai maastapoistamisprosessin valmistelemista;</w:t>
            </w:r>
          </w:p>
        </w:tc>
        <w:tc>
          <w:tcPr>
            <w:tcW w:w="4876" w:type="dxa"/>
            <w:tcBorders>
              <w:top w:val="nil"/>
              <w:left w:val="nil"/>
              <w:bottom w:val="nil"/>
              <w:right w:val="nil"/>
            </w:tcBorders>
          </w:tcPr>
          <w:p w14:paraId="62719E95" w14:textId="77777777" w:rsidR="00AC0EA7" w:rsidRPr="005669A9" w:rsidRDefault="00AC0EA7" w:rsidP="00DA2A74">
            <w:pPr>
              <w:pStyle w:val="Normal6a"/>
            </w:pPr>
          </w:p>
        </w:tc>
      </w:tr>
      <w:tr w:rsidR="00AC0EA7" w:rsidRPr="005669A9" w14:paraId="210EA533" w14:textId="77777777" w:rsidTr="00DA2A74">
        <w:trPr>
          <w:jc w:val="center"/>
        </w:trPr>
        <w:tc>
          <w:tcPr>
            <w:tcW w:w="4876" w:type="dxa"/>
            <w:tcBorders>
              <w:top w:val="nil"/>
              <w:left w:val="nil"/>
              <w:bottom w:val="nil"/>
              <w:right w:val="nil"/>
            </w:tcBorders>
          </w:tcPr>
          <w:p w14:paraId="425F3647" w14:textId="77777777" w:rsidR="00AC0EA7" w:rsidRPr="005669A9" w:rsidRDefault="00AC0EA7" w:rsidP="00DA2A74">
            <w:pPr>
              <w:pStyle w:val="Normal6a"/>
            </w:pPr>
            <w:r w:rsidRPr="005669A9">
              <w:rPr>
                <w:b/>
                <w:i/>
              </w:rPr>
              <w:t>c. kolmannen maan kansalainen aiheuttaa 16 artiklassa tarkoitettuja turvallisuusriskejä;</w:t>
            </w:r>
          </w:p>
        </w:tc>
        <w:tc>
          <w:tcPr>
            <w:tcW w:w="4876" w:type="dxa"/>
            <w:tcBorders>
              <w:top w:val="nil"/>
              <w:left w:val="nil"/>
              <w:bottom w:val="nil"/>
              <w:right w:val="nil"/>
            </w:tcBorders>
          </w:tcPr>
          <w:p w14:paraId="59B21CFB" w14:textId="77777777" w:rsidR="00AC0EA7" w:rsidRPr="005669A9" w:rsidRDefault="00AC0EA7" w:rsidP="00DA2A74">
            <w:pPr>
              <w:pStyle w:val="Normal6a"/>
            </w:pPr>
          </w:p>
        </w:tc>
      </w:tr>
      <w:tr w:rsidR="00AC0EA7" w:rsidRPr="005669A9" w14:paraId="706A3098" w14:textId="77777777" w:rsidTr="00DA2A74">
        <w:trPr>
          <w:jc w:val="center"/>
        </w:trPr>
        <w:tc>
          <w:tcPr>
            <w:tcW w:w="4876" w:type="dxa"/>
            <w:tcBorders>
              <w:top w:val="nil"/>
              <w:left w:val="nil"/>
              <w:bottom w:val="nil"/>
              <w:right w:val="nil"/>
            </w:tcBorders>
          </w:tcPr>
          <w:p w14:paraId="49E44B1A" w14:textId="77777777" w:rsidR="00AC0EA7" w:rsidRPr="005669A9" w:rsidRDefault="00AC0EA7" w:rsidP="00DA2A74">
            <w:pPr>
              <w:pStyle w:val="Normal6a"/>
            </w:pPr>
            <w:r w:rsidRPr="005669A9">
              <w:rPr>
                <w:b/>
                <w:i/>
              </w:rPr>
              <w:t>d. kolmannen maan kansalaisen henkilöllisyys tai kansalaisuus on tarpeen määrittää tai varmentaa;</w:t>
            </w:r>
          </w:p>
        </w:tc>
        <w:tc>
          <w:tcPr>
            <w:tcW w:w="4876" w:type="dxa"/>
            <w:tcBorders>
              <w:top w:val="nil"/>
              <w:left w:val="nil"/>
              <w:bottom w:val="nil"/>
              <w:right w:val="nil"/>
            </w:tcBorders>
          </w:tcPr>
          <w:p w14:paraId="5621F96A" w14:textId="77777777" w:rsidR="00AC0EA7" w:rsidRPr="005669A9" w:rsidRDefault="00AC0EA7" w:rsidP="00DA2A74">
            <w:pPr>
              <w:pStyle w:val="Normal6a"/>
            </w:pPr>
          </w:p>
        </w:tc>
      </w:tr>
      <w:tr w:rsidR="00AC0EA7" w:rsidRPr="005669A9" w14:paraId="362D9850" w14:textId="77777777" w:rsidTr="00DA2A74">
        <w:trPr>
          <w:jc w:val="center"/>
        </w:trPr>
        <w:tc>
          <w:tcPr>
            <w:tcW w:w="4876" w:type="dxa"/>
            <w:tcBorders>
              <w:top w:val="nil"/>
              <w:left w:val="nil"/>
              <w:bottom w:val="nil"/>
              <w:right w:val="nil"/>
            </w:tcBorders>
          </w:tcPr>
          <w:p w14:paraId="34D7364C" w14:textId="77777777" w:rsidR="00AC0EA7" w:rsidRPr="005669A9" w:rsidRDefault="00AC0EA7" w:rsidP="00DA2A74">
            <w:pPr>
              <w:pStyle w:val="Normal6a"/>
            </w:pPr>
            <w:r w:rsidRPr="005669A9">
              <w:rPr>
                <w:b/>
                <w:i/>
              </w:rPr>
              <w:t>e. 31 artiklan nojalla määrättyjä toimenpiteitä ei ole noudatettu.</w:t>
            </w:r>
          </w:p>
        </w:tc>
        <w:tc>
          <w:tcPr>
            <w:tcW w:w="4876" w:type="dxa"/>
            <w:tcBorders>
              <w:top w:val="nil"/>
              <w:left w:val="nil"/>
              <w:bottom w:val="nil"/>
              <w:right w:val="nil"/>
            </w:tcBorders>
          </w:tcPr>
          <w:p w14:paraId="3F4ADDD9" w14:textId="77777777" w:rsidR="00AC0EA7" w:rsidRPr="005669A9" w:rsidRDefault="00AC0EA7" w:rsidP="00DA2A74">
            <w:pPr>
              <w:pStyle w:val="Normal6a"/>
            </w:pPr>
          </w:p>
        </w:tc>
      </w:tr>
    </w:tbl>
    <w:p w14:paraId="0E38FDAC"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B686356" w14:textId="77777777" w:rsidR="00AC0EA7" w:rsidRPr="005669A9" w:rsidRDefault="00AC0EA7" w:rsidP="00AC0EA7">
      <w:r w:rsidRPr="005669A9">
        <w:rPr>
          <w:rStyle w:val="HideTWBExt"/>
        </w:rPr>
        <w:t>&lt;/Amend&gt;</w:t>
      </w:r>
    </w:p>
    <w:p w14:paraId="73E838B8"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1797</w:t>
      </w:r>
      <w:r w:rsidRPr="005669A9">
        <w:rPr>
          <w:rStyle w:val="HideTWBExt"/>
          <w:b w:val="0"/>
        </w:rPr>
        <w:t>&lt;/NumAm&gt;</w:t>
      </w:r>
    </w:p>
    <w:p w14:paraId="2ED4F2C4" w14:textId="77777777" w:rsidR="00AC0EA7" w:rsidRPr="005669A9" w:rsidRDefault="00AC0EA7" w:rsidP="00AC0EA7">
      <w:pPr>
        <w:pStyle w:val="NormalBold"/>
      </w:pPr>
      <w:r w:rsidRPr="005669A9">
        <w:rPr>
          <w:rStyle w:val="HideTWBExt"/>
          <w:b w:val="0"/>
        </w:rPr>
        <w:t>&lt;RepeatBlock-By&gt;&lt;Members&gt;</w:t>
      </w:r>
      <w:r w:rsidRPr="005669A9">
        <w:t>Nadine Morano</w:t>
      </w:r>
      <w:r w:rsidRPr="005669A9">
        <w:rPr>
          <w:rStyle w:val="HideTWBExt"/>
          <w:b w:val="0"/>
        </w:rPr>
        <w:t>&lt;/Members&gt;</w:t>
      </w:r>
    </w:p>
    <w:p w14:paraId="3A720FDC" w14:textId="77777777" w:rsidR="00AC0EA7" w:rsidRPr="005669A9" w:rsidRDefault="00AC0EA7" w:rsidP="00AC0EA7">
      <w:pPr>
        <w:pStyle w:val="NormalBold"/>
      </w:pPr>
      <w:r w:rsidRPr="005669A9">
        <w:rPr>
          <w:rStyle w:val="HideTWBExt"/>
          <w:b w:val="0"/>
        </w:rPr>
        <w:t>&lt;/RepeatBlock-By&gt;</w:t>
      </w:r>
    </w:p>
    <w:p w14:paraId="44D74FC6"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131C4B81" w14:textId="77777777" w:rsidR="00AC0EA7" w:rsidRPr="005669A9" w:rsidRDefault="00AC0EA7" w:rsidP="00AC0EA7">
      <w:pPr>
        <w:pStyle w:val="NormalBold"/>
      </w:pPr>
      <w:r w:rsidRPr="005669A9">
        <w:rPr>
          <w:rStyle w:val="HideTWBExt"/>
          <w:b w:val="0"/>
        </w:rPr>
        <w:t>&lt;Article&gt;</w:t>
      </w:r>
      <w:r w:rsidRPr="005669A9">
        <w:t>29 artikla – 3 kohta – johdantokappale</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11A4F938" w14:textId="77777777" w:rsidTr="00DA2A74">
        <w:trPr>
          <w:trHeight w:hRule="exact" w:val="240"/>
          <w:jc w:val="center"/>
        </w:trPr>
        <w:tc>
          <w:tcPr>
            <w:tcW w:w="9752" w:type="dxa"/>
            <w:gridSpan w:val="2"/>
            <w:tcBorders>
              <w:top w:val="nil"/>
              <w:left w:val="nil"/>
              <w:bottom w:val="nil"/>
              <w:right w:val="nil"/>
            </w:tcBorders>
          </w:tcPr>
          <w:p w14:paraId="3F894EE8" w14:textId="77777777" w:rsidR="00AC0EA7" w:rsidRPr="005669A9" w:rsidRDefault="00AC0EA7" w:rsidP="00DA2A74"/>
        </w:tc>
      </w:tr>
      <w:tr w:rsidR="00AC0EA7" w:rsidRPr="005669A9" w14:paraId="16F085FF" w14:textId="77777777" w:rsidTr="00DA2A74">
        <w:trPr>
          <w:trHeight w:val="240"/>
          <w:jc w:val="center"/>
        </w:trPr>
        <w:tc>
          <w:tcPr>
            <w:tcW w:w="4876" w:type="dxa"/>
            <w:tcBorders>
              <w:top w:val="nil"/>
              <w:left w:val="nil"/>
              <w:bottom w:val="nil"/>
              <w:right w:val="nil"/>
            </w:tcBorders>
          </w:tcPr>
          <w:p w14:paraId="00F99225"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1683CC8" w14:textId="77777777" w:rsidR="00AC0EA7" w:rsidRPr="005669A9" w:rsidRDefault="00AC0EA7" w:rsidP="00DA2A74">
            <w:pPr>
              <w:pStyle w:val="AmColumnHeading"/>
            </w:pPr>
            <w:r w:rsidRPr="005669A9">
              <w:t>Tarkistus</w:t>
            </w:r>
          </w:p>
        </w:tc>
      </w:tr>
      <w:tr w:rsidR="00AC0EA7" w:rsidRPr="005669A9" w14:paraId="40AC1FB2" w14:textId="77777777" w:rsidTr="00DA2A74">
        <w:trPr>
          <w:jc w:val="center"/>
        </w:trPr>
        <w:tc>
          <w:tcPr>
            <w:tcW w:w="4876" w:type="dxa"/>
            <w:tcBorders>
              <w:top w:val="nil"/>
              <w:left w:val="nil"/>
              <w:bottom w:val="nil"/>
              <w:right w:val="nil"/>
            </w:tcBorders>
          </w:tcPr>
          <w:p w14:paraId="24515599" w14:textId="77777777" w:rsidR="00AC0EA7" w:rsidRPr="005669A9" w:rsidRDefault="00AC0EA7" w:rsidP="00DA2A74">
            <w:pPr>
              <w:pStyle w:val="Normal6a"/>
            </w:pPr>
            <w:r w:rsidRPr="005669A9">
              <w:t>3.</w:t>
            </w:r>
            <w:r w:rsidRPr="005669A9">
              <w:tab/>
              <w:t>Kolmannen maan kansalaisen säilöönoton on perustuttava yhteen tai useampaan seuraavista säilöönottoperusteista:</w:t>
            </w:r>
          </w:p>
        </w:tc>
        <w:tc>
          <w:tcPr>
            <w:tcW w:w="4876" w:type="dxa"/>
            <w:tcBorders>
              <w:top w:val="nil"/>
              <w:left w:val="nil"/>
              <w:bottom w:val="nil"/>
              <w:right w:val="nil"/>
            </w:tcBorders>
          </w:tcPr>
          <w:p w14:paraId="5F4DA47C" w14:textId="77777777" w:rsidR="00AC0EA7" w:rsidRPr="005669A9" w:rsidRDefault="00AC0EA7" w:rsidP="00DA2A74">
            <w:pPr>
              <w:pStyle w:val="Normal6a"/>
            </w:pPr>
            <w:r w:rsidRPr="005669A9">
              <w:t>3.</w:t>
            </w:r>
            <w:r w:rsidRPr="005669A9">
              <w:tab/>
              <w:t>Kolmannen maan kansalaisen säilöönoton on perustuttava yhteen tai useampaan seuraavista säilöönottoperusteista</w:t>
            </w:r>
            <w:r w:rsidRPr="005669A9">
              <w:rPr>
                <w:b/>
                <w:i/>
              </w:rPr>
              <w:t>, sanotun rajoittamatta kansallisessa lainsäädännössä säädettyjä muita perusteita</w:t>
            </w:r>
            <w:r w:rsidRPr="005669A9">
              <w:t>:</w:t>
            </w:r>
          </w:p>
        </w:tc>
      </w:tr>
    </w:tbl>
    <w:p w14:paraId="2648CE60"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{FR}</w:t>
      </w:r>
      <w:r w:rsidRPr="005669A9">
        <w:t>fr</w:t>
      </w:r>
      <w:r w:rsidRPr="005669A9">
        <w:rPr>
          <w:rStyle w:val="HideTWBExt"/>
        </w:rPr>
        <w:t>&lt;/Original&gt;</w:t>
      </w:r>
    </w:p>
    <w:p w14:paraId="52220321" w14:textId="77777777" w:rsidR="00AC0EA7" w:rsidRPr="005669A9" w:rsidRDefault="00AC0EA7" w:rsidP="00AC0EA7">
      <w:r w:rsidRPr="005669A9">
        <w:rPr>
          <w:rStyle w:val="HideTWBExt"/>
        </w:rPr>
        <w:t>&lt;/Amend&gt;</w:t>
      </w:r>
    </w:p>
    <w:p w14:paraId="11C20BCB"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1798</w:t>
      </w:r>
      <w:r w:rsidRPr="005669A9">
        <w:rPr>
          <w:rStyle w:val="HideTWBExt"/>
          <w:b w:val="0"/>
        </w:rPr>
        <w:t>&lt;/NumAm&gt;</w:t>
      </w:r>
    </w:p>
    <w:p w14:paraId="5C4B2796" w14:textId="77777777" w:rsidR="00AC0EA7" w:rsidRPr="005669A9" w:rsidRDefault="00AC0EA7" w:rsidP="00AC0EA7">
      <w:pPr>
        <w:pStyle w:val="NormalBold"/>
      </w:pPr>
      <w:r w:rsidRPr="005669A9">
        <w:rPr>
          <w:rStyle w:val="HideTWBExt"/>
          <w:b w:val="0"/>
        </w:rPr>
        <w:t>&lt;RepeatBlock-By&gt;&lt;Members&gt;</w:t>
      </w:r>
      <w:r w:rsidRPr="005669A9">
        <w:t>Charlie Weimers, Alessandro Ciriani, Assita Kanko</w:t>
      </w:r>
      <w:r w:rsidRPr="005669A9">
        <w:rPr>
          <w:rStyle w:val="HideTWBExt"/>
          <w:b w:val="0"/>
        </w:rPr>
        <w:t>&lt;/Members&gt;</w:t>
      </w:r>
    </w:p>
    <w:p w14:paraId="4A3A9236" w14:textId="77777777" w:rsidR="00AC0EA7" w:rsidRPr="005669A9" w:rsidRDefault="00AC0EA7" w:rsidP="00AC0EA7">
      <w:pPr>
        <w:pStyle w:val="NormalBold"/>
      </w:pPr>
      <w:r w:rsidRPr="005669A9">
        <w:rPr>
          <w:rStyle w:val="HideTWBExt"/>
          <w:b w:val="0"/>
        </w:rPr>
        <w:t>&lt;/RepeatBlock-By&gt;</w:t>
      </w:r>
    </w:p>
    <w:p w14:paraId="440810F6"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47F8410" w14:textId="77777777" w:rsidR="00AC0EA7" w:rsidRPr="005669A9" w:rsidRDefault="00AC0EA7" w:rsidP="00AC0EA7">
      <w:pPr>
        <w:pStyle w:val="NormalBold"/>
      </w:pPr>
      <w:r w:rsidRPr="005669A9">
        <w:rPr>
          <w:rStyle w:val="HideTWBExt"/>
          <w:b w:val="0"/>
        </w:rPr>
        <w:t>&lt;Article&gt;</w:t>
      </w:r>
      <w:r w:rsidRPr="005669A9">
        <w:t>29 artikla – 3 kohta – a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6C57714" w14:textId="77777777" w:rsidTr="00DA2A74">
        <w:trPr>
          <w:trHeight w:hRule="exact" w:val="240"/>
          <w:jc w:val="center"/>
        </w:trPr>
        <w:tc>
          <w:tcPr>
            <w:tcW w:w="9752" w:type="dxa"/>
            <w:gridSpan w:val="2"/>
            <w:tcBorders>
              <w:top w:val="nil"/>
              <w:left w:val="nil"/>
              <w:bottom w:val="nil"/>
              <w:right w:val="nil"/>
            </w:tcBorders>
          </w:tcPr>
          <w:p w14:paraId="2AFA135C" w14:textId="77777777" w:rsidR="00AC0EA7" w:rsidRPr="005669A9" w:rsidRDefault="00AC0EA7" w:rsidP="00DA2A74"/>
        </w:tc>
      </w:tr>
      <w:tr w:rsidR="00AC0EA7" w:rsidRPr="005669A9" w14:paraId="28F61314" w14:textId="77777777" w:rsidTr="00DA2A74">
        <w:trPr>
          <w:trHeight w:val="240"/>
          <w:jc w:val="center"/>
        </w:trPr>
        <w:tc>
          <w:tcPr>
            <w:tcW w:w="4876" w:type="dxa"/>
            <w:tcBorders>
              <w:top w:val="nil"/>
              <w:left w:val="nil"/>
              <w:bottom w:val="nil"/>
              <w:right w:val="nil"/>
            </w:tcBorders>
          </w:tcPr>
          <w:p w14:paraId="70761F1E"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E94AE77" w14:textId="77777777" w:rsidR="00AC0EA7" w:rsidRPr="005669A9" w:rsidRDefault="00AC0EA7" w:rsidP="00DA2A74">
            <w:pPr>
              <w:pStyle w:val="AmColumnHeading"/>
            </w:pPr>
            <w:r w:rsidRPr="005669A9">
              <w:t>Tarkistus</w:t>
            </w:r>
          </w:p>
        </w:tc>
      </w:tr>
      <w:tr w:rsidR="00AC0EA7" w:rsidRPr="005669A9" w14:paraId="3B158B58" w14:textId="77777777" w:rsidTr="00DA2A74">
        <w:trPr>
          <w:jc w:val="center"/>
        </w:trPr>
        <w:tc>
          <w:tcPr>
            <w:tcW w:w="4876" w:type="dxa"/>
            <w:tcBorders>
              <w:top w:val="nil"/>
              <w:left w:val="nil"/>
              <w:bottom w:val="nil"/>
              <w:right w:val="nil"/>
            </w:tcBorders>
          </w:tcPr>
          <w:p w14:paraId="0346A5E2" w14:textId="77777777" w:rsidR="00AC0EA7" w:rsidRPr="005669A9" w:rsidRDefault="00AC0EA7" w:rsidP="00DA2A74">
            <w:pPr>
              <w:pStyle w:val="Normal6a"/>
            </w:pPr>
            <w:r w:rsidRPr="005669A9">
              <w:t>a.</w:t>
            </w:r>
            <w:r w:rsidRPr="005669A9">
              <w:tab/>
              <w:t xml:space="preserve">on olemassa </w:t>
            </w:r>
            <w:r w:rsidRPr="005669A9">
              <w:rPr>
                <w:b/>
                <w:i/>
              </w:rPr>
              <w:t xml:space="preserve">30 </w:t>
            </w:r>
            <w:r w:rsidRPr="005669A9">
              <w:t>artiklan mukaisesti määritetty pakenemisen vaara;</w:t>
            </w:r>
          </w:p>
        </w:tc>
        <w:tc>
          <w:tcPr>
            <w:tcW w:w="4876" w:type="dxa"/>
            <w:tcBorders>
              <w:top w:val="nil"/>
              <w:left w:val="nil"/>
              <w:bottom w:val="nil"/>
              <w:right w:val="nil"/>
            </w:tcBorders>
          </w:tcPr>
          <w:p w14:paraId="48568ABF" w14:textId="77777777" w:rsidR="00AC0EA7" w:rsidRPr="005669A9" w:rsidRDefault="00AC0EA7" w:rsidP="00DA2A74">
            <w:pPr>
              <w:pStyle w:val="Normal6a"/>
            </w:pPr>
            <w:r w:rsidRPr="005669A9">
              <w:t>a.</w:t>
            </w:r>
            <w:r w:rsidRPr="005669A9">
              <w:tab/>
              <w:t xml:space="preserve">on olemassa </w:t>
            </w:r>
            <w:r w:rsidRPr="005669A9">
              <w:rPr>
                <w:b/>
                <w:i/>
              </w:rPr>
              <w:t>21 a</w:t>
            </w:r>
            <w:r w:rsidRPr="005669A9">
              <w:t xml:space="preserve"> artiklan mukaisesti määritetty pakenemisen vaara;</w:t>
            </w:r>
          </w:p>
        </w:tc>
      </w:tr>
    </w:tbl>
    <w:p w14:paraId="448F842A"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0CE06E3" w14:textId="77777777" w:rsidR="00AC0EA7" w:rsidRPr="005669A9" w:rsidRDefault="00AC0EA7" w:rsidP="00AC0EA7">
      <w:r w:rsidRPr="005669A9">
        <w:rPr>
          <w:rStyle w:val="HideTWBExt"/>
        </w:rPr>
        <w:t>&lt;/Amend&gt;</w:t>
      </w:r>
    </w:p>
    <w:p w14:paraId="26709AF7" w14:textId="77777777" w:rsidR="00AC0EA7" w:rsidRPr="005669A9" w:rsidRDefault="00AC0EA7" w:rsidP="00AC0EA7">
      <w:pPr>
        <w:pStyle w:val="AmNumberTabs"/>
        <w:rPr>
          <w:lang w:val="pl-PL"/>
        </w:rPr>
      </w:pPr>
      <w:r w:rsidRPr="005669A9">
        <w:rPr>
          <w:rStyle w:val="HideTWBExt"/>
          <w:b w:val="0"/>
        </w:rPr>
        <w:t>&lt;Amend&gt;</w:t>
      </w:r>
      <w:r w:rsidRPr="005669A9">
        <w:rPr>
          <w:lang w:val="pl-PL"/>
        </w:rPr>
        <w:t>Tarkistus</w:t>
      </w:r>
      <w:r w:rsidRPr="005669A9">
        <w:rPr>
          <w:lang w:val="pl-PL"/>
        </w:rPr>
        <w:tab/>
      </w:r>
      <w:r w:rsidRPr="005669A9">
        <w:rPr>
          <w:lang w:val="pl-PL"/>
        </w:rPr>
        <w:tab/>
      </w:r>
      <w:r w:rsidRPr="005669A9">
        <w:rPr>
          <w:rStyle w:val="HideTWBExt"/>
          <w:b w:val="0"/>
        </w:rPr>
        <w:t>&lt;NumAm&gt;</w:t>
      </w:r>
      <w:r w:rsidRPr="005669A9">
        <w:rPr>
          <w:lang w:val="pl-PL"/>
        </w:rPr>
        <w:t>1799</w:t>
      </w:r>
      <w:r w:rsidRPr="005669A9">
        <w:rPr>
          <w:rStyle w:val="HideTWBExt"/>
          <w:b w:val="0"/>
        </w:rPr>
        <w:t>&lt;/NumAm&gt;</w:t>
      </w:r>
    </w:p>
    <w:p w14:paraId="48F5C5C1" w14:textId="77777777" w:rsidR="00AC0EA7" w:rsidRPr="005669A9" w:rsidRDefault="00AC0EA7" w:rsidP="00AC0EA7">
      <w:pPr>
        <w:pStyle w:val="NormalBold"/>
        <w:rPr>
          <w:lang w:val="pl-PL"/>
        </w:rPr>
      </w:pPr>
      <w:r w:rsidRPr="005669A9">
        <w:rPr>
          <w:rStyle w:val="HideTWBExt"/>
          <w:b w:val="0"/>
        </w:rPr>
        <w:t>&lt;RepeatBlock-By&gt;&lt;Members&gt;</w:t>
      </w:r>
      <w:r w:rsidRPr="005669A9">
        <w:rPr>
          <w:lang w:val="pl-PL"/>
        </w:rPr>
        <w:t>Maciej Wąsik, Mariusz Kamiński, Jacek Ozdoba, Jadwiga Wiśniewska</w:t>
      </w:r>
      <w:r w:rsidRPr="005669A9">
        <w:rPr>
          <w:rStyle w:val="HideTWBExt"/>
          <w:b w:val="0"/>
        </w:rPr>
        <w:t>&lt;/Members&gt;</w:t>
      </w:r>
    </w:p>
    <w:p w14:paraId="17B056A8" w14:textId="77777777" w:rsidR="00AC0EA7" w:rsidRPr="005669A9" w:rsidRDefault="00AC0EA7" w:rsidP="00AC0EA7">
      <w:pPr>
        <w:pStyle w:val="NormalBold"/>
        <w:rPr>
          <w:lang w:val="pl-PL"/>
        </w:rPr>
      </w:pPr>
      <w:r w:rsidRPr="005669A9">
        <w:rPr>
          <w:rStyle w:val="HideTWBExt"/>
          <w:b w:val="0"/>
        </w:rPr>
        <w:t>&lt;/RepeatBlock-By&gt;</w:t>
      </w:r>
    </w:p>
    <w:p w14:paraId="62F920D4"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A6D4EE5" w14:textId="77777777" w:rsidR="00AC0EA7" w:rsidRPr="005669A9" w:rsidRDefault="00AC0EA7" w:rsidP="00AC0EA7">
      <w:pPr>
        <w:pStyle w:val="NormalBold"/>
      </w:pPr>
      <w:r w:rsidRPr="005669A9">
        <w:rPr>
          <w:rStyle w:val="HideTWBExt"/>
          <w:b w:val="0"/>
        </w:rPr>
        <w:t>&lt;Article&gt;</w:t>
      </w:r>
      <w:r w:rsidRPr="005669A9">
        <w:t>29 artikla – 3 kohta – a a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8441A6E" w14:textId="77777777" w:rsidTr="00DA2A74">
        <w:trPr>
          <w:trHeight w:hRule="exact" w:val="240"/>
          <w:jc w:val="center"/>
        </w:trPr>
        <w:tc>
          <w:tcPr>
            <w:tcW w:w="9752" w:type="dxa"/>
            <w:gridSpan w:val="2"/>
            <w:tcBorders>
              <w:top w:val="nil"/>
              <w:left w:val="nil"/>
              <w:bottom w:val="nil"/>
              <w:right w:val="nil"/>
            </w:tcBorders>
          </w:tcPr>
          <w:p w14:paraId="1E784D8F" w14:textId="77777777" w:rsidR="00AC0EA7" w:rsidRPr="005669A9" w:rsidRDefault="00AC0EA7" w:rsidP="00DA2A74"/>
        </w:tc>
      </w:tr>
      <w:tr w:rsidR="00AC0EA7" w:rsidRPr="005669A9" w14:paraId="17FDE7BB" w14:textId="77777777" w:rsidTr="00DA2A74">
        <w:trPr>
          <w:trHeight w:val="240"/>
          <w:jc w:val="center"/>
        </w:trPr>
        <w:tc>
          <w:tcPr>
            <w:tcW w:w="4876" w:type="dxa"/>
            <w:tcBorders>
              <w:top w:val="nil"/>
              <w:left w:val="nil"/>
              <w:bottom w:val="nil"/>
              <w:right w:val="nil"/>
            </w:tcBorders>
          </w:tcPr>
          <w:p w14:paraId="37B69945"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322C574" w14:textId="77777777" w:rsidR="00AC0EA7" w:rsidRPr="005669A9" w:rsidRDefault="00AC0EA7" w:rsidP="00DA2A74">
            <w:pPr>
              <w:pStyle w:val="AmColumnHeading"/>
            </w:pPr>
            <w:r w:rsidRPr="005669A9">
              <w:t>Tarkistus</w:t>
            </w:r>
          </w:p>
        </w:tc>
      </w:tr>
      <w:tr w:rsidR="00AC0EA7" w:rsidRPr="005669A9" w14:paraId="66932CE4" w14:textId="77777777" w:rsidTr="00DA2A74">
        <w:trPr>
          <w:jc w:val="center"/>
        </w:trPr>
        <w:tc>
          <w:tcPr>
            <w:tcW w:w="4876" w:type="dxa"/>
            <w:tcBorders>
              <w:top w:val="nil"/>
              <w:left w:val="nil"/>
              <w:bottom w:val="nil"/>
              <w:right w:val="nil"/>
            </w:tcBorders>
          </w:tcPr>
          <w:p w14:paraId="02AFBCB1" w14:textId="77777777" w:rsidR="00AC0EA7" w:rsidRPr="005669A9" w:rsidRDefault="00AC0EA7" w:rsidP="00DA2A74">
            <w:pPr>
              <w:pStyle w:val="Normal6a"/>
            </w:pPr>
          </w:p>
        </w:tc>
        <w:tc>
          <w:tcPr>
            <w:tcW w:w="4876" w:type="dxa"/>
            <w:tcBorders>
              <w:top w:val="nil"/>
              <w:left w:val="nil"/>
              <w:bottom w:val="nil"/>
              <w:right w:val="nil"/>
            </w:tcBorders>
          </w:tcPr>
          <w:p w14:paraId="2AE677EB" w14:textId="77777777" w:rsidR="00AC0EA7" w:rsidRPr="005669A9" w:rsidRDefault="00AC0EA7" w:rsidP="00DA2A74">
            <w:pPr>
              <w:pStyle w:val="Normal6a"/>
            </w:pPr>
            <w:r w:rsidRPr="005669A9">
              <w:rPr>
                <w:b/>
                <w:i/>
              </w:rPr>
              <w:t>a a.</w:t>
            </w:r>
            <w:r w:rsidRPr="005669A9">
              <w:tab/>
            </w:r>
            <w:r w:rsidRPr="005669A9">
              <w:rPr>
                <w:b/>
                <w:i/>
              </w:rPr>
              <w:t>jäsenvaltion lainsäädännön rikkominen;</w:t>
            </w:r>
          </w:p>
        </w:tc>
      </w:tr>
    </w:tbl>
    <w:p w14:paraId="372E125A"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7D82D345" w14:textId="77777777" w:rsidR="00AC0EA7" w:rsidRPr="005669A9" w:rsidRDefault="00AC0EA7" w:rsidP="00AC0EA7">
      <w:r w:rsidRPr="005669A9">
        <w:rPr>
          <w:rStyle w:val="HideTWBExt"/>
        </w:rPr>
        <w:t>&lt;/Amend&gt;</w:t>
      </w:r>
    </w:p>
    <w:p w14:paraId="4A42D55F"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1800</w:t>
      </w:r>
      <w:r w:rsidRPr="005669A9">
        <w:rPr>
          <w:rStyle w:val="HideTWBExt"/>
          <w:b w:val="0"/>
        </w:rPr>
        <w:t>&lt;/NumAm&gt;</w:t>
      </w:r>
    </w:p>
    <w:p w14:paraId="010085AB"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0C1490AB" w14:textId="77777777" w:rsidR="00AC0EA7" w:rsidRPr="005669A9" w:rsidRDefault="00AC0EA7" w:rsidP="00AC0EA7">
      <w:pPr>
        <w:pStyle w:val="NormalBold"/>
      </w:pPr>
      <w:r w:rsidRPr="005669A9">
        <w:rPr>
          <w:rStyle w:val="HideTWBExt"/>
          <w:b w:val="0"/>
        </w:rPr>
        <w:t>&lt;/RepeatBlock-By&gt;</w:t>
      </w:r>
    </w:p>
    <w:p w14:paraId="0BFEB5A9"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458BC296" w14:textId="77777777" w:rsidR="00AC0EA7" w:rsidRPr="005669A9" w:rsidRDefault="00AC0EA7" w:rsidP="00AC0EA7">
      <w:pPr>
        <w:pStyle w:val="NormalBold"/>
      </w:pPr>
      <w:r w:rsidRPr="005669A9">
        <w:rPr>
          <w:rStyle w:val="HideTWBExt"/>
          <w:b w:val="0"/>
        </w:rPr>
        <w:t>&lt;Article&gt;</w:t>
      </w:r>
      <w:r w:rsidRPr="005669A9">
        <w:t>29 artikla – 3 kohta – b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F20F4A3" w14:textId="77777777" w:rsidTr="00DA2A74">
        <w:trPr>
          <w:trHeight w:hRule="exact" w:val="240"/>
          <w:jc w:val="center"/>
        </w:trPr>
        <w:tc>
          <w:tcPr>
            <w:tcW w:w="9752" w:type="dxa"/>
            <w:gridSpan w:val="2"/>
            <w:tcBorders>
              <w:top w:val="nil"/>
              <w:left w:val="nil"/>
              <w:bottom w:val="nil"/>
              <w:right w:val="nil"/>
            </w:tcBorders>
          </w:tcPr>
          <w:p w14:paraId="1DB4E0CE" w14:textId="77777777" w:rsidR="00AC0EA7" w:rsidRPr="005669A9" w:rsidRDefault="00AC0EA7" w:rsidP="00DA2A74"/>
        </w:tc>
      </w:tr>
      <w:tr w:rsidR="00AC0EA7" w:rsidRPr="005669A9" w14:paraId="2D4E2D73" w14:textId="77777777" w:rsidTr="00DA2A74">
        <w:trPr>
          <w:trHeight w:val="240"/>
          <w:jc w:val="center"/>
        </w:trPr>
        <w:tc>
          <w:tcPr>
            <w:tcW w:w="4876" w:type="dxa"/>
            <w:tcBorders>
              <w:top w:val="nil"/>
              <w:left w:val="nil"/>
              <w:bottom w:val="nil"/>
              <w:right w:val="nil"/>
            </w:tcBorders>
          </w:tcPr>
          <w:p w14:paraId="6E55D4B9"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DCEB04B" w14:textId="77777777" w:rsidR="00AC0EA7" w:rsidRPr="005669A9" w:rsidRDefault="00AC0EA7" w:rsidP="00DA2A74">
            <w:pPr>
              <w:pStyle w:val="AmColumnHeading"/>
            </w:pPr>
            <w:r w:rsidRPr="005669A9">
              <w:t>Tarkistus</w:t>
            </w:r>
          </w:p>
        </w:tc>
      </w:tr>
      <w:tr w:rsidR="00AC0EA7" w:rsidRPr="005669A9" w14:paraId="144560BD" w14:textId="77777777" w:rsidTr="00DA2A74">
        <w:trPr>
          <w:jc w:val="center"/>
        </w:trPr>
        <w:tc>
          <w:tcPr>
            <w:tcW w:w="4876" w:type="dxa"/>
            <w:tcBorders>
              <w:top w:val="nil"/>
              <w:left w:val="nil"/>
              <w:bottom w:val="nil"/>
              <w:right w:val="nil"/>
            </w:tcBorders>
          </w:tcPr>
          <w:p w14:paraId="2B326687" w14:textId="77777777" w:rsidR="00AC0EA7" w:rsidRPr="005669A9" w:rsidRDefault="00AC0EA7" w:rsidP="00DA2A74">
            <w:pPr>
              <w:pStyle w:val="Normal6a"/>
            </w:pPr>
            <w:r w:rsidRPr="005669A9">
              <w:t>b.</w:t>
            </w:r>
            <w:r w:rsidRPr="005669A9">
              <w:tab/>
              <w:t xml:space="preserve">kolmannen maan kansalainen </w:t>
            </w:r>
            <w:r w:rsidRPr="005669A9">
              <w:rPr>
                <w:b/>
                <w:i/>
              </w:rPr>
              <w:t>välttelee tai</w:t>
            </w:r>
            <w:r w:rsidRPr="005669A9">
              <w:t xml:space="preserve"> vaikeuttaa palauttamisen tai maastapoistamisprosessin valmistelemista;</w:t>
            </w:r>
          </w:p>
        </w:tc>
        <w:tc>
          <w:tcPr>
            <w:tcW w:w="4876" w:type="dxa"/>
            <w:tcBorders>
              <w:top w:val="nil"/>
              <w:left w:val="nil"/>
              <w:bottom w:val="nil"/>
              <w:right w:val="nil"/>
            </w:tcBorders>
          </w:tcPr>
          <w:p w14:paraId="4794030A" w14:textId="77777777" w:rsidR="00AC0EA7" w:rsidRPr="005669A9" w:rsidRDefault="00AC0EA7" w:rsidP="00DA2A74">
            <w:pPr>
              <w:pStyle w:val="Normal6a"/>
            </w:pPr>
            <w:r w:rsidRPr="005669A9">
              <w:t>b.</w:t>
            </w:r>
            <w:r w:rsidRPr="005669A9">
              <w:tab/>
              <w:t xml:space="preserve">kolmannen maan kansalainen vaikeuttaa </w:t>
            </w:r>
            <w:r w:rsidRPr="005669A9">
              <w:rPr>
                <w:b/>
                <w:i/>
              </w:rPr>
              <w:t>tarkoituksellisesti</w:t>
            </w:r>
            <w:r w:rsidRPr="005669A9">
              <w:t xml:space="preserve"> palauttamisen tai maastapoistamisprosessin valmistelemista;</w:t>
            </w:r>
          </w:p>
        </w:tc>
      </w:tr>
    </w:tbl>
    <w:p w14:paraId="449CFECA"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5E753D6" w14:textId="77777777" w:rsidR="00AC0EA7" w:rsidRPr="005669A9" w:rsidRDefault="00AC0EA7" w:rsidP="00AC0EA7">
      <w:r w:rsidRPr="005669A9">
        <w:rPr>
          <w:rStyle w:val="HideTWBExt"/>
        </w:rPr>
        <w:t>&lt;/Amend&gt;</w:t>
      </w:r>
    </w:p>
    <w:p w14:paraId="0B7C498C"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1801</w:t>
      </w:r>
      <w:r w:rsidRPr="005669A9">
        <w:rPr>
          <w:rStyle w:val="HideTWBExt"/>
          <w:b w:val="0"/>
        </w:rPr>
        <w:t>&lt;/NumAm&gt;</w:t>
      </w:r>
    </w:p>
    <w:p w14:paraId="3A1E2E2A" w14:textId="77777777" w:rsidR="00AC0EA7" w:rsidRPr="005669A9" w:rsidRDefault="00AC0EA7" w:rsidP="00AC0EA7">
      <w:pPr>
        <w:pStyle w:val="NormalBold"/>
      </w:pPr>
      <w:r w:rsidRPr="005669A9">
        <w:rPr>
          <w:rStyle w:val="HideTWBExt"/>
          <w:b w:val="0"/>
        </w:rPr>
        <w:t>&lt;RepeatBlock-By&gt;&lt;Members&gt;</w:t>
      </w:r>
      <w:r w:rsidRPr="005669A9">
        <w:t>Murielle Laurent, Ana Catarina Mendes, Emma Rafowicz, Matjaž Nemec, Marco Tarquinio, Francisco Assis, Birgit Sippel</w:t>
      </w:r>
      <w:r w:rsidRPr="005669A9">
        <w:rPr>
          <w:rStyle w:val="HideTWBExt"/>
          <w:b w:val="0"/>
        </w:rPr>
        <w:t>&lt;/Members&gt;</w:t>
      </w:r>
    </w:p>
    <w:p w14:paraId="32DDE4D7" w14:textId="77777777" w:rsidR="00AC0EA7" w:rsidRPr="005669A9" w:rsidRDefault="00AC0EA7" w:rsidP="00AC0EA7">
      <w:pPr>
        <w:pStyle w:val="NormalBold"/>
      </w:pPr>
      <w:r w:rsidRPr="005669A9">
        <w:rPr>
          <w:rStyle w:val="HideTWBExt"/>
          <w:b w:val="0"/>
        </w:rPr>
        <w:t>&lt;/RepeatBlock-By&gt;</w:t>
      </w:r>
    </w:p>
    <w:p w14:paraId="05A0CEF2"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52FCE4B" w14:textId="77777777" w:rsidR="00AC0EA7" w:rsidRPr="005669A9" w:rsidRDefault="00AC0EA7" w:rsidP="00AC0EA7">
      <w:pPr>
        <w:pStyle w:val="NormalBold"/>
      </w:pPr>
      <w:r w:rsidRPr="005669A9">
        <w:rPr>
          <w:rStyle w:val="HideTWBExt"/>
          <w:b w:val="0"/>
        </w:rPr>
        <w:t>&lt;Article&gt;</w:t>
      </w:r>
      <w:r w:rsidRPr="005669A9">
        <w:t>29 artikla – 3 kohta – b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FE89B15" w14:textId="77777777" w:rsidTr="00DA2A74">
        <w:trPr>
          <w:trHeight w:hRule="exact" w:val="240"/>
          <w:jc w:val="center"/>
        </w:trPr>
        <w:tc>
          <w:tcPr>
            <w:tcW w:w="9752" w:type="dxa"/>
            <w:gridSpan w:val="2"/>
            <w:tcBorders>
              <w:top w:val="nil"/>
              <w:left w:val="nil"/>
              <w:bottom w:val="nil"/>
              <w:right w:val="nil"/>
            </w:tcBorders>
          </w:tcPr>
          <w:p w14:paraId="1609C573" w14:textId="77777777" w:rsidR="00AC0EA7" w:rsidRPr="005669A9" w:rsidRDefault="00AC0EA7" w:rsidP="00DA2A74"/>
        </w:tc>
      </w:tr>
      <w:tr w:rsidR="00AC0EA7" w:rsidRPr="005669A9" w14:paraId="2835AD76" w14:textId="77777777" w:rsidTr="00DA2A74">
        <w:trPr>
          <w:trHeight w:val="240"/>
          <w:jc w:val="center"/>
        </w:trPr>
        <w:tc>
          <w:tcPr>
            <w:tcW w:w="4876" w:type="dxa"/>
            <w:tcBorders>
              <w:top w:val="nil"/>
              <w:left w:val="nil"/>
              <w:bottom w:val="nil"/>
              <w:right w:val="nil"/>
            </w:tcBorders>
          </w:tcPr>
          <w:p w14:paraId="699220FC"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60851C5" w14:textId="77777777" w:rsidR="00AC0EA7" w:rsidRPr="005669A9" w:rsidRDefault="00AC0EA7" w:rsidP="00DA2A74">
            <w:pPr>
              <w:pStyle w:val="AmColumnHeading"/>
            </w:pPr>
            <w:r w:rsidRPr="005669A9">
              <w:t>Tarkistus</w:t>
            </w:r>
          </w:p>
        </w:tc>
      </w:tr>
      <w:tr w:rsidR="00AC0EA7" w:rsidRPr="005669A9" w14:paraId="2E8615E4" w14:textId="77777777" w:rsidTr="00DA2A74">
        <w:trPr>
          <w:jc w:val="center"/>
        </w:trPr>
        <w:tc>
          <w:tcPr>
            <w:tcW w:w="4876" w:type="dxa"/>
            <w:tcBorders>
              <w:top w:val="nil"/>
              <w:left w:val="nil"/>
              <w:bottom w:val="nil"/>
              <w:right w:val="nil"/>
            </w:tcBorders>
          </w:tcPr>
          <w:p w14:paraId="2E4C58DE" w14:textId="77777777" w:rsidR="00AC0EA7" w:rsidRPr="005669A9" w:rsidRDefault="00AC0EA7" w:rsidP="00DA2A74">
            <w:pPr>
              <w:pStyle w:val="Normal6a"/>
            </w:pPr>
            <w:r w:rsidRPr="005669A9">
              <w:t>b.</w:t>
            </w:r>
            <w:r w:rsidRPr="005669A9">
              <w:tab/>
              <w:t xml:space="preserve">kolmannen maan kansalainen </w:t>
            </w:r>
            <w:r w:rsidRPr="005669A9">
              <w:rPr>
                <w:b/>
                <w:i/>
              </w:rPr>
              <w:t>välttelee tai vaikeuttaa palauttamisen tai maastapoistamisprosessin</w:t>
            </w:r>
            <w:r w:rsidRPr="005669A9">
              <w:t xml:space="preserve"> valmistelemista;</w:t>
            </w:r>
          </w:p>
        </w:tc>
        <w:tc>
          <w:tcPr>
            <w:tcW w:w="4876" w:type="dxa"/>
            <w:tcBorders>
              <w:top w:val="nil"/>
              <w:left w:val="nil"/>
              <w:bottom w:val="nil"/>
              <w:right w:val="nil"/>
            </w:tcBorders>
          </w:tcPr>
          <w:p w14:paraId="41F9FDB0" w14:textId="77777777" w:rsidR="00AC0EA7" w:rsidRPr="005669A9" w:rsidRDefault="00AC0EA7" w:rsidP="00DA2A74">
            <w:pPr>
              <w:pStyle w:val="Normal6a"/>
            </w:pPr>
            <w:r w:rsidRPr="005669A9">
              <w:t>b.</w:t>
            </w:r>
            <w:r w:rsidRPr="005669A9">
              <w:tab/>
              <w:t xml:space="preserve">kolmannen maan kansalainen </w:t>
            </w:r>
            <w:r w:rsidRPr="005669A9">
              <w:rPr>
                <w:b/>
                <w:i/>
              </w:rPr>
              <w:t>on tarkoituksellisesti estänyt palauttamismenettelyn</w:t>
            </w:r>
            <w:r w:rsidRPr="005669A9">
              <w:t xml:space="preserve"> valmistelemista;</w:t>
            </w:r>
          </w:p>
        </w:tc>
      </w:tr>
    </w:tbl>
    <w:p w14:paraId="69029435"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2FCA0EE" w14:textId="77777777" w:rsidR="00AC0EA7" w:rsidRPr="005669A9" w:rsidRDefault="00AC0EA7" w:rsidP="00AC0EA7">
      <w:pPr>
        <w:pStyle w:val="AmJustTitle"/>
      </w:pPr>
      <w:r w:rsidRPr="005669A9">
        <w:rPr>
          <w:rStyle w:val="HideTWBExt"/>
          <w:i w:val="0"/>
        </w:rPr>
        <w:t>&lt;TitreJust&gt;</w:t>
      </w:r>
      <w:r w:rsidRPr="005669A9">
        <w:t>Perustelu</w:t>
      </w:r>
      <w:r w:rsidRPr="005669A9">
        <w:rPr>
          <w:rStyle w:val="HideTWBExt"/>
          <w:i w:val="0"/>
        </w:rPr>
        <w:t>&lt;/TitreJust&gt;</w:t>
      </w:r>
    </w:p>
    <w:p w14:paraId="50B67E9C" w14:textId="77777777" w:rsidR="00AC0EA7" w:rsidRPr="005669A9" w:rsidRDefault="00AC0EA7" w:rsidP="00AC0EA7">
      <w:pPr>
        <w:pStyle w:val="AmJustText"/>
      </w:pPr>
      <w:r w:rsidRPr="005669A9">
        <w:t>Ei ole selvää, miten kolmannen maan kansalainen voi välttää paluun ilman pakenemista, mitä käsitellään jäljempänä. Poistaminen on osa palauttamismenettelyä.</w:t>
      </w:r>
    </w:p>
    <w:p w14:paraId="042410B3" w14:textId="77777777" w:rsidR="00AC0EA7" w:rsidRPr="005669A9" w:rsidRDefault="00AC0EA7" w:rsidP="00AC0EA7">
      <w:r w:rsidRPr="005669A9">
        <w:rPr>
          <w:rStyle w:val="HideTWBExt"/>
        </w:rPr>
        <w:t>&lt;/Amend&gt;</w:t>
      </w:r>
    </w:p>
    <w:p w14:paraId="69EDEE47"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1802</w:t>
      </w:r>
      <w:r w:rsidRPr="005669A9">
        <w:rPr>
          <w:rStyle w:val="HideTWBExt"/>
          <w:b w:val="0"/>
        </w:rPr>
        <w:t>&lt;/NumAm&gt;</w:t>
      </w:r>
    </w:p>
    <w:p w14:paraId="67DB157F" w14:textId="77777777" w:rsidR="00AC0EA7" w:rsidRPr="005669A9" w:rsidRDefault="00AC0EA7" w:rsidP="00AC0EA7">
      <w:pPr>
        <w:pStyle w:val="NormalBold"/>
      </w:pPr>
      <w:r w:rsidRPr="005669A9">
        <w:rPr>
          <w:rStyle w:val="HideTWBExt"/>
          <w:b w:val="0"/>
        </w:rPr>
        <w:t>&lt;RepeatBlock-By&gt;&lt;Members&gt;</w:t>
      </w:r>
      <w:r w:rsidRPr="005669A9">
        <w:t>Charlie Weimers, Alessandro Ciriani, Assita Kanko</w:t>
      </w:r>
      <w:r w:rsidRPr="005669A9">
        <w:rPr>
          <w:rStyle w:val="HideTWBExt"/>
          <w:b w:val="0"/>
        </w:rPr>
        <w:t>&lt;/Members&gt;</w:t>
      </w:r>
    </w:p>
    <w:p w14:paraId="5AD4A511" w14:textId="77777777" w:rsidR="00AC0EA7" w:rsidRPr="005669A9" w:rsidRDefault="00AC0EA7" w:rsidP="00AC0EA7">
      <w:pPr>
        <w:pStyle w:val="NormalBold"/>
      </w:pPr>
      <w:r w:rsidRPr="005669A9">
        <w:rPr>
          <w:rStyle w:val="HideTWBExt"/>
          <w:b w:val="0"/>
        </w:rPr>
        <w:t>&lt;/RepeatBlock-By&gt;</w:t>
      </w:r>
    </w:p>
    <w:p w14:paraId="2ACD67A7"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250E296B" w14:textId="77777777" w:rsidR="00AC0EA7" w:rsidRPr="005669A9" w:rsidRDefault="00AC0EA7" w:rsidP="00AC0EA7">
      <w:pPr>
        <w:pStyle w:val="NormalBold"/>
      </w:pPr>
      <w:r w:rsidRPr="005669A9">
        <w:rPr>
          <w:rStyle w:val="HideTWBExt"/>
          <w:b w:val="0"/>
        </w:rPr>
        <w:t>&lt;Article&gt;</w:t>
      </w:r>
      <w:r w:rsidRPr="005669A9">
        <w:t>29 artikla – 3 kohta – b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CA49BB1" w14:textId="77777777" w:rsidTr="00DA2A74">
        <w:trPr>
          <w:trHeight w:hRule="exact" w:val="240"/>
          <w:jc w:val="center"/>
        </w:trPr>
        <w:tc>
          <w:tcPr>
            <w:tcW w:w="9752" w:type="dxa"/>
            <w:gridSpan w:val="2"/>
            <w:tcBorders>
              <w:top w:val="nil"/>
              <w:left w:val="nil"/>
              <w:bottom w:val="nil"/>
              <w:right w:val="nil"/>
            </w:tcBorders>
          </w:tcPr>
          <w:p w14:paraId="2B57A6BE" w14:textId="77777777" w:rsidR="00AC0EA7" w:rsidRPr="005669A9" w:rsidRDefault="00AC0EA7" w:rsidP="00DA2A74"/>
        </w:tc>
      </w:tr>
      <w:tr w:rsidR="00AC0EA7" w:rsidRPr="005669A9" w14:paraId="51A669ED" w14:textId="77777777" w:rsidTr="00DA2A74">
        <w:trPr>
          <w:trHeight w:val="240"/>
          <w:jc w:val="center"/>
        </w:trPr>
        <w:tc>
          <w:tcPr>
            <w:tcW w:w="4876" w:type="dxa"/>
            <w:tcBorders>
              <w:top w:val="nil"/>
              <w:left w:val="nil"/>
              <w:bottom w:val="nil"/>
              <w:right w:val="nil"/>
            </w:tcBorders>
          </w:tcPr>
          <w:p w14:paraId="31F5B8E2"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3AC278F0" w14:textId="77777777" w:rsidR="00AC0EA7" w:rsidRPr="005669A9" w:rsidRDefault="00AC0EA7" w:rsidP="00DA2A74">
            <w:pPr>
              <w:pStyle w:val="AmColumnHeading"/>
            </w:pPr>
            <w:r w:rsidRPr="005669A9">
              <w:t>Tarkistus</w:t>
            </w:r>
          </w:p>
        </w:tc>
      </w:tr>
      <w:tr w:rsidR="00AC0EA7" w:rsidRPr="005669A9" w14:paraId="7CD3833E" w14:textId="77777777" w:rsidTr="00DA2A74">
        <w:trPr>
          <w:jc w:val="center"/>
        </w:trPr>
        <w:tc>
          <w:tcPr>
            <w:tcW w:w="4876" w:type="dxa"/>
            <w:tcBorders>
              <w:top w:val="nil"/>
              <w:left w:val="nil"/>
              <w:bottom w:val="nil"/>
              <w:right w:val="nil"/>
            </w:tcBorders>
          </w:tcPr>
          <w:p w14:paraId="783A81A9" w14:textId="77777777" w:rsidR="00AC0EA7" w:rsidRPr="005669A9" w:rsidRDefault="00AC0EA7" w:rsidP="00DA2A74">
            <w:pPr>
              <w:pStyle w:val="Normal6a"/>
            </w:pPr>
            <w:r w:rsidRPr="005669A9">
              <w:t>b.</w:t>
            </w:r>
            <w:r w:rsidRPr="005669A9">
              <w:tab/>
              <w:t xml:space="preserve">kolmannen maan kansalainen välttelee tai vaikeuttaa palauttamisen tai </w:t>
            </w:r>
            <w:r w:rsidRPr="005669A9">
              <w:rPr>
                <w:b/>
                <w:i/>
              </w:rPr>
              <w:t>maastapoistamisprosessin valmistelemista</w:t>
            </w:r>
            <w:r w:rsidRPr="005669A9">
              <w:t>;</w:t>
            </w:r>
          </w:p>
        </w:tc>
        <w:tc>
          <w:tcPr>
            <w:tcW w:w="4876" w:type="dxa"/>
            <w:tcBorders>
              <w:top w:val="nil"/>
              <w:left w:val="nil"/>
              <w:bottom w:val="nil"/>
              <w:right w:val="nil"/>
            </w:tcBorders>
          </w:tcPr>
          <w:p w14:paraId="778D250E" w14:textId="77777777" w:rsidR="00AC0EA7" w:rsidRPr="005669A9" w:rsidRDefault="00AC0EA7" w:rsidP="00DA2A74">
            <w:pPr>
              <w:pStyle w:val="Normal6a"/>
            </w:pPr>
            <w:r w:rsidRPr="005669A9">
              <w:t>b.</w:t>
            </w:r>
            <w:r w:rsidRPr="005669A9">
              <w:tab/>
              <w:t xml:space="preserve">kolmannen maan kansalainen välttelee tai vaikeuttaa </w:t>
            </w:r>
            <w:r w:rsidRPr="005669A9">
              <w:rPr>
                <w:b/>
                <w:i/>
              </w:rPr>
              <w:t>takaisinottoa,</w:t>
            </w:r>
            <w:r w:rsidRPr="005669A9">
              <w:t xml:space="preserve"> palauttamisen </w:t>
            </w:r>
            <w:r w:rsidRPr="005669A9">
              <w:rPr>
                <w:b/>
                <w:i/>
              </w:rPr>
              <w:t>valmistelemista</w:t>
            </w:r>
            <w:r w:rsidRPr="005669A9">
              <w:t xml:space="preserve"> tai </w:t>
            </w:r>
            <w:r w:rsidRPr="005669A9">
              <w:rPr>
                <w:b/>
                <w:i/>
              </w:rPr>
              <w:t>maastapoistamista</w:t>
            </w:r>
            <w:r w:rsidRPr="005669A9">
              <w:t>;</w:t>
            </w:r>
          </w:p>
        </w:tc>
      </w:tr>
    </w:tbl>
    <w:p w14:paraId="595ED6C9"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662C133" w14:textId="77777777" w:rsidR="00AC0EA7" w:rsidRPr="005669A9" w:rsidRDefault="00AC0EA7" w:rsidP="00AC0EA7">
      <w:r w:rsidRPr="005669A9">
        <w:rPr>
          <w:rStyle w:val="HideTWBExt"/>
        </w:rPr>
        <w:t>&lt;/Amend&gt;</w:t>
      </w:r>
    </w:p>
    <w:p w14:paraId="252B3E74"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1803</w:t>
      </w:r>
      <w:r w:rsidRPr="005669A9">
        <w:rPr>
          <w:rStyle w:val="HideTWBExt"/>
          <w:b w:val="0"/>
        </w:rPr>
        <w:t>&lt;/NumAm&gt;</w:t>
      </w:r>
    </w:p>
    <w:p w14:paraId="0707B8C4" w14:textId="77777777" w:rsidR="00AC0EA7" w:rsidRPr="005669A9" w:rsidRDefault="00AC0EA7" w:rsidP="00AC0EA7">
      <w:pPr>
        <w:pStyle w:val="NormalBold"/>
      </w:pPr>
      <w:r w:rsidRPr="005669A9">
        <w:rPr>
          <w:rStyle w:val="HideTWBExt"/>
          <w:b w:val="0"/>
        </w:rPr>
        <w:t>&lt;RepeatBlock-By&gt;&lt;Members&gt;</w:t>
      </w:r>
      <w:r w:rsidRPr="005669A9">
        <w:t>Murielle Laurent, Ana Catarina Mendes, Emma Rafowicz, Matjaž Nemec, Marco Tarquinio, Francisco Assis, Birgit Sippel</w:t>
      </w:r>
      <w:r w:rsidRPr="005669A9">
        <w:rPr>
          <w:rStyle w:val="HideTWBExt"/>
          <w:b w:val="0"/>
        </w:rPr>
        <w:t>&lt;/Members&gt;</w:t>
      </w:r>
    </w:p>
    <w:p w14:paraId="4E47FBC3" w14:textId="77777777" w:rsidR="00AC0EA7" w:rsidRPr="005669A9" w:rsidRDefault="00AC0EA7" w:rsidP="00AC0EA7">
      <w:pPr>
        <w:pStyle w:val="NormalBold"/>
      </w:pPr>
      <w:r w:rsidRPr="005669A9">
        <w:rPr>
          <w:rStyle w:val="HideTWBExt"/>
          <w:b w:val="0"/>
        </w:rPr>
        <w:t>&lt;/RepeatBlock-By&gt;</w:t>
      </w:r>
    </w:p>
    <w:p w14:paraId="3A924966"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19169491" w14:textId="77777777" w:rsidR="00AC0EA7" w:rsidRPr="005669A9" w:rsidRDefault="00AC0EA7" w:rsidP="00AC0EA7">
      <w:pPr>
        <w:pStyle w:val="NormalBold"/>
      </w:pPr>
      <w:r w:rsidRPr="005669A9">
        <w:rPr>
          <w:rStyle w:val="HideTWBExt"/>
          <w:b w:val="0"/>
        </w:rPr>
        <w:t>&lt;Article&gt;</w:t>
      </w:r>
      <w:r w:rsidRPr="005669A9">
        <w:t>29 artikla – 3 kohta – c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C76B8E2" w14:textId="77777777" w:rsidTr="00DA2A74">
        <w:trPr>
          <w:trHeight w:hRule="exact" w:val="240"/>
          <w:jc w:val="center"/>
        </w:trPr>
        <w:tc>
          <w:tcPr>
            <w:tcW w:w="9752" w:type="dxa"/>
            <w:gridSpan w:val="2"/>
            <w:tcBorders>
              <w:top w:val="nil"/>
              <w:left w:val="nil"/>
              <w:bottom w:val="nil"/>
              <w:right w:val="nil"/>
            </w:tcBorders>
          </w:tcPr>
          <w:p w14:paraId="124E2F3C" w14:textId="77777777" w:rsidR="00AC0EA7" w:rsidRPr="005669A9" w:rsidRDefault="00AC0EA7" w:rsidP="00DA2A74"/>
        </w:tc>
      </w:tr>
      <w:tr w:rsidR="00AC0EA7" w:rsidRPr="005669A9" w14:paraId="06382227" w14:textId="77777777" w:rsidTr="00DA2A74">
        <w:trPr>
          <w:trHeight w:val="240"/>
          <w:jc w:val="center"/>
        </w:trPr>
        <w:tc>
          <w:tcPr>
            <w:tcW w:w="4876" w:type="dxa"/>
            <w:tcBorders>
              <w:top w:val="nil"/>
              <w:left w:val="nil"/>
              <w:bottom w:val="nil"/>
              <w:right w:val="nil"/>
            </w:tcBorders>
          </w:tcPr>
          <w:p w14:paraId="519F96C2"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2677674" w14:textId="77777777" w:rsidR="00AC0EA7" w:rsidRPr="005669A9" w:rsidRDefault="00AC0EA7" w:rsidP="00DA2A74">
            <w:pPr>
              <w:pStyle w:val="AmColumnHeading"/>
            </w:pPr>
            <w:r w:rsidRPr="005669A9">
              <w:t>Tarkistus</w:t>
            </w:r>
          </w:p>
        </w:tc>
      </w:tr>
      <w:tr w:rsidR="00AC0EA7" w:rsidRPr="005669A9" w14:paraId="5EF0FB9A" w14:textId="77777777" w:rsidTr="00DA2A74">
        <w:trPr>
          <w:jc w:val="center"/>
        </w:trPr>
        <w:tc>
          <w:tcPr>
            <w:tcW w:w="4876" w:type="dxa"/>
            <w:tcBorders>
              <w:top w:val="nil"/>
              <w:left w:val="nil"/>
              <w:bottom w:val="nil"/>
              <w:right w:val="nil"/>
            </w:tcBorders>
          </w:tcPr>
          <w:p w14:paraId="3282D5C3" w14:textId="77777777" w:rsidR="00AC0EA7" w:rsidRPr="005669A9" w:rsidRDefault="00AC0EA7" w:rsidP="00DA2A74">
            <w:pPr>
              <w:pStyle w:val="Normal6a"/>
            </w:pPr>
            <w:r w:rsidRPr="005669A9">
              <w:t>c.</w:t>
            </w:r>
            <w:r w:rsidRPr="005669A9">
              <w:tab/>
              <w:t xml:space="preserve">kolmannen maan kansalainen aiheuttaa 16 artiklassa </w:t>
            </w:r>
            <w:r w:rsidRPr="005669A9">
              <w:rPr>
                <w:b/>
                <w:i/>
              </w:rPr>
              <w:t>tarkoitettuja turvallisuusriskejä</w:t>
            </w:r>
            <w:r w:rsidRPr="005669A9">
              <w:t>;</w:t>
            </w:r>
          </w:p>
        </w:tc>
        <w:tc>
          <w:tcPr>
            <w:tcW w:w="4876" w:type="dxa"/>
            <w:tcBorders>
              <w:top w:val="nil"/>
              <w:left w:val="nil"/>
              <w:bottom w:val="nil"/>
              <w:right w:val="nil"/>
            </w:tcBorders>
          </w:tcPr>
          <w:p w14:paraId="604F5807" w14:textId="77777777" w:rsidR="00AC0EA7" w:rsidRPr="005669A9" w:rsidRDefault="00AC0EA7" w:rsidP="00DA2A74">
            <w:pPr>
              <w:pStyle w:val="Normal6a"/>
            </w:pPr>
            <w:r w:rsidRPr="005669A9">
              <w:t>c.</w:t>
            </w:r>
            <w:r w:rsidRPr="005669A9">
              <w:tab/>
              <w:t xml:space="preserve">kolmannen maan kansalainen aiheuttaa 16 artiklassa </w:t>
            </w:r>
            <w:r w:rsidRPr="005669A9">
              <w:rPr>
                <w:b/>
                <w:i/>
              </w:rPr>
              <w:t>tarkoitetun sisäisen turvallisuuden riskin</w:t>
            </w:r>
            <w:r w:rsidRPr="005669A9">
              <w:t>;</w:t>
            </w:r>
          </w:p>
        </w:tc>
      </w:tr>
    </w:tbl>
    <w:p w14:paraId="5DF134D6"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984D32E" w14:textId="77777777" w:rsidR="00AC0EA7" w:rsidRPr="005669A9" w:rsidRDefault="00AC0EA7" w:rsidP="00AC0EA7">
      <w:pPr>
        <w:pStyle w:val="AmJustTitle"/>
      </w:pPr>
      <w:r w:rsidRPr="005669A9">
        <w:rPr>
          <w:rStyle w:val="HideTWBExt"/>
          <w:i w:val="0"/>
        </w:rPr>
        <w:t>&lt;TitreJust&gt;</w:t>
      </w:r>
      <w:r w:rsidRPr="005669A9">
        <w:t>Perustelu</w:t>
      </w:r>
      <w:r w:rsidRPr="005669A9">
        <w:rPr>
          <w:rStyle w:val="HideTWBExt"/>
          <w:i w:val="0"/>
        </w:rPr>
        <w:t>&lt;/TitreJust&gt;</w:t>
      </w:r>
    </w:p>
    <w:p w14:paraId="47A65298" w14:textId="77777777" w:rsidR="00AC0EA7" w:rsidRPr="005669A9" w:rsidRDefault="00AC0EA7" w:rsidP="00AC0EA7">
      <w:pPr>
        <w:pStyle w:val="AmJustText"/>
      </w:pPr>
      <w:r w:rsidRPr="005669A9">
        <w:t>Johdonmukaisuuden varmistamiseksi 16 artiklan kanssa.</w:t>
      </w:r>
    </w:p>
    <w:p w14:paraId="52BB649D" w14:textId="77777777" w:rsidR="00AC0EA7" w:rsidRPr="005669A9" w:rsidRDefault="00AC0EA7" w:rsidP="00AC0EA7">
      <w:r w:rsidRPr="005669A9">
        <w:rPr>
          <w:rStyle w:val="HideTWBExt"/>
        </w:rPr>
        <w:t>&lt;/Amend&gt;</w:t>
      </w:r>
    </w:p>
    <w:p w14:paraId="3118AE8D"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1804</w:t>
      </w:r>
      <w:r w:rsidRPr="005669A9">
        <w:rPr>
          <w:rStyle w:val="HideTWBExt"/>
          <w:b w:val="0"/>
        </w:rPr>
        <w:t>&lt;/NumAm&gt;</w:t>
      </w:r>
    </w:p>
    <w:p w14:paraId="1AED2C92"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17D397C0" w14:textId="77777777" w:rsidR="00AC0EA7" w:rsidRPr="005669A9" w:rsidRDefault="00AC0EA7" w:rsidP="00AC0EA7">
      <w:pPr>
        <w:pStyle w:val="NormalBold"/>
      </w:pPr>
      <w:r w:rsidRPr="005669A9">
        <w:rPr>
          <w:rStyle w:val="HideTWBExt"/>
          <w:b w:val="0"/>
        </w:rPr>
        <w:t>&lt;/RepeatBlock-By&gt;</w:t>
      </w:r>
    </w:p>
    <w:p w14:paraId="2B714D26"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4A962F7" w14:textId="77777777" w:rsidR="00AC0EA7" w:rsidRPr="005669A9" w:rsidRDefault="00AC0EA7" w:rsidP="00AC0EA7">
      <w:pPr>
        <w:pStyle w:val="NormalBold"/>
      </w:pPr>
      <w:r w:rsidRPr="005669A9">
        <w:rPr>
          <w:rStyle w:val="HideTWBExt"/>
          <w:b w:val="0"/>
        </w:rPr>
        <w:t>&lt;Article&gt;</w:t>
      </w:r>
      <w:r w:rsidRPr="005669A9">
        <w:t>29 artikla – 3 kohta – c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65539592" w14:textId="77777777" w:rsidTr="00DA2A74">
        <w:trPr>
          <w:trHeight w:hRule="exact" w:val="240"/>
          <w:jc w:val="center"/>
        </w:trPr>
        <w:tc>
          <w:tcPr>
            <w:tcW w:w="9752" w:type="dxa"/>
            <w:gridSpan w:val="2"/>
            <w:tcBorders>
              <w:top w:val="nil"/>
              <w:left w:val="nil"/>
              <w:bottom w:val="nil"/>
              <w:right w:val="nil"/>
            </w:tcBorders>
          </w:tcPr>
          <w:p w14:paraId="614669BE" w14:textId="77777777" w:rsidR="00AC0EA7" w:rsidRPr="005669A9" w:rsidRDefault="00AC0EA7" w:rsidP="00DA2A74"/>
        </w:tc>
      </w:tr>
      <w:tr w:rsidR="00AC0EA7" w:rsidRPr="005669A9" w14:paraId="52293E5E" w14:textId="77777777" w:rsidTr="00DA2A74">
        <w:trPr>
          <w:trHeight w:val="240"/>
          <w:jc w:val="center"/>
        </w:trPr>
        <w:tc>
          <w:tcPr>
            <w:tcW w:w="4876" w:type="dxa"/>
            <w:tcBorders>
              <w:top w:val="nil"/>
              <w:left w:val="nil"/>
              <w:bottom w:val="nil"/>
              <w:right w:val="nil"/>
            </w:tcBorders>
          </w:tcPr>
          <w:p w14:paraId="529DE7A4"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ECC641C" w14:textId="77777777" w:rsidR="00AC0EA7" w:rsidRPr="005669A9" w:rsidRDefault="00AC0EA7" w:rsidP="00DA2A74">
            <w:pPr>
              <w:pStyle w:val="AmColumnHeading"/>
            </w:pPr>
            <w:r w:rsidRPr="005669A9">
              <w:t>Tarkistus</w:t>
            </w:r>
          </w:p>
        </w:tc>
      </w:tr>
      <w:tr w:rsidR="00AC0EA7" w:rsidRPr="005669A9" w14:paraId="419EC89E" w14:textId="77777777" w:rsidTr="00DA2A74">
        <w:trPr>
          <w:jc w:val="center"/>
        </w:trPr>
        <w:tc>
          <w:tcPr>
            <w:tcW w:w="4876" w:type="dxa"/>
            <w:tcBorders>
              <w:top w:val="nil"/>
              <w:left w:val="nil"/>
              <w:bottom w:val="nil"/>
              <w:right w:val="nil"/>
            </w:tcBorders>
          </w:tcPr>
          <w:p w14:paraId="134A7ED5" w14:textId="77777777" w:rsidR="00AC0EA7" w:rsidRPr="005669A9" w:rsidRDefault="00AC0EA7" w:rsidP="00DA2A74">
            <w:pPr>
              <w:pStyle w:val="Normal6a"/>
            </w:pPr>
            <w:r w:rsidRPr="005669A9">
              <w:t>c.</w:t>
            </w:r>
            <w:r w:rsidRPr="005669A9">
              <w:tab/>
              <w:t xml:space="preserve">kolmannen maan kansalainen aiheuttaa </w:t>
            </w:r>
            <w:r w:rsidRPr="005669A9">
              <w:rPr>
                <w:b/>
                <w:i/>
              </w:rPr>
              <w:t>16 artiklassa tarkoitettuja turvallisuusriskejä</w:t>
            </w:r>
            <w:r w:rsidRPr="005669A9">
              <w:t>;</w:t>
            </w:r>
          </w:p>
        </w:tc>
        <w:tc>
          <w:tcPr>
            <w:tcW w:w="4876" w:type="dxa"/>
            <w:tcBorders>
              <w:top w:val="nil"/>
              <w:left w:val="nil"/>
              <w:bottom w:val="nil"/>
              <w:right w:val="nil"/>
            </w:tcBorders>
          </w:tcPr>
          <w:p w14:paraId="2BF06D53" w14:textId="77777777" w:rsidR="00AC0EA7" w:rsidRPr="005669A9" w:rsidRDefault="00AC0EA7" w:rsidP="00DA2A74">
            <w:pPr>
              <w:pStyle w:val="Normal6a"/>
            </w:pPr>
            <w:r w:rsidRPr="005669A9">
              <w:t>c.</w:t>
            </w:r>
            <w:r w:rsidRPr="005669A9">
              <w:tab/>
              <w:t xml:space="preserve">kolmannen maan kansalainen aiheuttaa </w:t>
            </w:r>
            <w:r w:rsidRPr="005669A9">
              <w:rPr>
                <w:b/>
                <w:i/>
              </w:rPr>
              <w:t>todellisen ja välittömän uhan sisäiselle turvallisuudelle</w:t>
            </w:r>
            <w:r w:rsidRPr="005669A9">
              <w:t>;</w:t>
            </w:r>
          </w:p>
        </w:tc>
      </w:tr>
    </w:tbl>
    <w:p w14:paraId="03832979"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9DAB2CA" w14:textId="77777777" w:rsidR="00AC0EA7" w:rsidRPr="005669A9" w:rsidRDefault="00AC0EA7" w:rsidP="00AC0EA7">
      <w:r w:rsidRPr="005669A9">
        <w:rPr>
          <w:rStyle w:val="HideTWBExt"/>
        </w:rPr>
        <w:t>&lt;/Amend&gt;</w:t>
      </w:r>
    </w:p>
    <w:p w14:paraId="21147B3E"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1805</w:t>
      </w:r>
      <w:r w:rsidRPr="005669A9">
        <w:rPr>
          <w:rStyle w:val="HideTWBExt"/>
          <w:b w:val="0"/>
        </w:rPr>
        <w:t>&lt;/NumAm&gt;</w:t>
      </w:r>
    </w:p>
    <w:p w14:paraId="29C8B2EC" w14:textId="77777777" w:rsidR="00AC0EA7" w:rsidRPr="005669A9" w:rsidRDefault="00AC0EA7" w:rsidP="00AC0EA7">
      <w:pPr>
        <w:pStyle w:val="NormalBold"/>
      </w:pPr>
      <w:r w:rsidRPr="005669A9">
        <w:rPr>
          <w:rStyle w:val="HideTWBExt"/>
          <w:b w:val="0"/>
        </w:rPr>
        <w:t>&lt;RepeatBlock-By&gt;&lt;Members&gt;</w:t>
      </w:r>
      <w:r w:rsidRPr="005669A9">
        <w:t>Murielle Laurent, Ana Catarina Mendes, Emma Rafowicz, Matjaž Nemec, Marco Tarquinio, Francisco Assis, Birgit Sippel, Cecilia Strada</w:t>
      </w:r>
      <w:r w:rsidRPr="005669A9">
        <w:rPr>
          <w:rStyle w:val="HideTWBExt"/>
          <w:b w:val="0"/>
        </w:rPr>
        <w:t>&lt;/Members&gt;</w:t>
      </w:r>
    </w:p>
    <w:p w14:paraId="1384C075" w14:textId="77777777" w:rsidR="00AC0EA7" w:rsidRPr="005669A9" w:rsidRDefault="00AC0EA7" w:rsidP="00AC0EA7">
      <w:pPr>
        <w:pStyle w:val="NormalBold"/>
      </w:pPr>
      <w:r w:rsidRPr="005669A9">
        <w:rPr>
          <w:rStyle w:val="HideTWBExt"/>
          <w:b w:val="0"/>
        </w:rPr>
        <w:t>&lt;/RepeatBlock-By&gt;</w:t>
      </w:r>
    </w:p>
    <w:p w14:paraId="66D80F3C"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9CD5C9F" w14:textId="77777777" w:rsidR="00AC0EA7" w:rsidRPr="005669A9" w:rsidRDefault="00AC0EA7" w:rsidP="00AC0EA7">
      <w:pPr>
        <w:pStyle w:val="NormalBold"/>
      </w:pPr>
      <w:r w:rsidRPr="005669A9">
        <w:rPr>
          <w:rStyle w:val="HideTWBExt"/>
          <w:b w:val="0"/>
        </w:rPr>
        <w:t>&lt;Article&gt;</w:t>
      </w:r>
      <w:r w:rsidRPr="005669A9">
        <w:t>29 artikla – 3 kohta – d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8BEC39D" w14:textId="77777777" w:rsidTr="00DA2A74">
        <w:trPr>
          <w:trHeight w:hRule="exact" w:val="240"/>
          <w:jc w:val="center"/>
        </w:trPr>
        <w:tc>
          <w:tcPr>
            <w:tcW w:w="9752" w:type="dxa"/>
            <w:gridSpan w:val="2"/>
            <w:tcBorders>
              <w:top w:val="nil"/>
              <w:left w:val="nil"/>
              <w:bottom w:val="nil"/>
              <w:right w:val="nil"/>
            </w:tcBorders>
          </w:tcPr>
          <w:p w14:paraId="266701DA" w14:textId="77777777" w:rsidR="00AC0EA7" w:rsidRPr="005669A9" w:rsidRDefault="00AC0EA7" w:rsidP="00DA2A74"/>
        </w:tc>
      </w:tr>
      <w:tr w:rsidR="00AC0EA7" w:rsidRPr="005669A9" w14:paraId="30E27B74" w14:textId="77777777" w:rsidTr="00DA2A74">
        <w:trPr>
          <w:trHeight w:val="240"/>
          <w:jc w:val="center"/>
        </w:trPr>
        <w:tc>
          <w:tcPr>
            <w:tcW w:w="4876" w:type="dxa"/>
            <w:tcBorders>
              <w:top w:val="nil"/>
              <w:left w:val="nil"/>
              <w:bottom w:val="nil"/>
              <w:right w:val="nil"/>
            </w:tcBorders>
          </w:tcPr>
          <w:p w14:paraId="29633973"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E9FBB54" w14:textId="77777777" w:rsidR="00AC0EA7" w:rsidRPr="005669A9" w:rsidRDefault="00AC0EA7" w:rsidP="00DA2A74">
            <w:pPr>
              <w:pStyle w:val="AmColumnHeading"/>
            </w:pPr>
            <w:r w:rsidRPr="005669A9">
              <w:t>Tarkistus</w:t>
            </w:r>
          </w:p>
        </w:tc>
      </w:tr>
      <w:tr w:rsidR="00AC0EA7" w:rsidRPr="005669A9" w14:paraId="55E2AC6A" w14:textId="77777777" w:rsidTr="00DA2A74">
        <w:trPr>
          <w:jc w:val="center"/>
        </w:trPr>
        <w:tc>
          <w:tcPr>
            <w:tcW w:w="4876" w:type="dxa"/>
            <w:tcBorders>
              <w:top w:val="nil"/>
              <w:left w:val="nil"/>
              <w:bottom w:val="nil"/>
              <w:right w:val="nil"/>
            </w:tcBorders>
          </w:tcPr>
          <w:p w14:paraId="7BA6E73B" w14:textId="77777777" w:rsidR="00AC0EA7" w:rsidRPr="005669A9" w:rsidRDefault="00AC0EA7" w:rsidP="00DA2A74">
            <w:pPr>
              <w:pStyle w:val="Normal6a"/>
            </w:pPr>
            <w:r w:rsidRPr="005669A9">
              <w:rPr>
                <w:b/>
                <w:i/>
              </w:rPr>
              <w:t>d.</w:t>
            </w:r>
            <w:r w:rsidRPr="005669A9">
              <w:tab/>
            </w:r>
            <w:r w:rsidRPr="005669A9">
              <w:rPr>
                <w:b/>
                <w:i/>
              </w:rPr>
              <w:t>kolmannen maan kansalaisen henkilöllisyys tai kansalaisuus on tarpeen määrittää tai varmentaa;</w:t>
            </w:r>
          </w:p>
        </w:tc>
        <w:tc>
          <w:tcPr>
            <w:tcW w:w="4876" w:type="dxa"/>
            <w:tcBorders>
              <w:top w:val="nil"/>
              <w:left w:val="nil"/>
              <w:bottom w:val="nil"/>
              <w:right w:val="nil"/>
            </w:tcBorders>
          </w:tcPr>
          <w:p w14:paraId="4D01B752" w14:textId="77777777" w:rsidR="00AC0EA7" w:rsidRPr="005669A9" w:rsidRDefault="00AC0EA7" w:rsidP="00DA2A74">
            <w:pPr>
              <w:pStyle w:val="Normal6a"/>
            </w:pPr>
            <w:r w:rsidRPr="005669A9">
              <w:rPr>
                <w:b/>
                <w:i/>
              </w:rPr>
              <w:t>Poistetaan.</w:t>
            </w:r>
          </w:p>
        </w:tc>
      </w:tr>
    </w:tbl>
    <w:p w14:paraId="73FD405C"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59B122A" w14:textId="77777777" w:rsidR="00AC0EA7" w:rsidRPr="005669A9" w:rsidRDefault="00AC0EA7" w:rsidP="00AC0EA7">
      <w:pPr>
        <w:pStyle w:val="AmJustTitle"/>
      </w:pPr>
      <w:r w:rsidRPr="005669A9">
        <w:rPr>
          <w:rStyle w:val="HideTWBExt"/>
          <w:i w:val="0"/>
        </w:rPr>
        <w:t>&lt;TitreJust&gt;</w:t>
      </w:r>
      <w:r w:rsidRPr="005669A9">
        <w:t>Perustelu</w:t>
      </w:r>
      <w:r w:rsidRPr="005669A9">
        <w:rPr>
          <w:rStyle w:val="HideTWBExt"/>
          <w:i w:val="0"/>
        </w:rPr>
        <w:t>&lt;/TitreJust&gt;</w:t>
      </w:r>
    </w:p>
    <w:p w14:paraId="3914C221" w14:textId="77777777" w:rsidR="00AC0EA7" w:rsidRPr="005669A9" w:rsidRDefault="00AC0EA7" w:rsidP="00AC0EA7">
      <w:pPr>
        <w:pStyle w:val="AmJustText"/>
      </w:pPr>
      <w:r w:rsidRPr="005669A9">
        <w:t>Kun otetaan huomioon palautettavan henkilön velvollisuus toimittaa biometriset tiedot Eurodac-asetuksen mukaisesti, palautettavan henkilön velvollisuus toimittaa kaikki tunnistetietonsa ja se, että EU:n lainsäädännössä säädetään jo seulontamenettelystä laittomien maahantulojen tunnistamiseksi, ei ole oikeasuhteista ottaa henkilöä säilöön henkilöllisyyden tai kansalaisuuden varmentamiseksi. Henkilön tunnistamiseksi on jo ryhdytty kaikkiin tarvittaviin toimenpiteisiin.</w:t>
      </w:r>
    </w:p>
    <w:p w14:paraId="6C6842E7" w14:textId="77777777" w:rsidR="00AC0EA7" w:rsidRPr="005669A9" w:rsidRDefault="00AC0EA7" w:rsidP="00AC0EA7">
      <w:r w:rsidRPr="005669A9">
        <w:rPr>
          <w:rStyle w:val="HideTWBExt"/>
        </w:rPr>
        <w:t>&lt;/Amend&gt;</w:t>
      </w:r>
    </w:p>
    <w:p w14:paraId="4DA31BF8"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1806</w:t>
      </w:r>
      <w:r w:rsidRPr="005669A9">
        <w:rPr>
          <w:rStyle w:val="HideTWBExt"/>
          <w:b w:val="0"/>
        </w:rPr>
        <w:t>&lt;/NumAm&gt;</w:t>
      </w:r>
    </w:p>
    <w:p w14:paraId="0574D9E8"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6ED84077" w14:textId="77777777" w:rsidR="00AC0EA7" w:rsidRPr="005669A9" w:rsidRDefault="00AC0EA7" w:rsidP="00AC0EA7">
      <w:pPr>
        <w:pStyle w:val="NormalBold"/>
      </w:pPr>
      <w:r w:rsidRPr="005669A9">
        <w:rPr>
          <w:rStyle w:val="HideTWBExt"/>
          <w:b w:val="0"/>
        </w:rPr>
        <w:t>&lt;/RepeatBlock-By&gt;</w:t>
      </w:r>
    </w:p>
    <w:p w14:paraId="792E155B"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77F63546" w14:textId="77777777" w:rsidR="00AC0EA7" w:rsidRPr="005669A9" w:rsidRDefault="00AC0EA7" w:rsidP="00AC0EA7">
      <w:pPr>
        <w:pStyle w:val="NormalBold"/>
      </w:pPr>
      <w:r w:rsidRPr="005669A9">
        <w:rPr>
          <w:rStyle w:val="HideTWBExt"/>
          <w:b w:val="0"/>
        </w:rPr>
        <w:t>&lt;Article&gt;</w:t>
      </w:r>
      <w:r w:rsidRPr="005669A9">
        <w:t>29 artikla – 3 kohta – d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6C92C24A" w14:textId="77777777" w:rsidTr="00DA2A74">
        <w:trPr>
          <w:trHeight w:hRule="exact" w:val="240"/>
          <w:jc w:val="center"/>
        </w:trPr>
        <w:tc>
          <w:tcPr>
            <w:tcW w:w="9752" w:type="dxa"/>
            <w:gridSpan w:val="2"/>
            <w:tcBorders>
              <w:top w:val="nil"/>
              <w:left w:val="nil"/>
              <w:bottom w:val="nil"/>
              <w:right w:val="nil"/>
            </w:tcBorders>
          </w:tcPr>
          <w:p w14:paraId="3B66A9F4" w14:textId="77777777" w:rsidR="00AC0EA7" w:rsidRPr="005669A9" w:rsidRDefault="00AC0EA7" w:rsidP="00DA2A74"/>
        </w:tc>
      </w:tr>
      <w:tr w:rsidR="00AC0EA7" w:rsidRPr="005669A9" w14:paraId="2912FD0F" w14:textId="77777777" w:rsidTr="00DA2A74">
        <w:trPr>
          <w:trHeight w:val="240"/>
          <w:jc w:val="center"/>
        </w:trPr>
        <w:tc>
          <w:tcPr>
            <w:tcW w:w="4876" w:type="dxa"/>
            <w:tcBorders>
              <w:top w:val="nil"/>
              <w:left w:val="nil"/>
              <w:bottom w:val="nil"/>
              <w:right w:val="nil"/>
            </w:tcBorders>
          </w:tcPr>
          <w:p w14:paraId="55348A1E"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BA376D7" w14:textId="77777777" w:rsidR="00AC0EA7" w:rsidRPr="005669A9" w:rsidRDefault="00AC0EA7" w:rsidP="00DA2A74">
            <w:pPr>
              <w:pStyle w:val="AmColumnHeading"/>
            </w:pPr>
            <w:r w:rsidRPr="005669A9">
              <w:t>Tarkistus</w:t>
            </w:r>
          </w:p>
        </w:tc>
      </w:tr>
      <w:tr w:rsidR="00AC0EA7" w:rsidRPr="005669A9" w14:paraId="4CA1CECF" w14:textId="77777777" w:rsidTr="00DA2A74">
        <w:trPr>
          <w:jc w:val="center"/>
        </w:trPr>
        <w:tc>
          <w:tcPr>
            <w:tcW w:w="4876" w:type="dxa"/>
            <w:tcBorders>
              <w:top w:val="nil"/>
              <w:left w:val="nil"/>
              <w:bottom w:val="nil"/>
              <w:right w:val="nil"/>
            </w:tcBorders>
          </w:tcPr>
          <w:p w14:paraId="5882F1F4" w14:textId="77777777" w:rsidR="00AC0EA7" w:rsidRPr="005669A9" w:rsidRDefault="00AC0EA7" w:rsidP="00DA2A74">
            <w:pPr>
              <w:pStyle w:val="Normal6a"/>
            </w:pPr>
            <w:r w:rsidRPr="005669A9">
              <w:rPr>
                <w:b/>
                <w:i/>
              </w:rPr>
              <w:t>d.</w:t>
            </w:r>
            <w:r w:rsidRPr="005669A9">
              <w:tab/>
            </w:r>
            <w:r w:rsidRPr="005669A9">
              <w:rPr>
                <w:b/>
                <w:i/>
              </w:rPr>
              <w:t>kolmannen maan kansalaisen henkilöllisyys tai kansalaisuus on tarpeen määrittää tai varmentaa;</w:t>
            </w:r>
          </w:p>
        </w:tc>
        <w:tc>
          <w:tcPr>
            <w:tcW w:w="4876" w:type="dxa"/>
            <w:tcBorders>
              <w:top w:val="nil"/>
              <w:left w:val="nil"/>
              <w:bottom w:val="nil"/>
              <w:right w:val="nil"/>
            </w:tcBorders>
          </w:tcPr>
          <w:p w14:paraId="3288FEC0" w14:textId="77777777" w:rsidR="00AC0EA7" w:rsidRPr="005669A9" w:rsidRDefault="00AC0EA7" w:rsidP="00DA2A74">
            <w:pPr>
              <w:pStyle w:val="Normal6a"/>
            </w:pPr>
            <w:r w:rsidRPr="005669A9">
              <w:rPr>
                <w:b/>
                <w:i/>
              </w:rPr>
              <w:t>Poistetaan.</w:t>
            </w:r>
          </w:p>
        </w:tc>
      </w:tr>
    </w:tbl>
    <w:p w14:paraId="7687CAD7"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27D8CAC" w14:textId="77777777" w:rsidR="00AC0EA7" w:rsidRPr="005669A9" w:rsidRDefault="00AC0EA7" w:rsidP="00AC0EA7">
      <w:r w:rsidRPr="005669A9">
        <w:rPr>
          <w:rStyle w:val="HideTWBExt"/>
        </w:rPr>
        <w:t>&lt;/Amend&gt;</w:t>
      </w:r>
    </w:p>
    <w:p w14:paraId="544E3427"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1807</w:t>
      </w:r>
      <w:r w:rsidRPr="005669A9">
        <w:rPr>
          <w:rStyle w:val="HideTWBExt"/>
          <w:b w:val="0"/>
        </w:rPr>
        <w:t>&lt;/NumAm&gt;</w:t>
      </w:r>
    </w:p>
    <w:p w14:paraId="5733A597"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7364817F" w14:textId="77777777" w:rsidR="00AC0EA7" w:rsidRPr="005669A9" w:rsidRDefault="00AC0EA7" w:rsidP="00AC0EA7">
      <w:pPr>
        <w:pStyle w:val="NormalBold"/>
      </w:pPr>
      <w:r w:rsidRPr="005669A9">
        <w:rPr>
          <w:rStyle w:val="HideTWBExt"/>
          <w:b w:val="0"/>
        </w:rPr>
        <w:t>&lt;/RepeatBlock-By&gt;</w:t>
      </w:r>
    </w:p>
    <w:p w14:paraId="71C8D7B3"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4107E3E4" w14:textId="77777777" w:rsidR="00AC0EA7" w:rsidRPr="005669A9" w:rsidRDefault="00AC0EA7" w:rsidP="00AC0EA7">
      <w:pPr>
        <w:pStyle w:val="NormalBold"/>
      </w:pPr>
      <w:r w:rsidRPr="005669A9">
        <w:rPr>
          <w:rStyle w:val="HideTWBExt"/>
          <w:b w:val="0"/>
        </w:rPr>
        <w:t>&lt;Article&gt;</w:t>
      </w:r>
      <w:r w:rsidRPr="005669A9">
        <w:t>29 artikla – 3 kohta – d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302F329" w14:textId="77777777" w:rsidTr="00DA2A74">
        <w:trPr>
          <w:trHeight w:hRule="exact" w:val="240"/>
          <w:jc w:val="center"/>
        </w:trPr>
        <w:tc>
          <w:tcPr>
            <w:tcW w:w="9752" w:type="dxa"/>
            <w:gridSpan w:val="2"/>
            <w:tcBorders>
              <w:top w:val="nil"/>
              <w:left w:val="nil"/>
              <w:bottom w:val="nil"/>
              <w:right w:val="nil"/>
            </w:tcBorders>
          </w:tcPr>
          <w:p w14:paraId="66BE7106" w14:textId="77777777" w:rsidR="00AC0EA7" w:rsidRPr="005669A9" w:rsidRDefault="00AC0EA7" w:rsidP="00DA2A74"/>
        </w:tc>
      </w:tr>
      <w:tr w:rsidR="00AC0EA7" w:rsidRPr="005669A9" w14:paraId="4B419BE8" w14:textId="77777777" w:rsidTr="00DA2A74">
        <w:trPr>
          <w:trHeight w:val="240"/>
          <w:jc w:val="center"/>
        </w:trPr>
        <w:tc>
          <w:tcPr>
            <w:tcW w:w="4876" w:type="dxa"/>
            <w:tcBorders>
              <w:top w:val="nil"/>
              <w:left w:val="nil"/>
              <w:bottom w:val="nil"/>
              <w:right w:val="nil"/>
            </w:tcBorders>
          </w:tcPr>
          <w:p w14:paraId="133728AA"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61FC126" w14:textId="77777777" w:rsidR="00AC0EA7" w:rsidRPr="005669A9" w:rsidRDefault="00AC0EA7" w:rsidP="00DA2A74">
            <w:pPr>
              <w:pStyle w:val="AmColumnHeading"/>
            </w:pPr>
            <w:r w:rsidRPr="005669A9">
              <w:t>Tarkistus</w:t>
            </w:r>
          </w:p>
        </w:tc>
      </w:tr>
      <w:tr w:rsidR="00AC0EA7" w:rsidRPr="005669A9" w14:paraId="25882C5B" w14:textId="77777777" w:rsidTr="00DA2A74">
        <w:trPr>
          <w:jc w:val="center"/>
        </w:trPr>
        <w:tc>
          <w:tcPr>
            <w:tcW w:w="4876" w:type="dxa"/>
            <w:tcBorders>
              <w:top w:val="nil"/>
              <w:left w:val="nil"/>
              <w:bottom w:val="nil"/>
              <w:right w:val="nil"/>
            </w:tcBorders>
          </w:tcPr>
          <w:p w14:paraId="2F06E99A" w14:textId="77777777" w:rsidR="00AC0EA7" w:rsidRPr="005669A9" w:rsidRDefault="00AC0EA7" w:rsidP="00DA2A74">
            <w:pPr>
              <w:pStyle w:val="Normal6a"/>
            </w:pPr>
            <w:r w:rsidRPr="005669A9">
              <w:t>d.</w:t>
            </w:r>
            <w:r w:rsidRPr="005669A9">
              <w:tab/>
              <w:t xml:space="preserve">kolmannen maan kansalaisen henkilöllisyys </w:t>
            </w:r>
            <w:r w:rsidRPr="005669A9">
              <w:rPr>
                <w:b/>
                <w:i/>
              </w:rPr>
              <w:t>tai</w:t>
            </w:r>
            <w:r w:rsidRPr="005669A9">
              <w:t xml:space="preserve"> kansalaisuus on tarpeen määrittää tai varmentaa;</w:t>
            </w:r>
          </w:p>
        </w:tc>
        <w:tc>
          <w:tcPr>
            <w:tcW w:w="4876" w:type="dxa"/>
            <w:tcBorders>
              <w:top w:val="nil"/>
              <w:left w:val="nil"/>
              <w:bottom w:val="nil"/>
              <w:right w:val="nil"/>
            </w:tcBorders>
          </w:tcPr>
          <w:p w14:paraId="373C7603" w14:textId="77777777" w:rsidR="00AC0EA7" w:rsidRPr="005669A9" w:rsidRDefault="00AC0EA7" w:rsidP="00DA2A74">
            <w:pPr>
              <w:pStyle w:val="Normal6a"/>
            </w:pPr>
            <w:r w:rsidRPr="005669A9">
              <w:t>d.</w:t>
            </w:r>
            <w:r w:rsidRPr="005669A9">
              <w:tab/>
              <w:t>kolmannen maan kansalaisen henkilöllisyys</w:t>
            </w:r>
            <w:r w:rsidRPr="005669A9">
              <w:rPr>
                <w:b/>
                <w:i/>
              </w:rPr>
              <w:t>,</w:t>
            </w:r>
            <w:r w:rsidRPr="005669A9">
              <w:t xml:space="preserve"> kansalaisuus </w:t>
            </w:r>
            <w:r w:rsidRPr="005669A9">
              <w:rPr>
                <w:b/>
                <w:i/>
              </w:rPr>
              <w:t>tai ikä</w:t>
            </w:r>
            <w:r w:rsidRPr="005669A9">
              <w:t xml:space="preserve"> on tarpeen määrittää tai varmentaa;</w:t>
            </w:r>
          </w:p>
        </w:tc>
      </w:tr>
    </w:tbl>
    <w:p w14:paraId="741A5BAC"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23BD3AA" w14:textId="77777777" w:rsidR="00AC0EA7" w:rsidRPr="005669A9" w:rsidRDefault="00AC0EA7" w:rsidP="00AC0EA7">
      <w:r w:rsidRPr="005669A9">
        <w:rPr>
          <w:rStyle w:val="HideTWBExt"/>
        </w:rPr>
        <w:t>&lt;/Amend&gt;</w:t>
      </w:r>
    </w:p>
    <w:p w14:paraId="06C77094"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1808</w:t>
      </w:r>
      <w:r w:rsidRPr="005669A9">
        <w:rPr>
          <w:rStyle w:val="HideTWBExt"/>
          <w:b w:val="0"/>
        </w:rPr>
        <w:t>&lt;/NumAm&gt;</w:t>
      </w:r>
    </w:p>
    <w:p w14:paraId="2C369810" w14:textId="77777777" w:rsidR="00AC0EA7" w:rsidRPr="005669A9" w:rsidRDefault="00AC0EA7" w:rsidP="00AC0EA7">
      <w:pPr>
        <w:pStyle w:val="NormalBold"/>
      </w:pPr>
      <w:r w:rsidRPr="005669A9">
        <w:rPr>
          <w:rStyle w:val="HideTWBExt"/>
          <w:b w:val="0"/>
        </w:rPr>
        <w:t>&lt;RepeatBlock-By&gt;&lt;Members&gt;</w:t>
      </w:r>
      <w:r w:rsidRPr="005669A9">
        <w:t>Nadine Morano</w:t>
      </w:r>
      <w:r w:rsidRPr="005669A9">
        <w:rPr>
          <w:rStyle w:val="HideTWBExt"/>
          <w:b w:val="0"/>
        </w:rPr>
        <w:t>&lt;/Members&gt;</w:t>
      </w:r>
    </w:p>
    <w:p w14:paraId="45745D6D" w14:textId="77777777" w:rsidR="00AC0EA7" w:rsidRPr="005669A9" w:rsidRDefault="00AC0EA7" w:rsidP="00AC0EA7">
      <w:pPr>
        <w:pStyle w:val="NormalBold"/>
      </w:pPr>
      <w:r w:rsidRPr="005669A9">
        <w:rPr>
          <w:rStyle w:val="HideTWBExt"/>
          <w:b w:val="0"/>
        </w:rPr>
        <w:t>&lt;/RepeatBlock-By&gt;</w:t>
      </w:r>
    </w:p>
    <w:p w14:paraId="1C31009B"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1EF10444" w14:textId="77777777" w:rsidR="00AC0EA7" w:rsidRPr="005669A9" w:rsidRDefault="00AC0EA7" w:rsidP="00AC0EA7">
      <w:pPr>
        <w:pStyle w:val="NormalBold"/>
      </w:pPr>
      <w:r w:rsidRPr="005669A9">
        <w:rPr>
          <w:rStyle w:val="HideTWBExt"/>
          <w:b w:val="0"/>
        </w:rPr>
        <w:t>&lt;Article&gt;</w:t>
      </w:r>
      <w:r w:rsidRPr="005669A9">
        <w:t>29 artikla – 3 kohta – d a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1107BBE4" w14:textId="77777777" w:rsidTr="00DA2A74">
        <w:trPr>
          <w:trHeight w:hRule="exact" w:val="240"/>
          <w:jc w:val="center"/>
        </w:trPr>
        <w:tc>
          <w:tcPr>
            <w:tcW w:w="9752" w:type="dxa"/>
            <w:gridSpan w:val="2"/>
            <w:tcBorders>
              <w:top w:val="nil"/>
              <w:left w:val="nil"/>
              <w:bottom w:val="nil"/>
              <w:right w:val="nil"/>
            </w:tcBorders>
          </w:tcPr>
          <w:p w14:paraId="1F3D62E5" w14:textId="77777777" w:rsidR="00AC0EA7" w:rsidRPr="005669A9" w:rsidRDefault="00AC0EA7" w:rsidP="00DA2A74"/>
        </w:tc>
      </w:tr>
      <w:tr w:rsidR="00AC0EA7" w:rsidRPr="005669A9" w14:paraId="707C1C17" w14:textId="77777777" w:rsidTr="00DA2A74">
        <w:trPr>
          <w:trHeight w:val="240"/>
          <w:jc w:val="center"/>
        </w:trPr>
        <w:tc>
          <w:tcPr>
            <w:tcW w:w="4876" w:type="dxa"/>
            <w:tcBorders>
              <w:top w:val="nil"/>
              <w:left w:val="nil"/>
              <w:bottom w:val="nil"/>
              <w:right w:val="nil"/>
            </w:tcBorders>
          </w:tcPr>
          <w:p w14:paraId="70BFE55A"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CCEB17F" w14:textId="77777777" w:rsidR="00AC0EA7" w:rsidRPr="005669A9" w:rsidRDefault="00AC0EA7" w:rsidP="00DA2A74">
            <w:pPr>
              <w:pStyle w:val="AmColumnHeading"/>
            </w:pPr>
            <w:r w:rsidRPr="005669A9">
              <w:t>Tarkistus</w:t>
            </w:r>
          </w:p>
        </w:tc>
      </w:tr>
      <w:tr w:rsidR="00AC0EA7" w:rsidRPr="005669A9" w14:paraId="3E424321" w14:textId="77777777" w:rsidTr="00DA2A74">
        <w:trPr>
          <w:jc w:val="center"/>
        </w:trPr>
        <w:tc>
          <w:tcPr>
            <w:tcW w:w="4876" w:type="dxa"/>
            <w:tcBorders>
              <w:top w:val="nil"/>
              <w:left w:val="nil"/>
              <w:bottom w:val="nil"/>
              <w:right w:val="nil"/>
            </w:tcBorders>
          </w:tcPr>
          <w:p w14:paraId="644E9F15" w14:textId="77777777" w:rsidR="00AC0EA7" w:rsidRPr="005669A9" w:rsidRDefault="00AC0EA7" w:rsidP="00DA2A74">
            <w:pPr>
              <w:pStyle w:val="Normal6a"/>
            </w:pPr>
          </w:p>
        </w:tc>
        <w:tc>
          <w:tcPr>
            <w:tcW w:w="4876" w:type="dxa"/>
            <w:tcBorders>
              <w:top w:val="nil"/>
              <w:left w:val="nil"/>
              <w:bottom w:val="nil"/>
              <w:right w:val="nil"/>
            </w:tcBorders>
          </w:tcPr>
          <w:p w14:paraId="3739C4DE" w14:textId="77777777" w:rsidR="00AC0EA7" w:rsidRPr="005669A9" w:rsidRDefault="00AC0EA7" w:rsidP="00DA2A74">
            <w:pPr>
              <w:pStyle w:val="Normal6a"/>
            </w:pPr>
            <w:r w:rsidRPr="005669A9">
              <w:rPr>
                <w:b/>
                <w:i/>
              </w:rPr>
              <w:t>d a.</w:t>
            </w:r>
            <w:r w:rsidRPr="005669A9">
              <w:tab/>
            </w:r>
            <w:r w:rsidRPr="005669A9">
              <w:rPr>
                <w:b/>
                <w:i/>
              </w:rPr>
              <w:t>kolmannen maan kansalainen ei noudata yhteistyövelvoitetta;</w:t>
            </w:r>
          </w:p>
        </w:tc>
      </w:tr>
    </w:tbl>
    <w:p w14:paraId="0F161199"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{FR}</w:t>
      </w:r>
      <w:r w:rsidRPr="005669A9">
        <w:t>fr</w:t>
      </w:r>
      <w:r w:rsidRPr="005669A9">
        <w:rPr>
          <w:rStyle w:val="HideTWBExt"/>
        </w:rPr>
        <w:t>&lt;/Original&gt;</w:t>
      </w:r>
    </w:p>
    <w:p w14:paraId="5CADCE6E" w14:textId="77777777" w:rsidR="00AC0EA7" w:rsidRPr="005669A9" w:rsidRDefault="00AC0EA7" w:rsidP="00AC0EA7">
      <w:r w:rsidRPr="005669A9">
        <w:rPr>
          <w:rStyle w:val="HideTWBExt"/>
        </w:rPr>
        <w:t>&lt;/Amend&gt;</w:t>
      </w:r>
    </w:p>
    <w:p w14:paraId="58715D61"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1809</w:t>
      </w:r>
      <w:r w:rsidRPr="005669A9">
        <w:rPr>
          <w:rStyle w:val="HideTWBExt"/>
          <w:b w:val="0"/>
        </w:rPr>
        <w:t>&lt;/NumAm&gt;</w:t>
      </w:r>
    </w:p>
    <w:p w14:paraId="10184435"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0DFD634C"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4CD71D5F" w14:textId="77777777" w:rsidR="00AC0EA7" w:rsidRPr="005669A9" w:rsidRDefault="00AC0EA7" w:rsidP="00AC0EA7">
      <w:pPr>
        <w:pStyle w:val="NormalBold"/>
      </w:pPr>
      <w:r w:rsidRPr="005669A9">
        <w:rPr>
          <w:rStyle w:val="HideTWBExt"/>
          <w:b w:val="0"/>
        </w:rPr>
        <w:t>&lt;/RepeatBlock-By&gt;</w:t>
      </w:r>
    </w:p>
    <w:p w14:paraId="738E9947"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409B3BD8" w14:textId="77777777" w:rsidR="00AC0EA7" w:rsidRPr="005669A9" w:rsidRDefault="00AC0EA7" w:rsidP="00AC0EA7">
      <w:pPr>
        <w:pStyle w:val="NormalBold"/>
      </w:pPr>
      <w:r w:rsidRPr="005669A9">
        <w:rPr>
          <w:rStyle w:val="HideTWBExt"/>
          <w:b w:val="0"/>
        </w:rPr>
        <w:t>&lt;Article&gt;</w:t>
      </w:r>
      <w:r w:rsidRPr="005669A9">
        <w:t>29 artikla – 3 kohta – d a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88027CF" w14:textId="77777777" w:rsidTr="00DA2A74">
        <w:trPr>
          <w:trHeight w:hRule="exact" w:val="240"/>
          <w:jc w:val="center"/>
        </w:trPr>
        <w:tc>
          <w:tcPr>
            <w:tcW w:w="9752" w:type="dxa"/>
            <w:gridSpan w:val="2"/>
            <w:tcBorders>
              <w:top w:val="nil"/>
              <w:left w:val="nil"/>
              <w:bottom w:val="nil"/>
              <w:right w:val="nil"/>
            </w:tcBorders>
          </w:tcPr>
          <w:p w14:paraId="1E539B79" w14:textId="77777777" w:rsidR="00AC0EA7" w:rsidRPr="005669A9" w:rsidRDefault="00AC0EA7" w:rsidP="00DA2A74"/>
        </w:tc>
      </w:tr>
      <w:tr w:rsidR="00AC0EA7" w:rsidRPr="005669A9" w14:paraId="6D0BC2E4" w14:textId="77777777" w:rsidTr="00DA2A74">
        <w:trPr>
          <w:trHeight w:val="240"/>
          <w:jc w:val="center"/>
        </w:trPr>
        <w:tc>
          <w:tcPr>
            <w:tcW w:w="4876" w:type="dxa"/>
            <w:tcBorders>
              <w:top w:val="nil"/>
              <w:left w:val="nil"/>
              <w:bottom w:val="nil"/>
              <w:right w:val="nil"/>
            </w:tcBorders>
          </w:tcPr>
          <w:p w14:paraId="3783E22D"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988B81B" w14:textId="77777777" w:rsidR="00AC0EA7" w:rsidRPr="005669A9" w:rsidRDefault="00AC0EA7" w:rsidP="00DA2A74">
            <w:pPr>
              <w:pStyle w:val="AmColumnHeading"/>
            </w:pPr>
            <w:r w:rsidRPr="005669A9">
              <w:t>Tarkistus</w:t>
            </w:r>
          </w:p>
        </w:tc>
      </w:tr>
      <w:tr w:rsidR="00AC0EA7" w:rsidRPr="005669A9" w14:paraId="22418E1D" w14:textId="77777777" w:rsidTr="00DA2A74">
        <w:trPr>
          <w:jc w:val="center"/>
        </w:trPr>
        <w:tc>
          <w:tcPr>
            <w:tcW w:w="4876" w:type="dxa"/>
            <w:tcBorders>
              <w:top w:val="nil"/>
              <w:left w:val="nil"/>
              <w:bottom w:val="nil"/>
              <w:right w:val="nil"/>
            </w:tcBorders>
          </w:tcPr>
          <w:p w14:paraId="774091EC" w14:textId="77777777" w:rsidR="00AC0EA7" w:rsidRPr="005669A9" w:rsidRDefault="00AC0EA7" w:rsidP="00DA2A74">
            <w:pPr>
              <w:pStyle w:val="Normal6a"/>
            </w:pPr>
          </w:p>
        </w:tc>
        <w:tc>
          <w:tcPr>
            <w:tcW w:w="4876" w:type="dxa"/>
            <w:tcBorders>
              <w:top w:val="nil"/>
              <w:left w:val="nil"/>
              <w:bottom w:val="nil"/>
              <w:right w:val="nil"/>
            </w:tcBorders>
          </w:tcPr>
          <w:p w14:paraId="032AF68F" w14:textId="77777777" w:rsidR="00AC0EA7" w:rsidRPr="005669A9" w:rsidRDefault="00AC0EA7" w:rsidP="00DA2A74">
            <w:pPr>
              <w:pStyle w:val="Normal6a"/>
            </w:pPr>
            <w:r w:rsidRPr="005669A9">
              <w:rPr>
                <w:b/>
                <w:i/>
              </w:rPr>
              <w:t>d a.</w:t>
            </w:r>
            <w:r w:rsidRPr="005669A9">
              <w:tab/>
            </w:r>
            <w:r w:rsidRPr="005669A9">
              <w:rPr>
                <w:b/>
                <w:i/>
              </w:rPr>
              <w:t>yhteistyön puute matkustus- tai henkilötodistusten saamisessa;</w:t>
            </w:r>
          </w:p>
        </w:tc>
      </w:tr>
    </w:tbl>
    <w:p w14:paraId="47F5B0EC"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7913C08" w14:textId="77777777" w:rsidR="00AC0EA7" w:rsidRPr="005669A9" w:rsidRDefault="00AC0EA7" w:rsidP="00AC0EA7">
      <w:r w:rsidRPr="005669A9">
        <w:rPr>
          <w:rStyle w:val="HideTWBExt"/>
        </w:rPr>
        <w:t>&lt;/Amend&gt;</w:t>
      </w:r>
    </w:p>
    <w:p w14:paraId="6DC73583"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1810</w:t>
      </w:r>
      <w:r w:rsidRPr="005669A9">
        <w:rPr>
          <w:rStyle w:val="HideTWBExt"/>
          <w:b w:val="0"/>
        </w:rPr>
        <w:t>&lt;/NumAm&gt;</w:t>
      </w:r>
    </w:p>
    <w:p w14:paraId="0E5CD7A2" w14:textId="77777777" w:rsidR="00AC0EA7" w:rsidRPr="005669A9" w:rsidRDefault="00AC0EA7" w:rsidP="00AC0EA7">
      <w:pPr>
        <w:pStyle w:val="NormalBold"/>
      </w:pPr>
      <w:r w:rsidRPr="005669A9">
        <w:rPr>
          <w:rStyle w:val="HideTWBExt"/>
          <w:b w:val="0"/>
        </w:rPr>
        <w:t>&lt;RepeatBlock-By&gt;&lt;Members&gt;</w:t>
      </w:r>
      <w:r w:rsidRPr="005669A9">
        <w:t>Nadine Morano</w:t>
      </w:r>
      <w:r w:rsidRPr="005669A9">
        <w:rPr>
          <w:rStyle w:val="HideTWBExt"/>
          <w:b w:val="0"/>
        </w:rPr>
        <w:t>&lt;/Members&gt;</w:t>
      </w:r>
    </w:p>
    <w:p w14:paraId="1AC90AD7" w14:textId="77777777" w:rsidR="00AC0EA7" w:rsidRPr="005669A9" w:rsidRDefault="00AC0EA7" w:rsidP="00AC0EA7">
      <w:pPr>
        <w:pStyle w:val="NormalBold"/>
      </w:pPr>
      <w:r w:rsidRPr="005669A9">
        <w:rPr>
          <w:rStyle w:val="HideTWBExt"/>
          <w:b w:val="0"/>
        </w:rPr>
        <w:t>&lt;/RepeatBlock-By&gt;</w:t>
      </w:r>
    </w:p>
    <w:p w14:paraId="2DB19B4B"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119F6723" w14:textId="77777777" w:rsidR="00AC0EA7" w:rsidRPr="005669A9" w:rsidRDefault="00AC0EA7" w:rsidP="00AC0EA7">
      <w:pPr>
        <w:pStyle w:val="NormalBold"/>
      </w:pPr>
      <w:r w:rsidRPr="005669A9">
        <w:rPr>
          <w:rStyle w:val="HideTWBExt"/>
          <w:b w:val="0"/>
        </w:rPr>
        <w:t>&lt;Article&gt;</w:t>
      </w:r>
      <w:r w:rsidRPr="005669A9">
        <w:t>29 artikla – 3 kohta – d b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7A9DBC9D" w14:textId="77777777" w:rsidTr="00DA2A74">
        <w:trPr>
          <w:trHeight w:hRule="exact" w:val="240"/>
          <w:jc w:val="center"/>
        </w:trPr>
        <w:tc>
          <w:tcPr>
            <w:tcW w:w="9752" w:type="dxa"/>
            <w:gridSpan w:val="2"/>
            <w:tcBorders>
              <w:top w:val="nil"/>
              <w:left w:val="nil"/>
              <w:bottom w:val="nil"/>
              <w:right w:val="nil"/>
            </w:tcBorders>
          </w:tcPr>
          <w:p w14:paraId="2B4469DB" w14:textId="77777777" w:rsidR="00AC0EA7" w:rsidRPr="005669A9" w:rsidRDefault="00AC0EA7" w:rsidP="00DA2A74"/>
        </w:tc>
      </w:tr>
      <w:tr w:rsidR="00AC0EA7" w:rsidRPr="005669A9" w14:paraId="2B7707CE" w14:textId="77777777" w:rsidTr="00DA2A74">
        <w:trPr>
          <w:trHeight w:val="240"/>
          <w:jc w:val="center"/>
        </w:trPr>
        <w:tc>
          <w:tcPr>
            <w:tcW w:w="4876" w:type="dxa"/>
            <w:tcBorders>
              <w:top w:val="nil"/>
              <w:left w:val="nil"/>
              <w:bottom w:val="nil"/>
              <w:right w:val="nil"/>
            </w:tcBorders>
          </w:tcPr>
          <w:p w14:paraId="1059CCDF"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01547F9" w14:textId="77777777" w:rsidR="00AC0EA7" w:rsidRPr="005669A9" w:rsidRDefault="00AC0EA7" w:rsidP="00DA2A74">
            <w:pPr>
              <w:pStyle w:val="AmColumnHeading"/>
            </w:pPr>
            <w:r w:rsidRPr="005669A9">
              <w:t>Tarkistus</w:t>
            </w:r>
          </w:p>
        </w:tc>
      </w:tr>
      <w:tr w:rsidR="00AC0EA7" w:rsidRPr="005669A9" w14:paraId="0B68C82C" w14:textId="77777777" w:rsidTr="00DA2A74">
        <w:trPr>
          <w:jc w:val="center"/>
        </w:trPr>
        <w:tc>
          <w:tcPr>
            <w:tcW w:w="4876" w:type="dxa"/>
            <w:tcBorders>
              <w:top w:val="nil"/>
              <w:left w:val="nil"/>
              <w:bottom w:val="nil"/>
              <w:right w:val="nil"/>
            </w:tcBorders>
          </w:tcPr>
          <w:p w14:paraId="10733657" w14:textId="77777777" w:rsidR="00AC0EA7" w:rsidRPr="005669A9" w:rsidRDefault="00AC0EA7" w:rsidP="00DA2A74">
            <w:pPr>
              <w:pStyle w:val="Normal6a"/>
            </w:pPr>
          </w:p>
        </w:tc>
        <w:tc>
          <w:tcPr>
            <w:tcW w:w="4876" w:type="dxa"/>
            <w:tcBorders>
              <w:top w:val="nil"/>
              <w:left w:val="nil"/>
              <w:bottom w:val="nil"/>
              <w:right w:val="nil"/>
            </w:tcBorders>
          </w:tcPr>
          <w:p w14:paraId="2EF86C8A" w14:textId="77777777" w:rsidR="00AC0EA7" w:rsidRPr="005669A9" w:rsidRDefault="00AC0EA7" w:rsidP="00DA2A74">
            <w:pPr>
              <w:pStyle w:val="Normal6a"/>
            </w:pPr>
            <w:r w:rsidRPr="005669A9">
              <w:rPr>
                <w:b/>
                <w:i/>
              </w:rPr>
              <w:t>d b.</w:t>
            </w:r>
            <w:r w:rsidRPr="005669A9">
              <w:tab/>
            </w:r>
            <w:r w:rsidRPr="005669A9">
              <w:rPr>
                <w:b/>
                <w:i/>
              </w:rPr>
              <w:t>säilöönotto on luonteeltaan palauttamismenettelyn tosiasiallista täytäntöönpanoa helpottava;</w:t>
            </w:r>
          </w:p>
        </w:tc>
      </w:tr>
    </w:tbl>
    <w:p w14:paraId="4DD3F1E3"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{FR}</w:t>
      </w:r>
      <w:r w:rsidRPr="005669A9">
        <w:t>fr</w:t>
      </w:r>
      <w:r w:rsidRPr="005669A9">
        <w:rPr>
          <w:rStyle w:val="HideTWBExt"/>
        </w:rPr>
        <w:t>&lt;/Original&gt;</w:t>
      </w:r>
    </w:p>
    <w:p w14:paraId="56F36A41" w14:textId="77777777" w:rsidR="00AC0EA7" w:rsidRPr="005669A9" w:rsidRDefault="00AC0EA7" w:rsidP="00AC0EA7">
      <w:r w:rsidRPr="005669A9">
        <w:rPr>
          <w:rStyle w:val="HideTWBExt"/>
        </w:rPr>
        <w:t>&lt;/Amend&gt;</w:t>
      </w:r>
    </w:p>
    <w:p w14:paraId="34A7DC64"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1811</w:t>
      </w:r>
      <w:r w:rsidRPr="005669A9">
        <w:rPr>
          <w:rStyle w:val="HideTWBExt"/>
          <w:b w:val="0"/>
        </w:rPr>
        <w:t>&lt;/NumAm&gt;</w:t>
      </w:r>
    </w:p>
    <w:p w14:paraId="26BEBFFF"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7ED8610A" w14:textId="77777777" w:rsidR="00AC0EA7" w:rsidRPr="005669A9" w:rsidRDefault="00AC0EA7" w:rsidP="00AC0EA7">
      <w:pPr>
        <w:pStyle w:val="NormalBold"/>
      </w:pPr>
      <w:r w:rsidRPr="005669A9">
        <w:rPr>
          <w:rStyle w:val="HideTWBExt"/>
          <w:b w:val="0"/>
        </w:rPr>
        <w:t>&lt;/RepeatBlock-By&gt;</w:t>
      </w:r>
    </w:p>
    <w:p w14:paraId="4E0FC0CE"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4D64888F" w14:textId="77777777" w:rsidR="00AC0EA7" w:rsidRPr="005669A9" w:rsidRDefault="00AC0EA7" w:rsidP="00AC0EA7">
      <w:pPr>
        <w:pStyle w:val="NormalBold"/>
      </w:pPr>
      <w:r w:rsidRPr="005669A9">
        <w:rPr>
          <w:rStyle w:val="HideTWBExt"/>
          <w:b w:val="0"/>
        </w:rPr>
        <w:t>&lt;Article&gt;</w:t>
      </w:r>
      <w:r w:rsidRPr="005669A9">
        <w:t>29 artikla – 3 kohta – e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331B688" w14:textId="77777777" w:rsidTr="00DA2A74">
        <w:trPr>
          <w:trHeight w:hRule="exact" w:val="240"/>
          <w:jc w:val="center"/>
        </w:trPr>
        <w:tc>
          <w:tcPr>
            <w:tcW w:w="9752" w:type="dxa"/>
            <w:gridSpan w:val="2"/>
            <w:tcBorders>
              <w:top w:val="nil"/>
              <w:left w:val="nil"/>
              <w:bottom w:val="nil"/>
              <w:right w:val="nil"/>
            </w:tcBorders>
          </w:tcPr>
          <w:p w14:paraId="24D7BB1B" w14:textId="77777777" w:rsidR="00AC0EA7" w:rsidRPr="005669A9" w:rsidRDefault="00AC0EA7" w:rsidP="00DA2A74"/>
        </w:tc>
      </w:tr>
      <w:tr w:rsidR="00AC0EA7" w:rsidRPr="005669A9" w14:paraId="33443856" w14:textId="77777777" w:rsidTr="00DA2A74">
        <w:trPr>
          <w:trHeight w:val="240"/>
          <w:jc w:val="center"/>
        </w:trPr>
        <w:tc>
          <w:tcPr>
            <w:tcW w:w="4876" w:type="dxa"/>
            <w:tcBorders>
              <w:top w:val="nil"/>
              <w:left w:val="nil"/>
              <w:bottom w:val="nil"/>
              <w:right w:val="nil"/>
            </w:tcBorders>
          </w:tcPr>
          <w:p w14:paraId="253429F8"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D3AC92A" w14:textId="77777777" w:rsidR="00AC0EA7" w:rsidRPr="005669A9" w:rsidRDefault="00AC0EA7" w:rsidP="00DA2A74">
            <w:pPr>
              <w:pStyle w:val="AmColumnHeading"/>
            </w:pPr>
            <w:r w:rsidRPr="005669A9">
              <w:t>Tarkistus</w:t>
            </w:r>
          </w:p>
        </w:tc>
      </w:tr>
      <w:tr w:rsidR="00AC0EA7" w:rsidRPr="005669A9" w14:paraId="68A41C9D" w14:textId="77777777" w:rsidTr="00DA2A74">
        <w:trPr>
          <w:jc w:val="center"/>
        </w:trPr>
        <w:tc>
          <w:tcPr>
            <w:tcW w:w="4876" w:type="dxa"/>
            <w:tcBorders>
              <w:top w:val="nil"/>
              <w:left w:val="nil"/>
              <w:bottom w:val="nil"/>
              <w:right w:val="nil"/>
            </w:tcBorders>
          </w:tcPr>
          <w:p w14:paraId="5B31FA2E" w14:textId="77777777" w:rsidR="00AC0EA7" w:rsidRPr="005669A9" w:rsidRDefault="00AC0EA7" w:rsidP="00DA2A74">
            <w:pPr>
              <w:pStyle w:val="Normal6a"/>
            </w:pPr>
            <w:r w:rsidRPr="005669A9">
              <w:rPr>
                <w:b/>
                <w:i/>
              </w:rPr>
              <w:t>e.</w:t>
            </w:r>
            <w:r w:rsidRPr="005669A9">
              <w:tab/>
            </w:r>
            <w:r w:rsidRPr="005669A9">
              <w:rPr>
                <w:b/>
                <w:i/>
              </w:rPr>
              <w:t>31 artiklan nojalla määrättyjä toimenpiteitä ei ole noudatettu.</w:t>
            </w:r>
          </w:p>
        </w:tc>
        <w:tc>
          <w:tcPr>
            <w:tcW w:w="4876" w:type="dxa"/>
            <w:tcBorders>
              <w:top w:val="nil"/>
              <w:left w:val="nil"/>
              <w:bottom w:val="nil"/>
              <w:right w:val="nil"/>
            </w:tcBorders>
          </w:tcPr>
          <w:p w14:paraId="2757A6BB" w14:textId="77777777" w:rsidR="00AC0EA7" w:rsidRPr="005669A9" w:rsidRDefault="00AC0EA7" w:rsidP="00DA2A74">
            <w:pPr>
              <w:pStyle w:val="Normal6a"/>
            </w:pPr>
            <w:r w:rsidRPr="005669A9">
              <w:rPr>
                <w:b/>
                <w:i/>
              </w:rPr>
              <w:t>Poistetaan.</w:t>
            </w:r>
          </w:p>
        </w:tc>
      </w:tr>
    </w:tbl>
    <w:p w14:paraId="7AEA9437"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1444F260" w14:textId="77777777" w:rsidR="00AC0EA7" w:rsidRPr="005669A9" w:rsidRDefault="00AC0EA7" w:rsidP="00AC0EA7">
      <w:r w:rsidRPr="005669A9">
        <w:rPr>
          <w:rStyle w:val="HideTWBExt"/>
        </w:rPr>
        <w:t>&lt;/Amend&gt;</w:t>
      </w:r>
    </w:p>
    <w:p w14:paraId="306B04ED"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1812</w:t>
      </w:r>
      <w:r w:rsidRPr="005669A9">
        <w:rPr>
          <w:rStyle w:val="HideTWBExt"/>
          <w:b w:val="0"/>
        </w:rPr>
        <w:t>&lt;/NumAm&gt;</w:t>
      </w:r>
    </w:p>
    <w:p w14:paraId="14A8C31B" w14:textId="77777777" w:rsidR="00AC0EA7" w:rsidRPr="005669A9" w:rsidRDefault="00AC0EA7" w:rsidP="00AC0EA7">
      <w:pPr>
        <w:pStyle w:val="NormalBold"/>
      </w:pPr>
      <w:r w:rsidRPr="005669A9">
        <w:rPr>
          <w:rStyle w:val="HideTWBExt"/>
          <w:b w:val="0"/>
        </w:rPr>
        <w:t>&lt;RepeatBlock-By&gt;&lt;Members&gt;</w:t>
      </w:r>
      <w:r w:rsidRPr="005669A9">
        <w:t>Charlie Weimers, Alessandro Ciriani, Assita Kanko</w:t>
      </w:r>
      <w:r w:rsidRPr="005669A9">
        <w:rPr>
          <w:rStyle w:val="HideTWBExt"/>
          <w:b w:val="0"/>
        </w:rPr>
        <w:t>&lt;/Members&gt;</w:t>
      </w:r>
    </w:p>
    <w:p w14:paraId="29518F78" w14:textId="77777777" w:rsidR="00AC0EA7" w:rsidRPr="005669A9" w:rsidRDefault="00AC0EA7" w:rsidP="00AC0EA7">
      <w:pPr>
        <w:pStyle w:val="NormalBold"/>
      </w:pPr>
      <w:r w:rsidRPr="005669A9">
        <w:rPr>
          <w:rStyle w:val="HideTWBExt"/>
          <w:b w:val="0"/>
        </w:rPr>
        <w:t>&lt;/RepeatBlock-By&gt;</w:t>
      </w:r>
    </w:p>
    <w:p w14:paraId="38F9ABF6"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D46CD23" w14:textId="77777777" w:rsidR="00AC0EA7" w:rsidRPr="005669A9" w:rsidRDefault="00AC0EA7" w:rsidP="00AC0EA7">
      <w:pPr>
        <w:pStyle w:val="NormalBold"/>
      </w:pPr>
      <w:r w:rsidRPr="005669A9">
        <w:rPr>
          <w:rStyle w:val="HideTWBExt"/>
          <w:b w:val="0"/>
        </w:rPr>
        <w:t>&lt;Article&gt;</w:t>
      </w:r>
      <w:r w:rsidRPr="005669A9">
        <w:t>29 artikla – 3 kohta – e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19DAD0B8" w14:textId="77777777" w:rsidTr="00DA2A74">
        <w:trPr>
          <w:trHeight w:hRule="exact" w:val="240"/>
          <w:jc w:val="center"/>
        </w:trPr>
        <w:tc>
          <w:tcPr>
            <w:tcW w:w="9752" w:type="dxa"/>
            <w:gridSpan w:val="2"/>
            <w:tcBorders>
              <w:top w:val="nil"/>
              <w:left w:val="nil"/>
              <w:bottom w:val="nil"/>
              <w:right w:val="nil"/>
            </w:tcBorders>
          </w:tcPr>
          <w:p w14:paraId="0038B094" w14:textId="77777777" w:rsidR="00AC0EA7" w:rsidRPr="005669A9" w:rsidRDefault="00AC0EA7" w:rsidP="00DA2A74"/>
        </w:tc>
      </w:tr>
      <w:tr w:rsidR="00AC0EA7" w:rsidRPr="005669A9" w14:paraId="1416BFB1" w14:textId="77777777" w:rsidTr="00DA2A74">
        <w:trPr>
          <w:trHeight w:val="240"/>
          <w:jc w:val="center"/>
        </w:trPr>
        <w:tc>
          <w:tcPr>
            <w:tcW w:w="4876" w:type="dxa"/>
            <w:tcBorders>
              <w:top w:val="nil"/>
              <w:left w:val="nil"/>
              <w:bottom w:val="nil"/>
              <w:right w:val="nil"/>
            </w:tcBorders>
          </w:tcPr>
          <w:p w14:paraId="7A85EA19"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E72C5AF" w14:textId="77777777" w:rsidR="00AC0EA7" w:rsidRPr="005669A9" w:rsidRDefault="00AC0EA7" w:rsidP="00DA2A74">
            <w:pPr>
              <w:pStyle w:val="AmColumnHeading"/>
            </w:pPr>
            <w:r w:rsidRPr="005669A9">
              <w:t>Tarkistus</w:t>
            </w:r>
          </w:p>
        </w:tc>
      </w:tr>
      <w:tr w:rsidR="00AC0EA7" w:rsidRPr="005669A9" w14:paraId="0537B55F" w14:textId="77777777" w:rsidTr="00DA2A74">
        <w:trPr>
          <w:jc w:val="center"/>
        </w:trPr>
        <w:tc>
          <w:tcPr>
            <w:tcW w:w="4876" w:type="dxa"/>
            <w:tcBorders>
              <w:top w:val="nil"/>
              <w:left w:val="nil"/>
              <w:bottom w:val="nil"/>
              <w:right w:val="nil"/>
            </w:tcBorders>
          </w:tcPr>
          <w:p w14:paraId="47C4992E" w14:textId="77777777" w:rsidR="00AC0EA7" w:rsidRPr="005669A9" w:rsidRDefault="00AC0EA7" w:rsidP="00DA2A74">
            <w:pPr>
              <w:pStyle w:val="Normal6a"/>
            </w:pPr>
            <w:r w:rsidRPr="005669A9">
              <w:t>e.</w:t>
            </w:r>
            <w:r w:rsidRPr="005669A9">
              <w:tab/>
            </w:r>
            <w:r w:rsidRPr="005669A9">
              <w:rPr>
                <w:b/>
                <w:i/>
              </w:rPr>
              <w:t>31</w:t>
            </w:r>
            <w:r w:rsidRPr="005669A9">
              <w:t xml:space="preserve"> artiklan </w:t>
            </w:r>
            <w:r w:rsidRPr="005669A9">
              <w:rPr>
                <w:b/>
                <w:i/>
              </w:rPr>
              <w:t>nojalla määrättyjä toimenpiteitä</w:t>
            </w:r>
            <w:r w:rsidRPr="005669A9">
              <w:t xml:space="preserve"> ei ole noudatettu.</w:t>
            </w:r>
          </w:p>
        </w:tc>
        <w:tc>
          <w:tcPr>
            <w:tcW w:w="4876" w:type="dxa"/>
            <w:tcBorders>
              <w:top w:val="nil"/>
              <w:left w:val="nil"/>
              <w:bottom w:val="nil"/>
              <w:right w:val="nil"/>
            </w:tcBorders>
          </w:tcPr>
          <w:p w14:paraId="5C35562C" w14:textId="77777777" w:rsidR="00AC0EA7" w:rsidRPr="005669A9" w:rsidRDefault="00AC0EA7" w:rsidP="00DA2A74">
            <w:pPr>
              <w:pStyle w:val="Normal6a"/>
            </w:pPr>
            <w:r w:rsidRPr="005669A9">
              <w:t>e.</w:t>
            </w:r>
            <w:r w:rsidRPr="005669A9">
              <w:tab/>
            </w:r>
            <w:r w:rsidRPr="005669A9">
              <w:rPr>
                <w:b/>
                <w:i/>
              </w:rPr>
              <w:t>21 </w:t>
            </w:r>
            <w:r w:rsidRPr="005669A9">
              <w:t xml:space="preserve">artiklan </w:t>
            </w:r>
            <w:r w:rsidRPr="005669A9">
              <w:rPr>
                <w:b/>
                <w:i/>
              </w:rPr>
              <w:t>2 kohdan a–c, e, f a ja i–k a alakohdan mukaisia velvoitteita</w:t>
            </w:r>
            <w:r w:rsidRPr="005669A9">
              <w:t xml:space="preserve"> ei ole noudatettu</w:t>
            </w:r>
            <w:r w:rsidRPr="005669A9">
              <w:rPr>
                <w:b/>
                <w:i/>
              </w:rPr>
              <w:t>, mukaan lukien yhteistyön puute matkustusasiakirjojen saamiseksi</w:t>
            </w:r>
            <w:r w:rsidRPr="005669A9">
              <w:t>.</w:t>
            </w:r>
          </w:p>
        </w:tc>
      </w:tr>
    </w:tbl>
    <w:p w14:paraId="4535B9C1"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923FC74" w14:textId="77777777" w:rsidR="00AC0EA7" w:rsidRPr="005669A9" w:rsidRDefault="00AC0EA7" w:rsidP="00AC0EA7">
      <w:r w:rsidRPr="005669A9">
        <w:rPr>
          <w:rStyle w:val="HideTWBExt"/>
        </w:rPr>
        <w:t>&lt;/Amend&gt;</w:t>
      </w:r>
    </w:p>
    <w:p w14:paraId="0F7A408D"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1813</w:t>
      </w:r>
      <w:r w:rsidRPr="005669A9">
        <w:rPr>
          <w:rStyle w:val="HideTWBExt"/>
          <w:b w:val="0"/>
        </w:rPr>
        <w:t>&lt;/NumAm&gt;</w:t>
      </w:r>
    </w:p>
    <w:p w14:paraId="600B0EDA" w14:textId="77777777" w:rsidR="00AC0EA7" w:rsidRPr="005669A9" w:rsidRDefault="00AC0EA7" w:rsidP="00AC0EA7">
      <w:pPr>
        <w:pStyle w:val="NormalBold"/>
      </w:pPr>
      <w:r w:rsidRPr="005669A9">
        <w:rPr>
          <w:rStyle w:val="HideTWBExt"/>
          <w:b w:val="0"/>
        </w:rPr>
        <w:t>&lt;RepeatBlock-By&gt;&lt;Members&gt;</w:t>
      </w:r>
      <w:r w:rsidRPr="005669A9">
        <w:t>Murielle Laurent, Ana Catarina Mendes, Emma Rafowicz, Matjaž Nemec, Marco Tarquinio, Francisco Assis, Birgit Sippel, Cecilia Strada</w:t>
      </w:r>
      <w:r w:rsidRPr="005669A9">
        <w:rPr>
          <w:rStyle w:val="HideTWBExt"/>
          <w:b w:val="0"/>
        </w:rPr>
        <w:t>&lt;/Members&gt;</w:t>
      </w:r>
    </w:p>
    <w:p w14:paraId="2345B2CA" w14:textId="77777777" w:rsidR="00AC0EA7" w:rsidRPr="005669A9" w:rsidRDefault="00AC0EA7" w:rsidP="00AC0EA7">
      <w:pPr>
        <w:pStyle w:val="NormalBold"/>
      </w:pPr>
      <w:r w:rsidRPr="005669A9">
        <w:rPr>
          <w:rStyle w:val="HideTWBExt"/>
          <w:b w:val="0"/>
        </w:rPr>
        <w:t>&lt;/RepeatBlock-By&gt;</w:t>
      </w:r>
    </w:p>
    <w:p w14:paraId="43E8B0F2"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0D90B48" w14:textId="77777777" w:rsidR="00AC0EA7" w:rsidRPr="005669A9" w:rsidRDefault="00AC0EA7" w:rsidP="00AC0EA7">
      <w:pPr>
        <w:pStyle w:val="NormalBold"/>
      </w:pPr>
      <w:r w:rsidRPr="005669A9">
        <w:rPr>
          <w:rStyle w:val="HideTWBExt"/>
          <w:b w:val="0"/>
        </w:rPr>
        <w:t>&lt;Article&gt;</w:t>
      </w:r>
      <w:r w:rsidRPr="005669A9">
        <w:t>29 artikla – 3 kohta – e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60533004" w14:textId="77777777" w:rsidTr="00DA2A74">
        <w:trPr>
          <w:trHeight w:hRule="exact" w:val="240"/>
          <w:jc w:val="center"/>
        </w:trPr>
        <w:tc>
          <w:tcPr>
            <w:tcW w:w="9752" w:type="dxa"/>
            <w:gridSpan w:val="2"/>
            <w:tcBorders>
              <w:top w:val="nil"/>
              <w:left w:val="nil"/>
              <w:bottom w:val="nil"/>
              <w:right w:val="nil"/>
            </w:tcBorders>
          </w:tcPr>
          <w:p w14:paraId="31929B0E" w14:textId="77777777" w:rsidR="00AC0EA7" w:rsidRPr="005669A9" w:rsidRDefault="00AC0EA7" w:rsidP="00DA2A74"/>
        </w:tc>
      </w:tr>
      <w:tr w:rsidR="00AC0EA7" w:rsidRPr="005669A9" w14:paraId="2166CCEB" w14:textId="77777777" w:rsidTr="00DA2A74">
        <w:trPr>
          <w:trHeight w:val="240"/>
          <w:jc w:val="center"/>
        </w:trPr>
        <w:tc>
          <w:tcPr>
            <w:tcW w:w="4876" w:type="dxa"/>
            <w:tcBorders>
              <w:top w:val="nil"/>
              <w:left w:val="nil"/>
              <w:bottom w:val="nil"/>
              <w:right w:val="nil"/>
            </w:tcBorders>
          </w:tcPr>
          <w:p w14:paraId="7265F1AD"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BF56D16" w14:textId="77777777" w:rsidR="00AC0EA7" w:rsidRPr="005669A9" w:rsidRDefault="00AC0EA7" w:rsidP="00DA2A74">
            <w:pPr>
              <w:pStyle w:val="AmColumnHeading"/>
            </w:pPr>
            <w:r w:rsidRPr="005669A9">
              <w:t>Tarkistus</w:t>
            </w:r>
          </w:p>
        </w:tc>
      </w:tr>
      <w:tr w:rsidR="00AC0EA7" w:rsidRPr="005669A9" w14:paraId="73DF43F4" w14:textId="77777777" w:rsidTr="00DA2A74">
        <w:trPr>
          <w:jc w:val="center"/>
        </w:trPr>
        <w:tc>
          <w:tcPr>
            <w:tcW w:w="4876" w:type="dxa"/>
            <w:tcBorders>
              <w:top w:val="nil"/>
              <w:left w:val="nil"/>
              <w:bottom w:val="nil"/>
              <w:right w:val="nil"/>
            </w:tcBorders>
          </w:tcPr>
          <w:p w14:paraId="7FD02ABC" w14:textId="77777777" w:rsidR="00AC0EA7" w:rsidRPr="005669A9" w:rsidRDefault="00AC0EA7" w:rsidP="00DA2A74">
            <w:pPr>
              <w:pStyle w:val="Normal6a"/>
            </w:pPr>
            <w:r w:rsidRPr="005669A9">
              <w:t>e.</w:t>
            </w:r>
            <w:r w:rsidRPr="005669A9">
              <w:tab/>
              <w:t xml:space="preserve">31 artiklan nojalla </w:t>
            </w:r>
            <w:r w:rsidRPr="005669A9">
              <w:rPr>
                <w:b/>
                <w:i/>
              </w:rPr>
              <w:t>määrättyjä toimenpiteitä ei ole noudatettu</w:t>
            </w:r>
            <w:r w:rsidRPr="005669A9">
              <w:t>.</w:t>
            </w:r>
          </w:p>
        </w:tc>
        <w:tc>
          <w:tcPr>
            <w:tcW w:w="4876" w:type="dxa"/>
            <w:tcBorders>
              <w:top w:val="nil"/>
              <w:left w:val="nil"/>
              <w:bottom w:val="nil"/>
              <w:right w:val="nil"/>
            </w:tcBorders>
          </w:tcPr>
          <w:p w14:paraId="7004668E" w14:textId="77777777" w:rsidR="00AC0EA7" w:rsidRPr="005669A9" w:rsidRDefault="00AC0EA7" w:rsidP="00DA2A74">
            <w:pPr>
              <w:pStyle w:val="Normal6a"/>
            </w:pPr>
            <w:r w:rsidRPr="005669A9">
              <w:t>e.</w:t>
            </w:r>
            <w:r w:rsidRPr="005669A9">
              <w:tab/>
              <w:t xml:space="preserve">31 artiklan nojalla </w:t>
            </w:r>
            <w:r w:rsidRPr="005669A9">
              <w:rPr>
                <w:b/>
                <w:i/>
              </w:rPr>
              <w:t>määrättyjen toimenpiteiden useammin kuin kerran tapahtunut noudattamatta jättäminen</w:t>
            </w:r>
            <w:r w:rsidRPr="005669A9">
              <w:t>.</w:t>
            </w:r>
          </w:p>
        </w:tc>
      </w:tr>
    </w:tbl>
    <w:p w14:paraId="573ED6E8"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0C77872" w14:textId="77777777" w:rsidR="00AC0EA7" w:rsidRPr="005669A9" w:rsidRDefault="00AC0EA7" w:rsidP="00AC0EA7">
      <w:pPr>
        <w:pStyle w:val="AmJustTitle"/>
      </w:pPr>
      <w:r w:rsidRPr="005669A9">
        <w:rPr>
          <w:rStyle w:val="HideTWBExt"/>
          <w:i w:val="0"/>
        </w:rPr>
        <w:t>&lt;TitreJust&gt;</w:t>
      </w:r>
      <w:r w:rsidRPr="005669A9">
        <w:t>Perustelu</w:t>
      </w:r>
      <w:r w:rsidRPr="005669A9">
        <w:rPr>
          <w:rStyle w:val="HideTWBExt"/>
          <w:i w:val="0"/>
        </w:rPr>
        <w:t>&lt;/TitreJust&gt;</w:t>
      </w:r>
    </w:p>
    <w:p w14:paraId="1F64720D" w14:textId="77777777" w:rsidR="00AC0EA7" w:rsidRPr="005669A9" w:rsidRDefault="00AC0EA7" w:rsidP="00AC0EA7">
      <w:pPr>
        <w:pStyle w:val="AmJustText"/>
      </w:pPr>
      <w:r w:rsidRPr="005669A9">
        <w:t>Välitön säilöönotto yhden laiminlyönnin jälkeen ei ole oikeasuhteista.</w:t>
      </w:r>
    </w:p>
    <w:p w14:paraId="6B781EE2" w14:textId="77777777" w:rsidR="00AC0EA7" w:rsidRPr="005669A9" w:rsidRDefault="00AC0EA7" w:rsidP="00AC0EA7">
      <w:r w:rsidRPr="005669A9">
        <w:rPr>
          <w:rStyle w:val="HideTWBExt"/>
        </w:rPr>
        <w:t>&lt;/Amend&gt;</w:t>
      </w:r>
    </w:p>
    <w:p w14:paraId="0C13357B"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1814</w:t>
      </w:r>
      <w:r w:rsidRPr="005669A9">
        <w:rPr>
          <w:rStyle w:val="HideTWBExt"/>
          <w:b w:val="0"/>
        </w:rPr>
        <w:t>&lt;/NumAm&gt;</w:t>
      </w:r>
    </w:p>
    <w:p w14:paraId="57F76DA6" w14:textId="77777777" w:rsidR="00AC0EA7" w:rsidRPr="005669A9" w:rsidRDefault="00AC0EA7" w:rsidP="00AC0EA7">
      <w:pPr>
        <w:pStyle w:val="NormalBold"/>
      </w:pPr>
      <w:r w:rsidRPr="005669A9">
        <w:rPr>
          <w:rStyle w:val="HideTWBExt"/>
          <w:b w:val="0"/>
        </w:rPr>
        <w:t>&lt;RepeatBlock-By&gt;&lt;Members&gt;</w:t>
      </w:r>
      <w:r w:rsidRPr="005669A9">
        <w:t>François-Xavier Bellamy, Lukas Mandl, Alice Teodorescu Måwe, Sander Smit, Loránt Vincze, Lena Düpont, Tomas Tobé, Rasa Juknevičienė, Jeroen Lenaers</w:t>
      </w:r>
      <w:r w:rsidRPr="005669A9">
        <w:rPr>
          <w:rStyle w:val="HideTWBExt"/>
          <w:b w:val="0"/>
        </w:rPr>
        <w:t>&lt;/Members&gt;</w:t>
      </w:r>
    </w:p>
    <w:p w14:paraId="4A365B76" w14:textId="77777777" w:rsidR="00AC0EA7" w:rsidRPr="005669A9" w:rsidRDefault="00AC0EA7" w:rsidP="00AC0EA7">
      <w:pPr>
        <w:pStyle w:val="NormalBold"/>
      </w:pPr>
      <w:r w:rsidRPr="005669A9">
        <w:rPr>
          <w:rStyle w:val="HideTWBExt"/>
          <w:b w:val="0"/>
        </w:rPr>
        <w:t>&lt;/RepeatBlock-By&gt;</w:t>
      </w:r>
    </w:p>
    <w:p w14:paraId="225F95C3"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48010FCA" w14:textId="77777777" w:rsidR="00AC0EA7" w:rsidRPr="005669A9" w:rsidRDefault="00AC0EA7" w:rsidP="00AC0EA7">
      <w:pPr>
        <w:pStyle w:val="NormalBold"/>
      </w:pPr>
      <w:r w:rsidRPr="005669A9">
        <w:rPr>
          <w:rStyle w:val="HideTWBExt"/>
          <w:b w:val="0"/>
        </w:rPr>
        <w:t>&lt;Article&gt;</w:t>
      </w:r>
      <w:r w:rsidRPr="005669A9">
        <w:t>29 artikla – 3 kohta – e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60FF74DD" w14:textId="77777777" w:rsidTr="00DA2A74">
        <w:trPr>
          <w:trHeight w:hRule="exact" w:val="240"/>
          <w:jc w:val="center"/>
        </w:trPr>
        <w:tc>
          <w:tcPr>
            <w:tcW w:w="9752" w:type="dxa"/>
            <w:gridSpan w:val="2"/>
            <w:tcBorders>
              <w:top w:val="nil"/>
              <w:left w:val="nil"/>
              <w:bottom w:val="nil"/>
              <w:right w:val="nil"/>
            </w:tcBorders>
          </w:tcPr>
          <w:p w14:paraId="6BC789D4" w14:textId="77777777" w:rsidR="00AC0EA7" w:rsidRPr="005669A9" w:rsidRDefault="00AC0EA7" w:rsidP="00DA2A74"/>
        </w:tc>
      </w:tr>
      <w:tr w:rsidR="00AC0EA7" w:rsidRPr="005669A9" w14:paraId="1BE638B0" w14:textId="77777777" w:rsidTr="00DA2A74">
        <w:trPr>
          <w:trHeight w:val="240"/>
          <w:jc w:val="center"/>
        </w:trPr>
        <w:tc>
          <w:tcPr>
            <w:tcW w:w="4876" w:type="dxa"/>
            <w:tcBorders>
              <w:top w:val="nil"/>
              <w:left w:val="nil"/>
              <w:bottom w:val="nil"/>
              <w:right w:val="nil"/>
            </w:tcBorders>
          </w:tcPr>
          <w:p w14:paraId="43331D06"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1AED47BF" w14:textId="77777777" w:rsidR="00AC0EA7" w:rsidRPr="005669A9" w:rsidRDefault="00AC0EA7" w:rsidP="00DA2A74">
            <w:pPr>
              <w:pStyle w:val="AmColumnHeading"/>
            </w:pPr>
            <w:r w:rsidRPr="005669A9">
              <w:t>Tarkistus</w:t>
            </w:r>
          </w:p>
        </w:tc>
      </w:tr>
      <w:tr w:rsidR="00AC0EA7" w:rsidRPr="005669A9" w14:paraId="3EDFA182" w14:textId="77777777" w:rsidTr="00DA2A74">
        <w:trPr>
          <w:jc w:val="center"/>
        </w:trPr>
        <w:tc>
          <w:tcPr>
            <w:tcW w:w="4876" w:type="dxa"/>
            <w:tcBorders>
              <w:top w:val="nil"/>
              <w:left w:val="nil"/>
              <w:bottom w:val="nil"/>
              <w:right w:val="nil"/>
            </w:tcBorders>
          </w:tcPr>
          <w:p w14:paraId="6A198AA8" w14:textId="77777777" w:rsidR="00AC0EA7" w:rsidRPr="005669A9" w:rsidRDefault="00AC0EA7" w:rsidP="00DA2A74">
            <w:pPr>
              <w:pStyle w:val="Normal6a"/>
            </w:pPr>
            <w:r w:rsidRPr="005669A9">
              <w:t>e.</w:t>
            </w:r>
            <w:r w:rsidRPr="005669A9">
              <w:tab/>
              <w:t>31 artiklan nojalla määrättyjä toimenpiteitä ei ole noudatettu.</w:t>
            </w:r>
          </w:p>
        </w:tc>
        <w:tc>
          <w:tcPr>
            <w:tcW w:w="4876" w:type="dxa"/>
            <w:tcBorders>
              <w:top w:val="nil"/>
              <w:left w:val="nil"/>
              <w:bottom w:val="nil"/>
              <w:right w:val="nil"/>
            </w:tcBorders>
          </w:tcPr>
          <w:p w14:paraId="70E93D40" w14:textId="77777777" w:rsidR="00AC0EA7" w:rsidRPr="005669A9" w:rsidRDefault="00AC0EA7" w:rsidP="00DA2A74">
            <w:pPr>
              <w:pStyle w:val="Normal6a"/>
            </w:pPr>
            <w:r w:rsidRPr="005669A9">
              <w:t>e.</w:t>
            </w:r>
            <w:r w:rsidRPr="005669A9">
              <w:tab/>
            </w:r>
            <w:r w:rsidRPr="005669A9">
              <w:rPr>
                <w:b/>
                <w:i/>
              </w:rPr>
              <w:t>21 ja </w:t>
            </w:r>
            <w:r w:rsidRPr="005669A9">
              <w:t>31 artiklan nojalla määrättyjä toimenpiteitä ei ole noudatettu.</w:t>
            </w:r>
          </w:p>
        </w:tc>
      </w:tr>
    </w:tbl>
    <w:p w14:paraId="2443C960"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79136D9" w14:textId="77777777" w:rsidR="00AC0EA7" w:rsidRPr="005669A9" w:rsidRDefault="00AC0EA7" w:rsidP="00AC0EA7">
      <w:r w:rsidRPr="005669A9">
        <w:rPr>
          <w:rStyle w:val="HideTWBExt"/>
        </w:rPr>
        <w:t>&lt;/Amend&gt;</w:t>
      </w:r>
    </w:p>
    <w:p w14:paraId="131CDA86"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1815</w:t>
      </w:r>
      <w:r w:rsidRPr="005669A9">
        <w:rPr>
          <w:rStyle w:val="HideTWBExt"/>
          <w:b w:val="0"/>
        </w:rPr>
        <w:t>&lt;/NumAm&gt;</w:t>
      </w:r>
    </w:p>
    <w:p w14:paraId="54F805FE" w14:textId="77777777" w:rsidR="00AC0EA7" w:rsidRPr="005669A9" w:rsidRDefault="00AC0EA7" w:rsidP="00AC0EA7">
      <w:pPr>
        <w:pStyle w:val="NormalBold"/>
      </w:pPr>
      <w:r w:rsidRPr="005669A9">
        <w:rPr>
          <w:rStyle w:val="HideTWBExt"/>
          <w:b w:val="0"/>
        </w:rPr>
        <w:t>&lt;RepeatBlock-By&gt;&lt;Members&gt;</w:t>
      </w:r>
      <w:r w:rsidRPr="005669A9">
        <w:t>Cecilia Strada, Marco Tarquinio, Alessandro Zan</w:t>
      </w:r>
      <w:r w:rsidRPr="005669A9">
        <w:rPr>
          <w:rStyle w:val="HideTWBExt"/>
          <w:b w:val="0"/>
        </w:rPr>
        <w:t>&lt;/Members&gt;</w:t>
      </w:r>
    </w:p>
    <w:p w14:paraId="4A0ACDC5" w14:textId="77777777" w:rsidR="00AC0EA7" w:rsidRPr="005669A9" w:rsidRDefault="00AC0EA7" w:rsidP="00AC0EA7">
      <w:pPr>
        <w:pStyle w:val="NormalBold"/>
      </w:pPr>
      <w:r w:rsidRPr="005669A9">
        <w:rPr>
          <w:rStyle w:val="HideTWBExt"/>
          <w:b w:val="0"/>
        </w:rPr>
        <w:t>&lt;/RepeatBlock-By&gt;</w:t>
      </w:r>
    </w:p>
    <w:p w14:paraId="1B84D902"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285DE6B" w14:textId="77777777" w:rsidR="00AC0EA7" w:rsidRPr="005669A9" w:rsidRDefault="00AC0EA7" w:rsidP="00AC0EA7">
      <w:pPr>
        <w:pStyle w:val="NormalBold"/>
      </w:pPr>
      <w:r w:rsidRPr="005669A9">
        <w:rPr>
          <w:rStyle w:val="HideTWBExt"/>
          <w:b w:val="0"/>
        </w:rPr>
        <w:t>&lt;Article&gt;</w:t>
      </w:r>
      <w:r w:rsidRPr="005669A9">
        <w:t>29 artikla – 3 kohta – e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0F13742" w14:textId="77777777" w:rsidTr="00DA2A74">
        <w:trPr>
          <w:trHeight w:hRule="exact" w:val="240"/>
          <w:jc w:val="center"/>
        </w:trPr>
        <w:tc>
          <w:tcPr>
            <w:tcW w:w="9752" w:type="dxa"/>
            <w:gridSpan w:val="2"/>
            <w:tcBorders>
              <w:top w:val="nil"/>
              <w:left w:val="nil"/>
              <w:bottom w:val="nil"/>
              <w:right w:val="nil"/>
            </w:tcBorders>
          </w:tcPr>
          <w:p w14:paraId="74B28DA7" w14:textId="77777777" w:rsidR="00AC0EA7" w:rsidRPr="005669A9" w:rsidRDefault="00AC0EA7" w:rsidP="00DA2A74"/>
        </w:tc>
      </w:tr>
      <w:tr w:rsidR="00AC0EA7" w:rsidRPr="005669A9" w14:paraId="724EB719" w14:textId="77777777" w:rsidTr="00DA2A74">
        <w:trPr>
          <w:trHeight w:val="240"/>
          <w:jc w:val="center"/>
        </w:trPr>
        <w:tc>
          <w:tcPr>
            <w:tcW w:w="4876" w:type="dxa"/>
            <w:tcBorders>
              <w:top w:val="nil"/>
              <w:left w:val="nil"/>
              <w:bottom w:val="nil"/>
              <w:right w:val="nil"/>
            </w:tcBorders>
          </w:tcPr>
          <w:p w14:paraId="40E18E8E"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826C48A" w14:textId="77777777" w:rsidR="00AC0EA7" w:rsidRPr="005669A9" w:rsidRDefault="00AC0EA7" w:rsidP="00DA2A74">
            <w:pPr>
              <w:pStyle w:val="AmColumnHeading"/>
            </w:pPr>
            <w:r w:rsidRPr="005669A9">
              <w:t>Tarkistus</w:t>
            </w:r>
          </w:p>
        </w:tc>
      </w:tr>
      <w:tr w:rsidR="00AC0EA7" w:rsidRPr="005669A9" w14:paraId="586EF227" w14:textId="77777777" w:rsidTr="00DA2A74">
        <w:trPr>
          <w:jc w:val="center"/>
        </w:trPr>
        <w:tc>
          <w:tcPr>
            <w:tcW w:w="4876" w:type="dxa"/>
            <w:tcBorders>
              <w:top w:val="nil"/>
              <w:left w:val="nil"/>
              <w:bottom w:val="nil"/>
              <w:right w:val="nil"/>
            </w:tcBorders>
          </w:tcPr>
          <w:p w14:paraId="50D33989" w14:textId="77777777" w:rsidR="00AC0EA7" w:rsidRPr="005669A9" w:rsidRDefault="00AC0EA7" w:rsidP="00DA2A74">
            <w:pPr>
              <w:pStyle w:val="Normal6a"/>
            </w:pPr>
            <w:r w:rsidRPr="005669A9">
              <w:t>e.</w:t>
            </w:r>
            <w:r w:rsidRPr="005669A9">
              <w:tab/>
              <w:t xml:space="preserve">31 artiklan nojalla </w:t>
            </w:r>
            <w:r w:rsidRPr="005669A9">
              <w:rPr>
                <w:b/>
                <w:i/>
              </w:rPr>
              <w:t>määrättyjä toimenpiteitä ei ole noudatettu</w:t>
            </w:r>
            <w:r w:rsidRPr="005669A9">
              <w:t>.</w:t>
            </w:r>
          </w:p>
        </w:tc>
        <w:tc>
          <w:tcPr>
            <w:tcW w:w="4876" w:type="dxa"/>
            <w:tcBorders>
              <w:top w:val="nil"/>
              <w:left w:val="nil"/>
              <w:bottom w:val="nil"/>
              <w:right w:val="nil"/>
            </w:tcBorders>
          </w:tcPr>
          <w:p w14:paraId="5253158F" w14:textId="77777777" w:rsidR="00AC0EA7" w:rsidRPr="005669A9" w:rsidRDefault="00AC0EA7" w:rsidP="00DA2A74">
            <w:pPr>
              <w:pStyle w:val="Normal6a"/>
            </w:pPr>
            <w:r w:rsidRPr="005669A9">
              <w:t>e.</w:t>
            </w:r>
            <w:r w:rsidRPr="005669A9">
              <w:tab/>
              <w:t xml:space="preserve">31 artiklan nojalla </w:t>
            </w:r>
            <w:r w:rsidRPr="005669A9">
              <w:rPr>
                <w:b/>
                <w:i/>
              </w:rPr>
              <w:t>määrättyjen toimenpiteiden tarkoituksellinen noudattamatta jättäminen</w:t>
            </w:r>
            <w:r w:rsidRPr="005669A9">
              <w:t>.</w:t>
            </w:r>
          </w:p>
        </w:tc>
      </w:tr>
    </w:tbl>
    <w:p w14:paraId="334CAEE4"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1FDE29D0" w14:textId="77777777" w:rsidR="00AC0EA7" w:rsidRPr="005669A9" w:rsidRDefault="00AC0EA7" w:rsidP="00AC0EA7">
      <w:r w:rsidRPr="005669A9">
        <w:rPr>
          <w:rStyle w:val="HideTWBExt"/>
        </w:rPr>
        <w:t>&lt;/Amend&gt;</w:t>
      </w:r>
    </w:p>
    <w:p w14:paraId="462FC1C5"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1816</w:t>
      </w:r>
      <w:r w:rsidRPr="005669A9">
        <w:rPr>
          <w:rStyle w:val="HideTWBExt"/>
          <w:b w:val="0"/>
        </w:rPr>
        <w:t>&lt;/NumAm&gt;</w:t>
      </w:r>
    </w:p>
    <w:p w14:paraId="31297D02"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1FAD726C" w14:textId="77777777" w:rsidR="00AC0EA7" w:rsidRPr="005669A9" w:rsidRDefault="00AC0EA7" w:rsidP="00AC0EA7">
      <w:pPr>
        <w:pStyle w:val="NormalBold"/>
      </w:pPr>
      <w:r w:rsidRPr="005669A9">
        <w:rPr>
          <w:rStyle w:val="HideTWBExt"/>
          <w:b w:val="0"/>
        </w:rPr>
        <w:t>&lt;/RepeatBlock-By&gt;</w:t>
      </w:r>
    </w:p>
    <w:p w14:paraId="5C0B51A7"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9486B41" w14:textId="77777777" w:rsidR="00AC0EA7" w:rsidRPr="005669A9" w:rsidRDefault="00AC0EA7" w:rsidP="00AC0EA7">
      <w:pPr>
        <w:pStyle w:val="NormalBold"/>
      </w:pPr>
      <w:r w:rsidRPr="005669A9">
        <w:rPr>
          <w:rStyle w:val="HideTWBExt"/>
          <w:b w:val="0"/>
        </w:rPr>
        <w:t>&lt;Article&gt;</w:t>
      </w:r>
      <w:r w:rsidRPr="005669A9">
        <w:t>29 artikla – 3 kohta – e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1202988A" w14:textId="77777777" w:rsidTr="00DA2A74">
        <w:trPr>
          <w:trHeight w:hRule="exact" w:val="240"/>
          <w:jc w:val="center"/>
        </w:trPr>
        <w:tc>
          <w:tcPr>
            <w:tcW w:w="9752" w:type="dxa"/>
            <w:gridSpan w:val="2"/>
            <w:tcBorders>
              <w:top w:val="nil"/>
              <w:left w:val="nil"/>
              <w:bottom w:val="nil"/>
              <w:right w:val="nil"/>
            </w:tcBorders>
          </w:tcPr>
          <w:p w14:paraId="2A47728F" w14:textId="77777777" w:rsidR="00AC0EA7" w:rsidRPr="005669A9" w:rsidRDefault="00AC0EA7" w:rsidP="00DA2A74"/>
        </w:tc>
      </w:tr>
      <w:tr w:rsidR="00AC0EA7" w:rsidRPr="005669A9" w14:paraId="7528F036" w14:textId="77777777" w:rsidTr="00DA2A74">
        <w:trPr>
          <w:trHeight w:val="240"/>
          <w:jc w:val="center"/>
        </w:trPr>
        <w:tc>
          <w:tcPr>
            <w:tcW w:w="4876" w:type="dxa"/>
            <w:tcBorders>
              <w:top w:val="nil"/>
              <w:left w:val="nil"/>
              <w:bottom w:val="nil"/>
              <w:right w:val="nil"/>
            </w:tcBorders>
          </w:tcPr>
          <w:p w14:paraId="08A2AFA4"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438E152" w14:textId="77777777" w:rsidR="00AC0EA7" w:rsidRPr="005669A9" w:rsidRDefault="00AC0EA7" w:rsidP="00DA2A74">
            <w:pPr>
              <w:pStyle w:val="AmColumnHeading"/>
            </w:pPr>
            <w:r w:rsidRPr="005669A9">
              <w:t>Tarkistus</w:t>
            </w:r>
          </w:p>
        </w:tc>
      </w:tr>
      <w:tr w:rsidR="00AC0EA7" w:rsidRPr="005669A9" w14:paraId="6E3150A9" w14:textId="77777777" w:rsidTr="00DA2A74">
        <w:trPr>
          <w:jc w:val="center"/>
        </w:trPr>
        <w:tc>
          <w:tcPr>
            <w:tcW w:w="4876" w:type="dxa"/>
            <w:tcBorders>
              <w:top w:val="nil"/>
              <w:left w:val="nil"/>
              <w:bottom w:val="nil"/>
              <w:right w:val="nil"/>
            </w:tcBorders>
          </w:tcPr>
          <w:p w14:paraId="3E943743" w14:textId="77777777" w:rsidR="00AC0EA7" w:rsidRPr="005669A9" w:rsidRDefault="00AC0EA7" w:rsidP="00DA2A74">
            <w:pPr>
              <w:pStyle w:val="Normal6a"/>
            </w:pPr>
            <w:r w:rsidRPr="005669A9">
              <w:t>e.</w:t>
            </w:r>
            <w:r w:rsidRPr="005669A9">
              <w:tab/>
              <w:t>31 artiklan nojalla määrättyjä toimenpiteitä ei ole noudatettu.</w:t>
            </w:r>
          </w:p>
        </w:tc>
        <w:tc>
          <w:tcPr>
            <w:tcW w:w="4876" w:type="dxa"/>
            <w:tcBorders>
              <w:top w:val="nil"/>
              <w:left w:val="nil"/>
              <w:bottom w:val="nil"/>
              <w:right w:val="nil"/>
            </w:tcBorders>
          </w:tcPr>
          <w:p w14:paraId="5718D1B1" w14:textId="77777777" w:rsidR="00AC0EA7" w:rsidRPr="005669A9" w:rsidRDefault="00AC0EA7" w:rsidP="00DA2A74">
            <w:pPr>
              <w:pStyle w:val="Normal6a"/>
            </w:pPr>
            <w:r w:rsidRPr="005669A9">
              <w:t>e.</w:t>
            </w:r>
            <w:r w:rsidRPr="005669A9">
              <w:tab/>
            </w:r>
            <w:r w:rsidRPr="005669A9">
              <w:rPr>
                <w:b/>
                <w:i/>
              </w:rPr>
              <w:t>8 artiklan 3 kohdan ja</w:t>
            </w:r>
            <w:r w:rsidRPr="005669A9">
              <w:t xml:space="preserve"> 31 artiklan nojalla määrättyjä toimenpiteitä ei ole noudatettu.</w:t>
            </w:r>
          </w:p>
        </w:tc>
      </w:tr>
    </w:tbl>
    <w:p w14:paraId="74F049AB"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41472313" w14:textId="77777777" w:rsidR="00AC0EA7" w:rsidRPr="005669A9" w:rsidRDefault="00AC0EA7" w:rsidP="00AC0EA7">
      <w:r w:rsidRPr="005669A9">
        <w:rPr>
          <w:rStyle w:val="HideTWBExt"/>
        </w:rPr>
        <w:t>&lt;/Amend&gt;</w:t>
      </w:r>
    </w:p>
    <w:p w14:paraId="38AB18B7"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1817</w:t>
      </w:r>
      <w:r w:rsidRPr="005669A9">
        <w:rPr>
          <w:rStyle w:val="HideTWBExt"/>
          <w:b w:val="0"/>
        </w:rPr>
        <w:t>&lt;/NumAm&gt;</w:t>
      </w:r>
    </w:p>
    <w:p w14:paraId="16DFF6FB"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2912AE23"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4CAF3BF9" w14:textId="77777777" w:rsidR="00AC0EA7" w:rsidRPr="005669A9" w:rsidRDefault="00AC0EA7" w:rsidP="00AC0EA7">
      <w:pPr>
        <w:pStyle w:val="NormalBold"/>
      </w:pPr>
      <w:r w:rsidRPr="005669A9">
        <w:rPr>
          <w:rStyle w:val="HideTWBExt"/>
          <w:b w:val="0"/>
        </w:rPr>
        <w:t>&lt;/RepeatBlock-By&gt;</w:t>
      </w:r>
    </w:p>
    <w:p w14:paraId="799C8F54"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6337B7C" w14:textId="77777777" w:rsidR="00AC0EA7" w:rsidRPr="005669A9" w:rsidRDefault="00AC0EA7" w:rsidP="00AC0EA7">
      <w:pPr>
        <w:pStyle w:val="NormalBold"/>
      </w:pPr>
      <w:r w:rsidRPr="005669A9">
        <w:rPr>
          <w:rStyle w:val="HideTWBExt"/>
          <w:b w:val="0"/>
        </w:rPr>
        <w:t>&lt;Article&gt;</w:t>
      </w:r>
      <w:r w:rsidRPr="005669A9">
        <w:t>29 artikla – 3 kohta – e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100CEFD" w14:textId="77777777" w:rsidTr="00DA2A74">
        <w:trPr>
          <w:trHeight w:hRule="exact" w:val="240"/>
          <w:jc w:val="center"/>
        </w:trPr>
        <w:tc>
          <w:tcPr>
            <w:tcW w:w="9752" w:type="dxa"/>
            <w:gridSpan w:val="2"/>
            <w:tcBorders>
              <w:top w:val="nil"/>
              <w:left w:val="nil"/>
              <w:bottom w:val="nil"/>
              <w:right w:val="nil"/>
            </w:tcBorders>
          </w:tcPr>
          <w:p w14:paraId="0015022B" w14:textId="77777777" w:rsidR="00AC0EA7" w:rsidRPr="005669A9" w:rsidRDefault="00AC0EA7" w:rsidP="00DA2A74"/>
        </w:tc>
      </w:tr>
      <w:tr w:rsidR="00AC0EA7" w:rsidRPr="005669A9" w14:paraId="140BEBF6" w14:textId="77777777" w:rsidTr="00DA2A74">
        <w:trPr>
          <w:trHeight w:val="240"/>
          <w:jc w:val="center"/>
        </w:trPr>
        <w:tc>
          <w:tcPr>
            <w:tcW w:w="4876" w:type="dxa"/>
            <w:tcBorders>
              <w:top w:val="nil"/>
              <w:left w:val="nil"/>
              <w:bottom w:val="nil"/>
              <w:right w:val="nil"/>
            </w:tcBorders>
          </w:tcPr>
          <w:p w14:paraId="57118F8F"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7BD4BA5" w14:textId="77777777" w:rsidR="00AC0EA7" w:rsidRPr="005669A9" w:rsidRDefault="00AC0EA7" w:rsidP="00DA2A74">
            <w:pPr>
              <w:pStyle w:val="AmColumnHeading"/>
            </w:pPr>
            <w:r w:rsidRPr="005669A9">
              <w:t>Tarkistus</w:t>
            </w:r>
          </w:p>
        </w:tc>
      </w:tr>
      <w:tr w:rsidR="00AC0EA7" w:rsidRPr="005669A9" w14:paraId="6615DDA2" w14:textId="77777777" w:rsidTr="00DA2A74">
        <w:trPr>
          <w:jc w:val="center"/>
        </w:trPr>
        <w:tc>
          <w:tcPr>
            <w:tcW w:w="4876" w:type="dxa"/>
            <w:tcBorders>
              <w:top w:val="nil"/>
              <w:left w:val="nil"/>
              <w:bottom w:val="nil"/>
              <w:right w:val="nil"/>
            </w:tcBorders>
          </w:tcPr>
          <w:p w14:paraId="2867E8E0" w14:textId="77777777" w:rsidR="00AC0EA7" w:rsidRPr="005669A9" w:rsidRDefault="00AC0EA7" w:rsidP="00DA2A74">
            <w:pPr>
              <w:pStyle w:val="Normal6a"/>
            </w:pPr>
            <w:r w:rsidRPr="005669A9">
              <w:t>e.</w:t>
            </w:r>
            <w:r w:rsidRPr="005669A9">
              <w:tab/>
              <w:t>31 artiklan nojalla määrättyjä toimenpiteitä ei ole noudatettu.</w:t>
            </w:r>
          </w:p>
        </w:tc>
        <w:tc>
          <w:tcPr>
            <w:tcW w:w="4876" w:type="dxa"/>
            <w:tcBorders>
              <w:top w:val="nil"/>
              <w:left w:val="nil"/>
              <w:bottom w:val="nil"/>
              <w:right w:val="nil"/>
            </w:tcBorders>
          </w:tcPr>
          <w:p w14:paraId="355DAF2B" w14:textId="77777777" w:rsidR="00AC0EA7" w:rsidRPr="005669A9" w:rsidRDefault="00AC0EA7" w:rsidP="00DA2A74">
            <w:pPr>
              <w:pStyle w:val="Normal6a"/>
            </w:pPr>
            <w:r w:rsidRPr="005669A9">
              <w:t>e.</w:t>
            </w:r>
            <w:r w:rsidRPr="005669A9">
              <w:tab/>
            </w:r>
            <w:r w:rsidRPr="005669A9">
              <w:rPr>
                <w:b/>
                <w:i/>
              </w:rPr>
              <w:t xml:space="preserve">21 tai </w:t>
            </w:r>
            <w:r w:rsidRPr="005669A9">
              <w:t>31 artiklan nojalla määrättyjä toimenpiteitä ei ole noudatettu.</w:t>
            </w:r>
          </w:p>
        </w:tc>
      </w:tr>
    </w:tbl>
    <w:p w14:paraId="6FE487F6"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D40C8BA" w14:textId="77777777" w:rsidR="00AC0EA7" w:rsidRPr="005669A9" w:rsidRDefault="00AC0EA7" w:rsidP="00AC0EA7">
      <w:r w:rsidRPr="005669A9">
        <w:rPr>
          <w:rStyle w:val="HideTWBExt"/>
        </w:rPr>
        <w:t>&lt;/Amend&gt;</w:t>
      </w:r>
    </w:p>
    <w:p w14:paraId="3081E267"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1818</w:t>
      </w:r>
      <w:r w:rsidRPr="005669A9">
        <w:rPr>
          <w:rStyle w:val="HideTWBExt"/>
          <w:b w:val="0"/>
        </w:rPr>
        <w:t>&lt;/NumAm&gt;</w:t>
      </w:r>
    </w:p>
    <w:p w14:paraId="01D75CBE" w14:textId="77777777" w:rsidR="00AC0EA7" w:rsidRPr="005669A9" w:rsidRDefault="00AC0EA7" w:rsidP="00AC0EA7">
      <w:pPr>
        <w:pStyle w:val="NormalBold"/>
      </w:pPr>
      <w:r w:rsidRPr="005669A9">
        <w:rPr>
          <w:rStyle w:val="HideTWBExt"/>
          <w:b w:val="0"/>
        </w:rPr>
        <w:t>&lt;RepeatBlock-By&gt;&lt;Members&gt;</w:t>
      </w:r>
      <w:r w:rsidRPr="005669A9">
        <w:t>François-Xavier Bellamy, Lukas Mandl, Alice Teodorescu Måwe, Sander Smit, Loránt Vincze, Lena Düpont, Tomas Tobé, Rasa Juknevičienė, Jeroen Lenaers, Karlo Ressler</w:t>
      </w:r>
      <w:r w:rsidRPr="005669A9">
        <w:rPr>
          <w:rStyle w:val="HideTWBExt"/>
          <w:b w:val="0"/>
        </w:rPr>
        <w:t>&lt;/Members&gt;</w:t>
      </w:r>
    </w:p>
    <w:p w14:paraId="3E0D97E6" w14:textId="77777777" w:rsidR="00AC0EA7" w:rsidRPr="005669A9" w:rsidRDefault="00AC0EA7" w:rsidP="00AC0EA7">
      <w:pPr>
        <w:pStyle w:val="NormalBold"/>
      </w:pPr>
      <w:r w:rsidRPr="005669A9">
        <w:rPr>
          <w:rStyle w:val="HideTWBExt"/>
          <w:b w:val="0"/>
        </w:rPr>
        <w:t>&lt;/RepeatBlock-By&gt;</w:t>
      </w:r>
    </w:p>
    <w:p w14:paraId="2A893936"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D649140" w14:textId="77777777" w:rsidR="00AC0EA7" w:rsidRPr="005669A9" w:rsidRDefault="00AC0EA7" w:rsidP="00AC0EA7">
      <w:pPr>
        <w:pStyle w:val="NormalBold"/>
      </w:pPr>
      <w:r w:rsidRPr="005669A9">
        <w:rPr>
          <w:rStyle w:val="HideTWBExt"/>
          <w:b w:val="0"/>
        </w:rPr>
        <w:t>&lt;Article&gt;</w:t>
      </w:r>
      <w:r w:rsidRPr="005669A9">
        <w:t>29 artikla – 3 kohta – e a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1B3390C2" w14:textId="77777777" w:rsidTr="00DA2A74">
        <w:trPr>
          <w:trHeight w:hRule="exact" w:val="240"/>
          <w:jc w:val="center"/>
        </w:trPr>
        <w:tc>
          <w:tcPr>
            <w:tcW w:w="9752" w:type="dxa"/>
            <w:gridSpan w:val="2"/>
            <w:tcBorders>
              <w:top w:val="nil"/>
              <w:left w:val="nil"/>
              <w:bottom w:val="nil"/>
              <w:right w:val="nil"/>
            </w:tcBorders>
          </w:tcPr>
          <w:p w14:paraId="46252CC6" w14:textId="77777777" w:rsidR="00AC0EA7" w:rsidRPr="005669A9" w:rsidRDefault="00AC0EA7" w:rsidP="00DA2A74"/>
        </w:tc>
      </w:tr>
      <w:tr w:rsidR="00AC0EA7" w:rsidRPr="005669A9" w14:paraId="608E5500" w14:textId="77777777" w:rsidTr="00DA2A74">
        <w:trPr>
          <w:trHeight w:val="240"/>
          <w:jc w:val="center"/>
        </w:trPr>
        <w:tc>
          <w:tcPr>
            <w:tcW w:w="4876" w:type="dxa"/>
            <w:tcBorders>
              <w:top w:val="nil"/>
              <w:left w:val="nil"/>
              <w:bottom w:val="nil"/>
              <w:right w:val="nil"/>
            </w:tcBorders>
          </w:tcPr>
          <w:p w14:paraId="24451A60"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A119BB0" w14:textId="77777777" w:rsidR="00AC0EA7" w:rsidRPr="005669A9" w:rsidRDefault="00AC0EA7" w:rsidP="00DA2A74">
            <w:pPr>
              <w:pStyle w:val="AmColumnHeading"/>
            </w:pPr>
            <w:r w:rsidRPr="005669A9">
              <w:t>Tarkistus</w:t>
            </w:r>
          </w:p>
        </w:tc>
      </w:tr>
      <w:tr w:rsidR="00AC0EA7" w:rsidRPr="005669A9" w14:paraId="3CD9E360" w14:textId="77777777" w:rsidTr="00DA2A74">
        <w:trPr>
          <w:jc w:val="center"/>
        </w:trPr>
        <w:tc>
          <w:tcPr>
            <w:tcW w:w="4876" w:type="dxa"/>
            <w:tcBorders>
              <w:top w:val="nil"/>
              <w:left w:val="nil"/>
              <w:bottom w:val="nil"/>
              <w:right w:val="nil"/>
            </w:tcBorders>
          </w:tcPr>
          <w:p w14:paraId="4F5FC554" w14:textId="77777777" w:rsidR="00AC0EA7" w:rsidRPr="005669A9" w:rsidRDefault="00AC0EA7" w:rsidP="00DA2A74">
            <w:pPr>
              <w:pStyle w:val="Normal6a"/>
            </w:pPr>
          </w:p>
        </w:tc>
        <w:tc>
          <w:tcPr>
            <w:tcW w:w="4876" w:type="dxa"/>
            <w:tcBorders>
              <w:top w:val="nil"/>
              <w:left w:val="nil"/>
              <w:bottom w:val="nil"/>
              <w:right w:val="nil"/>
            </w:tcBorders>
          </w:tcPr>
          <w:p w14:paraId="282209AC" w14:textId="77777777" w:rsidR="00AC0EA7" w:rsidRPr="005669A9" w:rsidRDefault="00AC0EA7" w:rsidP="00DA2A74">
            <w:pPr>
              <w:pStyle w:val="Normal6a"/>
            </w:pPr>
            <w:r w:rsidRPr="005669A9">
              <w:rPr>
                <w:b/>
                <w:i/>
              </w:rPr>
              <w:t>e a.</w:t>
            </w:r>
            <w:r w:rsidRPr="005669A9">
              <w:tab/>
            </w:r>
            <w:r w:rsidRPr="005669A9">
              <w:rPr>
                <w:b/>
                <w:i/>
              </w:rPr>
              <w:t>muut asiaankuuluvat tekijät, jotka osoittavat säilöönoton olevan tarpeen, jotta voidaan varmistaa jäsenvaltioiden määrittämä ja kansallisen lainsäädännön mukainen oikea-aikainen ja tosiasiallinen palauttaminen.</w:t>
            </w:r>
          </w:p>
        </w:tc>
      </w:tr>
    </w:tbl>
    <w:p w14:paraId="0DF4B631"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7FFE20E2" w14:textId="77777777" w:rsidR="00AC0EA7" w:rsidRPr="005669A9" w:rsidRDefault="00AC0EA7" w:rsidP="00AC0EA7">
      <w:r w:rsidRPr="005669A9">
        <w:rPr>
          <w:rStyle w:val="HideTWBExt"/>
        </w:rPr>
        <w:t>&lt;/Amend&gt;</w:t>
      </w:r>
    </w:p>
    <w:p w14:paraId="35182C72"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1819</w:t>
      </w:r>
      <w:r w:rsidRPr="005669A9">
        <w:rPr>
          <w:rStyle w:val="HideTWBExt"/>
          <w:b w:val="0"/>
        </w:rPr>
        <w:t>&lt;/NumAm&gt;</w:t>
      </w:r>
    </w:p>
    <w:p w14:paraId="7B6DE52E" w14:textId="77777777" w:rsidR="00AC0EA7" w:rsidRPr="005669A9" w:rsidRDefault="00AC0EA7" w:rsidP="00AC0EA7">
      <w:pPr>
        <w:pStyle w:val="NormalBold"/>
      </w:pPr>
      <w:r w:rsidRPr="005669A9">
        <w:rPr>
          <w:rStyle w:val="HideTWBExt"/>
          <w:b w:val="0"/>
        </w:rPr>
        <w:t>&lt;RepeatBlock-By&gt;&lt;Members&gt;</w:t>
      </w:r>
      <w:r w:rsidRPr="005669A9">
        <w:t>Charlie Weimers, Alessandro Ciriani, Assita Kanko</w:t>
      </w:r>
      <w:r w:rsidRPr="005669A9">
        <w:rPr>
          <w:rStyle w:val="HideTWBExt"/>
          <w:b w:val="0"/>
        </w:rPr>
        <w:t>&lt;/Members&gt;</w:t>
      </w:r>
    </w:p>
    <w:p w14:paraId="41FE18C3" w14:textId="77777777" w:rsidR="00AC0EA7" w:rsidRPr="005669A9" w:rsidRDefault="00AC0EA7" w:rsidP="00AC0EA7">
      <w:pPr>
        <w:pStyle w:val="NormalBold"/>
      </w:pPr>
      <w:r w:rsidRPr="005669A9">
        <w:rPr>
          <w:rStyle w:val="HideTWBExt"/>
          <w:b w:val="0"/>
        </w:rPr>
        <w:t>&lt;/RepeatBlock-By&gt;</w:t>
      </w:r>
    </w:p>
    <w:p w14:paraId="4C08BED7"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68E1B52" w14:textId="77777777" w:rsidR="00AC0EA7" w:rsidRPr="005669A9" w:rsidRDefault="00AC0EA7" w:rsidP="00AC0EA7">
      <w:pPr>
        <w:pStyle w:val="NormalBold"/>
      </w:pPr>
      <w:r w:rsidRPr="005669A9">
        <w:rPr>
          <w:rStyle w:val="HideTWBExt"/>
          <w:b w:val="0"/>
        </w:rPr>
        <w:t>&lt;Article&gt;</w:t>
      </w:r>
      <w:r w:rsidRPr="005669A9">
        <w:t>29 artikla – 3 kohta – e a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D01A0F6" w14:textId="77777777" w:rsidTr="00DA2A74">
        <w:trPr>
          <w:trHeight w:hRule="exact" w:val="240"/>
          <w:jc w:val="center"/>
        </w:trPr>
        <w:tc>
          <w:tcPr>
            <w:tcW w:w="9752" w:type="dxa"/>
            <w:gridSpan w:val="2"/>
            <w:tcBorders>
              <w:top w:val="nil"/>
              <w:left w:val="nil"/>
              <w:bottom w:val="nil"/>
              <w:right w:val="nil"/>
            </w:tcBorders>
          </w:tcPr>
          <w:p w14:paraId="14BACAC5" w14:textId="77777777" w:rsidR="00AC0EA7" w:rsidRPr="005669A9" w:rsidRDefault="00AC0EA7" w:rsidP="00DA2A74"/>
        </w:tc>
      </w:tr>
      <w:tr w:rsidR="00AC0EA7" w:rsidRPr="005669A9" w14:paraId="3AF39AD6" w14:textId="77777777" w:rsidTr="00DA2A74">
        <w:trPr>
          <w:trHeight w:val="240"/>
          <w:jc w:val="center"/>
        </w:trPr>
        <w:tc>
          <w:tcPr>
            <w:tcW w:w="4876" w:type="dxa"/>
            <w:tcBorders>
              <w:top w:val="nil"/>
              <w:left w:val="nil"/>
              <w:bottom w:val="nil"/>
              <w:right w:val="nil"/>
            </w:tcBorders>
          </w:tcPr>
          <w:p w14:paraId="2288DC74"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77E14DF" w14:textId="77777777" w:rsidR="00AC0EA7" w:rsidRPr="005669A9" w:rsidRDefault="00AC0EA7" w:rsidP="00DA2A74">
            <w:pPr>
              <w:pStyle w:val="AmColumnHeading"/>
            </w:pPr>
            <w:r w:rsidRPr="005669A9">
              <w:t>Tarkistus</w:t>
            </w:r>
          </w:p>
        </w:tc>
      </w:tr>
      <w:tr w:rsidR="00AC0EA7" w:rsidRPr="005669A9" w14:paraId="4958D26A" w14:textId="77777777" w:rsidTr="00DA2A74">
        <w:trPr>
          <w:jc w:val="center"/>
        </w:trPr>
        <w:tc>
          <w:tcPr>
            <w:tcW w:w="4876" w:type="dxa"/>
            <w:tcBorders>
              <w:top w:val="nil"/>
              <w:left w:val="nil"/>
              <w:bottom w:val="nil"/>
              <w:right w:val="nil"/>
            </w:tcBorders>
          </w:tcPr>
          <w:p w14:paraId="2E87C5E8" w14:textId="77777777" w:rsidR="00AC0EA7" w:rsidRPr="005669A9" w:rsidRDefault="00AC0EA7" w:rsidP="00DA2A74">
            <w:pPr>
              <w:pStyle w:val="Normal6a"/>
            </w:pPr>
          </w:p>
        </w:tc>
        <w:tc>
          <w:tcPr>
            <w:tcW w:w="4876" w:type="dxa"/>
            <w:tcBorders>
              <w:top w:val="nil"/>
              <w:left w:val="nil"/>
              <w:bottom w:val="nil"/>
              <w:right w:val="nil"/>
            </w:tcBorders>
          </w:tcPr>
          <w:p w14:paraId="29C017AB" w14:textId="77777777" w:rsidR="00AC0EA7" w:rsidRPr="005669A9" w:rsidRDefault="00AC0EA7" w:rsidP="00DA2A74">
            <w:pPr>
              <w:pStyle w:val="Normal6a"/>
            </w:pPr>
            <w:r w:rsidRPr="005669A9">
              <w:rPr>
                <w:b/>
                <w:i/>
              </w:rPr>
              <w:t>e a.</w:t>
            </w:r>
            <w:r w:rsidRPr="005669A9">
              <w:tab/>
            </w:r>
            <w:r w:rsidRPr="005669A9">
              <w:rPr>
                <w:b/>
                <w:i/>
              </w:rPr>
              <w:t>muut kansallisessa lainsäädännössä säädetyt palauttamista koskevat asianmukaiset perusteet sellaisten tehokkaiden palauttamismenettelyjen varmistamiseksi, jotka ovat välttämättömiä ja oikeasuhteisia.</w:t>
            </w:r>
          </w:p>
        </w:tc>
      </w:tr>
    </w:tbl>
    <w:p w14:paraId="6F8CF76F"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DFD4FBE" w14:textId="77777777" w:rsidR="00AC0EA7" w:rsidRPr="005669A9" w:rsidRDefault="00AC0EA7" w:rsidP="00AC0EA7">
      <w:r w:rsidRPr="005669A9">
        <w:rPr>
          <w:rStyle w:val="HideTWBExt"/>
        </w:rPr>
        <w:t>&lt;/Amend&gt;</w:t>
      </w:r>
    </w:p>
    <w:p w14:paraId="1BE9C78F"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1820</w:t>
      </w:r>
      <w:r w:rsidRPr="005669A9">
        <w:rPr>
          <w:rStyle w:val="HideTWBExt"/>
          <w:b w:val="0"/>
        </w:rPr>
        <w:t>&lt;/NumAm&gt;</w:t>
      </w:r>
    </w:p>
    <w:p w14:paraId="72996A79"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0296A6A3" w14:textId="77777777" w:rsidR="00AC0EA7" w:rsidRPr="005669A9" w:rsidRDefault="00AC0EA7" w:rsidP="00AC0EA7">
      <w:pPr>
        <w:pStyle w:val="NormalBold"/>
      </w:pPr>
      <w:r w:rsidRPr="005669A9">
        <w:rPr>
          <w:rStyle w:val="HideTWBExt"/>
          <w:b w:val="0"/>
        </w:rPr>
        <w:t>&lt;/RepeatBlock-By&gt;</w:t>
      </w:r>
    </w:p>
    <w:p w14:paraId="6883664C"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13F85C76" w14:textId="77777777" w:rsidR="00AC0EA7" w:rsidRPr="005669A9" w:rsidRDefault="00AC0EA7" w:rsidP="00AC0EA7">
      <w:pPr>
        <w:pStyle w:val="NormalBold"/>
      </w:pPr>
      <w:r w:rsidRPr="005669A9">
        <w:rPr>
          <w:rStyle w:val="HideTWBExt"/>
          <w:b w:val="0"/>
        </w:rPr>
        <w:t>&lt;Article&gt;</w:t>
      </w:r>
      <w:r w:rsidRPr="005669A9">
        <w:t>29 artikla – 3 kohta – e a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292B0EA5" w14:textId="77777777" w:rsidTr="00DA2A74">
        <w:trPr>
          <w:trHeight w:hRule="exact" w:val="240"/>
          <w:jc w:val="center"/>
        </w:trPr>
        <w:tc>
          <w:tcPr>
            <w:tcW w:w="9752" w:type="dxa"/>
            <w:gridSpan w:val="2"/>
            <w:tcBorders>
              <w:top w:val="nil"/>
              <w:left w:val="nil"/>
              <w:bottom w:val="nil"/>
              <w:right w:val="nil"/>
            </w:tcBorders>
          </w:tcPr>
          <w:p w14:paraId="39FFE619" w14:textId="77777777" w:rsidR="00AC0EA7" w:rsidRPr="005669A9" w:rsidRDefault="00AC0EA7" w:rsidP="00DA2A74"/>
        </w:tc>
      </w:tr>
      <w:tr w:rsidR="00AC0EA7" w:rsidRPr="005669A9" w14:paraId="525BDC96" w14:textId="77777777" w:rsidTr="00DA2A74">
        <w:trPr>
          <w:trHeight w:val="240"/>
          <w:jc w:val="center"/>
        </w:trPr>
        <w:tc>
          <w:tcPr>
            <w:tcW w:w="4876" w:type="dxa"/>
            <w:tcBorders>
              <w:top w:val="nil"/>
              <w:left w:val="nil"/>
              <w:bottom w:val="nil"/>
              <w:right w:val="nil"/>
            </w:tcBorders>
          </w:tcPr>
          <w:p w14:paraId="73DDA74E"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19685399" w14:textId="77777777" w:rsidR="00AC0EA7" w:rsidRPr="005669A9" w:rsidRDefault="00AC0EA7" w:rsidP="00DA2A74">
            <w:pPr>
              <w:pStyle w:val="AmColumnHeading"/>
            </w:pPr>
            <w:r w:rsidRPr="005669A9">
              <w:t>Tarkistus</w:t>
            </w:r>
          </w:p>
        </w:tc>
      </w:tr>
      <w:tr w:rsidR="00AC0EA7" w:rsidRPr="005669A9" w14:paraId="464EB373" w14:textId="77777777" w:rsidTr="00DA2A74">
        <w:trPr>
          <w:jc w:val="center"/>
        </w:trPr>
        <w:tc>
          <w:tcPr>
            <w:tcW w:w="4876" w:type="dxa"/>
            <w:tcBorders>
              <w:top w:val="nil"/>
              <w:left w:val="nil"/>
              <w:bottom w:val="nil"/>
              <w:right w:val="nil"/>
            </w:tcBorders>
          </w:tcPr>
          <w:p w14:paraId="292A55B0" w14:textId="77777777" w:rsidR="00AC0EA7" w:rsidRPr="005669A9" w:rsidRDefault="00AC0EA7" w:rsidP="00DA2A74">
            <w:pPr>
              <w:pStyle w:val="Normal6a"/>
            </w:pPr>
          </w:p>
        </w:tc>
        <w:tc>
          <w:tcPr>
            <w:tcW w:w="4876" w:type="dxa"/>
            <w:tcBorders>
              <w:top w:val="nil"/>
              <w:left w:val="nil"/>
              <w:bottom w:val="nil"/>
              <w:right w:val="nil"/>
            </w:tcBorders>
          </w:tcPr>
          <w:p w14:paraId="582609B1" w14:textId="77777777" w:rsidR="00AC0EA7" w:rsidRPr="005669A9" w:rsidRDefault="00AC0EA7" w:rsidP="00DA2A74">
            <w:pPr>
              <w:pStyle w:val="Normal6a"/>
            </w:pPr>
            <w:r w:rsidRPr="005669A9">
              <w:rPr>
                <w:b/>
                <w:i/>
              </w:rPr>
              <w:t>e a.</w:t>
            </w:r>
            <w:r w:rsidRPr="005669A9">
              <w:tab/>
            </w:r>
            <w:r w:rsidRPr="005669A9">
              <w:rPr>
                <w:b/>
                <w:i/>
              </w:rPr>
              <w:t>kolmannen maan kansalaisen palauttaminen päätöksen tehneeseen jäsenvaltioon 9 artiklan mukaisesti;</w:t>
            </w:r>
          </w:p>
        </w:tc>
      </w:tr>
    </w:tbl>
    <w:p w14:paraId="54472F0C"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49E4CB41" w14:textId="77777777" w:rsidR="00AC0EA7" w:rsidRPr="005669A9" w:rsidRDefault="00AC0EA7" w:rsidP="00AC0EA7">
      <w:r w:rsidRPr="005669A9">
        <w:rPr>
          <w:rStyle w:val="HideTWBExt"/>
        </w:rPr>
        <w:t>&lt;/Amend&gt;</w:t>
      </w:r>
    </w:p>
    <w:p w14:paraId="1A218DB8"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1821</w:t>
      </w:r>
      <w:r w:rsidRPr="005669A9">
        <w:rPr>
          <w:rStyle w:val="HideTWBExt"/>
          <w:b w:val="0"/>
        </w:rPr>
        <w:t>&lt;/NumAm&gt;</w:t>
      </w:r>
    </w:p>
    <w:p w14:paraId="14467BBA"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6F0544AA" w14:textId="77777777" w:rsidR="00AC0EA7" w:rsidRPr="005669A9" w:rsidRDefault="00AC0EA7" w:rsidP="00AC0EA7">
      <w:pPr>
        <w:pStyle w:val="NormalBold"/>
      </w:pPr>
      <w:r w:rsidRPr="005669A9">
        <w:rPr>
          <w:rStyle w:val="HideTWBExt"/>
          <w:b w:val="0"/>
        </w:rPr>
        <w:t>&lt;/RepeatBlock-By&gt;</w:t>
      </w:r>
    </w:p>
    <w:p w14:paraId="38283381"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794CBE8A" w14:textId="77777777" w:rsidR="00AC0EA7" w:rsidRPr="005669A9" w:rsidRDefault="00AC0EA7" w:rsidP="00AC0EA7">
      <w:pPr>
        <w:pStyle w:val="NormalBold"/>
      </w:pPr>
      <w:r w:rsidRPr="005669A9">
        <w:rPr>
          <w:rStyle w:val="HideTWBExt"/>
          <w:b w:val="0"/>
        </w:rPr>
        <w:t>&lt;Article&gt;</w:t>
      </w:r>
      <w:r w:rsidRPr="005669A9">
        <w:t>29 artikla – 3 kohta – e b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1EF5EA4D" w14:textId="77777777" w:rsidTr="00DA2A74">
        <w:trPr>
          <w:trHeight w:hRule="exact" w:val="240"/>
          <w:jc w:val="center"/>
        </w:trPr>
        <w:tc>
          <w:tcPr>
            <w:tcW w:w="9752" w:type="dxa"/>
            <w:gridSpan w:val="2"/>
            <w:tcBorders>
              <w:top w:val="nil"/>
              <w:left w:val="nil"/>
              <w:bottom w:val="nil"/>
              <w:right w:val="nil"/>
            </w:tcBorders>
          </w:tcPr>
          <w:p w14:paraId="1036BCCE" w14:textId="77777777" w:rsidR="00AC0EA7" w:rsidRPr="005669A9" w:rsidRDefault="00AC0EA7" w:rsidP="00DA2A74"/>
        </w:tc>
      </w:tr>
      <w:tr w:rsidR="00AC0EA7" w:rsidRPr="005669A9" w14:paraId="124B339C" w14:textId="77777777" w:rsidTr="00DA2A74">
        <w:trPr>
          <w:trHeight w:val="240"/>
          <w:jc w:val="center"/>
        </w:trPr>
        <w:tc>
          <w:tcPr>
            <w:tcW w:w="4876" w:type="dxa"/>
            <w:tcBorders>
              <w:top w:val="nil"/>
              <w:left w:val="nil"/>
              <w:bottom w:val="nil"/>
              <w:right w:val="nil"/>
            </w:tcBorders>
          </w:tcPr>
          <w:p w14:paraId="5B2A600A"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3B35832" w14:textId="77777777" w:rsidR="00AC0EA7" w:rsidRPr="005669A9" w:rsidRDefault="00AC0EA7" w:rsidP="00DA2A74">
            <w:pPr>
              <w:pStyle w:val="AmColumnHeading"/>
            </w:pPr>
            <w:r w:rsidRPr="005669A9">
              <w:t>Tarkistus</w:t>
            </w:r>
          </w:p>
        </w:tc>
      </w:tr>
      <w:tr w:rsidR="00AC0EA7" w:rsidRPr="005669A9" w14:paraId="22FED6C6" w14:textId="77777777" w:rsidTr="00DA2A74">
        <w:trPr>
          <w:jc w:val="center"/>
        </w:trPr>
        <w:tc>
          <w:tcPr>
            <w:tcW w:w="4876" w:type="dxa"/>
            <w:tcBorders>
              <w:top w:val="nil"/>
              <w:left w:val="nil"/>
              <w:bottom w:val="nil"/>
              <w:right w:val="nil"/>
            </w:tcBorders>
          </w:tcPr>
          <w:p w14:paraId="6A07990C" w14:textId="77777777" w:rsidR="00AC0EA7" w:rsidRPr="005669A9" w:rsidRDefault="00AC0EA7" w:rsidP="00DA2A74">
            <w:pPr>
              <w:pStyle w:val="Normal6a"/>
            </w:pPr>
          </w:p>
        </w:tc>
        <w:tc>
          <w:tcPr>
            <w:tcW w:w="4876" w:type="dxa"/>
            <w:tcBorders>
              <w:top w:val="nil"/>
              <w:left w:val="nil"/>
              <w:bottom w:val="nil"/>
              <w:right w:val="nil"/>
            </w:tcBorders>
          </w:tcPr>
          <w:p w14:paraId="40875619" w14:textId="77777777" w:rsidR="00AC0EA7" w:rsidRPr="005669A9" w:rsidRDefault="00AC0EA7" w:rsidP="00DA2A74">
            <w:pPr>
              <w:pStyle w:val="Normal6a"/>
            </w:pPr>
            <w:r w:rsidRPr="005669A9">
              <w:rPr>
                <w:b/>
                <w:i/>
              </w:rPr>
              <w:t>e b.</w:t>
            </w:r>
            <w:r w:rsidRPr="005669A9">
              <w:tab/>
            </w:r>
            <w:r w:rsidRPr="005669A9">
              <w:rPr>
                <w:b/>
                <w:i/>
              </w:rPr>
              <w:t>muut kansallisen lainsäädännön mukaiset asianmukaisesti perustellut syyt.</w:t>
            </w:r>
          </w:p>
        </w:tc>
      </w:tr>
    </w:tbl>
    <w:p w14:paraId="25822DAB"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E1EB465" w14:textId="77777777" w:rsidR="00AC0EA7" w:rsidRPr="005669A9" w:rsidRDefault="00AC0EA7" w:rsidP="00AC0EA7">
      <w:r w:rsidRPr="005669A9">
        <w:rPr>
          <w:rStyle w:val="HideTWBExt"/>
        </w:rPr>
        <w:t>&lt;/Amend&gt;</w:t>
      </w:r>
    </w:p>
    <w:p w14:paraId="540ADB4F"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1822</w:t>
      </w:r>
      <w:r w:rsidRPr="005669A9">
        <w:rPr>
          <w:rStyle w:val="HideTWBExt"/>
          <w:b w:val="0"/>
        </w:rPr>
        <w:t>&lt;/NumAm&gt;</w:t>
      </w:r>
    </w:p>
    <w:p w14:paraId="3F8C37BF"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01437042"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13364D99" w14:textId="77777777" w:rsidR="00AC0EA7" w:rsidRPr="005669A9" w:rsidRDefault="00AC0EA7" w:rsidP="00AC0EA7">
      <w:pPr>
        <w:pStyle w:val="NormalBold"/>
      </w:pPr>
      <w:r w:rsidRPr="005669A9">
        <w:rPr>
          <w:rStyle w:val="HideTWBExt"/>
          <w:b w:val="0"/>
        </w:rPr>
        <w:t>&lt;/RepeatBlock-By&gt;</w:t>
      </w:r>
    </w:p>
    <w:p w14:paraId="254BB436"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44D417C" w14:textId="77777777" w:rsidR="00AC0EA7" w:rsidRPr="005669A9" w:rsidRDefault="00AC0EA7" w:rsidP="00AC0EA7">
      <w:pPr>
        <w:pStyle w:val="NormalBold"/>
      </w:pPr>
      <w:r w:rsidRPr="005669A9">
        <w:rPr>
          <w:rStyle w:val="HideTWBExt"/>
          <w:b w:val="0"/>
        </w:rPr>
        <w:t>&lt;Article&gt;</w:t>
      </w:r>
      <w:r w:rsidRPr="005669A9">
        <w:t>29 artikla – 3 a 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6DA1CAD6" w14:textId="77777777" w:rsidTr="00DA2A74">
        <w:trPr>
          <w:trHeight w:hRule="exact" w:val="240"/>
          <w:jc w:val="center"/>
        </w:trPr>
        <w:tc>
          <w:tcPr>
            <w:tcW w:w="9752" w:type="dxa"/>
            <w:gridSpan w:val="2"/>
            <w:tcBorders>
              <w:top w:val="nil"/>
              <w:left w:val="nil"/>
              <w:bottom w:val="nil"/>
              <w:right w:val="nil"/>
            </w:tcBorders>
          </w:tcPr>
          <w:p w14:paraId="02D62DA5" w14:textId="77777777" w:rsidR="00AC0EA7" w:rsidRPr="005669A9" w:rsidRDefault="00AC0EA7" w:rsidP="00DA2A74"/>
        </w:tc>
      </w:tr>
      <w:tr w:rsidR="00AC0EA7" w:rsidRPr="005669A9" w14:paraId="3193A807" w14:textId="77777777" w:rsidTr="00DA2A74">
        <w:trPr>
          <w:trHeight w:val="240"/>
          <w:jc w:val="center"/>
        </w:trPr>
        <w:tc>
          <w:tcPr>
            <w:tcW w:w="4876" w:type="dxa"/>
            <w:tcBorders>
              <w:top w:val="nil"/>
              <w:left w:val="nil"/>
              <w:bottom w:val="nil"/>
              <w:right w:val="nil"/>
            </w:tcBorders>
          </w:tcPr>
          <w:p w14:paraId="72EF60EA"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465D470" w14:textId="77777777" w:rsidR="00AC0EA7" w:rsidRPr="005669A9" w:rsidRDefault="00AC0EA7" w:rsidP="00DA2A74">
            <w:pPr>
              <w:pStyle w:val="AmColumnHeading"/>
            </w:pPr>
            <w:r w:rsidRPr="005669A9">
              <w:t>Tarkistus</w:t>
            </w:r>
          </w:p>
        </w:tc>
      </w:tr>
      <w:tr w:rsidR="00AC0EA7" w:rsidRPr="005669A9" w14:paraId="7F64384A" w14:textId="77777777" w:rsidTr="00DA2A74">
        <w:trPr>
          <w:jc w:val="center"/>
        </w:trPr>
        <w:tc>
          <w:tcPr>
            <w:tcW w:w="4876" w:type="dxa"/>
            <w:tcBorders>
              <w:top w:val="nil"/>
              <w:left w:val="nil"/>
              <w:bottom w:val="nil"/>
              <w:right w:val="nil"/>
            </w:tcBorders>
          </w:tcPr>
          <w:p w14:paraId="08A1D822" w14:textId="77777777" w:rsidR="00AC0EA7" w:rsidRPr="005669A9" w:rsidRDefault="00AC0EA7" w:rsidP="00DA2A74">
            <w:pPr>
              <w:pStyle w:val="Normal6a"/>
            </w:pPr>
          </w:p>
        </w:tc>
        <w:tc>
          <w:tcPr>
            <w:tcW w:w="4876" w:type="dxa"/>
            <w:tcBorders>
              <w:top w:val="nil"/>
              <w:left w:val="nil"/>
              <w:bottom w:val="nil"/>
              <w:right w:val="nil"/>
            </w:tcBorders>
          </w:tcPr>
          <w:p w14:paraId="43ED3DAF" w14:textId="77777777" w:rsidR="00AC0EA7" w:rsidRPr="005669A9" w:rsidRDefault="00AC0EA7" w:rsidP="00DA2A74">
            <w:pPr>
              <w:pStyle w:val="Normal6a"/>
            </w:pPr>
            <w:r w:rsidRPr="005669A9">
              <w:rPr>
                <w:b/>
                <w:i/>
              </w:rPr>
              <w:t>3 a.</w:t>
            </w:r>
            <w:r w:rsidRPr="005669A9">
              <w:tab/>
            </w:r>
            <w:r w:rsidRPr="005669A9">
              <w:rPr>
                <w:b/>
                <w:i/>
              </w:rPr>
              <w:t>Jäsenvaltiot voivat määritellä kansallisessa lainsäädännössä muita säilöönoton perusteita.</w:t>
            </w:r>
          </w:p>
        </w:tc>
      </w:tr>
    </w:tbl>
    <w:p w14:paraId="42D0674B"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0177E30" w14:textId="77777777" w:rsidR="00AC0EA7" w:rsidRPr="005669A9" w:rsidRDefault="00AC0EA7" w:rsidP="00AC0EA7">
      <w:r w:rsidRPr="005669A9">
        <w:rPr>
          <w:rStyle w:val="HideTWBExt"/>
        </w:rPr>
        <w:t>&lt;/Amend&gt;</w:t>
      </w:r>
    </w:p>
    <w:p w14:paraId="4015CA77"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1823</w:t>
      </w:r>
      <w:r w:rsidRPr="005669A9">
        <w:rPr>
          <w:rStyle w:val="HideTWBExt"/>
          <w:b w:val="0"/>
        </w:rPr>
        <w:t>&lt;/NumAm&gt;</w:t>
      </w:r>
    </w:p>
    <w:p w14:paraId="1F050263" w14:textId="77777777" w:rsidR="00AC0EA7" w:rsidRPr="005669A9" w:rsidRDefault="00AC0EA7" w:rsidP="00AC0EA7">
      <w:pPr>
        <w:pStyle w:val="NormalBold"/>
      </w:pPr>
      <w:r w:rsidRPr="005669A9">
        <w:rPr>
          <w:rStyle w:val="HideTWBExt"/>
          <w:b w:val="0"/>
        </w:rPr>
        <w:t>&lt;RepeatBlock-By&gt;&lt;Members&gt;</w:t>
      </w:r>
      <w:r w:rsidRPr="005669A9">
        <w:t>Estrella Galán</w:t>
      </w:r>
      <w:r w:rsidRPr="005669A9">
        <w:rPr>
          <w:rStyle w:val="HideTWBExt"/>
          <w:b w:val="0"/>
        </w:rPr>
        <w:t>&lt;/Members&gt;</w:t>
      </w:r>
    </w:p>
    <w:p w14:paraId="1E394A90" w14:textId="77777777" w:rsidR="00AC0EA7" w:rsidRPr="005669A9" w:rsidRDefault="00AC0EA7" w:rsidP="00AC0EA7">
      <w:pPr>
        <w:pStyle w:val="NormalBold"/>
      </w:pPr>
      <w:r w:rsidRPr="005669A9">
        <w:rPr>
          <w:rStyle w:val="HideTWBExt"/>
          <w:b w:val="0"/>
        </w:rPr>
        <w:t>&lt;/RepeatBlock-By&gt;</w:t>
      </w:r>
    </w:p>
    <w:p w14:paraId="16EE2B71"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4A053936" w14:textId="77777777" w:rsidR="00AC0EA7" w:rsidRPr="005669A9" w:rsidRDefault="00AC0EA7" w:rsidP="00AC0EA7">
      <w:pPr>
        <w:pStyle w:val="NormalBold"/>
      </w:pPr>
      <w:r w:rsidRPr="005669A9">
        <w:rPr>
          <w:rStyle w:val="HideTWBExt"/>
          <w:b w:val="0"/>
        </w:rPr>
        <w:t>&lt;Article&gt;</w:t>
      </w:r>
      <w:r w:rsidRPr="005669A9">
        <w:t>29 artikla – 4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B86C103" w14:textId="77777777" w:rsidTr="00DA2A74">
        <w:trPr>
          <w:trHeight w:hRule="exact" w:val="240"/>
          <w:jc w:val="center"/>
        </w:trPr>
        <w:tc>
          <w:tcPr>
            <w:tcW w:w="9752" w:type="dxa"/>
            <w:gridSpan w:val="2"/>
            <w:tcBorders>
              <w:top w:val="nil"/>
              <w:left w:val="nil"/>
              <w:bottom w:val="nil"/>
              <w:right w:val="nil"/>
            </w:tcBorders>
          </w:tcPr>
          <w:p w14:paraId="45709812" w14:textId="77777777" w:rsidR="00AC0EA7" w:rsidRPr="005669A9" w:rsidRDefault="00AC0EA7" w:rsidP="00DA2A74"/>
        </w:tc>
      </w:tr>
      <w:tr w:rsidR="00AC0EA7" w:rsidRPr="005669A9" w14:paraId="2CC3C05F" w14:textId="77777777" w:rsidTr="00DA2A74">
        <w:trPr>
          <w:trHeight w:val="240"/>
          <w:jc w:val="center"/>
        </w:trPr>
        <w:tc>
          <w:tcPr>
            <w:tcW w:w="4876" w:type="dxa"/>
            <w:tcBorders>
              <w:top w:val="nil"/>
              <w:left w:val="nil"/>
              <w:bottom w:val="nil"/>
              <w:right w:val="nil"/>
            </w:tcBorders>
          </w:tcPr>
          <w:p w14:paraId="4BA734BB"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89EBCF4" w14:textId="77777777" w:rsidR="00AC0EA7" w:rsidRPr="005669A9" w:rsidRDefault="00AC0EA7" w:rsidP="00DA2A74">
            <w:pPr>
              <w:pStyle w:val="AmColumnHeading"/>
            </w:pPr>
            <w:r w:rsidRPr="005669A9">
              <w:t>Tarkistus</w:t>
            </w:r>
          </w:p>
        </w:tc>
      </w:tr>
      <w:tr w:rsidR="00AC0EA7" w:rsidRPr="005669A9" w14:paraId="7B4A3ED7" w14:textId="77777777" w:rsidTr="00DA2A74">
        <w:trPr>
          <w:jc w:val="center"/>
        </w:trPr>
        <w:tc>
          <w:tcPr>
            <w:tcW w:w="4876" w:type="dxa"/>
            <w:tcBorders>
              <w:top w:val="nil"/>
              <w:left w:val="nil"/>
              <w:bottom w:val="nil"/>
              <w:right w:val="nil"/>
            </w:tcBorders>
          </w:tcPr>
          <w:p w14:paraId="6CB7CD48" w14:textId="77777777" w:rsidR="00AC0EA7" w:rsidRPr="005669A9" w:rsidRDefault="00AC0EA7" w:rsidP="00DA2A74">
            <w:pPr>
              <w:pStyle w:val="Normal6a"/>
            </w:pPr>
            <w:r w:rsidRPr="005669A9">
              <w:rPr>
                <w:b/>
                <w:i/>
              </w:rPr>
              <w:t>4.</w:t>
            </w:r>
            <w:r w:rsidRPr="005669A9">
              <w:tab/>
            </w:r>
            <w:r w:rsidRPr="005669A9">
              <w:rPr>
                <w:b/>
                <w:i/>
              </w:rPr>
              <w:t>Säilöönoton perusteista on säädettävä kansallisessa lainsäädännössä.</w:t>
            </w:r>
          </w:p>
        </w:tc>
        <w:tc>
          <w:tcPr>
            <w:tcW w:w="4876" w:type="dxa"/>
            <w:tcBorders>
              <w:top w:val="nil"/>
              <w:left w:val="nil"/>
              <w:bottom w:val="nil"/>
              <w:right w:val="nil"/>
            </w:tcBorders>
          </w:tcPr>
          <w:p w14:paraId="624B3C04" w14:textId="77777777" w:rsidR="00AC0EA7" w:rsidRPr="005669A9" w:rsidRDefault="00AC0EA7" w:rsidP="00DA2A74">
            <w:pPr>
              <w:pStyle w:val="Normal6a"/>
            </w:pPr>
            <w:r w:rsidRPr="005669A9">
              <w:rPr>
                <w:b/>
                <w:i/>
              </w:rPr>
              <w:t>Poistetaan.</w:t>
            </w:r>
          </w:p>
        </w:tc>
      </w:tr>
    </w:tbl>
    <w:p w14:paraId="6A59B2B1"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E29226C" w14:textId="77777777" w:rsidR="00AC0EA7" w:rsidRPr="005669A9" w:rsidRDefault="00AC0EA7" w:rsidP="00AC0EA7">
      <w:r w:rsidRPr="005669A9">
        <w:rPr>
          <w:rStyle w:val="HideTWBExt"/>
        </w:rPr>
        <w:t>&lt;/Amend&gt;</w:t>
      </w:r>
    </w:p>
    <w:p w14:paraId="5E0F3DAB"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1824</w:t>
      </w:r>
      <w:r w:rsidRPr="005669A9">
        <w:rPr>
          <w:rStyle w:val="HideTWBExt"/>
          <w:b w:val="0"/>
        </w:rPr>
        <w:t>&lt;/NumAm&gt;</w:t>
      </w:r>
    </w:p>
    <w:p w14:paraId="09BDB9AB" w14:textId="77777777" w:rsidR="00AC0EA7" w:rsidRPr="005669A9" w:rsidRDefault="00AC0EA7" w:rsidP="00AC0EA7">
      <w:pPr>
        <w:pStyle w:val="NormalBold"/>
      </w:pPr>
      <w:r w:rsidRPr="005669A9">
        <w:rPr>
          <w:rStyle w:val="HideTWBExt"/>
          <w:b w:val="0"/>
        </w:rPr>
        <w:t>&lt;RepeatBlock-By&gt;&lt;Members&gt;</w:t>
      </w:r>
      <w:r w:rsidRPr="005669A9">
        <w:t>Murielle Laurent, Ana Catarina Mendes, Emma Rafowicz, Matjaž Nemec, Marco Tarquinio, Francisco Assis, Birgit Sippel, Cecilia Strada</w:t>
      </w:r>
      <w:r w:rsidRPr="005669A9">
        <w:rPr>
          <w:rStyle w:val="HideTWBExt"/>
          <w:b w:val="0"/>
        </w:rPr>
        <w:t>&lt;/Members&gt;</w:t>
      </w:r>
    </w:p>
    <w:p w14:paraId="4E8881DA" w14:textId="77777777" w:rsidR="00AC0EA7" w:rsidRPr="005669A9" w:rsidRDefault="00AC0EA7" w:rsidP="00AC0EA7">
      <w:pPr>
        <w:pStyle w:val="NormalBold"/>
      </w:pPr>
      <w:r w:rsidRPr="005669A9">
        <w:rPr>
          <w:rStyle w:val="HideTWBExt"/>
          <w:b w:val="0"/>
        </w:rPr>
        <w:t>&lt;/RepeatBlock-By&gt;</w:t>
      </w:r>
    </w:p>
    <w:p w14:paraId="65EA72E4"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E4687D7" w14:textId="77777777" w:rsidR="00AC0EA7" w:rsidRPr="005669A9" w:rsidRDefault="00AC0EA7" w:rsidP="00AC0EA7">
      <w:pPr>
        <w:pStyle w:val="NormalBold"/>
      </w:pPr>
      <w:r w:rsidRPr="005669A9">
        <w:rPr>
          <w:rStyle w:val="HideTWBExt"/>
          <w:b w:val="0"/>
        </w:rPr>
        <w:t>&lt;Article&gt;</w:t>
      </w:r>
      <w:r w:rsidRPr="005669A9">
        <w:t>29 artikla – 4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FD5AB8D" w14:textId="77777777" w:rsidTr="00DA2A74">
        <w:trPr>
          <w:trHeight w:hRule="exact" w:val="240"/>
          <w:jc w:val="center"/>
        </w:trPr>
        <w:tc>
          <w:tcPr>
            <w:tcW w:w="9752" w:type="dxa"/>
            <w:gridSpan w:val="2"/>
            <w:tcBorders>
              <w:top w:val="nil"/>
              <w:left w:val="nil"/>
              <w:bottom w:val="nil"/>
              <w:right w:val="nil"/>
            </w:tcBorders>
          </w:tcPr>
          <w:p w14:paraId="22D63C57" w14:textId="77777777" w:rsidR="00AC0EA7" w:rsidRPr="005669A9" w:rsidRDefault="00AC0EA7" w:rsidP="00DA2A74"/>
        </w:tc>
      </w:tr>
      <w:tr w:rsidR="00AC0EA7" w:rsidRPr="005669A9" w14:paraId="5DE06E48" w14:textId="77777777" w:rsidTr="00DA2A74">
        <w:trPr>
          <w:trHeight w:val="240"/>
          <w:jc w:val="center"/>
        </w:trPr>
        <w:tc>
          <w:tcPr>
            <w:tcW w:w="4876" w:type="dxa"/>
            <w:tcBorders>
              <w:top w:val="nil"/>
              <w:left w:val="nil"/>
              <w:bottom w:val="nil"/>
              <w:right w:val="nil"/>
            </w:tcBorders>
          </w:tcPr>
          <w:p w14:paraId="132300D0"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0E2F511" w14:textId="77777777" w:rsidR="00AC0EA7" w:rsidRPr="005669A9" w:rsidRDefault="00AC0EA7" w:rsidP="00DA2A74">
            <w:pPr>
              <w:pStyle w:val="AmColumnHeading"/>
            </w:pPr>
            <w:r w:rsidRPr="005669A9">
              <w:t>Tarkistus</w:t>
            </w:r>
          </w:p>
        </w:tc>
      </w:tr>
      <w:tr w:rsidR="00AC0EA7" w:rsidRPr="005669A9" w14:paraId="5440C258" w14:textId="77777777" w:rsidTr="00DA2A74">
        <w:trPr>
          <w:jc w:val="center"/>
        </w:trPr>
        <w:tc>
          <w:tcPr>
            <w:tcW w:w="4876" w:type="dxa"/>
            <w:tcBorders>
              <w:top w:val="nil"/>
              <w:left w:val="nil"/>
              <w:bottom w:val="nil"/>
              <w:right w:val="nil"/>
            </w:tcBorders>
          </w:tcPr>
          <w:p w14:paraId="05F3A996" w14:textId="77777777" w:rsidR="00AC0EA7" w:rsidRPr="005669A9" w:rsidRDefault="00AC0EA7" w:rsidP="00DA2A74">
            <w:pPr>
              <w:pStyle w:val="Normal6a"/>
            </w:pPr>
            <w:r w:rsidRPr="005669A9">
              <w:rPr>
                <w:b/>
                <w:i/>
              </w:rPr>
              <w:t>4.</w:t>
            </w:r>
            <w:r w:rsidRPr="005669A9">
              <w:tab/>
            </w:r>
            <w:r w:rsidRPr="005669A9">
              <w:rPr>
                <w:b/>
                <w:i/>
              </w:rPr>
              <w:t>Säilöönoton perusteista on säädettävä kansallisessa lainsäädännössä.</w:t>
            </w:r>
          </w:p>
        </w:tc>
        <w:tc>
          <w:tcPr>
            <w:tcW w:w="4876" w:type="dxa"/>
            <w:tcBorders>
              <w:top w:val="nil"/>
              <w:left w:val="nil"/>
              <w:bottom w:val="nil"/>
              <w:right w:val="nil"/>
            </w:tcBorders>
          </w:tcPr>
          <w:p w14:paraId="6FBD8268" w14:textId="77777777" w:rsidR="00AC0EA7" w:rsidRPr="005669A9" w:rsidRDefault="00AC0EA7" w:rsidP="00DA2A74">
            <w:pPr>
              <w:pStyle w:val="Normal6a"/>
            </w:pPr>
            <w:r w:rsidRPr="005669A9">
              <w:rPr>
                <w:b/>
                <w:i/>
              </w:rPr>
              <w:t>Poistetaan.</w:t>
            </w:r>
          </w:p>
        </w:tc>
      </w:tr>
    </w:tbl>
    <w:p w14:paraId="536C9FD5"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93C7D82" w14:textId="77777777" w:rsidR="00AC0EA7" w:rsidRPr="005669A9" w:rsidRDefault="00AC0EA7" w:rsidP="00AC0EA7">
      <w:pPr>
        <w:pStyle w:val="AmJustTitle"/>
      </w:pPr>
      <w:r w:rsidRPr="005669A9">
        <w:rPr>
          <w:rStyle w:val="HideTWBExt"/>
          <w:i w:val="0"/>
        </w:rPr>
        <w:t>&lt;TitreJust&gt;</w:t>
      </w:r>
      <w:r w:rsidRPr="005669A9">
        <w:t>Perustelu</w:t>
      </w:r>
      <w:r w:rsidRPr="005669A9">
        <w:rPr>
          <w:rStyle w:val="HideTWBExt"/>
          <w:i w:val="0"/>
        </w:rPr>
        <w:t>&lt;/TitreJust&gt;</w:t>
      </w:r>
    </w:p>
    <w:p w14:paraId="70A79082" w14:textId="77777777" w:rsidR="00AC0EA7" w:rsidRPr="005669A9" w:rsidRDefault="00AC0EA7" w:rsidP="00AC0EA7">
      <w:pPr>
        <w:pStyle w:val="AmJustText"/>
      </w:pPr>
      <w:r w:rsidRPr="005669A9">
        <w:t>Säilöönoton perusteet vahvistetaan 3 kohdassa. Koska kyseessä on asetus, näitä perusteita ei ole tarpeen saattaa osaksi kansallista lainsäädäntöä.</w:t>
      </w:r>
    </w:p>
    <w:p w14:paraId="675FB27A" w14:textId="77777777" w:rsidR="00AC0EA7" w:rsidRPr="005669A9" w:rsidRDefault="00AC0EA7" w:rsidP="00AC0EA7">
      <w:r w:rsidRPr="005669A9">
        <w:rPr>
          <w:rStyle w:val="HideTWBExt"/>
        </w:rPr>
        <w:t>&lt;/Amend&gt;</w:t>
      </w:r>
    </w:p>
    <w:p w14:paraId="43893949"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1825</w:t>
      </w:r>
      <w:r w:rsidRPr="005669A9">
        <w:rPr>
          <w:rStyle w:val="HideTWBExt"/>
          <w:b w:val="0"/>
        </w:rPr>
        <w:t>&lt;/NumAm&gt;</w:t>
      </w:r>
    </w:p>
    <w:p w14:paraId="026784AF" w14:textId="77777777" w:rsidR="00AC0EA7" w:rsidRPr="005669A9" w:rsidRDefault="00AC0EA7" w:rsidP="00AC0EA7">
      <w:pPr>
        <w:pStyle w:val="NormalBold"/>
      </w:pPr>
      <w:r w:rsidRPr="005669A9">
        <w:rPr>
          <w:rStyle w:val="HideTWBExt"/>
          <w:b w:val="0"/>
        </w:rPr>
        <w:t>&lt;RepeatBlock-By&gt;&lt;Members&gt;</w:t>
      </w:r>
      <w:r w:rsidRPr="005669A9">
        <w:t>Nadine Morano</w:t>
      </w:r>
      <w:r w:rsidRPr="005669A9">
        <w:rPr>
          <w:rStyle w:val="HideTWBExt"/>
          <w:b w:val="0"/>
        </w:rPr>
        <w:t>&lt;/Members&gt;</w:t>
      </w:r>
    </w:p>
    <w:p w14:paraId="5859D4E9" w14:textId="77777777" w:rsidR="00AC0EA7" w:rsidRPr="005669A9" w:rsidRDefault="00AC0EA7" w:rsidP="00AC0EA7">
      <w:pPr>
        <w:pStyle w:val="NormalBold"/>
      </w:pPr>
      <w:r w:rsidRPr="005669A9">
        <w:rPr>
          <w:rStyle w:val="HideTWBExt"/>
          <w:b w:val="0"/>
        </w:rPr>
        <w:t>&lt;/RepeatBlock-By&gt;</w:t>
      </w:r>
    </w:p>
    <w:p w14:paraId="0949D65A"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70B0EDCB" w14:textId="77777777" w:rsidR="00AC0EA7" w:rsidRPr="005669A9" w:rsidRDefault="00AC0EA7" w:rsidP="00AC0EA7">
      <w:pPr>
        <w:pStyle w:val="NormalBold"/>
      </w:pPr>
      <w:r w:rsidRPr="005669A9">
        <w:rPr>
          <w:rStyle w:val="HideTWBExt"/>
          <w:b w:val="0"/>
        </w:rPr>
        <w:t>&lt;Article&gt;</w:t>
      </w:r>
      <w:r w:rsidRPr="005669A9">
        <w:t>29 artikla – 4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809F80B" w14:textId="77777777" w:rsidTr="00DA2A74">
        <w:trPr>
          <w:trHeight w:hRule="exact" w:val="240"/>
          <w:jc w:val="center"/>
        </w:trPr>
        <w:tc>
          <w:tcPr>
            <w:tcW w:w="9752" w:type="dxa"/>
            <w:gridSpan w:val="2"/>
            <w:tcBorders>
              <w:top w:val="nil"/>
              <w:left w:val="nil"/>
              <w:bottom w:val="nil"/>
              <w:right w:val="nil"/>
            </w:tcBorders>
          </w:tcPr>
          <w:p w14:paraId="4E9F804D" w14:textId="77777777" w:rsidR="00AC0EA7" w:rsidRPr="005669A9" w:rsidRDefault="00AC0EA7" w:rsidP="00DA2A74"/>
        </w:tc>
      </w:tr>
      <w:tr w:rsidR="00AC0EA7" w:rsidRPr="005669A9" w14:paraId="4745C569" w14:textId="77777777" w:rsidTr="00DA2A74">
        <w:trPr>
          <w:trHeight w:val="240"/>
          <w:jc w:val="center"/>
        </w:trPr>
        <w:tc>
          <w:tcPr>
            <w:tcW w:w="4876" w:type="dxa"/>
            <w:tcBorders>
              <w:top w:val="nil"/>
              <w:left w:val="nil"/>
              <w:bottom w:val="nil"/>
              <w:right w:val="nil"/>
            </w:tcBorders>
          </w:tcPr>
          <w:p w14:paraId="117D9152"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193CA9AB" w14:textId="77777777" w:rsidR="00AC0EA7" w:rsidRPr="005669A9" w:rsidRDefault="00AC0EA7" w:rsidP="00DA2A74">
            <w:pPr>
              <w:pStyle w:val="AmColumnHeading"/>
            </w:pPr>
            <w:r w:rsidRPr="005669A9">
              <w:t>Tarkistus</w:t>
            </w:r>
          </w:p>
        </w:tc>
      </w:tr>
      <w:tr w:rsidR="00AC0EA7" w:rsidRPr="005669A9" w14:paraId="38D5F143" w14:textId="77777777" w:rsidTr="00DA2A74">
        <w:trPr>
          <w:jc w:val="center"/>
        </w:trPr>
        <w:tc>
          <w:tcPr>
            <w:tcW w:w="4876" w:type="dxa"/>
            <w:tcBorders>
              <w:top w:val="nil"/>
              <w:left w:val="nil"/>
              <w:bottom w:val="nil"/>
              <w:right w:val="nil"/>
            </w:tcBorders>
          </w:tcPr>
          <w:p w14:paraId="5AB32123" w14:textId="77777777" w:rsidR="00AC0EA7" w:rsidRPr="005669A9" w:rsidRDefault="00AC0EA7" w:rsidP="00DA2A74">
            <w:pPr>
              <w:pStyle w:val="Normal6a"/>
            </w:pPr>
            <w:r w:rsidRPr="005669A9">
              <w:t>4.</w:t>
            </w:r>
            <w:r w:rsidRPr="005669A9">
              <w:tab/>
              <w:t>Säilöönoton perusteista on säädettävä kansallisessa lainsäädännössä.</w:t>
            </w:r>
          </w:p>
        </w:tc>
        <w:tc>
          <w:tcPr>
            <w:tcW w:w="4876" w:type="dxa"/>
            <w:tcBorders>
              <w:top w:val="nil"/>
              <w:left w:val="nil"/>
              <w:bottom w:val="nil"/>
              <w:right w:val="nil"/>
            </w:tcBorders>
          </w:tcPr>
          <w:p w14:paraId="250B2D4F" w14:textId="77777777" w:rsidR="00AC0EA7" w:rsidRPr="005669A9" w:rsidRDefault="00AC0EA7" w:rsidP="00DA2A74">
            <w:pPr>
              <w:pStyle w:val="Normal6a"/>
            </w:pPr>
            <w:r w:rsidRPr="005669A9">
              <w:t>4.</w:t>
            </w:r>
            <w:r w:rsidRPr="005669A9">
              <w:tab/>
              <w:t xml:space="preserve">Säilöönoton perusteista on säädettävä </w:t>
            </w:r>
            <w:r w:rsidRPr="005669A9">
              <w:rPr>
                <w:b/>
                <w:i/>
              </w:rPr>
              <w:t xml:space="preserve">myös </w:t>
            </w:r>
            <w:r w:rsidRPr="005669A9">
              <w:t>kansallisessa lainsäädännössä.</w:t>
            </w:r>
          </w:p>
        </w:tc>
      </w:tr>
    </w:tbl>
    <w:p w14:paraId="02956EB6"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{FR}</w:t>
      </w:r>
      <w:r w:rsidRPr="005669A9">
        <w:t>fr</w:t>
      </w:r>
      <w:r w:rsidRPr="005669A9">
        <w:rPr>
          <w:rStyle w:val="HideTWBExt"/>
        </w:rPr>
        <w:t>&lt;/Original&gt;</w:t>
      </w:r>
    </w:p>
    <w:p w14:paraId="39C4E7A7" w14:textId="77777777" w:rsidR="00AC0EA7" w:rsidRPr="005669A9" w:rsidRDefault="00AC0EA7" w:rsidP="00AC0EA7">
      <w:r w:rsidRPr="005669A9">
        <w:rPr>
          <w:rStyle w:val="HideTWBExt"/>
        </w:rPr>
        <w:t>&lt;/Amend&gt;</w:t>
      </w:r>
    </w:p>
    <w:p w14:paraId="64D9928C"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1826</w:t>
      </w:r>
      <w:r w:rsidRPr="005669A9">
        <w:rPr>
          <w:rStyle w:val="HideTWBExt"/>
          <w:b w:val="0"/>
        </w:rPr>
        <w:t>&lt;/NumAm&gt;</w:t>
      </w:r>
    </w:p>
    <w:p w14:paraId="09D7EFA3"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3C10ED79"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707309B4" w14:textId="77777777" w:rsidR="00AC0EA7" w:rsidRPr="005669A9" w:rsidRDefault="00AC0EA7" w:rsidP="00AC0EA7">
      <w:pPr>
        <w:pStyle w:val="NormalBold"/>
      </w:pPr>
      <w:r w:rsidRPr="005669A9">
        <w:rPr>
          <w:rStyle w:val="HideTWBExt"/>
          <w:b w:val="0"/>
        </w:rPr>
        <w:t>&lt;/RepeatBlock-By&gt;</w:t>
      </w:r>
    </w:p>
    <w:p w14:paraId="08483AED"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6094560" w14:textId="77777777" w:rsidR="00AC0EA7" w:rsidRPr="005669A9" w:rsidRDefault="00AC0EA7" w:rsidP="00AC0EA7">
      <w:pPr>
        <w:pStyle w:val="NormalBold"/>
      </w:pPr>
      <w:r w:rsidRPr="005669A9">
        <w:rPr>
          <w:rStyle w:val="HideTWBExt"/>
          <w:b w:val="0"/>
        </w:rPr>
        <w:t>&lt;Article&gt;</w:t>
      </w:r>
      <w:r w:rsidRPr="005669A9">
        <w:t>29 artikla – 4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62B6AE6A" w14:textId="77777777" w:rsidTr="00DA2A74">
        <w:trPr>
          <w:trHeight w:hRule="exact" w:val="240"/>
          <w:jc w:val="center"/>
        </w:trPr>
        <w:tc>
          <w:tcPr>
            <w:tcW w:w="9752" w:type="dxa"/>
            <w:gridSpan w:val="2"/>
            <w:tcBorders>
              <w:top w:val="nil"/>
              <w:left w:val="nil"/>
              <w:bottom w:val="nil"/>
              <w:right w:val="nil"/>
            </w:tcBorders>
          </w:tcPr>
          <w:p w14:paraId="3CB76551" w14:textId="77777777" w:rsidR="00AC0EA7" w:rsidRPr="005669A9" w:rsidRDefault="00AC0EA7" w:rsidP="00DA2A74"/>
        </w:tc>
      </w:tr>
      <w:tr w:rsidR="00AC0EA7" w:rsidRPr="005669A9" w14:paraId="54886355" w14:textId="77777777" w:rsidTr="00DA2A74">
        <w:trPr>
          <w:trHeight w:val="240"/>
          <w:jc w:val="center"/>
        </w:trPr>
        <w:tc>
          <w:tcPr>
            <w:tcW w:w="4876" w:type="dxa"/>
            <w:tcBorders>
              <w:top w:val="nil"/>
              <w:left w:val="nil"/>
              <w:bottom w:val="nil"/>
              <w:right w:val="nil"/>
            </w:tcBorders>
          </w:tcPr>
          <w:p w14:paraId="154DF81F"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B34680B" w14:textId="77777777" w:rsidR="00AC0EA7" w:rsidRPr="005669A9" w:rsidRDefault="00AC0EA7" w:rsidP="00DA2A74">
            <w:pPr>
              <w:pStyle w:val="AmColumnHeading"/>
            </w:pPr>
            <w:r w:rsidRPr="005669A9">
              <w:t>Tarkistus</w:t>
            </w:r>
          </w:p>
        </w:tc>
      </w:tr>
      <w:tr w:rsidR="00AC0EA7" w:rsidRPr="005669A9" w14:paraId="494BA0FA" w14:textId="77777777" w:rsidTr="00DA2A74">
        <w:trPr>
          <w:jc w:val="center"/>
        </w:trPr>
        <w:tc>
          <w:tcPr>
            <w:tcW w:w="4876" w:type="dxa"/>
            <w:tcBorders>
              <w:top w:val="nil"/>
              <w:left w:val="nil"/>
              <w:bottom w:val="nil"/>
              <w:right w:val="nil"/>
            </w:tcBorders>
          </w:tcPr>
          <w:p w14:paraId="0F579F1B" w14:textId="77777777" w:rsidR="00AC0EA7" w:rsidRPr="005669A9" w:rsidRDefault="00AC0EA7" w:rsidP="00DA2A74">
            <w:pPr>
              <w:pStyle w:val="Normal6a"/>
            </w:pPr>
            <w:r w:rsidRPr="005669A9">
              <w:t>4.</w:t>
            </w:r>
            <w:r w:rsidRPr="005669A9">
              <w:tab/>
              <w:t>Säilöönoton perusteista on säädettävä kansallisessa lainsäädännössä.</w:t>
            </w:r>
          </w:p>
        </w:tc>
        <w:tc>
          <w:tcPr>
            <w:tcW w:w="4876" w:type="dxa"/>
            <w:tcBorders>
              <w:top w:val="nil"/>
              <w:left w:val="nil"/>
              <w:bottom w:val="nil"/>
              <w:right w:val="nil"/>
            </w:tcBorders>
          </w:tcPr>
          <w:p w14:paraId="2F7F7F83" w14:textId="77777777" w:rsidR="00AC0EA7" w:rsidRPr="005669A9" w:rsidRDefault="00AC0EA7" w:rsidP="00DA2A74">
            <w:pPr>
              <w:pStyle w:val="Normal6a"/>
            </w:pPr>
            <w:r w:rsidRPr="005669A9">
              <w:t>4.</w:t>
            </w:r>
            <w:r w:rsidRPr="005669A9">
              <w:tab/>
            </w:r>
            <w:r w:rsidRPr="005669A9">
              <w:rPr>
                <w:b/>
                <w:i/>
              </w:rPr>
              <w:t>Kaikista</w:t>
            </w:r>
            <w:r w:rsidRPr="005669A9">
              <w:t xml:space="preserve"> säilöönoton perusteista on säädettävä kansallisessa lainsäädännössä.</w:t>
            </w:r>
          </w:p>
        </w:tc>
      </w:tr>
    </w:tbl>
    <w:p w14:paraId="756B6F3C"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5973786" w14:textId="77777777" w:rsidR="00AC0EA7" w:rsidRPr="005669A9" w:rsidRDefault="00AC0EA7" w:rsidP="00AC0EA7">
      <w:r w:rsidRPr="005669A9">
        <w:rPr>
          <w:rStyle w:val="HideTWBExt"/>
        </w:rPr>
        <w:t>&lt;/Amend&gt;</w:t>
      </w:r>
    </w:p>
    <w:p w14:paraId="059AD473"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1827</w:t>
      </w:r>
      <w:r w:rsidRPr="005669A9">
        <w:rPr>
          <w:rStyle w:val="HideTWBExt"/>
          <w:b w:val="0"/>
        </w:rPr>
        <w:t>&lt;/NumAm&gt;</w:t>
      </w:r>
    </w:p>
    <w:p w14:paraId="1FD4F128" w14:textId="77777777" w:rsidR="00AC0EA7" w:rsidRPr="005669A9" w:rsidRDefault="00AC0EA7" w:rsidP="00AC0EA7">
      <w:pPr>
        <w:pStyle w:val="NormalBold"/>
      </w:pPr>
      <w:r w:rsidRPr="005669A9">
        <w:rPr>
          <w:rStyle w:val="HideTWBExt"/>
          <w:b w:val="0"/>
        </w:rPr>
        <w:t>&lt;RepeatBlock-By&gt;&lt;Members&gt;</w:t>
      </w:r>
      <w:r w:rsidRPr="005669A9">
        <w:t>Charlie Weimers, Alessandro Ciriani, Assita Kanko</w:t>
      </w:r>
      <w:r w:rsidRPr="005669A9">
        <w:rPr>
          <w:rStyle w:val="HideTWBExt"/>
          <w:b w:val="0"/>
        </w:rPr>
        <w:t>&lt;/Members&gt;</w:t>
      </w:r>
    </w:p>
    <w:p w14:paraId="473459E8" w14:textId="77777777" w:rsidR="00AC0EA7" w:rsidRPr="005669A9" w:rsidRDefault="00AC0EA7" w:rsidP="00AC0EA7">
      <w:pPr>
        <w:pStyle w:val="NormalBold"/>
      </w:pPr>
      <w:r w:rsidRPr="005669A9">
        <w:rPr>
          <w:rStyle w:val="HideTWBExt"/>
          <w:b w:val="0"/>
        </w:rPr>
        <w:t>&lt;/RepeatBlock-By&gt;</w:t>
      </w:r>
    </w:p>
    <w:p w14:paraId="3E69F2F9"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19AFE32" w14:textId="77777777" w:rsidR="00AC0EA7" w:rsidRPr="005669A9" w:rsidRDefault="00AC0EA7" w:rsidP="00AC0EA7">
      <w:pPr>
        <w:pStyle w:val="NormalBold"/>
      </w:pPr>
      <w:r w:rsidRPr="005669A9">
        <w:rPr>
          <w:rStyle w:val="HideTWBExt"/>
          <w:b w:val="0"/>
        </w:rPr>
        <w:t>&lt;Article&gt;</w:t>
      </w:r>
      <w:r w:rsidRPr="005669A9">
        <w:t>29 artikla – 5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242392CE" w14:textId="77777777" w:rsidTr="00DA2A74">
        <w:trPr>
          <w:trHeight w:hRule="exact" w:val="240"/>
          <w:jc w:val="center"/>
        </w:trPr>
        <w:tc>
          <w:tcPr>
            <w:tcW w:w="9752" w:type="dxa"/>
            <w:gridSpan w:val="2"/>
            <w:tcBorders>
              <w:top w:val="nil"/>
              <w:left w:val="nil"/>
              <w:bottom w:val="nil"/>
              <w:right w:val="nil"/>
            </w:tcBorders>
          </w:tcPr>
          <w:p w14:paraId="32167F6F" w14:textId="77777777" w:rsidR="00AC0EA7" w:rsidRPr="005669A9" w:rsidRDefault="00AC0EA7" w:rsidP="00DA2A74"/>
        </w:tc>
      </w:tr>
      <w:tr w:rsidR="00AC0EA7" w:rsidRPr="005669A9" w14:paraId="05DEF42F" w14:textId="77777777" w:rsidTr="00DA2A74">
        <w:trPr>
          <w:trHeight w:val="240"/>
          <w:jc w:val="center"/>
        </w:trPr>
        <w:tc>
          <w:tcPr>
            <w:tcW w:w="4876" w:type="dxa"/>
            <w:tcBorders>
              <w:top w:val="nil"/>
              <w:left w:val="nil"/>
              <w:bottom w:val="nil"/>
              <w:right w:val="nil"/>
            </w:tcBorders>
          </w:tcPr>
          <w:p w14:paraId="03C3A0C6"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2FB830B" w14:textId="77777777" w:rsidR="00AC0EA7" w:rsidRPr="005669A9" w:rsidRDefault="00AC0EA7" w:rsidP="00DA2A74">
            <w:pPr>
              <w:pStyle w:val="AmColumnHeading"/>
            </w:pPr>
            <w:r w:rsidRPr="005669A9">
              <w:t>Tarkistus</w:t>
            </w:r>
          </w:p>
        </w:tc>
      </w:tr>
      <w:tr w:rsidR="00AC0EA7" w:rsidRPr="005669A9" w14:paraId="65D51452" w14:textId="77777777" w:rsidTr="00DA2A74">
        <w:trPr>
          <w:jc w:val="center"/>
        </w:trPr>
        <w:tc>
          <w:tcPr>
            <w:tcW w:w="4876" w:type="dxa"/>
            <w:tcBorders>
              <w:top w:val="nil"/>
              <w:left w:val="nil"/>
              <w:bottom w:val="nil"/>
              <w:right w:val="nil"/>
            </w:tcBorders>
          </w:tcPr>
          <w:p w14:paraId="554A6D3B" w14:textId="77777777" w:rsidR="00AC0EA7" w:rsidRPr="005669A9" w:rsidRDefault="00AC0EA7" w:rsidP="00DA2A74">
            <w:pPr>
              <w:pStyle w:val="Normal6a"/>
            </w:pPr>
            <w:r w:rsidRPr="005669A9">
              <w:t>5.</w:t>
            </w:r>
            <w:r w:rsidRPr="005669A9">
              <w:tab/>
              <w:t xml:space="preserve">Säilöönottomääräyksen antaa hallinto- tai oikeusviranomainen. Säilöönotosta on tehtävä kirjallinen päätös, jossa esitetään päätöksen perusteena olevat tosiseikat ja oikeudelliset seikat sekä tiedot käytettävissä olevista oikeussuojakeinoista. Päätös on </w:t>
            </w:r>
            <w:r w:rsidRPr="005669A9">
              <w:rPr>
                <w:b/>
                <w:i/>
              </w:rPr>
              <w:t>annettava</w:t>
            </w:r>
            <w:r w:rsidRPr="005669A9">
              <w:t xml:space="preserve"> kolmannen maan kansalaiselle </w:t>
            </w:r>
            <w:r w:rsidRPr="005669A9">
              <w:rPr>
                <w:b/>
                <w:i/>
              </w:rPr>
              <w:t>tiedoksi</w:t>
            </w:r>
            <w:r w:rsidRPr="005669A9">
              <w:t xml:space="preserve"> kielellä, jota hän ymmärtää tai jota hänen voidaan kohtuudella olettaa ymmärtävän.</w:t>
            </w:r>
          </w:p>
        </w:tc>
        <w:tc>
          <w:tcPr>
            <w:tcW w:w="4876" w:type="dxa"/>
            <w:tcBorders>
              <w:top w:val="nil"/>
              <w:left w:val="nil"/>
              <w:bottom w:val="nil"/>
              <w:right w:val="nil"/>
            </w:tcBorders>
          </w:tcPr>
          <w:p w14:paraId="234D4176" w14:textId="77777777" w:rsidR="00AC0EA7" w:rsidRPr="005669A9" w:rsidRDefault="00AC0EA7" w:rsidP="00DA2A74">
            <w:pPr>
              <w:pStyle w:val="Normal6a"/>
            </w:pPr>
            <w:r w:rsidRPr="005669A9">
              <w:t>5.</w:t>
            </w:r>
            <w:r w:rsidRPr="005669A9">
              <w:tab/>
              <w:t xml:space="preserve">Säilöönottomääräyksen antaa hallinto- tai oikeusviranomainen. Säilöönotosta on tehtävä kirjallinen päätös, jossa esitetään päätöksen perusteena olevat tosiseikat ja oikeudelliset seikat sekä tiedot käytettävissä olevista oikeussuojakeinoista. Päätös on </w:t>
            </w:r>
            <w:r w:rsidRPr="005669A9">
              <w:rPr>
                <w:b/>
                <w:i/>
              </w:rPr>
              <w:t>toimitettava suullisesti tai kirjallisesti</w:t>
            </w:r>
            <w:r w:rsidRPr="005669A9">
              <w:t xml:space="preserve"> kolmannen maan kansalaiselle kielellä, jota hän ymmärtää tai jota hänen voidaan kohtuudella olettaa ymmärtävän</w:t>
            </w:r>
            <w:r w:rsidRPr="005669A9">
              <w:rPr>
                <w:b/>
                <w:i/>
              </w:rPr>
              <w:t>, myös tulkkaus- tai käännöspalveluja käyttäen</w:t>
            </w:r>
            <w:r w:rsidRPr="005669A9">
              <w:t>.</w:t>
            </w:r>
          </w:p>
        </w:tc>
      </w:tr>
    </w:tbl>
    <w:p w14:paraId="3A79806E"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240D25A" w14:textId="77777777" w:rsidR="00AC0EA7" w:rsidRPr="005669A9" w:rsidRDefault="00AC0EA7" w:rsidP="00AC0EA7">
      <w:r w:rsidRPr="005669A9">
        <w:rPr>
          <w:rStyle w:val="HideTWBExt"/>
        </w:rPr>
        <w:t>&lt;/Amend&gt;</w:t>
      </w:r>
    </w:p>
    <w:p w14:paraId="32E3D34B"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1828</w:t>
      </w:r>
      <w:r w:rsidRPr="005669A9">
        <w:rPr>
          <w:rStyle w:val="HideTWBExt"/>
          <w:b w:val="0"/>
        </w:rPr>
        <w:t>&lt;/NumAm&gt;</w:t>
      </w:r>
    </w:p>
    <w:p w14:paraId="692DC5E1"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1C0D2D38"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408C8713" w14:textId="77777777" w:rsidR="00AC0EA7" w:rsidRPr="005669A9" w:rsidRDefault="00AC0EA7" w:rsidP="00AC0EA7">
      <w:pPr>
        <w:pStyle w:val="NormalBold"/>
      </w:pPr>
      <w:r w:rsidRPr="005669A9">
        <w:rPr>
          <w:rStyle w:val="HideTWBExt"/>
          <w:b w:val="0"/>
        </w:rPr>
        <w:t>&lt;/RepeatBlock-By&gt;</w:t>
      </w:r>
    </w:p>
    <w:p w14:paraId="6A26B38D"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9C30548" w14:textId="77777777" w:rsidR="00AC0EA7" w:rsidRPr="005669A9" w:rsidRDefault="00AC0EA7" w:rsidP="00AC0EA7">
      <w:pPr>
        <w:pStyle w:val="NormalBold"/>
      </w:pPr>
      <w:r w:rsidRPr="005669A9">
        <w:rPr>
          <w:rStyle w:val="HideTWBExt"/>
          <w:b w:val="0"/>
        </w:rPr>
        <w:t>&lt;Article&gt;</w:t>
      </w:r>
      <w:r w:rsidRPr="005669A9">
        <w:t>29 artikla – 5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83AC4BC" w14:textId="77777777" w:rsidTr="00DA2A74">
        <w:trPr>
          <w:trHeight w:hRule="exact" w:val="240"/>
          <w:jc w:val="center"/>
        </w:trPr>
        <w:tc>
          <w:tcPr>
            <w:tcW w:w="9752" w:type="dxa"/>
            <w:gridSpan w:val="2"/>
            <w:tcBorders>
              <w:top w:val="nil"/>
              <w:left w:val="nil"/>
              <w:bottom w:val="nil"/>
              <w:right w:val="nil"/>
            </w:tcBorders>
          </w:tcPr>
          <w:p w14:paraId="79AE8BEC" w14:textId="77777777" w:rsidR="00AC0EA7" w:rsidRPr="005669A9" w:rsidRDefault="00AC0EA7" w:rsidP="00DA2A74"/>
        </w:tc>
      </w:tr>
      <w:tr w:rsidR="00AC0EA7" w:rsidRPr="005669A9" w14:paraId="1C75DACC" w14:textId="77777777" w:rsidTr="00DA2A74">
        <w:trPr>
          <w:trHeight w:val="240"/>
          <w:jc w:val="center"/>
        </w:trPr>
        <w:tc>
          <w:tcPr>
            <w:tcW w:w="4876" w:type="dxa"/>
            <w:tcBorders>
              <w:top w:val="nil"/>
              <w:left w:val="nil"/>
              <w:bottom w:val="nil"/>
              <w:right w:val="nil"/>
            </w:tcBorders>
          </w:tcPr>
          <w:p w14:paraId="419A3EA2"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5619AA0" w14:textId="77777777" w:rsidR="00AC0EA7" w:rsidRPr="005669A9" w:rsidRDefault="00AC0EA7" w:rsidP="00DA2A74">
            <w:pPr>
              <w:pStyle w:val="AmColumnHeading"/>
            </w:pPr>
            <w:r w:rsidRPr="005669A9">
              <w:t>Tarkistus</w:t>
            </w:r>
          </w:p>
        </w:tc>
      </w:tr>
      <w:tr w:rsidR="00AC0EA7" w:rsidRPr="005669A9" w14:paraId="3A9729DE" w14:textId="77777777" w:rsidTr="00DA2A74">
        <w:trPr>
          <w:jc w:val="center"/>
        </w:trPr>
        <w:tc>
          <w:tcPr>
            <w:tcW w:w="4876" w:type="dxa"/>
            <w:tcBorders>
              <w:top w:val="nil"/>
              <w:left w:val="nil"/>
              <w:bottom w:val="nil"/>
              <w:right w:val="nil"/>
            </w:tcBorders>
          </w:tcPr>
          <w:p w14:paraId="70578272" w14:textId="77777777" w:rsidR="00AC0EA7" w:rsidRPr="005669A9" w:rsidRDefault="00AC0EA7" w:rsidP="00DA2A74">
            <w:pPr>
              <w:pStyle w:val="Normal6a"/>
            </w:pPr>
            <w:r w:rsidRPr="005669A9">
              <w:t>5.</w:t>
            </w:r>
            <w:r w:rsidRPr="005669A9">
              <w:tab/>
              <w:t>Säilöönottomääräyksen antaa hallinto- tai oikeusviranomainen. Säilöönotosta on tehtävä kirjallinen päätös, jossa esitetään päätöksen perusteena olevat tosiseikat ja oikeudelliset seikat sekä tiedot käytettävissä olevista oikeussuojakeinoista. Päätös on annettava kolmannen maan kansalaiselle tiedoksi kielellä, jota hän ymmärtää tai jota hänen voidaan kohtuudella olettaa ymmärtävän.</w:t>
            </w:r>
          </w:p>
        </w:tc>
        <w:tc>
          <w:tcPr>
            <w:tcW w:w="4876" w:type="dxa"/>
            <w:tcBorders>
              <w:top w:val="nil"/>
              <w:left w:val="nil"/>
              <w:bottom w:val="nil"/>
              <w:right w:val="nil"/>
            </w:tcBorders>
          </w:tcPr>
          <w:p w14:paraId="68345469" w14:textId="77777777" w:rsidR="00AC0EA7" w:rsidRPr="005669A9" w:rsidRDefault="00AC0EA7" w:rsidP="00DA2A74">
            <w:pPr>
              <w:pStyle w:val="Normal6a"/>
            </w:pPr>
            <w:r w:rsidRPr="005669A9">
              <w:t>5.</w:t>
            </w:r>
            <w:r w:rsidRPr="005669A9">
              <w:tab/>
              <w:t xml:space="preserve">Säilöönottomääräyksen antaa hallinto- tai oikeusviranomainen. Säilöönotosta on tehtävä kirjallinen päätös, jossa esitetään päätöksen perusteena olevat tosiseikat ja oikeudelliset seikat sekä tiedot käytettävissä olevista oikeussuojakeinoista. Päätös on annettava kolmannen maan kansalaiselle tiedoksi kielellä, jota hän ymmärtää tai jota hänen voidaan kohtuudella olettaa ymmärtävän. </w:t>
            </w:r>
            <w:r w:rsidRPr="005669A9">
              <w:rPr>
                <w:b/>
                <w:i/>
              </w:rPr>
              <w:t>Päätös voidaan kääntää koneellisesti.</w:t>
            </w:r>
          </w:p>
        </w:tc>
      </w:tr>
    </w:tbl>
    <w:p w14:paraId="542E0ECD"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5FAB08F" w14:textId="77777777" w:rsidR="00AC0EA7" w:rsidRPr="005669A9" w:rsidRDefault="00AC0EA7" w:rsidP="00AC0EA7">
      <w:r w:rsidRPr="005669A9">
        <w:rPr>
          <w:rStyle w:val="HideTWBExt"/>
        </w:rPr>
        <w:t>&lt;/Amend&gt;</w:t>
      </w:r>
    </w:p>
    <w:p w14:paraId="5184537B"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1829</w:t>
      </w:r>
      <w:r w:rsidRPr="005669A9">
        <w:rPr>
          <w:rStyle w:val="HideTWBExt"/>
          <w:b w:val="0"/>
        </w:rPr>
        <w:t>&lt;/NumAm&gt;</w:t>
      </w:r>
    </w:p>
    <w:p w14:paraId="5C8380FB" w14:textId="77777777" w:rsidR="00AC0EA7" w:rsidRPr="005669A9" w:rsidRDefault="00AC0EA7" w:rsidP="00AC0EA7">
      <w:pPr>
        <w:pStyle w:val="NormalBold"/>
      </w:pPr>
      <w:r w:rsidRPr="005669A9">
        <w:rPr>
          <w:rStyle w:val="HideTWBExt"/>
          <w:b w:val="0"/>
        </w:rPr>
        <w:t>&lt;RepeatBlock-By&gt;&lt;Members&gt;</w:t>
      </w:r>
      <w:r w:rsidRPr="005669A9">
        <w:t>Murielle Laurent, Ana Catarina Mendes, Emma Rafowicz, Matjaž Nemec, Marco Tarquinio, Francisco Assis, Birgit Sippel</w:t>
      </w:r>
      <w:r w:rsidRPr="005669A9">
        <w:rPr>
          <w:rStyle w:val="HideTWBExt"/>
          <w:b w:val="0"/>
        </w:rPr>
        <w:t>&lt;/Members&gt;</w:t>
      </w:r>
    </w:p>
    <w:p w14:paraId="3BF7FB38" w14:textId="77777777" w:rsidR="00AC0EA7" w:rsidRPr="005669A9" w:rsidRDefault="00AC0EA7" w:rsidP="00AC0EA7">
      <w:pPr>
        <w:pStyle w:val="NormalBold"/>
      </w:pPr>
      <w:r w:rsidRPr="005669A9">
        <w:rPr>
          <w:rStyle w:val="HideTWBExt"/>
          <w:b w:val="0"/>
        </w:rPr>
        <w:t>&lt;/RepeatBlock-By&gt;</w:t>
      </w:r>
    </w:p>
    <w:p w14:paraId="336D6B9C"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7C61877" w14:textId="77777777" w:rsidR="00AC0EA7" w:rsidRPr="005669A9" w:rsidRDefault="00AC0EA7" w:rsidP="00AC0EA7">
      <w:pPr>
        <w:pStyle w:val="NormalBold"/>
      </w:pPr>
      <w:r w:rsidRPr="005669A9">
        <w:rPr>
          <w:rStyle w:val="HideTWBExt"/>
          <w:b w:val="0"/>
        </w:rPr>
        <w:t>&lt;Article&gt;</w:t>
      </w:r>
      <w:r w:rsidRPr="005669A9">
        <w:t>29 artikla – 5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1178143" w14:textId="77777777" w:rsidTr="00DA2A74">
        <w:trPr>
          <w:trHeight w:hRule="exact" w:val="240"/>
          <w:jc w:val="center"/>
        </w:trPr>
        <w:tc>
          <w:tcPr>
            <w:tcW w:w="9752" w:type="dxa"/>
            <w:gridSpan w:val="2"/>
            <w:tcBorders>
              <w:top w:val="nil"/>
              <w:left w:val="nil"/>
              <w:bottom w:val="nil"/>
              <w:right w:val="nil"/>
            </w:tcBorders>
          </w:tcPr>
          <w:p w14:paraId="55A54A12" w14:textId="77777777" w:rsidR="00AC0EA7" w:rsidRPr="005669A9" w:rsidRDefault="00AC0EA7" w:rsidP="00DA2A74"/>
        </w:tc>
      </w:tr>
      <w:tr w:rsidR="00AC0EA7" w:rsidRPr="005669A9" w14:paraId="2EF01E98" w14:textId="77777777" w:rsidTr="00DA2A74">
        <w:trPr>
          <w:trHeight w:val="240"/>
          <w:jc w:val="center"/>
        </w:trPr>
        <w:tc>
          <w:tcPr>
            <w:tcW w:w="4876" w:type="dxa"/>
            <w:tcBorders>
              <w:top w:val="nil"/>
              <w:left w:val="nil"/>
              <w:bottom w:val="nil"/>
              <w:right w:val="nil"/>
            </w:tcBorders>
          </w:tcPr>
          <w:p w14:paraId="3DC6B052"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A67107C" w14:textId="77777777" w:rsidR="00AC0EA7" w:rsidRPr="005669A9" w:rsidRDefault="00AC0EA7" w:rsidP="00DA2A74">
            <w:pPr>
              <w:pStyle w:val="AmColumnHeading"/>
            </w:pPr>
            <w:r w:rsidRPr="005669A9">
              <w:t>Tarkistus</w:t>
            </w:r>
          </w:p>
        </w:tc>
      </w:tr>
      <w:tr w:rsidR="00AC0EA7" w:rsidRPr="005669A9" w14:paraId="5D9DC6A4" w14:textId="77777777" w:rsidTr="00DA2A74">
        <w:trPr>
          <w:jc w:val="center"/>
        </w:trPr>
        <w:tc>
          <w:tcPr>
            <w:tcW w:w="4876" w:type="dxa"/>
            <w:tcBorders>
              <w:top w:val="nil"/>
              <w:left w:val="nil"/>
              <w:bottom w:val="nil"/>
              <w:right w:val="nil"/>
            </w:tcBorders>
          </w:tcPr>
          <w:p w14:paraId="4CD273E0" w14:textId="77777777" w:rsidR="00AC0EA7" w:rsidRPr="005669A9" w:rsidRDefault="00AC0EA7" w:rsidP="00DA2A74">
            <w:pPr>
              <w:pStyle w:val="Normal6a"/>
            </w:pPr>
            <w:r w:rsidRPr="005669A9">
              <w:t>5.</w:t>
            </w:r>
            <w:r w:rsidRPr="005669A9">
              <w:tab/>
              <w:t>Säilöönottomääräyksen antaa hallinto- tai oikeusviranomainen. Säilöönotosta on tehtävä kirjallinen päätös, jossa esitetään päätöksen perusteena olevat tosiseikat ja oikeudelliset seikat sekä tiedot käytettävissä olevista oikeussuojakeinoista. Päätös on annettava kolmannen maan kansalaiselle tiedoksi kielellä, jota hän ymmärtää tai jota hänen voidaan kohtuudella olettaa ymmärtävän.</w:t>
            </w:r>
          </w:p>
        </w:tc>
        <w:tc>
          <w:tcPr>
            <w:tcW w:w="4876" w:type="dxa"/>
            <w:tcBorders>
              <w:top w:val="nil"/>
              <w:left w:val="nil"/>
              <w:bottom w:val="nil"/>
              <w:right w:val="nil"/>
            </w:tcBorders>
          </w:tcPr>
          <w:p w14:paraId="40B43D3B" w14:textId="77777777" w:rsidR="00AC0EA7" w:rsidRPr="005669A9" w:rsidRDefault="00AC0EA7" w:rsidP="00DA2A74">
            <w:pPr>
              <w:pStyle w:val="Normal6a"/>
            </w:pPr>
            <w:r w:rsidRPr="005669A9">
              <w:t>5.</w:t>
            </w:r>
            <w:r w:rsidRPr="005669A9">
              <w:tab/>
              <w:t xml:space="preserve">Säilöönottomääräyksen antaa hallinto- tai oikeusviranomainen. Säilöönotosta on tehtävä kirjallinen päätös, jossa esitetään päätöksen perusteena olevat tosiseikat ja oikeudelliset seikat sekä tiedot käytettävissä olevista </w:t>
            </w:r>
            <w:r w:rsidRPr="005669A9">
              <w:rPr>
                <w:b/>
                <w:i/>
              </w:rPr>
              <w:t>26 artiklan mukaisista</w:t>
            </w:r>
            <w:r w:rsidRPr="005669A9">
              <w:t xml:space="preserve"> oikeussuojakeinoista. Päätös on annettava kolmannen maan kansalaiselle tiedoksi kielellä, jota hän ymmärtää tai jota hänen voidaan kohtuudella olettaa ymmärtävän.</w:t>
            </w:r>
          </w:p>
        </w:tc>
      </w:tr>
    </w:tbl>
    <w:p w14:paraId="08DA62FD"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D143C7B" w14:textId="77777777" w:rsidR="00AC0EA7" w:rsidRPr="005669A9" w:rsidRDefault="00AC0EA7" w:rsidP="00AC0EA7">
      <w:r w:rsidRPr="005669A9">
        <w:rPr>
          <w:rStyle w:val="HideTWBExt"/>
        </w:rPr>
        <w:t>&lt;/Amend&gt;</w:t>
      </w:r>
    </w:p>
    <w:p w14:paraId="0800E5B8"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1830</w:t>
      </w:r>
      <w:r w:rsidRPr="005669A9">
        <w:rPr>
          <w:rStyle w:val="HideTWBExt"/>
          <w:b w:val="0"/>
        </w:rPr>
        <w:t>&lt;/NumAm&gt;</w:t>
      </w:r>
    </w:p>
    <w:p w14:paraId="2579840F" w14:textId="77777777" w:rsidR="00AC0EA7" w:rsidRPr="005669A9" w:rsidRDefault="00AC0EA7" w:rsidP="00AC0EA7">
      <w:pPr>
        <w:pStyle w:val="NormalBold"/>
      </w:pPr>
      <w:r w:rsidRPr="005669A9">
        <w:rPr>
          <w:rStyle w:val="HideTWBExt"/>
          <w:b w:val="0"/>
        </w:rPr>
        <w:t>&lt;RepeatBlock-By&gt;&lt;Members&gt;</w:t>
      </w:r>
      <w:r w:rsidRPr="005669A9">
        <w:t>Estrella Galán</w:t>
      </w:r>
      <w:r w:rsidRPr="005669A9">
        <w:rPr>
          <w:rStyle w:val="HideTWBExt"/>
          <w:b w:val="0"/>
        </w:rPr>
        <w:t>&lt;/Members&gt;</w:t>
      </w:r>
    </w:p>
    <w:p w14:paraId="41CC007A" w14:textId="77777777" w:rsidR="00AC0EA7" w:rsidRPr="005669A9" w:rsidRDefault="00AC0EA7" w:rsidP="00AC0EA7">
      <w:pPr>
        <w:pStyle w:val="NormalBold"/>
      </w:pPr>
      <w:r w:rsidRPr="005669A9">
        <w:rPr>
          <w:rStyle w:val="HideTWBExt"/>
          <w:b w:val="0"/>
        </w:rPr>
        <w:t>&lt;/RepeatBlock-By&gt;</w:t>
      </w:r>
    </w:p>
    <w:p w14:paraId="4A3B17AB"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807E2AC" w14:textId="77777777" w:rsidR="00AC0EA7" w:rsidRPr="005669A9" w:rsidRDefault="00AC0EA7" w:rsidP="00AC0EA7">
      <w:pPr>
        <w:pStyle w:val="NormalBold"/>
      </w:pPr>
      <w:r w:rsidRPr="005669A9">
        <w:rPr>
          <w:rStyle w:val="HideTWBExt"/>
          <w:b w:val="0"/>
        </w:rPr>
        <w:t>&lt;Article&gt;</w:t>
      </w:r>
      <w:r w:rsidRPr="005669A9">
        <w:t>29 artikla – 5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2141204" w14:textId="77777777" w:rsidTr="00DA2A74">
        <w:trPr>
          <w:trHeight w:hRule="exact" w:val="240"/>
          <w:jc w:val="center"/>
        </w:trPr>
        <w:tc>
          <w:tcPr>
            <w:tcW w:w="9752" w:type="dxa"/>
            <w:gridSpan w:val="2"/>
            <w:tcBorders>
              <w:top w:val="nil"/>
              <w:left w:val="nil"/>
              <w:bottom w:val="nil"/>
              <w:right w:val="nil"/>
            </w:tcBorders>
          </w:tcPr>
          <w:p w14:paraId="418FBB5F" w14:textId="77777777" w:rsidR="00AC0EA7" w:rsidRPr="005669A9" w:rsidRDefault="00AC0EA7" w:rsidP="00DA2A74"/>
        </w:tc>
      </w:tr>
      <w:tr w:rsidR="00AC0EA7" w:rsidRPr="005669A9" w14:paraId="134E98A1" w14:textId="77777777" w:rsidTr="00DA2A74">
        <w:trPr>
          <w:trHeight w:val="240"/>
          <w:jc w:val="center"/>
        </w:trPr>
        <w:tc>
          <w:tcPr>
            <w:tcW w:w="4876" w:type="dxa"/>
            <w:tcBorders>
              <w:top w:val="nil"/>
              <w:left w:val="nil"/>
              <w:bottom w:val="nil"/>
              <w:right w:val="nil"/>
            </w:tcBorders>
          </w:tcPr>
          <w:p w14:paraId="1703E984"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C221A10" w14:textId="77777777" w:rsidR="00AC0EA7" w:rsidRPr="005669A9" w:rsidRDefault="00AC0EA7" w:rsidP="00DA2A74">
            <w:pPr>
              <w:pStyle w:val="AmColumnHeading"/>
            </w:pPr>
            <w:r w:rsidRPr="005669A9">
              <w:t>Tarkistus</w:t>
            </w:r>
          </w:p>
        </w:tc>
      </w:tr>
      <w:tr w:rsidR="00AC0EA7" w:rsidRPr="005669A9" w14:paraId="24958824" w14:textId="77777777" w:rsidTr="00DA2A74">
        <w:trPr>
          <w:jc w:val="center"/>
        </w:trPr>
        <w:tc>
          <w:tcPr>
            <w:tcW w:w="4876" w:type="dxa"/>
            <w:tcBorders>
              <w:top w:val="nil"/>
              <w:left w:val="nil"/>
              <w:bottom w:val="nil"/>
              <w:right w:val="nil"/>
            </w:tcBorders>
          </w:tcPr>
          <w:p w14:paraId="49421089" w14:textId="77777777" w:rsidR="00AC0EA7" w:rsidRPr="005669A9" w:rsidRDefault="00AC0EA7" w:rsidP="00DA2A74">
            <w:pPr>
              <w:pStyle w:val="Normal6a"/>
            </w:pPr>
            <w:r w:rsidRPr="005669A9">
              <w:t>5.</w:t>
            </w:r>
            <w:r w:rsidRPr="005669A9">
              <w:tab/>
              <w:t xml:space="preserve">Säilöönottomääräyksen antaa </w:t>
            </w:r>
            <w:r w:rsidRPr="005669A9">
              <w:rPr>
                <w:b/>
                <w:i/>
              </w:rPr>
              <w:t>hallinto- tai</w:t>
            </w:r>
            <w:r w:rsidRPr="005669A9">
              <w:t xml:space="preserve"> oikeusviranomainen. Säilöönotosta on tehtävä kirjallinen päätös, jossa esitetään päätöksen perusteena olevat tosiseikat ja oikeudelliset seikat sekä tiedot käytettävissä olevista oikeussuojakeinoista. Päätös on annettava kolmannen maan kansalaiselle tiedoksi kielellä, jota hän ymmärtää </w:t>
            </w:r>
            <w:r w:rsidRPr="005669A9">
              <w:rPr>
                <w:b/>
                <w:i/>
              </w:rPr>
              <w:t>tai jota hänen voidaan kohtuudella olettaa ymmärtävän</w:t>
            </w:r>
            <w:r w:rsidRPr="005669A9">
              <w:t>.</w:t>
            </w:r>
          </w:p>
        </w:tc>
        <w:tc>
          <w:tcPr>
            <w:tcW w:w="4876" w:type="dxa"/>
            <w:tcBorders>
              <w:top w:val="nil"/>
              <w:left w:val="nil"/>
              <w:bottom w:val="nil"/>
              <w:right w:val="nil"/>
            </w:tcBorders>
          </w:tcPr>
          <w:p w14:paraId="06812C84" w14:textId="77777777" w:rsidR="00AC0EA7" w:rsidRPr="005669A9" w:rsidRDefault="00AC0EA7" w:rsidP="00DA2A74">
            <w:pPr>
              <w:pStyle w:val="Normal6a"/>
            </w:pPr>
            <w:r w:rsidRPr="005669A9">
              <w:t>5.</w:t>
            </w:r>
            <w:r w:rsidRPr="005669A9">
              <w:tab/>
              <w:t>Säilöönottomääräyksen antaa oikeusviranomainen. Säilöönotosta on tehtävä kirjallinen päätös, jossa esitetään päätöksen perusteena olevat tosiseikat ja oikeudelliset seikat sekä tiedot käytettävissä olevista oikeussuojakeinoista. Päätös on annettava kolmannen maan kansalaiselle tiedoksi kielellä, jota hän ymmärtää.</w:t>
            </w:r>
          </w:p>
        </w:tc>
      </w:tr>
    </w:tbl>
    <w:p w14:paraId="17948BCC"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8C3C5DC" w14:textId="77777777" w:rsidR="00AC0EA7" w:rsidRPr="005669A9" w:rsidRDefault="00AC0EA7" w:rsidP="00AC0EA7">
      <w:r w:rsidRPr="005669A9">
        <w:rPr>
          <w:rStyle w:val="HideTWBExt"/>
        </w:rPr>
        <w:t>&lt;/Amend&gt;</w:t>
      </w:r>
    </w:p>
    <w:p w14:paraId="1BFA9D17"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1831</w:t>
      </w:r>
      <w:r w:rsidRPr="005669A9">
        <w:rPr>
          <w:rStyle w:val="HideTWBExt"/>
          <w:b w:val="0"/>
        </w:rPr>
        <w:t>&lt;/NumAm&gt;</w:t>
      </w:r>
    </w:p>
    <w:p w14:paraId="78694CCD"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7AB43F51" w14:textId="77777777" w:rsidR="00AC0EA7" w:rsidRPr="005669A9" w:rsidRDefault="00AC0EA7" w:rsidP="00AC0EA7">
      <w:pPr>
        <w:pStyle w:val="NormalBold"/>
      </w:pPr>
      <w:r w:rsidRPr="005669A9">
        <w:rPr>
          <w:rStyle w:val="HideTWBExt"/>
          <w:b w:val="0"/>
        </w:rPr>
        <w:t>&lt;/RepeatBlock-By&gt;</w:t>
      </w:r>
    </w:p>
    <w:p w14:paraId="6FEE0786"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19A39EB0" w14:textId="77777777" w:rsidR="00AC0EA7" w:rsidRPr="005669A9" w:rsidRDefault="00AC0EA7" w:rsidP="00AC0EA7">
      <w:pPr>
        <w:pStyle w:val="NormalBold"/>
      </w:pPr>
      <w:r w:rsidRPr="005669A9">
        <w:rPr>
          <w:rStyle w:val="HideTWBExt"/>
          <w:b w:val="0"/>
        </w:rPr>
        <w:t>&lt;Article&gt;</w:t>
      </w:r>
      <w:r w:rsidRPr="005669A9">
        <w:t>29 artikla – 5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139130F1" w14:textId="77777777" w:rsidTr="00DA2A74">
        <w:trPr>
          <w:trHeight w:hRule="exact" w:val="240"/>
          <w:jc w:val="center"/>
        </w:trPr>
        <w:tc>
          <w:tcPr>
            <w:tcW w:w="9752" w:type="dxa"/>
            <w:gridSpan w:val="2"/>
            <w:tcBorders>
              <w:top w:val="nil"/>
              <w:left w:val="nil"/>
              <w:bottom w:val="nil"/>
              <w:right w:val="nil"/>
            </w:tcBorders>
          </w:tcPr>
          <w:p w14:paraId="350B74EB" w14:textId="77777777" w:rsidR="00AC0EA7" w:rsidRPr="005669A9" w:rsidRDefault="00AC0EA7" w:rsidP="00DA2A74"/>
        </w:tc>
      </w:tr>
      <w:tr w:rsidR="00AC0EA7" w:rsidRPr="005669A9" w14:paraId="51199A19" w14:textId="77777777" w:rsidTr="00DA2A74">
        <w:trPr>
          <w:trHeight w:val="240"/>
          <w:jc w:val="center"/>
        </w:trPr>
        <w:tc>
          <w:tcPr>
            <w:tcW w:w="4876" w:type="dxa"/>
            <w:tcBorders>
              <w:top w:val="nil"/>
              <w:left w:val="nil"/>
              <w:bottom w:val="nil"/>
              <w:right w:val="nil"/>
            </w:tcBorders>
          </w:tcPr>
          <w:p w14:paraId="440F51A9"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1ABC9E82" w14:textId="77777777" w:rsidR="00AC0EA7" w:rsidRPr="005669A9" w:rsidRDefault="00AC0EA7" w:rsidP="00DA2A74">
            <w:pPr>
              <w:pStyle w:val="AmColumnHeading"/>
            </w:pPr>
            <w:r w:rsidRPr="005669A9">
              <w:t>Tarkistus</w:t>
            </w:r>
          </w:p>
        </w:tc>
      </w:tr>
      <w:tr w:rsidR="00AC0EA7" w:rsidRPr="005669A9" w14:paraId="55AC51B7" w14:textId="77777777" w:rsidTr="00DA2A74">
        <w:trPr>
          <w:jc w:val="center"/>
        </w:trPr>
        <w:tc>
          <w:tcPr>
            <w:tcW w:w="4876" w:type="dxa"/>
            <w:tcBorders>
              <w:top w:val="nil"/>
              <w:left w:val="nil"/>
              <w:bottom w:val="nil"/>
              <w:right w:val="nil"/>
            </w:tcBorders>
          </w:tcPr>
          <w:p w14:paraId="5E3985C0" w14:textId="77777777" w:rsidR="00AC0EA7" w:rsidRPr="005669A9" w:rsidRDefault="00AC0EA7" w:rsidP="00DA2A74">
            <w:pPr>
              <w:pStyle w:val="Normal6a"/>
            </w:pPr>
            <w:r w:rsidRPr="005669A9">
              <w:t>5.</w:t>
            </w:r>
            <w:r w:rsidRPr="005669A9">
              <w:tab/>
              <w:t>Säilöönottomääräyksen antaa hallinto- tai oikeusviranomainen. Säilöönotosta on tehtävä kirjallinen päätös, jossa esitetään päätöksen perusteena olevat tosiseikat ja oikeudelliset seikat sekä tiedot käytettävissä olevista oikeussuojakeinoista. Päätös on annettava kolmannen maan kansalaiselle tiedoksi kielellä, jota hän ymmärtää tai jota hänen voidaan kohtuudella olettaa ymmärtävän.</w:t>
            </w:r>
          </w:p>
        </w:tc>
        <w:tc>
          <w:tcPr>
            <w:tcW w:w="4876" w:type="dxa"/>
            <w:tcBorders>
              <w:top w:val="nil"/>
              <w:left w:val="nil"/>
              <w:bottom w:val="nil"/>
              <w:right w:val="nil"/>
            </w:tcBorders>
          </w:tcPr>
          <w:p w14:paraId="5FCCFA54" w14:textId="77777777" w:rsidR="00AC0EA7" w:rsidRPr="005669A9" w:rsidRDefault="00AC0EA7" w:rsidP="00DA2A74">
            <w:pPr>
              <w:pStyle w:val="Normal6a"/>
            </w:pPr>
            <w:r w:rsidRPr="005669A9">
              <w:t>5.</w:t>
            </w:r>
            <w:r w:rsidRPr="005669A9">
              <w:tab/>
              <w:t xml:space="preserve">Säilöönottomääräyksen antaa hallinto- tai oikeusviranomainen. Säilöönotosta on tehtävä kirjallinen päätös, jossa esitetään päätöksen perusteena olevat tosiseikat ja oikeudelliset seikat sekä tiedot käytettävissä olevista oikeussuojakeinoista. Päätös on annettava kolmannen maan kansalaiselle tiedoksi </w:t>
            </w:r>
            <w:r w:rsidRPr="005669A9">
              <w:rPr>
                <w:b/>
                <w:i/>
              </w:rPr>
              <w:t>suullisesti tai kirjallisesti</w:t>
            </w:r>
            <w:r w:rsidRPr="005669A9">
              <w:t xml:space="preserve"> kielellä, jota hän ymmärtää tai jota hänen voidaan kohtuudella olettaa ymmärtävän.</w:t>
            </w:r>
          </w:p>
        </w:tc>
      </w:tr>
    </w:tbl>
    <w:p w14:paraId="4EC7B438"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E59A0E8" w14:textId="77777777" w:rsidR="00AC0EA7" w:rsidRPr="005669A9" w:rsidRDefault="00AC0EA7" w:rsidP="00AC0EA7">
      <w:r w:rsidRPr="005669A9">
        <w:rPr>
          <w:rStyle w:val="HideTWBExt"/>
        </w:rPr>
        <w:t>&lt;/Amend&gt;</w:t>
      </w:r>
    </w:p>
    <w:p w14:paraId="60394161"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1832</w:t>
      </w:r>
      <w:r w:rsidRPr="005669A9">
        <w:rPr>
          <w:rStyle w:val="HideTWBExt"/>
          <w:b w:val="0"/>
        </w:rPr>
        <w:t>&lt;/NumAm&gt;</w:t>
      </w:r>
    </w:p>
    <w:p w14:paraId="0F8E1882" w14:textId="77777777" w:rsidR="00AC0EA7" w:rsidRPr="005669A9" w:rsidRDefault="00AC0EA7" w:rsidP="00AC0EA7">
      <w:pPr>
        <w:pStyle w:val="NormalBold"/>
      </w:pPr>
      <w:r w:rsidRPr="005669A9">
        <w:rPr>
          <w:rStyle w:val="HideTWBExt"/>
          <w:b w:val="0"/>
        </w:rPr>
        <w:t>&lt;RepeatBlock-By&gt;&lt;Members&gt;</w:t>
      </w:r>
      <w:r w:rsidRPr="005669A9">
        <w:t>Cecilia Strada, Marco Tarquinio, Alessandro Zan</w:t>
      </w:r>
      <w:r w:rsidRPr="005669A9">
        <w:rPr>
          <w:rStyle w:val="HideTWBExt"/>
          <w:b w:val="0"/>
        </w:rPr>
        <w:t>&lt;/Members&gt;</w:t>
      </w:r>
    </w:p>
    <w:p w14:paraId="594EE6C7" w14:textId="77777777" w:rsidR="00AC0EA7" w:rsidRPr="005669A9" w:rsidRDefault="00AC0EA7" w:rsidP="00AC0EA7">
      <w:pPr>
        <w:pStyle w:val="NormalBold"/>
      </w:pPr>
      <w:r w:rsidRPr="005669A9">
        <w:rPr>
          <w:rStyle w:val="HideTWBExt"/>
          <w:b w:val="0"/>
        </w:rPr>
        <w:t>&lt;/RepeatBlock-By&gt;</w:t>
      </w:r>
    </w:p>
    <w:p w14:paraId="42F838EF"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47ACFE18" w14:textId="77777777" w:rsidR="00AC0EA7" w:rsidRPr="005669A9" w:rsidRDefault="00AC0EA7" w:rsidP="00AC0EA7">
      <w:pPr>
        <w:pStyle w:val="NormalBold"/>
      </w:pPr>
      <w:r w:rsidRPr="005669A9">
        <w:rPr>
          <w:rStyle w:val="HideTWBExt"/>
          <w:b w:val="0"/>
        </w:rPr>
        <w:t>&lt;Article&gt;</w:t>
      </w:r>
      <w:r w:rsidRPr="005669A9">
        <w:t>29 artikla – 5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FB1EB05" w14:textId="77777777" w:rsidTr="00DA2A74">
        <w:trPr>
          <w:trHeight w:hRule="exact" w:val="240"/>
          <w:jc w:val="center"/>
        </w:trPr>
        <w:tc>
          <w:tcPr>
            <w:tcW w:w="9752" w:type="dxa"/>
            <w:gridSpan w:val="2"/>
            <w:tcBorders>
              <w:top w:val="nil"/>
              <w:left w:val="nil"/>
              <w:bottom w:val="nil"/>
              <w:right w:val="nil"/>
            </w:tcBorders>
          </w:tcPr>
          <w:p w14:paraId="529CAD51" w14:textId="77777777" w:rsidR="00AC0EA7" w:rsidRPr="005669A9" w:rsidRDefault="00AC0EA7" w:rsidP="00DA2A74"/>
        </w:tc>
      </w:tr>
      <w:tr w:rsidR="00AC0EA7" w:rsidRPr="005669A9" w14:paraId="7FAA5317" w14:textId="77777777" w:rsidTr="00DA2A74">
        <w:trPr>
          <w:trHeight w:val="240"/>
          <w:jc w:val="center"/>
        </w:trPr>
        <w:tc>
          <w:tcPr>
            <w:tcW w:w="4876" w:type="dxa"/>
            <w:tcBorders>
              <w:top w:val="nil"/>
              <w:left w:val="nil"/>
              <w:bottom w:val="nil"/>
              <w:right w:val="nil"/>
            </w:tcBorders>
          </w:tcPr>
          <w:p w14:paraId="4791FC8D"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6928FFA" w14:textId="77777777" w:rsidR="00AC0EA7" w:rsidRPr="005669A9" w:rsidRDefault="00AC0EA7" w:rsidP="00DA2A74">
            <w:pPr>
              <w:pStyle w:val="AmColumnHeading"/>
            </w:pPr>
            <w:r w:rsidRPr="005669A9">
              <w:t>Tarkistus</w:t>
            </w:r>
          </w:p>
        </w:tc>
      </w:tr>
      <w:tr w:rsidR="00AC0EA7" w:rsidRPr="005669A9" w14:paraId="31101FAC" w14:textId="77777777" w:rsidTr="00DA2A74">
        <w:trPr>
          <w:jc w:val="center"/>
        </w:trPr>
        <w:tc>
          <w:tcPr>
            <w:tcW w:w="4876" w:type="dxa"/>
            <w:tcBorders>
              <w:top w:val="nil"/>
              <w:left w:val="nil"/>
              <w:bottom w:val="nil"/>
              <w:right w:val="nil"/>
            </w:tcBorders>
          </w:tcPr>
          <w:p w14:paraId="4442A16D" w14:textId="77777777" w:rsidR="00AC0EA7" w:rsidRPr="005669A9" w:rsidRDefault="00AC0EA7" w:rsidP="00DA2A74">
            <w:pPr>
              <w:pStyle w:val="Normal6a"/>
            </w:pPr>
            <w:r w:rsidRPr="005669A9">
              <w:t>5.</w:t>
            </w:r>
            <w:r w:rsidRPr="005669A9">
              <w:tab/>
              <w:t xml:space="preserve">Säilöönottomääräyksen antaa </w:t>
            </w:r>
            <w:r w:rsidRPr="005669A9">
              <w:rPr>
                <w:b/>
                <w:i/>
              </w:rPr>
              <w:t>hallinto- tai</w:t>
            </w:r>
            <w:r w:rsidRPr="005669A9">
              <w:t xml:space="preserve"> oikeusviranomainen. Säilöönotosta on tehtävä kirjallinen päätös, jossa esitetään päätöksen perusteena olevat tosiseikat ja oikeudelliset seikat sekä tiedot käytettävissä olevista oikeussuojakeinoista. Päätös on annettava kolmannen maan kansalaiselle tiedoksi kielellä, jota hän ymmärtää tai jota hänen voidaan kohtuudella olettaa ymmärtävän.</w:t>
            </w:r>
          </w:p>
        </w:tc>
        <w:tc>
          <w:tcPr>
            <w:tcW w:w="4876" w:type="dxa"/>
            <w:tcBorders>
              <w:top w:val="nil"/>
              <w:left w:val="nil"/>
              <w:bottom w:val="nil"/>
              <w:right w:val="nil"/>
            </w:tcBorders>
          </w:tcPr>
          <w:p w14:paraId="4B37A70B" w14:textId="77777777" w:rsidR="00AC0EA7" w:rsidRPr="005669A9" w:rsidRDefault="00AC0EA7" w:rsidP="00DA2A74">
            <w:pPr>
              <w:pStyle w:val="Normal6a"/>
            </w:pPr>
            <w:r w:rsidRPr="005669A9">
              <w:t>5.</w:t>
            </w:r>
            <w:r w:rsidRPr="005669A9">
              <w:tab/>
              <w:t>Säilöönottomääräyksen antaa oikeusviranomainen. Säilöönotosta on tehtävä kirjallinen päätös, jossa esitetään päätöksen perusteena olevat tosiseikat ja oikeudelliset seikat sekä tiedot käytettävissä olevista oikeussuojakeinoista. Päätös on annettava kolmannen maan kansalaiselle tiedoksi kielellä, jota hän ymmärtää tai jota hänen voidaan kohtuudella olettaa ymmärtävän.</w:t>
            </w:r>
          </w:p>
        </w:tc>
      </w:tr>
    </w:tbl>
    <w:p w14:paraId="529BD8AF"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FD48B30" w14:textId="77777777" w:rsidR="00AC0EA7" w:rsidRPr="005669A9" w:rsidRDefault="00AC0EA7" w:rsidP="00AC0EA7">
      <w:r w:rsidRPr="005669A9">
        <w:rPr>
          <w:rStyle w:val="HideTWBExt"/>
        </w:rPr>
        <w:t>&lt;/Amend&gt;</w:t>
      </w:r>
    </w:p>
    <w:p w14:paraId="3AC1A75B"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1833</w:t>
      </w:r>
      <w:r w:rsidRPr="005669A9">
        <w:rPr>
          <w:rStyle w:val="HideTWBExt"/>
          <w:b w:val="0"/>
        </w:rPr>
        <w:t>&lt;/NumAm&gt;</w:t>
      </w:r>
    </w:p>
    <w:p w14:paraId="323E1551"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12C4944D"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1A7A1994" w14:textId="77777777" w:rsidR="00AC0EA7" w:rsidRPr="005669A9" w:rsidRDefault="00AC0EA7" w:rsidP="00AC0EA7">
      <w:pPr>
        <w:pStyle w:val="NormalBold"/>
      </w:pPr>
      <w:r w:rsidRPr="005669A9">
        <w:rPr>
          <w:rStyle w:val="HideTWBExt"/>
          <w:b w:val="0"/>
        </w:rPr>
        <w:t>&lt;/RepeatBlock-By&gt;</w:t>
      </w:r>
    </w:p>
    <w:p w14:paraId="593400CE"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B0FC7F6" w14:textId="77777777" w:rsidR="00AC0EA7" w:rsidRPr="005669A9" w:rsidRDefault="00AC0EA7" w:rsidP="00AC0EA7">
      <w:pPr>
        <w:pStyle w:val="NormalBold"/>
      </w:pPr>
      <w:r w:rsidRPr="005669A9">
        <w:rPr>
          <w:rStyle w:val="HideTWBExt"/>
          <w:b w:val="0"/>
        </w:rPr>
        <w:t>&lt;Article&gt;</w:t>
      </w:r>
      <w:r w:rsidRPr="005669A9">
        <w:t>29 artikla – 6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AB3A766" w14:textId="77777777" w:rsidTr="00DA2A74">
        <w:trPr>
          <w:trHeight w:hRule="exact" w:val="240"/>
          <w:jc w:val="center"/>
        </w:trPr>
        <w:tc>
          <w:tcPr>
            <w:tcW w:w="9752" w:type="dxa"/>
            <w:gridSpan w:val="2"/>
            <w:tcBorders>
              <w:top w:val="nil"/>
              <w:left w:val="nil"/>
              <w:bottom w:val="nil"/>
              <w:right w:val="nil"/>
            </w:tcBorders>
          </w:tcPr>
          <w:p w14:paraId="6776FC23" w14:textId="77777777" w:rsidR="00AC0EA7" w:rsidRPr="005669A9" w:rsidRDefault="00AC0EA7" w:rsidP="00DA2A74"/>
        </w:tc>
      </w:tr>
      <w:tr w:rsidR="00AC0EA7" w:rsidRPr="005669A9" w14:paraId="3A9C4A14" w14:textId="77777777" w:rsidTr="00DA2A74">
        <w:trPr>
          <w:trHeight w:val="240"/>
          <w:jc w:val="center"/>
        </w:trPr>
        <w:tc>
          <w:tcPr>
            <w:tcW w:w="4876" w:type="dxa"/>
            <w:tcBorders>
              <w:top w:val="nil"/>
              <w:left w:val="nil"/>
              <w:bottom w:val="nil"/>
              <w:right w:val="nil"/>
            </w:tcBorders>
          </w:tcPr>
          <w:p w14:paraId="3929E858"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17C34E37" w14:textId="77777777" w:rsidR="00AC0EA7" w:rsidRPr="005669A9" w:rsidRDefault="00AC0EA7" w:rsidP="00DA2A74">
            <w:pPr>
              <w:pStyle w:val="AmColumnHeading"/>
            </w:pPr>
            <w:r w:rsidRPr="005669A9">
              <w:t>Tarkistus</w:t>
            </w:r>
          </w:p>
        </w:tc>
      </w:tr>
      <w:tr w:rsidR="00AC0EA7" w:rsidRPr="005669A9" w14:paraId="67EBFFFB" w14:textId="77777777" w:rsidTr="00DA2A74">
        <w:trPr>
          <w:jc w:val="center"/>
        </w:trPr>
        <w:tc>
          <w:tcPr>
            <w:tcW w:w="4876" w:type="dxa"/>
            <w:tcBorders>
              <w:top w:val="nil"/>
              <w:left w:val="nil"/>
              <w:bottom w:val="nil"/>
              <w:right w:val="nil"/>
            </w:tcBorders>
          </w:tcPr>
          <w:p w14:paraId="18D2C0A7" w14:textId="77777777" w:rsidR="00AC0EA7" w:rsidRPr="005669A9" w:rsidRDefault="00AC0EA7" w:rsidP="00DA2A74">
            <w:pPr>
              <w:pStyle w:val="Normal6a"/>
            </w:pPr>
            <w:r w:rsidRPr="005669A9">
              <w:rPr>
                <w:b/>
                <w:i/>
              </w:rPr>
              <w:t>6.</w:t>
            </w:r>
            <w:r w:rsidRPr="005669A9">
              <w:tab/>
            </w:r>
            <w:r w:rsidRPr="005669A9">
              <w:rPr>
                <w:b/>
                <w:i/>
              </w:rPr>
              <w:t>Kun kolmannen maan kansalainen otetaan säilöön 2 kohdan nojalla, jäsenvaltioiden on otettava huomioon kaikki näkyvät kolmannen maan kansalaiseen liittyvät merkit, hänen esittämänsä lausunnot tai käyttäytymisensä, jotka viittaavat siihen, että hän on haavoittuvassa asemassa oleva henkilö.</w:t>
            </w:r>
          </w:p>
        </w:tc>
        <w:tc>
          <w:tcPr>
            <w:tcW w:w="4876" w:type="dxa"/>
            <w:tcBorders>
              <w:top w:val="nil"/>
              <w:left w:val="nil"/>
              <w:bottom w:val="nil"/>
              <w:right w:val="nil"/>
            </w:tcBorders>
          </w:tcPr>
          <w:p w14:paraId="683582E8" w14:textId="77777777" w:rsidR="00AC0EA7" w:rsidRPr="005669A9" w:rsidRDefault="00AC0EA7" w:rsidP="00DA2A74">
            <w:pPr>
              <w:pStyle w:val="Normal6a"/>
            </w:pPr>
            <w:r w:rsidRPr="005669A9">
              <w:rPr>
                <w:b/>
                <w:i/>
              </w:rPr>
              <w:t>Poistetaan.</w:t>
            </w:r>
          </w:p>
        </w:tc>
      </w:tr>
    </w:tbl>
    <w:p w14:paraId="63C82A21"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11052E0D" w14:textId="77777777" w:rsidR="00AC0EA7" w:rsidRPr="005669A9" w:rsidRDefault="00AC0EA7" w:rsidP="00AC0EA7">
      <w:r w:rsidRPr="005669A9">
        <w:rPr>
          <w:rStyle w:val="HideTWBExt"/>
        </w:rPr>
        <w:t>&lt;/Amend&gt;</w:t>
      </w:r>
    </w:p>
    <w:p w14:paraId="041EAD64"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1834</w:t>
      </w:r>
      <w:r w:rsidRPr="005669A9">
        <w:rPr>
          <w:rStyle w:val="HideTWBExt"/>
          <w:b w:val="0"/>
        </w:rPr>
        <w:t>&lt;/NumAm&gt;</w:t>
      </w:r>
    </w:p>
    <w:p w14:paraId="27EE7972"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02B5D306" w14:textId="77777777" w:rsidR="00AC0EA7" w:rsidRPr="005669A9" w:rsidRDefault="00AC0EA7" w:rsidP="00AC0EA7">
      <w:pPr>
        <w:pStyle w:val="NormalBold"/>
      </w:pPr>
      <w:r w:rsidRPr="005669A9">
        <w:rPr>
          <w:rStyle w:val="HideTWBExt"/>
          <w:b w:val="0"/>
        </w:rPr>
        <w:t>&lt;/RepeatBlock-By&gt;</w:t>
      </w:r>
    </w:p>
    <w:p w14:paraId="146D4108"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E649E0F" w14:textId="77777777" w:rsidR="00AC0EA7" w:rsidRPr="005669A9" w:rsidRDefault="00AC0EA7" w:rsidP="00AC0EA7">
      <w:pPr>
        <w:pStyle w:val="NormalBold"/>
      </w:pPr>
      <w:r w:rsidRPr="005669A9">
        <w:rPr>
          <w:rStyle w:val="HideTWBExt"/>
          <w:b w:val="0"/>
        </w:rPr>
        <w:t>&lt;Article&gt;</w:t>
      </w:r>
      <w:r w:rsidRPr="005669A9">
        <w:t>29 artikla – 6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53AC831" w14:textId="77777777" w:rsidTr="00DA2A74">
        <w:trPr>
          <w:trHeight w:hRule="exact" w:val="240"/>
          <w:jc w:val="center"/>
        </w:trPr>
        <w:tc>
          <w:tcPr>
            <w:tcW w:w="9752" w:type="dxa"/>
            <w:gridSpan w:val="2"/>
            <w:tcBorders>
              <w:top w:val="nil"/>
              <w:left w:val="nil"/>
              <w:bottom w:val="nil"/>
              <w:right w:val="nil"/>
            </w:tcBorders>
          </w:tcPr>
          <w:p w14:paraId="3510813D" w14:textId="77777777" w:rsidR="00AC0EA7" w:rsidRPr="005669A9" w:rsidRDefault="00AC0EA7" w:rsidP="00DA2A74"/>
        </w:tc>
      </w:tr>
      <w:tr w:rsidR="00AC0EA7" w:rsidRPr="005669A9" w14:paraId="4098DFB5" w14:textId="77777777" w:rsidTr="00DA2A74">
        <w:trPr>
          <w:trHeight w:val="240"/>
          <w:jc w:val="center"/>
        </w:trPr>
        <w:tc>
          <w:tcPr>
            <w:tcW w:w="4876" w:type="dxa"/>
            <w:tcBorders>
              <w:top w:val="nil"/>
              <w:left w:val="nil"/>
              <w:bottom w:val="nil"/>
              <w:right w:val="nil"/>
            </w:tcBorders>
          </w:tcPr>
          <w:p w14:paraId="4B1EE122"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AAFAD50" w14:textId="77777777" w:rsidR="00AC0EA7" w:rsidRPr="005669A9" w:rsidRDefault="00AC0EA7" w:rsidP="00DA2A74">
            <w:pPr>
              <w:pStyle w:val="AmColumnHeading"/>
            </w:pPr>
            <w:r w:rsidRPr="005669A9">
              <w:t>Tarkistus</w:t>
            </w:r>
          </w:p>
        </w:tc>
      </w:tr>
      <w:tr w:rsidR="00AC0EA7" w:rsidRPr="005669A9" w14:paraId="58706E5E" w14:textId="77777777" w:rsidTr="00DA2A74">
        <w:trPr>
          <w:jc w:val="center"/>
        </w:trPr>
        <w:tc>
          <w:tcPr>
            <w:tcW w:w="4876" w:type="dxa"/>
            <w:tcBorders>
              <w:top w:val="nil"/>
              <w:left w:val="nil"/>
              <w:bottom w:val="nil"/>
              <w:right w:val="nil"/>
            </w:tcBorders>
          </w:tcPr>
          <w:p w14:paraId="43CAF028" w14:textId="77777777" w:rsidR="00AC0EA7" w:rsidRPr="005669A9" w:rsidRDefault="00AC0EA7" w:rsidP="00DA2A74">
            <w:pPr>
              <w:pStyle w:val="Normal6a"/>
            </w:pPr>
            <w:r w:rsidRPr="005669A9">
              <w:rPr>
                <w:b/>
                <w:i/>
              </w:rPr>
              <w:t>6.</w:t>
            </w:r>
            <w:r w:rsidRPr="005669A9">
              <w:tab/>
            </w:r>
            <w:r w:rsidRPr="005669A9">
              <w:rPr>
                <w:b/>
                <w:i/>
              </w:rPr>
              <w:t>Kun kolmannen maan kansalainen otetaan säilöön 2 kohdan nojalla, jäsenvaltioiden on otettava huomioon kaikki näkyvät kolmannen maan kansalaiseen liittyvät merkit, hänen esittämänsä lausunnot tai käyttäytymisensä, jotka viittaavat siihen, että hän on haavoittuvassa asemassa oleva henkilö.</w:t>
            </w:r>
          </w:p>
        </w:tc>
        <w:tc>
          <w:tcPr>
            <w:tcW w:w="4876" w:type="dxa"/>
            <w:tcBorders>
              <w:top w:val="nil"/>
              <w:left w:val="nil"/>
              <w:bottom w:val="nil"/>
              <w:right w:val="nil"/>
            </w:tcBorders>
          </w:tcPr>
          <w:p w14:paraId="5B6BFA5B" w14:textId="77777777" w:rsidR="00AC0EA7" w:rsidRPr="005669A9" w:rsidRDefault="00AC0EA7" w:rsidP="00DA2A74">
            <w:pPr>
              <w:pStyle w:val="Normal6a"/>
            </w:pPr>
            <w:r w:rsidRPr="005669A9">
              <w:rPr>
                <w:b/>
                <w:i/>
              </w:rPr>
              <w:t>Poistetaan.</w:t>
            </w:r>
          </w:p>
        </w:tc>
      </w:tr>
    </w:tbl>
    <w:p w14:paraId="6C46E8E8"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77620789" w14:textId="77777777" w:rsidR="00AC0EA7" w:rsidRPr="005669A9" w:rsidRDefault="00AC0EA7" w:rsidP="00AC0EA7">
      <w:r w:rsidRPr="005669A9">
        <w:rPr>
          <w:rStyle w:val="HideTWBExt"/>
        </w:rPr>
        <w:t>&lt;/Amend&gt;</w:t>
      </w:r>
    </w:p>
    <w:p w14:paraId="1FFFFF37"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1835</w:t>
      </w:r>
      <w:r w:rsidRPr="005669A9">
        <w:rPr>
          <w:rStyle w:val="HideTWBExt"/>
          <w:b w:val="0"/>
        </w:rPr>
        <w:t>&lt;/NumAm&gt;</w:t>
      </w:r>
    </w:p>
    <w:p w14:paraId="3AEEAD7C" w14:textId="77777777" w:rsidR="00AC0EA7" w:rsidRPr="005669A9" w:rsidRDefault="00AC0EA7" w:rsidP="00AC0EA7">
      <w:pPr>
        <w:pStyle w:val="NormalBold"/>
      </w:pPr>
      <w:r w:rsidRPr="005669A9">
        <w:rPr>
          <w:rStyle w:val="HideTWBExt"/>
          <w:b w:val="0"/>
        </w:rPr>
        <w:t>&lt;RepeatBlock-By&gt;&lt;Members&gt;</w:t>
      </w:r>
      <w:r w:rsidRPr="005669A9">
        <w:t>Nadine Morano</w:t>
      </w:r>
      <w:r w:rsidRPr="005669A9">
        <w:rPr>
          <w:rStyle w:val="HideTWBExt"/>
          <w:b w:val="0"/>
        </w:rPr>
        <w:t>&lt;/Members&gt;</w:t>
      </w:r>
    </w:p>
    <w:p w14:paraId="718232FA" w14:textId="77777777" w:rsidR="00AC0EA7" w:rsidRPr="005669A9" w:rsidRDefault="00AC0EA7" w:rsidP="00AC0EA7">
      <w:pPr>
        <w:pStyle w:val="NormalBold"/>
      </w:pPr>
      <w:r w:rsidRPr="005669A9">
        <w:rPr>
          <w:rStyle w:val="HideTWBExt"/>
          <w:b w:val="0"/>
        </w:rPr>
        <w:t>&lt;/RepeatBlock-By&gt;</w:t>
      </w:r>
    </w:p>
    <w:p w14:paraId="2AEAA538"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6D12DB0" w14:textId="77777777" w:rsidR="00AC0EA7" w:rsidRPr="005669A9" w:rsidRDefault="00AC0EA7" w:rsidP="00AC0EA7">
      <w:pPr>
        <w:pStyle w:val="NormalBold"/>
      </w:pPr>
      <w:r w:rsidRPr="005669A9">
        <w:rPr>
          <w:rStyle w:val="HideTWBExt"/>
          <w:b w:val="0"/>
        </w:rPr>
        <w:t>&lt;Article&gt;</w:t>
      </w:r>
      <w:r w:rsidRPr="005669A9">
        <w:t>29 artikla – 6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217905F7" w14:textId="77777777" w:rsidTr="00DA2A74">
        <w:trPr>
          <w:trHeight w:hRule="exact" w:val="240"/>
          <w:jc w:val="center"/>
        </w:trPr>
        <w:tc>
          <w:tcPr>
            <w:tcW w:w="9752" w:type="dxa"/>
            <w:gridSpan w:val="2"/>
            <w:tcBorders>
              <w:top w:val="nil"/>
              <w:left w:val="nil"/>
              <w:bottom w:val="nil"/>
              <w:right w:val="nil"/>
            </w:tcBorders>
          </w:tcPr>
          <w:p w14:paraId="21D27256" w14:textId="77777777" w:rsidR="00AC0EA7" w:rsidRPr="005669A9" w:rsidRDefault="00AC0EA7" w:rsidP="00DA2A74"/>
        </w:tc>
      </w:tr>
      <w:tr w:rsidR="00AC0EA7" w:rsidRPr="005669A9" w14:paraId="249FED64" w14:textId="77777777" w:rsidTr="00DA2A74">
        <w:trPr>
          <w:trHeight w:val="240"/>
          <w:jc w:val="center"/>
        </w:trPr>
        <w:tc>
          <w:tcPr>
            <w:tcW w:w="4876" w:type="dxa"/>
            <w:tcBorders>
              <w:top w:val="nil"/>
              <w:left w:val="nil"/>
              <w:bottom w:val="nil"/>
              <w:right w:val="nil"/>
            </w:tcBorders>
          </w:tcPr>
          <w:p w14:paraId="3AE69B77"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3BE6E9B1" w14:textId="77777777" w:rsidR="00AC0EA7" w:rsidRPr="005669A9" w:rsidRDefault="00AC0EA7" w:rsidP="00DA2A74">
            <w:pPr>
              <w:pStyle w:val="AmColumnHeading"/>
            </w:pPr>
            <w:r w:rsidRPr="005669A9">
              <w:t>Tarkistus</w:t>
            </w:r>
          </w:p>
        </w:tc>
      </w:tr>
      <w:tr w:rsidR="00AC0EA7" w:rsidRPr="005669A9" w14:paraId="687E2506" w14:textId="77777777" w:rsidTr="00DA2A74">
        <w:trPr>
          <w:jc w:val="center"/>
        </w:trPr>
        <w:tc>
          <w:tcPr>
            <w:tcW w:w="4876" w:type="dxa"/>
            <w:tcBorders>
              <w:top w:val="nil"/>
              <w:left w:val="nil"/>
              <w:bottom w:val="nil"/>
              <w:right w:val="nil"/>
            </w:tcBorders>
          </w:tcPr>
          <w:p w14:paraId="2662D0C0" w14:textId="77777777" w:rsidR="00AC0EA7" w:rsidRPr="005669A9" w:rsidRDefault="00AC0EA7" w:rsidP="00DA2A74">
            <w:pPr>
              <w:pStyle w:val="Normal6a"/>
            </w:pPr>
            <w:r w:rsidRPr="005669A9">
              <w:rPr>
                <w:b/>
                <w:i/>
              </w:rPr>
              <w:t>6.</w:t>
            </w:r>
            <w:r w:rsidRPr="005669A9">
              <w:tab/>
            </w:r>
            <w:r w:rsidRPr="005669A9">
              <w:rPr>
                <w:b/>
                <w:i/>
              </w:rPr>
              <w:t>Kun kolmannen maan kansalainen otetaan säilöön 2 kohdan nojalla, jäsenvaltioiden on otettava huomioon kaikki näkyvät kolmannen maan kansalaiseen liittyvät merkit, hänen esittämänsä lausunnot tai käyttäytymisensä, jotka viittaavat siihen, että hän on haavoittuvassa asemassa oleva henkilö.</w:t>
            </w:r>
          </w:p>
        </w:tc>
        <w:tc>
          <w:tcPr>
            <w:tcW w:w="4876" w:type="dxa"/>
            <w:tcBorders>
              <w:top w:val="nil"/>
              <w:left w:val="nil"/>
              <w:bottom w:val="nil"/>
              <w:right w:val="nil"/>
            </w:tcBorders>
          </w:tcPr>
          <w:p w14:paraId="37EF0ACD" w14:textId="77777777" w:rsidR="00AC0EA7" w:rsidRPr="005669A9" w:rsidRDefault="00AC0EA7" w:rsidP="00DA2A74">
            <w:pPr>
              <w:pStyle w:val="Normal6a"/>
            </w:pPr>
            <w:r w:rsidRPr="005669A9">
              <w:rPr>
                <w:b/>
                <w:i/>
              </w:rPr>
              <w:t>Poistetaan.</w:t>
            </w:r>
          </w:p>
        </w:tc>
      </w:tr>
    </w:tbl>
    <w:p w14:paraId="4A5F4D1E"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{FR}</w:t>
      </w:r>
      <w:r w:rsidRPr="005669A9">
        <w:t>fr</w:t>
      </w:r>
      <w:r w:rsidRPr="005669A9">
        <w:rPr>
          <w:rStyle w:val="HideTWBExt"/>
        </w:rPr>
        <w:t>&lt;/Original&gt;</w:t>
      </w:r>
    </w:p>
    <w:p w14:paraId="451E4DFE" w14:textId="77777777" w:rsidR="00AC0EA7" w:rsidRPr="005669A9" w:rsidRDefault="00AC0EA7" w:rsidP="00AC0EA7">
      <w:pPr>
        <w:pStyle w:val="AmJustTitle"/>
      </w:pPr>
      <w:r w:rsidRPr="005669A9">
        <w:rPr>
          <w:rStyle w:val="HideTWBExt"/>
          <w:i w:val="0"/>
        </w:rPr>
        <w:t>&lt;TitreJust&gt;</w:t>
      </w:r>
      <w:r w:rsidRPr="005669A9">
        <w:t>Perustelu</w:t>
      </w:r>
      <w:r w:rsidRPr="005669A9">
        <w:rPr>
          <w:rStyle w:val="HideTWBExt"/>
          <w:i w:val="0"/>
        </w:rPr>
        <w:t>&lt;/TitreJust&gt;</w:t>
      </w:r>
    </w:p>
    <w:p w14:paraId="36A2D7CD" w14:textId="77777777" w:rsidR="00AC0EA7" w:rsidRPr="005669A9" w:rsidRDefault="00AC0EA7" w:rsidP="00AC0EA7">
      <w:pPr>
        <w:pStyle w:val="AmJustText"/>
      </w:pPr>
      <w:r w:rsidRPr="005669A9">
        <w:t>Tämä kohta ei olisi asetuksen hengen mukainen siltä osin, että periaatteessa laittomasti unionin alueelle saapunut henkilö on hyvin todennäköisesti taloudellisesti ja sosiaalisesti haavoittuvassa asemassa. Haavoittuvuus ei siis voi olla kriteeri, jonka perusteella säilöönoton mahdollisuus suljetaan pois. Lisäksi, jos säilöönotosta tehdään ennemminkin sääntö kuin poikkeus, se voi toimia varoituksena unionin alueelle laittomasti saapuville, samalla kun sillä voidaan turvata kolmannen maan kansalaisen suojelu ja valvonta häntä koskevaa päätöstä odotettaessa.</w:t>
      </w:r>
    </w:p>
    <w:p w14:paraId="203D94BD" w14:textId="77777777" w:rsidR="00AC0EA7" w:rsidRPr="005669A9" w:rsidRDefault="00AC0EA7" w:rsidP="00AC0EA7">
      <w:r w:rsidRPr="005669A9">
        <w:rPr>
          <w:rStyle w:val="HideTWBExt"/>
        </w:rPr>
        <w:t>&lt;/Amend&gt;</w:t>
      </w:r>
    </w:p>
    <w:p w14:paraId="448F881B"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1836</w:t>
      </w:r>
      <w:r w:rsidRPr="005669A9">
        <w:rPr>
          <w:rStyle w:val="HideTWBExt"/>
          <w:b w:val="0"/>
        </w:rPr>
        <w:t>&lt;/NumAm&gt;</w:t>
      </w:r>
    </w:p>
    <w:p w14:paraId="5165458E" w14:textId="77777777" w:rsidR="00AC0EA7" w:rsidRPr="005669A9" w:rsidRDefault="00AC0EA7" w:rsidP="00AC0EA7">
      <w:pPr>
        <w:pStyle w:val="NormalBold"/>
      </w:pPr>
      <w:r w:rsidRPr="005669A9">
        <w:rPr>
          <w:rStyle w:val="HideTWBExt"/>
          <w:b w:val="0"/>
        </w:rPr>
        <w:t>&lt;RepeatBlock-By&gt;&lt;Members&gt;</w:t>
      </w:r>
      <w:r w:rsidRPr="005669A9">
        <w:t>Charlie Weimers, Alessandro Ciriani, Assita Kanko</w:t>
      </w:r>
      <w:r w:rsidRPr="005669A9">
        <w:rPr>
          <w:rStyle w:val="HideTWBExt"/>
          <w:b w:val="0"/>
        </w:rPr>
        <w:t>&lt;/Members&gt;</w:t>
      </w:r>
    </w:p>
    <w:p w14:paraId="352A38F2" w14:textId="77777777" w:rsidR="00AC0EA7" w:rsidRPr="005669A9" w:rsidRDefault="00AC0EA7" w:rsidP="00AC0EA7">
      <w:pPr>
        <w:pStyle w:val="NormalBold"/>
      </w:pPr>
      <w:r w:rsidRPr="005669A9">
        <w:rPr>
          <w:rStyle w:val="HideTWBExt"/>
          <w:b w:val="0"/>
        </w:rPr>
        <w:t>&lt;/RepeatBlock-By&gt;</w:t>
      </w:r>
    </w:p>
    <w:p w14:paraId="2FD76605"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757199F1" w14:textId="77777777" w:rsidR="00AC0EA7" w:rsidRPr="005669A9" w:rsidRDefault="00AC0EA7" w:rsidP="00AC0EA7">
      <w:pPr>
        <w:pStyle w:val="NormalBold"/>
      </w:pPr>
      <w:r w:rsidRPr="005669A9">
        <w:rPr>
          <w:rStyle w:val="HideTWBExt"/>
          <w:b w:val="0"/>
        </w:rPr>
        <w:t>&lt;Article&gt;</w:t>
      </w:r>
      <w:r w:rsidRPr="005669A9">
        <w:t>29 artikla – 6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7EDA85DC" w14:textId="77777777" w:rsidTr="00DA2A74">
        <w:trPr>
          <w:trHeight w:hRule="exact" w:val="240"/>
          <w:jc w:val="center"/>
        </w:trPr>
        <w:tc>
          <w:tcPr>
            <w:tcW w:w="9752" w:type="dxa"/>
            <w:gridSpan w:val="2"/>
            <w:tcBorders>
              <w:top w:val="nil"/>
              <w:left w:val="nil"/>
              <w:bottom w:val="nil"/>
              <w:right w:val="nil"/>
            </w:tcBorders>
          </w:tcPr>
          <w:p w14:paraId="222BA15F" w14:textId="77777777" w:rsidR="00AC0EA7" w:rsidRPr="005669A9" w:rsidRDefault="00AC0EA7" w:rsidP="00DA2A74"/>
        </w:tc>
      </w:tr>
      <w:tr w:rsidR="00AC0EA7" w:rsidRPr="005669A9" w14:paraId="6D1BC799" w14:textId="77777777" w:rsidTr="00DA2A74">
        <w:trPr>
          <w:trHeight w:val="240"/>
          <w:jc w:val="center"/>
        </w:trPr>
        <w:tc>
          <w:tcPr>
            <w:tcW w:w="4876" w:type="dxa"/>
            <w:tcBorders>
              <w:top w:val="nil"/>
              <w:left w:val="nil"/>
              <w:bottom w:val="nil"/>
              <w:right w:val="nil"/>
            </w:tcBorders>
          </w:tcPr>
          <w:p w14:paraId="204E4CA6"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6DF3C5E" w14:textId="77777777" w:rsidR="00AC0EA7" w:rsidRPr="005669A9" w:rsidRDefault="00AC0EA7" w:rsidP="00DA2A74">
            <w:pPr>
              <w:pStyle w:val="AmColumnHeading"/>
            </w:pPr>
            <w:r w:rsidRPr="005669A9">
              <w:t>Tarkistus</w:t>
            </w:r>
          </w:p>
        </w:tc>
      </w:tr>
      <w:tr w:rsidR="00AC0EA7" w:rsidRPr="005669A9" w14:paraId="4BE0D29F" w14:textId="77777777" w:rsidTr="00DA2A74">
        <w:trPr>
          <w:jc w:val="center"/>
        </w:trPr>
        <w:tc>
          <w:tcPr>
            <w:tcW w:w="4876" w:type="dxa"/>
            <w:tcBorders>
              <w:top w:val="nil"/>
              <w:left w:val="nil"/>
              <w:bottom w:val="nil"/>
              <w:right w:val="nil"/>
            </w:tcBorders>
          </w:tcPr>
          <w:p w14:paraId="5DC536AF" w14:textId="77777777" w:rsidR="00AC0EA7" w:rsidRPr="005669A9" w:rsidRDefault="00AC0EA7" w:rsidP="00DA2A74">
            <w:pPr>
              <w:pStyle w:val="Normal6a"/>
            </w:pPr>
            <w:r w:rsidRPr="005669A9">
              <w:t>6.</w:t>
            </w:r>
            <w:r w:rsidRPr="005669A9">
              <w:tab/>
              <w:t xml:space="preserve">Kun kolmannen maan kansalainen otetaan säilöön 2 kohdan nojalla, jäsenvaltioiden on otettava huomioon </w:t>
            </w:r>
            <w:r w:rsidRPr="005669A9">
              <w:rPr>
                <w:b/>
                <w:i/>
              </w:rPr>
              <w:t>kaikki näkyvät</w:t>
            </w:r>
            <w:r w:rsidRPr="005669A9">
              <w:t xml:space="preserve"> kolmannen maan </w:t>
            </w:r>
            <w:r w:rsidRPr="005669A9">
              <w:rPr>
                <w:b/>
                <w:i/>
              </w:rPr>
              <w:t>kansalaiseen liittyvät merkit, hänen esittämänsä lausunnot tai käyttäytymisensä, jotka viittaavat siihen, että hän on</w:t>
            </w:r>
            <w:r w:rsidRPr="005669A9">
              <w:t xml:space="preserve"> haavoittuvassa asemassa oleva henkilö.</w:t>
            </w:r>
          </w:p>
        </w:tc>
        <w:tc>
          <w:tcPr>
            <w:tcW w:w="4876" w:type="dxa"/>
            <w:tcBorders>
              <w:top w:val="nil"/>
              <w:left w:val="nil"/>
              <w:bottom w:val="nil"/>
              <w:right w:val="nil"/>
            </w:tcBorders>
          </w:tcPr>
          <w:p w14:paraId="71CFCC62" w14:textId="77777777" w:rsidR="00AC0EA7" w:rsidRPr="005669A9" w:rsidRDefault="00AC0EA7" w:rsidP="00DA2A74">
            <w:pPr>
              <w:pStyle w:val="Normal6a"/>
            </w:pPr>
            <w:r w:rsidRPr="005669A9">
              <w:t>6.</w:t>
            </w:r>
            <w:r w:rsidRPr="005669A9">
              <w:tab/>
              <w:t>Kun kolmannen maan kansalainen otetaan säilöön 2 kohdan nojalla, jäsenvaltioiden on otettava huomioon</w:t>
            </w:r>
            <w:r w:rsidRPr="005669A9">
              <w:rPr>
                <w:b/>
                <w:i/>
              </w:rPr>
              <w:t>, onko</w:t>
            </w:r>
            <w:r w:rsidRPr="005669A9">
              <w:t xml:space="preserve"> kolmannen maan </w:t>
            </w:r>
            <w:r w:rsidRPr="005669A9">
              <w:rPr>
                <w:b/>
                <w:i/>
              </w:rPr>
              <w:t>kansalainen</w:t>
            </w:r>
            <w:r w:rsidRPr="005669A9">
              <w:t xml:space="preserve"> haavoittuvassa asemassa oleva henkilö.</w:t>
            </w:r>
          </w:p>
        </w:tc>
      </w:tr>
    </w:tbl>
    <w:p w14:paraId="0AFD03E4"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78B0B69" w14:textId="77777777" w:rsidR="00AC0EA7" w:rsidRPr="005669A9" w:rsidRDefault="00AC0EA7" w:rsidP="00AC0EA7">
      <w:r w:rsidRPr="005669A9">
        <w:rPr>
          <w:rStyle w:val="HideTWBExt"/>
        </w:rPr>
        <w:t>&lt;/Amend&gt;</w:t>
      </w:r>
    </w:p>
    <w:p w14:paraId="51192E29"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1837</w:t>
      </w:r>
      <w:r w:rsidRPr="005669A9">
        <w:rPr>
          <w:rStyle w:val="HideTWBExt"/>
          <w:b w:val="0"/>
        </w:rPr>
        <w:t>&lt;/NumAm&gt;</w:t>
      </w:r>
    </w:p>
    <w:p w14:paraId="4E0CC238" w14:textId="77777777" w:rsidR="00AC0EA7" w:rsidRPr="005669A9" w:rsidRDefault="00AC0EA7" w:rsidP="00AC0EA7">
      <w:pPr>
        <w:pStyle w:val="NormalBold"/>
      </w:pPr>
      <w:r w:rsidRPr="005669A9">
        <w:rPr>
          <w:rStyle w:val="HideTWBExt"/>
          <w:b w:val="0"/>
        </w:rPr>
        <w:t>&lt;RepeatBlock-By&gt;&lt;Members&gt;</w:t>
      </w:r>
      <w:r w:rsidRPr="005669A9">
        <w:t>Maciej Wąsik, Mariusz Kamiński, Jacek Ozdoba, Jadwiga Wiśniewska</w:t>
      </w:r>
      <w:r w:rsidRPr="005669A9">
        <w:rPr>
          <w:rStyle w:val="HideTWBExt"/>
          <w:b w:val="0"/>
        </w:rPr>
        <w:t>&lt;/Members&gt;</w:t>
      </w:r>
    </w:p>
    <w:p w14:paraId="5A83CAB0" w14:textId="77777777" w:rsidR="00AC0EA7" w:rsidRPr="005669A9" w:rsidRDefault="00AC0EA7" w:rsidP="00AC0EA7">
      <w:pPr>
        <w:pStyle w:val="NormalBold"/>
      </w:pPr>
      <w:r w:rsidRPr="005669A9">
        <w:rPr>
          <w:rStyle w:val="HideTWBExt"/>
          <w:b w:val="0"/>
        </w:rPr>
        <w:t>&lt;/RepeatBlock-By&gt;</w:t>
      </w:r>
    </w:p>
    <w:p w14:paraId="0D03B4CE"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23C07C5" w14:textId="77777777" w:rsidR="00AC0EA7" w:rsidRPr="005669A9" w:rsidRDefault="00AC0EA7" w:rsidP="00AC0EA7">
      <w:pPr>
        <w:pStyle w:val="NormalBold"/>
      </w:pPr>
      <w:r w:rsidRPr="005669A9">
        <w:rPr>
          <w:rStyle w:val="HideTWBExt"/>
          <w:b w:val="0"/>
        </w:rPr>
        <w:t>&lt;Article&gt;</w:t>
      </w:r>
      <w:r w:rsidRPr="005669A9">
        <w:t>29 artikla – 6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6F886235" w14:textId="77777777" w:rsidTr="00DA2A74">
        <w:trPr>
          <w:trHeight w:hRule="exact" w:val="240"/>
          <w:jc w:val="center"/>
        </w:trPr>
        <w:tc>
          <w:tcPr>
            <w:tcW w:w="9752" w:type="dxa"/>
            <w:gridSpan w:val="2"/>
            <w:tcBorders>
              <w:top w:val="nil"/>
              <w:left w:val="nil"/>
              <w:bottom w:val="nil"/>
              <w:right w:val="nil"/>
            </w:tcBorders>
          </w:tcPr>
          <w:p w14:paraId="3402EE9A" w14:textId="77777777" w:rsidR="00AC0EA7" w:rsidRPr="005669A9" w:rsidRDefault="00AC0EA7" w:rsidP="00DA2A74"/>
        </w:tc>
      </w:tr>
      <w:tr w:rsidR="00AC0EA7" w:rsidRPr="005669A9" w14:paraId="77378223" w14:textId="77777777" w:rsidTr="00DA2A74">
        <w:trPr>
          <w:trHeight w:val="240"/>
          <w:jc w:val="center"/>
        </w:trPr>
        <w:tc>
          <w:tcPr>
            <w:tcW w:w="4876" w:type="dxa"/>
            <w:tcBorders>
              <w:top w:val="nil"/>
              <w:left w:val="nil"/>
              <w:bottom w:val="nil"/>
              <w:right w:val="nil"/>
            </w:tcBorders>
          </w:tcPr>
          <w:p w14:paraId="5E2C8A68"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DC69B0F" w14:textId="77777777" w:rsidR="00AC0EA7" w:rsidRPr="005669A9" w:rsidRDefault="00AC0EA7" w:rsidP="00DA2A74">
            <w:pPr>
              <w:pStyle w:val="AmColumnHeading"/>
            </w:pPr>
            <w:r w:rsidRPr="005669A9">
              <w:t>Tarkistus</w:t>
            </w:r>
          </w:p>
        </w:tc>
      </w:tr>
      <w:tr w:rsidR="00AC0EA7" w:rsidRPr="005669A9" w14:paraId="52950ADF" w14:textId="77777777" w:rsidTr="00DA2A74">
        <w:trPr>
          <w:jc w:val="center"/>
        </w:trPr>
        <w:tc>
          <w:tcPr>
            <w:tcW w:w="4876" w:type="dxa"/>
            <w:tcBorders>
              <w:top w:val="nil"/>
              <w:left w:val="nil"/>
              <w:bottom w:val="nil"/>
              <w:right w:val="nil"/>
            </w:tcBorders>
          </w:tcPr>
          <w:p w14:paraId="278863F0" w14:textId="77777777" w:rsidR="00AC0EA7" w:rsidRPr="005669A9" w:rsidRDefault="00AC0EA7" w:rsidP="00DA2A74">
            <w:pPr>
              <w:pStyle w:val="Normal6a"/>
            </w:pPr>
            <w:r w:rsidRPr="005669A9">
              <w:t>6.</w:t>
            </w:r>
            <w:r w:rsidRPr="005669A9">
              <w:tab/>
              <w:t xml:space="preserve">Kun kolmannen maan kansalainen otetaan säilöön 2 kohdan nojalla, jäsenvaltioiden on otettava huomioon </w:t>
            </w:r>
            <w:r w:rsidRPr="005669A9">
              <w:rPr>
                <w:b/>
                <w:i/>
              </w:rPr>
              <w:t>kaikki näkyvät</w:t>
            </w:r>
            <w:r w:rsidRPr="005669A9">
              <w:t xml:space="preserve"> kolmannen maan </w:t>
            </w:r>
            <w:r w:rsidRPr="005669A9">
              <w:rPr>
                <w:b/>
                <w:i/>
              </w:rPr>
              <w:t>kansalaiseen liittyvät merkit, hänen esittämänsä lausunnot tai käyttäytymisensä, jotka viittaavat siihen, että hän on</w:t>
            </w:r>
            <w:r w:rsidRPr="005669A9">
              <w:t xml:space="preserve"> haavoittuvassa asemassa oleva henkilö.</w:t>
            </w:r>
          </w:p>
        </w:tc>
        <w:tc>
          <w:tcPr>
            <w:tcW w:w="4876" w:type="dxa"/>
            <w:tcBorders>
              <w:top w:val="nil"/>
              <w:left w:val="nil"/>
              <w:bottom w:val="nil"/>
              <w:right w:val="nil"/>
            </w:tcBorders>
          </w:tcPr>
          <w:p w14:paraId="366EC554" w14:textId="77777777" w:rsidR="00AC0EA7" w:rsidRPr="005669A9" w:rsidRDefault="00AC0EA7" w:rsidP="00DA2A74">
            <w:pPr>
              <w:pStyle w:val="Normal6a"/>
            </w:pPr>
            <w:r w:rsidRPr="005669A9">
              <w:t>6.</w:t>
            </w:r>
            <w:r w:rsidRPr="005669A9">
              <w:tab/>
              <w:t>Kun kolmannen maan kansalainen otetaan säilöön 2 kohdan nojalla, jäsenvaltioiden on otettava huomioon</w:t>
            </w:r>
            <w:r w:rsidRPr="005669A9">
              <w:rPr>
                <w:b/>
                <w:i/>
              </w:rPr>
              <w:t>, onko</w:t>
            </w:r>
            <w:r w:rsidRPr="005669A9">
              <w:t xml:space="preserve"> kolmannen maan </w:t>
            </w:r>
            <w:r w:rsidRPr="005669A9">
              <w:rPr>
                <w:b/>
                <w:i/>
              </w:rPr>
              <w:t>kansalainen</w:t>
            </w:r>
            <w:r w:rsidRPr="005669A9">
              <w:t xml:space="preserve"> haavoittuvassa asemassa oleva henkilö.</w:t>
            </w:r>
          </w:p>
        </w:tc>
      </w:tr>
    </w:tbl>
    <w:p w14:paraId="3ACEE14F"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DA65470" w14:textId="77777777" w:rsidR="00AC0EA7" w:rsidRPr="005669A9" w:rsidRDefault="00AC0EA7" w:rsidP="00AC0EA7">
      <w:r w:rsidRPr="005669A9">
        <w:rPr>
          <w:rStyle w:val="HideTWBExt"/>
        </w:rPr>
        <w:t>&lt;/Amend&gt;</w:t>
      </w:r>
    </w:p>
    <w:p w14:paraId="4AB153AE"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1838</w:t>
      </w:r>
      <w:r w:rsidRPr="005669A9">
        <w:rPr>
          <w:rStyle w:val="HideTWBExt"/>
          <w:b w:val="0"/>
        </w:rPr>
        <w:t>&lt;/NumAm&gt;</w:t>
      </w:r>
    </w:p>
    <w:p w14:paraId="0FE40B5D" w14:textId="77777777" w:rsidR="00AC0EA7" w:rsidRPr="005669A9" w:rsidRDefault="00AC0EA7" w:rsidP="00AC0EA7">
      <w:pPr>
        <w:pStyle w:val="NormalBold"/>
      </w:pPr>
      <w:r w:rsidRPr="005669A9">
        <w:rPr>
          <w:rStyle w:val="HideTWBExt"/>
          <w:b w:val="0"/>
        </w:rPr>
        <w:t>&lt;RepeatBlock-By&gt;&lt;Members&gt;</w:t>
      </w:r>
      <w:r w:rsidRPr="005669A9">
        <w:t>Murielle Laurent, Ana Catarina Mendes, Emma Rafowicz, Matjaž Nemec, Marco Tarquinio, Francisco Assis, Birgit Sippel, Cecilia Strada</w:t>
      </w:r>
      <w:r w:rsidRPr="005669A9">
        <w:rPr>
          <w:rStyle w:val="HideTWBExt"/>
          <w:b w:val="0"/>
        </w:rPr>
        <w:t>&lt;/Members&gt;</w:t>
      </w:r>
    </w:p>
    <w:p w14:paraId="3A949766" w14:textId="77777777" w:rsidR="00AC0EA7" w:rsidRPr="005669A9" w:rsidRDefault="00AC0EA7" w:rsidP="00AC0EA7">
      <w:pPr>
        <w:pStyle w:val="NormalBold"/>
      </w:pPr>
      <w:r w:rsidRPr="005669A9">
        <w:rPr>
          <w:rStyle w:val="HideTWBExt"/>
          <w:b w:val="0"/>
        </w:rPr>
        <w:t>&lt;/RepeatBlock-By&gt;</w:t>
      </w:r>
    </w:p>
    <w:p w14:paraId="7180E8C3"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796E7054" w14:textId="77777777" w:rsidR="00AC0EA7" w:rsidRPr="005669A9" w:rsidRDefault="00AC0EA7" w:rsidP="00AC0EA7">
      <w:pPr>
        <w:pStyle w:val="NormalBold"/>
      </w:pPr>
      <w:r w:rsidRPr="005669A9">
        <w:rPr>
          <w:rStyle w:val="HideTWBExt"/>
          <w:b w:val="0"/>
        </w:rPr>
        <w:t>&lt;Article&gt;</w:t>
      </w:r>
      <w:r w:rsidRPr="005669A9">
        <w:t>29 artikla – 6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1BBBFF8" w14:textId="77777777" w:rsidTr="00DA2A74">
        <w:trPr>
          <w:trHeight w:hRule="exact" w:val="240"/>
          <w:jc w:val="center"/>
        </w:trPr>
        <w:tc>
          <w:tcPr>
            <w:tcW w:w="9752" w:type="dxa"/>
            <w:gridSpan w:val="2"/>
            <w:tcBorders>
              <w:top w:val="nil"/>
              <w:left w:val="nil"/>
              <w:bottom w:val="nil"/>
              <w:right w:val="nil"/>
            </w:tcBorders>
          </w:tcPr>
          <w:p w14:paraId="1CD85183" w14:textId="77777777" w:rsidR="00AC0EA7" w:rsidRPr="005669A9" w:rsidRDefault="00AC0EA7" w:rsidP="00DA2A74"/>
        </w:tc>
      </w:tr>
      <w:tr w:rsidR="00AC0EA7" w:rsidRPr="005669A9" w14:paraId="621F8841" w14:textId="77777777" w:rsidTr="00DA2A74">
        <w:trPr>
          <w:trHeight w:val="240"/>
          <w:jc w:val="center"/>
        </w:trPr>
        <w:tc>
          <w:tcPr>
            <w:tcW w:w="4876" w:type="dxa"/>
            <w:tcBorders>
              <w:top w:val="nil"/>
              <w:left w:val="nil"/>
              <w:bottom w:val="nil"/>
              <w:right w:val="nil"/>
            </w:tcBorders>
          </w:tcPr>
          <w:p w14:paraId="0AC05B79"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1081E449" w14:textId="77777777" w:rsidR="00AC0EA7" w:rsidRPr="005669A9" w:rsidRDefault="00AC0EA7" w:rsidP="00DA2A74">
            <w:pPr>
              <w:pStyle w:val="AmColumnHeading"/>
            </w:pPr>
            <w:r w:rsidRPr="005669A9">
              <w:t>Tarkistus</w:t>
            </w:r>
          </w:p>
        </w:tc>
      </w:tr>
      <w:tr w:rsidR="00AC0EA7" w:rsidRPr="005669A9" w14:paraId="7D66C7BA" w14:textId="77777777" w:rsidTr="00DA2A74">
        <w:trPr>
          <w:jc w:val="center"/>
        </w:trPr>
        <w:tc>
          <w:tcPr>
            <w:tcW w:w="4876" w:type="dxa"/>
            <w:tcBorders>
              <w:top w:val="nil"/>
              <w:left w:val="nil"/>
              <w:bottom w:val="nil"/>
              <w:right w:val="nil"/>
            </w:tcBorders>
          </w:tcPr>
          <w:p w14:paraId="6EBB073E" w14:textId="77777777" w:rsidR="00AC0EA7" w:rsidRPr="005669A9" w:rsidRDefault="00AC0EA7" w:rsidP="00DA2A74">
            <w:pPr>
              <w:pStyle w:val="Normal6a"/>
            </w:pPr>
            <w:r w:rsidRPr="005669A9">
              <w:t>6.</w:t>
            </w:r>
            <w:r w:rsidRPr="005669A9">
              <w:tab/>
              <w:t>Kun kolmannen maan kansalainen otetaan säilöön 2 kohdan nojalla, jäsenvaltioiden on otettava huomioon kaikki näkyvät kolmannen maan kansalaiseen liittyvät merkit, hänen esittämänsä lausunnot tai käyttäytymisensä, jotka viittaavat siihen, että hän on haavoittuvassa asemassa oleva henkilö.</w:t>
            </w:r>
          </w:p>
        </w:tc>
        <w:tc>
          <w:tcPr>
            <w:tcW w:w="4876" w:type="dxa"/>
            <w:tcBorders>
              <w:top w:val="nil"/>
              <w:left w:val="nil"/>
              <w:bottom w:val="nil"/>
              <w:right w:val="nil"/>
            </w:tcBorders>
          </w:tcPr>
          <w:p w14:paraId="1811C95E" w14:textId="77777777" w:rsidR="00AC0EA7" w:rsidRPr="005669A9" w:rsidRDefault="00AC0EA7" w:rsidP="00DA2A74">
            <w:pPr>
              <w:pStyle w:val="Normal6a"/>
            </w:pPr>
            <w:r w:rsidRPr="005669A9">
              <w:t>6.</w:t>
            </w:r>
            <w:r w:rsidRPr="005669A9">
              <w:tab/>
              <w:t xml:space="preserve">Kun kolmannen maan kansalainen otetaan säilöön 2 kohdan nojalla, jäsenvaltioiden on otettava huomioon kaikki näkyvät kolmannen maan kansalaiseen liittyvät merkit, hänen esittämänsä lausunnot tai käyttäytymisensä, jotka viittaavat siihen, että hän on haavoittuvassa asemassa oleva henkilö. </w:t>
            </w:r>
            <w:r w:rsidRPr="005669A9">
              <w:rPr>
                <w:b/>
                <w:i/>
              </w:rPr>
              <w:t>Jos haavoittuva asema todetaan, sovelletaan 6 a artiklaa.</w:t>
            </w:r>
          </w:p>
        </w:tc>
      </w:tr>
    </w:tbl>
    <w:p w14:paraId="6B092DB1"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A2ADAB5" w14:textId="77777777" w:rsidR="00AC0EA7" w:rsidRPr="005669A9" w:rsidRDefault="00AC0EA7" w:rsidP="00AC0EA7">
      <w:pPr>
        <w:pStyle w:val="AmJustTitle"/>
      </w:pPr>
      <w:r w:rsidRPr="005669A9">
        <w:rPr>
          <w:rStyle w:val="HideTWBExt"/>
          <w:i w:val="0"/>
        </w:rPr>
        <w:t>&lt;TitreJust&gt;</w:t>
      </w:r>
      <w:r w:rsidRPr="005669A9">
        <w:t>Perustelu</w:t>
      </w:r>
      <w:r w:rsidRPr="005669A9">
        <w:rPr>
          <w:rStyle w:val="HideTWBExt"/>
          <w:i w:val="0"/>
        </w:rPr>
        <w:t>&lt;/TitreJust&gt;</w:t>
      </w:r>
    </w:p>
    <w:p w14:paraId="391531E3" w14:textId="77777777" w:rsidR="00AC0EA7" w:rsidRPr="005669A9" w:rsidRDefault="00AC0EA7" w:rsidP="00AC0EA7">
      <w:pPr>
        <w:pStyle w:val="AmJustText"/>
      </w:pPr>
      <w:r w:rsidRPr="005669A9">
        <w:t>Haavoittuva asema tulisi ottaa huomioon merkityksellisellä tavalla.</w:t>
      </w:r>
    </w:p>
    <w:p w14:paraId="7D27AD06" w14:textId="77777777" w:rsidR="00AC0EA7" w:rsidRPr="005669A9" w:rsidRDefault="00AC0EA7" w:rsidP="00AC0EA7">
      <w:r w:rsidRPr="005669A9">
        <w:rPr>
          <w:rStyle w:val="HideTWBExt"/>
        </w:rPr>
        <w:t>&lt;/Amend&gt;</w:t>
      </w:r>
    </w:p>
    <w:p w14:paraId="3D02AF95"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1839</w:t>
      </w:r>
      <w:r w:rsidRPr="005669A9">
        <w:rPr>
          <w:rStyle w:val="HideTWBExt"/>
          <w:b w:val="0"/>
        </w:rPr>
        <w:t>&lt;/NumAm&gt;</w:t>
      </w:r>
    </w:p>
    <w:p w14:paraId="2B16B0B6" w14:textId="77777777" w:rsidR="00AC0EA7" w:rsidRPr="005669A9" w:rsidRDefault="00AC0EA7" w:rsidP="00AC0EA7">
      <w:pPr>
        <w:pStyle w:val="NormalBold"/>
      </w:pPr>
      <w:r w:rsidRPr="005669A9">
        <w:rPr>
          <w:rStyle w:val="HideTWBExt"/>
          <w:b w:val="0"/>
        </w:rPr>
        <w:t>&lt;RepeatBlock-By&gt;&lt;Members&gt;</w:t>
      </w:r>
      <w:r w:rsidRPr="005669A9">
        <w:t>Estrella Galán</w:t>
      </w:r>
      <w:r w:rsidRPr="005669A9">
        <w:rPr>
          <w:rStyle w:val="HideTWBExt"/>
          <w:b w:val="0"/>
        </w:rPr>
        <w:t>&lt;/Members&gt;</w:t>
      </w:r>
    </w:p>
    <w:p w14:paraId="2085F7D5" w14:textId="77777777" w:rsidR="00AC0EA7" w:rsidRPr="005669A9" w:rsidRDefault="00AC0EA7" w:rsidP="00AC0EA7">
      <w:pPr>
        <w:pStyle w:val="NormalBold"/>
      </w:pPr>
      <w:r w:rsidRPr="005669A9">
        <w:rPr>
          <w:rStyle w:val="HideTWBExt"/>
          <w:b w:val="0"/>
        </w:rPr>
        <w:t>&lt;/RepeatBlock-By&gt;</w:t>
      </w:r>
    </w:p>
    <w:p w14:paraId="4E816551"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518C471" w14:textId="77777777" w:rsidR="00AC0EA7" w:rsidRPr="005669A9" w:rsidRDefault="00AC0EA7" w:rsidP="00AC0EA7">
      <w:pPr>
        <w:pStyle w:val="NormalBold"/>
      </w:pPr>
      <w:r w:rsidRPr="005669A9">
        <w:rPr>
          <w:rStyle w:val="HideTWBExt"/>
          <w:b w:val="0"/>
        </w:rPr>
        <w:t>&lt;Article&gt;</w:t>
      </w:r>
      <w:r w:rsidRPr="005669A9">
        <w:t>29 artikla – 6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90403E7" w14:textId="77777777" w:rsidTr="00DA2A74">
        <w:trPr>
          <w:trHeight w:hRule="exact" w:val="240"/>
          <w:jc w:val="center"/>
        </w:trPr>
        <w:tc>
          <w:tcPr>
            <w:tcW w:w="9752" w:type="dxa"/>
            <w:gridSpan w:val="2"/>
            <w:tcBorders>
              <w:top w:val="nil"/>
              <w:left w:val="nil"/>
              <w:bottom w:val="nil"/>
              <w:right w:val="nil"/>
            </w:tcBorders>
          </w:tcPr>
          <w:p w14:paraId="32351218" w14:textId="77777777" w:rsidR="00AC0EA7" w:rsidRPr="005669A9" w:rsidRDefault="00AC0EA7" w:rsidP="00DA2A74"/>
        </w:tc>
      </w:tr>
      <w:tr w:rsidR="00AC0EA7" w:rsidRPr="005669A9" w14:paraId="31A49644" w14:textId="77777777" w:rsidTr="00DA2A74">
        <w:trPr>
          <w:trHeight w:val="240"/>
          <w:jc w:val="center"/>
        </w:trPr>
        <w:tc>
          <w:tcPr>
            <w:tcW w:w="4876" w:type="dxa"/>
            <w:tcBorders>
              <w:top w:val="nil"/>
              <w:left w:val="nil"/>
              <w:bottom w:val="nil"/>
              <w:right w:val="nil"/>
            </w:tcBorders>
          </w:tcPr>
          <w:p w14:paraId="6A167EF2"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C10F56F" w14:textId="77777777" w:rsidR="00AC0EA7" w:rsidRPr="005669A9" w:rsidRDefault="00AC0EA7" w:rsidP="00DA2A74">
            <w:pPr>
              <w:pStyle w:val="AmColumnHeading"/>
            </w:pPr>
            <w:r w:rsidRPr="005669A9">
              <w:t>Tarkistus</w:t>
            </w:r>
          </w:p>
        </w:tc>
      </w:tr>
      <w:tr w:rsidR="00AC0EA7" w:rsidRPr="005669A9" w14:paraId="1F344521" w14:textId="77777777" w:rsidTr="00DA2A74">
        <w:trPr>
          <w:jc w:val="center"/>
        </w:trPr>
        <w:tc>
          <w:tcPr>
            <w:tcW w:w="4876" w:type="dxa"/>
            <w:tcBorders>
              <w:top w:val="nil"/>
              <w:left w:val="nil"/>
              <w:bottom w:val="nil"/>
              <w:right w:val="nil"/>
            </w:tcBorders>
          </w:tcPr>
          <w:p w14:paraId="12257AC2" w14:textId="77777777" w:rsidR="00AC0EA7" w:rsidRPr="005669A9" w:rsidRDefault="00AC0EA7" w:rsidP="00DA2A74">
            <w:pPr>
              <w:pStyle w:val="Normal6a"/>
            </w:pPr>
            <w:r w:rsidRPr="005669A9">
              <w:t>6.</w:t>
            </w:r>
            <w:r w:rsidRPr="005669A9">
              <w:tab/>
              <w:t xml:space="preserve">Kun kolmannen maan kansalainen otetaan säilöön </w:t>
            </w:r>
            <w:r w:rsidRPr="005669A9">
              <w:rPr>
                <w:b/>
                <w:i/>
              </w:rPr>
              <w:t>2</w:t>
            </w:r>
            <w:r w:rsidRPr="005669A9">
              <w:t xml:space="preserve"> kohdan nojalla, jäsenvaltioiden on otettava huomioon kaikki näkyvät kolmannen maan kansalaiseen liittyvät merkit, hänen esittämänsä lausunnot tai käyttäytymisensä, jotka viittaavat siihen, että hän on haavoittuvassa asemassa oleva henkilö.</w:t>
            </w:r>
          </w:p>
        </w:tc>
        <w:tc>
          <w:tcPr>
            <w:tcW w:w="4876" w:type="dxa"/>
            <w:tcBorders>
              <w:top w:val="nil"/>
              <w:left w:val="nil"/>
              <w:bottom w:val="nil"/>
              <w:right w:val="nil"/>
            </w:tcBorders>
          </w:tcPr>
          <w:p w14:paraId="42E325F7" w14:textId="77777777" w:rsidR="00AC0EA7" w:rsidRPr="005669A9" w:rsidRDefault="00AC0EA7" w:rsidP="00DA2A74">
            <w:pPr>
              <w:pStyle w:val="Normal6a"/>
            </w:pPr>
            <w:r w:rsidRPr="005669A9">
              <w:t>6.</w:t>
            </w:r>
            <w:r w:rsidRPr="005669A9">
              <w:tab/>
              <w:t xml:space="preserve">Kun kolmannen maan kansalainen otetaan säilöön </w:t>
            </w:r>
            <w:r w:rsidRPr="005669A9">
              <w:rPr>
                <w:b/>
                <w:i/>
              </w:rPr>
              <w:t>3</w:t>
            </w:r>
            <w:r w:rsidRPr="005669A9">
              <w:t xml:space="preserve"> kohdan nojalla, jäsenvaltioiden on otettava huomioon kaikki näkyvät kolmannen maan kansalaiseen liittyvät merkit, hänen esittämänsä lausunnot tai käyttäytymisensä, jotka viittaavat siihen, että hän on haavoittuvassa asemassa oleva henkilö.</w:t>
            </w:r>
          </w:p>
        </w:tc>
      </w:tr>
    </w:tbl>
    <w:p w14:paraId="334CD902"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62DE949" w14:textId="77777777" w:rsidR="00AC0EA7" w:rsidRPr="005669A9" w:rsidRDefault="00AC0EA7" w:rsidP="00AC0EA7">
      <w:r w:rsidRPr="005669A9">
        <w:rPr>
          <w:rStyle w:val="HideTWBExt"/>
        </w:rPr>
        <w:t>&lt;/Amend&gt;</w:t>
      </w:r>
    </w:p>
    <w:p w14:paraId="7FB6A22F"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1840</w:t>
      </w:r>
      <w:r w:rsidRPr="005669A9">
        <w:rPr>
          <w:rStyle w:val="HideTWBExt"/>
          <w:b w:val="0"/>
        </w:rPr>
        <w:t>&lt;/NumAm&gt;</w:t>
      </w:r>
    </w:p>
    <w:p w14:paraId="1C78EAC0" w14:textId="77777777" w:rsidR="00AC0EA7" w:rsidRPr="005669A9" w:rsidRDefault="00AC0EA7" w:rsidP="00AC0EA7">
      <w:pPr>
        <w:pStyle w:val="NormalBold"/>
      </w:pPr>
      <w:r w:rsidRPr="005669A9">
        <w:rPr>
          <w:rStyle w:val="HideTWBExt"/>
          <w:b w:val="0"/>
        </w:rPr>
        <w:t>&lt;RepeatBlock-By&gt;&lt;Members&gt;</w:t>
      </w:r>
      <w:r w:rsidRPr="005669A9">
        <w:t>François-Xavier Bellamy, Lukas Mandl, Alice Teodorescu Måwe, Sander Smit, Loránt Vincze, Lena Düpont, Tomas Tobé, Rasa Juknevičienė, Jeroen Lenaers, Karlo Ressler</w:t>
      </w:r>
      <w:r w:rsidRPr="005669A9">
        <w:rPr>
          <w:rStyle w:val="HideTWBExt"/>
          <w:b w:val="0"/>
        </w:rPr>
        <w:t>&lt;/Members&gt;</w:t>
      </w:r>
    </w:p>
    <w:p w14:paraId="65D27D06" w14:textId="77777777" w:rsidR="00AC0EA7" w:rsidRPr="005669A9" w:rsidRDefault="00AC0EA7" w:rsidP="00AC0EA7">
      <w:pPr>
        <w:pStyle w:val="NormalBold"/>
      </w:pPr>
      <w:r w:rsidRPr="005669A9">
        <w:rPr>
          <w:rStyle w:val="HideTWBExt"/>
          <w:b w:val="0"/>
        </w:rPr>
        <w:t>&lt;/RepeatBlock-By&gt;</w:t>
      </w:r>
    </w:p>
    <w:p w14:paraId="57132EA3"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15F10CCB" w14:textId="77777777" w:rsidR="00AC0EA7" w:rsidRPr="005669A9" w:rsidRDefault="00AC0EA7" w:rsidP="00AC0EA7">
      <w:pPr>
        <w:pStyle w:val="NormalBold"/>
      </w:pPr>
      <w:r w:rsidRPr="005669A9">
        <w:rPr>
          <w:rStyle w:val="HideTWBExt"/>
          <w:b w:val="0"/>
        </w:rPr>
        <w:t>&lt;Article&gt;</w:t>
      </w:r>
      <w:r w:rsidRPr="005669A9">
        <w:t>29 artikla – 6 a 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4136FE9" w14:textId="77777777" w:rsidTr="00DA2A74">
        <w:trPr>
          <w:trHeight w:hRule="exact" w:val="240"/>
          <w:jc w:val="center"/>
        </w:trPr>
        <w:tc>
          <w:tcPr>
            <w:tcW w:w="9752" w:type="dxa"/>
            <w:gridSpan w:val="2"/>
            <w:tcBorders>
              <w:top w:val="nil"/>
              <w:left w:val="nil"/>
              <w:bottom w:val="nil"/>
              <w:right w:val="nil"/>
            </w:tcBorders>
          </w:tcPr>
          <w:p w14:paraId="5B847899" w14:textId="77777777" w:rsidR="00AC0EA7" w:rsidRPr="005669A9" w:rsidRDefault="00AC0EA7" w:rsidP="00DA2A74"/>
        </w:tc>
      </w:tr>
      <w:tr w:rsidR="00AC0EA7" w:rsidRPr="005669A9" w14:paraId="18B36565" w14:textId="77777777" w:rsidTr="00DA2A74">
        <w:trPr>
          <w:trHeight w:val="240"/>
          <w:jc w:val="center"/>
        </w:trPr>
        <w:tc>
          <w:tcPr>
            <w:tcW w:w="4876" w:type="dxa"/>
            <w:tcBorders>
              <w:top w:val="nil"/>
              <w:left w:val="nil"/>
              <w:bottom w:val="nil"/>
              <w:right w:val="nil"/>
            </w:tcBorders>
          </w:tcPr>
          <w:p w14:paraId="78B8E774"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894349D" w14:textId="77777777" w:rsidR="00AC0EA7" w:rsidRPr="005669A9" w:rsidRDefault="00AC0EA7" w:rsidP="00DA2A74">
            <w:pPr>
              <w:pStyle w:val="AmColumnHeading"/>
            </w:pPr>
            <w:r w:rsidRPr="005669A9">
              <w:t>Tarkistus</w:t>
            </w:r>
          </w:p>
        </w:tc>
      </w:tr>
      <w:tr w:rsidR="00AC0EA7" w:rsidRPr="005669A9" w14:paraId="3B7C8BFA" w14:textId="77777777" w:rsidTr="00DA2A74">
        <w:trPr>
          <w:jc w:val="center"/>
        </w:trPr>
        <w:tc>
          <w:tcPr>
            <w:tcW w:w="4876" w:type="dxa"/>
            <w:tcBorders>
              <w:top w:val="nil"/>
              <w:left w:val="nil"/>
              <w:bottom w:val="nil"/>
              <w:right w:val="nil"/>
            </w:tcBorders>
          </w:tcPr>
          <w:p w14:paraId="35459EEC" w14:textId="77777777" w:rsidR="00AC0EA7" w:rsidRPr="005669A9" w:rsidRDefault="00AC0EA7" w:rsidP="00DA2A74">
            <w:pPr>
              <w:pStyle w:val="Normal6a"/>
            </w:pPr>
          </w:p>
        </w:tc>
        <w:tc>
          <w:tcPr>
            <w:tcW w:w="4876" w:type="dxa"/>
            <w:tcBorders>
              <w:top w:val="nil"/>
              <w:left w:val="nil"/>
              <w:bottom w:val="nil"/>
              <w:right w:val="nil"/>
            </w:tcBorders>
          </w:tcPr>
          <w:p w14:paraId="4AEE854C" w14:textId="77777777" w:rsidR="00AC0EA7" w:rsidRPr="005669A9" w:rsidRDefault="00AC0EA7" w:rsidP="00DA2A74">
            <w:pPr>
              <w:pStyle w:val="Normal6a"/>
            </w:pPr>
            <w:r w:rsidRPr="005669A9">
              <w:rPr>
                <w:b/>
                <w:i/>
              </w:rPr>
              <w:t>6 a.</w:t>
            </w:r>
            <w:r w:rsidRPr="005669A9">
              <w:tab/>
            </w:r>
            <w:r w:rsidRPr="005669A9">
              <w:rPr>
                <w:b/>
                <w:i/>
              </w:rPr>
              <w:t>Jäsenvaltiot voivat vankilasta vapautumisen yhteydessä määrätä säilöönoton palauttamismenettelyjä varten, jos kolmannen maan kansalaiseen sovelletaan 12 artiklan mukaista maastapoistamismääräystä, edellyttäen, että säilöönotto on perusteltu asiaankuuluvien riskitekijöiden perusteella.</w:t>
            </w:r>
          </w:p>
        </w:tc>
      </w:tr>
    </w:tbl>
    <w:p w14:paraId="3412C7B8"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4F84A5C6" w14:textId="77777777" w:rsidR="00AC0EA7" w:rsidRPr="005669A9" w:rsidRDefault="00AC0EA7" w:rsidP="00AC0EA7">
      <w:r w:rsidRPr="005669A9">
        <w:rPr>
          <w:rStyle w:val="HideTWBExt"/>
        </w:rPr>
        <w:t>&lt;/Amend&gt;</w:t>
      </w:r>
    </w:p>
    <w:p w14:paraId="5D9B26C7"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1841</w:t>
      </w:r>
      <w:r w:rsidRPr="005669A9">
        <w:rPr>
          <w:rStyle w:val="HideTWBExt"/>
          <w:b w:val="0"/>
        </w:rPr>
        <w:t>&lt;/NumAm&gt;</w:t>
      </w:r>
    </w:p>
    <w:p w14:paraId="242B8DD7"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35ED3A03" w14:textId="77777777" w:rsidR="00AC0EA7" w:rsidRPr="005669A9" w:rsidRDefault="00AC0EA7" w:rsidP="00AC0EA7">
      <w:pPr>
        <w:pStyle w:val="NormalBold"/>
      </w:pPr>
      <w:r w:rsidRPr="005669A9">
        <w:rPr>
          <w:rStyle w:val="HideTWBExt"/>
          <w:b w:val="0"/>
        </w:rPr>
        <w:t>&lt;/RepeatBlock-By&gt;</w:t>
      </w:r>
    </w:p>
    <w:p w14:paraId="68D754D0"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27DD9398" w14:textId="77777777" w:rsidR="00AC0EA7" w:rsidRPr="005669A9" w:rsidRDefault="00AC0EA7" w:rsidP="00AC0EA7">
      <w:pPr>
        <w:pStyle w:val="NormalBold"/>
      </w:pPr>
      <w:r w:rsidRPr="005669A9">
        <w:rPr>
          <w:rStyle w:val="HideTWBExt"/>
          <w:b w:val="0"/>
        </w:rPr>
        <w:t>&lt;Article&gt;</w:t>
      </w:r>
      <w:r w:rsidRPr="005669A9">
        <w:t>29 artikla – 6 a 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D77BAE0" w14:textId="77777777" w:rsidTr="00DA2A74">
        <w:trPr>
          <w:trHeight w:hRule="exact" w:val="240"/>
          <w:jc w:val="center"/>
        </w:trPr>
        <w:tc>
          <w:tcPr>
            <w:tcW w:w="9752" w:type="dxa"/>
            <w:gridSpan w:val="2"/>
            <w:tcBorders>
              <w:top w:val="nil"/>
              <w:left w:val="nil"/>
              <w:bottom w:val="nil"/>
              <w:right w:val="nil"/>
            </w:tcBorders>
          </w:tcPr>
          <w:p w14:paraId="7A73F480" w14:textId="77777777" w:rsidR="00AC0EA7" w:rsidRPr="005669A9" w:rsidRDefault="00AC0EA7" w:rsidP="00DA2A74"/>
        </w:tc>
      </w:tr>
      <w:tr w:rsidR="00AC0EA7" w:rsidRPr="005669A9" w14:paraId="65F7C286" w14:textId="77777777" w:rsidTr="00DA2A74">
        <w:trPr>
          <w:trHeight w:val="240"/>
          <w:jc w:val="center"/>
        </w:trPr>
        <w:tc>
          <w:tcPr>
            <w:tcW w:w="4876" w:type="dxa"/>
            <w:tcBorders>
              <w:top w:val="nil"/>
              <w:left w:val="nil"/>
              <w:bottom w:val="nil"/>
              <w:right w:val="nil"/>
            </w:tcBorders>
          </w:tcPr>
          <w:p w14:paraId="0548FE44"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C4F36D7" w14:textId="77777777" w:rsidR="00AC0EA7" w:rsidRPr="005669A9" w:rsidRDefault="00AC0EA7" w:rsidP="00DA2A74">
            <w:pPr>
              <w:pStyle w:val="AmColumnHeading"/>
            </w:pPr>
            <w:r w:rsidRPr="005669A9">
              <w:t>Tarkistus</w:t>
            </w:r>
          </w:p>
        </w:tc>
      </w:tr>
      <w:tr w:rsidR="00AC0EA7" w:rsidRPr="005669A9" w14:paraId="63DC6DB0" w14:textId="77777777" w:rsidTr="00DA2A74">
        <w:trPr>
          <w:jc w:val="center"/>
        </w:trPr>
        <w:tc>
          <w:tcPr>
            <w:tcW w:w="4876" w:type="dxa"/>
            <w:tcBorders>
              <w:top w:val="nil"/>
              <w:left w:val="nil"/>
              <w:bottom w:val="nil"/>
              <w:right w:val="nil"/>
            </w:tcBorders>
          </w:tcPr>
          <w:p w14:paraId="6CEE8883" w14:textId="77777777" w:rsidR="00AC0EA7" w:rsidRPr="005669A9" w:rsidRDefault="00AC0EA7" w:rsidP="00DA2A74">
            <w:pPr>
              <w:pStyle w:val="Normal6a"/>
            </w:pPr>
          </w:p>
        </w:tc>
        <w:tc>
          <w:tcPr>
            <w:tcW w:w="4876" w:type="dxa"/>
            <w:tcBorders>
              <w:top w:val="nil"/>
              <w:left w:val="nil"/>
              <w:bottom w:val="nil"/>
              <w:right w:val="nil"/>
            </w:tcBorders>
          </w:tcPr>
          <w:p w14:paraId="15F7F0C5" w14:textId="77777777" w:rsidR="00AC0EA7" w:rsidRPr="005669A9" w:rsidRDefault="00AC0EA7" w:rsidP="00DA2A74">
            <w:pPr>
              <w:pStyle w:val="Normal6a"/>
            </w:pPr>
            <w:r w:rsidRPr="005669A9">
              <w:rPr>
                <w:b/>
                <w:i/>
              </w:rPr>
              <w:t>6 a.</w:t>
            </w:r>
            <w:r w:rsidRPr="005669A9">
              <w:tab/>
            </w:r>
            <w:r w:rsidRPr="005669A9">
              <w:rPr>
                <w:b/>
                <w:i/>
              </w:rPr>
              <w:t>Jäsenvaltiot eivät saa soveltaa säilöönottoa tai niiden on lakattava soveltamasta säilöönottoa, jos kolmannen maan kansalainen yksilöidään haavoittuvassa asemassa olevaksi henkilöksi 6 artiklan mukaisesti.</w:t>
            </w:r>
          </w:p>
        </w:tc>
      </w:tr>
    </w:tbl>
    <w:p w14:paraId="1A68D4A7"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42B2CABB" w14:textId="77777777" w:rsidR="00AC0EA7" w:rsidRPr="005669A9" w:rsidRDefault="00AC0EA7" w:rsidP="00AC0EA7">
      <w:r w:rsidRPr="005669A9">
        <w:rPr>
          <w:rStyle w:val="HideTWBExt"/>
        </w:rPr>
        <w:t>&lt;/Amend&gt;</w:t>
      </w:r>
    </w:p>
    <w:p w14:paraId="6EDCDA5F"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1842</w:t>
      </w:r>
      <w:r w:rsidRPr="005669A9">
        <w:rPr>
          <w:rStyle w:val="HideTWBExt"/>
          <w:b w:val="0"/>
        </w:rPr>
        <w:t>&lt;/NumAm&gt;</w:t>
      </w:r>
    </w:p>
    <w:p w14:paraId="29B27323" w14:textId="77777777" w:rsidR="00AC0EA7" w:rsidRPr="005669A9" w:rsidRDefault="00AC0EA7" w:rsidP="00AC0EA7">
      <w:pPr>
        <w:pStyle w:val="NormalBold"/>
      </w:pPr>
      <w:r w:rsidRPr="005669A9">
        <w:rPr>
          <w:rStyle w:val="HideTWBExt"/>
          <w:b w:val="0"/>
        </w:rPr>
        <w:t>&lt;RepeatBlock-By&gt;&lt;Members&gt;</w:t>
      </w:r>
      <w:r w:rsidRPr="005669A9">
        <w:t>Estrella Galán</w:t>
      </w:r>
      <w:r w:rsidRPr="005669A9">
        <w:rPr>
          <w:rStyle w:val="HideTWBExt"/>
          <w:b w:val="0"/>
        </w:rPr>
        <w:t>&lt;/Members&gt;</w:t>
      </w:r>
    </w:p>
    <w:p w14:paraId="3DF7CCAC" w14:textId="77777777" w:rsidR="00AC0EA7" w:rsidRPr="005669A9" w:rsidRDefault="00AC0EA7" w:rsidP="00AC0EA7">
      <w:pPr>
        <w:pStyle w:val="NormalBold"/>
      </w:pPr>
      <w:r w:rsidRPr="005669A9">
        <w:rPr>
          <w:rStyle w:val="HideTWBExt"/>
          <w:b w:val="0"/>
        </w:rPr>
        <w:t>&lt;/RepeatBlock-By&gt;</w:t>
      </w:r>
    </w:p>
    <w:p w14:paraId="6673BCD9"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120ACEC" w14:textId="77777777" w:rsidR="00AC0EA7" w:rsidRPr="005669A9" w:rsidRDefault="00AC0EA7" w:rsidP="00AC0EA7">
      <w:pPr>
        <w:pStyle w:val="NormalBold"/>
      </w:pPr>
      <w:r w:rsidRPr="005669A9">
        <w:rPr>
          <w:rStyle w:val="HideTWBExt"/>
          <w:b w:val="0"/>
        </w:rPr>
        <w:t>&lt;Article&gt;</w:t>
      </w:r>
      <w:r w:rsidRPr="005669A9">
        <w:t>30 artikla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750FF2A4" w14:textId="77777777" w:rsidTr="00DA2A74">
        <w:trPr>
          <w:trHeight w:hRule="exact" w:val="240"/>
          <w:jc w:val="center"/>
        </w:trPr>
        <w:tc>
          <w:tcPr>
            <w:tcW w:w="9752" w:type="dxa"/>
            <w:gridSpan w:val="2"/>
            <w:tcBorders>
              <w:top w:val="nil"/>
              <w:left w:val="nil"/>
              <w:bottom w:val="nil"/>
              <w:right w:val="nil"/>
            </w:tcBorders>
          </w:tcPr>
          <w:p w14:paraId="5D969646" w14:textId="77777777" w:rsidR="00AC0EA7" w:rsidRPr="005669A9" w:rsidRDefault="00AC0EA7" w:rsidP="00DA2A74"/>
        </w:tc>
      </w:tr>
      <w:tr w:rsidR="00AC0EA7" w:rsidRPr="005669A9" w14:paraId="76EC46A5" w14:textId="77777777" w:rsidTr="00DA2A74">
        <w:trPr>
          <w:trHeight w:val="240"/>
          <w:jc w:val="center"/>
        </w:trPr>
        <w:tc>
          <w:tcPr>
            <w:tcW w:w="4876" w:type="dxa"/>
            <w:tcBorders>
              <w:top w:val="nil"/>
              <w:left w:val="nil"/>
              <w:bottom w:val="nil"/>
              <w:right w:val="nil"/>
            </w:tcBorders>
          </w:tcPr>
          <w:p w14:paraId="7FDC6281"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4BBE27A" w14:textId="77777777" w:rsidR="00AC0EA7" w:rsidRPr="005669A9" w:rsidRDefault="00AC0EA7" w:rsidP="00DA2A74">
            <w:pPr>
              <w:pStyle w:val="AmColumnHeading"/>
            </w:pPr>
            <w:r w:rsidRPr="005669A9">
              <w:t>Tarkistus</w:t>
            </w:r>
          </w:p>
        </w:tc>
      </w:tr>
      <w:tr w:rsidR="00AC0EA7" w:rsidRPr="005669A9" w14:paraId="07570C89" w14:textId="77777777" w:rsidTr="00DA2A74">
        <w:trPr>
          <w:jc w:val="center"/>
        </w:trPr>
        <w:tc>
          <w:tcPr>
            <w:tcW w:w="4876" w:type="dxa"/>
            <w:tcBorders>
              <w:top w:val="nil"/>
              <w:left w:val="nil"/>
              <w:bottom w:val="nil"/>
              <w:right w:val="nil"/>
            </w:tcBorders>
          </w:tcPr>
          <w:p w14:paraId="615F3076" w14:textId="77777777" w:rsidR="00AC0EA7" w:rsidRPr="005669A9" w:rsidRDefault="00AC0EA7" w:rsidP="00DA2A74">
            <w:pPr>
              <w:pStyle w:val="Normal6a"/>
              <w:jc w:val="center"/>
            </w:pPr>
            <w:r w:rsidRPr="005669A9">
              <w:rPr>
                <w:b/>
                <w:i/>
              </w:rPr>
              <w:t>30 artikla</w:t>
            </w:r>
            <w:r w:rsidRPr="005669A9">
              <w:tab/>
            </w:r>
          </w:p>
        </w:tc>
        <w:tc>
          <w:tcPr>
            <w:tcW w:w="4876" w:type="dxa"/>
            <w:tcBorders>
              <w:top w:val="nil"/>
              <w:left w:val="nil"/>
              <w:bottom w:val="nil"/>
              <w:right w:val="nil"/>
            </w:tcBorders>
          </w:tcPr>
          <w:p w14:paraId="1BD2F6E9" w14:textId="77777777" w:rsidR="00AC0EA7" w:rsidRPr="005669A9" w:rsidRDefault="00AC0EA7" w:rsidP="00DA2A74">
            <w:pPr>
              <w:pStyle w:val="Normal6a"/>
            </w:pPr>
            <w:r w:rsidRPr="005669A9">
              <w:rPr>
                <w:b/>
                <w:i/>
              </w:rPr>
              <w:t>Poistetaan.</w:t>
            </w:r>
          </w:p>
        </w:tc>
      </w:tr>
      <w:tr w:rsidR="00AC0EA7" w:rsidRPr="005669A9" w14:paraId="03ADFC9E" w14:textId="77777777" w:rsidTr="00DA2A74">
        <w:trPr>
          <w:jc w:val="center"/>
        </w:trPr>
        <w:tc>
          <w:tcPr>
            <w:tcW w:w="4876" w:type="dxa"/>
            <w:tcBorders>
              <w:top w:val="nil"/>
              <w:left w:val="nil"/>
              <w:bottom w:val="nil"/>
              <w:right w:val="nil"/>
            </w:tcBorders>
          </w:tcPr>
          <w:p w14:paraId="3188869D" w14:textId="77777777" w:rsidR="00AC0EA7" w:rsidRPr="005669A9" w:rsidRDefault="00AC0EA7" w:rsidP="00DA2A74">
            <w:pPr>
              <w:pStyle w:val="Normal6a"/>
              <w:jc w:val="center"/>
            </w:pPr>
            <w:r w:rsidRPr="005669A9">
              <w:rPr>
                <w:b/>
                <w:i/>
              </w:rPr>
              <w:t>Pakenemisen vaara</w:t>
            </w:r>
          </w:p>
        </w:tc>
        <w:tc>
          <w:tcPr>
            <w:tcW w:w="4876" w:type="dxa"/>
            <w:tcBorders>
              <w:top w:val="nil"/>
              <w:left w:val="nil"/>
              <w:bottom w:val="nil"/>
              <w:right w:val="nil"/>
            </w:tcBorders>
          </w:tcPr>
          <w:p w14:paraId="5DA0FA44" w14:textId="77777777" w:rsidR="00AC0EA7" w:rsidRPr="005669A9" w:rsidRDefault="00AC0EA7" w:rsidP="00DA2A74">
            <w:pPr>
              <w:pStyle w:val="Normal6a"/>
            </w:pPr>
          </w:p>
        </w:tc>
      </w:tr>
      <w:tr w:rsidR="00AC0EA7" w:rsidRPr="005669A9" w14:paraId="0B06391A" w14:textId="77777777" w:rsidTr="00DA2A74">
        <w:trPr>
          <w:jc w:val="center"/>
        </w:trPr>
        <w:tc>
          <w:tcPr>
            <w:tcW w:w="4876" w:type="dxa"/>
            <w:tcBorders>
              <w:top w:val="nil"/>
              <w:left w:val="nil"/>
              <w:bottom w:val="nil"/>
              <w:right w:val="nil"/>
            </w:tcBorders>
          </w:tcPr>
          <w:p w14:paraId="44C0DAD1" w14:textId="77777777" w:rsidR="00AC0EA7" w:rsidRPr="005669A9" w:rsidRDefault="00AC0EA7" w:rsidP="00DA2A74">
            <w:pPr>
              <w:pStyle w:val="Normal6a"/>
            </w:pPr>
            <w:r w:rsidRPr="005669A9">
              <w:rPr>
                <w:b/>
                <w:i/>
              </w:rPr>
              <w:t>1. Jollei toisin todisteta, yksittäistapauksessa on olemassa pakenemisen vaara, jos jokin seuraavista kriteereistä täyttyy:</w:t>
            </w:r>
          </w:p>
        </w:tc>
        <w:tc>
          <w:tcPr>
            <w:tcW w:w="4876" w:type="dxa"/>
            <w:tcBorders>
              <w:top w:val="nil"/>
              <w:left w:val="nil"/>
              <w:bottom w:val="nil"/>
              <w:right w:val="nil"/>
            </w:tcBorders>
          </w:tcPr>
          <w:p w14:paraId="35975E37" w14:textId="77777777" w:rsidR="00AC0EA7" w:rsidRPr="005669A9" w:rsidRDefault="00AC0EA7" w:rsidP="00DA2A74">
            <w:pPr>
              <w:pStyle w:val="Normal6a"/>
            </w:pPr>
          </w:p>
        </w:tc>
      </w:tr>
      <w:tr w:rsidR="00AC0EA7" w:rsidRPr="005669A9" w14:paraId="69E6C3ED" w14:textId="77777777" w:rsidTr="00DA2A74">
        <w:trPr>
          <w:jc w:val="center"/>
        </w:trPr>
        <w:tc>
          <w:tcPr>
            <w:tcW w:w="4876" w:type="dxa"/>
            <w:tcBorders>
              <w:top w:val="nil"/>
              <w:left w:val="nil"/>
              <w:bottom w:val="nil"/>
              <w:right w:val="nil"/>
            </w:tcBorders>
          </w:tcPr>
          <w:p w14:paraId="08C95B1D" w14:textId="77777777" w:rsidR="00AC0EA7" w:rsidRPr="005669A9" w:rsidRDefault="00AC0EA7" w:rsidP="00DA2A74">
            <w:pPr>
              <w:pStyle w:val="Normal6a"/>
            </w:pPr>
            <w:r w:rsidRPr="005669A9">
              <w:rPr>
                <w:b/>
                <w:i/>
              </w:rPr>
              <w:t>a. kolmannen maan kansalainen on liikkunut ilman lupaa toisen jäsenvaltion tai toisten jäsenvaltioiden alueelle, mukaan lukien kolmannen maan kautta tapahtuneen kauttakulun jälkeen, tai yrittää tehdä niin;</w:t>
            </w:r>
          </w:p>
        </w:tc>
        <w:tc>
          <w:tcPr>
            <w:tcW w:w="4876" w:type="dxa"/>
            <w:tcBorders>
              <w:top w:val="nil"/>
              <w:left w:val="nil"/>
              <w:bottom w:val="nil"/>
              <w:right w:val="nil"/>
            </w:tcBorders>
          </w:tcPr>
          <w:p w14:paraId="2FB911A5" w14:textId="77777777" w:rsidR="00AC0EA7" w:rsidRPr="005669A9" w:rsidRDefault="00AC0EA7" w:rsidP="00DA2A74">
            <w:pPr>
              <w:pStyle w:val="Normal6a"/>
            </w:pPr>
          </w:p>
        </w:tc>
      </w:tr>
      <w:tr w:rsidR="00AC0EA7" w:rsidRPr="005669A9" w14:paraId="7DA86805" w14:textId="77777777" w:rsidTr="00DA2A74">
        <w:trPr>
          <w:jc w:val="center"/>
        </w:trPr>
        <w:tc>
          <w:tcPr>
            <w:tcW w:w="4876" w:type="dxa"/>
            <w:tcBorders>
              <w:top w:val="nil"/>
              <w:left w:val="nil"/>
              <w:bottom w:val="nil"/>
              <w:right w:val="nil"/>
            </w:tcBorders>
          </w:tcPr>
          <w:p w14:paraId="54F744E5" w14:textId="77777777" w:rsidR="00AC0EA7" w:rsidRPr="005669A9" w:rsidRDefault="00AC0EA7" w:rsidP="00DA2A74">
            <w:pPr>
              <w:pStyle w:val="Normal6a"/>
            </w:pPr>
            <w:r w:rsidRPr="005669A9">
              <w:rPr>
                <w:b/>
                <w:i/>
              </w:rPr>
              <w:t>b. kolmannen maan kansalaisesta on tehty palauttamispäätös tai sen täytäntöönpanopäätös, jonka on tehnyt jokin muu jäsenvaltio kuin se, jonka alueella hän tällä hetkellä oleskelee laittomasti, mukaan lukien tilanteet, joissa tämä on havaittu Schengenin tietojärjestelmään asetuksen (EU) 2018/1860 nojalla tehtyjen kuulutusten välityksellä;</w:t>
            </w:r>
          </w:p>
        </w:tc>
        <w:tc>
          <w:tcPr>
            <w:tcW w:w="4876" w:type="dxa"/>
            <w:tcBorders>
              <w:top w:val="nil"/>
              <w:left w:val="nil"/>
              <w:bottom w:val="nil"/>
              <w:right w:val="nil"/>
            </w:tcBorders>
          </w:tcPr>
          <w:p w14:paraId="2D1AF150" w14:textId="77777777" w:rsidR="00AC0EA7" w:rsidRPr="005669A9" w:rsidRDefault="00AC0EA7" w:rsidP="00DA2A74">
            <w:pPr>
              <w:pStyle w:val="Normal6a"/>
            </w:pPr>
          </w:p>
        </w:tc>
      </w:tr>
      <w:tr w:rsidR="00AC0EA7" w:rsidRPr="005669A9" w14:paraId="3950C223" w14:textId="77777777" w:rsidTr="00DA2A74">
        <w:trPr>
          <w:jc w:val="center"/>
        </w:trPr>
        <w:tc>
          <w:tcPr>
            <w:tcW w:w="4876" w:type="dxa"/>
            <w:tcBorders>
              <w:top w:val="nil"/>
              <w:left w:val="nil"/>
              <w:bottom w:val="nil"/>
              <w:right w:val="nil"/>
            </w:tcBorders>
          </w:tcPr>
          <w:p w14:paraId="40AB7F7A" w14:textId="77777777" w:rsidR="00AC0EA7" w:rsidRPr="005669A9" w:rsidRDefault="00AC0EA7" w:rsidP="00DA2A74">
            <w:pPr>
              <w:pStyle w:val="Normal6a"/>
            </w:pPr>
            <w:r w:rsidRPr="005669A9">
              <w:rPr>
                <w:b/>
                <w:i/>
              </w:rPr>
              <w:t>c. 23 artiklan nojalla määrättyjä toimenpiteitä ei ole noudatettu.</w:t>
            </w:r>
          </w:p>
        </w:tc>
        <w:tc>
          <w:tcPr>
            <w:tcW w:w="4876" w:type="dxa"/>
            <w:tcBorders>
              <w:top w:val="nil"/>
              <w:left w:val="nil"/>
              <w:bottom w:val="nil"/>
              <w:right w:val="nil"/>
            </w:tcBorders>
          </w:tcPr>
          <w:p w14:paraId="0E46484F" w14:textId="77777777" w:rsidR="00AC0EA7" w:rsidRPr="005669A9" w:rsidRDefault="00AC0EA7" w:rsidP="00DA2A74">
            <w:pPr>
              <w:pStyle w:val="Normal6a"/>
            </w:pPr>
          </w:p>
        </w:tc>
      </w:tr>
      <w:tr w:rsidR="00AC0EA7" w:rsidRPr="005669A9" w14:paraId="358999AB" w14:textId="77777777" w:rsidTr="00DA2A74">
        <w:trPr>
          <w:jc w:val="center"/>
        </w:trPr>
        <w:tc>
          <w:tcPr>
            <w:tcW w:w="4876" w:type="dxa"/>
            <w:tcBorders>
              <w:top w:val="nil"/>
              <w:left w:val="nil"/>
              <w:bottom w:val="nil"/>
              <w:right w:val="nil"/>
            </w:tcBorders>
          </w:tcPr>
          <w:p w14:paraId="6A347E79" w14:textId="77777777" w:rsidR="00AC0EA7" w:rsidRPr="005669A9" w:rsidRDefault="00AC0EA7" w:rsidP="00DA2A74">
            <w:pPr>
              <w:pStyle w:val="Normal6a"/>
            </w:pPr>
            <w:r w:rsidRPr="005669A9">
              <w:rPr>
                <w:b/>
                <w:i/>
              </w:rPr>
              <w:t>2. Tapauksissa, jotka eivät kuulu 1 kohdan soveltamisalaan, pakenemisen vaara on määritettävä tapauksen erityisolosuhteiden kokonaisarvioinnin perusteella, jos jokin seuraavista kriteereistä täyttyy asianomaisen kolmannen maan kansalaisen osalta:</w:t>
            </w:r>
          </w:p>
        </w:tc>
        <w:tc>
          <w:tcPr>
            <w:tcW w:w="4876" w:type="dxa"/>
            <w:tcBorders>
              <w:top w:val="nil"/>
              <w:left w:val="nil"/>
              <w:bottom w:val="nil"/>
              <w:right w:val="nil"/>
            </w:tcBorders>
          </w:tcPr>
          <w:p w14:paraId="7AE4C5EA" w14:textId="77777777" w:rsidR="00AC0EA7" w:rsidRPr="005669A9" w:rsidRDefault="00AC0EA7" w:rsidP="00DA2A74">
            <w:pPr>
              <w:pStyle w:val="Normal6a"/>
            </w:pPr>
          </w:p>
        </w:tc>
      </w:tr>
      <w:tr w:rsidR="00AC0EA7" w:rsidRPr="005669A9" w14:paraId="1964496F" w14:textId="77777777" w:rsidTr="00DA2A74">
        <w:trPr>
          <w:jc w:val="center"/>
        </w:trPr>
        <w:tc>
          <w:tcPr>
            <w:tcW w:w="4876" w:type="dxa"/>
            <w:tcBorders>
              <w:top w:val="nil"/>
              <w:left w:val="nil"/>
              <w:bottom w:val="nil"/>
              <w:right w:val="nil"/>
            </w:tcBorders>
          </w:tcPr>
          <w:p w14:paraId="7AD9121B" w14:textId="77777777" w:rsidR="00AC0EA7" w:rsidRPr="005669A9" w:rsidRDefault="00AC0EA7" w:rsidP="00DA2A74">
            <w:pPr>
              <w:pStyle w:val="Normal6a"/>
            </w:pPr>
            <w:r w:rsidRPr="005669A9">
              <w:rPr>
                <w:b/>
                <w:i/>
              </w:rPr>
              <w:t>a. asuinpaikan, vakinaisen oleskelupaikan tai luotettavan osoitteen puuttuminen;</w:t>
            </w:r>
          </w:p>
        </w:tc>
        <w:tc>
          <w:tcPr>
            <w:tcW w:w="4876" w:type="dxa"/>
            <w:tcBorders>
              <w:top w:val="nil"/>
              <w:left w:val="nil"/>
              <w:bottom w:val="nil"/>
              <w:right w:val="nil"/>
            </w:tcBorders>
          </w:tcPr>
          <w:p w14:paraId="74987F9B" w14:textId="77777777" w:rsidR="00AC0EA7" w:rsidRPr="005669A9" w:rsidRDefault="00AC0EA7" w:rsidP="00DA2A74">
            <w:pPr>
              <w:pStyle w:val="Normal6a"/>
            </w:pPr>
          </w:p>
        </w:tc>
      </w:tr>
      <w:tr w:rsidR="00AC0EA7" w:rsidRPr="005669A9" w14:paraId="6F8CDAB5" w14:textId="77777777" w:rsidTr="00DA2A74">
        <w:trPr>
          <w:jc w:val="center"/>
        </w:trPr>
        <w:tc>
          <w:tcPr>
            <w:tcW w:w="4876" w:type="dxa"/>
            <w:tcBorders>
              <w:top w:val="nil"/>
              <w:left w:val="nil"/>
              <w:bottom w:val="nil"/>
              <w:right w:val="nil"/>
            </w:tcBorders>
          </w:tcPr>
          <w:p w14:paraId="3761DEFF" w14:textId="77777777" w:rsidR="00AC0EA7" w:rsidRPr="005669A9" w:rsidRDefault="00AC0EA7" w:rsidP="00DA2A74">
            <w:pPr>
              <w:pStyle w:val="Normal6a"/>
            </w:pPr>
            <w:r w:rsidRPr="005669A9">
              <w:rPr>
                <w:b/>
                <w:i/>
              </w:rPr>
              <w:t>b. nimenomaisesti ilmaistu aikomus olla noudattamatta tämän asetuksen nojalla sovellettavia palauttamiseen liittyviä toimenpiteitä, tai toiminta, joka selvästi osoittaa aikomuksen olla noudattamatta tällaisia toimenpiteitä;</w:t>
            </w:r>
          </w:p>
        </w:tc>
        <w:tc>
          <w:tcPr>
            <w:tcW w:w="4876" w:type="dxa"/>
            <w:tcBorders>
              <w:top w:val="nil"/>
              <w:left w:val="nil"/>
              <w:bottom w:val="nil"/>
              <w:right w:val="nil"/>
            </w:tcBorders>
          </w:tcPr>
          <w:p w14:paraId="40B4B4E7" w14:textId="77777777" w:rsidR="00AC0EA7" w:rsidRPr="005669A9" w:rsidRDefault="00AC0EA7" w:rsidP="00DA2A74">
            <w:pPr>
              <w:pStyle w:val="Normal6a"/>
            </w:pPr>
          </w:p>
        </w:tc>
      </w:tr>
      <w:tr w:rsidR="00AC0EA7" w:rsidRPr="005669A9" w14:paraId="1A56B38E" w14:textId="77777777" w:rsidTr="00DA2A74">
        <w:trPr>
          <w:jc w:val="center"/>
        </w:trPr>
        <w:tc>
          <w:tcPr>
            <w:tcW w:w="4876" w:type="dxa"/>
            <w:tcBorders>
              <w:top w:val="nil"/>
              <w:left w:val="nil"/>
              <w:bottom w:val="nil"/>
              <w:right w:val="nil"/>
            </w:tcBorders>
          </w:tcPr>
          <w:p w14:paraId="09AF34F6" w14:textId="77777777" w:rsidR="00AC0EA7" w:rsidRPr="005669A9" w:rsidRDefault="00AC0EA7" w:rsidP="00DA2A74">
            <w:pPr>
              <w:pStyle w:val="Normal6a"/>
            </w:pPr>
            <w:r w:rsidRPr="005669A9">
              <w:rPr>
                <w:b/>
                <w:i/>
              </w:rPr>
              <w:t>c. palauttamispäätöksessä asetettujen velvoitteiden noudattamatta jättäminen siihen 13 artiklan mukaisesti määritettyyn päivämäärään saakka, johon mennessä kolmannen maan kansalaisen on poistuttava jäsenvaltioiden alueelta;</w:t>
            </w:r>
          </w:p>
        </w:tc>
        <w:tc>
          <w:tcPr>
            <w:tcW w:w="4876" w:type="dxa"/>
            <w:tcBorders>
              <w:top w:val="nil"/>
              <w:left w:val="nil"/>
              <w:bottom w:val="nil"/>
              <w:right w:val="nil"/>
            </w:tcBorders>
          </w:tcPr>
          <w:p w14:paraId="218F87BA" w14:textId="77777777" w:rsidR="00AC0EA7" w:rsidRPr="005669A9" w:rsidRDefault="00AC0EA7" w:rsidP="00DA2A74">
            <w:pPr>
              <w:pStyle w:val="Normal6a"/>
            </w:pPr>
          </w:p>
        </w:tc>
      </w:tr>
      <w:tr w:rsidR="00AC0EA7" w:rsidRPr="005669A9" w14:paraId="0BC99C08" w14:textId="77777777" w:rsidTr="00DA2A74">
        <w:trPr>
          <w:jc w:val="center"/>
        </w:trPr>
        <w:tc>
          <w:tcPr>
            <w:tcW w:w="4876" w:type="dxa"/>
            <w:tcBorders>
              <w:top w:val="nil"/>
              <w:left w:val="nil"/>
              <w:bottom w:val="nil"/>
              <w:right w:val="nil"/>
            </w:tcBorders>
          </w:tcPr>
          <w:p w14:paraId="0B32FEEB" w14:textId="77777777" w:rsidR="00AC0EA7" w:rsidRPr="005669A9" w:rsidRDefault="00AC0EA7" w:rsidP="00DA2A74">
            <w:pPr>
              <w:pStyle w:val="Normal6a"/>
            </w:pPr>
            <w:r w:rsidRPr="005669A9">
              <w:rPr>
                <w:b/>
                <w:i/>
              </w:rPr>
              <w:t>d. 21 artiklan 2 kohdan a–k alakohdassa tarkoitetun, tämän asetuksen mukaisten menettelyjen kaikissa vaiheissa jäsenvaltioiden toimivaltaisten viranomaisten kanssa tehtävää yhteistyötä koskevan velvoitteen noudattamatta jättäminen;</w:t>
            </w:r>
          </w:p>
        </w:tc>
        <w:tc>
          <w:tcPr>
            <w:tcW w:w="4876" w:type="dxa"/>
            <w:tcBorders>
              <w:top w:val="nil"/>
              <w:left w:val="nil"/>
              <w:bottom w:val="nil"/>
              <w:right w:val="nil"/>
            </w:tcBorders>
          </w:tcPr>
          <w:p w14:paraId="3E6A36EB" w14:textId="77777777" w:rsidR="00AC0EA7" w:rsidRPr="005669A9" w:rsidRDefault="00AC0EA7" w:rsidP="00DA2A74">
            <w:pPr>
              <w:pStyle w:val="Normal6a"/>
            </w:pPr>
          </w:p>
        </w:tc>
      </w:tr>
      <w:tr w:rsidR="00AC0EA7" w:rsidRPr="005669A9" w14:paraId="4731A3BF" w14:textId="77777777" w:rsidTr="00DA2A74">
        <w:trPr>
          <w:jc w:val="center"/>
        </w:trPr>
        <w:tc>
          <w:tcPr>
            <w:tcW w:w="4876" w:type="dxa"/>
            <w:tcBorders>
              <w:top w:val="nil"/>
              <w:left w:val="nil"/>
              <w:bottom w:val="nil"/>
              <w:right w:val="nil"/>
            </w:tcBorders>
          </w:tcPr>
          <w:p w14:paraId="50739D65" w14:textId="77777777" w:rsidR="00AC0EA7" w:rsidRPr="005669A9" w:rsidRDefault="00AC0EA7" w:rsidP="00DA2A74">
            <w:pPr>
              <w:pStyle w:val="Normal6a"/>
            </w:pPr>
            <w:r w:rsidRPr="005669A9">
              <w:rPr>
                <w:b/>
                <w:i/>
              </w:rPr>
              <w:t>e. poistumisajankohdan käsillä ollessa esiintyvät vakavat syyt uskoa, että kolmannen maan kansalainen aikoo rikkoa 21 artiklan 2 kohdan l alakohdassa säädettyä yhteistyövelvoitetta;</w:t>
            </w:r>
          </w:p>
        </w:tc>
        <w:tc>
          <w:tcPr>
            <w:tcW w:w="4876" w:type="dxa"/>
            <w:tcBorders>
              <w:top w:val="nil"/>
              <w:left w:val="nil"/>
              <w:bottom w:val="nil"/>
              <w:right w:val="nil"/>
            </w:tcBorders>
          </w:tcPr>
          <w:p w14:paraId="7E6A1842" w14:textId="77777777" w:rsidR="00AC0EA7" w:rsidRPr="005669A9" w:rsidRDefault="00AC0EA7" w:rsidP="00DA2A74">
            <w:pPr>
              <w:pStyle w:val="Normal6a"/>
            </w:pPr>
          </w:p>
        </w:tc>
      </w:tr>
      <w:tr w:rsidR="00AC0EA7" w:rsidRPr="005669A9" w14:paraId="2B2EDCFB" w14:textId="77777777" w:rsidTr="00DA2A74">
        <w:trPr>
          <w:jc w:val="center"/>
        </w:trPr>
        <w:tc>
          <w:tcPr>
            <w:tcW w:w="4876" w:type="dxa"/>
            <w:tcBorders>
              <w:top w:val="nil"/>
              <w:left w:val="nil"/>
              <w:bottom w:val="nil"/>
              <w:right w:val="nil"/>
            </w:tcBorders>
          </w:tcPr>
          <w:p w14:paraId="5663B552" w14:textId="77777777" w:rsidR="00AC0EA7" w:rsidRPr="005669A9" w:rsidRDefault="00AC0EA7" w:rsidP="00DA2A74">
            <w:pPr>
              <w:pStyle w:val="Normal6a"/>
            </w:pPr>
            <w:r w:rsidRPr="005669A9">
              <w:rPr>
                <w:b/>
                <w:i/>
              </w:rPr>
              <w:t>f. väärien tai väärennettyjen henkilö- tai matkustusasiakirjojen, oleskelulupien tai viisumien taikka maahantuloedellytysten perusteena olevien asiakirjojen käyttäminen, tällaisten asiakirjojen tuhoaminen tai muulla tavoin hävittäminen, peitenimien käyttäminen petollisessa tarkoituksessa, muiden väärien tietojen antaminen suullisesti tai kirjallisesti tai palauttamis- tai takaisinottomenettelyn vilpillinen vastustaminen muulla tavoin;</w:t>
            </w:r>
          </w:p>
        </w:tc>
        <w:tc>
          <w:tcPr>
            <w:tcW w:w="4876" w:type="dxa"/>
            <w:tcBorders>
              <w:top w:val="nil"/>
              <w:left w:val="nil"/>
              <w:bottom w:val="nil"/>
              <w:right w:val="nil"/>
            </w:tcBorders>
          </w:tcPr>
          <w:p w14:paraId="4A2FE9F3" w14:textId="77777777" w:rsidR="00AC0EA7" w:rsidRPr="005669A9" w:rsidRDefault="00AC0EA7" w:rsidP="00DA2A74">
            <w:pPr>
              <w:pStyle w:val="Normal6a"/>
            </w:pPr>
          </w:p>
        </w:tc>
      </w:tr>
      <w:tr w:rsidR="00AC0EA7" w:rsidRPr="005669A9" w14:paraId="49A67856" w14:textId="77777777" w:rsidTr="00DA2A74">
        <w:trPr>
          <w:jc w:val="center"/>
        </w:trPr>
        <w:tc>
          <w:tcPr>
            <w:tcW w:w="4876" w:type="dxa"/>
            <w:tcBorders>
              <w:top w:val="nil"/>
              <w:left w:val="nil"/>
              <w:bottom w:val="nil"/>
              <w:right w:val="nil"/>
            </w:tcBorders>
          </w:tcPr>
          <w:p w14:paraId="3FE04A85" w14:textId="77777777" w:rsidR="00AC0EA7" w:rsidRPr="005669A9" w:rsidRDefault="00AC0EA7" w:rsidP="00DA2A74">
            <w:pPr>
              <w:pStyle w:val="Normal6a"/>
            </w:pPr>
            <w:r w:rsidRPr="005669A9">
              <w:rPr>
                <w:b/>
                <w:i/>
              </w:rPr>
              <w:t>g. palauttamismenettelyn väkivaltainen vastustaminen;</w:t>
            </w:r>
          </w:p>
        </w:tc>
        <w:tc>
          <w:tcPr>
            <w:tcW w:w="4876" w:type="dxa"/>
            <w:tcBorders>
              <w:top w:val="nil"/>
              <w:left w:val="nil"/>
              <w:bottom w:val="nil"/>
              <w:right w:val="nil"/>
            </w:tcBorders>
          </w:tcPr>
          <w:p w14:paraId="1A97B925" w14:textId="77777777" w:rsidR="00AC0EA7" w:rsidRPr="005669A9" w:rsidRDefault="00AC0EA7" w:rsidP="00DA2A74">
            <w:pPr>
              <w:pStyle w:val="Normal6a"/>
            </w:pPr>
          </w:p>
        </w:tc>
      </w:tr>
      <w:tr w:rsidR="00AC0EA7" w:rsidRPr="005669A9" w14:paraId="22449328" w14:textId="77777777" w:rsidTr="00DA2A74">
        <w:trPr>
          <w:jc w:val="center"/>
        </w:trPr>
        <w:tc>
          <w:tcPr>
            <w:tcW w:w="4876" w:type="dxa"/>
            <w:tcBorders>
              <w:top w:val="nil"/>
              <w:left w:val="nil"/>
              <w:bottom w:val="nil"/>
              <w:right w:val="nil"/>
            </w:tcBorders>
          </w:tcPr>
          <w:p w14:paraId="1263686A" w14:textId="77777777" w:rsidR="00AC0EA7" w:rsidRPr="005669A9" w:rsidRDefault="00AC0EA7" w:rsidP="00DA2A74">
            <w:pPr>
              <w:pStyle w:val="Normal6a"/>
            </w:pPr>
            <w:r w:rsidRPr="005669A9">
              <w:rPr>
                <w:b/>
                <w:i/>
              </w:rPr>
              <w:t>h. palaaminen unioniin voimassa olevan maahantulokiellon vastaisesti.</w:t>
            </w:r>
          </w:p>
        </w:tc>
        <w:tc>
          <w:tcPr>
            <w:tcW w:w="4876" w:type="dxa"/>
            <w:tcBorders>
              <w:top w:val="nil"/>
              <w:left w:val="nil"/>
              <w:bottom w:val="nil"/>
              <w:right w:val="nil"/>
            </w:tcBorders>
          </w:tcPr>
          <w:p w14:paraId="0AA976F0" w14:textId="77777777" w:rsidR="00AC0EA7" w:rsidRPr="005669A9" w:rsidRDefault="00AC0EA7" w:rsidP="00DA2A74">
            <w:pPr>
              <w:pStyle w:val="Normal6a"/>
            </w:pPr>
          </w:p>
        </w:tc>
      </w:tr>
    </w:tbl>
    <w:p w14:paraId="3BCE2153"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DE1450A" w14:textId="77777777" w:rsidR="00AC0EA7" w:rsidRPr="005669A9" w:rsidRDefault="00AC0EA7" w:rsidP="00AC0EA7">
      <w:r w:rsidRPr="005669A9">
        <w:rPr>
          <w:rStyle w:val="HideTWBExt"/>
        </w:rPr>
        <w:t>&lt;/Amend&gt;</w:t>
      </w:r>
    </w:p>
    <w:p w14:paraId="12AEA1D1"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1843</w:t>
      </w:r>
      <w:r w:rsidRPr="005669A9">
        <w:rPr>
          <w:rStyle w:val="HideTWBExt"/>
          <w:b w:val="0"/>
        </w:rPr>
        <w:t>&lt;/NumAm&gt;</w:t>
      </w:r>
    </w:p>
    <w:p w14:paraId="50828E77"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3BA04645" w14:textId="77777777" w:rsidR="00AC0EA7" w:rsidRPr="005669A9" w:rsidRDefault="00AC0EA7" w:rsidP="00AC0EA7">
      <w:pPr>
        <w:pStyle w:val="NormalBold"/>
      </w:pPr>
      <w:r w:rsidRPr="005669A9">
        <w:rPr>
          <w:rStyle w:val="HideTWBExt"/>
          <w:b w:val="0"/>
        </w:rPr>
        <w:t>&lt;/RepeatBlock-By&gt;</w:t>
      </w:r>
    </w:p>
    <w:p w14:paraId="0EB49325"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407DB042" w14:textId="77777777" w:rsidR="00AC0EA7" w:rsidRPr="005669A9" w:rsidRDefault="00AC0EA7" w:rsidP="00AC0EA7">
      <w:pPr>
        <w:pStyle w:val="NormalBold"/>
      </w:pPr>
      <w:r w:rsidRPr="005669A9">
        <w:rPr>
          <w:rStyle w:val="HideTWBExt"/>
          <w:b w:val="0"/>
        </w:rPr>
        <w:t>&lt;Article&gt;</w:t>
      </w:r>
      <w:r w:rsidRPr="005669A9">
        <w:t>30 artikla – 1 kohta – johdantokappale</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F44664D" w14:textId="77777777" w:rsidTr="00DA2A74">
        <w:trPr>
          <w:trHeight w:hRule="exact" w:val="240"/>
          <w:jc w:val="center"/>
        </w:trPr>
        <w:tc>
          <w:tcPr>
            <w:tcW w:w="9752" w:type="dxa"/>
            <w:gridSpan w:val="2"/>
            <w:tcBorders>
              <w:top w:val="nil"/>
              <w:left w:val="nil"/>
              <w:bottom w:val="nil"/>
              <w:right w:val="nil"/>
            </w:tcBorders>
          </w:tcPr>
          <w:p w14:paraId="30DFA832" w14:textId="77777777" w:rsidR="00AC0EA7" w:rsidRPr="005669A9" w:rsidRDefault="00AC0EA7" w:rsidP="00DA2A74"/>
        </w:tc>
      </w:tr>
      <w:tr w:rsidR="00AC0EA7" w:rsidRPr="005669A9" w14:paraId="4F6134A7" w14:textId="77777777" w:rsidTr="00DA2A74">
        <w:trPr>
          <w:trHeight w:val="240"/>
          <w:jc w:val="center"/>
        </w:trPr>
        <w:tc>
          <w:tcPr>
            <w:tcW w:w="4876" w:type="dxa"/>
            <w:tcBorders>
              <w:top w:val="nil"/>
              <w:left w:val="nil"/>
              <w:bottom w:val="nil"/>
              <w:right w:val="nil"/>
            </w:tcBorders>
          </w:tcPr>
          <w:p w14:paraId="4E154D2C"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23E697A" w14:textId="77777777" w:rsidR="00AC0EA7" w:rsidRPr="005669A9" w:rsidRDefault="00AC0EA7" w:rsidP="00DA2A74">
            <w:pPr>
              <w:pStyle w:val="AmColumnHeading"/>
            </w:pPr>
            <w:r w:rsidRPr="005669A9">
              <w:t>Tarkistus</w:t>
            </w:r>
          </w:p>
        </w:tc>
      </w:tr>
      <w:tr w:rsidR="00AC0EA7" w:rsidRPr="005669A9" w14:paraId="46D54551" w14:textId="77777777" w:rsidTr="00DA2A74">
        <w:trPr>
          <w:jc w:val="center"/>
        </w:trPr>
        <w:tc>
          <w:tcPr>
            <w:tcW w:w="4876" w:type="dxa"/>
            <w:tcBorders>
              <w:top w:val="nil"/>
              <w:left w:val="nil"/>
              <w:bottom w:val="nil"/>
              <w:right w:val="nil"/>
            </w:tcBorders>
          </w:tcPr>
          <w:p w14:paraId="5F2DC182" w14:textId="77777777" w:rsidR="00AC0EA7" w:rsidRPr="005669A9" w:rsidRDefault="00AC0EA7" w:rsidP="00DA2A74">
            <w:pPr>
              <w:pStyle w:val="Normal6a"/>
            </w:pPr>
            <w:r w:rsidRPr="005669A9">
              <w:t>1.</w:t>
            </w:r>
            <w:r w:rsidRPr="005669A9">
              <w:tab/>
            </w:r>
            <w:r w:rsidRPr="005669A9">
              <w:rPr>
                <w:b/>
                <w:i/>
              </w:rPr>
              <w:t>Jollei toisin todisteta, yksittäistapauksessa on olemassa</w:t>
            </w:r>
            <w:r w:rsidRPr="005669A9">
              <w:t xml:space="preserve"> pakenemisen vaara</w:t>
            </w:r>
            <w:r w:rsidRPr="005669A9">
              <w:rPr>
                <w:b/>
                <w:i/>
              </w:rPr>
              <w:t>, jos jokin</w:t>
            </w:r>
            <w:r w:rsidRPr="005669A9">
              <w:t xml:space="preserve"> seuraavista kriteereistä </w:t>
            </w:r>
            <w:r w:rsidRPr="005669A9">
              <w:rPr>
                <w:b/>
                <w:i/>
              </w:rPr>
              <w:t>täyttyy</w:t>
            </w:r>
            <w:r w:rsidRPr="005669A9">
              <w:t>:</w:t>
            </w:r>
          </w:p>
        </w:tc>
        <w:tc>
          <w:tcPr>
            <w:tcW w:w="4876" w:type="dxa"/>
            <w:tcBorders>
              <w:top w:val="nil"/>
              <w:left w:val="nil"/>
              <w:bottom w:val="nil"/>
              <w:right w:val="nil"/>
            </w:tcBorders>
          </w:tcPr>
          <w:p w14:paraId="79658611" w14:textId="77777777" w:rsidR="00AC0EA7" w:rsidRPr="005669A9" w:rsidRDefault="00AC0EA7" w:rsidP="00DA2A74">
            <w:pPr>
              <w:pStyle w:val="Normal6a"/>
            </w:pPr>
            <w:r w:rsidRPr="005669A9">
              <w:t>1.</w:t>
            </w:r>
            <w:r w:rsidRPr="005669A9">
              <w:tab/>
              <w:t xml:space="preserve">Pakenemisen vaara </w:t>
            </w:r>
            <w:r w:rsidRPr="005669A9">
              <w:rPr>
                <w:b/>
                <w:i/>
              </w:rPr>
              <w:t>määritetään yksittäistapauksen erityisolosuhteiden kokonaisarvioinnin perusteella, mukaan lukien mahdolliset haavoittuvuudet. Pakenemisen vaara voi ilmetä vain</w:t>
            </w:r>
            <w:r w:rsidRPr="005669A9">
              <w:t xml:space="preserve"> seuraavista kriteereistä:</w:t>
            </w:r>
          </w:p>
        </w:tc>
      </w:tr>
    </w:tbl>
    <w:p w14:paraId="7ED11A1A"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6E343F1" w14:textId="77777777" w:rsidR="00AC0EA7" w:rsidRPr="005669A9" w:rsidRDefault="00AC0EA7" w:rsidP="00AC0EA7">
      <w:r w:rsidRPr="005669A9">
        <w:rPr>
          <w:rStyle w:val="HideTWBExt"/>
        </w:rPr>
        <w:t>&lt;/Amend&gt;</w:t>
      </w:r>
    </w:p>
    <w:p w14:paraId="24BC63E7"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1844</w:t>
      </w:r>
      <w:r w:rsidRPr="005669A9">
        <w:rPr>
          <w:rStyle w:val="HideTWBExt"/>
          <w:b w:val="0"/>
        </w:rPr>
        <w:t>&lt;/NumAm&gt;</w:t>
      </w:r>
    </w:p>
    <w:p w14:paraId="6A514F82" w14:textId="77777777" w:rsidR="00AC0EA7" w:rsidRPr="005669A9" w:rsidRDefault="00AC0EA7" w:rsidP="00AC0EA7">
      <w:pPr>
        <w:pStyle w:val="NormalBold"/>
        <w:rPr>
          <w:lang w:val="it-IT"/>
        </w:rPr>
      </w:pPr>
      <w:r w:rsidRPr="005669A9">
        <w:rPr>
          <w:rStyle w:val="HideTWBExt"/>
          <w:b w:val="0"/>
        </w:rPr>
        <w:t>&lt;RepeatBlock-By&gt;&lt;Members&gt;</w:t>
      </w:r>
      <w:r w:rsidRPr="005669A9">
        <w:rPr>
          <w:lang w:val="it-IT"/>
        </w:rPr>
        <w:t>Charlie Weimers, Alessandro Ciriani, Assita Kanko</w:t>
      </w:r>
      <w:r w:rsidRPr="005669A9">
        <w:rPr>
          <w:rStyle w:val="HideTWBExt"/>
          <w:b w:val="0"/>
        </w:rPr>
        <w:t>&lt;/Members&gt;</w:t>
      </w:r>
    </w:p>
    <w:p w14:paraId="4C643014" w14:textId="77777777" w:rsidR="00AC0EA7" w:rsidRPr="005669A9" w:rsidRDefault="00AC0EA7" w:rsidP="00AC0EA7">
      <w:pPr>
        <w:pStyle w:val="NormalBold"/>
        <w:rPr>
          <w:lang w:val="it-IT"/>
        </w:rPr>
      </w:pPr>
      <w:r w:rsidRPr="005669A9">
        <w:rPr>
          <w:rStyle w:val="HideTWBExt"/>
          <w:b w:val="0"/>
        </w:rPr>
        <w:t>&lt;/RepeatBlock-By&gt;</w:t>
      </w:r>
    </w:p>
    <w:p w14:paraId="3A9540CA"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AE350D7" w14:textId="77777777" w:rsidR="00AC0EA7" w:rsidRPr="005669A9" w:rsidRDefault="00AC0EA7" w:rsidP="00AC0EA7">
      <w:pPr>
        <w:pStyle w:val="NormalBold"/>
      </w:pPr>
      <w:r w:rsidRPr="005669A9">
        <w:rPr>
          <w:rStyle w:val="HideTWBExt"/>
          <w:b w:val="0"/>
        </w:rPr>
        <w:t>&lt;Article&gt;</w:t>
      </w:r>
      <w:r w:rsidRPr="005669A9">
        <w:t>30 artikla – 1 kohta – johdantokappale</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35EFA9F" w14:textId="77777777" w:rsidTr="00DA2A74">
        <w:trPr>
          <w:trHeight w:hRule="exact" w:val="240"/>
          <w:jc w:val="center"/>
        </w:trPr>
        <w:tc>
          <w:tcPr>
            <w:tcW w:w="9752" w:type="dxa"/>
            <w:gridSpan w:val="2"/>
            <w:tcBorders>
              <w:top w:val="nil"/>
              <w:left w:val="nil"/>
              <w:bottom w:val="nil"/>
              <w:right w:val="nil"/>
            </w:tcBorders>
          </w:tcPr>
          <w:p w14:paraId="4DA0F835" w14:textId="77777777" w:rsidR="00AC0EA7" w:rsidRPr="005669A9" w:rsidRDefault="00AC0EA7" w:rsidP="00DA2A74"/>
        </w:tc>
      </w:tr>
      <w:tr w:rsidR="00AC0EA7" w:rsidRPr="005669A9" w14:paraId="50D4CABD" w14:textId="77777777" w:rsidTr="00DA2A74">
        <w:trPr>
          <w:trHeight w:val="240"/>
          <w:jc w:val="center"/>
        </w:trPr>
        <w:tc>
          <w:tcPr>
            <w:tcW w:w="4876" w:type="dxa"/>
            <w:tcBorders>
              <w:top w:val="nil"/>
              <w:left w:val="nil"/>
              <w:bottom w:val="nil"/>
              <w:right w:val="nil"/>
            </w:tcBorders>
          </w:tcPr>
          <w:p w14:paraId="5DC178C8"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2437462" w14:textId="77777777" w:rsidR="00AC0EA7" w:rsidRPr="005669A9" w:rsidRDefault="00AC0EA7" w:rsidP="00DA2A74">
            <w:pPr>
              <w:pStyle w:val="AmColumnHeading"/>
            </w:pPr>
            <w:r w:rsidRPr="005669A9">
              <w:t>Tarkistus</w:t>
            </w:r>
          </w:p>
        </w:tc>
      </w:tr>
      <w:tr w:rsidR="00AC0EA7" w:rsidRPr="005669A9" w14:paraId="5B866616" w14:textId="77777777" w:rsidTr="00DA2A74">
        <w:trPr>
          <w:jc w:val="center"/>
        </w:trPr>
        <w:tc>
          <w:tcPr>
            <w:tcW w:w="4876" w:type="dxa"/>
            <w:tcBorders>
              <w:top w:val="nil"/>
              <w:left w:val="nil"/>
              <w:bottom w:val="nil"/>
              <w:right w:val="nil"/>
            </w:tcBorders>
          </w:tcPr>
          <w:p w14:paraId="0E728729" w14:textId="77777777" w:rsidR="00AC0EA7" w:rsidRPr="005669A9" w:rsidRDefault="00AC0EA7" w:rsidP="00DA2A74">
            <w:pPr>
              <w:pStyle w:val="Normal6a"/>
            </w:pPr>
            <w:r w:rsidRPr="005669A9">
              <w:t>1.</w:t>
            </w:r>
            <w:r w:rsidRPr="005669A9">
              <w:tab/>
              <w:t>Jollei toisin todisteta, yksittäistapauksessa on olemassa pakenemisen vaara, jos jokin seuraavista kriteereistä täyttyy:</w:t>
            </w:r>
          </w:p>
        </w:tc>
        <w:tc>
          <w:tcPr>
            <w:tcW w:w="4876" w:type="dxa"/>
            <w:tcBorders>
              <w:top w:val="nil"/>
              <w:left w:val="nil"/>
              <w:bottom w:val="nil"/>
              <w:right w:val="nil"/>
            </w:tcBorders>
          </w:tcPr>
          <w:p w14:paraId="5AB7E2D8" w14:textId="77777777" w:rsidR="00AC0EA7" w:rsidRPr="005669A9" w:rsidRDefault="00AC0EA7" w:rsidP="00DA2A74">
            <w:pPr>
              <w:pStyle w:val="Normal6a"/>
            </w:pPr>
            <w:r w:rsidRPr="005669A9">
              <w:t>1.</w:t>
            </w:r>
            <w:r w:rsidRPr="005669A9">
              <w:tab/>
              <w:t xml:space="preserve">Jollei toisin todisteta, yksittäistapauksessa on olemassa pakenemisen vaara, jos jokin seuraavista </w:t>
            </w:r>
            <w:r w:rsidRPr="005669A9">
              <w:rPr>
                <w:b/>
                <w:i/>
              </w:rPr>
              <w:t>laittomasti oleskelevaa kolmannen maan kansalaista koskevista</w:t>
            </w:r>
            <w:r w:rsidRPr="005669A9">
              <w:t xml:space="preserve"> kriteereistä täyttyy:</w:t>
            </w:r>
          </w:p>
        </w:tc>
      </w:tr>
    </w:tbl>
    <w:p w14:paraId="4E07503A"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99DB30A" w14:textId="77777777" w:rsidR="00AC0EA7" w:rsidRPr="005669A9" w:rsidRDefault="00AC0EA7" w:rsidP="00AC0EA7">
      <w:r w:rsidRPr="005669A9">
        <w:rPr>
          <w:rStyle w:val="HideTWBExt"/>
        </w:rPr>
        <w:t>&lt;/Amend&gt;</w:t>
      </w:r>
    </w:p>
    <w:p w14:paraId="24BD2765"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1845</w:t>
      </w:r>
      <w:r w:rsidRPr="005669A9">
        <w:rPr>
          <w:rStyle w:val="HideTWBExt"/>
          <w:b w:val="0"/>
        </w:rPr>
        <w:t>&lt;/NumAm&gt;</w:t>
      </w:r>
    </w:p>
    <w:p w14:paraId="079D2177" w14:textId="77777777" w:rsidR="00AC0EA7" w:rsidRPr="005669A9" w:rsidRDefault="00AC0EA7" w:rsidP="00AC0EA7">
      <w:pPr>
        <w:pStyle w:val="NormalBold"/>
      </w:pPr>
      <w:r w:rsidRPr="005669A9">
        <w:rPr>
          <w:rStyle w:val="HideTWBExt"/>
          <w:b w:val="0"/>
        </w:rPr>
        <w:t>&lt;RepeatBlock-By&gt;&lt;Members&gt;</w:t>
      </w:r>
      <w:r w:rsidRPr="005669A9">
        <w:t>Murielle Laurent, Ana Catarina Mendes, Emma Rafowicz, Matjaž Nemec, Marco Tarquinio, Francisco Assis, Birgit Sippel, Cecilia Strada</w:t>
      </w:r>
      <w:r w:rsidRPr="005669A9">
        <w:rPr>
          <w:rStyle w:val="HideTWBExt"/>
          <w:b w:val="0"/>
        </w:rPr>
        <w:t>&lt;/Members&gt;</w:t>
      </w:r>
    </w:p>
    <w:p w14:paraId="3219888E" w14:textId="77777777" w:rsidR="00AC0EA7" w:rsidRPr="005669A9" w:rsidRDefault="00AC0EA7" w:rsidP="00AC0EA7">
      <w:pPr>
        <w:pStyle w:val="NormalBold"/>
      </w:pPr>
      <w:r w:rsidRPr="005669A9">
        <w:rPr>
          <w:rStyle w:val="HideTWBExt"/>
          <w:b w:val="0"/>
        </w:rPr>
        <w:t>&lt;/RepeatBlock-By&gt;</w:t>
      </w:r>
    </w:p>
    <w:p w14:paraId="18987D84"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2D13E0D5" w14:textId="77777777" w:rsidR="00AC0EA7" w:rsidRPr="005669A9" w:rsidRDefault="00AC0EA7" w:rsidP="00AC0EA7">
      <w:pPr>
        <w:pStyle w:val="NormalBold"/>
      </w:pPr>
      <w:r w:rsidRPr="005669A9">
        <w:rPr>
          <w:rStyle w:val="HideTWBExt"/>
          <w:b w:val="0"/>
        </w:rPr>
        <w:t>&lt;Article&gt;</w:t>
      </w:r>
      <w:r w:rsidRPr="005669A9">
        <w:t>30 artikla – 1 kohta – johdantokappale</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0F6427D" w14:textId="77777777" w:rsidTr="00DA2A74">
        <w:trPr>
          <w:trHeight w:hRule="exact" w:val="240"/>
          <w:jc w:val="center"/>
        </w:trPr>
        <w:tc>
          <w:tcPr>
            <w:tcW w:w="9752" w:type="dxa"/>
            <w:gridSpan w:val="2"/>
            <w:tcBorders>
              <w:top w:val="nil"/>
              <w:left w:val="nil"/>
              <w:bottom w:val="nil"/>
              <w:right w:val="nil"/>
            </w:tcBorders>
          </w:tcPr>
          <w:p w14:paraId="6EA527D7" w14:textId="77777777" w:rsidR="00AC0EA7" w:rsidRPr="005669A9" w:rsidRDefault="00AC0EA7" w:rsidP="00DA2A74"/>
        </w:tc>
      </w:tr>
      <w:tr w:rsidR="00AC0EA7" w:rsidRPr="005669A9" w14:paraId="40651539" w14:textId="77777777" w:rsidTr="00DA2A74">
        <w:trPr>
          <w:trHeight w:val="240"/>
          <w:jc w:val="center"/>
        </w:trPr>
        <w:tc>
          <w:tcPr>
            <w:tcW w:w="4876" w:type="dxa"/>
            <w:tcBorders>
              <w:top w:val="nil"/>
              <w:left w:val="nil"/>
              <w:bottom w:val="nil"/>
              <w:right w:val="nil"/>
            </w:tcBorders>
          </w:tcPr>
          <w:p w14:paraId="12619818"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5148CA9" w14:textId="77777777" w:rsidR="00AC0EA7" w:rsidRPr="005669A9" w:rsidRDefault="00AC0EA7" w:rsidP="00DA2A74">
            <w:pPr>
              <w:pStyle w:val="AmColumnHeading"/>
            </w:pPr>
            <w:r w:rsidRPr="005669A9">
              <w:t>Tarkistus</w:t>
            </w:r>
          </w:p>
        </w:tc>
      </w:tr>
      <w:tr w:rsidR="00AC0EA7" w:rsidRPr="005669A9" w14:paraId="03836A38" w14:textId="77777777" w:rsidTr="00DA2A74">
        <w:trPr>
          <w:jc w:val="center"/>
        </w:trPr>
        <w:tc>
          <w:tcPr>
            <w:tcW w:w="4876" w:type="dxa"/>
            <w:tcBorders>
              <w:top w:val="nil"/>
              <w:left w:val="nil"/>
              <w:bottom w:val="nil"/>
              <w:right w:val="nil"/>
            </w:tcBorders>
          </w:tcPr>
          <w:p w14:paraId="00EBFFC8" w14:textId="77777777" w:rsidR="00AC0EA7" w:rsidRPr="005669A9" w:rsidRDefault="00AC0EA7" w:rsidP="00DA2A74">
            <w:pPr>
              <w:pStyle w:val="Normal6a"/>
            </w:pPr>
            <w:r w:rsidRPr="005669A9">
              <w:t>1.</w:t>
            </w:r>
            <w:r w:rsidRPr="005669A9">
              <w:tab/>
            </w:r>
            <w:r w:rsidRPr="005669A9">
              <w:rPr>
                <w:b/>
                <w:i/>
              </w:rPr>
              <w:t>Jollei toisin todisteta, yksittäistapauksessa on olemassa</w:t>
            </w:r>
            <w:r w:rsidRPr="005669A9">
              <w:t xml:space="preserve"> pakenemisen vaara</w:t>
            </w:r>
            <w:r w:rsidRPr="005669A9">
              <w:rPr>
                <w:b/>
                <w:i/>
              </w:rPr>
              <w:t>, jos jokin seuraavista kriteereistä täyttyy</w:t>
            </w:r>
            <w:r w:rsidRPr="005669A9">
              <w:t>:</w:t>
            </w:r>
          </w:p>
        </w:tc>
        <w:tc>
          <w:tcPr>
            <w:tcW w:w="4876" w:type="dxa"/>
            <w:tcBorders>
              <w:top w:val="nil"/>
              <w:left w:val="nil"/>
              <w:bottom w:val="nil"/>
              <w:right w:val="nil"/>
            </w:tcBorders>
          </w:tcPr>
          <w:p w14:paraId="78C0477C" w14:textId="77777777" w:rsidR="00AC0EA7" w:rsidRPr="005669A9" w:rsidRDefault="00AC0EA7" w:rsidP="00DA2A74">
            <w:pPr>
              <w:pStyle w:val="Normal6a"/>
            </w:pPr>
            <w:r w:rsidRPr="005669A9">
              <w:t>1.</w:t>
            </w:r>
            <w:r w:rsidRPr="005669A9">
              <w:tab/>
              <w:t>Pakenemisen vaara</w:t>
            </w:r>
            <w:r w:rsidRPr="005669A9">
              <w:rPr>
                <w:b/>
                <w:i/>
              </w:rPr>
              <w:t xml:space="preserve"> on määritettävä arvioimalla yksittäistapauksen olosuhteet seuraavien kriteerien perusteella</w:t>
            </w:r>
            <w:r w:rsidRPr="005669A9">
              <w:t>:</w:t>
            </w:r>
          </w:p>
        </w:tc>
      </w:tr>
    </w:tbl>
    <w:p w14:paraId="638EA342"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721A0EAA" w14:textId="77777777" w:rsidR="00AC0EA7" w:rsidRPr="005669A9" w:rsidRDefault="00AC0EA7" w:rsidP="00AC0EA7">
      <w:pPr>
        <w:pStyle w:val="AmJustTitle"/>
      </w:pPr>
      <w:r w:rsidRPr="005669A9">
        <w:rPr>
          <w:rStyle w:val="HideTWBExt"/>
          <w:i w:val="0"/>
        </w:rPr>
        <w:t>&lt;TitreJust&gt;</w:t>
      </w:r>
      <w:r w:rsidRPr="005669A9">
        <w:t>Perustelu</w:t>
      </w:r>
      <w:r w:rsidRPr="005669A9">
        <w:rPr>
          <w:rStyle w:val="HideTWBExt"/>
          <w:i w:val="0"/>
        </w:rPr>
        <w:t>&lt;/TitreJust&gt;</w:t>
      </w:r>
    </w:p>
    <w:p w14:paraId="6CB17AFA" w14:textId="77777777" w:rsidR="00AC0EA7" w:rsidRPr="005669A9" w:rsidRDefault="00AC0EA7" w:rsidP="00AC0EA7">
      <w:pPr>
        <w:pStyle w:val="AmJustText"/>
      </w:pPr>
      <w:r w:rsidRPr="005669A9">
        <w:t>Tiettyihin tapauksiin ei voida katsoa suoranaisesti liittyvän pakenemisen vaaraa, vaan arviointi on aina tarpeen.</w:t>
      </w:r>
    </w:p>
    <w:p w14:paraId="6FC7C653" w14:textId="77777777" w:rsidR="00AC0EA7" w:rsidRPr="005669A9" w:rsidRDefault="00AC0EA7" w:rsidP="00AC0EA7">
      <w:r w:rsidRPr="005669A9">
        <w:rPr>
          <w:rStyle w:val="HideTWBExt"/>
        </w:rPr>
        <w:t>&lt;/Amend&gt;</w:t>
      </w:r>
    </w:p>
    <w:p w14:paraId="7F083E8C"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1846</w:t>
      </w:r>
      <w:r w:rsidRPr="005669A9">
        <w:rPr>
          <w:rStyle w:val="HideTWBExt"/>
          <w:b w:val="0"/>
        </w:rPr>
        <w:t>&lt;/NumAm&gt;</w:t>
      </w:r>
    </w:p>
    <w:p w14:paraId="7A548029"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16C5961D" w14:textId="77777777" w:rsidR="00AC0EA7" w:rsidRPr="005669A9" w:rsidRDefault="00AC0EA7" w:rsidP="00AC0EA7">
      <w:pPr>
        <w:pStyle w:val="NormalBold"/>
      </w:pPr>
      <w:r w:rsidRPr="005669A9">
        <w:rPr>
          <w:rStyle w:val="HideTWBExt"/>
          <w:b w:val="0"/>
        </w:rPr>
        <w:t>&lt;/RepeatBlock-By&gt;</w:t>
      </w:r>
    </w:p>
    <w:p w14:paraId="351C9BB2"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258DC83E" w14:textId="77777777" w:rsidR="00AC0EA7" w:rsidRPr="005669A9" w:rsidRDefault="00AC0EA7" w:rsidP="00AC0EA7">
      <w:pPr>
        <w:pStyle w:val="NormalBold"/>
      </w:pPr>
      <w:r w:rsidRPr="005669A9">
        <w:rPr>
          <w:rStyle w:val="HideTWBExt"/>
          <w:b w:val="0"/>
        </w:rPr>
        <w:t>&lt;Article&gt;</w:t>
      </w:r>
      <w:r w:rsidRPr="005669A9">
        <w:t>30 artikla – 1 kohta – a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1A613584" w14:textId="77777777" w:rsidTr="00DA2A74">
        <w:trPr>
          <w:trHeight w:hRule="exact" w:val="240"/>
          <w:jc w:val="center"/>
        </w:trPr>
        <w:tc>
          <w:tcPr>
            <w:tcW w:w="9752" w:type="dxa"/>
            <w:gridSpan w:val="2"/>
            <w:tcBorders>
              <w:top w:val="nil"/>
              <w:left w:val="nil"/>
              <w:bottom w:val="nil"/>
              <w:right w:val="nil"/>
            </w:tcBorders>
          </w:tcPr>
          <w:p w14:paraId="4B47BE6D" w14:textId="77777777" w:rsidR="00AC0EA7" w:rsidRPr="005669A9" w:rsidRDefault="00AC0EA7" w:rsidP="00DA2A74"/>
        </w:tc>
      </w:tr>
      <w:tr w:rsidR="00AC0EA7" w:rsidRPr="005669A9" w14:paraId="1A6F16FE" w14:textId="77777777" w:rsidTr="00DA2A74">
        <w:trPr>
          <w:trHeight w:val="240"/>
          <w:jc w:val="center"/>
        </w:trPr>
        <w:tc>
          <w:tcPr>
            <w:tcW w:w="4876" w:type="dxa"/>
            <w:tcBorders>
              <w:top w:val="nil"/>
              <w:left w:val="nil"/>
              <w:bottom w:val="nil"/>
              <w:right w:val="nil"/>
            </w:tcBorders>
          </w:tcPr>
          <w:p w14:paraId="1E4EBB3B"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D719BB4" w14:textId="77777777" w:rsidR="00AC0EA7" w:rsidRPr="005669A9" w:rsidRDefault="00AC0EA7" w:rsidP="00DA2A74">
            <w:pPr>
              <w:pStyle w:val="AmColumnHeading"/>
            </w:pPr>
            <w:r w:rsidRPr="005669A9">
              <w:t>Tarkistus</w:t>
            </w:r>
          </w:p>
        </w:tc>
      </w:tr>
      <w:tr w:rsidR="00AC0EA7" w:rsidRPr="005669A9" w14:paraId="39010057" w14:textId="77777777" w:rsidTr="00DA2A74">
        <w:trPr>
          <w:jc w:val="center"/>
        </w:trPr>
        <w:tc>
          <w:tcPr>
            <w:tcW w:w="4876" w:type="dxa"/>
            <w:tcBorders>
              <w:top w:val="nil"/>
              <w:left w:val="nil"/>
              <w:bottom w:val="nil"/>
              <w:right w:val="nil"/>
            </w:tcBorders>
          </w:tcPr>
          <w:p w14:paraId="32D1D681" w14:textId="77777777" w:rsidR="00AC0EA7" w:rsidRPr="005669A9" w:rsidRDefault="00AC0EA7" w:rsidP="00DA2A74">
            <w:pPr>
              <w:pStyle w:val="Normal6a"/>
            </w:pPr>
            <w:r w:rsidRPr="005669A9">
              <w:t>a.</w:t>
            </w:r>
            <w:r w:rsidRPr="005669A9">
              <w:tab/>
              <w:t>kolmannen maan kansalainen on liikkunut ilman lupaa toisen jäsenvaltion tai toisten jäsenvaltioiden alueelle, mukaan lukien kolmannen maan kautta tapahtuneen kauttakulun jälkeen, tai yrittää tehdä niin;</w:t>
            </w:r>
          </w:p>
        </w:tc>
        <w:tc>
          <w:tcPr>
            <w:tcW w:w="4876" w:type="dxa"/>
            <w:tcBorders>
              <w:top w:val="nil"/>
              <w:left w:val="nil"/>
              <w:bottom w:val="nil"/>
              <w:right w:val="nil"/>
            </w:tcBorders>
          </w:tcPr>
          <w:p w14:paraId="371EF099" w14:textId="77777777" w:rsidR="00AC0EA7" w:rsidRPr="005669A9" w:rsidRDefault="00AC0EA7" w:rsidP="00DA2A74">
            <w:pPr>
              <w:pStyle w:val="Normal6a"/>
            </w:pPr>
            <w:r w:rsidRPr="005669A9">
              <w:t>a.</w:t>
            </w:r>
            <w:r w:rsidRPr="005669A9">
              <w:tab/>
              <w:t xml:space="preserve">kolmannen maan kansalainen on liikkunut ilman lupaa toisen jäsenvaltion tai toisten jäsenvaltioiden alueelle </w:t>
            </w:r>
            <w:r w:rsidRPr="005669A9">
              <w:rPr>
                <w:b/>
                <w:i/>
              </w:rPr>
              <w:t>palauttamismenettelyn aikana</w:t>
            </w:r>
            <w:r w:rsidRPr="005669A9">
              <w:t>, mukaan lukien kolmannen maan kautta tapahtuneen kauttakulun jälkeen, tai yrittää tehdä niin;</w:t>
            </w:r>
          </w:p>
        </w:tc>
      </w:tr>
    </w:tbl>
    <w:p w14:paraId="7676CC83"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4690C5A9" w14:textId="77777777" w:rsidR="00AC0EA7" w:rsidRPr="005669A9" w:rsidRDefault="00AC0EA7" w:rsidP="00AC0EA7">
      <w:r w:rsidRPr="005669A9">
        <w:rPr>
          <w:rStyle w:val="HideTWBExt"/>
        </w:rPr>
        <w:t>&lt;/Amend&gt;</w:t>
      </w:r>
    </w:p>
    <w:p w14:paraId="37B68185"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1847</w:t>
      </w:r>
      <w:r w:rsidRPr="005669A9">
        <w:rPr>
          <w:rStyle w:val="HideTWBExt"/>
          <w:b w:val="0"/>
        </w:rPr>
        <w:t>&lt;/NumAm&gt;</w:t>
      </w:r>
    </w:p>
    <w:p w14:paraId="6F939891" w14:textId="77777777" w:rsidR="00AC0EA7" w:rsidRPr="005669A9" w:rsidRDefault="00AC0EA7" w:rsidP="00AC0EA7">
      <w:pPr>
        <w:pStyle w:val="NormalBold"/>
      </w:pPr>
      <w:r w:rsidRPr="005669A9">
        <w:rPr>
          <w:rStyle w:val="HideTWBExt"/>
          <w:b w:val="0"/>
        </w:rPr>
        <w:t>&lt;RepeatBlock-By&gt;&lt;Members&gt;</w:t>
      </w:r>
      <w:r w:rsidRPr="005669A9">
        <w:t>Charlie Weimers, Alessandro Ciriani, Assita Kanko</w:t>
      </w:r>
      <w:r w:rsidRPr="005669A9">
        <w:rPr>
          <w:rStyle w:val="HideTWBExt"/>
          <w:b w:val="0"/>
        </w:rPr>
        <w:t>&lt;/Members&gt;</w:t>
      </w:r>
    </w:p>
    <w:p w14:paraId="0C50D6EF" w14:textId="77777777" w:rsidR="00AC0EA7" w:rsidRPr="005669A9" w:rsidRDefault="00AC0EA7" w:rsidP="00AC0EA7">
      <w:pPr>
        <w:pStyle w:val="NormalBold"/>
      </w:pPr>
      <w:r w:rsidRPr="005669A9">
        <w:rPr>
          <w:rStyle w:val="HideTWBExt"/>
          <w:b w:val="0"/>
        </w:rPr>
        <w:t>&lt;/RepeatBlock-By&gt;</w:t>
      </w:r>
    </w:p>
    <w:p w14:paraId="145243CD"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2FFD30F" w14:textId="77777777" w:rsidR="00AC0EA7" w:rsidRPr="005669A9" w:rsidRDefault="00AC0EA7" w:rsidP="00AC0EA7">
      <w:pPr>
        <w:pStyle w:val="NormalBold"/>
      </w:pPr>
      <w:r w:rsidRPr="005669A9">
        <w:rPr>
          <w:rStyle w:val="HideTWBExt"/>
          <w:b w:val="0"/>
        </w:rPr>
        <w:t>&lt;Article&gt;</w:t>
      </w:r>
      <w:r w:rsidRPr="005669A9">
        <w:t>30 artikla – 1 kohta – a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301F32A" w14:textId="77777777" w:rsidTr="00DA2A74">
        <w:trPr>
          <w:trHeight w:hRule="exact" w:val="240"/>
          <w:jc w:val="center"/>
        </w:trPr>
        <w:tc>
          <w:tcPr>
            <w:tcW w:w="9752" w:type="dxa"/>
            <w:gridSpan w:val="2"/>
            <w:tcBorders>
              <w:top w:val="nil"/>
              <w:left w:val="nil"/>
              <w:bottom w:val="nil"/>
              <w:right w:val="nil"/>
            </w:tcBorders>
          </w:tcPr>
          <w:p w14:paraId="1B50BA26" w14:textId="77777777" w:rsidR="00AC0EA7" w:rsidRPr="005669A9" w:rsidRDefault="00AC0EA7" w:rsidP="00DA2A74"/>
        </w:tc>
      </w:tr>
      <w:tr w:rsidR="00AC0EA7" w:rsidRPr="005669A9" w14:paraId="695A2BEE" w14:textId="77777777" w:rsidTr="00DA2A74">
        <w:trPr>
          <w:trHeight w:val="240"/>
          <w:jc w:val="center"/>
        </w:trPr>
        <w:tc>
          <w:tcPr>
            <w:tcW w:w="4876" w:type="dxa"/>
            <w:tcBorders>
              <w:top w:val="nil"/>
              <w:left w:val="nil"/>
              <w:bottom w:val="nil"/>
              <w:right w:val="nil"/>
            </w:tcBorders>
          </w:tcPr>
          <w:p w14:paraId="7CDA3DF0"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B871C6B" w14:textId="77777777" w:rsidR="00AC0EA7" w:rsidRPr="005669A9" w:rsidRDefault="00AC0EA7" w:rsidP="00DA2A74">
            <w:pPr>
              <w:pStyle w:val="AmColumnHeading"/>
            </w:pPr>
            <w:r w:rsidRPr="005669A9">
              <w:t>Tarkistus</w:t>
            </w:r>
          </w:p>
        </w:tc>
      </w:tr>
      <w:tr w:rsidR="00AC0EA7" w:rsidRPr="005669A9" w14:paraId="6EB1E43B" w14:textId="77777777" w:rsidTr="00DA2A74">
        <w:trPr>
          <w:jc w:val="center"/>
        </w:trPr>
        <w:tc>
          <w:tcPr>
            <w:tcW w:w="4876" w:type="dxa"/>
            <w:tcBorders>
              <w:top w:val="nil"/>
              <w:left w:val="nil"/>
              <w:bottom w:val="nil"/>
              <w:right w:val="nil"/>
            </w:tcBorders>
          </w:tcPr>
          <w:p w14:paraId="43543B5A" w14:textId="77777777" w:rsidR="00AC0EA7" w:rsidRPr="005669A9" w:rsidRDefault="00AC0EA7" w:rsidP="00DA2A74">
            <w:pPr>
              <w:pStyle w:val="Normal6a"/>
            </w:pPr>
            <w:r w:rsidRPr="005669A9">
              <w:t>a.</w:t>
            </w:r>
            <w:r w:rsidRPr="005669A9">
              <w:tab/>
              <w:t xml:space="preserve">kolmannen maan kansalainen on liikkunut ilman lupaa </w:t>
            </w:r>
            <w:r w:rsidRPr="005669A9">
              <w:rPr>
                <w:b/>
                <w:i/>
              </w:rPr>
              <w:t>toisen</w:t>
            </w:r>
            <w:r w:rsidRPr="005669A9">
              <w:t xml:space="preserve"> jäsenvaltion </w:t>
            </w:r>
            <w:r w:rsidRPr="005669A9">
              <w:rPr>
                <w:b/>
                <w:i/>
              </w:rPr>
              <w:t>tai toisten jäsenvaltioiden</w:t>
            </w:r>
            <w:r w:rsidRPr="005669A9">
              <w:t xml:space="preserve"> alueelle, mukaan lukien kolmannen maan kautta tapahtuneen kauttakulun jälkeen, tai yrittää tehdä niin;</w:t>
            </w:r>
          </w:p>
        </w:tc>
        <w:tc>
          <w:tcPr>
            <w:tcW w:w="4876" w:type="dxa"/>
            <w:tcBorders>
              <w:top w:val="nil"/>
              <w:left w:val="nil"/>
              <w:bottom w:val="nil"/>
              <w:right w:val="nil"/>
            </w:tcBorders>
          </w:tcPr>
          <w:p w14:paraId="1175C922" w14:textId="77777777" w:rsidR="00AC0EA7" w:rsidRPr="005669A9" w:rsidRDefault="00AC0EA7" w:rsidP="00DA2A74">
            <w:pPr>
              <w:pStyle w:val="Normal6a"/>
            </w:pPr>
            <w:r w:rsidRPr="005669A9">
              <w:t>a.</w:t>
            </w:r>
            <w:r w:rsidRPr="005669A9">
              <w:tab/>
              <w:t xml:space="preserve">kolmannen maan kansalainen on </w:t>
            </w:r>
            <w:r w:rsidRPr="005669A9">
              <w:rPr>
                <w:b/>
                <w:i/>
              </w:rPr>
              <w:t>saapunut tai</w:t>
            </w:r>
            <w:r w:rsidRPr="005669A9">
              <w:t xml:space="preserve"> liikkunut ilman lupaa jäsenvaltion alueelle, mukaan lukien kolmannen maan kautta tapahtuneen kauttakulun jälkeen, tai yrittää tehdä niin;</w:t>
            </w:r>
          </w:p>
        </w:tc>
      </w:tr>
    </w:tbl>
    <w:p w14:paraId="398DA531"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A072916" w14:textId="77777777" w:rsidR="00AC0EA7" w:rsidRPr="005669A9" w:rsidRDefault="00AC0EA7" w:rsidP="00AC0EA7">
      <w:r w:rsidRPr="005669A9">
        <w:rPr>
          <w:rStyle w:val="HideTWBExt"/>
        </w:rPr>
        <w:t>&lt;/Amend&gt;</w:t>
      </w:r>
    </w:p>
    <w:p w14:paraId="3C898374"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1848</w:t>
      </w:r>
      <w:r w:rsidRPr="005669A9">
        <w:rPr>
          <w:rStyle w:val="HideTWBExt"/>
          <w:b w:val="0"/>
        </w:rPr>
        <w:t>&lt;/NumAm&gt;</w:t>
      </w:r>
    </w:p>
    <w:p w14:paraId="0284E052" w14:textId="77777777" w:rsidR="00AC0EA7" w:rsidRPr="005669A9" w:rsidRDefault="00AC0EA7" w:rsidP="00AC0EA7">
      <w:pPr>
        <w:pStyle w:val="NormalBold"/>
      </w:pPr>
      <w:r w:rsidRPr="005669A9">
        <w:rPr>
          <w:rStyle w:val="HideTWBExt"/>
          <w:b w:val="0"/>
        </w:rPr>
        <w:t>&lt;RepeatBlock-By&gt;&lt;Members&gt;</w:t>
      </w:r>
      <w:r w:rsidRPr="005669A9">
        <w:t>Murielle Laurent, Ana Catarina Mendes, Emma Rafowicz, Matjaž Nemec, Marco Tarquinio, Francisco Assis, Birgit Sippel, Cecilia Strada</w:t>
      </w:r>
      <w:r w:rsidRPr="005669A9">
        <w:rPr>
          <w:rStyle w:val="HideTWBExt"/>
          <w:b w:val="0"/>
        </w:rPr>
        <w:t>&lt;/Members&gt;</w:t>
      </w:r>
    </w:p>
    <w:p w14:paraId="3E9E61D6" w14:textId="77777777" w:rsidR="00AC0EA7" w:rsidRPr="005669A9" w:rsidRDefault="00AC0EA7" w:rsidP="00AC0EA7">
      <w:pPr>
        <w:pStyle w:val="NormalBold"/>
      </w:pPr>
      <w:r w:rsidRPr="005669A9">
        <w:rPr>
          <w:rStyle w:val="HideTWBExt"/>
          <w:b w:val="0"/>
        </w:rPr>
        <w:t>&lt;/RepeatBlock-By&gt;</w:t>
      </w:r>
    </w:p>
    <w:p w14:paraId="5D1C237D"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1B8A4D9A" w14:textId="77777777" w:rsidR="00AC0EA7" w:rsidRPr="005669A9" w:rsidRDefault="00AC0EA7" w:rsidP="00AC0EA7">
      <w:pPr>
        <w:pStyle w:val="NormalBold"/>
      </w:pPr>
      <w:r w:rsidRPr="005669A9">
        <w:rPr>
          <w:rStyle w:val="HideTWBExt"/>
          <w:b w:val="0"/>
        </w:rPr>
        <w:t>&lt;Article&gt;</w:t>
      </w:r>
      <w:r w:rsidRPr="005669A9">
        <w:t>30 artikla – 1 kohta – a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74691D27" w14:textId="77777777" w:rsidTr="00DA2A74">
        <w:trPr>
          <w:trHeight w:hRule="exact" w:val="240"/>
          <w:jc w:val="center"/>
        </w:trPr>
        <w:tc>
          <w:tcPr>
            <w:tcW w:w="9752" w:type="dxa"/>
            <w:gridSpan w:val="2"/>
            <w:tcBorders>
              <w:top w:val="nil"/>
              <w:left w:val="nil"/>
              <w:bottom w:val="nil"/>
              <w:right w:val="nil"/>
            </w:tcBorders>
          </w:tcPr>
          <w:p w14:paraId="23CFC299" w14:textId="77777777" w:rsidR="00AC0EA7" w:rsidRPr="005669A9" w:rsidRDefault="00AC0EA7" w:rsidP="00DA2A74"/>
        </w:tc>
      </w:tr>
      <w:tr w:rsidR="00AC0EA7" w:rsidRPr="005669A9" w14:paraId="171A0064" w14:textId="77777777" w:rsidTr="00DA2A74">
        <w:trPr>
          <w:trHeight w:val="240"/>
          <w:jc w:val="center"/>
        </w:trPr>
        <w:tc>
          <w:tcPr>
            <w:tcW w:w="4876" w:type="dxa"/>
            <w:tcBorders>
              <w:top w:val="nil"/>
              <w:left w:val="nil"/>
              <w:bottom w:val="nil"/>
              <w:right w:val="nil"/>
            </w:tcBorders>
          </w:tcPr>
          <w:p w14:paraId="7F905C7F"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03973BD" w14:textId="77777777" w:rsidR="00AC0EA7" w:rsidRPr="005669A9" w:rsidRDefault="00AC0EA7" w:rsidP="00DA2A74">
            <w:pPr>
              <w:pStyle w:val="AmColumnHeading"/>
            </w:pPr>
            <w:r w:rsidRPr="005669A9">
              <w:t>Tarkistus</w:t>
            </w:r>
          </w:p>
        </w:tc>
      </w:tr>
      <w:tr w:rsidR="00AC0EA7" w:rsidRPr="005669A9" w14:paraId="79B0DFF9" w14:textId="77777777" w:rsidTr="00DA2A74">
        <w:trPr>
          <w:jc w:val="center"/>
        </w:trPr>
        <w:tc>
          <w:tcPr>
            <w:tcW w:w="4876" w:type="dxa"/>
            <w:tcBorders>
              <w:top w:val="nil"/>
              <w:left w:val="nil"/>
              <w:bottom w:val="nil"/>
              <w:right w:val="nil"/>
            </w:tcBorders>
          </w:tcPr>
          <w:p w14:paraId="5B8DB0ED" w14:textId="77777777" w:rsidR="00AC0EA7" w:rsidRPr="005669A9" w:rsidRDefault="00AC0EA7" w:rsidP="00DA2A74">
            <w:pPr>
              <w:pStyle w:val="Normal6a"/>
            </w:pPr>
            <w:r w:rsidRPr="005669A9">
              <w:t>a.</w:t>
            </w:r>
            <w:r w:rsidRPr="005669A9">
              <w:tab/>
            </w:r>
            <w:r w:rsidRPr="005669A9">
              <w:rPr>
                <w:b/>
                <w:i/>
              </w:rPr>
              <w:t>kolmannen maan kansalainen</w:t>
            </w:r>
            <w:r w:rsidRPr="005669A9">
              <w:t xml:space="preserve"> on liikkunut ilman lupaa toisen jäsenvaltion tai toisten jäsenvaltioiden alueelle, mukaan lukien kolmannen maan kautta tapahtuneen kauttakulun jälkeen</w:t>
            </w:r>
            <w:r w:rsidRPr="005669A9">
              <w:rPr>
                <w:b/>
                <w:i/>
              </w:rPr>
              <w:t>, tai yrittää tehdä niin</w:t>
            </w:r>
            <w:r w:rsidRPr="005669A9">
              <w:t>;</w:t>
            </w:r>
          </w:p>
        </w:tc>
        <w:tc>
          <w:tcPr>
            <w:tcW w:w="4876" w:type="dxa"/>
            <w:tcBorders>
              <w:top w:val="nil"/>
              <w:left w:val="nil"/>
              <w:bottom w:val="nil"/>
              <w:right w:val="nil"/>
            </w:tcBorders>
          </w:tcPr>
          <w:p w14:paraId="65C96191" w14:textId="77777777" w:rsidR="00AC0EA7" w:rsidRPr="005669A9" w:rsidRDefault="00AC0EA7" w:rsidP="00DA2A74">
            <w:pPr>
              <w:pStyle w:val="Normal6a"/>
            </w:pPr>
            <w:r w:rsidRPr="005669A9">
              <w:t>a.</w:t>
            </w:r>
            <w:r w:rsidRPr="005669A9">
              <w:tab/>
            </w:r>
            <w:r w:rsidRPr="005669A9">
              <w:rPr>
                <w:b/>
                <w:i/>
              </w:rPr>
              <w:t>palautettava henkilö</w:t>
            </w:r>
            <w:r w:rsidRPr="005669A9">
              <w:t xml:space="preserve"> on </w:t>
            </w:r>
            <w:r w:rsidRPr="005669A9">
              <w:rPr>
                <w:b/>
                <w:i/>
              </w:rPr>
              <w:t>useammin kuin kerran</w:t>
            </w:r>
            <w:r w:rsidRPr="005669A9">
              <w:t xml:space="preserve"> liikkunut ilman lupaa toisen jäsenvaltion tai toisten jäsenvaltioiden alueelle, mukaan lukien kolmannen maan kautta tapahtuneen kauttakulun jälkeen;</w:t>
            </w:r>
          </w:p>
        </w:tc>
      </w:tr>
    </w:tbl>
    <w:p w14:paraId="118D4DAB"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74E9567C" w14:textId="77777777" w:rsidR="00AC0EA7" w:rsidRPr="005669A9" w:rsidRDefault="00AC0EA7" w:rsidP="00AC0EA7">
      <w:pPr>
        <w:pStyle w:val="AmJustTitle"/>
      </w:pPr>
      <w:r w:rsidRPr="005669A9">
        <w:rPr>
          <w:rStyle w:val="HideTWBExt"/>
          <w:i w:val="0"/>
        </w:rPr>
        <w:t>&lt;TitreJust&gt;</w:t>
      </w:r>
      <w:r w:rsidRPr="005669A9">
        <w:t>Perustelu</w:t>
      </w:r>
      <w:r w:rsidRPr="005669A9">
        <w:rPr>
          <w:rStyle w:val="HideTWBExt"/>
          <w:i w:val="0"/>
        </w:rPr>
        <w:t>&lt;/TitreJust&gt;</w:t>
      </w:r>
    </w:p>
    <w:p w14:paraId="36A7CA2F" w14:textId="77777777" w:rsidR="00AC0EA7" w:rsidRPr="005669A9" w:rsidRDefault="00AC0EA7" w:rsidP="00AC0EA7">
      <w:pPr>
        <w:pStyle w:val="AmJustText"/>
      </w:pPr>
      <w:r w:rsidRPr="005669A9">
        <w:t>Koska syyt, joiden vuoksi kolmannen maan kansalainen saattaa yrittää liikkua jäsenvaltiosta toiseen, voivat olla moninaisia, on kohtuutonta olettaa pakenemisen vaaran aiheutuvan pelkästään sen perusteella, että palautettava henkilö on liikkunut kerran ilman lupaa toisen jäsenvaltion alueelle.</w:t>
      </w:r>
    </w:p>
    <w:p w14:paraId="5E043FB8" w14:textId="77777777" w:rsidR="00AC0EA7" w:rsidRPr="005669A9" w:rsidRDefault="00AC0EA7" w:rsidP="00AC0EA7">
      <w:r w:rsidRPr="005669A9">
        <w:rPr>
          <w:rStyle w:val="HideTWBExt"/>
        </w:rPr>
        <w:t>&lt;/Amend&gt;</w:t>
      </w:r>
    </w:p>
    <w:p w14:paraId="1EC255FB"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1849</w:t>
      </w:r>
      <w:r w:rsidRPr="005669A9">
        <w:rPr>
          <w:rStyle w:val="HideTWBExt"/>
          <w:b w:val="0"/>
        </w:rPr>
        <w:t>&lt;/NumAm&gt;</w:t>
      </w:r>
    </w:p>
    <w:p w14:paraId="20694EE2" w14:textId="77777777" w:rsidR="00AC0EA7" w:rsidRPr="005669A9" w:rsidRDefault="00AC0EA7" w:rsidP="00AC0EA7">
      <w:pPr>
        <w:pStyle w:val="NormalBold"/>
      </w:pPr>
      <w:r w:rsidRPr="005669A9">
        <w:rPr>
          <w:rStyle w:val="HideTWBExt"/>
          <w:b w:val="0"/>
        </w:rPr>
        <w:t>&lt;RepeatBlock-By&gt;&lt;Members&gt;</w:t>
      </w:r>
      <w:r w:rsidRPr="005669A9">
        <w:t>Murielle Laurent, Ana Catarina Mendes, Emma Rafowicz, Matjaž Nemec, Marco Tarquinio, Francisco Assis, Birgit Sippel, Cecilia Strada</w:t>
      </w:r>
      <w:r w:rsidRPr="005669A9">
        <w:rPr>
          <w:rStyle w:val="HideTWBExt"/>
          <w:b w:val="0"/>
        </w:rPr>
        <w:t>&lt;/Members&gt;</w:t>
      </w:r>
    </w:p>
    <w:p w14:paraId="0303FFA2" w14:textId="77777777" w:rsidR="00AC0EA7" w:rsidRPr="005669A9" w:rsidRDefault="00AC0EA7" w:rsidP="00AC0EA7">
      <w:pPr>
        <w:pStyle w:val="NormalBold"/>
      </w:pPr>
      <w:r w:rsidRPr="005669A9">
        <w:rPr>
          <w:rStyle w:val="HideTWBExt"/>
          <w:b w:val="0"/>
        </w:rPr>
        <w:t>&lt;/RepeatBlock-By&gt;</w:t>
      </w:r>
    </w:p>
    <w:p w14:paraId="4B72A0EC"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7946AFC" w14:textId="77777777" w:rsidR="00AC0EA7" w:rsidRPr="005669A9" w:rsidRDefault="00AC0EA7" w:rsidP="00AC0EA7">
      <w:pPr>
        <w:pStyle w:val="NormalBold"/>
      </w:pPr>
      <w:r w:rsidRPr="005669A9">
        <w:rPr>
          <w:rStyle w:val="HideTWBExt"/>
          <w:b w:val="0"/>
        </w:rPr>
        <w:t>&lt;Article&gt;</w:t>
      </w:r>
      <w:r w:rsidRPr="005669A9">
        <w:t>30 artikla – 1 kohta – b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18517046" w14:textId="77777777" w:rsidTr="00DA2A74">
        <w:trPr>
          <w:trHeight w:hRule="exact" w:val="240"/>
          <w:jc w:val="center"/>
        </w:trPr>
        <w:tc>
          <w:tcPr>
            <w:tcW w:w="9752" w:type="dxa"/>
            <w:gridSpan w:val="2"/>
            <w:tcBorders>
              <w:top w:val="nil"/>
              <w:left w:val="nil"/>
              <w:bottom w:val="nil"/>
              <w:right w:val="nil"/>
            </w:tcBorders>
          </w:tcPr>
          <w:p w14:paraId="63D90994" w14:textId="77777777" w:rsidR="00AC0EA7" w:rsidRPr="005669A9" w:rsidRDefault="00AC0EA7" w:rsidP="00DA2A74"/>
        </w:tc>
      </w:tr>
      <w:tr w:rsidR="00AC0EA7" w:rsidRPr="005669A9" w14:paraId="5D42F325" w14:textId="77777777" w:rsidTr="00DA2A74">
        <w:trPr>
          <w:trHeight w:val="240"/>
          <w:jc w:val="center"/>
        </w:trPr>
        <w:tc>
          <w:tcPr>
            <w:tcW w:w="4876" w:type="dxa"/>
            <w:tcBorders>
              <w:top w:val="nil"/>
              <w:left w:val="nil"/>
              <w:bottom w:val="nil"/>
              <w:right w:val="nil"/>
            </w:tcBorders>
          </w:tcPr>
          <w:p w14:paraId="074CEA6D"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CCA0588" w14:textId="77777777" w:rsidR="00AC0EA7" w:rsidRPr="005669A9" w:rsidRDefault="00AC0EA7" w:rsidP="00DA2A74">
            <w:pPr>
              <w:pStyle w:val="AmColumnHeading"/>
            </w:pPr>
            <w:r w:rsidRPr="005669A9">
              <w:t>Tarkistus</w:t>
            </w:r>
          </w:p>
        </w:tc>
      </w:tr>
      <w:tr w:rsidR="00AC0EA7" w:rsidRPr="005669A9" w14:paraId="451DBD0E" w14:textId="77777777" w:rsidTr="00DA2A74">
        <w:trPr>
          <w:jc w:val="center"/>
        </w:trPr>
        <w:tc>
          <w:tcPr>
            <w:tcW w:w="4876" w:type="dxa"/>
            <w:tcBorders>
              <w:top w:val="nil"/>
              <w:left w:val="nil"/>
              <w:bottom w:val="nil"/>
              <w:right w:val="nil"/>
            </w:tcBorders>
          </w:tcPr>
          <w:p w14:paraId="6C76A9E1" w14:textId="77777777" w:rsidR="00AC0EA7" w:rsidRPr="005669A9" w:rsidRDefault="00AC0EA7" w:rsidP="00DA2A74">
            <w:pPr>
              <w:pStyle w:val="Normal6a"/>
            </w:pPr>
            <w:r w:rsidRPr="005669A9">
              <w:t>b.</w:t>
            </w:r>
            <w:r w:rsidRPr="005669A9">
              <w:tab/>
            </w:r>
            <w:r w:rsidRPr="005669A9">
              <w:rPr>
                <w:b/>
                <w:i/>
              </w:rPr>
              <w:t>kolmannen maan kansalaisesta on tehty palauttamispäätös tai sen täytäntöönpanopäätös, jonka on tehnyt jokin muu jäsenvaltio kuin se, jonka alueella hän tällä hetkellä oleskelee laittomasti, mukaan lukien tilanteet, joissa tämä on havaittu Schengenin tietojärjestelmään asetuksen (EU) 2018/1860 nojalla tehtyjen kuulutusten välityksellä</w:t>
            </w:r>
            <w:r w:rsidRPr="005669A9">
              <w:t>;</w:t>
            </w:r>
          </w:p>
        </w:tc>
        <w:tc>
          <w:tcPr>
            <w:tcW w:w="4876" w:type="dxa"/>
            <w:tcBorders>
              <w:top w:val="nil"/>
              <w:left w:val="nil"/>
              <w:bottom w:val="nil"/>
              <w:right w:val="nil"/>
            </w:tcBorders>
          </w:tcPr>
          <w:p w14:paraId="1F601BF8" w14:textId="77777777" w:rsidR="00AC0EA7" w:rsidRPr="005669A9" w:rsidRDefault="00AC0EA7" w:rsidP="00DA2A74">
            <w:pPr>
              <w:pStyle w:val="Normal6a"/>
            </w:pPr>
            <w:r w:rsidRPr="005669A9">
              <w:t>b.</w:t>
            </w:r>
            <w:r w:rsidRPr="005669A9">
              <w:tab/>
            </w:r>
            <w:r w:rsidRPr="005669A9">
              <w:rPr>
                <w:b/>
                <w:i/>
              </w:rPr>
              <w:t>palautettava henkilö ilmaisee nimenomaisen aikomuksensa olla noudattamatta palauttamismenettelyä</w:t>
            </w:r>
            <w:r w:rsidRPr="005669A9">
              <w:t>;</w:t>
            </w:r>
          </w:p>
        </w:tc>
      </w:tr>
    </w:tbl>
    <w:p w14:paraId="20EA9243"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1F9D573" w14:textId="77777777" w:rsidR="00AC0EA7" w:rsidRPr="005669A9" w:rsidRDefault="00AC0EA7" w:rsidP="00AC0EA7">
      <w:pPr>
        <w:pStyle w:val="AmJustTitle"/>
      </w:pPr>
      <w:r w:rsidRPr="005669A9">
        <w:rPr>
          <w:rStyle w:val="HideTWBExt"/>
          <w:i w:val="0"/>
        </w:rPr>
        <w:t>&lt;TitreJust&gt;</w:t>
      </w:r>
      <w:r w:rsidRPr="005669A9">
        <w:t>Perustelu</w:t>
      </w:r>
      <w:r w:rsidRPr="005669A9">
        <w:rPr>
          <w:rStyle w:val="HideTWBExt"/>
          <w:i w:val="0"/>
        </w:rPr>
        <w:t>&lt;/TitreJust&gt;</w:t>
      </w:r>
    </w:p>
    <w:p w14:paraId="487E970F" w14:textId="77777777" w:rsidR="00AC0EA7" w:rsidRPr="005669A9" w:rsidRDefault="00AC0EA7" w:rsidP="00AC0EA7">
      <w:pPr>
        <w:pStyle w:val="AmJustText"/>
      </w:pPr>
      <w:r w:rsidRPr="005669A9">
        <w:t>Liikkumista jäsenvaltioiden välillä käsitellään a alakohdassa. Jos palautettava henkilö nimenomaisesti ilmoittaa, että hän ei aio noudattaa palauttamismenettelyä, tämä ilmoitus on tekijä, joka vaikuttaa pakenemisen vaaran määrittämiseen.</w:t>
      </w:r>
    </w:p>
    <w:p w14:paraId="3B760513" w14:textId="77777777" w:rsidR="00AC0EA7" w:rsidRPr="005669A9" w:rsidRDefault="00AC0EA7" w:rsidP="00AC0EA7">
      <w:r w:rsidRPr="005669A9">
        <w:rPr>
          <w:rStyle w:val="HideTWBExt"/>
        </w:rPr>
        <w:t>&lt;/Amend&gt;</w:t>
      </w:r>
    </w:p>
    <w:p w14:paraId="26A4276C"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1850</w:t>
      </w:r>
      <w:r w:rsidRPr="005669A9">
        <w:rPr>
          <w:rStyle w:val="HideTWBExt"/>
          <w:b w:val="0"/>
        </w:rPr>
        <w:t>&lt;/NumAm&gt;</w:t>
      </w:r>
    </w:p>
    <w:p w14:paraId="02892C96"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63801B81" w14:textId="77777777" w:rsidR="00AC0EA7" w:rsidRPr="005669A9" w:rsidRDefault="00AC0EA7" w:rsidP="00AC0EA7">
      <w:pPr>
        <w:pStyle w:val="NormalBold"/>
      </w:pPr>
      <w:r w:rsidRPr="005669A9">
        <w:rPr>
          <w:rStyle w:val="HideTWBExt"/>
          <w:b w:val="0"/>
        </w:rPr>
        <w:t>&lt;/RepeatBlock-By&gt;</w:t>
      </w:r>
    </w:p>
    <w:p w14:paraId="44AC19BA"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1963DAB3" w14:textId="77777777" w:rsidR="00AC0EA7" w:rsidRPr="005669A9" w:rsidRDefault="00AC0EA7" w:rsidP="00AC0EA7">
      <w:pPr>
        <w:pStyle w:val="NormalBold"/>
      </w:pPr>
      <w:r w:rsidRPr="005669A9">
        <w:rPr>
          <w:rStyle w:val="HideTWBExt"/>
          <w:b w:val="0"/>
        </w:rPr>
        <w:t>&lt;Article&gt;</w:t>
      </w:r>
      <w:r w:rsidRPr="005669A9">
        <w:t>30 artikla – 1 kohta – b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2707F863" w14:textId="77777777" w:rsidTr="00DA2A74">
        <w:trPr>
          <w:trHeight w:hRule="exact" w:val="240"/>
          <w:jc w:val="center"/>
        </w:trPr>
        <w:tc>
          <w:tcPr>
            <w:tcW w:w="9752" w:type="dxa"/>
            <w:gridSpan w:val="2"/>
            <w:tcBorders>
              <w:top w:val="nil"/>
              <w:left w:val="nil"/>
              <w:bottom w:val="nil"/>
              <w:right w:val="nil"/>
            </w:tcBorders>
          </w:tcPr>
          <w:p w14:paraId="26C9CE9C" w14:textId="77777777" w:rsidR="00AC0EA7" w:rsidRPr="005669A9" w:rsidRDefault="00AC0EA7" w:rsidP="00DA2A74"/>
        </w:tc>
      </w:tr>
      <w:tr w:rsidR="00AC0EA7" w:rsidRPr="005669A9" w14:paraId="003804F2" w14:textId="77777777" w:rsidTr="00DA2A74">
        <w:trPr>
          <w:trHeight w:val="240"/>
          <w:jc w:val="center"/>
        </w:trPr>
        <w:tc>
          <w:tcPr>
            <w:tcW w:w="4876" w:type="dxa"/>
            <w:tcBorders>
              <w:top w:val="nil"/>
              <w:left w:val="nil"/>
              <w:bottom w:val="nil"/>
              <w:right w:val="nil"/>
            </w:tcBorders>
          </w:tcPr>
          <w:p w14:paraId="77D0ACE7"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1B8609F0" w14:textId="77777777" w:rsidR="00AC0EA7" w:rsidRPr="005669A9" w:rsidRDefault="00AC0EA7" w:rsidP="00DA2A74">
            <w:pPr>
              <w:pStyle w:val="AmColumnHeading"/>
            </w:pPr>
            <w:r w:rsidRPr="005669A9">
              <w:t>Tarkistus</w:t>
            </w:r>
          </w:p>
        </w:tc>
      </w:tr>
      <w:tr w:rsidR="00AC0EA7" w:rsidRPr="005669A9" w14:paraId="3448C1E2" w14:textId="77777777" w:rsidTr="00DA2A74">
        <w:trPr>
          <w:jc w:val="center"/>
        </w:trPr>
        <w:tc>
          <w:tcPr>
            <w:tcW w:w="4876" w:type="dxa"/>
            <w:tcBorders>
              <w:top w:val="nil"/>
              <w:left w:val="nil"/>
              <w:bottom w:val="nil"/>
              <w:right w:val="nil"/>
            </w:tcBorders>
          </w:tcPr>
          <w:p w14:paraId="002279B5" w14:textId="77777777" w:rsidR="00AC0EA7" w:rsidRPr="005669A9" w:rsidRDefault="00AC0EA7" w:rsidP="00DA2A74">
            <w:pPr>
              <w:pStyle w:val="Normal6a"/>
            </w:pPr>
            <w:r w:rsidRPr="005669A9">
              <w:t>b.</w:t>
            </w:r>
            <w:r w:rsidRPr="005669A9">
              <w:tab/>
              <w:t xml:space="preserve">kolmannen maan kansalaisesta on tehty palauttamispäätös tai sen täytäntöönpanopäätös, jonka on tehnyt jokin muu jäsenvaltio kuin se, jonka alueella hän tällä hetkellä oleskelee </w:t>
            </w:r>
            <w:r w:rsidRPr="005669A9">
              <w:rPr>
                <w:b/>
                <w:i/>
              </w:rPr>
              <w:t>laittomasti</w:t>
            </w:r>
            <w:r w:rsidRPr="005669A9">
              <w:t>, mukaan lukien tilanteet, joissa tämä on havaittu Schengenin tietojärjestelmään asetuksen (EU) 2018/1860 nojalla tehtyjen kuulutusten välityksellä;</w:t>
            </w:r>
          </w:p>
        </w:tc>
        <w:tc>
          <w:tcPr>
            <w:tcW w:w="4876" w:type="dxa"/>
            <w:tcBorders>
              <w:top w:val="nil"/>
              <w:left w:val="nil"/>
              <w:bottom w:val="nil"/>
              <w:right w:val="nil"/>
            </w:tcBorders>
          </w:tcPr>
          <w:p w14:paraId="45A3B44D" w14:textId="77777777" w:rsidR="00AC0EA7" w:rsidRPr="005669A9" w:rsidRDefault="00AC0EA7" w:rsidP="00DA2A74">
            <w:pPr>
              <w:pStyle w:val="Normal6a"/>
            </w:pPr>
            <w:r w:rsidRPr="005669A9">
              <w:t>b.</w:t>
            </w:r>
            <w:r w:rsidRPr="005669A9">
              <w:tab/>
              <w:t xml:space="preserve">kolmannen maan kansalaisesta on tehty palauttamispäätös tai sen täytäntöönpanopäätös, jonka on tehnyt jokin muu jäsenvaltio kuin se, jonka alueella hän tällä hetkellä oleskelee </w:t>
            </w:r>
            <w:r w:rsidRPr="005669A9">
              <w:rPr>
                <w:b/>
                <w:i/>
              </w:rPr>
              <w:t>sääntöjenvastaisesti</w:t>
            </w:r>
            <w:r w:rsidRPr="005669A9">
              <w:t>, mukaan lukien tilanteet, joissa tämä on havaittu Schengenin tietojärjestelmään asetuksen (EU) 2018/1860 nojalla tehtyjen kuulutusten välityksellä;</w:t>
            </w:r>
          </w:p>
        </w:tc>
      </w:tr>
    </w:tbl>
    <w:p w14:paraId="6642B9BD"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8DC822B" w14:textId="77777777" w:rsidR="00AC0EA7" w:rsidRPr="005669A9" w:rsidRDefault="00AC0EA7" w:rsidP="00AC0EA7">
      <w:r w:rsidRPr="005669A9">
        <w:rPr>
          <w:rStyle w:val="HideTWBExt"/>
        </w:rPr>
        <w:t>&lt;/Amend&gt;</w:t>
      </w:r>
    </w:p>
    <w:p w14:paraId="7FC5425E"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1851</w:t>
      </w:r>
      <w:r w:rsidRPr="005669A9">
        <w:rPr>
          <w:rStyle w:val="HideTWBExt"/>
          <w:b w:val="0"/>
        </w:rPr>
        <w:t>&lt;/NumAm&gt;</w:t>
      </w:r>
    </w:p>
    <w:p w14:paraId="4D901DD6" w14:textId="77777777" w:rsidR="00AC0EA7" w:rsidRPr="005669A9" w:rsidRDefault="00AC0EA7" w:rsidP="00AC0EA7">
      <w:pPr>
        <w:pStyle w:val="NormalBold"/>
      </w:pPr>
      <w:r w:rsidRPr="005669A9">
        <w:rPr>
          <w:rStyle w:val="HideTWBExt"/>
          <w:b w:val="0"/>
        </w:rPr>
        <w:t>&lt;RepeatBlock-By&gt;&lt;Members&gt;</w:t>
      </w:r>
      <w:r w:rsidRPr="005669A9">
        <w:t>Charlie Weimers, Alessandro Ciriani, Assita Kanko</w:t>
      </w:r>
      <w:r w:rsidRPr="005669A9">
        <w:rPr>
          <w:rStyle w:val="HideTWBExt"/>
          <w:b w:val="0"/>
        </w:rPr>
        <w:t>&lt;/Members&gt;</w:t>
      </w:r>
    </w:p>
    <w:p w14:paraId="2CD5872A" w14:textId="77777777" w:rsidR="00AC0EA7" w:rsidRPr="005669A9" w:rsidRDefault="00AC0EA7" w:rsidP="00AC0EA7">
      <w:pPr>
        <w:pStyle w:val="NormalBold"/>
      </w:pPr>
      <w:r w:rsidRPr="005669A9">
        <w:rPr>
          <w:rStyle w:val="HideTWBExt"/>
          <w:b w:val="0"/>
        </w:rPr>
        <w:t>&lt;/RepeatBlock-By&gt;</w:t>
      </w:r>
    </w:p>
    <w:p w14:paraId="16AF29BB"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8E0ABBF" w14:textId="77777777" w:rsidR="00AC0EA7" w:rsidRPr="005669A9" w:rsidRDefault="00AC0EA7" w:rsidP="00AC0EA7">
      <w:pPr>
        <w:pStyle w:val="NormalBold"/>
      </w:pPr>
      <w:r w:rsidRPr="005669A9">
        <w:rPr>
          <w:rStyle w:val="HideTWBExt"/>
          <w:b w:val="0"/>
        </w:rPr>
        <w:t>&lt;Article&gt;</w:t>
      </w:r>
      <w:r w:rsidRPr="005669A9">
        <w:t>30 artikla – 1 kohta – b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D7112DA" w14:textId="77777777" w:rsidTr="00DA2A74">
        <w:trPr>
          <w:trHeight w:hRule="exact" w:val="240"/>
          <w:jc w:val="center"/>
        </w:trPr>
        <w:tc>
          <w:tcPr>
            <w:tcW w:w="9752" w:type="dxa"/>
            <w:gridSpan w:val="2"/>
            <w:tcBorders>
              <w:top w:val="nil"/>
              <w:left w:val="nil"/>
              <w:bottom w:val="nil"/>
              <w:right w:val="nil"/>
            </w:tcBorders>
          </w:tcPr>
          <w:p w14:paraId="3E299CCC" w14:textId="77777777" w:rsidR="00AC0EA7" w:rsidRPr="005669A9" w:rsidRDefault="00AC0EA7" w:rsidP="00DA2A74"/>
        </w:tc>
      </w:tr>
      <w:tr w:rsidR="00AC0EA7" w:rsidRPr="005669A9" w14:paraId="451C3D8F" w14:textId="77777777" w:rsidTr="00DA2A74">
        <w:trPr>
          <w:trHeight w:val="240"/>
          <w:jc w:val="center"/>
        </w:trPr>
        <w:tc>
          <w:tcPr>
            <w:tcW w:w="4876" w:type="dxa"/>
            <w:tcBorders>
              <w:top w:val="nil"/>
              <w:left w:val="nil"/>
              <w:bottom w:val="nil"/>
              <w:right w:val="nil"/>
            </w:tcBorders>
          </w:tcPr>
          <w:p w14:paraId="55ED1FBE"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4E7A11B" w14:textId="77777777" w:rsidR="00AC0EA7" w:rsidRPr="005669A9" w:rsidRDefault="00AC0EA7" w:rsidP="00DA2A74">
            <w:pPr>
              <w:pStyle w:val="AmColumnHeading"/>
            </w:pPr>
            <w:r w:rsidRPr="005669A9">
              <w:t>Tarkistus</w:t>
            </w:r>
          </w:p>
        </w:tc>
      </w:tr>
      <w:tr w:rsidR="00AC0EA7" w:rsidRPr="005669A9" w14:paraId="130FC47A" w14:textId="77777777" w:rsidTr="00DA2A74">
        <w:trPr>
          <w:jc w:val="center"/>
        </w:trPr>
        <w:tc>
          <w:tcPr>
            <w:tcW w:w="4876" w:type="dxa"/>
            <w:tcBorders>
              <w:top w:val="nil"/>
              <w:left w:val="nil"/>
              <w:bottom w:val="nil"/>
              <w:right w:val="nil"/>
            </w:tcBorders>
          </w:tcPr>
          <w:p w14:paraId="67726BFE" w14:textId="77777777" w:rsidR="00AC0EA7" w:rsidRPr="005669A9" w:rsidRDefault="00AC0EA7" w:rsidP="00DA2A74">
            <w:pPr>
              <w:pStyle w:val="Normal6a"/>
            </w:pPr>
            <w:r w:rsidRPr="005669A9">
              <w:t>b.</w:t>
            </w:r>
            <w:r w:rsidRPr="005669A9">
              <w:tab/>
              <w:t xml:space="preserve">kolmannen maan kansalaisesta on tehty palauttamispäätös </w:t>
            </w:r>
            <w:r w:rsidRPr="005669A9">
              <w:rPr>
                <w:b/>
                <w:i/>
              </w:rPr>
              <w:t>tai sen täytäntöönpanopäätös</w:t>
            </w:r>
            <w:r w:rsidRPr="005669A9">
              <w:t>, jonka on tehnyt jokin muu jäsenvaltio kuin se, jonka alueella hän tällä hetkellä oleskelee laittomasti, mukaan lukien tilanteet, joissa tämä on havaittu Schengenin tietojärjestelmään asetuksen (EU) 2018/1860 nojalla tehtyjen kuulutusten välityksellä;</w:t>
            </w:r>
          </w:p>
        </w:tc>
        <w:tc>
          <w:tcPr>
            <w:tcW w:w="4876" w:type="dxa"/>
            <w:tcBorders>
              <w:top w:val="nil"/>
              <w:left w:val="nil"/>
              <w:bottom w:val="nil"/>
              <w:right w:val="nil"/>
            </w:tcBorders>
          </w:tcPr>
          <w:p w14:paraId="2BA5CF55" w14:textId="77777777" w:rsidR="00AC0EA7" w:rsidRPr="005669A9" w:rsidRDefault="00AC0EA7" w:rsidP="00DA2A74">
            <w:pPr>
              <w:pStyle w:val="Normal6a"/>
            </w:pPr>
            <w:r w:rsidRPr="005669A9">
              <w:t>b.</w:t>
            </w:r>
            <w:r w:rsidRPr="005669A9">
              <w:tab/>
              <w:t>kolmannen maan kansalaisesta on tehty palauttamispäätös, jonka on tehnyt jokin muu jäsenvaltio kuin se, jonka alueella hän tällä hetkellä oleskelee laittomasti, mukaan lukien tilanteet, joissa tämä on havaittu Schengenin tietojärjestelmään asetuksen (EU) 2018/1860 nojalla tehtyjen kuulutusten välityksellä;</w:t>
            </w:r>
          </w:p>
        </w:tc>
      </w:tr>
    </w:tbl>
    <w:p w14:paraId="5EF13291"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62DD1FF" w14:textId="77777777" w:rsidR="00AC0EA7" w:rsidRPr="005669A9" w:rsidRDefault="00AC0EA7" w:rsidP="00AC0EA7">
      <w:r w:rsidRPr="005669A9">
        <w:rPr>
          <w:rStyle w:val="HideTWBExt"/>
        </w:rPr>
        <w:t>&lt;/Amend&gt;</w:t>
      </w:r>
    </w:p>
    <w:p w14:paraId="49F975AE"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1852</w:t>
      </w:r>
      <w:r w:rsidRPr="005669A9">
        <w:rPr>
          <w:rStyle w:val="HideTWBExt"/>
          <w:b w:val="0"/>
        </w:rPr>
        <w:t>&lt;/NumAm&gt;</w:t>
      </w:r>
    </w:p>
    <w:p w14:paraId="02248116" w14:textId="77777777" w:rsidR="00AC0EA7" w:rsidRPr="005669A9" w:rsidRDefault="00AC0EA7" w:rsidP="00AC0EA7">
      <w:pPr>
        <w:pStyle w:val="NormalBold"/>
      </w:pPr>
      <w:r w:rsidRPr="005669A9">
        <w:rPr>
          <w:rStyle w:val="HideTWBExt"/>
          <w:b w:val="0"/>
        </w:rPr>
        <w:t>&lt;RepeatBlock-By&gt;&lt;Members&gt;</w:t>
      </w:r>
      <w:r w:rsidRPr="005669A9">
        <w:t>Murielle Laurent, Ana Catarina Mendes, Emma Rafowicz, Matjaž Nemec, Marco Tarquinio, Francisco Assis, Birgit Sippel</w:t>
      </w:r>
      <w:r w:rsidRPr="005669A9">
        <w:rPr>
          <w:rStyle w:val="HideTWBExt"/>
          <w:b w:val="0"/>
        </w:rPr>
        <w:t>&lt;/Members&gt;</w:t>
      </w:r>
    </w:p>
    <w:p w14:paraId="4D78D98C" w14:textId="77777777" w:rsidR="00AC0EA7" w:rsidRPr="005669A9" w:rsidRDefault="00AC0EA7" w:rsidP="00AC0EA7">
      <w:pPr>
        <w:pStyle w:val="NormalBold"/>
      </w:pPr>
      <w:r w:rsidRPr="005669A9">
        <w:rPr>
          <w:rStyle w:val="HideTWBExt"/>
          <w:b w:val="0"/>
        </w:rPr>
        <w:t>&lt;/RepeatBlock-By&gt;</w:t>
      </w:r>
    </w:p>
    <w:p w14:paraId="303E9E50"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D4C345B" w14:textId="77777777" w:rsidR="00AC0EA7" w:rsidRPr="005669A9" w:rsidRDefault="00AC0EA7" w:rsidP="00AC0EA7">
      <w:pPr>
        <w:pStyle w:val="NormalBold"/>
      </w:pPr>
      <w:r w:rsidRPr="005669A9">
        <w:rPr>
          <w:rStyle w:val="HideTWBExt"/>
          <w:b w:val="0"/>
        </w:rPr>
        <w:t>&lt;Article&gt;</w:t>
      </w:r>
      <w:r w:rsidRPr="005669A9">
        <w:t>30 artikla – 1 kohta – b a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7A4C1B6" w14:textId="77777777" w:rsidTr="00DA2A74">
        <w:trPr>
          <w:trHeight w:hRule="exact" w:val="240"/>
          <w:jc w:val="center"/>
        </w:trPr>
        <w:tc>
          <w:tcPr>
            <w:tcW w:w="9752" w:type="dxa"/>
            <w:gridSpan w:val="2"/>
            <w:tcBorders>
              <w:top w:val="nil"/>
              <w:left w:val="nil"/>
              <w:bottom w:val="nil"/>
              <w:right w:val="nil"/>
            </w:tcBorders>
          </w:tcPr>
          <w:p w14:paraId="1F818A56" w14:textId="77777777" w:rsidR="00AC0EA7" w:rsidRPr="005669A9" w:rsidRDefault="00AC0EA7" w:rsidP="00DA2A74"/>
        </w:tc>
      </w:tr>
      <w:tr w:rsidR="00AC0EA7" w:rsidRPr="005669A9" w14:paraId="58222F86" w14:textId="77777777" w:rsidTr="00DA2A74">
        <w:trPr>
          <w:trHeight w:val="240"/>
          <w:jc w:val="center"/>
        </w:trPr>
        <w:tc>
          <w:tcPr>
            <w:tcW w:w="4876" w:type="dxa"/>
            <w:tcBorders>
              <w:top w:val="nil"/>
              <w:left w:val="nil"/>
              <w:bottom w:val="nil"/>
              <w:right w:val="nil"/>
            </w:tcBorders>
          </w:tcPr>
          <w:p w14:paraId="16A82D00"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CD31039" w14:textId="77777777" w:rsidR="00AC0EA7" w:rsidRPr="005669A9" w:rsidRDefault="00AC0EA7" w:rsidP="00DA2A74">
            <w:pPr>
              <w:pStyle w:val="AmColumnHeading"/>
            </w:pPr>
            <w:r w:rsidRPr="005669A9">
              <w:t>Tarkistus</w:t>
            </w:r>
          </w:p>
        </w:tc>
      </w:tr>
      <w:tr w:rsidR="00AC0EA7" w:rsidRPr="005669A9" w14:paraId="4A50A4C0" w14:textId="77777777" w:rsidTr="00DA2A74">
        <w:trPr>
          <w:jc w:val="center"/>
        </w:trPr>
        <w:tc>
          <w:tcPr>
            <w:tcW w:w="4876" w:type="dxa"/>
            <w:tcBorders>
              <w:top w:val="nil"/>
              <w:left w:val="nil"/>
              <w:bottom w:val="nil"/>
              <w:right w:val="nil"/>
            </w:tcBorders>
          </w:tcPr>
          <w:p w14:paraId="32861932" w14:textId="77777777" w:rsidR="00AC0EA7" w:rsidRPr="005669A9" w:rsidRDefault="00AC0EA7" w:rsidP="00DA2A74">
            <w:pPr>
              <w:pStyle w:val="Normal6a"/>
            </w:pPr>
          </w:p>
        </w:tc>
        <w:tc>
          <w:tcPr>
            <w:tcW w:w="4876" w:type="dxa"/>
            <w:tcBorders>
              <w:top w:val="nil"/>
              <w:left w:val="nil"/>
              <w:bottom w:val="nil"/>
              <w:right w:val="nil"/>
            </w:tcBorders>
          </w:tcPr>
          <w:p w14:paraId="5D81741F" w14:textId="77777777" w:rsidR="00AC0EA7" w:rsidRPr="005669A9" w:rsidRDefault="00AC0EA7" w:rsidP="00DA2A74">
            <w:pPr>
              <w:pStyle w:val="Normal6a"/>
            </w:pPr>
            <w:r w:rsidRPr="005669A9">
              <w:rPr>
                <w:b/>
                <w:i/>
              </w:rPr>
              <w:t>b a.</w:t>
            </w:r>
            <w:r w:rsidRPr="005669A9">
              <w:tab/>
            </w:r>
            <w:r w:rsidRPr="005669A9">
              <w:rPr>
                <w:b/>
                <w:i/>
              </w:rPr>
              <w:t>palautettava henkilö laiminlyö toistuvasti yhteistyön palauttamisviranomaisten kanssa 21 artiklan 2 kohdan säännösten osalta;</w:t>
            </w:r>
          </w:p>
        </w:tc>
      </w:tr>
    </w:tbl>
    <w:p w14:paraId="12CD2B46"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401E7E1" w14:textId="77777777" w:rsidR="00AC0EA7" w:rsidRPr="005669A9" w:rsidRDefault="00AC0EA7" w:rsidP="00AC0EA7">
      <w:pPr>
        <w:pStyle w:val="AmJustTitle"/>
      </w:pPr>
      <w:r w:rsidRPr="005669A9">
        <w:rPr>
          <w:rStyle w:val="HideTWBExt"/>
          <w:i w:val="0"/>
        </w:rPr>
        <w:t>&lt;TitreJust&gt;</w:t>
      </w:r>
      <w:r w:rsidRPr="005669A9">
        <w:t>Perustelu</w:t>
      </w:r>
      <w:r w:rsidRPr="005669A9">
        <w:rPr>
          <w:rStyle w:val="HideTWBExt"/>
          <w:i w:val="0"/>
        </w:rPr>
        <w:t>&lt;/TitreJust&gt;</w:t>
      </w:r>
    </w:p>
    <w:p w14:paraId="38299F92" w14:textId="77777777" w:rsidR="00AC0EA7" w:rsidRPr="005669A9" w:rsidRDefault="00AC0EA7" w:rsidP="00AC0EA7">
      <w:pPr>
        <w:pStyle w:val="AmJustText"/>
      </w:pPr>
      <w:r w:rsidRPr="005669A9">
        <w:t>Toistuva yhteistyön laiminlyönti on tekijä, joka vaikuttaa pakenemisen vaaran määrittämiseen.</w:t>
      </w:r>
    </w:p>
    <w:p w14:paraId="2FDB6F0B" w14:textId="77777777" w:rsidR="00AC0EA7" w:rsidRPr="005669A9" w:rsidRDefault="00AC0EA7" w:rsidP="00AC0EA7">
      <w:r w:rsidRPr="005669A9">
        <w:rPr>
          <w:rStyle w:val="HideTWBExt"/>
        </w:rPr>
        <w:t>&lt;/Amend&gt;</w:t>
      </w:r>
    </w:p>
    <w:p w14:paraId="1711A190"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1853</w:t>
      </w:r>
      <w:r w:rsidRPr="005669A9">
        <w:rPr>
          <w:rStyle w:val="HideTWBExt"/>
          <w:b w:val="0"/>
        </w:rPr>
        <w:t>&lt;/NumAm&gt;</w:t>
      </w:r>
    </w:p>
    <w:p w14:paraId="1A6FCCCF" w14:textId="77777777" w:rsidR="00AC0EA7" w:rsidRPr="005669A9" w:rsidRDefault="00AC0EA7" w:rsidP="00AC0EA7">
      <w:pPr>
        <w:pStyle w:val="NormalBold"/>
      </w:pPr>
      <w:r w:rsidRPr="005669A9">
        <w:rPr>
          <w:rStyle w:val="HideTWBExt"/>
          <w:b w:val="0"/>
        </w:rPr>
        <w:t>&lt;RepeatBlock-By&gt;&lt;Members&gt;</w:t>
      </w:r>
      <w:r w:rsidRPr="005669A9">
        <w:t>Murielle Laurent, Ana Catarina Mendes, Emma Rafowicz, Matjaž Nemec, Marco Tarquinio, Francisco Assis, Birgit Sippel, Cecilia Strada</w:t>
      </w:r>
      <w:r w:rsidRPr="005669A9">
        <w:rPr>
          <w:rStyle w:val="HideTWBExt"/>
          <w:b w:val="0"/>
        </w:rPr>
        <w:t>&lt;/Members&gt;</w:t>
      </w:r>
    </w:p>
    <w:p w14:paraId="4E10DD37" w14:textId="77777777" w:rsidR="00AC0EA7" w:rsidRPr="005669A9" w:rsidRDefault="00AC0EA7" w:rsidP="00AC0EA7">
      <w:pPr>
        <w:pStyle w:val="NormalBold"/>
      </w:pPr>
      <w:r w:rsidRPr="005669A9">
        <w:rPr>
          <w:rStyle w:val="HideTWBExt"/>
          <w:b w:val="0"/>
        </w:rPr>
        <w:t>&lt;/RepeatBlock-By&gt;</w:t>
      </w:r>
    </w:p>
    <w:p w14:paraId="780373C6"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77D693E" w14:textId="77777777" w:rsidR="00AC0EA7" w:rsidRPr="005669A9" w:rsidRDefault="00AC0EA7" w:rsidP="00AC0EA7">
      <w:pPr>
        <w:pStyle w:val="NormalBold"/>
      </w:pPr>
      <w:r w:rsidRPr="005669A9">
        <w:rPr>
          <w:rStyle w:val="HideTWBExt"/>
          <w:b w:val="0"/>
        </w:rPr>
        <w:t>&lt;Article&gt;</w:t>
      </w:r>
      <w:r w:rsidRPr="005669A9">
        <w:t>30 artikla – 1 kohta – c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96652DF" w14:textId="77777777" w:rsidTr="00DA2A74">
        <w:trPr>
          <w:trHeight w:hRule="exact" w:val="240"/>
          <w:jc w:val="center"/>
        </w:trPr>
        <w:tc>
          <w:tcPr>
            <w:tcW w:w="9752" w:type="dxa"/>
            <w:gridSpan w:val="2"/>
            <w:tcBorders>
              <w:top w:val="nil"/>
              <w:left w:val="nil"/>
              <w:bottom w:val="nil"/>
              <w:right w:val="nil"/>
            </w:tcBorders>
          </w:tcPr>
          <w:p w14:paraId="613B422B" w14:textId="77777777" w:rsidR="00AC0EA7" w:rsidRPr="005669A9" w:rsidRDefault="00AC0EA7" w:rsidP="00DA2A74"/>
        </w:tc>
      </w:tr>
      <w:tr w:rsidR="00AC0EA7" w:rsidRPr="005669A9" w14:paraId="720EDB33" w14:textId="77777777" w:rsidTr="00DA2A74">
        <w:trPr>
          <w:trHeight w:val="240"/>
          <w:jc w:val="center"/>
        </w:trPr>
        <w:tc>
          <w:tcPr>
            <w:tcW w:w="4876" w:type="dxa"/>
            <w:tcBorders>
              <w:top w:val="nil"/>
              <w:left w:val="nil"/>
              <w:bottom w:val="nil"/>
              <w:right w:val="nil"/>
            </w:tcBorders>
          </w:tcPr>
          <w:p w14:paraId="25861A64"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4AF3EF4" w14:textId="77777777" w:rsidR="00AC0EA7" w:rsidRPr="005669A9" w:rsidRDefault="00AC0EA7" w:rsidP="00DA2A74">
            <w:pPr>
              <w:pStyle w:val="AmColumnHeading"/>
            </w:pPr>
            <w:r w:rsidRPr="005669A9">
              <w:t>Tarkistus</w:t>
            </w:r>
          </w:p>
        </w:tc>
      </w:tr>
      <w:tr w:rsidR="00AC0EA7" w:rsidRPr="005669A9" w14:paraId="0D15CC29" w14:textId="77777777" w:rsidTr="00DA2A74">
        <w:trPr>
          <w:jc w:val="center"/>
        </w:trPr>
        <w:tc>
          <w:tcPr>
            <w:tcW w:w="4876" w:type="dxa"/>
            <w:tcBorders>
              <w:top w:val="nil"/>
              <w:left w:val="nil"/>
              <w:bottom w:val="nil"/>
              <w:right w:val="nil"/>
            </w:tcBorders>
          </w:tcPr>
          <w:p w14:paraId="3EFC1516" w14:textId="77777777" w:rsidR="00AC0EA7" w:rsidRPr="005669A9" w:rsidRDefault="00AC0EA7" w:rsidP="00DA2A74">
            <w:pPr>
              <w:pStyle w:val="Normal6a"/>
            </w:pPr>
            <w:r w:rsidRPr="005669A9">
              <w:rPr>
                <w:b/>
                <w:i/>
              </w:rPr>
              <w:t>c.</w:t>
            </w:r>
            <w:r w:rsidRPr="005669A9">
              <w:tab/>
            </w:r>
            <w:r w:rsidRPr="005669A9">
              <w:rPr>
                <w:b/>
                <w:i/>
              </w:rPr>
              <w:t>23 artiklan nojalla määrättyjä toimenpiteitä ei ole noudatettu.</w:t>
            </w:r>
          </w:p>
        </w:tc>
        <w:tc>
          <w:tcPr>
            <w:tcW w:w="4876" w:type="dxa"/>
            <w:tcBorders>
              <w:top w:val="nil"/>
              <w:left w:val="nil"/>
              <w:bottom w:val="nil"/>
              <w:right w:val="nil"/>
            </w:tcBorders>
          </w:tcPr>
          <w:p w14:paraId="67C1B3A6" w14:textId="77777777" w:rsidR="00AC0EA7" w:rsidRPr="005669A9" w:rsidRDefault="00AC0EA7" w:rsidP="00DA2A74">
            <w:pPr>
              <w:pStyle w:val="Normal6a"/>
            </w:pPr>
            <w:r w:rsidRPr="005669A9">
              <w:rPr>
                <w:b/>
                <w:i/>
              </w:rPr>
              <w:t>Poistetaan.</w:t>
            </w:r>
          </w:p>
        </w:tc>
      </w:tr>
    </w:tbl>
    <w:p w14:paraId="1846071B"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18B51DA" w14:textId="77777777" w:rsidR="00AC0EA7" w:rsidRPr="005669A9" w:rsidRDefault="00AC0EA7" w:rsidP="00AC0EA7">
      <w:pPr>
        <w:pStyle w:val="AmJustTitle"/>
      </w:pPr>
      <w:r w:rsidRPr="005669A9">
        <w:rPr>
          <w:rStyle w:val="HideTWBExt"/>
          <w:i w:val="0"/>
        </w:rPr>
        <w:t>&lt;TitreJust&gt;</w:t>
      </w:r>
      <w:r w:rsidRPr="005669A9">
        <w:t>Perustelu</w:t>
      </w:r>
      <w:r w:rsidRPr="005669A9">
        <w:rPr>
          <w:rStyle w:val="HideTWBExt"/>
          <w:i w:val="0"/>
        </w:rPr>
        <w:t>&lt;/TitreJust&gt;</w:t>
      </w:r>
    </w:p>
    <w:p w14:paraId="68CFF721" w14:textId="77777777" w:rsidR="00AC0EA7" w:rsidRPr="005669A9" w:rsidRDefault="00AC0EA7" w:rsidP="00AC0EA7">
      <w:pPr>
        <w:pStyle w:val="AmJustText"/>
      </w:pPr>
      <w:r w:rsidRPr="005669A9">
        <w:t>Asumista ja/tai ilmoittautumista koskevien säännösten noudattamatta jättäminen ei välttämättä liity pakenemisen vaaraan.</w:t>
      </w:r>
    </w:p>
    <w:p w14:paraId="0D488C27" w14:textId="77777777" w:rsidR="00AC0EA7" w:rsidRPr="005669A9" w:rsidRDefault="00AC0EA7" w:rsidP="00AC0EA7">
      <w:r w:rsidRPr="005669A9">
        <w:rPr>
          <w:rStyle w:val="HideTWBExt"/>
        </w:rPr>
        <w:t>&lt;/Amend&gt;</w:t>
      </w:r>
    </w:p>
    <w:p w14:paraId="1F63CE54"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1854</w:t>
      </w:r>
      <w:r w:rsidRPr="005669A9">
        <w:rPr>
          <w:rStyle w:val="HideTWBExt"/>
          <w:b w:val="0"/>
        </w:rPr>
        <w:t>&lt;/NumAm&gt;</w:t>
      </w:r>
    </w:p>
    <w:p w14:paraId="52EF3BF1" w14:textId="77777777" w:rsidR="00AC0EA7" w:rsidRPr="005669A9" w:rsidRDefault="00AC0EA7" w:rsidP="00AC0EA7">
      <w:pPr>
        <w:pStyle w:val="NormalBold"/>
      </w:pPr>
      <w:r w:rsidRPr="005669A9">
        <w:rPr>
          <w:rStyle w:val="HideTWBExt"/>
          <w:b w:val="0"/>
        </w:rPr>
        <w:t>&lt;RepeatBlock-By&gt;&lt;Members&gt;</w:t>
      </w:r>
      <w:r w:rsidRPr="005669A9">
        <w:t>Charlie Weimers, Alessandro Ciriani, Assita Kanko</w:t>
      </w:r>
      <w:r w:rsidRPr="005669A9">
        <w:rPr>
          <w:rStyle w:val="HideTWBExt"/>
          <w:b w:val="0"/>
        </w:rPr>
        <w:t>&lt;/Members&gt;</w:t>
      </w:r>
    </w:p>
    <w:p w14:paraId="3EDB6BB6" w14:textId="77777777" w:rsidR="00AC0EA7" w:rsidRPr="005669A9" w:rsidRDefault="00AC0EA7" w:rsidP="00AC0EA7">
      <w:pPr>
        <w:pStyle w:val="NormalBold"/>
      </w:pPr>
      <w:r w:rsidRPr="005669A9">
        <w:rPr>
          <w:rStyle w:val="HideTWBExt"/>
          <w:b w:val="0"/>
        </w:rPr>
        <w:t>&lt;/RepeatBlock-By&gt;</w:t>
      </w:r>
    </w:p>
    <w:p w14:paraId="02BFF2D2"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18D323A1" w14:textId="77777777" w:rsidR="00AC0EA7" w:rsidRPr="005669A9" w:rsidRDefault="00AC0EA7" w:rsidP="00AC0EA7">
      <w:pPr>
        <w:pStyle w:val="NormalBold"/>
      </w:pPr>
      <w:r w:rsidRPr="005669A9">
        <w:rPr>
          <w:rStyle w:val="HideTWBExt"/>
          <w:b w:val="0"/>
        </w:rPr>
        <w:t>&lt;Article&gt;</w:t>
      </w:r>
      <w:r w:rsidRPr="005669A9">
        <w:t>30 artikla – 1 kohta – c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6CC0F48A" w14:textId="77777777" w:rsidTr="00DA2A74">
        <w:trPr>
          <w:trHeight w:hRule="exact" w:val="240"/>
          <w:jc w:val="center"/>
        </w:trPr>
        <w:tc>
          <w:tcPr>
            <w:tcW w:w="9752" w:type="dxa"/>
            <w:gridSpan w:val="2"/>
            <w:tcBorders>
              <w:top w:val="nil"/>
              <w:left w:val="nil"/>
              <w:bottom w:val="nil"/>
              <w:right w:val="nil"/>
            </w:tcBorders>
          </w:tcPr>
          <w:p w14:paraId="770A99F3" w14:textId="77777777" w:rsidR="00AC0EA7" w:rsidRPr="005669A9" w:rsidRDefault="00AC0EA7" w:rsidP="00DA2A74"/>
        </w:tc>
      </w:tr>
      <w:tr w:rsidR="00AC0EA7" w:rsidRPr="005669A9" w14:paraId="20AEDD2A" w14:textId="77777777" w:rsidTr="00DA2A74">
        <w:trPr>
          <w:trHeight w:val="240"/>
          <w:jc w:val="center"/>
        </w:trPr>
        <w:tc>
          <w:tcPr>
            <w:tcW w:w="4876" w:type="dxa"/>
            <w:tcBorders>
              <w:top w:val="nil"/>
              <w:left w:val="nil"/>
              <w:bottom w:val="nil"/>
              <w:right w:val="nil"/>
            </w:tcBorders>
          </w:tcPr>
          <w:p w14:paraId="41723650"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59A6F5B" w14:textId="77777777" w:rsidR="00AC0EA7" w:rsidRPr="005669A9" w:rsidRDefault="00AC0EA7" w:rsidP="00DA2A74">
            <w:pPr>
              <w:pStyle w:val="AmColumnHeading"/>
            </w:pPr>
            <w:r w:rsidRPr="005669A9">
              <w:t>Tarkistus</w:t>
            </w:r>
          </w:p>
        </w:tc>
      </w:tr>
      <w:tr w:rsidR="00AC0EA7" w:rsidRPr="005669A9" w14:paraId="76586F21" w14:textId="77777777" w:rsidTr="00DA2A74">
        <w:trPr>
          <w:jc w:val="center"/>
        </w:trPr>
        <w:tc>
          <w:tcPr>
            <w:tcW w:w="4876" w:type="dxa"/>
            <w:tcBorders>
              <w:top w:val="nil"/>
              <w:left w:val="nil"/>
              <w:bottom w:val="nil"/>
              <w:right w:val="nil"/>
            </w:tcBorders>
          </w:tcPr>
          <w:p w14:paraId="6F674555" w14:textId="77777777" w:rsidR="00AC0EA7" w:rsidRPr="005669A9" w:rsidRDefault="00AC0EA7" w:rsidP="00DA2A74">
            <w:pPr>
              <w:pStyle w:val="Normal6a"/>
            </w:pPr>
            <w:r w:rsidRPr="005669A9">
              <w:t>c.</w:t>
            </w:r>
            <w:r w:rsidRPr="005669A9">
              <w:tab/>
              <w:t xml:space="preserve">23 artiklan nojalla </w:t>
            </w:r>
            <w:r w:rsidRPr="005669A9">
              <w:rPr>
                <w:b/>
                <w:i/>
              </w:rPr>
              <w:t>määrättyjä toimenpiteitä ei ole noudatettu.</w:t>
            </w:r>
          </w:p>
        </w:tc>
        <w:tc>
          <w:tcPr>
            <w:tcW w:w="4876" w:type="dxa"/>
            <w:tcBorders>
              <w:top w:val="nil"/>
              <w:left w:val="nil"/>
              <w:bottom w:val="nil"/>
              <w:right w:val="nil"/>
            </w:tcBorders>
          </w:tcPr>
          <w:p w14:paraId="67DBCD1B" w14:textId="77777777" w:rsidR="00AC0EA7" w:rsidRPr="005669A9" w:rsidRDefault="00AC0EA7" w:rsidP="00DA2A74">
            <w:pPr>
              <w:pStyle w:val="Normal6a"/>
            </w:pPr>
            <w:r w:rsidRPr="005669A9">
              <w:t>c.</w:t>
            </w:r>
            <w:r w:rsidRPr="005669A9">
              <w:tab/>
            </w:r>
            <w:r w:rsidRPr="005669A9">
              <w:rPr>
                <w:b/>
                <w:i/>
              </w:rPr>
              <w:t>kolmannen maan kansalainen ei noudata yhtä tai useampaa</w:t>
            </w:r>
            <w:r w:rsidRPr="005669A9">
              <w:t xml:space="preserve"> 23 artiklan </w:t>
            </w:r>
            <w:r w:rsidRPr="005669A9">
              <w:rPr>
                <w:b/>
                <w:i/>
              </w:rPr>
              <w:t>1 kohdan ja 21 artiklan 1 kohdan</w:t>
            </w:r>
            <w:r w:rsidRPr="005669A9">
              <w:t xml:space="preserve"> nojalla </w:t>
            </w:r>
            <w:r w:rsidRPr="005669A9">
              <w:rPr>
                <w:b/>
                <w:i/>
              </w:rPr>
              <w:t>määrättyä toimenpidettä</w:t>
            </w:r>
            <w:r w:rsidRPr="005669A9">
              <w:t xml:space="preserve"> </w:t>
            </w:r>
            <w:r w:rsidRPr="005669A9">
              <w:rPr>
                <w:b/>
                <w:i/>
              </w:rPr>
              <w:t>tai ilmaisee tai osoittaa aikomuksensa olla noudattamatta niitä;</w:t>
            </w:r>
          </w:p>
        </w:tc>
      </w:tr>
    </w:tbl>
    <w:p w14:paraId="39AC3B87"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1F746B4F" w14:textId="77777777" w:rsidR="00AC0EA7" w:rsidRPr="005669A9" w:rsidRDefault="00AC0EA7" w:rsidP="00AC0EA7">
      <w:r w:rsidRPr="005669A9">
        <w:rPr>
          <w:rStyle w:val="HideTWBExt"/>
        </w:rPr>
        <w:t>&lt;/Amend&gt;</w:t>
      </w:r>
    </w:p>
    <w:p w14:paraId="009BD3AC"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1855</w:t>
      </w:r>
      <w:r w:rsidRPr="005669A9">
        <w:rPr>
          <w:rStyle w:val="HideTWBExt"/>
          <w:b w:val="0"/>
        </w:rPr>
        <w:t>&lt;/NumAm&gt;</w:t>
      </w:r>
    </w:p>
    <w:p w14:paraId="75140C80"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1D309259" w14:textId="77777777" w:rsidR="00AC0EA7" w:rsidRPr="005669A9" w:rsidRDefault="00AC0EA7" w:rsidP="00AC0EA7">
      <w:pPr>
        <w:pStyle w:val="NormalBold"/>
      </w:pPr>
      <w:r w:rsidRPr="005669A9">
        <w:rPr>
          <w:rStyle w:val="HideTWBExt"/>
          <w:b w:val="0"/>
        </w:rPr>
        <w:t>&lt;/RepeatBlock-By&gt;</w:t>
      </w:r>
    </w:p>
    <w:p w14:paraId="6B6B2B7C"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9701502" w14:textId="77777777" w:rsidR="00AC0EA7" w:rsidRPr="005669A9" w:rsidRDefault="00AC0EA7" w:rsidP="00AC0EA7">
      <w:pPr>
        <w:pStyle w:val="NormalBold"/>
      </w:pPr>
      <w:r w:rsidRPr="005669A9">
        <w:rPr>
          <w:rStyle w:val="HideTWBExt"/>
          <w:b w:val="0"/>
        </w:rPr>
        <w:t>&lt;Article&gt;</w:t>
      </w:r>
      <w:r w:rsidRPr="005669A9">
        <w:t>30 artikla – 1 kohta – c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0941676" w14:textId="77777777" w:rsidTr="00DA2A74">
        <w:trPr>
          <w:trHeight w:hRule="exact" w:val="240"/>
          <w:jc w:val="center"/>
        </w:trPr>
        <w:tc>
          <w:tcPr>
            <w:tcW w:w="9752" w:type="dxa"/>
            <w:gridSpan w:val="2"/>
            <w:tcBorders>
              <w:top w:val="nil"/>
              <w:left w:val="nil"/>
              <w:bottom w:val="nil"/>
              <w:right w:val="nil"/>
            </w:tcBorders>
          </w:tcPr>
          <w:p w14:paraId="2BE2A301" w14:textId="77777777" w:rsidR="00AC0EA7" w:rsidRPr="005669A9" w:rsidRDefault="00AC0EA7" w:rsidP="00DA2A74"/>
        </w:tc>
      </w:tr>
      <w:tr w:rsidR="00AC0EA7" w:rsidRPr="005669A9" w14:paraId="62CA0701" w14:textId="77777777" w:rsidTr="00DA2A74">
        <w:trPr>
          <w:trHeight w:val="240"/>
          <w:jc w:val="center"/>
        </w:trPr>
        <w:tc>
          <w:tcPr>
            <w:tcW w:w="4876" w:type="dxa"/>
            <w:tcBorders>
              <w:top w:val="nil"/>
              <w:left w:val="nil"/>
              <w:bottom w:val="nil"/>
              <w:right w:val="nil"/>
            </w:tcBorders>
          </w:tcPr>
          <w:p w14:paraId="3C2E7014"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C8E867B" w14:textId="77777777" w:rsidR="00AC0EA7" w:rsidRPr="005669A9" w:rsidRDefault="00AC0EA7" w:rsidP="00DA2A74">
            <w:pPr>
              <w:pStyle w:val="AmColumnHeading"/>
            </w:pPr>
            <w:r w:rsidRPr="005669A9">
              <w:t>Tarkistus</w:t>
            </w:r>
          </w:p>
        </w:tc>
      </w:tr>
      <w:tr w:rsidR="00AC0EA7" w:rsidRPr="005669A9" w14:paraId="5ABEA8E6" w14:textId="77777777" w:rsidTr="00DA2A74">
        <w:trPr>
          <w:jc w:val="center"/>
        </w:trPr>
        <w:tc>
          <w:tcPr>
            <w:tcW w:w="4876" w:type="dxa"/>
            <w:tcBorders>
              <w:top w:val="nil"/>
              <w:left w:val="nil"/>
              <w:bottom w:val="nil"/>
              <w:right w:val="nil"/>
            </w:tcBorders>
          </w:tcPr>
          <w:p w14:paraId="7B7BA7E6" w14:textId="77777777" w:rsidR="00AC0EA7" w:rsidRPr="005669A9" w:rsidRDefault="00AC0EA7" w:rsidP="00DA2A74">
            <w:pPr>
              <w:pStyle w:val="Normal6a"/>
            </w:pPr>
            <w:r w:rsidRPr="005669A9">
              <w:t>c.</w:t>
            </w:r>
            <w:r w:rsidRPr="005669A9">
              <w:tab/>
              <w:t xml:space="preserve">23 artiklan nojalla </w:t>
            </w:r>
            <w:r w:rsidRPr="005669A9">
              <w:rPr>
                <w:b/>
                <w:i/>
              </w:rPr>
              <w:t>määrättyjä toimenpiteitä ei ole noudatettu.</w:t>
            </w:r>
          </w:p>
        </w:tc>
        <w:tc>
          <w:tcPr>
            <w:tcW w:w="4876" w:type="dxa"/>
            <w:tcBorders>
              <w:top w:val="nil"/>
              <w:left w:val="nil"/>
              <w:bottom w:val="nil"/>
              <w:right w:val="nil"/>
            </w:tcBorders>
          </w:tcPr>
          <w:p w14:paraId="51E50A08" w14:textId="77777777" w:rsidR="00AC0EA7" w:rsidRPr="005669A9" w:rsidRDefault="00AC0EA7" w:rsidP="00DA2A74">
            <w:pPr>
              <w:pStyle w:val="Normal6a"/>
            </w:pPr>
            <w:r w:rsidRPr="005669A9">
              <w:t>c.</w:t>
            </w:r>
            <w:r w:rsidRPr="005669A9">
              <w:tab/>
              <w:t xml:space="preserve">23 artiklan nojalla </w:t>
            </w:r>
            <w:r w:rsidRPr="005669A9">
              <w:rPr>
                <w:b/>
                <w:i/>
              </w:rPr>
              <w:t>määrättyjen toimenpiteiden vakava ja toistuva noudattamatta jättäminen;</w:t>
            </w:r>
          </w:p>
        </w:tc>
      </w:tr>
    </w:tbl>
    <w:p w14:paraId="5F627125"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E9B805E" w14:textId="77777777" w:rsidR="00AC0EA7" w:rsidRPr="005669A9" w:rsidRDefault="00AC0EA7" w:rsidP="00AC0EA7">
      <w:r w:rsidRPr="005669A9">
        <w:rPr>
          <w:rStyle w:val="HideTWBExt"/>
        </w:rPr>
        <w:t>&lt;/Amend&gt;</w:t>
      </w:r>
    </w:p>
    <w:p w14:paraId="32421EE4"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1856</w:t>
      </w:r>
      <w:r w:rsidRPr="005669A9">
        <w:rPr>
          <w:rStyle w:val="HideTWBExt"/>
          <w:b w:val="0"/>
        </w:rPr>
        <w:t>&lt;/NumAm&gt;</w:t>
      </w:r>
    </w:p>
    <w:p w14:paraId="2DA7EBA5"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1E07D21D" w14:textId="77777777" w:rsidR="00AC0EA7" w:rsidRPr="005669A9" w:rsidRDefault="00AC0EA7" w:rsidP="00AC0EA7">
      <w:pPr>
        <w:pStyle w:val="NormalBold"/>
      </w:pPr>
      <w:r w:rsidRPr="005669A9">
        <w:rPr>
          <w:rStyle w:val="HideTWBExt"/>
          <w:b w:val="0"/>
        </w:rPr>
        <w:t>&lt;/RepeatBlock-By&gt;</w:t>
      </w:r>
    </w:p>
    <w:p w14:paraId="2D146CB7"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39B7B94" w14:textId="77777777" w:rsidR="00AC0EA7" w:rsidRPr="005669A9" w:rsidRDefault="00AC0EA7" w:rsidP="00AC0EA7">
      <w:pPr>
        <w:pStyle w:val="NormalBold"/>
      </w:pPr>
      <w:r w:rsidRPr="005669A9">
        <w:rPr>
          <w:rStyle w:val="HideTWBExt"/>
          <w:b w:val="0"/>
        </w:rPr>
        <w:t>&lt;Article&gt;</w:t>
      </w:r>
      <w:r w:rsidRPr="005669A9">
        <w:t>30 artikla – 1 kohta – c a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A912F1A" w14:textId="77777777" w:rsidTr="00DA2A74">
        <w:trPr>
          <w:trHeight w:hRule="exact" w:val="240"/>
          <w:jc w:val="center"/>
        </w:trPr>
        <w:tc>
          <w:tcPr>
            <w:tcW w:w="9752" w:type="dxa"/>
            <w:gridSpan w:val="2"/>
            <w:tcBorders>
              <w:top w:val="nil"/>
              <w:left w:val="nil"/>
              <w:bottom w:val="nil"/>
              <w:right w:val="nil"/>
            </w:tcBorders>
          </w:tcPr>
          <w:p w14:paraId="7EE0A119" w14:textId="77777777" w:rsidR="00AC0EA7" w:rsidRPr="005669A9" w:rsidRDefault="00AC0EA7" w:rsidP="00DA2A74"/>
        </w:tc>
      </w:tr>
      <w:tr w:rsidR="00AC0EA7" w:rsidRPr="005669A9" w14:paraId="4816B761" w14:textId="77777777" w:rsidTr="00DA2A74">
        <w:trPr>
          <w:trHeight w:val="240"/>
          <w:jc w:val="center"/>
        </w:trPr>
        <w:tc>
          <w:tcPr>
            <w:tcW w:w="4876" w:type="dxa"/>
            <w:tcBorders>
              <w:top w:val="nil"/>
              <w:left w:val="nil"/>
              <w:bottom w:val="nil"/>
              <w:right w:val="nil"/>
            </w:tcBorders>
          </w:tcPr>
          <w:p w14:paraId="7EC8A506"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26FDA4D" w14:textId="77777777" w:rsidR="00AC0EA7" w:rsidRPr="005669A9" w:rsidRDefault="00AC0EA7" w:rsidP="00DA2A74">
            <w:pPr>
              <w:pStyle w:val="AmColumnHeading"/>
            </w:pPr>
            <w:r w:rsidRPr="005669A9">
              <w:t>Tarkistus</w:t>
            </w:r>
          </w:p>
        </w:tc>
      </w:tr>
      <w:tr w:rsidR="00AC0EA7" w:rsidRPr="005669A9" w14:paraId="51EB6D64" w14:textId="77777777" w:rsidTr="00DA2A74">
        <w:trPr>
          <w:jc w:val="center"/>
        </w:trPr>
        <w:tc>
          <w:tcPr>
            <w:tcW w:w="4876" w:type="dxa"/>
            <w:tcBorders>
              <w:top w:val="nil"/>
              <w:left w:val="nil"/>
              <w:bottom w:val="nil"/>
              <w:right w:val="nil"/>
            </w:tcBorders>
          </w:tcPr>
          <w:p w14:paraId="2A85E45F" w14:textId="77777777" w:rsidR="00AC0EA7" w:rsidRPr="005669A9" w:rsidRDefault="00AC0EA7" w:rsidP="00DA2A74">
            <w:pPr>
              <w:pStyle w:val="Normal6a"/>
            </w:pPr>
          </w:p>
        </w:tc>
        <w:tc>
          <w:tcPr>
            <w:tcW w:w="4876" w:type="dxa"/>
            <w:tcBorders>
              <w:top w:val="nil"/>
              <w:left w:val="nil"/>
              <w:bottom w:val="nil"/>
              <w:right w:val="nil"/>
            </w:tcBorders>
          </w:tcPr>
          <w:p w14:paraId="6D96EC12" w14:textId="77777777" w:rsidR="00AC0EA7" w:rsidRPr="005669A9" w:rsidRDefault="00AC0EA7" w:rsidP="00DA2A74">
            <w:pPr>
              <w:pStyle w:val="Normal6a"/>
            </w:pPr>
            <w:r w:rsidRPr="005669A9">
              <w:rPr>
                <w:b/>
                <w:i/>
              </w:rPr>
              <w:t>c a.</w:t>
            </w:r>
            <w:r w:rsidRPr="005669A9">
              <w:tab/>
            </w:r>
            <w:r w:rsidRPr="005669A9">
              <w:rPr>
                <w:b/>
                <w:i/>
              </w:rPr>
              <w:t>palauttamispäätöksessä asetettujen velvoitteiden vakava ja toistuva noudattamatta jättäminen siihen 13 artiklan mukaisesti määritettyyn päivämäärään saakka, johon mennessä kolmannen maan kansalaisen on poistuttava jäsenvaltioiden alueelta;</w:t>
            </w:r>
          </w:p>
        </w:tc>
      </w:tr>
    </w:tbl>
    <w:p w14:paraId="4FD08319"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D4233E5" w14:textId="77777777" w:rsidR="00AC0EA7" w:rsidRPr="005669A9" w:rsidRDefault="00AC0EA7" w:rsidP="00AC0EA7">
      <w:r w:rsidRPr="005669A9">
        <w:rPr>
          <w:rStyle w:val="HideTWBExt"/>
        </w:rPr>
        <w:t>&lt;/Amend&gt;</w:t>
      </w:r>
    </w:p>
    <w:p w14:paraId="3E29D66A"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1857</w:t>
      </w:r>
      <w:r w:rsidRPr="005669A9">
        <w:rPr>
          <w:rStyle w:val="HideTWBExt"/>
          <w:b w:val="0"/>
        </w:rPr>
        <w:t>&lt;/NumAm&gt;</w:t>
      </w:r>
    </w:p>
    <w:p w14:paraId="661386DC"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16298469" w14:textId="77777777" w:rsidR="00AC0EA7" w:rsidRPr="005669A9" w:rsidRDefault="00AC0EA7" w:rsidP="00AC0EA7">
      <w:pPr>
        <w:pStyle w:val="NormalBold"/>
      </w:pPr>
      <w:r w:rsidRPr="005669A9">
        <w:rPr>
          <w:rStyle w:val="HideTWBExt"/>
          <w:b w:val="0"/>
        </w:rPr>
        <w:t>&lt;/RepeatBlock-By&gt;</w:t>
      </w:r>
    </w:p>
    <w:p w14:paraId="51C9657E"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6477934" w14:textId="77777777" w:rsidR="00AC0EA7" w:rsidRPr="005669A9" w:rsidRDefault="00AC0EA7" w:rsidP="00AC0EA7">
      <w:pPr>
        <w:pStyle w:val="NormalBold"/>
      </w:pPr>
      <w:r w:rsidRPr="005669A9">
        <w:rPr>
          <w:rStyle w:val="HideTWBExt"/>
          <w:b w:val="0"/>
        </w:rPr>
        <w:t>&lt;Article&gt;</w:t>
      </w:r>
      <w:r w:rsidRPr="005669A9">
        <w:t>30 artikla – 1 kohta – c a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27713AC7" w14:textId="77777777" w:rsidTr="00DA2A74">
        <w:trPr>
          <w:trHeight w:hRule="exact" w:val="240"/>
          <w:jc w:val="center"/>
        </w:trPr>
        <w:tc>
          <w:tcPr>
            <w:tcW w:w="9752" w:type="dxa"/>
            <w:gridSpan w:val="2"/>
            <w:tcBorders>
              <w:top w:val="nil"/>
              <w:left w:val="nil"/>
              <w:bottom w:val="nil"/>
              <w:right w:val="nil"/>
            </w:tcBorders>
          </w:tcPr>
          <w:p w14:paraId="6F017EFA" w14:textId="77777777" w:rsidR="00AC0EA7" w:rsidRPr="005669A9" w:rsidRDefault="00AC0EA7" w:rsidP="00DA2A74"/>
        </w:tc>
      </w:tr>
      <w:tr w:rsidR="00AC0EA7" w:rsidRPr="005669A9" w14:paraId="32572087" w14:textId="77777777" w:rsidTr="00DA2A74">
        <w:trPr>
          <w:trHeight w:val="240"/>
          <w:jc w:val="center"/>
        </w:trPr>
        <w:tc>
          <w:tcPr>
            <w:tcW w:w="4876" w:type="dxa"/>
            <w:tcBorders>
              <w:top w:val="nil"/>
              <w:left w:val="nil"/>
              <w:bottom w:val="nil"/>
              <w:right w:val="nil"/>
            </w:tcBorders>
          </w:tcPr>
          <w:p w14:paraId="3DE8A4CF"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1075BBD" w14:textId="77777777" w:rsidR="00AC0EA7" w:rsidRPr="005669A9" w:rsidRDefault="00AC0EA7" w:rsidP="00DA2A74">
            <w:pPr>
              <w:pStyle w:val="AmColumnHeading"/>
            </w:pPr>
            <w:r w:rsidRPr="005669A9">
              <w:t>Tarkistus</w:t>
            </w:r>
          </w:p>
        </w:tc>
      </w:tr>
      <w:tr w:rsidR="00AC0EA7" w:rsidRPr="005669A9" w14:paraId="5F8C9C1A" w14:textId="77777777" w:rsidTr="00DA2A74">
        <w:trPr>
          <w:jc w:val="center"/>
        </w:trPr>
        <w:tc>
          <w:tcPr>
            <w:tcW w:w="4876" w:type="dxa"/>
            <w:tcBorders>
              <w:top w:val="nil"/>
              <w:left w:val="nil"/>
              <w:bottom w:val="nil"/>
              <w:right w:val="nil"/>
            </w:tcBorders>
          </w:tcPr>
          <w:p w14:paraId="53879DBA" w14:textId="77777777" w:rsidR="00AC0EA7" w:rsidRPr="005669A9" w:rsidRDefault="00AC0EA7" w:rsidP="00DA2A74">
            <w:pPr>
              <w:pStyle w:val="Normal6a"/>
            </w:pPr>
          </w:p>
        </w:tc>
        <w:tc>
          <w:tcPr>
            <w:tcW w:w="4876" w:type="dxa"/>
            <w:tcBorders>
              <w:top w:val="nil"/>
              <w:left w:val="nil"/>
              <w:bottom w:val="nil"/>
              <w:right w:val="nil"/>
            </w:tcBorders>
          </w:tcPr>
          <w:p w14:paraId="14BADBBD" w14:textId="77777777" w:rsidR="00AC0EA7" w:rsidRPr="005669A9" w:rsidRDefault="00AC0EA7" w:rsidP="00DA2A74">
            <w:pPr>
              <w:pStyle w:val="Normal6a"/>
            </w:pPr>
            <w:r w:rsidRPr="005669A9">
              <w:rPr>
                <w:b/>
                <w:i/>
              </w:rPr>
              <w:t>c a.</w:t>
            </w:r>
            <w:r w:rsidRPr="005669A9">
              <w:tab/>
            </w:r>
            <w:r w:rsidRPr="005669A9">
              <w:rPr>
                <w:b/>
                <w:i/>
              </w:rPr>
              <w:t>ilmaistu tai oletettu aikomus olla noudattamatta tämän asetuksen nojalla sovellettavia palauttamiseen liittyviä toimenpiteitä, tai toiminta, joka osoittaa aikomuksen olla noudattamatta tällaisia toimenpiteitä;</w:t>
            </w:r>
          </w:p>
        </w:tc>
      </w:tr>
    </w:tbl>
    <w:p w14:paraId="304D855C"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901F430" w14:textId="77777777" w:rsidR="00AC0EA7" w:rsidRPr="005669A9" w:rsidRDefault="00AC0EA7" w:rsidP="00AC0EA7">
      <w:r w:rsidRPr="005669A9">
        <w:rPr>
          <w:rStyle w:val="HideTWBExt"/>
        </w:rPr>
        <w:t>&lt;/Amend&gt;</w:t>
      </w:r>
    </w:p>
    <w:p w14:paraId="4ECF5D07"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1858</w:t>
      </w:r>
      <w:r w:rsidRPr="005669A9">
        <w:rPr>
          <w:rStyle w:val="HideTWBExt"/>
          <w:b w:val="0"/>
        </w:rPr>
        <w:t>&lt;/NumAm&gt;</w:t>
      </w:r>
    </w:p>
    <w:p w14:paraId="0430C38B" w14:textId="77777777" w:rsidR="00AC0EA7" w:rsidRPr="005669A9" w:rsidRDefault="00AC0EA7" w:rsidP="00AC0EA7">
      <w:pPr>
        <w:pStyle w:val="NormalBold"/>
      </w:pPr>
      <w:r w:rsidRPr="005669A9">
        <w:rPr>
          <w:rStyle w:val="HideTWBExt"/>
          <w:b w:val="0"/>
        </w:rPr>
        <w:t>&lt;RepeatBlock-By&gt;&lt;Members&gt;</w:t>
      </w:r>
      <w:r w:rsidRPr="005669A9">
        <w:t>Murielle Laurent, Ana Catarina Mendes, Emma Rafowicz, Matjaž Nemec, Marco Tarquinio, Francisco Assis, Birgit Sippel</w:t>
      </w:r>
      <w:r w:rsidRPr="005669A9">
        <w:rPr>
          <w:rStyle w:val="HideTWBExt"/>
          <w:b w:val="0"/>
        </w:rPr>
        <w:t>&lt;/Members&gt;</w:t>
      </w:r>
    </w:p>
    <w:p w14:paraId="5DCA517C" w14:textId="77777777" w:rsidR="00AC0EA7" w:rsidRPr="005669A9" w:rsidRDefault="00AC0EA7" w:rsidP="00AC0EA7">
      <w:pPr>
        <w:pStyle w:val="NormalBold"/>
      </w:pPr>
      <w:r w:rsidRPr="005669A9">
        <w:rPr>
          <w:rStyle w:val="HideTWBExt"/>
          <w:b w:val="0"/>
        </w:rPr>
        <w:t>&lt;/RepeatBlock-By&gt;</w:t>
      </w:r>
    </w:p>
    <w:p w14:paraId="35A4DF69"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111B7F10" w14:textId="77777777" w:rsidR="00AC0EA7" w:rsidRPr="005669A9" w:rsidRDefault="00AC0EA7" w:rsidP="00AC0EA7">
      <w:pPr>
        <w:pStyle w:val="NormalBold"/>
      </w:pPr>
      <w:r w:rsidRPr="005669A9">
        <w:rPr>
          <w:rStyle w:val="HideTWBExt"/>
          <w:b w:val="0"/>
        </w:rPr>
        <w:t>&lt;Article&gt;</w:t>
      </w:r>
      <w:r w:rsidRPr="005669A9">
        <w:t>30 artikla – 1 kohta – c a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294A9891" w14:textId="77777777" w:rsidTr="00DA2A74">
        <w:trPr>
          <w:trHeight w:hRule="exact" w:val="240"/>
          <w:jc w:val="center"/>
        </w:trPr>
        <w:tc>
          <w:tcPr>
            <w:tcW w:w="9752" w:type="dxa"/>
            <w:gridSpan w:val="2"/>
            <w:tcBorders>
              <w:top w:val="nil"/>
              <w:left w:val="nil"/>
              <w:bottom w:val="nil"/>
              <w:right w:val="nil"/>
            </w:tcBorders>
          </w:tcPr>
          <w:p w14:paraId="66E639F7" w14:textId="77777777" w:rsidR="00AC0EA7" w:rsidRPr="005669A9" w:rsidRDefault="00AC0EA7" w:rsidP="00DA2A74"/>
        </w:tc>
      </w:tr>
      <w:tr w:rsidR="00AC0EA7" w:rsidRPr="005669A9" w14:paraId="155338AD" w14:textId="77777777" w:rsidTr="00DA2A74">
        <w:trPr>
          <w:trHeight w:val="240"/>
          <w:jc w:val="center"/>
        </w:trPr>
        <w:tc>
          <w:tcPr>
            <w:tcW w:w="4876" w:type="dxa"/>
            <w:tcBorders>
              <w:top w:val="nil"/>
              <w:left w:val="nil"/>
              <w:bottom w:val="nil"/>
              <w:right w:val="nil"/>
            </w:tcBorders>
          </w:tcPr>
          <w:p w14:paraId="2DCBB25E"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A8682C2" w14:textId="77777777" w:rsidR="00AC0EA7" w:rsidRPr="005669A9" w:rsidRDefault="00AC0EA7" w:rsidP="00DA2A74">
            <w:pPr>
              <w:pStyle w:val="AmColumnHeading"/>
            </w:pPr>
            <w:r w:rsidRPr="005669A9">
              <w:t>Tarkistus</w:t>
            </w:r>
          </w:p>
        </w:tc>
      </w:tr>
      <w:tr w:rsidR="00AC0EA7" w:rsidRPr="005669A9" w14:paraId="3F8804DC" w14:textId="77777777" w:rsidTr="00DA2A74">
        <w:trPr>
          <w:jc w:val="center"/>
        </w:trPr>
        <w:tc>
          <w:tcPr>
            <w:tcW w:w="4876" w:type="dxa"/>
            <w:tcBorders>
              <w:top w:val="nil"/>
              <w:left w:val="nil"/>
              <w:bottom w:val="nil"/>
              <w:right w:val="nil"/>
            </w:tcBorders>
          </w:tcPr>
          <w:p w14:paraId="34B2036A" w14:textId="77777777" w:rsidR="00AC0EA7" w:rsidRPr="005669A9" w:rsidRDefault="00AC0EA7" w:rsidP="00DA2A74">
            <w:pPr>
              <w:pStyle w:val="Normal6a"/>
            </w:pPr>
          </w:p>
        </w:tc>
        <w:tc>
          <w:tcPr>
            <w:tcW w:w="4876" w:type="dxa"/>
            <w:tcBorders>
              <w:top w:val="nil"/>
              <w:left w:val="nil"/>
              <w:bottom w:val="nil"/>
              <w:right w:val="nil"/>
            </w:tcBorders>
          </w:tcPr>
          <w:p w14:paraId="2C39C6AF" w14:textId="77777777" w:rsidR="00AC0EA7" w:rsidRPr="005669A9" w:rsidRDefault="00AC0EA7" w:rsidP="00DA2A74">
            <w:pPr>
              <w:pStyle w:val="Normal6a"/>
            </w:pPr>
            <w:r w:rsidRPr="005669A9">
              <w:rPr>
                <w:b/>
                <w:i/>
              </w:rPr>
              <w:t>c a.</w:t>
            </w:r>
            <w:r w:rsidRPr="005669A9">
              <w:tab/>
            </w:r>
            <w:r w:rsidRPr="005669A9">
              <w:rPr>
                <w:b/>
                <w:i/>
              </w:rPr>
              <w:t>edellä 13 artiklassa säädetyn paluuvelvoitteen noudattamatta jättäminen siihen päivään mennessä, jona palautettavan henkilön on määrä poistua jäsenvaltioiden alueelta;</w:t>
            </w:r>
          </w:p>
        </w:tc>
      </w:tr>
    </w:tbl>
    <w:p w14:paraId="602F4B3B"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1165F213" w14:textId="77777777" w:rsidR="00AC0EA7" w:rsidRPr="005669A9" w:rsidRDefault="00AC0EA7" w:rsidP="00AC0EA7">
      <w:r w:rsidRPr="005669A9">
        <w:rPr>
          <w:rStyle w:val="HideTWBExt"/>
        </w:rPr>
        <w:t>&lt;/Amend&gt;</w:t>
      </w:r>
    </w:p>
    <w:p w14:paraId="64E8115B"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1859</w:t>
      </w:r>
      <w:r w:rsidRPr="005669A9">
        <w:rPr>
          <w:rStyle w:val="HideTWBExt"/>
          <w:b w:val="0"/>
        </w:rPr>
        <w:t>&lt;/NumAm&gt;</w:t>
      </w:r>
    </w:p>
    <w:p w14:paraId="35EEBCEE"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22D2CD61"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0C1DD0B1" w14:textId="77777777" w:rsidR="00AC0EA7" w:rsidRPr="005669A9" w:rsidRDefault="00AC0EA7" w:rsidP="00AC0EA7">
      <w:pPr>
        <w:pStyle w:val="NormalBold"/>
      </w:pPr>
      <w:r w:rsidRPr="005669A9">
        <w:rPr>
          <w:rStyle w:val="HideTWBExt"/>
          <w:b w:val="0"/>
        </w:rPr>
        <w:t>&lt;/RepeatBlock-By&gt;</w:t>
      </w:r>
    </w:p>
    <w:p w14:paraId="6EDBD098"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1DE3D33" w14:textId="77777777" w:rsidR="00AC0EA7" w:rsidRPr="005669A9" w:rsidRDefault="00AC0EA7" w:rsidP="00AC0EA7">
      <w:pPr>
        <w:pStyle w:val="NormalBold"/>
      </w:pPr>
      <w:r w:rsidRPr="005669A9">
        <w:rPr>
          <w:rStyle w:val="HideTWBExt"/>
          <w:b w:val="0"/>
        </w:rPr>
        <w:t>&lt;Article&gt;</w:t>
      </w:r>
      <w:r w:rsidRPr="005669A9">
        <w:t>30 artikla – 1 kohta – c a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54406D1" w14:textId="77777777" w:rsidTr="00DA2A74">
        <w:trPr>
          <w:trHeight w:hRule="exact" w:val="240"/>
          <w:jc w:val="center"/>
        </w:trPr>
        <w:tc>
          <w:tcPr>
            <w:tcW w:w="9752" w:type="dxa"/>
            <w:gridSpan w:val="2"/>
            <w:tcBorders>
              <w:top w:val="nil"/>
              <w:left w:val="nil"/>
              <w:bottom w:val="nil"/>
              <w:right w:val="nil"/>
            </w:tcBorders>
          </w:tcPr>
          <w:p w14:paraId="45DE893F" w14:textId="77777777" w:rsidR="00AC0EA7" w:rsidRPr="005669A9" w:rsidRDefault="00AC0EA7" w:rsidP="00DA2A74"/>
        </w:tc>
      </w:tr>
      <w:tr w:rsidR="00AC0EA7" w:rsidRPr="005669A9" w14:paraId="01108E8B" w14:textId="77777777" w:rsidTr="00DA2A74">
        <w:trPr>
          <w:trHeight w:val="240"/>
          <w:jc w:val="center"/>
        </w:trPr>
        <w:tc>
          <w:tcPr>
            <w:tcW w:w="4876" w:type="dxa"/>
            <w:tcBorders>
              <w:top w:val="nil"/>
              <w:left w:val="nil"/>
              <w:bottom w:val="nil"/>
              <w:right w:val="nil"/>
            </w:tcBorders>
          </w:tcPr>
          <w:p w14:paraId="1DC62AA3"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65E7738" w14:textId="77777777" w:rsidR="00AC0EA7" w:rsidRPr="005669A9" w:rsidRDefault="00AC0EA7" w:rsidP="00DA2A74">
            <w:pPr>
              <w:pStyle w:val="AmColumnHeading"/>
            </w:pPr>
            <w:r w:rsidRPr="005669A9">
              <w:t>Tarkistus</w:t>
            </w:r>
          </w:p>
        </w:tc>
      </w:tr>
      <w:tr w:rsidR="00AC0EA7" w:rsidRPr="005669A9" w14:paraId="7BDEA6D8" w14:textId="77777777" w:rsidTr="00DA2A74">
        <w:trPr>
          <w:jc w:val="center"/>
        </w:trPr>
        <w:tc>
          <w:tcPr>
            <w:tcW w:w="4876" w:type="dxa"/>
            <w:tcBorders>
              <w:top w:val="nil"/>
              <w:left w:val="nil"/>
              <w:bottom w:val="nil"/>
              <w:right w:val="nil"/>
            </w:tcBorders>
          </w:tcPr>
          <w:p w14:paraId="73390CE3" w14:textId="77777777" w:rsidR="00AC0EA7" w:rsidRPr="005669A9" w:rsidRDefault="00AC0EA7" w:rsidP="00DA2A74">
            <w:pPr>
              <w:pStyle w:val="Normal6a"/>
            </w:pPr>
          </w:p>
        </w:tc>
        <w:tc>
          <w:tcPr>
            <w:tcW w:w="4876" w:type="dxa"/>
            <w:tcBorders>
              <w:top w:val="nil"/>
              <w:left w:val="nil"/>
              <w:bottom w:val="nil"/>
              <w:right w:val="nil"/>
            </w:tcBorders>
          </w:tcPr>
          <w:p w14:paraId="6EB0489D" w14:textId="77777777" w:rsidR="00AC0EA7" w:rsidRPr="005669A9" w:rsidRDefault="00AC0EA7" w:rsidP="00DA2A74">
            <w:pPr>
              <w:pStyle w:val="Normal6a"/>
            </w:pPr>
            <w:r w:rsidRPr="005669A9">
              <w:rPr>
                <w:b/>
                <w:i/>
              </w:rPr>
              <w:t>c a.</w:t>
            </w:r>
            <w:r w:rsidRPr="005669A9">
              <w:tab/>
            </w:r>
            <w:r w:rsidRPr="005669A9">
              <w:rPr>
                <w:b/>
                <w:i/>
              </w:rPr>
              <w:t>kolmannen maan kansalainen on palannut jäsenvaltioiden alueelle rikkoen voimassa olevaa maahantulokieltoa;</w:t>
            </w:r>
          </w:p>
        </w:tc>
      </w:tr>
    </w:tbl>
    <w:p w14:paraId="27B39765"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FC3B8F6" w14:textId="77777777" w:rsidR="00AC0EA7" w:rsidRPr="005669A9" w:rsidRDefault="00AC0EA7" w:rsidP="00AC0EA7">
      <w:r w:rsidRPr="005669A9">
        <w:rPr>
          <w:rStyle w:val="HideTWBExt"/>
        </w:rPr>
        <w:t>&lt;/Amend&gt;</w:t>
      </w:r>
    </w:p>
    <w:p w14:paraId="4EE52D7C"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1860</w:t>
      </w:r>
      <w:r w:rsidRPr="005669A9">
        <w:rPr>
          <w:rStyle w:val="HideTWBExt"/>
          <w:b w:val="0"/>
        </w:rPr>
        <w:t>&lt;/NumAm&gt;</w:t>
      </w:r>
    </w:p>
    <w:p w14:paraId="490EDDEA" w14:textId="77777777" w:rsidR="00AC0EA7" w:rsidRPr="005669A9" w:rsidRDefault="00AC0EA7" w:rsidP="00AC0EA7">
      <w:pPr>
        <w:pStyle w:val="NormalBold"/>
      </w:pPr>
      <w:r w:rsidRPr="005669A9">
        <w:rPr>
          <w:rStyle w:val="HideTWBExt"/>
          <w:b w:val="0"/>
        </w:rPr>
        <w:t>&lt;RepeatBlock-By&gt;&lt;Members&gt;</w:t>
      </w:r>
      <w:r w:rsidRPr="005669A9">
        <w:t>Charlie Weimers, Alessandro Ciriani, Assita Kanko</w:t>
      </w:r>
      <w:r w:rsidRPr="005669A9">
        <w:rPr>
          <w:rStyle w:val="HideTWBExt"/>
          <w:b w:val="0"/>
        </w:rPr>
        <w:t>&lt;/Members&gt;</w:t>
      </w:r>
    </w:p>
    <w:p w14:paraId="5A643B1D" w14:textId="77777777" w:rsidR="00AC0EA7" w:rsidRPr="005669A9" w:rsidRDefault="00AC0EA7" w:rsidP="00AC0EA7">
      <w:pPr>
        <w:pStyle w:val="NormalBold"/>
      </w:pPr>
      <w:r w:rsidRPr="005669A9">
        <w:rPr>
          <w:rStyle w:val="HideTWBExt"/>
          <w:b w:val="0"/>
        </w:rPr>
        <w:t>&lt;/RepeatBlock-By&gt;</w:t>
      </w:r>
    </w:p>
    <w:p w14:paraId="523CB0F5"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7D5D96A5" w14:textId="77777777" w:rsidR="00AC0EA7" w:rsidRPr="005669A9" w:rsidRDefault="00AC0EA7" w:rsidP="00AC0EA7">
      <w:pPr>
        <w:pStyle w:val="NormalBold"/>
      </w:pPr>
      <w:r w:rsidRPr="005669A9">
        <w:rPr>
          <w:rStyle w:val="HideTWBExt"/>
          <w:b w:val="0"/>
        </w:rPr>
        <w:t>&lt;Article&gt;</w:t>
      </w:r>
      <w:r w:rsidRPr="005669A9">
        <w:t>30 artikla – 1 kohta – c a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7F908CB9" w14:textId="77777777" w:rsidTr="00DA2A74">
        <w:trPr>
          <w:trHeight w:hRule="exact" w:val="240"/>
          <w:jc w:val="center"/>
        </w:trPr>
        <w:tc>
          <w:tcPr>
            <w:tcW w:w="9752" w:type="dxa"/>
            <w:gridSpan w:val="2"/>
            <w:tcBorders>
              <w:top w:val="nil"/>
              <w:left w:val="nil"/>
              <w:bottom w:val="nil"/>
              <w:right w:val="nil"/>
            </w:tcBorders>
          </w:tcPr>
          <w:p w14:paraId="0A692A83" w14:textId="77777777" w:rsidR="00AC0EA7" w:rsidRPr="005669A9" w:rsidRDefault="00AC0EA7" w:rsidP="00DA2A74"/>
        </w:tc>
      </w:tr>
      <w:tr w:rsidR="00AC0EA7" w:rsidRPr="005669A9" w14:paraId="51E53AF3" w14:textId="77777777" w:rsidTr="00DA2A74">
        <w:trPr>
          <w:trHeight w:val="240"/>
          <w:jc w:val="center"/>
        </w:trPr>
        <w:tc>
          <w:tcPr>
            <w:tcW w:w="4876" w:type="dxa"/>
            <w:tcBorders>
              <w:top w:val="nil"/>
              <w:left w:val="nil"/>
              <w:bottom w:val="nil"/>
              <w:right w:val="nil"/>
            </w:tcBorders>
          </w:tcPr>
          <w:p w14:paraId="67738AB1"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69CA14F" w14:textId="77777777" w:rsidR="00AC0EA7" w:rsidRPr="005669A9" w:rsidRDefault="00AC0EA7" w:rsidP="00DA2A74">
            <w:pPr>
              <w:pStyle w:val="AmColumnHeading"/>
            </w:pPr>
            <w:r w:rsidRPr="005669A9">
              <w:t>Tarkistus</w:t>
            </w:r>
          </w:p>
        </w:tc>
      </w:tr>
      <w:tr w:rsidR="00AC0EA7" w:rsidRPr="005669A9" w14:paraId="4A550397" w14:textId="77777777" w:rsidTr="00DA2A74">
        <w:trPr>
          <w:jc w:val="center"/>
        </w:trPr>
        <w:tc>
          <w:tcPr>
            <w:tcW w:w="4876" w:type="dxa"/>
            <w:tcBorders>
              <w:top w:val="nil"/>
              <w:left w:val="nil"/>
              <w:bottom w:val="nil"/>
              <w:right w:val="nil"/>
            </w:tcBorders>
          </w:tcPr>
          <w:p w14:paraId="621361A7" w14:textId="77777777" w:rsidR="00AC0EA7" w:rsidRPr="005669A9" w:rsidRDefault="00AC0EA7" w:rsidP="00DA2A74">
            <w:pPr>
              <w:pStyle w:val="Normal6a"/>
            </w:pPr>
          </w:p>
        </w:tc>
        <w:tc>
          <w:tcPr>
            <w:tcW w:w="4876" w:type="dxa"/>
            <w:tcBorders>
              <w:top w:val="nil"/>
              <w:left w:val="nil"/>
              <w:bottom w:val="nil"/>
              <w:right w:val="nil"/>
            </w:tcBorders>
          </w:tcPr>
          <w:p w14:paraId="1C963AA8" w14:textId="77777777" w:rsidR="00AC0EA7" w:rsidRPr="005669A9" w:rsidRDefault="00AC0EA7" w:rsidP="00DA2A74">
            <w:pPr>
              <w:pStyle w:val="Normal6a"/>
            </w:pPr>
            <w:r w:rsidRPr="005669A9">
              <w:rPr>
                <w:b/>
                <w:i/>
              </w:rPr>
              <w:t>c a.</w:t>
            </w:r>
            <w:r w:rsidRPr="005669A9">
              <w:tab/>
            </w:r>
            <w:r w:rsidRPr="005669A9">
              <w:rPr>
                <w:b/>
                <w:i/>
              </w:rPr>
              <w:t>kolmannen maan kansalainen on palannut jäsenvaltioiden alueelle voimassa olevan maahantulokiellon vastaisesti;</w:t>
            </w:r>
          </w:p>
        </w:tc>
      </w:tr>
    </w:tbl>
    <w:p w14:paraId="3A77996A"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19453E05" w14:textId="77777777" w:rsidR="00AC0EA7" w:rsidRPr="005669A9" w:rsidRDefault="00AC0EA7" w:rsidP="00AC0EA7">
      <w:r w:rsidRPr="005669A9">
        <w:rPr>
          <w:rStyle w:val="HideTWBExt"/>
        </w:rPr>
        <w:t>&lt;/Amend&gt;</w:t>
      </w:r>
    </w:p>
    <w:p w14:paraId="03481E7E"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1861</w:t>
      </w:r>
      <w:r w:rsidRPr="005669A9">
        <w:rPr>
          <w:rStyle w:val="HideTWBExt"/>
          <w:b w:val="0"/>
        </w:rPr>
        <w:t>&lt;/NumAm&gt;</w:t>
      </w:r>
    </w:p>
    <w:p w14:paraId="00C6739C" w14:textId="77777777" w:rsidR="00AC0EA7" w:rsidRPr="005669A9" w:rsidRDefault="00AC0EA7" w:rsidP="00AC0EA7">
      <w:pPr>
        <w:pStyle w:val="NormalBold"/>
      </w:pPr>
      <w:r w:rsidRPr="005669A9">
        <w:rPr>
          <w:rStyle w:val="HideTWBExt"/>
          <w:b w:val="0"/>
        </w:rPr>
        <w:t>&lt;RepeatBlock-By&gt;&lt;Members&gt;</w:t>
      </w:r>
      <w:r w:rsidRPr="005669A9">
        <w:t>François-Xavier Bellamy, Lukas Mandl, Alice Teodorescu Måwe, Sander Smit, Loránt Vincze, Lena Düpont, Tomas Tobé, Rasa Juknevičienė, Jeroen Lenaers, Karlo Ressler</w:t>
      </w:r>
      <w:r w:rsidRPr="005669A9">
        <w:rPr>
          <w:rStyle w:val="HideTWBExt"/>
          <w:b w:val="0"/>
        </w:rPr>
        <w:t>&lt;/Members&gt;</w:t>
      </w:r>
    </w:p>
    <w:p w14:paraId="584DE51D" w14:textId="77777777" w:rsidR="00AC0EA7" w:rsidRPr="005669A9" w:rsidRDefault="00AC0EA7" w:rsidP="00AC0EA7">
      <w:pPr>
        <w:pStyle w:val="NormalBold"/>
      </w:pPr>
      <w:r w:rsidRPr="005669A9">
        <w:rPr>
          <w:rStyle w:val="HideTWBExt"/>
          <w:b w:val="0"/>
        </w:rPr>
        <w:t>&lt;/RepeatBlock-By&gt;</w:t>
      </w:r>
    </w:p>
    <w:p w14:paraId="3F5B7846"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321EDFF" w14:textId="77777777" w:rsidR="00AC0EA7" w:rsidRPr="005669A9" w:rsidRDefault="00AC0EA7" w:rsidP="00AC0EA7">
      <w:pPr>
        <w:pStyle w:val="NormalBold"/>
      </w:pPr>
      <w:r w:rsidRPr="005669A9">
        <w:rPr>
          <w:rStyle w:val="HideTWBExt"/>
          <w:b w:val="0"/>
        </w:rPr>
        <w:t>&lt;Article&gt;</w:t>
      </w:r>
      <w:r w:rsidRPr="005669A9">
        <w:t>30 artikla – 1 kohta – c a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13ED52E9" w14:textId="77777777" w:rsidTr="00DA2A74">
        <w:trPr>
          <w:trHeight w:hRule="exact" w:val="240"/>
          <w:jc w:val="center"/>
        </w:trPr>
        <w:tc>
          <w:tcPr>
            <w:tcW w:w="9752" w:type="dxa"/>
            <w:gridSpan w:val="2"/>
            <w:tcBorders>
              <w:top w:val="nil"/>
              <w:left w:val="nil"/>
              <w:bottom w:val="nil"/>
              <w:right w:val="nil"/>
            </w:tcBorders>
          </w:tcPr>
          <w:p w14:paraId="37B41DF0" w14:textId="77777777" w:rsidR="00AC0EA7" w:rsidRPr="005669A9" w:rsidRDefault="00AC0EA7" w:rsidP="00DA2A74"/>
        </w:tc>
      </w:tr>
      <w:tr w:rsidR="00AC0EA7" w:rsidRPr="005669A9" w14:paraId="7698B279" w14:textId="77777777" w:rsidTr="00DA2A74">
        <w:trPr>
          <w:trHeight w:val="240"/>
          <w:jc w:val="center"/>
        </w:trPr>
        <w:tc>
          <w:tcPr>
            <w:tcW w:w="4876" w:type="dxa"/>
            <w:tcBorders>
              <w:top w:val="nil"/>
              <w:left w:val="nil"/>
              <w:bottom w:val="nil"/>
              <w:right w:val="nil"/>
            </w:tcBorders>
          </w:tcPr>
          <w:p w14:paraId="12927C81"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18BF1BC2" w14:textId="77777777" w:rsidR="00AC0EA7" w:rsidRPr="005669A9" w:rsidRDefault="00AC0EA7" w:rsidP="00DA2A74">
            <w:pPr>
              <w:pStyle w:val="AmColumnHeading"/>
            </w:pPr>
            <w:r w:rsidRPr="005669A9">
              <w:t>Tarkistus</w:t>
            </w:r>
          </w:p>
        </w:tc>
      </w:tr>
      <w:tr w:rsidR="00AC0EA7" w:rsidRPr="005669A9" w14:paraId="24163442" w14:textId="77777777" w:rsidTr="00DA2A74">
        <w:trPr>
          <w:jc w:val="center"/>
        </w:trPr>
        <w:tc>
          <w:tcPr>
            <w:tcW w:w="4876" w:type="dxa"/>
            <w:tcBorders>
              <w:top w:val="nil"/>
              <w:left w:val="nil"/>
              <w:bottom w:val="nil"/>
              <w:right w:val="nil"/>
            </w:tcBorders>
          </w:tcPr>
          <w:p w14:paraId="5B03B35B" w14:textId="77777777" w:rsidR="00AC0EA7" w:rsidRPr="005669A9" w:rsidRDefault="00AC0EA7" w:rsidP="00DA2A74">
            <w:pPr>
              <w:pStyle w:val="Normal6a"/>
            </w:pPr>
          </w:p>
        </w:tc>
        <w:tc>
          <w:tcPr>
            <w:tcW w:w="4876" w:type="dxa"/>
            <w:tcBorders>
              <w:top w:val="nil"/>
              <w:left w:val="nil"/>
              <w:bottom w:val="nil"/>
              <w:right w:val="nil"/>
            </w:tcBorders>
          </w:tcPr>
          <w:p w14:paraId="38049D60" w14:textId="77777777" w:rsidR="00AC0EA7" w:rsidRPr="005669A9" w:rsidRDefault="00AC0EA7" w:rsidP="00DA2A74">
            <w:pPr>
              <w:pStyle w:val="Normal6a"/>
            </w:pPr>
            <w:r w:rsidRPr="005669A9">
              <w:rPr>
                <w:b/>
                <w:i/>
              </w:rPr>
              <w:t>c a.</w:t>
            </w:r>
            <w:r w:rsidRPr="005669A9">
              <w:tab/>
            </w:r>
            <w:r w:rsidRPr="005669A9">
              <w:rPr>
                <w:b/>
                <w:i/>
              </w:rPr>
              <w:t>palauttamismenettelyn väkivaltainen vastustaminen;</w:t>
            </w:r>
          </w:p>
        </w:tc>
      </w:tr>
    </w:tbl>
    <w:p w14:paraId="02DF8D4A"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53C0408" w14:textId="77777777" w:rsidR="00AC0EA7" w:rsidRPr="005669A9" w:rsidRDefault="00AC0EA7" w:rsidP="00AC0EA7">
      <w:r w:rsidRPr="005669A9">
        <w:rPr>
          <w:rStyle w:val="HideTWBExt"/>
        </w:rPr>
        <w:t>&lt;/Amend&gt;</w:t>
      </w:r>
    </w:p>
    <w:p w14:paraId="0070FF9E"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1862</w:t>
      </w:r>
      <w:r w:rsidRPr="005669A9">
        <w:rPr>
          <w:rStyle w:val="HideTWBExt"/>
          <w:b w:val="0"/>
        </w:rPr>
        <w:t>&lt;/NumAm&gt;</w:t>
      </w:r>
    </w:p>
    <w:p w14:paraId="0A0B1124"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659D4328"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5D2639E5" w14:textId="77777777" w:rsidR="00AC0EA7" w:rsidRPr="005669A9" w:rsidRDefault="00AC0EA7" w:rsidP="00AC0EA7">
      <w:pPr>
        <w:pStyle w:val="NormalBold"/>
      </w:pPr>
      <w:r w:rsidRPr="005669A9">
        <w:rPr>
          <w:rStyle w:val="HideTWBExt"/>
          <w:b w:val="0"/>
        </w:rPr>
        <w:t>&lt;/RepeatBlock-By&gt;</w:t>
      </w:r>
    </w:p>
    <w:p w14:paraId="1E87FEFA"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24D8F2A" w14:textId="77777777" w:rsidR="00AC0EA7" w:rsidRPr="005669A9" w:rsidRDefault="00AC0EA7" w:rsidP="00AC0EA7">
      <w:pPr>
        <w:pStyle w:val="NormalBold"/>
      </w:pPr>
      <w:r w:rsidRPr="005669A9">
        <w:rPr>
          <w:rStyle w:val="HideTWBExt"/>
          <w:b w:val="0"/>
        </w:rPr>
        <w:t>&lt;Article&gt;</w:t>
      </w:r>
      <w:r w:rsidRPr="005669A9">
        <w:t>30 artikla – 1 kohta – c b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6E903F7F" w14:textId="77777777" w:rsidTr="00DA2A74">
        <w:trPr>
          <w:trHeight w:hRule="exact" w:val="240"/>
          <w:jc w:val="center"/>
        </w:trPr>
        <w:tc>
          <w:tcPr>
            <w:tcW w:w="9752" w:type="dxa"/>
            <w:gridSpan w:val="2"/>
            <w:tcBorders>
              <w:top w:val="nil"/>
              <w:left w:val="nil"/>
              <w:bottom w:val="nil"/>
              <w:right w:val="nil"/>
            </w:tcBorders>
          </w:tcPr>
          <w:p w14:paraId="547A2FFF" w14:textId="77777777" w:rsidR="00AC0EA7" w:rsidRPr="005669A9" w:rsidRDefault="00AC0EA7" w:rsidP="00DA2A74"/>
        </w:tc>
      </w:tr>
      <w:tr w:rsidR="00AC0EA7" w:rsidRPr="005669A9" w14:paraId="61C068D1" w14:textId="77777777" w:rsidTr="00DA2A74">
        <w:trPr>
          <w:trHeight w:val="240"/>
          <w:jc w:val="center"/>
        </w:trPr>
        <w:tc>
          <w:tcPr>
            <w:tcW w:w="4876" w:type="dxa"/>
            <w:tcBorders>
              <w:top w:val="nil"/>
              <w:left w:val="nil"/>
              <w:bottom w:val="nil"/>
              <w:right w:val="nil"/>
            </w:tcBorders>
          </w:tcPr>
          <w:p w14:paraId="2EE0E0A0"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4162CC6" w14:textId="77777777" w:rsidR="00AC0EA7" w:rsidRPr="005669A9" w:rsidRDefault="00AC0EA7" w:rsidP="00DA2A74">
            <w:pPr>
              <w:pStyle w:val="AmColumnHeading"/>
            </w:pPr>
            <w:r w:rsidRPr="005669A9">
              <w:t>Tarkistus</w:t>
            </w:r>
          </w:p>
        </w:tc>
      </w:tr>
      <w:tr w:rsidR="00AC0EA7" w:rsidRPr="005669A9" w14:paraId="0B6C58EE" w14:textId="77777777" w:rsidTr="00DA2A74">
        <w:trPr>
          <w:jc w:val="center"/>
        </w:trPr>
        <w:tc>
          <w:tcPr>
            <w:tcW w:w="4876" w:type="dxa"/>
            <w:tcBorders>
              <w:top w:val="nil"/>
              <w:left w:val="nil"/>
              <w:bottom w:val="nil"/>
              <w:right w:val="nil"/>
            </w:tcBorders>
          </w:tcPr>
          <w:p w14:paraId="2D81FF4E" w14:textId="77777777" w:rsidR="00AC0EA7" w:rsidRPr="005669A9" w:rsidRDefault="00AC0EA7" w:rsidP="00DA2A74">
            <w:pPr>
              <w:pStyle w:val="Normal6a"/>
            </w:pPr>
          </w:p>
        </w:tc>
        <w:tc>
          <w:tcPr>
            <w:tcW w:w="4876" w:type="dxa"/>
            <w:tcBorders>
              <w:top w:val="nil"/>
              <w:left w:val="nil"/>
              <w:bottom w:val="nil"/>
              <w:right w:val="nil"/>
            </w:tcBorders>
          </w:tcPr>
          <w:p w14:paraId="6F2C23F5" w14:textId="77777777" w:rsidR="00AC0EA7" w:rsidRPr="005669A9" w:rsidRDefault="00AC0EA7" w:rsidP="00DA2A74">
            <w:pPr>
              <w:pStyle w:val="Normal6a"/>
            </w:pPr>
            <w:r w:rsidRPr="005669A9">
              <w:rPr>
                <w:b/>
                <w:i/>
              </w:rPr>
              <w:t>c b.</w:t>
            </w:r>
            <w:r w:rsidRPr="005669A9">
              <w:tab/>
            </w:r>
            <w:r w:rsidRPr="005669A9">
              <w:rPr>
                <w:b/>
                <w:i/>
              </w:rPr>
              <w:t>kolmannen maan kansalainen on ilmaissut aikomuksensa olla noudattamatta tämän asetuksen nojalla sovellettavia palauttamiseen liittyviä toimenpiteitä tai toteuttanut toimia, jotka osoittavat selvästi tällaisen aikomuksen;</w:t>
            </w:r>
          </w:p>
        </w:tc>
      </w:tr>
    </w:tbl>
    <w:p w14:paraId="569C5DBA"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47C49C69" w14:textId="77777777" w:rsidR="00AC0EA7" w:rsidRPr="005669A9" w:rsidRDefault="00AC0EA7" w:rsidP="00AC0EA7">
      <w:r w:rsidRPr="005669A9">
        <w:rPr>
          <w:rStyle w:val="HideTWBExt"/>
        </w:rPr>
        <w:t>&lt;/Amend&gt;</w:t>
      </w:r>
    </w:p>
    <w:p w14:paraId="4CB01B94"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1863</w:t>
      </w:r>
      <w:r w:rsidRPr="005669A9">
        <w:rPr>
          <w:rStyle w:val="HideTWBExt"/>
          <w:b w:val="0"/>
        </w:rPr>
        <w:t>&lt;/NumAm&gt;</w:t>
      </w:r>
    </w:p>
    <w:p w14:paraId="1B1ED230" w14:textId="77777777" w:rsidR="00AC0EA7" w:rsidRPr="005669A9" w:rsidRDefault="00AC0EA7" w:rsidP="00AC0EA7">
      <w:pPr>
        <w:pStyle w:val="NormalBold"/>
      </w:pPr>
      <w:r w:rsidRPr="005669A9">
        <w:rPr>
          <w:rStyle w:val="HideTWBExt"/>
          <w:b w:val="0"/>
        </w:rPr>
        <w:t>&lt;RepeatBlock-By&gt;&lt;Members&gt;</w:t>
      </w:r>
      <w:r w:rsidRPr="005669A9">
        <w:t>Murielle Laurent, Ana Catarina Mendes, Emma Rafowicz, Matjaž Nemec, Marco Tarquinio, Francisco Assis, Birgit Sippel</w:t>
      </w:r>
      <w:r w:rsidRPr="005669A9">
        <w:rPr>
          <w:rStyle w:val="HideTWBExt"/>
          <w:b w:val="0"/>
        </w:rPr>
        <w:t>&lt;/Members&gt;</w:t>
      </w:r>
    </w:p>
    <w:p w14:paraId="0872319D" w14:textId="77777777" w:rsidR="00AC0EA7" w:rsidRPr="005669A9" w:rsidRDefault="00AC0EA7" w:rsidP="00AC0EA7">
      <w:pPr>
        <w:pStyle w:val="NormalBold"/>
      </w:pPr>
      <w:r w:rsidRPr="005669A9">
        <w:rPr>
          <w:rStyle w:val="HideTWBExt"/>
          <w:b w:val="0"/>
        </w:rPr>
        <w:t>&lt;/RepeatBlock-By&gt;</w:t>
      </w:r>
    </w:p>
    <w:p w14:paraId="1FE61407"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89B08AA" w14:textId="77777777" w:rsidR="00AC0EA7" w:rsidRPr="005669A9" w:rsidRDefault="00AC0EA7" w:rsidP="00AC0EA7">
      <w:pPr>
        <w:pStyle w:val="NormalBold"/>
      </w:pPr>
      <w:r w:rsidRPr="005669A9">
        <w:rPr>
          <w:rStyle w:val="HideTWBExt"/>
          <w:b w:val="0"/>
        </w:rPr>
        <w:t>&lt;Article&gt;</w:t>
      </w:r>
      <w:r w:rsidRPr="005669A9">
        <w:t>30 artikla – 1 kohta – c b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274B0B06" w14:textId="77777777" w:rsidTr="00DA2A74">
        <w:trPr>
          <w:trHeight w:hRule="exact" w:val="240"/>
          <w:jc w:val="center"/>
        </w:trPr>
        <w:tc>
          <w:tcPr>
            <w:tcW w:w="9752" w:type="dxa"/>
            <w:gridSpan w:val="2"/>
            <w:tcBorders>
              <w:top w:val="nil"/>
              <w:left w:val="nil"/>
              <w:bottom w:val="nil"/>
              <w:right w:val="nil"/>
            </w:tcBorders>
          </w:tcPr>
          <w:p w14:paraId="4EA83D78" w14:textId="77777777" w:rsidR="00AC0EA7" w:rsidRPr="005669A9" w:rsidRDefault="00AC0EA7" w:rsidP="00DA2A74"/>
        </w:tc>
      </w:tr>
      <w:tr w:rsidR="00AC0EA7" w:rsidRPr="005669A9" w14:paraId="44FC8DD5" w14:textId="77777777" w:rsidTr="00DA2A74">
        <w:trPr>
          <w:trHeight w:val="240"/>
          <w:jc w:val="center"/>
        </w:trPr>
        <w:tc>
          <w:tcPr>
            <w:tcW w:w="4876" w:type="dxa"/>
            <w:tcBorders>
              <w:top w:val="nil"/>
              <w:left w:val="nil"/>
              <w:bottom w:val="nil"/>
              <w:right w:val="nil"/>
            </w:tcBorders>
          </w:tcPr>
          <w:p w14:paraId="04F2A446"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B94C2A8" w14:textId="77777777" w:rsidR="00AC0EA7" w:rsidRPr="005669A9" w:rsidRDefault="00AC0EA7" w:rsidP="00DA2A74">
            <w:pPr>
              <w:pStyle w:val="AmColumnHeading"/>
            </w:pPr>
            <w:r w:rsidRPr="005669A9">
              <w:t>Tarkistus</w:t>
            </w:r>
          </w:p>
        </w:tc>
      </w:tr>
      <w:tr w:rsidR="00AC0EA7" w:rsidRPr="005669A9" w14:paraId="5A292B08" w14:textId="77777777" w:rsidTr="00DA2A74">
        <w:trPr>
          <w:jc w:val="center"/>
        </w:trPr>
        <w:tc>
          <w:tcPr>
            <w:tcW w:w="4876" w:type="dxa"/>
            <w:tcBorders>
              <w:top w:val="nil"/>
              <w:left w:val="nil"/>
              <w:bottom w:val="nil"/>
              <w:right w:val="nil"/>
            </w:tcBorders>
          </w:tcPr>
          <w:p w14:paraId="27DA0650" w14:textId="77777777" w:rsidR="00AC0EA7" w:rsidRPr="005669A9" w:rsidRDefault="00AC0EA7" w:rsidP="00DA2A74">
            <w:pPr>
              <w:pStyle w:val="Normal6a"/>
            </w:pPr>
          </w:p>
        </w:tc>
        <w:tc>
          <w:tcPr>
            <w:tcW w:w="4876" w:type="dxa"/>
            <w:tcBorders>
              <w:top w:val="nil"/>
              <w:left w:val="nil"/>
              <w:bottom w:val="nil"/>
              <w:right w:val="nil"/>
            </w:tcBorders>
          </w:tcPr>
          <w:p w14:paraId="7230EE0C" w14:textId="77777777" w:rsidR="00AC0EA7" w:rsidRPr="005669A9" w:rsidRDefault="00AC0EA7" w:rsidP="00DA2A74">
            <w:pPr>
              <w:pStyle w:val="Normal6a"/>
            </w:pPr>
            <w:r w:rsidRPr="005669A9">
              <w:rPr>
                <w:b/>
                <w:i/>
              </w:rPr>
              <w:t>c b.</w:t>
            </w:r>
            <w:r w:rsidRPr="005669A9">
              <w:tab/>
            </w:r>
            <w:r w:rsidRPr="005669A9">
              <w:rPr>
                <w:b/>
                <w:i/>
              </w:rPr>
              <w:t>poistumisajankohdan käsillä ollessa esiintyvät objektiiviset syyt uskoa, että kolmannen maan kansalainen aikoo rikkoa 21 artiklan 2 kohdan l alakohdassa säädettyä yhteistyövelvoitetta;</w:t>
            </w:r>
          </w:p>
        </w:tc>
      </w:tr>
    </w:tbl>
    <w:p w14:paraId="7864C8AA"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4D731E23" w14:textId="77777777" w:rsidR="00AC0EA7" w:rsidRPr="005669A9" w:rsidRDefault="00AC0EA7" w:rsidP="00AC0EA7">
      <w:r w:rsidRPr="005669A9">
        <w:rPr>
          <w:rStyle w:val="HideTWBExt"/>
        </w:rPr>
        <w:t>&lt;/Amend&gt;</w:t>
      </w:r>
    </w:p>
    <w:p w14:paraId="49C0F10F"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1864</w:t>
      </w:r>
      <w:r w:rsidRPr="005669A9">
        <w:rPr>
          <w:rStyle w:val="HideTWBExt"/>
          <w:b w:val="0"/>
        </w:rPr>
        <w:t>&lt;/NumAm&gt;</w:t>
      </w:r>
    </w:p>
    <w:p w14:paraId="09ECB474"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58D37E1C" w14:textId="77777777" w:rsidR="00AC0EA7" w:rsidRPr="005669A9" w:rsidRDefault="00AC0EA7" w:rsidP="00AC0EA7">
      <w:pPr>
        <w:pStyle w:val="NormalBold"/>
      </w:pPr>
      <w:r w:rsidRPr="005669A9">
        <w:rPr>
          <w:rStyle w:val="HideTWBExt"/>
          <w:b w:val="0"/>
        </w:rPr>
        <w:t>&lt;/RepeatBlock-By&gt;</w:t>
      </w:r>
    </w:p>
    <w:p w14:paraId="4499EC50"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00B815E" w14:textId="77777777" w:rsidR="00AC0EA7" w:rsidRPr="005669A9" w:rsidRDefault="00AC0EA7" w:rsidP="00AC0EA7">
      <w:pPr>
        <w:pStyle w:val="NormalBold"/>
      </w:pPr>
      <w:r w:rsidRPr="005669A9">
        <w:rPr>
          <w:rStyle w:val="HideTWBExt"/>
          <w:b w:val="0"/>
        </w:rPr>
        <w:t>&lt;Article&gt;</w:t>
      </w:r>
      <w:r w:rsidRPr="005669A9">
        <w:t>30 artikla – 1 kohta – c b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1B5BA4D5" w14:textId="77777777" w:rsidTr="00DA2A74">
        <w:trPr>
          <w:trHeight w:hRule="exact" w:val="240"/>
          <w:jc w:val="center"/>
        </w:trPr>
        <w:tc>
          <w:tcPr>
            <w:tcW w:w="9752" w:type="dxa"/>
            <w:gridSpan w:val="2"/>
            <w:tcBorders>
              <w:top w:val="nil"/>
              <w:left w:val="nil"/>
              <w:bottom w:val="nil"/>
              <w:right w:val="nil"/>
            </w:tcBorders>
          </w:tcPr>
          <w:p w14:paraId="346ED7DA" w14:textId="77777777" w:rsidR="00AC0EA7" w:rsidRPr="005669A9" w:rsidRDefault="00AC0EA7" w:rsidP="00DA2A74"/>
        </w:tc>
      </w:tr>
      <w:tr w:rsidR="00AC0EA7" w:rsidRPr="005669A9" w14:paraId="1A7D70C1" w14:textId="77777777" w:rsidTr="00DA2A74">
        <w:trPr>
          <w:trHeight w:val="240"/>
          <w:jc w:val="center"/>
        </w:trPr>
        <w:tc>
          <w:tcPr>
            <w:tcW w:w="4876" w:type="dxa"/>
            <w:tcBorders>
              <w:top w:val="nil"/>
              <w:left w:val="nil"/>
              <w:bottom w:val="nil"/>
              <w:right w:val="nil"/>
            </w:tcBorders>
          </w:tcPr>
          <w:p w14:paraId="25CF42AB"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1B3D51F2" w14:textId="77777777" w:rsidR="00AC0EA7" w:rsidRPr="005669A9" w:rsidRDefault="00AC0EA7" w:rsidP="00DA2A74">
            <w:pPr>
              <w:pStyle w:val="AmColumnHeading"/>
            </w:pPr>
            <w:r w:rsidRPr="005669A9">
              <w:t>Tarkistus</w:t>
            </w:r>
          </w:p>
        </w:tc>
      </w:tr>
      <w:tr w:rsidR="00AC0EA7" w:rsidRPr="005669A9" w14:paraId="5FAA0302" w14:textId="77777777" w:rsidTr="00DA2A74">
        <w:trPr>
          <w:jc w:val="center"/>
        </w:trPr>
        <w:tc>
          <w:tcPr>
            <w:tcW w:w="4876" w:type="dxa"/>
            <w:tcBorders>
              <w:top w:val="nil"/>
              <w:left w:val="nil"/>
              <w:bottom w:val="nil"/>
              <w:right w:val="nil"/>
            </w:tcBorders>
          </w:tcPr>
          <w:p w14:paraId="595B6CA9" w14:textId="77777777" w:rsidR="00AC0EA7" w:rsidRPr="005669A9" w:rsidRDefault="00AC0EA7" w:rsidP="00DA2A74">
            <w:pPr>
              <w:pStyle w:val="Normal6a"/>
            </w:pPr>
          </w:p>
        </w:tc>
        <w:tc>
          <w:tcPr>
            <w:tcW w:w="4876" w:type="dxa"/>
            <w:tcBorders>
              <w:top w:val="nil"/>
              <w:left w:val="nil"/>
              <w:bottom w:val="nil"/>
              <w:right w:val="nil"/>
            </w:tcBorders>
          </w:tcPr>
          <w:p w14:paraId="2364735A" w14:textId="77777777" w:rsidR="00AC0EA7" w:rsidRPr="005669A9" w:rsidRDefault="00AC0EA7" w:rsidP="00DA2A74">
            <w:pPr>
              <w:pStyle w:val="Normal6a"/>
            </w:pPr>
            <w:r w:rsidRPr="005669A9">
              <w:rPr>
                <w:b/>
                <w:i/>
              </w:rPr>
              <w:t>c b.</w:t>
            </w:r>
            <w:r w:rsidRPr="005669A9">
              <w:tab/>
            </w:r>
            <w:r w:rsidRPr="005669A9">
              <w:rPr>
                <w:b/>
                <w:i/>
              </w:rPr>
              <w:t>palauttamispäätöksessä asetettujen velvoitteiden noudattamatta jättäminen siihen 13 artiklan mukaisesti määritettyyn päivämäärään saakka, johon mennessä kolmannen maan kansalaisen on poistuttava jäsenvaltioiden alueelta;</w:t>
            </w:r>
          </w:p>
        </w:tc>
      </w:tr>
    </w:tbl>
    <w:p w14:paraId="1842503A"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430C7525" w14:textId="77777777" w:rsidR="00AC0EA7" w:rsidRPr="005669A9" w:rsidRDefault="00AC0EA7" w:rsidP="00AC0EA7">
      <w:r w:rsidRPr="005669A9">
        <w:rPr>
          <w:rStyle w:val="HideTWBExt"/>
        </w:rPr>
        <w:t>&lt;/Amend&gt;</w:t>
      </w:r>
    </w:p>
    <w:p w14:paraId="541DB5D9"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1865</w:t>
      </w:r>
      <w:r w:rsidRPr="005669A9">
        <w:rPr>
          <w:rStyle w:val="HideTWBExt"/>
          <w:b w:val="0"/>
        </w:rPr>
        <w:t>&lt;/NumAm&gt;</w:t>
      </w:r>
    </w:p>
    <w:p w14:paraId="12D61B7A" w14:textId="77777777" w:rsidR="00AC0EA7" w:rsidRPr="005669A9" w:rsidRDefault="00AC0EA7" w:rsidP="00AC0EA7">
      <w:pPr>
        <w:pStyle w:val="NormalBold"/>
      </w:pPr>
      <w:r w:rsidRPr="005669A9">
        <w:rPr>
          <w:rStyle w:val="HideTWBExt"/>
          <w:b w:val="0"/>
        </w:rPr>
        <w:t>&lt;RepeatBlock-By&gt;&lt;Members&gt;</w:t>
      </w:r>
      <w:r w:rsidRPr="005669A9">
        <w:t>Charlie Weimers, Alessandro Ciriani, Assita Kanko</w:t>
      </w:r>
      <w:r w:rsidRPr="005669A9">
        <w:rPr>
          <w:rStyle w:val="HideTWBExt"/>
          <w:b w:val="0"/>
        </w:rPr>
        <w:t>&lt;/Members&gt;</w:t>
      </w:r>
    </w:p>
    <w:p w14:paraId="3AE8E266" w14:textId="77777777" w:rsidR="00AC0EA7" w:rsidRPr="005669A9" w:rsidRDefault="00AC0EA7" w:rsidP="00AC0EA7">
      <w:pPr>
        <w:pStyle w:val="NormalBold"/>
      </w:pPr>
      <w:r w:rsidRPr="005669A9">
        <w:rPr>
          <w:rStyle w:val="HideTWBExt"/>
          <w:b w:val="0"/>
        </w:rPr>
        <w:t>&lt;/RepeatBlock-By&gt;</w:t>
      </w:r>
    </w:p>
    <w:p w14:paraId="13423D0C"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F2CAE9A" w14:textId="77777777" w:rsidR="00AC0EA7" w:rsidRPr="005669A9" w:rsidRDefault="00AC0EA7" w:rsidP="00AC0EA7">
      <w:pPr>
        <w:pStyle w:val="NormalBold"/>
      </w:pPr>
      <w:r w:rsidRPr="005669A9">
        <w:rPr>
          <w:rStyle w:val="HideTWBExt"/>
          <w:b w:val="0"/>
        </w:rPr>
        <w:t>&lt;Article&gt;</w:t>
      </w:r>
      <w:r w:rsidRPr="005669A9">
        <w:t>30 artikla – 1 kohta – c b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6962F48D" w14:textId="77777777" w:rsidTr="00DA2A74">
        <w:trPr>
          <w:trHeight w:hRule="exact" w:val="240"/>
          <w:jc w:val="center"/>
        </w:trPr>
        <w:tc>
          <w:tcPr>
            <w:tcW w:w="9752" w:type="dxa"/>
            <w:gridSpan w:val="2"/>
            <w:tcBorders>
              <w:top w:val="nil"/>
              <w:left w:val="nil"/>
              <w:bottom w:val="nil"/>
              <w:right w:val="nil"/>
            </w:tcBorders>
          </w:tcPr>
          <w:p w14:paraId="20334175" w14:textId="77777777" w:rsidR="00AC0EA7" w:rsidRPr="005669A9" w:rsidRDefault="00AC0EA7" w:rsidP="00DA2A74"/>
        </w:tc>
      </w:tr>
      <w:tr w:rsidR="00AC0EA7" w:rsidRPr="005669A9" w14:paraId="7733DB1E" w14:textId="77777777" w:rsidTr="00DA2A74">
        <w:trPr>
          <w:trHeight w:val="240"/>
          <w:jc w:val="center"/>
        </w:trPr>
        <w:tc>
          <w:tcPr>
            <w:tcW w:w="4876" w:type="dxa"/>
            <w:tcBorders>
              <w:top w:val="nil"/>
              <w:left w:val="nil"/>
              <w:bottom w:val="nil"/>
              <w:right w:val="nil"/>
            </w:tcBorders>
          </w:tcPr>
          <w:p w14:paraId="144CB744"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E1F70B6" w14:textId="77777777" w:rsidR="00AC0EA7" w:rsidRPr="005669A9" w:rsidRDefault="00AC0EA7" w:rsidP="00DA2A74">
            <w:pPr>
              <w:pStyle w:val="AmColumnHeading"/>
            </w:pPr>
            <w:r w:rsidRPr="005669A9">
              <w:t>Tarkistus</w:t>
            </w:r>
          </w:p>
        </w:tc>
      </w:tr>
      <w:tr w:rsidR="00AC0EA7" w:rsidRPr="005669A9" w14:paraId="73044177" w14:textId="77777777" w:rsidTr="00DA2A74">
        <w:trPr>
          <w:jc w:val="center"/>
        </w:trPr>
        <w:tc>
          <w:tcPr>
            <w:tcW w:w="4876" w:type="dxa"/>
            <w:tcBorders>
              <w:top w:val="nil"/>
              <w:left w:val="nil"/>
              <w:bottom w:val="nil"/>
              <w:right w:val="nil"/>
            </w:tcBorders>
          </w:tcPr>
          <w:p w14:paraId="1B6A0869" w14:textId="77777777" w:rsidR="00AC0EA7" w:rsidRPr="005669A9" w:rsidRDefault="00AC0EA7" w:rsidP="00DA2A74">
            <w:pPr>
              <w:pStyle w:val="Normal6a"/>
            </w:pPr>
          </w:p>
        </w:tc>
        <w:tc>
          <w:tcPr>
            <w:tcW w:w="4876" w:type="dxa"/>
            <w:tcBorders>
              <w:top w:val="nil"/>
              <w:left w:val="nil"/>
              <w:bottom w:val="nil"/>
              <w:right w:val="nil"/>
            </w:tcBorders>
          </w:tcPr>
          <w:p w14:paraId="4DD15705" w14:textId="77777777" w:rsidR="00AC0EA7" w:rsidRPr="005669A9" w:rsidRDefault="00AC0EA7" w:rsidP="00DA2A74">
            <w:pPr>
              <w:pStyle w:val="Normal6a"/>
            </w:pPr>
            <w:r w:rsidRPr="005669A9">
              <w:rPr>
                <w:b/>
                <w:i/>
              </w:rPr>
              <w:t>c b.</w:t>
            </w:r>
            <w:r w:rsidRPr="005669A9">
              <w:tab/>
            </w:r>
            <w:r w:rsidRPr="005669A9">
              <w:rPr>
                <w:b/>
                <w:i/>
              </w:rPr>
              <w:t>kolmannen maan kansalaisella ei ole sosiaalista siteitä, erityisesti perhesiteitä, hän on työskennellyt laittomasti ja hänellä on riittämättömät toimeentulokeinot.</w:t>
            </w:r>
          </w:p>
        </w:tc>
      </w:tr>
    </w:tbl>
    <w:p w14:paraId="05506C98"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7962A828" w14:textId="77777777" w:rsidR="00AC0EA7" w:rsidRPr="005669A9" w:rsidRDefault="00AC0EA7" w:rsidP="00AC0EA7">
      <w:r w:rsidRPr="005669A9">
        <w:rPr>
          <w:rStyle w:val="HideTWBExt"/>
        </w:rPr>
        <w:t>&lt;/Amend&gt;</w:t>
      </w:r>
    </w:p>
    <w:p w14:paraId="5B80C401"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1866</w:t>
      </w:r>
      <w:r w:rsidRPr="005669A9">
        <w:rPr>
          <w:rStyle w:val="HideTWBExt"/>
          <w:b w:val="0"/>
        </w:rPr>
        <w:t>&lt;/NumAm&gt;</w:t>
      </w:r>
    </w:p>
    <w:p w14:paraId="75EC3D91"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0302D067" w14:textId="77777777" w:rsidR="00AC0EA7" w:rsidRPr="005669A9" w:rsidRDefault="00AC0EA7" w:rsidP="00AC0EA7">
      <w:pPr>
        <w:pStyle w:val="NormalBold"/>
      </w:pPr>
      <w:r w:rsidRPr="005669A9">
        <w:rPr>
          <w:rStyle w:val="HideTWBExt"/>
          <w:b w:val="0"/>
        </w:rPr>
        <w:t>&lt;/RepeatBlock-By&gt;</w:t>
      </w:r>
    </w:p>
    <w:p w14:paraId="1E01A21D"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FB4E9D6" w14:textId="77777777" w:rsidR="00AC0EA7" w:rsidRPr="005669A9" w:rsidRDefault="00AC0EA7" w:rsidP="00AC0EA7">
      <w:pPr>
        <w:pStyle w:val="NormalBold"/>
      </w:pPr>
      <w:r w:rsidRPr="005669A9">
        <w:rPr>
          <w:rStyle w:val="HideTWBExt"/>
          <w:b w:val="0"/>
        </w:rPr>
        <w:t>&lt;Article&gt;</w:t>
      </w:r>
      <w:r w:rsidRPr="005669A9">
        <w:t>30 artikla – 1 kohta – c b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F63ECF4" w14:textId="77777777" w:rsidTr="00DA2A74">
        <w:trPr>
          <w:trHeight w:hRule="exact" w:val="240"/>
          <w:jc w:val="center"/>
        </w:trPr>
        <w:tc>
          <w:tcPr>
            <w:tcW w:w="9752" w:type="dxa"/>
            <w:gridSpan w:val="2"/>
            <w:tcBorders>
              <w:top w:val="nil"/>
              <w:left w:val="nil"/>
              <w:bottom w:val="nil"/>
              <w:right w:val="nil"/>
            </w:tcBorders>
          </w:tcPr>
          <w:p w14:paraId="1A7B832C" w14:textId="77777777" w:rsidR="00AC0EA7" w:rsidRPr="005669A9" w:rsidRDefault="00AC0EA7" w:rsidP="00DA2A74"/>
        </w:tc>
      </w:tr>
      <w:tr w:rsidR="00AC0EA7" w:rsidRPr="005669A9" w14:paraId="290AB44B" w14:textId="77777777" w:rsidTr="00DA2A74">
        <w:trPr>
          <w:trHeight w:val="240"/>
          <w:jc w:val="center"/>
        </w:trPr>
        <w:tc>
          <w:tcPr>
            <w:tcW w:w="4876" w:type="dxa"/>
            <w:tcBorders>
              <w:top w:val="nil"/>
              <w:left w:val="nil"/>
              <w:bottom w:val="nil"/>
              <w:right w:val="nil"/>
            </w:tcBorders>
          </w:tcPr>
          <w:p w14:paraId="07860870"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3BFE6237" w14:textId="77777777" w:rsidR="00AC0EA7" w:rsidRPr="005669A9" w:rsidRDefault="00AC0EA7" w:rsidP="00DA2A74">
            <w:pPr>
              <w:pStyle w:val="AmColumnHeading"/>
            </w:pPr>
            <w:r w:rsidRPr="005669A9">
              <w:t>Tarkistus</w:t>
            </w:r>
          </w:p>
        </w:tc>
      </w:tr>
      <w:tr w:rsidR="00AC0EA7" w:rsidRPr="005669A9" w14:paraId="533B1B64" w14:textId="77777777" w:rsidTr="00DA2A74">
        <w:trPr>
          <w:jc w:val="center"/>
        </w:trPr>
        <w:tc>
          <w:tcPr>
            <w:tcW w:w="4876" w:type="dxa"/>
            <w:tcBorders>
              <w:top w:val="nil"/>
              <w:left w:val="nil"/>
              <w:bottom w:val="nil"/>
              <w:right w:val="nil"/>
            </w:tcBorders>
          </w:tcPr>
          <w:p w14:paraId="1AB372B2" w14:textId="77777777" w:rsidR="00AC0EA7" w:rsidRPr="005669A9" w:rsidRDefault="00AC0EA7" w:rsidP="00DA2A74">
            <w:pPr>
              <w:pStyle w:val="Normal6a"/>
            </w:pPr>
          </w:p>
        </w:tc>
        <w:tc>
          <w:tcPr>
            <w:tcW w:w="4876" w:type="dxa"/>
            <w:tcBorders>
              <w:top w:val="nil"/>
              <w:left w:val="nil"/>
              <w:bottom w:val="nil"/>
              <w:right w:val="nil"/>
            </w:tcBorders>
          </w:tcPr>
          <w:p w14:paraId="7143DB25" w14:textId="77777777" w:rsidR="00AC0EA7" w:rsidRPr="005669A9" w:rsidRDefault="00AC0EA7" w:rsidP="00DA2A74">
            <w:pPr>
              <w:pStyle w:val="Normal6a"/>
            </w:pPr>
            <w:r w:rsidRPr="005669A9">
              <w:rPr>
                <w:b/>
                <w:i/>
              </w:rPr>
              <w:t>c b.</w:t>
            </w:r>
            <w:r w:rsidRPr="005669A9">
              <w:tab/>
            </w:r>
            <w:r w:rsidRPr="005669A9">
              <w:rPr>
                <w:b/>
                <w:i/>
              </w:rPr>
              <w:t>palauttamismenettelyn väkivaltainen vastustaminen;</w:t>
            </w:r>
          </w:p>
        </w:tc>
      </w:tr>
    </w:tbl>
    <w:p w14:paraId="1D96BC66"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AC64C34" w14:textId="77777777" w:rsidR="00AC0EA7" w:rsidRPr="005669A9" w:rsidRDefault="00AC0EA7" w:rsidP="00AC0EA7">
      <w:r w:rsidRPr="005669A9">
        <w:rPr>
          <w:rStyle w:val="HideTWBExt"/>
        </w:rPr>
        <w:t>&lt;/Amend&gt;</w:t>
      </w:r>
    </w:p>
    <w:p w14:paraId="7B089B6E"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1867</w:t>
      </w:r>
      <w:r w:rsidRPr="005669A9">
        <w:rPr>
          <w:rStyle w:val="HideTWBExt"/>
          <w:b w:val="0"/>
        </w:rPr>
        <w:t>&lt;/NumAm&gt;</w:t>
      </w:r>
    </w:p>
    <w:p w14:paraId="143FB211"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6A9EE740" w14:textId="77777777" w:rsidR="00AC0EA7" w:rsidRPr="005669A9" w:rsidRDefault="00AC0EA7" w:rsidP="00AC0EA7">
      <w:pPr>
        <w:pStyle w:val="NormalBold"/>
      </w:pPr>
      <w:r w:rsidRPr="005669A9">
        <w:rPr>
          <w:rStyle w:val="HideTWBExt"/>
          <w:b w:val="0"/>
        </w:rPr>
        <w:t>&lt;/RepeatBlock-By&gt;</w:t>
      </w:r>
    </w:p>
    <w:p w14:paraId="6D1A817A"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2CE60F7F" w14:textId="77777777" w:rsidR="00AC0EA7" w:rsidRPr="005669A9" w:rsidRDefault="00AC0EA7" w:rsidP="00AC0EA7">
      <w:pPr>
        <w:pStyle w:val="NormalBold"/>
      </w:pPr>
      <w:r w:rsidRPr="005669A9">
        <w:rPr>
          <w:rStyle w:val="HideTWBExt"/>
          <w:b w:val="0"/>
        </w:rPr>
        <w:t>&lt;Article&gt;</w:t>
      </w:r>
      <w:r w:rsidRPr="005669A9">
        <w:t>30 artikla – 1 kohta – c c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785B3519" w14:textId="77777777" w:rsidTr="00DA2A74">
        <w:trPr>
          <w:trHeight w:hRule="exact" w:val="240"/>
          <w:jc w:val="center"/>
        </w:trPr>
        <w:tc>
          <w:tcPr>
            <w:tcW w:w="9752" w:type="dxa"/>
            <w:gridSpan w:val="2"/>
            <w:tcBorders>
              <w:top w:val="nil"/>
              <w:left w:val="nil"/>
              <w:bottom w:val="nil"/>
              <w:right w:val="nil"/>
            </w:tcBorders>
          </w:tcPr>
          <w:p w14:paraId="10ED3D74" w14:textId="77777777" w:rsidR="00AC0EA7" w:rsidRPr="005669A9" w:rsidRDefault="00AC0EA7" w:rsidP="00DA2A74"/>
        </w:tc>
      </w:tr>
      <w:tr w:rsidR="00AC0EA7" w:rsidRPr="005669A9" w14:paraId="5A41FACE" w14:textId="77777777" w:rsidTr="00DA2A74">
        <w:trPr>
          <w:trHeight w:val="240"/>
          <w:jc w:val="center"/>
        </w:trPr>
        <w:tc>
          <w:tcPr>
            <w:tcW w:w="4876" w:type="dxa"/>
            <w:tcBorders>
              <w:top w:val="nil"/>
              <w:left w:val="nil"/>
              <w:bottom w:val="nil"/>
              <w:right w:val="nil"/>
            </w:tcBorders>
          </w:tcPr>
          <w:p w14:paraId="5E10F57E"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BA6D4E4" w14:textId="77777777" w:rsidR="00AC0EA7" w:rsidRPr="005669A9" w:rsidRDefault="00AC0EA7" w:rsidP="00DA2A74">
            <w:pPr>
              <w:pStyle w:val="AmColumnHeading"/>
            </w:pPr>
            <w:r w:rsidRPr="005669A9">
              <w:t>Tarkistus</w:t>
            </w:r>
          </w:p>
        </w:tc>
      </w:tr>
      <w:tr w:rsidR="00AC0EA7" w:rsidRPr="005669A9" w14:paraId="7708096D" w14:textId="77777777" w:rsidTr="00DA2A74">
        <w:trPr>
          <w:jc w:val="center"/>
        </w:trPr>
        <w:tc>
          <w:tcPr>
            <w:tcW w:w="4876" w:type="dxa"/>
            <w:tcBorders>
              <w:top w:val="nil"/>
              <w:left w:val="nil"/>
              <w:bottom w:val="nil"/>
              <w:right w:val="nil"/>
            </w:tcBorders>
          </w:tcPr>
          <w:p w14:paraId="303F91B8" w14:textId="77777777" w:rsidR="00AC0EA7" w:rsidRPr="005669A9" w:rsidRDefault="00AC0EA7" w:rsidP="00DA2A74">
            <w:pPr>
              <w:pStyle w:val="Normal6a"/>
            </w:pPr>
          </w:p>
        </w:tc>
        <w:tc>
          <w:tcPr>
            <w:tcW w:w="4876" w:type="dxa"/>
            <w:tcBorders>
              <w:top w:val="nil"/>
              <w:left w:val="nil"/>
              <w:bottom w:val="nil"/>
              <w:right w:val="nil"/>
            </w:tcBorders>
          </w:tcPr>
          <w:p w14:paraId="11C6145E" w14:textId="77777777" w:rsidR="00AC0EA7" w:rsidRPr="005669A9" w:rsidRDefault="00AC0EA7" w:rsidP="00DA2A74">
            <w:pPr>
              <w:pStyle w:val="Normal6a"/>
            </w:pPr>
            <w:r w:rsidRPr="005669A9">
              <w:rPr>
                <w:b/>
                <w:i/>
              </w:rPr>
              <w:t>c c.</w:t>
            </w:r>
            <w:r w:rsidRPr="005669A9">
              <w:tab/>
            </w:r>
            <w:r w:rsidRPr="005669A9">
              <w:rPr>
                <w:b/>
                <w:i/>
              </w:rPr>
              <w:t>väärien tai väärennettyjen henkilö- tai matkustusasiakirjojen, oleskelulupien tai viisumien taikka maahantuloedellytysten perusteena olevien asiakirjojen käyttäminen tai niiden ostamisen yrittäminen, tällaisten asiakirjojen tuhoaminen tai muulla tavoin hävittäminen, peitenimien käyttäminen vilpillisessä tarkoituksessa, muiden väärien tietojen antaminen suullisesti tai kirjallisesti tai palauttamis- tai takaisinottomenettelyn vilpillinen vastustaminen muulla tavoin;</w:t>
            </w:r>
          </w:p>
        </w:tc>
      </w:tr>
    </w:tbl>
    <w:p w14:paraId="0A5E8C0B"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82F35C5" w14:textId="77777777" w:rsidR="00AC0EA7" w:rsidRPr="005669A9" w:rsidRDefault="00AC0EA7" w:rsidP="00AC0EA7">
      <w:r w:rsidRPr="005669A9">
        <w:rPr>
          <w:rStyle w:val="HideTWBExt"/>
        </w:rPr>
        <w:t>&lt;/Amend&gt;</w:t>
      </w:r>
    </w:p>
    <w:p w14:paraId="395C19FB"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1868</w:t>
      </w:r>
      <w:r w:rsidRPr="005669A9">
        <w:rPr>
          <w:rStyle w:val="HideTWBExt"/>
          <w:b w:val="0"/>
        </w:rPr>
        <w:t>&lt;/NumAm&gt;</w:t>
      </w:r>
    </w:p>
    <w:p w14:paraId="1D5D8249"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275BE4AA"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0B6025CD" w14:textId="77777777" w:rsidR="00AC0EA7" w:rsidRPr="005669A9" w:rsidRDefault="00AC0EA7" w:rsidP="00AC0EA7">
      <w:pPr>
        <w:pStyle w:val="NormalBold"/>
      </w:pPr>
      <w:r w:rsidRPr="005669A9">
        <w:rPr>
          <w:rStyle w:val="HideTWBExt"/>
          <w:b w:val="0"/>
        </w:rPr>
        <w:t>&lt;/RepeatBlock-By&gt;</w:t>
      </w:r>
    </w:p>
    <w:p w14:paraId="0296ED5D"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731CABA0" w14:textId="77777777" w:rsidR="00AC0EA7" w:rsidRPr="005669A9" w:rsidRDefault="00AC0EA7" w:rsidP="00AC0EA7">
      <w:pPr>
        <w:pStyle w:val="NormalBold"/>
      </w:pPr>
      <w:r w:rsidRPr="005669A9">
        <w:rPr>
          <w:rStyle w:val="HideTWBExt"/>
          <w:b w:val="0"/>
        </w:rPr>
        <w:t>&lt;Article&gt;</w:t>
      </w:r>
      <w:r w:rsidRPr="005669A9">
        <w:t>30 artikla – 1 kohta – c c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124F17D5" w14:textId="77777777" w:rsidTr="00DA2A74">
        <w:trPr>
          <w:trHeight w:hRule="exact" w:val="240"/>
          <w:jc w:val="center"/>
        </w:trPr>
        <w:tc>
          <w:tcPr>
            <w:tcW w:w="9752" w:type="dxa"/>
            <w:gridSpan w:val="2"/>
            <w:tcBorders>
              <w:top w:val="nil"/>
              <w:left w:val="nil"/>
              <w:bottom w:val="nil"/>
              <w:right w:val="nil"/>
            </w:tcBorders>
          </w:tcPr>
          <w:p w14:paraId="2DF104BA" w14:textId="77777777" w:rsidR="00AC0EA7" w:rsidRPr="005669A9" w:rsidRDefault="00AC0EA7" w:rsidP="00DA2A74"/>
        </w:tc>
      </w:tr>
      <w:tr w:rsidR="00AC0EA7" w:rsidRPr="005669A9" w14:paraId="30E3EC55" w14:textId="77777777" w:rsidTr="00DA2A74">
        <w:trPr>
          <w:trHeight w:val="240"/>
          <w:jc w:val="center"/>
        </w:trPr>
        <w:tc>
          <w:tcPr>
            <w:tcW w:w="4876" w:type="dxa"/>
            <w:tcBorders>
              <w:top w:val="nil"/>
              <w:left w:val="nil"/>
              <w:bottom w:val="nil"/>
              <w:right w:val="nil"/>
            </w:tcBorders>
          </w:tcPr>
          <w:p w14:paraId="7F520C0F"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9A598CF" w14:textId="77777777" w:rsidR="00AC0EA7" w:rsidRPr="005669A9" w:rsidRDefault="00AC0EA7" w:rsidP="00DA2A74">
            <w:pPr>
              <w:pStyle w:val="AmColumnHeading"/>
            </w:pPr>
            <w:r w:rsidRPr="005669A9">
              <w:t>Tarkistus</w:t>
            </w:r>
          </w:p>
        </w:tc>
      </w:tr>
      <w:tr w:rsidR="00AC0EA7" w:rsidRPr="005669A9" w14:paraId="19F4EB39" w14:textId="77777777" w:rsidTr="00DA2A74">
        <w:trPr>
          <w:jc w:val="center"/>
        </w:trPr>
        <w:tc>
          <w:tcPr>
            <w:tcW w:w="4876" w:type="dxa"/>
            <w:tcBorders>
              <w:top w:val="nil"/>
              <w:left w:val="nil"/>
              <w:bottom w:val="nil"/>
              <w:right w:val="nil"/>
            </w:tcBorders>
          </w:tcPr>
          <w:p w14:paraId="32EE3606" w14:textId="77777777" w:rsidR="00AC0EA7" w:rsidRPr="005669A9" w:rsidRDefault="00AC0EA7" w:rsidP="00DA2A74">
            <w:pPr>
              <w:pStyle w:val="Normal6a"/>
            </w:pPr>
          </w:p>
        </w:tc>
        <w:tc>
          <w:tcPr>
            <w:tcW w:w="4876" w:type="dxa"/>
            <w:tcBorders>
              <w:top w:val="nil"/>
              <w:left w:val="nil"/>
              <w:bottom w:val="nil"/>
              <w:right w:val="nil"/>
            </w:tcBorders>
          </w:tcPr>
          <w:p w14:paraId="779B400B" w14:textId="77777777" w:rsidR="00AC0EA7" w:rsidRPr="005669A9" w:rsidRDefault="00AC0EA7" w:rsidP="00DA2A74">
            <w:pPr>
              <w:pStyle w:val="Normal6a"/>
            </w:pPr>
            <w:r w:rsidRPr="005669A9">
              <w:rPr>
                <w:b/>
                <w:i/>
              </w:rPr>
              <w:t>c c.</w:t>
            </w:r>
            <w:r w:rsidRPr="005669A9">
              <w:tab/>
            </w:r>
            <w:r w:rsidRPr="005669A9">
              <w:rPr>
                <w:b/>
                <w:i/>
              </w:rPr>
              <w:t>kolmannen maan kansalainen on sellaisen maan kansalainen, joka on nimetty turvalliseksi maaksi asetuksen (EU) 2024/1348 liitteessä II</w:t>
            </w:r>
          </w:p>
        </w:tc>
      </w:tr>
    </w:tbl>
    <w:p w14:paraId="63F09BAF"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0916856" w14:textId="77777777" w:rsidR="00AC0EA7" w:rsidRPr="005669A9" w:rsidRDefault="00AC0EA7" w:rsidP="00AC0EA7">
      <w:r w:rsidRPr="005669A9">
        <w:rPr>
          <w:rStyle w:val="HideTWBExt"/>
        </w:rPr>
        <w:t>&lt;/Amend&gt;</w:t>
      </w:r>
    </w:p>
    <w:p w14:paraId="37AE8EF5"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1869</w:t>
      </w:r>
      <w:r w:rsidRPr="005669A9">
        <w:rPr>
          <w:rStyle w:val="HideTWBExt"/>
          <w:b w:val="0"/>
        </w:rPr>
        <w:t>&lt;/NumAm&gt;</w:t>
      </w:r>
    </w:p>
    <w:p w14:paraId="3EAF318F"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620D0BA5" w14:textId="77777777" w:rsidR="00AC0EA7" w:rsidRPr="005669A9" w:rsidRDefault="00AC0EA7" w:rsidP="00AC0EA7">
      <w:pPr>
        <w:pStyle w:val="NormalBold"/>
      </w:pPr>
      <w:r w:rsidRPr="005669A9">
        <w:rPr>
          <w:rStyle w:val="HideTWBExt"/>
          <w:b w:val="0"/>
        </w:rPr>
        <w:t>&lt;/RepeatBlock-By&gt;</w:t>
      </w:r>
    </w:p>
    <w:p w14:paraId="2984AAD6"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19A8AD0" w14:textId="77777777" w:rsidR="00AC0EA7" w:rsidRPr="005669A9" w:rsidRDefault="00AC0EA7" w:rsidP="00AC0EA7">
      <w:pPr>
        <w:pStyle w:val="NormalBold"/>
      </w:pPr>
      <w:r w:rsidRPr="005669A9">
        <w:rPr>
          <w:rStyle w:val="HideTWBExt"/>
          <w:b w:val="0"/>
        </w:rPr>
        <w:t>&lt;Article&gt;</w:t>
      </w:r>
      <w:r w:rsidRPr="005669A9">
        <w:t>30 artikla – 1 kohta – c c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5F8EA98" w14:textId="77777777" w:rsidTr="00DA2A74">
        <w:trPr>
          <w:trHeight w:hRule="exact" w:val="240"/>
          <w:jc w:val="center"/>
        </w:trPr>
        <w:tc>
          <w:tcPr>
            <w:tcW w:w="9752" w:type="dxa"/>
            <w:gridSpan w:val="2"/>
            <w:tcBorders>
              <w:top w:val="nil"/>
              <w:left w:val="nil"/>
              <w:bottom w:val="nil"/>
              <w:right w:val="nil"/>
            </w:tcBorders>
          </w:tcPr>
          <w:p w14:paraId="00CC3AD0" w14:textId="77777777" w:rsidR="00AC0EA7" w:rsidRPr="005669A9" w:rsidRDefault="00AC0EA7" w:rsidP="00DA2A74"/>
        </w:tc>
      </w:tr>
      <w:tr w:rsidR="00AC0EA7" w:rsidRPr="005669A9" w14:paraId="69AC9B92" w14:textId="77777777" w:rsidTr="00DA2A74">
        <w:trPr>
          <w:trHeight w:val="240"/>
          <w:jc w:val="center"/>
        </w:trPr>
        <w:tc>
          <w:tcPr>
            <w:tcW w:w="4876" w:type="dxa"/>
            <w:tcBorders>
              <w:top w:val="nil"/>
              <w:left w:val="nil"/>
              <w:bottom w:val="nil"/>
              <w:right w:val="nil"/>
            </w:tcBorders>
          </w:tcPr>
          <w:p w14:paraId="294CA96E"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D0CA897" w14:textId="77777777" w:rsidR="00AC0EA7" w:rsidRPr="005669A9" w:rsidRDefault="00AC0EA7" w:rsidP="00DA2A74">
            <w:pPr>
              <w:pStyle w:val="AmColumnHeading"/>
            </w:pPr>
            <w:r w:rsidRPr="005669A9">
              <w:t>Tarkistus</w:t>
            </w:r>
          </w:p>
        </w:tc>
      </w:tr>
      <w:tr w:rsidR="00AC0EA7" w:rsidRPr="005669A9" w14:paraId="729B4648" w14:textId="77777777" w:rsidTr="00DA2A74">
        <w:trPr>
          <w:jc w:val="center"/>
        </w:trPr>
        <w:tc>
          <w:tcPr>
            <w:tcW w:w="4876" w:type="dxa"/>
            <w:tcBorders>
              <w:top w:val="nil"/>
              <w:left w:val="nil"/>
              <w:bottom w:val="nil"/>
              <w:right w:val="nil"/>
            </w:tcBorders>
          </w:tcPr>
          <w:p w14:paraId="1DD90D7A" w14:textId="77777777" w:rsidR="00AC0EA7" w:rsidRPr="005669A9" w:rsidRDefault="00AC0EA7" w:rsidP="00DA2A74">
            <w:pPr>
              <w:pStyle w:val="Normal6a"/>
            </w:pPr>
          </w:p>
        </w:tc>
        <w:tc>
          <w:tcPr>
            <w:tcW w:w="4876" w:type="dxa"/>
            <w:tcBorders>
              <w:top w:val="nil"/>
              <w:left w:val="nil"/>
              <w:bottom w:val="nil"/>
              <w:right w:val="nil"/>
            </w:tcBorders>
          </w:tcPr>
          <w:p w14:paraId="2AE6C834" w14:textId="77777777" w:rsidR="00AC0EA7" w:rsidRPr="005669A9" w:rsidRDefault="00AC0EA7" w:rsidP="00DA2A74">
            <w:pPr>
              <w:pStyle w:val="Normal6a"/>
            </w:pPr>
            <w:r w:rsidRPr="005669A9">
              <w:rPr>
                <w:b/>
                <w:i/>
              </w:rPr>
              <w:t>c c.</w:t>
            </w:r>
            <w:r w:rsidRPr="005669A9">
              <w:tab/>
            </w:r>
            <w:r w:rsidRPr="005669A9">
              <w:rPr>
                <w:b/>
                <w:i/>
              </w:rPr>
              <w:t>palaaminen unioniin voimassa olevan maahantulokiellon vastaisesti.</w:t>
            </w:r>
          </w:p>
        </w:tc>
      </w:tr>
    </w:tbl>
    <w:p w14:paraId="49E43EBA"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447481A" w14:textId="77777777" w:rsidR="00AC0EA7" w:rsidRPr="005669A9" w:rsidRDefault="00AC0EA7" w:rsidP="00AC0EA7">
      <w:r w:rsidRPr="005669A9">
        <w:rPr>
          <w:rStyle w:val="HideTWBExt"/>
        </w:rPr>
        <w:t>&lt;/Amend&gt;</w:t>
      </w:r>
    </w:p>
    <w:p w14:paraId="4B8CAF9E"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1870</w:t>
      </w:r>
      <w:r w:rsidRPr="005669A9">
        <w:rPr>
          <w:rStyle w:val="HideTWBExt"/>
          <w:b w:val="0"/>
        </w:rPr>
        <w:t>&lt;/NumAm&gt;</w:t>
      </w:r>
    </w:p>
    <w:p w14:paraId="6F3A2DCB" w14:textId="77777777" w:rsidR="00AC0EA7" w:rsidRPr="005669A9" w:rsidRDefault="00AC0EA7" w:rsidP="00AC0EA7">
      <w:pPr>
        <w:pStyle w:val="NormalBold"/>
      </w:pPr>
      <w:r w:rsidRPr="005669A9">
        <w:rPr>
          <w:rStyle w:val="HideTWBExt"/>
          <w:b w:val="0"/>
        </w:rPr>
        <w:t>&lt;RepeatBlock-By&gt;&lt;Members&gt;</w:t>
      </w:r>
      <w:r w:rsidRPr="005669A9">
        <w:t>François-Xavier Bellamy, Lukas Mandl, Alice Teodorescu Måwe, Sander Smit, Loránt Vincze, Lena Düpont, Tomas Tobé, Rasa Juknevičienė, Jeroen Lenaers, Karlo Ressler</w:t>
      </w:r>
      <w:r w:rsidRPr="005669A9">
        <w:rPr>
          <w:rStyle w:val="HideTWBExt"/>
          <w:b w:val="0"/>
        </w:rPr>
        <w:t>&lt;/Members&gt;</w:t>
      </w:r>
    </w:p>
    <w:p w14:paraId="25FBB18B" w14:textId="77777777" w:rsidR="00AC0EA7" w:rsidRPr="005669A9" w:rsidRDefault="00AC0EA7" w:rsidP="00AC0EA7">
      <w:pPr>
        <w:pStyle w:val="NormalBold"/>
      </w:pPr>
      <w:r w:rsidRPr="005669A9">
        <w:rPr>
          <w:rStyle w:val="HideTWBExt"/>
          <w:b w:val="0"/>
        </w:rPr>
        <w:t>&lt;/RepeatBlock-By&gt;</w:t>
      </w:r>
    </w:p>
    <w:p w14:paraId="43D6F172"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27F974FD" w14:textId="77777777" w:rsidR="00AC0EA7" w:rsidRPr="005669A9" w:rsidRDefault="00AC0EA7" w:rsidP="00AC0EA7">
      <w:pPr>
        <w:pStyle w:val="NormalBold"/>
      </w:pPr>
      <w:r w:rsidRPr="005669A9">
        <w:rPr>
          <w:rStyle w:val="HideTWBExt"/>
          <w:b w:val="0"/>
        </w:rPr>
        <w:t>&lt;Article&gt;</w:t>
      </w:r>
      <w:r w:rsidRPr="005669A9">
        <w:t>30 artikla – 1 kohta – c c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1A43F984" w14:textId="77777777" w:rsidTr="00DA2A74">
        <w:trPr>
          <w:trHeight w:hRule="exact" w:val="240"/>
          <w:jc w:val="center"/>
        </w:trPr>
        <w:tc>
          <w:tcPr>
            <w:tcW w:w="9752" w:type="dxa"/>
            <w:gridSpan w:val="2"/>
            <w:tcBorders>
              <w:top w:val="nil"/>
              <w:left w:val="nil"/>
              <w:bottom w:val="nil"/>
              <w:right w:val="nil"/>
            </w:tcBorders>
          </w:tcPr>
          <w:p w14:paraId="2809C7D5" w14:textId="77777777" w:rsidR="00AC0EA7" w:rsidRPr="005669A9" w:rsidRDefault="00AC0EA7" w:rsidP="00DA2A74"/>
        </w:tc>
      </w:tr>
      <w:tr w:rsidR="00AC0EA7" w:rsidRPr="005669A9" w14:paraId="1D025F42" w14:textId="77777777" w:rsidTr="00DA2A74">
        <w:trPr>
          <w:trHeight w:val="240"/>
          <w:jc w:val="center"/>
        </w:trPr>
        <w:tc>
          <w:tcPr>
            <w:tcW w:w="4876" w:type="dxa"/>
            <w:tcBorders>
              <w:top w:val="nil"/>
              <w:left w:val="nil"/>
              <w:bottom w:val="nil"/>
              <w:right w:val="nil"/>
            </w:tcBorders>
          </w:tcPr>
          <w:p w14:paraId="3CC80D34"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1AF4BF8" w14:textId="77777777" w:rsidR="00AC0EA7" w:rsidRPr="005669A9" w:rsidRDefault="00AC0EA7" w:rsidP="00DA2A74">
            <w:pPr>
              <w:pStyle w:val="AmColumnHeading"/>
            </w:pPr>
            <w:r w:rsidRPr="005669A9">
              <w:t>Tarkistus</w:t>
            </w:r>
          </w:p>
        </w:tc>
      </w:tr>
      <w:tr w:rsidR="00AC0EA7" w:rsidRPr="005669A9" w14:paraId="692EAEFD" w14:textId="77777777" w:rsidTr="00DA2A74">
        <w:trPr>
          <w:jc w:val="center"/>
        </w:trPr>
        <w:tc>
          <w:tcPr>
            <w:tcW w:w="4876" w:type="dxa"/>
            <w:tcBorders>
              <w:top w:val="nil"/>
              <w:left w:val="nil"/>
              <w:bottom w:val="nil"/>
              <w:right w:val="nil"/>
            </w:tcBorders>
          </w:tcPr>
          <w:p w14:paraId="7F0D2B9B" w14:textId="77777777" w:rsidR="00AC0EA7" w:rsidRPr="005669A9" w:rsidRDefault="00AC0EA7" w:rsidP="00DA2A74">
            <w:pPr>
              <w:pStyle w:val="Normal6a"/>
            </w:pPr>
          </w:p>
        </w:tc>
        <w:tc>
          <w:tcPr>
            <w:tcW w:w="4876" w:type="dxa"/>
            <w:tcBorders>
              <w:top w:val="nil"/>
              <w:left w:val="nil"/>
              <w:bottom w:val="nil"/>
              <w:right w:val="nil"/>
            </w:tcBorders>
          </w:tcPr>
          <w:p w14:paraId="374EE833" w14:textId="77777777" w:rsidR="00AC0EA7" w:rsidRPr="005669A9" w:rsidRDefault="00AC0EA7" w:rsidP="00DA2A74">
            <w:pPr>
              <w:pStyle w:val="Normal6a"/>
            </w:pPr>
            <w:r w:rsidRPr="005669A9">
              <w:rPr>
                <w:b/>
                <w:i/>
              </w:rPr>
              <w:t>c c.</w:t>
            </w:r>
            <w:r w:rsidRPr="005669A9">
              <w:tab/>
            </w:r>
            <w:r w:rsidRPr="005669A9">
              <w:rPr>
                <w:b/>
                <w:i/>
              </w:rPr>
              <w:t>palaaminen unioniin voimassa olevan maahantulokiellon vastaisesti;</w:t>
            </w:r>
          </w:p>
        </w:tc>
      </w:tr>
    </w:tbl>
    <w:p w14:paraId="3EFBFE2C"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452A4CA" w14:textId="77777777" w:rsidR="00AC0EA7" w:rsidRPr="005669A9" w:rsidRDefault="00AC0EA7" w:rsidP="00AC0EA7">
      <w:r w:rsidRPr="005669A9">
        <w:rPr>
          <w:rStyle w:val="HideTWBExt"/>
        </w:rPr>
        <w:t>&lt;/Amend&gt;</w:t>
      </w:r>
    </w:p>
    <w:p w14:paraId="145382A0"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1871</w:t>
      </w:r>
      <w:r w:rsidRPr="005669A9">
        <w:rPr>
          <w:rStyle w:val="HideTWBExt"/>
          <w:b w:val="0"/>
        </w:rPr>
        <w:t>&lt;/NumAm&gt;</w:t>
      </w:r>
    </w:p>
    <w:p w14:paraId="62C70126"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07840485" w14:textId="77777777" w:rsidR="00AC0EA7" w:rsidRPr="005669A9" w:rsidRDefault="00AC0EA7" w:rsidP="00AC0EA7">
      <w:pPr>
        <w:pStyle w:val="NormalBold"/>
      </w:pPr>
      <w:r w:rsidRPr="005669A9">
        <w:rPr>
          <w:rStyle w:val="HideTWBExt"/>
          <w:b w:val="0"/>
        </w:rPr>
        <w:t>&lt;/RepeatBlock-By&gt;</w:t>
      </w:r>
    </w:p>
    <w:p w14:paraId="6EAE2380"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2994E6C1" w14:textId="77777777" w:rsidR="00AC0EA7" w:rsidRPr="005669A9" w:rsidRDefault="00AC0EA7" w:rsidP="00AC0EA7">
      <w:pPr>
        <w:pStyle w:val="NormalBold"/>
      </w:pPr>
      <w:r w:rsidRPr="005669A9">
        <w:rPr>
          <w:rStyle w:val="HideTWBExt"/>
          <w:b w:val="0"/>
        </w:rPr>
        <w:t>&lt;Article&gt;</w:t>
      </w:r>
      <w:r w:rsidRPr="005669A9">
        <w:t>30 artikla – 1 kohta – c d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67B758A" w14:textId="77777777" w:rsidTr="00DA2A74">
        <w:trPr>
          <w:trHeight w:hRule="exact" w:val="240"/>
          <w:jc w:val="center"/>
        </w:trPr>
        <w:tc>
          <w:tcPr>
            <w:tcW w:w="9752" w:type="dxa"/>
            <w:gridSpan w:val="2"/>
            <w:tcBorders>
              <w:top w:val="nil"/>
              <w:left w:val="nil"/>
              <w:bottom w:val="nil"/>
              <w:right w:val="nil"/>
            </w:tcBorders>
          </w:tcPr>
          <w:p w14:paraId="50653A53" w14:textId="77777777" w:rsidR="00AC0EA7" w:rsidRPr="005669A9" w:rsidRDefault="00AC0EA7" w:rsidP="00DA2A74"/>
        </w:tc>
      </w:tr>
      <w:tr w:rsidR="00AC0EA7" w:rsidRPr="005669A9" w14:paraId="05754CB5" w14:textId="77777777" w:rsidTr="00DA2A74">
        <w:trPr>
          <w:trHeight w:val="240"/>
          <w:jc w:val="center"/>
        </w:trPr>
        <w:tc>
          <w:tcPr>
            <w:tcW w:w="4876" w:type="dxa"/>
            <w:tcBorders>
              <w:top w:val="nil"/>
              <w:left w:val="nil"/>
              <w:bottom w:val="nil"/>
              <w:right w:val="nil"/>
            </w:tcBorders>
          </w:tcPr>
          <w:p w14:paraId="595924D8"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BE75A05" w14:textId="77777777" w:rsidR="00AC0EA7" w:rsidRPr="005669A9" w:rsidRDefault="00AC0EA7" w:rsidP="00DA2A74">
            <w:pPr>
              <w:pStyle w:val="AmColumnHeading"/>
            </w:pPr>
            <w:r w:rsidRPr="005669A9">
              <w:t>Tarkistus</w:t>
            </w:r>
          </w:p>
        </w:tc>
      </w:tr>
      <w:tr w:rsidR="00AC0EA7" w:rsidRPr="005669A9" w14:paraId="7E3758B8" w14:textId="77777777" w:rsidTr="00DA2A74">
        <w:trPr>
          <w:jc w:val="center"/>
        </w:trPr>
        <w:tc>
          <w:tcPr>
            <w:tcW w:w="4876" w:type="dxa"/>
            <w:tcBorders>
              <w:top w:val="nil"/>
              <w:left w:val="nil"/>
              <w:bottom w:val="nil"/>
              <w:right w:val="nil"/>
            </w:tcBorders>
          </w:tcPr>
          <w:p w14:paraId="000C7BE6" w14:textId="77777777" w:rsidR="00AC0EA7" w:rsidRPr="005669A9" w:rsidRDefault="00AC0EA7" w:rsidP="00DA2A74">
            <w:pPr>
              <w:pStyle w:val="Normal6a"/>
            </w:pPr>
          </w:p>
        </w:tc>
        <w:tc>
          <w:tcPr>
            <w:tcW w:w="4876" w:type="dxa"/>
            <w:tcBorders>
              <w:top w:val="nil"/>
              <w:left w:val="nil"/>
              <w:bottom w:val="nil"/>
              <w:right w:val="nil"/>
            </w:tcBorders>
          </w:tcPr>
          <w:p w14:paraId="79F9C63F" w14:textId="77777777" w:rsidR="00AC0EA7" w:rsidRPr="005669A9" w:rsidRDefault="00AC0EA7" w:rsidP="00DA2A74">
            <w:pPr>
              <w:pStyle w:val="Normal6a"/>
            </w:pPr>
            <w:r w:rsidRPr="005669A9">
              <w:rPr>
                <w:b/>
                <w:i/>
              </w:rPr>
              <w:t>c d.</w:t>
            </w:r>
            <w:r w:rsidRPr="005669A9">
              <w:tab/>
            </w:r>
            <w:r w:rsidRPr="005669A9">
              <w:rPr>
                <w:b/>
                <w:i/>
              </w:rPr>
              <w:t>21 artiklan 2 kohdassa tarkoitetun, tämän asetuksen mukaisten menettelyjen kaikissa vaiheissa jäsenvaltioiden toimivaltaisten viranomaisten kanssa tehtävää yhteistyötä koskevan velvoitteen noudattamatta jättäminen;</w:t>
            </w:r>
          </w:p>
        </w:tc>
      </w:tr>
    </w:tbl>
    <w:p w14:paraId="2C537FCF"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1A5AF082" w14:textId="77777777" w:rsidR="00AC0EA7" w:rsidRPr="005669A9" w:rsidRDefault="00AC0EA7" w:rsidP="00AC0EA7">
      <w:r w:rsidRPr="005669A9">
        <w:rPr>
          <w:rStyle w:val="HideTWBExt"/>
        </w:rPr>
        <w:t>&lt;/Amend&gt;</w:t>
      </w:r>
    </w:p>
    <w:p w14:paraId="27DCFA8E"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1872</w:t>
      </w:r>
      <w:r w:rsidRPr="005669A9">
        <w:rPr>
          <w:rStyle w:val="HideTWBExt"/>
          <w:b w:val="0"/>
        </w:rPr>
        <w:t>&lt;/NumAm&gt;</w:t>
      </w:r>
    </w:p>
    <w:p w14:paraId="6384E15E"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7BC6AD6F"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0FF876CF" w14:textId="77777777" w:rsidR="00AC0EA7" w:rsidRPr="005669A9" w:rsidRDefault="00AC0EA7" w:rsidP="00AC0EA7">
      <w:pPr>
        <w:pStyle w:val="NormalBold"/>
      </w:pPr>
      <w:r w:rsidRPr="005669A9">
        <w:rPr>
          <w:rStyle w:val="HideTWBExt"/>
          <w:b w:val="0"/>
        </w:rPr>
        <w:t>&lt;/RepeatBlock-By&gt;</w:t>
      </w:r>
    </w:p>
    <w:p w14:paraId="49F2A3DD"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7C8525C1" w14:textId="77777777" w:rsidR="00AC0EA7" w:rsidRPr="005669A9" w:rsidRDefault="00AC0EA7" w:rsidP="00AC0EA7">
      <w:pPr>
        <w:pStyle w:val="NormalBold"/>
      </w:pPr>
      <w:r w:rsidRPr="005669A9">
        <w:rPr>
          <w:rStyle w:val="HideTWBExt"/>
          <w:b w:val="0"/>
        </w:rPr>
        <w:t>&lt;Article&gt;</w:t>
      </w:r>
      <w:r w:rsidRPr="005669A9">
        <w:t>30 artikla – 1 kohta – c d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EAF78BD" w14:textId="77777777" w:rsidTr="00DA2A74">
        <w:trPr>
          <w:trHeight w:hRule="exact" w:val="240"/>
          <w:jc w:val="center"/>
        </w:trPr>
        <w:tc>
          <w:tcPr>
            <w:tcW w:w="9752" w:type="dxa"/>
            <w:gridSpan w:val="2"/>
            <w:tcBorders>
              <w:top w:val="nil"/>
              <w:left w:val="nil"/>
              <w:bottom w:val="nil"/>
              <w:right w:val="nil"/>
            </w:tcBorders>
          </w:tcPr>
          <w:p w14:paraId="1B066077" w14:textId="77777777" w:rsidR="00AC0EA7" w:rsidRPr="005669A9" w:rsidRDefault="00AC0EA7" w:rsidP="00DA2A74"/>
        </w:tc>
      </w:tr>
      <w:tr w:rsidR="00AC0EA7" w:rsidRPr="005669A9" w14:paraId="4461BA87" w14:textId="77777777" w:rsidTr="00DA2A74">
        <w:trPr>
          <w:trHeight w:val="240"/>
          <w:jc w:val="center"/>
        </w:trPr>
        <w:tc>
          <w:tcPr>
            <w:tcW w:w="4876" w:type="dxa"/>
            <w:tcBorders>
              <w:top w:val="nil"/>
              <w:left w:val="nil"/>
              <w:bottom w:val="nil"/>
              <w:right w:val="nil"/>
            </w:tcBorders>
          </w:tcPr>
          <w:p w14:paraId="0CB7DDC1"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4C2E898" w14:textId="77777777" w:rsidR="00AC0EA7" w:rsidRPr="005669A9" w:rsidRDefault="00AC0EA7" w:rsidP="00DA2A74">
            <w:pPr>
              <w:pStyle w:val="AmColumnHeading"/>
            </w:pPr>
            <w:r w:rsidRPr="005669A9">
              <w:t>Tarkistus</w:t>
            </w:r>
          </w:p>
        </w:tc>
      </w:tr>
      <w:tr w:rsidR="00AC0EA7" w:rsidRPr="005669A9" w14:paraId="7568F2F9" w14:textId="77777777" w:rsidTr="00DA2A74">
        <w:trPr>
          <w:jc w:val="center"/>
        </w:trPr>
        <w:tc>
          <w:tcPr>
            <w:tcW w:w="4876" w:type="dxa"/>
            <w:tcBorders>
              <w:top w:val="nil"/>
              <w:left w:val="nil"/>
              <w:bottom w:val="nil"/>
              <w:right w:val="nil"/>
            </w:tcBorders>
          </w:tcPr>
          <w:p w14:paraId="743DA66E" w14:textId="77777777" w:rsidR="00AC0EA7" w:rsidRPr="005669A9" w:rsidRDefault="00AC0EA7" w:rsidP="00DA2A74">
            <w:pPr>
              <w:pStyle w:val="Normal6a"/>
            </w:pPr>
          </w:p>
        </w:tc>
        <w:tc>
          <w:tcPr>
            <w:tcW w:w="4876" w:type="dxa"/>
            <w:tcBorders>
              <w:top w:val="nil"/>
              <w:left w:val="nil"/>
              <w:bottom w:val="nil"/>
              <w:right w:val="nil"/>
            </w:tcBorders>
          </w:tcPr>
          <w:p w14:paraId="7C26BE8C" w14:textId="77777777" w:rsidR="00AC0EA7" w:rsidRPr="005669A9" w:rsidRDefault="00AC0EA7" w:rsidP="00DA2A74">
            <w:pPr>
              <w:pStyle w:val="Normal6a"/>
            </w:pPr>
            <w:r w:rsidRPr="005669A9">
              <w:rPr>
                <w:b/>
                <w:i/>
              </w:rPr>
              <w:t>c d.</w:t>
            </w:r>
            <w:r w:rsidRPr="005669A9">
              <w:tab/>
            </w:r>
            <w:r w:rsidRPr="005669A9">
              <w:rPr>
                <w:b/>
                <w:i/>
              </w:rPr>
              <w:t>kolmannen maan kansalainen ei ole noudattanut velvollisuutta poistua jäsenvaltioiden alueelta 13 artiklassa säädetyssä määräajassa;</w:t>
            </w:r>
          </w:p>
        </w:tc>
      </w:tr>
    </w:tbl>
    <w:p w14:paraId="563E2CDF"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A4C4EF0" w14:textId="77777777" w:rsidR="00AC0EA7" w:rsidRPr="005669A9" w:rsidRDefault="00AC0EA7" w:rsidP="00AC0EA7">
      <w:r w:rsidRPr="005669A9">
        <w:rPr>
          <w:rStyle w:val="HideTWBExt"/>
        </w:rPr>
        <w:t>&lt;/Amend&gt;</w:t>
      </w:r>
    </w:p>
    <w:p w14:paraId="0A1E4C13"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1873</w:t>
      </w:r>
      <w:r w:rsidRPr="005669A9">
        <w:rPr>
          <w:rStyle w:val="HideTWBExt"/>
          <w:b w:val="0"/>
        </w:rPr>
        <w:t>&lt;/NumAm&gt;</w:t>
      </w:r>
    </w:p>
    <w:p w14:paraId="47593364"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44156FE6"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0572ABF7" w14:textId="77777777" w:rsidR="00AC0EA7" w:rsidRPr="005669A9" w:rsidRDefault="00AC0EA7" w:rsidP="00AC0EA7">
      <w:pPr>
        <w:pStyle w:val="NormalBold"/>
      </w:pPr>
      <w:r w:rsidRPr="005669A9">
        <w:rPr>
          <w:rStyle w:val="HideTWBExt"/>
          <w:b w:val="0"/>
        </w:rPr>
        <w:t>&lt;/RepeatBlock-By&gt;</w:t>
      </w:r>
    </w:p>
    <w:p w14:paraId="1B3BDB4E"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258F821" w14:textId="77777777" w:rsidR="00AC0EA7" w:rsidRPr="005669A9" w:rsidRDefault="00AC0EA7" w:rsidP="00AC0EA7">
      <w:pPr>
        <w:pStyle w:val="NormalBold"/>
      </w:pPr>
      <w:r w:rsidRPr="005669A9">
        <w:rPr>
          <w:rStyle w:val="HideTWBExt"/>
          <w:b w:val="0"/>
        </w:rPr>
        <w:t>&lt;Article&gt;</w:t>
      </w:r>
      <w:r w:rsidRPr="005669A9">
        <w:t>30 artikla – 1 kohta – c e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7A6206D" w14:textId="77777777" w:rsidTr="00DA2A74">
        <w:trPr>
          <w:trHeight w:hRule="exact" w:val="240"/>
          <w:jc w:val="center"/>
        </w:trPr>
        <w:tc>
          <w:tcPr>
            <w:tcW w:w="9752" w:type="dxa"/>
            <w:gridSpan w:val="2"/>
            <w:tcBorders>
              <w:top w:val="nil"/>
              <w:left w:val="nil"/>
              <w:bottom w:val="nil"/>
              <w:right w:val="nil"/>
            </w:tcBorders>
          </w:tcPr>
          <w:p w14:paraId="0A33FE0E" w14:textId="77777777" w:rsidR="00AC0EA7" w:rsidRPr="005669A9" w:rsidRDefault="00AC0EA7" w:rsidP="00DA2A74"/>
        </w:tc>
      </w:tr>
      <w:tr w:rsidR="00AC0EA7" w:rsidRPr="005669A9" w14:paraId="29C20DED" w14:textId="77777777" w:rsidTr="00DA2A74">
        <w:trPr>
          <w:trHeight w:val="240"/>
          <w:jc w:val="center"/>
        </w:trPr>
        <w:tc>
          <w:tcPr>
            <w:tcW w:w="4876" w:type="dxa"/>
            <w:tcBorders>
              <w:top w:val="nil"/>
              <w:left w:val="nil"/>
              <w:bottom w:val="nil"/>
              <w:right w:val="nil"/>
            </w:tcBorders>
          </w:tcPr>
          <w:p w14:paraId="0B36B810"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D3FF5B5" w14:textId="77777777" w:rsidR="00AC0EA7" w:rsidRPr="005669A9" w:rsidRDefault="00AC0EA7" w:rsidP="00DA2A74">
            <w:pPr>
              <w:pStyle w:val="AmColumnHeading"/>
            </w:pPr>
            <w:r w:rsidRPr="005669A9">
              <w:t>Tarkistus</w:t>
            </w:r>
          </w:p>
        </w:tc>
      </w:tr>
      <w:tr w:rsidR="00AC0EA7" w:rsidRPr="005669A9" w14:paraId="30EEB4E2" w14:textId="77777777" w:rsidTr="00DA2A74">
        <w:trPr>
          <w:jc w:val="center"/>
        </w:trPr>
        <w:tc>
          <w:tcPr>
            <w:tcW w:w="4876" w:type="dxa"/>
            <w:tcBorders>
              <w:top w:val="nil"/>
              <w:left w:val="nil"/>
              <w:bottom w:val="nil"/>
              <w:right w:val="nil"/>
            </w:tcBorders>
          </w:tcPr>
          <w:p w14:paraId="149D0987" w14:textId="77777777" w:rsidR="00AC0EA7" w:rsidRPr="005669A9" w:rsidRDefault="00AC0EA7" w:rsidP="00DA2A74">
            <w:pPr>
              <w:pStyle w:val="Normal6a"/>
            </w:pPr>
          </w:p>
        </w:tc>
        <w:tc>
          <w:tcPr>
            <w:tcW w:w="4876" w:type="dxa"/>
            <w:tcBorders>
              <w:top w:val="nil"/>
              <w:left w:val="nil"/>
              <w:bottom w:val="nil"/>
              <w:right w:val="nil"/>
            </w:tcBorders>
          </w:tcPr>
          <w:p w14:paraId="67833E02" w14:textId="77777777" w:rsidR="00AC0EA7" w:rsidRPr="005669A9" w:rsidRDefault="00AC0EA7" w:rsidP="00DA2A74">
            <w:pPr>
              <w:pStyle w:val="Normal6a"/>
            </w:pPr>
            <w:r w:rsidRPr="005669A9">
              <w:rPr>
                <w:b/>
                <w:i/>
              </w:rPr>
              <w:t>c e.</w:t>
            </w:r>
            <w:r w:rsidRPr="005669A9">
              <w:tab/>
            </w:r>
            <w:r w:rsidRPr="005669A9">
              <w:rPr>
                <w:b/>
                <w:i/>
              </w:rPr>
              <w:t>kolmannen maan kansalainen on käyttänyt vääriä tai väärennettyjä asiakirjoja, tuhonnut tai muulla tavoin hävittänyt tällaisia asiakirjoja, käyttänyt peitenimiä vilpillisin tarkoituksin, antanut muita vääriä tietoja tai muulla tavoin vilpillisesti vastustanut palauttamis- tai takaisinottomenettelyä;</w:t>
            </w:r>
          </w:p>
        </w:tc>
      </w:tr>
    </w:tbl>
    <w:p w14:paraId="509E19FE"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C580195" w14:textId="77777777" w:rsidR="00AC0EA7" w:rsidRPr="005669A9" w:rsidRDefault="00AC0EA7" w:rsidP="00AC0EA7">
      <w:r w:rsidRPr="005669A9">
        <w:rPr>
          <w:rStyle w:val="HideTWBExt"/>
        </w:rPr>
        <w:t>&lt;/Amend&gt;</w:t>
      </w:r>
    </w:p>
    <w:p w14:paraId="698374D8"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1874</w:t>
      </w:r>
      <w:r w:rsidRPr="005669A9">
        <w:rPr>
          <w:rStyle w:val="HideTWBExt"/>
          <w:b w:val="0"/>
        </w:rPr>
        <w:t>&lt;/NumAm&gt;</w:t>
      </w:r>
    </w:p>
    <w:p w14:paraId="73267508"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2564A9B2" w14:textId="77777777" w:rsidR="00AC0EA7" w:rsidRPr="005669A9" w:rsidRDefault="00AC0EA7" w:rsidP="00AC0EA7">
      <w:pPr>
        <w:pStyle w:val="NormalBold"/>
      </w:pPr>
      <w:r w:rsidRPr="005669A9">
        <w:rPr>
          <w:rStyle w:val="HideTWBExt"/>
          <w:b w:val="0"/>
        </w:rPr>
        <w:t>&lt;/RepeatBlock-By&gt;</w:t>
      </w:r>
    </w:p>
    <w:p w14:paraId="21CED9D2"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1787240F" w14:textId="77777777" w:rsidR="00AC0EA7" w:rsidRPr="005669A9" w:rsidRDefault="00AC0EA7" w:rsidP="00AC0EA7">
      <w:pPr>
        <w:pStyle w:val="NormalBold"/>
      </w:pPr>
      <w:r w:rsidRPr="005669A9">
        <w:rPr>
          <w:rStyle w:val="HideTWBExt"/>
          <w:b w:val="0"/>
        </w:rPr>
        <w:t>&lt;Article&gt;</w:t>
      </w:r>
      <w:r w:rsidRPr="005669A9">
        <w:t>30 artikla – 1 kohta – c e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42DAD44" w14:textId="77777777" w:rsidTr="00DA2A74">
        <w:trPr>
          <w:trHeight w:hRule="exact" w:val="240"/>
          <w:jc w:val="center"/>
        </w:trPr>
        <w:tc>
          <w:tcPr>
            <w:tcW w:w="9752" w:type="dxa"/>
            <w:gridSpan w:val="2"/>
            <w:tcBorders>
              <w:top w:val="nil"/>
              <w:left w:val="nil"/>
              <w:bottom w:val="nil"/>
              <w:right w:val="nil"/>
            </w:tcBorders>
          </w:tcPr>
          <w:p w14:paraId="367F13F7" w14:textId="77777777" w:rsidR="00AC0EA7" w:rsidRPr="005669A9" w:rsidRDefault="00AC0EA7" w:rsidP="00DA2A74"/>
        </w:tc>
      </w:tr>
      <w:tr w:rsidR="00AC0EA7" w:rsidRPr="005669A9" w14:paraId="4744B364" w14:textId="77777777" w:rsidTr="00DA2A74">
        <w:trPr>
          <w:trHeight w:val="240"/>
          <w:jc w:val="center"/>
        </w:trPr>
        <w:tc>
          <w:tcPr>
            <w:tcW w:w="4876" w:type="dxa"/>
            <w:tcBorders>
              <w:top w:val="nil"/>
              <w:left w:val="nil"/>
              <w:bottom w:val="nil"/>
              <w:right w:val="nil"/>
            </w:tcBorders>
          </w:tcPr>
          <w:p w14:paraId="275CEEEF"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33470983" w14:textId="77777777" w:rsidR="00AC0EA7" w:rsidRPr="005669A9" w:rsidRDefault="00AC0EA7" w:rsidP="00DA2A74">
            <w:pPr>
              <w:pStyle w:val="AmColumnHeading"/>
            </w:pPr>
            <w:r w:rsidRPr="005669A9">
              <w:t>Tarkistus</w:t>
            </w:r>
          </w:p>
        </w:tc>
      </w:tr>
      <w:tr w:rsidR="00AC0EA7" w:rsidRPr="005669A9" w14:paraId="75A66A77" w14:textId="77777777" w:rsidTr="00DA2A74">
        <w:trPr>
          <w:jc w:val="center"/>
        </w:trPr>
        <w:tc>
          <w:tcPr>
            <w:tcW w:w="4876" w:type="dxa"/>
            <w:tcBorders>
              <w:top w:val="nil"/>
              <w:left w:val="nil"/>
              <w:bottom w:val="nil"/>
              <w:right w:val="nil"/>
            </w:tcBorders>
          </w:tcPr>
          <w:p w14:paraId="31A2E423" w14:textId="77777777" w:rsidR="00AC0EA7" w:rsidRPr="005669A9" w:rsidRDefault="00AC0EA7" w:rsidP="00DA2A74">
            <w:pPr>
              <w:pStyle w:val="Normal6a"/>
            </w:pPr>
          </w:p>
        </w:tc>
        <w:tc>
          <w:tcPr>
            <w:tcW w:w="4876" w:type="dxa"/>
            <w:tcBorders>
              <w:top w:val="nil"/>
              <w:left w:val="nil"/>
              <w:bottom w:val="nil"/>
              <w:right w:val="nil"/>
            </w:tcBorders>
          </w:tcPr>
          <w:p w14:paraId="5116E044" w14:textId="77777777" w:rsidR="00AC0EA7" w:rsidRPr="005669A9" w:rsidRDefault="00AC0EA7" w:rsidP="00DA2A74">
            <w:pPr>
              <w:pStyle w:val="Normal6a"/>
            </w:pPr>
            <w:r w:rsidRPr="005669A9">
              <w:rPr>
                <w:b/>
                <w:i/>
              </w:rPr>
              <w:t>c e.</w:t>
            </w:r>
            <w:r w:rsidRPr="005669A9">
              <w:tab/>
            </w:r>
            <w:r w:rsidRPr="005669A9">
              <w:rPr>
                <w:b/>
                <w:i/>
              </w:rPr>
              <w:t>poistumisajankohdan käsillä ollessa esiintyvät vakavat syyt uskoa, että kolmannen maan kansalainen aikoo rikkoa 21 artiklan 2 kohdassa säädettyä yhteistyövelvoitetta;</w:t>
            </w:r>
          </w:p>
        </w:tc>
      </w:tr>
    </w:tbl>
    <w:p w14:paraId="0C4F484D"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8956932" w14:textId="77777777" w:rsidR="00AC0EA7" w:rsidRPr="005669A9" w:rsidRDefault="00AC0EA7" w:rsidP="00AC0EA7">
      <w:r w:rsidRPr="005669A9">
        <w:rPr>
          <w:rStyle w:val="HideTWBExt"/>
        </w:rPr>
        <w:t>&lt;/Amend&gt;</w:t>
      </w:r>
    </w:p>
    <w:p w14:paraId="654377F7"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1875</w:t>
      </w:r>
      <w:r w:rsidRPr="005669A9">
        <w:rPr>
          <w:rStyle w:val="HideTWBExt"/>
          <w:b w:val="0"/>
        </w:rPr>
        <w:t>&lt;/NumAm&gt;</w:t>
      </w:r>
    </w:p>
    <w:p w14:paraId="685E3813" w14:textId="77777777" w:rsidR="00AC0EA7" w:rsidRPr="005669A9" w:rsidRDefault="00AC0EA7" w:rsidP="00AC0EA7">
      <w:pPr>
        <w:pStyle w:val="NormalBold"/>
      </w:pPr>
      <w:r w:rsidRPr="005669A9">
        <w:rPr>
          <w:rStyle w:val="HideTWBExt"/>
          <w:b w:val="0"/>
        </w:rPr>
        <w:t>&lt;RepeatBlock-By&gt;&lt;Members&gt;</w:t>
      </w:r>
      <w:r w:rsidRPr="005669A9">
        <w:t>François-Xavier Bellamy, Lukas Mandl, Alice Teodorescu Måwe, Sander Smit, Loránt Vincze, Lena Düpont, Tomas Tobé, Rasa Juknevičienė, Jeroen Lenaers, Karlo Ressler</w:t>
      </w:r>
      <w:r w:rsidRPr="005669A9">
        <w:rPr>
          <w:rStyle w:val="HideTWBExt"/>
          <w:b w:val="0"/>
        </w:rPr>
        <w:t>&lt;/Members&gt;</w:t>
      </w:r>
    </w:p>
    <w:p w14:paraId="019A244C" w14:textId="77777777" w:rsidR="00AC0EA7" w:rsidRPr="005669A9" w:rsidRDefault="00AC0EA7" w:rsidP="00AC0EA7">
      <w:pPr>
        <w:pStyle w:val="NormalBold"/>
      </w:pPr>
      <w:r w:rsidRPr="005669A9">
        <w:rPr>
          <w:rStyle w:val="HideTWBExt"/>
          <w:b w:val="0"/>
        </w:rPr>
        <w:t>&lt;/RepeatBlock-By&gt;</w:t>
      </w:r>
    </w:p>
    <w:p w14:paraId="116F2099"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F424EC5" w14:textId="77777777" w:rsidR="00AC0EA7" w:rsidRPr="005669A9" w:rsidRDefault="00AC0EA7" w:rsidP="00AC0EA7">
      <w:pPr>
        <w:pStyle w:val="NormalBold"/>
      </w:pPr>
      <w:r w:rsidRPr="005669A9">
        <w:rPr>
          <w:rStyle w:val="HideTWBExt"/>
          <w:b w:val="0"/>
        </w:rPr>
        <w:t>&lt;Article&gt;</w:t>
      </w:r>
      <w:r w:rsidRPr="005669A9">
        <w:t>30 artikla – 1 kohta – c e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621A2E7" w14:textId="77777777" w:rsidTr="00DA2A74">
        <w:trPr>
          <w:trHeight w:hRule="exact" w:val="240"/>
          <w:jc w:val="center"/>
        </w:trPr>
        <w:tc>
          <w:tcPr>
            <w:tcW w:w="9752" w:type="dxa"/>
            <w:gridSpan w:val="2"/>
            <w:tcBorders>
              <w:top w:val="nil"/>
              <w:left w:val="nil"/>
              <w:bottom w:val="nil"/>
              <w:right w:val="nil"/>
            </w:tcBorders>
          </w:tcPr>
          <w:p w14:paraId="5DD4C1F4" w14:textId="77777777" w:rsidR="00AC0EA7" w:rsidRPr="005669A9" w:rsidRDefault="00AC0EA7" w:rsidP="00DA2A74"/>
        </w:tc>
      </w:tr>
      <w:tr w:rsidR="00AC0EA7" w:rsidRPr="005669A9" w14:paraId="0C28A338" w14:textId="77777777" w:rsidTr="00DA2A74">
        <w:trPr>
          <w:trHeight w:val="240"/>
          <w:jc w:val="center"/>
        </w:trPr>
        <w:tc>
          <w:tcPr>
            <w:tcW w:w="4876" w:type="dxa"/>
            <w:tcBorders>
              <w:top w:val="nil"/>
              <w:left w:val="nil"/>
              <w:bottom w:val="nil"/>
              <w:right w:val="nil"/>
            </w:tcBorders>
          </w:tcPr>
          <w:p w14:paraId="13735C06"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B9E1F6E" w14:textId="77777777" w:rsidR="00AC0EA7" w:rsidRPr="005669A9" w:rsidRDefault="00AC0EA7" w:rsidP="00DA2A74">
            <w:pPr>
              <w:pStyle w:val="AmColumnHeading"/>
            </w:pPr>
            <w:r w:rsidRPr="005669A9">
              <w:t>Tarkistus</w:t>
            </w:r>
          </w:p>
        </w:tc>
      </w:tr>
      <w:tr w:rsidR="00AC0EA7" w:rsidRPr="005669A9" w14:paraId="21BEEBCA" w14:textId="77777777" w:rsidTr="00DA2A74">
        <w:trPr>
          <w:jc w:val="center"/>
        </w:trPr>
        <w:tc>
          <w:tcPr>
            <w:tcW w:w="4876" w:type="dxa"/>
            <w:tcBorders>
              <w:top w:val="nil"/>
              <w:left w:val="nil"/>
              <w:bottom w:val="nil"/>
              <w:right w:val="nil"/>
            </w:tcBorders>
          </w:tcPr>
          <w:p w14:paraId="0E0A502C" w14:textId="77777777" w:rsidR="00AC0EA7" w:rsidRPr="005669A9" w:rsidRDefault="00AC0EA7" w:rsidP="00DA2A74">
            <w:pPr>
              <w:pStyle w:val="Normal6a"/>
            </w:pPr>
          </w:p>
        </w:tc>
        <w:tc>
          <w:tcPr>
            <w:tcW w:w="4876" w:type="dxa"/>
            <w:tcBorders>
              <w:top w:val="nil"/>
              <w:left w:val="nil"/>
              <w:bottom w:val="nil"/>
              <w:right w:val="nil"/>
            </w:tcBorders>
          </w:tcPr>
          <w:p w14:paraId="3CB25DA2" w14:textId="77777777" w:rsidR="00AC0EA7" w:rsidRPr="005669A9" w:rsidRDefault="00AC0EA7" w:rsidP="00DA2A74">
            <w:pPr>
              <w:pStyle w:val="Normal6a"/>
            </w:pPr>
            <w:r w:rsidRPr="005669A9">
              <w:rPr>
                <w:b/>
                <w:i/>
              </w:rPr>
              <w:t>c e.</w:t>
            </w:r>
            <w:r w:rsidRPr="005669A9">
              <w:tab/>
            </w:r>
            <w:r w:rsidRPr="005669A9">
              <w:rPr>
                <w:b/>
                <w:i/>
              </w:rPr>
              <w:t>kolmannen maan kansalaista pidetään 16 artiklan mukaisena turvallisuusriskinä.</w:t>
            </w:r>
          </w:p>
        </w:tc>
      </w:tr>
    </w:tbl>
    <w:p w14:paraId="3468795A"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7044AC9" w14:textId="77777777" w:rsidR="00AC0EA7" w:rsidRPr="005669A9" w:rsidRDefault="00AC0EA7" w:rsidP="00AC0EA7">
      <w:r w:rsidRPr="005669A9">
        <w:rPr>
          <w:rStyle w:val="HideTWBExt"/>
        </w:rPr>
        <w:t>&lt;/Amend&gt;</w:t>
      </w:r>
    </w:p>
    <w:p w14:paraId="5CB5F8E6"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1876</w:t>
      </w:r>
      <w:r w:rsidRPr="005669A9">
        <w:rPr>
          <w:rStyle w:val="HideTWBExt"/>
          <w:b w:val="0"/>
        </w:rPr>
        <w:t>&lt;/NumAm&gt;</w:t>
      </w:r>
    </w:p>
    <w:p w14:paraId="4C1A6F03"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2D21AFAA" w14:textId="77777777" w:rsidR="00AC0EA7" w:rsidRPr="005669A9" w:rsidRDefault="00AC0EA7" w:rsidP="00AC0EA7">
      <w:pPr>
        <w:pStyle w:val="NormalBold"/>
      </w:pPr>
      <w:r w:rsidRPr="005669A9">
        <w:rPr>
          <w:rStyle w:val="HideTWBExt"/>
          <w:b w:val="0"/>
        </w:rPr>
        <w:t>&lt;/RepeatBlock-By&gt;</w:t>
      </w:r>
    </w:p>
    <w:p w14:paraId="005CE3FB"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6A2B1C9" w14:textId="77777777" w:rsidR="00AC0EA7" w:rsidRPr="005669A9" w:rsidRDefault="00AC0EA7" w:rsidP="00AC0EA7">
      <w:pPr>
        <w:pStyle w:val="NormalBold"/>
      </w:pPr>
      <w:r w:rsidRPr="005669A9">
        <w:rPr>
          <w:rStyle w:val="HideTWBExt"/>
          <w:b w:val="0"/>
        </w:rPr>
        <w:t>&lt;Article&gt;</w:t>
      </w:r>
      <w:r w:rsidRPr="005669A9">
        <w:t>30 artikla – 1 kohta – c f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4D15BDD" w14:textId="77777777" w:rsidTr="00DA2A74">
        <w:trPr>
          <w:trHeight w:hRule="exact" w:val="240"/>
          <w:jc w:val="center"/>
        </w:trPr>
        <w:tc>
          <w:tcPr>
            <w:tcW w:w="9752" w:type="dxa"/>
            <w:gridSpan w:val="2"/>
            <w:tcBorders>
              <w:top w:val="nil"/>
              <w:left w:val="nil"/>
              <w:bottom w:val="nil"/>
              <w:right w:val="nil"/>
            </w:tcBorders>
          </w:tcPr>
          <w:p w14:paraId="2A8B15D5" w14:textId="77777777" w:rsidR="00AC0EA7" w:rsidRPr="005669A9" w:rsidRDefault="00AC0EA7" w:rsidP="00DA2A74"/>
        </w:tc>
      </w:tr>
      <w:tr w:rsidR="00AC0EA7" w:rsidRPr="005669A9" w14:paraId="4FA20905" w14:textId="77777777" w:rsidTr="00DA2A74">
        <w:trPr>
          <w:trHeight w:val="240"/>
          <w:jc w:val="center"/>
        </w:trPr>
        <w:tc>
          <w:tcPr>
            <w:tcW w:w="4876" w:type="dxa"/>
            <w:tcBorders>
              <w:top w:val="nil"/>
              <w:left w:val="nil"/>
              <w:bottom w:val="nil"/>
              <w:right w:val="nil"/>
            </w:tcBorders>
          </w:tcPr>
          <w:p w14:paraId="5EBE0BE1"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3BDAB016" w14:textId="77777777" w:rsidR="00AC0EA7" w:rsidRPr="005669A9" w:rsidRDefault="00AC0EA7" w:rsidP="00DA2A74">
            <w:pPr>
              <w:pStyle w:val="AmColumnHeading"/>
            </w:pPr>
            <w:r w:rsidRPr="005669A9">
              <w:t>Tarkistus</w:t>
            </w:r>
          </w:p>
        </w:tc>
      </w:tr>
      <w:tr w:rsidR="00AC0EA7" w:rsidRPr="005669A9" w14:paraId="4BFB7E16" w14:textId="77777777" w:rsidTr="00DA2A74">
        <w:trPr>
          <w:jc w:val="center"/>
        </w:trPr>
        <w:tc>
          <w:tcPr>
            <w:tcW w:w="4876" w:type="dxa"/>
            <w:tcBorders>
              <w:top w:val="nil"/>
              <w:left w:val="nil"/>
              <w:bottom w:val="nil"/>
              <w:right w:val="nil"/>
            </w:tcBorders>
          </w:tcPr>
          <w:p w14:paraId="1640D42B" w14:textId="77777777" w:rsidR="00AC0EA7" w:rsidRPr="005669A9" w:rsidRDefault="00AC0EA7" w:rsidP="00DA2A74">
            <w:pPr>
              <w:pStyle w:val="Normal6a"/>
            </w:pPr>
          </w:p>
        </w:tc>
        <w:tc>
          <w:tcPr>
            <w:tcW w:w="4876" w:type="dxa"/>
            <w:tcBorders>
              <w:top w:val="nil"/>
              <w:left w:val="nil"/>
              <w:bottom w:val="nil"/>
              <w:right w:val="nil"/>
            </w:tcBorders>
          </w:tcPr>
          <w:p w14:paraId="501836CF" w14:textId="77777777" w:rsidR="00AC0EA7" w:rsidRPr="005669A9" w:rsidRDefault="00AC0EA7" w:rsidP="00DA2A74">
            <w:pPr>
              <w:pStyle w:val="Normal6a"/>
            </w:pPr>
            <w:r w:rsidRPr="005669A9">
              <w:rPr>
                <w:b/>
                <w:i/>
              </w:rPr>
              <w:t>c f.</w:t>
            </w:r>
            <w:r w:rsidRPr="005669A9">
              <w:tab/>
            </w:r>
            <w:r w:rsidRPr="005669A9">
              <w:rPr>
                <w:b/>
                <w:i/>
              </w:rPr>
              <w:t>palauttamismenettelyn fyysinen vastustaminen;</w:t>
            </w:r>
          </w:p>
        </w:tc>
      </w:tr>
    </w:tbl>
    <w:p w14:paraId="0A20F87F"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DE9E632" w14:textId="77777777" w:rsidR="00AC0EA7" w:rsidRPr="005669A9" w:rsidRDefault="00AC0EA7" w:rsidP="00AC0EA7">
      <w:r w:rsidRPr="005669A9">
        <w:rPr>
          <w:rStyle w:val="HideTWBExt"/>
        </w:rPr>
        <w:t>&lt;/Amend&gt;</w:t>
      </w:r>
    </w:p>
    <w:p w14:paraId="4760D512"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1877</w:t>
      </w:r>
      <w:r w:rsidRPr="005669A9">
        <w:rPr>
          <w:rStyle w:val="HideTWBExt"/>
          <w:b w:val="0"/>
        </w:rPr>
        <w:t>&lt;/NumAm&gt;</w:t>
      </w:r>
    </w:p>
    <w:p w14:paraId="68DADBC5"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2F2DF24E" w14:textId="77777777" w:rsidR="00AC0EA7" w:rsidRPr="005669A9" w:rsidRDefault="00AC0EA7" w:rsidP="00AC0EA7">
      <w:pPr>
        <w:pStyle w:val="NormalBold"/>
      </w:pPr>
      <w:r w:rsidRPr="005669A9">
        <w:rPr>
          <w:rStyle w:val="HideTWBExt"/>
          <w:b w:val="0"/>
        </w:rPr>
        <w:t>&lt;/RepeatBlock-By&gt;</w:t>
      </w:r>
    </w:p>
    <w:p w14:paraId="10B556BB"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17CD06D9" w14:textId="77777777" w:rsidR="00AC0EA7" w:rsidRPr="005669A9" w:rsidRDefault="00AC0EA7" w:rsidP="00AC0EA7">
      <w:pPr>
        <w:pStyle w:val="NormalBold"/>
      </w:pPr>
      <w:r w:rsidRPr="005669A9">
        <w:rPr>
          <w:rStyle w:val="HideTWBExt"/>
          <w:b w:val="0"/>
        </w:rPr>
        <w:t>&lt;Article&gt;</w:t>
      </w:r>
      <w:r w:rsidRPr="005669A9">
        <w:t>30 artikla – 1 kohta – c g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96B88CB" w14:textId="77777777" w:rsidTr="00DA2A74">
        <w:trPr>
          <w:trHeight w:hRule="exact" w:val="240"/>
          <w:jc w:val="center"/>
        </w:trPr>
        <w:tc>
          <w:tcPr>
            <w:tcW w:w="9752" w:type="dxa"/>
            <w:gridSpan w:val="2"/>
            <w:tcBorders>
              <w:top w:val="nil"/>
              <w:left w:val="nil"/>
              <w:bottom w:val="nil"/>
              <w:right w:val="nil"/>
            </w:tcBorders>
          </w:tcPr>
          <w:p w14:paraId="2F8C6E2D" w14:textId="77777777" w:rsidR="00AC0EA7" w:rsidRPr="005669A9" w:rsidRDefault="00AC0EA7" w:rsidP="00DA2A74"/>
        </w:tc>
      </w:tr>
      <w:tr w:rsidR="00AC0EA7" w:rsidRPr="005669A9" w14:paraId="0075F405" w14:textId="77777777" w:rsidTr="00DA2A74">
        <w:trPr>
          <w:trHeight w:val="240"/>
          <w:jc w:val="center"/>
        </w:trPr>
        <w:tc>
          <w:tcPr>
            <w:tcW w:w="4876" w:type="dxa"/>
            <w:tcBorders>
              <w:top w:val="nil"/>
              <w:left w:val="nil"/>
              <w:bottom w:val="nil"/>
              <w:right w:val="nil"/>
            </w:tcBorders>
          </w:tcPr>
          <w:p w14:paraId="6D6BA26B"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542D86F" w14:textId="77777777" w:rsidR="00AC0EA7" w:rsidRPr="005669A9" w:rsidRDefault="00AC0EA7" w:rsidP="00DA2A74">
            <w:pPr>
              <w:pStyle w:val="AmColumnHeading"/>
            </w:pPr>
            <w:r w:rsidRPr="005669A9">
              <w:t>Tarkistus</w:t>
            </w:r>
          </w:p>
        </w:tc>
      </w:tr>
      <w:tr w:rsidR="00AC0EA7" w:rsidRPr="005669A9" w14:paraId="2F413B7B" w14:textId="77777777" w:rsidTr="00DA2A74">
        <w:trPr>
          <w:jc w:val="center"/>
        </w:trPr>
        <w:tc>
          <w:tcPr>
            <w:tcW w:w="4876" w:type="dxa"/>
            <w:tcBorders>
              <w:top w:val="nil"/>
              <w:left w:val="nil"/>
              <w:bottom w:val="nil"/>
              <w:right w:val="nil"/>
            </w:tcBorders>
          </w:tcPr>
          <w:p w14:paraId="481F0130" w14:textId="77777777" w:rsidR="00AC0EA7" w:rsidRPr="005669A9" w:rsidRDefault="00AC0EA7" w:rsidP="00DA2A74">
            <w:pPr>
              <w:pStyle w:val="Normal6a"/>
            </w:pPr>
          </w:p>
        </w:tc>
        <w:tc>
          <w:tcPr>
            <w:tcW w:w="4876" w:type="dxa"/>
            <w:tcBorders>
              <w:top w:val="nil"/>
              <w:left w:val="nil"/>
              <w:bottom w:val="nil"/>
              <w:right w:val="nil"/>
            </w:tcBorders>
          </w:tcPr>
          <w:p w14:paraId="687D7011" w14:textId="77777777" w:rsidR="00AC0EA7" w:rsidRPr="005669A9" w:rsidRDefault="00AC0EA7" w:rsidP="00DA2A74">
            <w:pPr>
              <w:pStyle w:val="Normal6a"/>
            </w:pPr>
            <w:r w:rsidRPr="005669A9">
              <w:rPr>
                <w:b/>
                <w:i/>
              </w:rPr>
              <w:t>c g.</w:t>
            </w:r>
            <w:r w:rsidRPr="005669A9">
              <w:tab/>
            </w:r>
            <w:r w:rsidRPr="005669A9">
              <w:rPr>
                <w:b/>
                <w:i/>
              </w:rPr>
              <w:t>palaaminen unioniin voimassa olevan maahantulokiellon vastaisesti;</w:t>
            </w:r>
          </w:p>
        </w:tc>
      </w:tr>
    </w:tbl>
    <w:p w14:paraId="7493A876"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FB29B58" w14:textId="77777777" w:rsidR="00AC0EA7" w:rsidRPr="005669A9" w:rsidRDefault="00AC0EA7" w:rsidP="00AC0EA7">
      <w:r w:rsidRPr="005669A9">
        <w:rPr>
          <w:rStyle w:val="HideTWBExt"/>
        </w:rPr>
        <w:t>&lt;/Amend&gt;</w:t>
      </w:r>
    </w:p>
    <w:p w14:paraId="19410254"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1878</w:t>
      </w:r>
      <w:r w:rsidRPr="005669A9">
        <w:rPr>
          <w:rStyle w:val="HideTWBExt"/>
          <w:b w:val="0"/>
        </w:rPr>
        <w:t>&lt;/NumAm&gt;</w:t>
      </w:r>
    </w:p>
    <w:p w14:paraId="6E02FF32"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0405013A" w14:textId="77777777" w:rsidR="00AC0EA7" w:rsidRPr="005669A9" w:rsidRDefault="00AC0EA7" w:rsidP="00AC0EA7">
      <w:pPr>
        <w:pStyle w:val="NormalBold"/>
      </w:pPr>
      <w:r w:rsidRPr="005669A9">
        <w:rPr>
          <w:rStyle w:val="HideTWBExt"/>
          <w:b w:val="0"/>
        </w:rPr>
        <w:t>&lt;/RepeatBlock-By&gt;</w:t>
      </w:r>
    </w:p>
    <w:p w14:paraId="4F0CBC73"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6A67254" w14:textId="77777777" w:rsidR="00AC0EA7" w:rsidRPr="005669A9" w:rsidRDefault="00AC0EA7" w:rsidP="00AC0EA7">
      <w:pPr>
        <w:pStyle w:val="NormalBold"/>
      </w:pPr>
      <w:r w:rsidRPr="005669A9">
        <w:rPr>
          <w:rStyle w:val="HideTWBExt"/>
          <w:b w:val="0"/>
        </w:rPr>
        <w:t>&lt;Article&gt;</w:t>
      </w:r>
      <w:r w:rsidRPr="005669A9">
        <w:t>30 artikla – 1 kohta – c h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EC1158D" w14:textId="77777777" w:rsidTr="00DA2A74">
        <w:trPr>
          <w:trHeight w:hRule="exact" w:val="240"/>
          <w:jc w:val="center"/>
        </w:trPr>
        <w:tc>
          <w:tcPr>
            <w:tcW w:w="9752" w:type="dxa"/>
            <w:gridSpan w:val="2"/>
            <w:tcBorders>
              <w:top w:val="nil"/>
              <w:left w:val="nil"/>
              <w:bottom w:val="nil"/>
              <w:right w:val="nil"/>
            </w:tcBorders>
          </w:tcPr>
          <w:p w14:paraId="2A7CBF3B" w14:textId="77777777" w:rsidR="00AC0EA7" w:rsidRPr="005669A9" w:rsidRDefault="00AC0EA7" w:rsidP="00DA2A74"/>
        </w:tc>
      </w:tr>
      <w:tr w:rsidR="00AC0EA7" w:rsidRPr="005669A9" w14:paraId="2D8CA46A" w14:textId="77777777" w:rsidTr="00DA2A74">
        <w:trPr>
          <w:trHeight w:val="240"/>
          <w:jc w:val="center"/>
        </w:trPr>
        <w:tc>
          <w:tcPr>
            <w:tcW w:w="4876" w:type="dxa"/>
            <w:tcBorders>
              <w:top w:val="nil"/>
              <w:left w:val="nil"/>
              <w:bottom w:val="nil"/>
              <w:right w:val="nil"/>
            </w:tcBorders>
          </w:tcPr>
          <w:p w14:paraId="206470E8"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84C2DFA" w14:textId="77777777" w:rsidR="00AC0EA7" w:rsidRPr="005669A9" w:rsidRDefault="00AC0EA7" w:rsidP="00DA2A74">
            <w:pPr>
              <w:pStyle w:val="AmColumnHeading"/>
            </w:pPr>
            <w:r w:rsidRPr="005669A9">
              <w:t>Tarkistus</w:t>
            </w:r>
          </w:p>
        </w:tc>
      </w:tr>
      <w:tr w:rsidR="00AC0EA7" w:rsidRPr="005669A9" w14:paraId="79E5A5B4" w14:textId="77777777" w:rsidTr="00DA2A74">
        <w:trPr>
          <w:jc w:val="center"/>
        </w:trPr>
        <w:tc>
          <w:tcPr>
            <w:tcW w:w="4876" w:type="dxa"/>
            <w:tcBorders>
              <w:top w:val="nil"/>
              <w:left w:val="nil"/>
              <w:bottom w:val="nil"/>
              <w:right w:val="nil"/>
            </w:tcBorders>
          </w:tcPr>
          <w:p w14:paraId="078C531F" w14:textId="77777777" w:rsidR="00AC0EA7" w:rsidRPr="005669A9" w:rsidRDefault="00AC0EA7" w:rsidP="00DA2A74">
            <w:pPr>
              <w:pStyle w:val="Normal6a"/>
            </w:pPr>
          </w:p>
        </w:tc>
        <w:tc>
          <w:tcPr>
            <w:tcW w:w="4876" w:type="dxa"/>
            <w:tcBorders>
              <w:top w:val="nil"/>
              <w:left w:val="nil"/>
              <w:bottom w:val="nil"/>
              <w:right w:val="nil"/>
            </w:tcBorders>
          </w:tcPr>
          <w:p w14:paraId="2D5D9338" w14:textId="77777777" w:rsidR="00AC0EA7" w:rsidRPr="005669A9" w:rsidRDefault="00AC0EA7" w:rsidP="00DA2A74">
            <w:pPr>
              <w:pStyle w:val="Normal6a"/>
            </w:pPr>
            <w:r w:rsidRPr="005669A9">
              <w:rPr>
                <w:b/>
                <w:i/>
              </w:rPr>
              <w:t>c h.</w:t>
            </w:r>
            <w:r w:rsidRPr="005669A9">
              <w:tab/>
            </w:r>
            <w:r w:rsidRPr="005669A9">
              <w:rPr>
                <w:b/>
                <w:i/>
              </w:rPr>
              <w:t>asuinpaikan, vakinaisen oleskelupaikan tai luotettavan osoitteen puuttuminen;</w:t>
            </w:r>
          </w:p>
        </w:tc>
      </w:tr>
    </w:tbl>
    <w:p w14:paraId="7A12ECD6"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4314D716" w14:textId="77777777" w:rsidR="00AC0EA7" w:rsidRPr="005669A9" w:rsidRDefault="00AC0EA7" w:rsidP="00AC0EA7">
      <w:r w:rsidRPr="005669A9">
        <w:rPr>
          <w:rStyle w:val="HideTWBExt"/>
        </w:rPr>
        <w:t>&lt;/Amend&gt;</w:t>
      </w:r>
    </w:p>
    <w:p w14:paraId="14432D68"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1879</w:t>
      </w:r>
      <w:r w:rsidRPr="005669A9">
        <w:rPr>
          <w:rStyle w:val="HideTWBExt"/>
          <w:b w:val="0"/>
        </w:rPr>
        <w:t>&lt;/NumAm&gt;</w:t>
      </w:r>
    </w:p>
    <w:p w14:paraId="7031AFBE"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3D2FF85F" w14:textId="77777777" w:rsidR="00AC0EA7" w:rsidRPr="005669A9" w:rsidRDefault="00AC0EA7" w:rsidP="00AC0EA7">
      <w:pPr>
        <w:pStyle w:val="NormalBold"/>
      </w:pPr>
      <w:r w:rsidRPr="005669A9">
        <w:rPr>
          <w:rStyle w:val="HideTWBExt"/>
          <w:b w:val="0"/>
        </w:rPr>
        <w:t>&lt;/RepeatBlock-By&gt;</w:t>
      </w:r>
    </w:p>
    <w:p w14:paraId="74582129"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73FD1B20" w14:textId="77777777" w:rsidR="00AC0EA7" w:rsidRPr="005669A9" w:rsidRDefault="00AC0EA7" w:rsidP="00AC0EA7">
      <w:pPr>
        <w:pStyle w:val="NormalBold"/>
      </w:pPr>
      <w:r w:rsidRPr="005669A9">
        <w:rPr>
          <w:rStyle w:val="HideTWBExt"/>
          <w:b w:val="0"/>
        </w:rPr>
        <w:t>&lt;Article&gt;</w:t>
      </w:r>
      <w:r w:rsidRPr="005669A9">
        <w:t>30 artikla – 1 kohta – c i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27D90F7D" w14:textId="77777777" w:rsidTr="00DA2A74">
        <w:trPr>
          <w:trHeight w:hRule="exact" w:val="240"/>
          <w:jc w:val="center"/>
        </w:trPr>
        <w:tc>
          <w:tcPr>
            <w:tcW w:w="9752" w:type="dxa"/>
            <w:gridSpan w:val="2"/>
            <w:tcBorders>
              <w:top w:val="nil"/>
              <w:left w:val="nil"/>
              <w:bottom w:val="nil"/>
              <w:right w:val="nil"/>
            </w:tcBorders>
          </w:tcPr>
          <w:p w14:paraId="500696EE" w14:textId="77777777" w:rsidR="00AC0EA7" w:rsidRPr="005669A9" w:rsidRDefault="00AC0EA7" w:rsidP="00DA2A74"/>
        </w:tc>
      </w:tr>
      <w:tr w:rsidR="00AC0EA7" w:rsidRPr="005669A9" w14:paraId="6D2492CA" w14:textId="77777777" w:rsidTr="00DA2A74">
        <w:trPr>
          <w:trHeight w:val="240"/>
          <w:jc w:val="center"/>
        </w:trPr>
        <w:tc>
          <w:tcPr>
            <w:tcW w:w="4876" w:type="dxa"/>
            <w:tcBorders>
              <w:top w:val="nil"/>
              <w:left w:val="nil"/>
              <w:bottom w:val="nil"/>
              <w:right w:val="nil"/>
            </w:tcBorders>
          </w:tcPr>
          <w:p w14:paraId="4D33FEE2"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EC60116" w14:textId="77777777" w:rsidR="00AC0EA7" w:rsidRPr="005669A9" w:rsidRDefault="00AC0EA7" w:rsidP="00DA2A74">
            <w:pPr>
              <w:pStyle w:val="AmColumnHeading"/>
            </w:pPr>
            <w:r w:rsidRPr="005669A9">
              <w:t>Tarkistus</w:t>
            </w:r>
          </w:p>
        </w:tc>
      </w:tr>
      <w:tr w:rsidR="00AC0EA7" w:rsidRPr="005669A9" w14:paraId="0E2ACCD3" w14:textId="77777777" w:rsidTr="00DA2A74">
        <w:trPr>
          <w:jc w:val="center"/>
        </w:trPr>
        <w:tc>
          <w:tcPr>
            <w:tcW w:w="4876" w:type="dxa"/>
            <w:tcBorders>
              <w:top w:val="nil"/>
              <w:left w:val="nil"/>
              <w:bottom w:val="nil"/>
              <w:right w:val="nil"/>
            </w:tcBorders>
          </w:tcPr>
          <w:p w14:paraId="2F203B81" w14:textId="77777777" w:rsidR="00AC0EA7" w:rsidRPr="005669A9" w:rsidRDefault="00AC0EA7" w:rsidP="00DA2A74">
            <w:pPr>
              <w:pStyle w:val="Normal6a"/>
            </w:pPr>
          </w:p>
        </w:tc>
        <w:tc>
          <w:tcPr>
            <w:tcW w:w="4876" w:type="dxa"/>
            <w:tcBorders>
              <w:top w:val="nil"/>
              <w:left w:val="nil"/>
              <w:bottom w:val="nil"/>
              <w:right w:val="nil"/>
            </w:tcBorders>
          </w:tcPr>
          <w:p w14:paraId="0297A1E7" w14:textId="77777777" w:rsidR="00AC0EA7" w:rsidRPr="005669A9" w:rsidRDefault="00AC0EA7" w:rsidP="00DA2A74">
            <w:pPr>
              <w:pStyle w:val="Normal6a"/>
            </w:pPr>
            <w:r w:rsidRPr="005669A9">
              <w:rPr>
                <w:b/>
                <w:i/>
              </w:rPr>
              <w:t>c i.</w:t>
            </w:r>
            <w:r w:rsidRPr="005669A9">
              <w:tab/>
            </w:r>
            <w:r w:rsidRPr="005669A9">
              <w:rPr>
                <w:b/>
                <w:i/>
              </w:rPr>
              <w:t>muut kansallisessa lainsäädännössä säädetyt perusteet.</w:t>
            </w:r>
          </w:p>
        </w:tc>
      </w:tr>
    </w:tbl>
    <w:p w14:paraId="1B006D16"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7A659278" w14:textId="77777777" w:rsidR="00AC0EA7" w:rsidRPr="005669A9" w:rsidRDefault="00AC0EA7" w:rsidP="00AC0EA7">
      <w:r w:rsidRPr="005669A9">
        <w:rPr>
          <w:rStyle w:val="HideTWBExt"/>
        </w:rPr>
        <w:t>&lt;/Amend&gt;</w:t>
      </w:r>
    </w:p>
    <w:p w14:paraId="6C007878"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1880</w:t>
      </w:r>
      <w:r w:rsidRPr="005669A9">
        <w:rPr>
          <w:rStyle w:val="HideTWBExt"/>
          <w:b w:val="0"/>
        </w:rPr>
        <w:t>&lt;/NumAm&gt;</w:t>
      </w:r>
    </w:p>
    <w:p w14:paraId="691A82EF"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391E0808" w14:textId="77777777" w:rsidR="00AC0EA7" w:rsidRPr="005669A9" w:rsidRDefault="00AC0EA7" w:rsidP="00AC0EA7">
      <w:pPr>
        <w:pStyle w:val="NormalBold"/>
      </w:pPr>
      <w:r w:rsidRPr="005669A9">
        <w:rPr>
          <w:rStyle w:val="HideTWBExt"/>
          <w:b w:val="0"/>
        </w:rPr>
        <w:t>&lt;/RepeatBlock-By&gt;</w:t>
      </w:r>
    </w:p>
    <w:p w14:paraId="5026E263"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7EC7D4BD" w14:textId="77777777" w:rsidR="00AC0EA7" w:rsidRPr="005669A9" w:rsidRDefault="00AC0EA7" w:rsidP="00AC0EA7">
      <w:pPr>
        <w:pStyle w:val="NormalBold"/>
      </w:pPr>
      <w:r w:rsidRPr="005669A9">
        <w:rPr>
          <w:rStyle w:val="HideTWBExt"/>
          <w:b w:val="0"/>
        </w:rPr>
        <w:t>&lt;Article&gt;</w:t>
      </w:r>
      <w:r w:rsidRPr="005669A9">
        <w:t>30 artikla – 2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B8979A7" w14:textId="77777777" w:rsidTr="00DA2A74">
        <w:trPr>
          <w:trHeight w:hRule="exact" w:val="240"/>
          <w:jc w:val="center"/>
        </w:trPr>
        <w:tc>
          <w:tcPr>
            <w:tcW w:w="9752" w:type="dxa"/>
            <w:gridSpan w:val="2"/>
            <w:tcBorders>
              <w:top w:val="nil"/>
              <w:left w:val="nil"/>
              <w:bottom w:val="nil"/>
              <w:right w:val="nil"/>
            </w:tcBorders>
          </w:tcPr>
          <w:p w14:paraId="533962A0" w14:textId="77777777" w:rsidR="00AC0EA7" w:rsidRPr="005669A9" w:rsidRDefault="00AC0EA7" w:rsidP="00DA2A74"/>
        </w:tc>
      </w:tr>
      <w:tr w:rsidR="00AC0EA7" w:rsidRPr="005669A9" w14:paraId="36DB390F" w14:textId="77777777" w:rsidTr="00DA2A74">
        <w:trPr>
          <w:trHeight w:val="240"/>
          <w:jc w:val="center"/>
        </w:trPr>
        <w:tc>
          <w:tcPr>
            <w:tcW w:w="4876" w:type="dxa"/>
            <w:tcBorders>
              <w:top w:val="nil"/>
              <w:left w:val="nil"/>
              <w:bottom w:val="nil"/>
              <w:right w:val="nil"/>
            </w:tcBorders>
          </w:tcPr>
          <w:p w14:paraId="440CDA3A"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3C1CC5C0" w14:textId="77777777" w:rsidR="00AC0EA7" w:rsidRPr="005669A9" w:rsidRDefault="00AC0EA7" w:rsidP="00DA2A74">
            <w:pPr>
              <w:pStyle w:val="AmColumnHeading"/>
            </w:pPr>
            <w:r w:rsidRPr="005669A9">
              <w:t>Tarkistus</w:t>
            </w:r>
          </w:p>
        </w:tc>
      </w:tr>
      <w:tr w:rsidR="00AC0EA7" w:rsidRPr="005669A9" w14:paraId="3B8F8D76" w14:textId="77777777" w:rsidTr="00DA2A74">
        <w:trPr>
          <w:jc w:val="center"/>
        </w:trPr>
        <w:tc>
          <w:tcPr>
            <w:tcW w:w="4876" w:type="dxa"/>
            <w:tcBorders>
              <w:top w:val="nil"/>
              <w:left w:val="nil"/>
              <w:bottom w:val="nil"/>
              <w:right w:val="nil"/>
            </w:tcBorders>
          </w:tcPr>
          <w:p w14:paraId="1328B3EB" w14:textId="77777777" w:rsidR="00AC0EA7" w:rsidRPr="005669A9" w:rsidRDefault="00AC0EA7" w:rsidP="00DA2A74">
            <w:pPr>
              <w:pStyle w:val="Normal6a"/>
            </w:pPr>
            <w:r w:rsidRPr="005669A9">
              <w:rPr>
                <w:b/>
                <w:i/>
              </w:rPr>
              <w:t>2.</w:t>
            </w:r>
            <w:r w:rsidRPr="005669A9">
              <w:tab/>
            </w:r>
            <w:r w:rsidRPr="005669A9">
              <w:rPr>
                <w:b/>
                <w:i/>
              </w:rPr>
              <w:t>Tapauksissa, jotka eivät kuulu 1 kohdan soveltamisalaan, pakenemisen vaara on määritettävä tapauksen erityisolosuhteiden kokonaisarvioinnin perusteella, jos jokin seuraavista kriteereistä täyttyy asianomaisen kolmannen maan kansalaisen osalta:</w:t>
            </w:r>
          </w:p>
        </w:tc>
        <w:tc>
          <w:tcPr>
            <w:tcW w:w="4876" w:type="dxa"/>
            <w:tcBorders>
              <w:top w:val="nil"/>
              <w:left w:val="nil"/>
              <w:bottom w:val="nil"/>
              <w:right w:val="nil"/>
            </w:tcBorders>
          </w:tcPr>
          <w:p w14:paraId="1B8AEC14" w14:textId="77777777" w:rsidR="00AC0EA7" w:rsidRPr="005669A9" w:rsidRDefault="00AC0EA7" w:rsidP="00DA2A74">
            <w:pPr>
              <w:pStyle w:val="Normal6a"/>
            </w:pPr>
            <w:r w:rsidRPr="005669A9">
              <w:rPr>
                <w:b/>
                <w:i/>
              </w:rPr>
              <w:t>Poistetaan.</w:t>
            </w:r>
          </w:p>
        </w:tc>
      </w:tr>
      <w:tr w:rsidR="00AC0EA7" w:rsidRPr="005669A9" w14:paraId="05514873" w14:textId="77777777" w:rsidTr="00DA2A74">
        <w:trPr>
          <w:jc w:val="center"/>
        </w:trPr>
        <w:tc>
          <w:tcPr>
            <w:tcW w:w="4876" w:type="dxa"/>
            <w:tcBorders>
              <w:top w:val="nil"/>
              <w:left w:val="nil"/>
              <w:bottom w:val="nil"/>
              <w:right w:val="nil"/>
            </w:tcBorders>
          </w:tcPr>
          <w:p w14:paraId="0D32CBAD" w14:textId="77777777" w:rsidR="00AC0EA7" w:rsidRPr="005669A9" w:rsidRDefault="00AC0EA7" w:rsidP="00DA2A74">
            <w:pPr>
              <w:pStyle w:val="Normal6a"/>
            </w:pPr>
            <w:r w:rsidRPr="005669A9">
              <w:rPr>
                <w:b/>
                <w:i/>
              </w:rPr>
              <w:t>a. asuinpaikan, vakinaisen oleskelupaikan tai luotettavan osoitteen puuttuminen;</w:t>
            </w:r>
          </w:p>
        </w:tc>
        <w:tc>
          <w:tcPr>
            <w:tcW w:w="4876" w:type="dxa"/>
            <w:tcBorders>
              <w:top w:val="nil"/>
              <w:left w:val="nil"/>
              <w:bottom w:val="nil"/>
              <w:right w:val="nil"/>
            </w:tcBorders>
          </w:tcPr>
          <w:p w14:paraId="70BC5D39" w14:textId="77777777" w:rsidR="00AC0EA7" w:rsidRPr="005669A9" w:rsidRDefault="00AC0EA7" w:rsidP="00DA2A74">
            <w:pPr>
              <w:pStyle w:val="Normal6a"/>
            </w:pPr>
          </w:p>
        </w:tc>
      </w:tr>
      <w:tr w:rsidR="00AC0EA7" w:rsidRPr="005669A9" w14:paraId="734DCBE8" w14:textId="77777777" w:rsidTr="00DA2A74">
        <w:trPr>
          <w:jc w:val="center"/>
        </w:trPr>
        <w:tc>
          <w:tcPr>
            <w:tcW w:w="4876" w:type="dxa"/>
            <w:tcBorders>
              <w:top w:val="nil"/>
              <w:left w:val="nil"/>
              <w:bottom w:val="nil"/>
              <w:right w:val="nil"/>
            </w:tcBorders>
          </w:tcPr>
          <w:p w14:paraId="1A551741" w14:textId="77777777" w:rsidR="00AC0EA7" w:rsidRPr="005669A9" w:rsidRDefault="00AC0EA7" w:rsidP="00DA2A74">
            <w:pPr>
              <w:pStyle w:val="Normal6a"/>
            </w:pPr>
            <w:r w:rsidRPr="005669A9">
              <w:rPr>
                <w:b/>
                <w:i/>
              </w:rPr>
              <w:t>b. nimenomaisesti ilmaistu aikomus olla noudattamatta tämän asetuksen nojalla sovellettavia palauttamiseen liittyviä toimenpiteitä, tai toiminta, joka selvästi osoittaa aikomuksen olla noudattamatta tällaisia toimenpiteitä;</w:t>
            </w:r>
          </w:p>
        </w:tc>
        <w:tc>
          <w:tcPr>
            <w:tcW w:w="4876" w:type="dxa"/>
            <w:tcBorders>
              <w:top w:val="nil"/>
              <w:left w:val="nil"/>
              <w:bottom w:val="nil"/>
              <w:right w:val="nil"/>
            </w:tcBorders>
          </w:tcPr>
          <w:p w14:paraId="4D69EA49" w14:textId="77777777" w:rsidR="00AC0EA7" w:rsidRPr="005669A9" w:rsidRDefault="00AC0EA7" w:rsidP="00DA2A74">
            <w:pPr>
              <w:pStyle w:val="Normal6a"/>
            </w:pPr>
          </w:p>
        </w:tc>
      </w:tr>
      <w:tr w:rsidR="00AC0EA7" w:rsidRPr="005669A9" w14:paraId="0A64382F" w14:textId="77777777" w:rsidTr="00DA2A74">
        <w:trPr>
          <w:jc w:val="center"/>
        </w:trPr>
        <w:tc>
          <w:tcPr>
            <w:tcW w:w="4876" w:type="dxa"/>
            <w:tcBorders>
              <w:top w:val="nil"/>
              <w:left w:val="nil"/>
              <w:bottom w:val="nil"/>
              <w:right w:val="nil"/>
            </w:tcBorders>
          </w:tcPr>
          <w:p w14:paraId="0A9477E0" w14:textId="77777777" w:rsidR="00AC0EA7" w:rsidRPr="005669A9" w:rsidRDefault="00AC0EA7" w:rsidP="00DA2A74">
            <w:pPr>
              <w:pStyle w:val="Normal6a"/>
            </w:pPr>
            <w:r w:rsidRPr="005669A9">
              <w:rPr>
                <w:b/>
                <w:i/>
              </w:rPr>
              <w:t>c. palauttamispäätöksessä asetettujen velvoitteiden noudattamatta jättäminen siihen 13 artiklan mukaisesti määritettyyn päivämäärään saakka, johon mennessä kolmannen maan kansalaisen on poistuttava jäsenvaltioiden alueelta;</w:t>
            </w:r>
          </w:p>
        </w:tc>
        <w:tc>
          <w:tcPr>
            <w:tcW w:w="4876" w:type="dxa"/>
            <w:tcBorders>
              <w:top w:val="nil"/>
              <w:left w:val="nil"/>
              <w:bottom w:val="nil"/>
              <w:right w:val="nil"/>
            </w:tcBorders>
          </w:tcPr>
          <w:p w14:paraId="7CC771C3" w14:textId="77777777" w:rsidR="00AC0EA7" w:rsidRPr="005669A9" w:rsidRDefault="00AC0EA7" w:rsidP="00DA2A74">
            <w:pPr>
              <w:pStyle w:val="Normal6a"/>
            </w:pPr>
          </w:p>
        </w:tc>
      </w:tr>
      <w:tr w:rsidR="00AC0EA7" w:rsidRPr="005669A9" w14:paraId="1A531016" w14:textId="77777777" w:rsidTr="00DA2A74">
        <w:trPr>
          <w:jc w:val="center"/>
        </w:trPr>
        <w:tc>
          <w:tcPr>
            <w:tcW w:w="4876" w:type="dxa"/>
            <w:tcBorders>
              <w:top w:val="nil"/>
              <w:left w:val="nil"/>
              <w:bottom w:val="nil"/>
              <w:right w:val="nil"/>
            </w:tcBorders>
          </w:tcPr>
          <w:p w14:paraId="41CC1DBE" w14:textId="77777777" w:rsidR="00AC0EA7" w:rsidRPr="005669A9" w:rsidRDefault="00AC0EA7" w:rsidP="00DA2A74">
            <w:pPr>
              <w:pStyle w:val="Normal6a"/>
            </w:pPr>
            <w:r w:rsidRPr="005669A9">
              <w:rPr>
                <w:b/>
                <w:i/>
              </w:rPr>
              <w:t>d. 21 artiklan 2 kohdan a–k alakohdassa tarkoitetun, tämän asetuksen mukaisten menettelyjen kaikissa vaiheissa jäsenvaltioiden toimivaltaisten viranomaisten kanssa tehtävää yhteistyötä koskevan velvoitteen noudattamatta jättäminen;</w:t>
            </w:r>
          </w:p>
        </w:tc>
        <w:tc>
          <w:tcPr>
            <w:tcW w:w="4876" w:type="dxa"/>
            <w:tcBorders>
              <w:top w:val="nil"/>
              <w:left w:val="nil"/>
              <w:bottom w:val="nil"/>
              <w:right w:val="nil"/>
            </w:tcBorders>
          </w:tcPr>
          <w:p w14:paraId="4E9DE47B" w14:textId="77777777" w:rsidR="00AC0EA7" w:rsidRPr="005669A9" w:rsidRDefault="00AC0EA7" w:rsidP="00DA2A74">
            <w:pPr>
              <w:pStyle w:val="Normal6a"/>
            </w:pPr>
          </w:p>
        </w:tc>
      </w:tr>
      <w:tr w:rsidR="00AC0EA7" w:rsidRPr="005669A9" w14:paraId="6F0B78A1" w14:textId="77777777" w:rsidTr="00DA2A74">
        <w:trPr>
          <w:jc w:val="center"/>
        </w:trPr>
        <w:tc>
          <w:tcPr>
            <w:tcW w:w="4876" w:type="dxa"/>
            <w:tcBorders>
              <w:top w:val="nil"/>
              <w:left w:val="nil"/>
              <w:bottom w:val="nil"/>
              <w:right w:val="nil"/>
            </w:tcBorders>
          </w:tcPr>
          <w:p w14:paraId="7F9CE7D1" w14:textId="77777777" w:rsidR="00AC0EA7" w:rsidRPr="005669A9" w:rsidRDefault="00AC0EA7" w:rsidP="00DA2A74">
            <w:pPr>
              <w:pStyle w:val="Normal6a"/>
            </w:pPr>
            <w:r w:rsidRPr="005669A9">
              <w:rPr>
                <w:b/>
                <w:i/>
              </w:rPr>
              <w:t>e. poistumisajankohdan käsillä ollessa esiintyvät vakavat syyt uskoa, että kolmannen maan kansalainen aikoo rikkoa 21 artiklan 2 kohdan l alakohdassa säädettyä yhteistyövelvoitetta;</w:t>
            </w:r>
          </w:p>
        </w:tc>
        <w:tc>
          <w:tcPr>
            <w:tcW w:w="4876" w:type="dxa"/>
            <w:tcBorders>
              <w:top w:val="nil"/>
              <w:left w:val="nil"/>
              <w:bottom w:val="nil"/>
              <w:right w:val="nil"/>
            </w:tcBorders>
          </w:tcPr>
          <w:p w14:paraId="4176363C" w14:textId="77777777" w:rsidR="00AC0EA7" w:rsidRPr="005669A9" w:rsidRDefault="00AC0EA7" w:rsidP="00DA2A74">
            <w:pPr>
              <w:pStyle w:val="Normal6a"/>
            </w:pPr>
          </w:p>
        </w:tc>
      </w:tr>
      <w:tr w:rsidR="00AC0EA7" w:rsidRPr="005669A9" w14:paraId="129927A4" w14:textId="77777777" w:rsidTr="00DA2A74">
        <w:trPr>
          <w:jc w:val="center"/>
        </w:trPr>
        <w:tc>
          <w:tcPr>
            <w:tcW w:w="4876" w:type="dxa"/>
            <w:tcBorders>
              <w:top w:val="nil"/>
              <w:left w:val="nil"/>
              <w:bottom w:val="nil"/>
              <w:right w:val="nil"/>
            </w:tcBorders>
          </w:tcPr>
          <w:p w14:paraId="261FBAB7" w14:textId="77777777" w:rsidR="00AC0EA7" w:rsidRPr="005669A9" w:rsidRDefault="00AC0EA7" w:rsidP="00DA2A74">
            <w:pPr>
              <w:pStyle w:val="Normal6a"/>
            </w:pPr>
            <w:r w:rsidRPr="005669A9">
              <w:rPr>
                <w:b/>
                <w:i/>
              </w:rPr>
              <w:t>f. väärien tai väärennettyjen henkilö- tai matkustusasiakirjojen, oleskelulupien tai viisumien taikka maahantuloedellytysten perusteena olevien asiakirjojen käyttäminen, tällaisten asiakirjojen tuhoaminen tai muulla tavoin hävittäminen, peitenimien käyttäminen petollisessa tarkoituksessa, muiden väärien tietojen antaminen suullisesti tai kirjallisesti tai palauttamis- tai takaisinottomenettelyn vilpillinen vastustaminen muulla tavoin;</w:t>
            </w:r>
          </w:p>
        </w:tc>
        <w:tc>
          <w:tcPr>
            <w:tcW w:w="4876" w:type="dxa"/>
            <w:tcBorders>
              <w:top w:val="nil"/>
              <w:left w:val="nil"/>
              <w:bottom w:val="nil"/>
              <w:right w:val="nil"/>
            </w:tcBorders>
          </w:tcPr>
          <w:p w14:paraId="2A4ACCA2" w14:textId="77777777" w:rsidR="00AC0EA7" w:rsidRPr="005669A9" w:rsidRDefault="00AC0EA7" w:rsidP="00DA2A74">
            <w:pPr>
              <w:pStyle w:val="Normal6a"/>
            </w:pPr>
          </w:p>
        </w:tc>
      </w:tr>
      <w:tr w:rsidR="00AC0EA7" w:rsidRPr="005669A9" w14:paraId="1DB4AA15" w14:textId="77777777" w:rsidTr="00DA2A74">
        <w:trPr>
          <w:jc w:val="center"/>
        </w:trPr>
        <w:tc>
          <w:tcPr>
            <w:tcW w:w="4876" w:type="dxa"/>
            <w:tcBorders>
              <w:top w:val="nil"/>
              <w:left w:val="nil"/>
              <w:bottom w:val="nil"/>
              <w:right w:val="nil"/>
            </w:tcBorders>
          </w:tcPr>
          <w:p w14:paraId="18926851" w14:textId="77777777" w:rsidR="00AC0EA7" w:rsidRPr="005669A9" w:rsidRDefault="00AC0EA7" w:rsidP="00DA2A74">
            <w:pPr>
              <w:pStyle w:val="Normal6a"/>
            </w:pPr>
            <w:r w:rsidRPr="005669A9">
              <w:rPr>
                <w:b/>
                <w:i/>
              </w:rPr>
              <w:t>g. palauttamismenettelyn väkivaltainen vastustaminen;</w:t>
            </w:r>
          </w:p>
        </w:tc>
        <w:tc>
          <w:tcPr>
            <w:tcW w:w="4876" w:type="dxa"/>
            <w:tcBorders>
              <w:top w:val="nil"/>
              <w:left w:val="nil"/>
              <w:bottom w:val="nil"/>
              <w:right w:val="nil"/>
            </w:tcBorders>
          </w:tcPr>
          <w:p w14:paraId="43B8A592" w14:textId="77777777" w:rsidR="00AC0EA7" w:rsidRPr="005669A9" w:rsidRDefault="00AC0EA7" w:rsidP="00DA2A74">
            <w:pPr>
              <w:pStyle w:val="Normal6a"/>
            </w:pPr>
          </w:p>
        </w:tc>
      </w:tr>
      <w:tr w:rsidR="00AC0EA7" w:rsidRPr="005669A9" w14:paraId="7847DA20" w14:textId="77777777" w:rsidTr="00DA2A74">
        <w:trPr>
          <w:jc w:val="center"/>
        </w:trPr>
        <w:tc>
          <w:tcPr>
            <w:tcW w:w="4876" w:type="dxa"/>
            <w:tcBorders>
              <w:top w:val="nil"/>
              <w:left w:val="nil"/>
              <w:bottom w:val="nil"/>
              <w:right w:val="nil"/>
            </w:tcBorders>
          </w:tcPr>
          <w:p w14:paraId="36EDAB84" w14:textId="77777777" w:rsidR="00AC0EA7" w:rsidRPr="005669A9" w:rsidRDefault="00AC0EA7" w:rsidP="00DA2A74">
            <w:pPr>
              <w:pStyle w:val="Normal6a"/>
            </w:pPr>
            <w:r w:rsidRPr="005669A9">
              <w:rPr>
                <w:b/>
                <w:i/>
              </w:rPr>
              <w:t>h. palaaminen unioniin voimassa olevan maahantulokiellon vastaisesti.</w:t>
            </w:r>
          </w:p>
        </w:tc>
        <w:tc>
          <w:tcPr>
            <w:tcW w:w="4876" w:type="dxa"/>
            <w:tcBorders>
              <w:top w:val="nil"/>
              <w:left w:val="nil"/>
              <w:bottom w:val="nil"/>
              <w:right w:val="nil"/>
            </w:tcBorders>
          </w:tcPr>
          <w:p w14:paraId="56D9B028" w14:textId="77777777" w:rsidR="00AC0EA7" w:rsidRPr="005669A9" w:rsidRDefault="00AC0EA7" w:rsidP="00DA2A74">
            <w:pPr>
              <w:pStyle w:val="Normal6a"/>
            </w:pPr>
          </w:p>
        </w:tc>
      </w:tr>
    </w:tbl>
    <w:p w14:paraId="7787F788"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6300AA0" w14:textId="77777777" w:rsidR="00AC0EA7" w:rsidRPr="005669A9" w:rsidRDefault="00AC0EA7" w:rsidP="00AC0EA7">
      <w:r w:rsidRPr="005669A9">
        <w:rPr>
          <w:rStyle w:val="HideTWBExt"/>
        </w:rPr>
        <w:t>&lt;/Amend&gt;</w:t>
      </w:r>
    </w:p>
    <w:p w14:paraId="33CDAFEB"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1881</w:t>
      </w:r>
      <w:r w:rsidRPr="005669A9">
        <w:rPr>
          <w:rStyle w:val="HideTWBExt"/>
          <w:b w:val="0"/>
        </w:rPr>
        <w:t>&lt;/NumAm&gt;</w:t>
      </w:r>
    </w:p>
    <w:p w14:paraId="74E28A5B" w14:textId="77777777" w:rsidR="00AC0EA7" w:rsidRPr="005669A9" w:rsidRDefault="00AC0EA7" w:rsidP="00AC0EA7">
      <w:pPr>
        <w:pStyle w:val="NormalBold"/>
      </w:pPr>
      <w:r w:rsidRPr="005669A9">
        <w:rPr>
          <w:rStyle w:val="HideTWBExt"/>
          <w:b w:val="0"/>
        </w:rPr>
        <w:t>&lt;RepeatBlock-By&gt;&lt;Members&gt;</w:t>
      </w:r>
      <w:r w:rsidRPr="005669A9">
        <w:t>Murielle Laurent, Ana Catarina Mendes, Emma Rafowicz, Matjaž Nemec, Marco Tarquinio, Francisco Assis, Birgit Sippel, Cecilia Strada</w:t>
      </w:r>
      <w:r w:rsidRPr="005669A9">
        <w:rPr>
          <w:rStyle w:val="HideTWBExt"/>
          <w:b w:val="0"/>
        </w:rPr>
        <w:t>&lt;/Members&gt;</w:t>
      </w:r>
    </w:p>
    <w:p w14:paraId="31E2C9E8" w14:textId="77777777" w:rsidR="00AC0EA7" w:rsidRPr="005669A9" w:rsidRDefault="00AC0EA7" w:rsidP="00AC0EA7">
      <w:pPr>
        <w:pStyle w:val="NormalBold"/>
      </w:pPr>
      <w:r w:rsidRPr="005669A9">
        <w:rPr>
          <w:rStyle w:val="HideTWBExt"/>
          <w:b w:val="0"/>
        </w:rPr>
        <w:t>&lt;/RepeatBlock-By&gt;</w:t>
      </w:r>
    </w:p>
    <w:p w14:paraId="6468A511"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1D916A93" w14:textId="77777777" w:rsidR="00AC0EA7" w:rsidRPr="005669A9" w:rsidRDefault="00AC0EA7" w:rsidP="00AC0EA7">
      <w:pPr>
        <w:pStyle w:val="NormalBold"/>
      </w:pPr>
      <w:r w:rsidRPr="005669A9">
        <w:rPr>
          <w:rStyle w:val="HideTWBExt"/>
          <w:b w:val="0"/>
        </w:rPr>
        <w:t>&lt;Article&gt;</w:t>
      </w:r>
      <w:r w:rsidRPr="005669A9">
        <w:t>30 artikla – 2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7F5C87A" w14:textId="77777777" w:rsidTr="00DA2A74">
        <w:trPr>
          <w:trHeight w:hRule="exact" w:val="240"/>
          <w:jc w:val="center"/>
        </w:trPr>
        <w:tc>
          <w:tcPr>
            <w:tcW w:w="9752" w:type="dxa"/>
            <w:gridSpan w:val="2"/>
            <w:tcBorders>
              <w:top w:val="nil"/>
              <w:left w:val="nil"/>
              <w:bottom w:val="nil"/>
              <w:right w:val="nil"/>
            </w:tcBorders>
          </w:tcPr>
          <w:p w14:paraId="6EB2445E" w14:textId="77777777" w:rsidR="00AC0EA7" w:rsidRPr="005669A9" w:rsidRDefault="00AC0EA7" w:rsidP="00DA2A74"/>
        </w:tc>
      </w:tr>
      <w:tr w:rsidR="00AC0EA7" w:rsidRPr="005669A9" w14:paraId="4E577E12" w14:textId="77777777" w:rsidTr="00DA2A74">
        <w:trPr>
          <w:trHeight w:val="240"/>
          <w:jc w:val="center"/>
        </w:trPr>
        <w:tc>
          <w:tcPr>
            <w:tcW w:w="4876" w:type="dxa"/>
            <w:tcBorders>
              <w:top w:val="nil"/>
              <w:left w:val="nil"/>
              <w:bottom w:val="nil"/>
              <w:right w:val="nil"/>
            </w:tcBorders>
          </w:tcPr>
          <w:p w14:paraId="3B18D3C0"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2804803" w14:textId="77777777" w:rsidR="00AC0EA7" w:rsidRPr="005669A9" w:rsidRDefault="00AC0EA7" w:rsidP="00DA2A74">
            <w:pPr>
              <w:pStyle w:val="AmColumnHeading"/>
            </w:pPr>
            <w:r w:rsidRPr="005669A9">
              <w:t>Tarkistus</w:t>
            </w:r>
          </w:p>
        </w:tc>
      </w:tr>
      <w:tr w:rsidR="00AC0EA7" w:rsidRPr="005669A9" w14:paraId="4BC4ACFC" w14:textId="77777777" w:rsidTr="00DA2A74">
        <w:trPr>
          <w:jc w:val="center"/>
        </w:trPr>
        <w:tc>
          <w:tcPr>
            <w:tcW w:w="4876" w:type="dxa"/>
            <w:tcBorders>
              <w:top w:val="nil"/>
              <w:left w:val="nil"/>
              <w:bottom w:val="nil"/>
              <w:right w:val="nil"/>
            </w:tcBorders>
          </w:tcPr>
          <w:p w14:paraId="0D8C505C" w14:textId="77777777" w:rsidR="00AC0EA7" w:rsidRPr="005669A9" w:rsidRDefault="00AC0EA7" w:rsidP="00DA2A74">
            <w:pPr>
              <w:pStyle w:val="Normal6a"/>
            </w:pPr>
            <w:r w:rsidRPr="005669A9">
              <w:rPr>
                <w:b/>
                <w:i/>
              </w:rPr>
              <w:t>2.</w:t>
            </w:r>
            <w:r w:rsidRPr="005669A9">
              <w:tab/>
            </w:r>
            <w:r w:rsidRPr="005669A9">
              <w:rPr>
                <w:b/>
                <w:i/>
              </w:rPr>
              <w:t>Tapauksissa, jotka eivät kuulu 1 kohdan soveltamisalaan, pakenemisen vaara on määritettävä tapauksen erityisolosuhteiden kokonaisarvioinnin perusteella, jos jokin seuraavista kriteereistä täyttyy asianomaisen kolmannen maan kansalaisen osalta:</w:t>
            </w:r>
          </w:p>
        </w:tc>
        <w:tc>
          <w:tcPr>
            <w:tcW w:w="4876" w:type="dxa"/>
            <w:tcBorders>
              <w:top w:val="nil"/>
              <w:left w:val="nil"/>
              <w:bottom w:val="nil"/>
              <w:right w:val="nil"/>
            </w:tcBorders>
          </w:tcPr>
          <w:p w14:paraId="5AF38867" w14:textId="77777777" w:rsidR="00AC0EA7" w:rsidRPr="005669A9" w:rsidRDefault="00AC0EA7" w:rsidP="00DA2A74">
            <w:pPr>
              <w:pStyle w:val="Normal6a"/>
            </w:pPr>
            <w:r w:rsidRPr="005669A9">
              <w:rPr>
                <w:b/>
                <w:i/>
              </w:rPr>
              <w:t>Poistetaan.</w:t>
            </w:r>
          </w:p>
        </w:tc>
      </w:tr>
      <w:tr w:rsidR="00AC0EA7" w:rsidRPr="005669A9" w14:paraId="70E86654" w14:textId="77777777" w:rsidTr="00DA2A74">
        <w:trPr>
          <w:jc w:val="center"/>
        </w:trPr>
        <w:tc>
          <w:tcPr>
            <w:tcW w:w="4876" w:type="dxa"/>
            <w:tcBorders>
              <w:top w:val="nil"/>
              <w:left w:val="nil"/>
              <w:bottom w:val="nil"/>
              <w:right w:val="nil"/>
            </w:tcBorders>
          </w:tcPr>
          <w:p w14:paraId="532D2A05" w14:textId="77777777" w:rsidR="00AC0EA7" w:rsidRPr="005669A9" w:rsidRDefault="00AC0EA7" w:rsidP="00DA2A74">
            <w:pPr>
              <w:pStyle w:val="Normal6a"/>
            </w:pPr>
            <w:r w:rsidRPr="005669A9">
              <w:rPr>
                <w:b/>
                <w:i/>
              </w:rPr>
              <w:t>a. asuinpaikan, vakinaisen oleskelupaikan tai luotettavan osoitteen puuttuminen;</w:t>
            </w:r>
          </w:p>
        </w:tc>
        <w:tc>
          <w:tcPr>
            <w:tcW w:w="4876" w:type="dxa"/>
            <w:tcBorders>
              <w:top w:val="nil"/>
              <w:left w:val="nil"/>
              <w:bottom w:val="nil"/>
              <w:right w:val="nil"/>
            </w:tcBorders>
          </w:tcPr>
          <w:p w14:paraId="06B1DFEE" w14:textId="77777777" w:rsidR="00AC0EA7" w:rsidRPr="005669A9" w:rsidRDefault="00AC0EA7" w:rsidP="00DA2A74">
            <w:pPr>
              <w:pStyle w:val="Normal6a"/>
            </w:pPr>
          </w:p>
        </w:tc>
      </w:tr>
      <w:tr w:rsidR="00AC0EA7" w:rsidRPr="005669A9" w14:paraId="29BEEEA1" w14:textId="77777777" w:rsidTr="00DA2A74">
        <w:trPr>
          <w:jc w:val="center"/>
        </w:trPr>
        <w:tc>
          <w:tcPr>
            <w:tcW w:w="4876" w:type="dxa"/>
            <w:tcBorders>
              <w:top w:val="nil"/>
              <w:left w:val="nil"/>
              <w:bottom w:val="nil"/>
              <w:right w:val="nil"/>
            </w:tcBorders>
          </w:tcPr>
          <w:p w14:paraId="1EAA9F8D" w14:textId="77777777" w:rsidR="00AC0EA7" w:rsidRPr="005669A9" w:rsidRDefault="00AC0EA7" w:rsidP="00DA2A74">
            <w:pPr>
              <w:pStyle w:val="Normal6a"/>
            </w:pPr>
            <w:r w:rsidRPr="005669A9">
              <w:rPr>
                <w:b/>
                <w:i/>
              </w:rPr>
              <w:t>b. nimenomaisesti ilmaistu aikomus olla noudattamatta tämän asetuksen nojalla sovellettavia palauttamiseen liittyviä toimenpiteitä, tai toiminta, joka selvästi osoittaa aikomuksen olla noudattamatta tällaisia toimenpiteitä;</w:t>
            </w:r>
          </w:p>
        </w:tc>
        <w:tc>
          <w:tcPr>
            <w:tcW w:w="4876" w:type="dxa"/>
            <w:tcBorders>
              <w:top w:val="nil"/>
              <w:left w:val="nil"/>
              <w:bottom w:val="nil"/>
              <w:right w:val="nil"/>
            </w:tcBorders>
          </w:tcPr>
          <w:p w14:paraId="12B7A198" w14:textId="77777777" w:rsidR="00AC0EA7" w:rsidRPr="005669A9" w:rsidRDefault="00AC0EA7" w:rsidP="00DA2A74">
            <w:pPr>
              <w:pStyle w:val="Normal6a"/>
            </w:pPr>
          </w:p>
        </w:tc>
      </w:tr>
      <w:tr w:rsidR="00AC0EA7" w:rsidRPr="005669A9" w14:paraId="490F398B" w14:textId="77777777" w:rsidTr="00DA2A74">
        <w:trPr>
          <w:jc w:val="center"/>
        </w:trPr>
        <w:tc>
          <w:tcPr>
            <w:tcW w:w="4876" w:type="dxa"/>
            <w:tcBorders>
              <w:top w:val="nil"/>
              <w:left w:val="nil"/>
              <w:bottom w:val="nil"/>
              <w:right w:val="nil"/>
            </w:tcBorders>
          </w:tcPr>
          <w:p w14:paraId="1CD568FD" w14:textId="77777777" w:rsidR="00AC0EA7" w:rsidRPr="005669A9" w:rsidRDefault="00AC0EA7" w:rsidP="00DA2A74">
            <w:pPr>
              <w:pStyle w:val="Normal6a"/>
            </w:pPr>
            <w:r w:rsidRPr="005669A9">
              <w:rPr>
                <w:b/>
                <w:i/>
              </w:rPr>
              <w:t>c. palauttamispäätöksessä asetettujen velvoitteiden noudattamatta jättäminen siihen 13 artiklan mukaisesti määritettyyn päivämäärään saakka, johon mennessä kolmannen maan kansalaisen on poistuttava jäsenvaltioiden alueelta;</w:t>
            </w:r>
          </w:p>
        </w:tc>
        <w:tc>
          <w:tcPr>
            <w:tcW w:w="4876" w:type="dxa"/>
            <w:tcBorders>
              <w:top w:val="nil"/>
              <w:left w:val="nil"/>
              <w:bottom w:val="nil"/>
              <w:right w:val="nil"/>
            </w:tcBorders>
          </w:tcPr>
          <w:p w14:paraId="422964DD" w14:textId="77777777" w:rsidR="00AC0EA7" w:rsidRPr="005669A9" w:rsidRDefault="00AC0EA7" w:rsidP="00DA2A74">
            <w:pPr>
              <w:pStyle w:val="Normal6a"/>
            </w:pPr>
          </w:p>
        </w:tc>
      </w:tr>
      <w:tr w:rsidR="00AC0EA7" w:rsidRPr="005669A9" w14:paraId="436505F0" w14:textId="77777777" w:rsidTr="00DA2A74">
        <w:trPr>
          <w:jc w:val="center"/>
        </w:trPr>
        <w:tc>
          <w:tcPr>
            <w:tcW w:w="4876" w:type="dxa"/>
            <w:tcBorders>
              <w:top w:val="nil"/>
              <w:left w:val="nil"/>
              <w:bottom w:val="nil"/>
              <w:right w:val="nil"/>
            </w:tcBorders>
          </w:tcPr>
          <w:p w14:paraId="681F595E" w14:textId="77777777" w:rsidR="00AC0EA7" w:rsidRPr="005669A9" w:rsidRDefault="00AC0EA7" w:rsidP="00DA2A74">
            <w:pPr>
              <w:pStyle w:val="Normal6a"/>
            </w:pPr>
            <w:r w:rsidRPr="005669A9">
              <w:rPr>
                <w:b/>
                <w:i/>
              </w:rPr>
              <w:t>d. 21 artiklan 2 kohdan a–k alakohdassa tarkoitetun, tämän asetuksen mukaisten menettelyjen kaikissa vaiheissa jäsenvaltioiden toimivaltaisten viranomaisten kanssa tehtävää yhteistyötä koskevan velvoitteen noudattamatta jättäminen;</w:t>
            </w:r>
          </w:p>
        </w:tc>
        <w:tc>
          <w:tcPr>
            <w:tcW w:w="4876" w:type="dxa"/>
            <w:tcBorders>
              <w:top w:val="nil"/>
              <w:left w:val="nil"/>
              <w:bottom w:val="nil"/>
              <w:right w:val="nil"/>
            </w:tcBorders>
          </w:tcPr>
          <w:p w14:paraId="15B45D1E" w14:textId="77777777" w:rsidR="00AC0EA7" w:rsidRPr="005669A9" w:rsidRDefault="00AC0EA7" w:rsidP="00DA2A74">
            <w:pPr>
              <w:pStyle w:val="Normal6a"/>
            </w:pPr>
          </w:p>
        </w:tc>
      </w:tr>
      <w:tr w:rsidR="00AC0EA7" w:rsidRPr="005669A9" w14:paraId="0CB15112" w14:textId="77777777" w:rsidTr="00DA2A74">
        <w:trPr>
          <w:jc w:val="center"/>
        </w:trPr>
        <w:tc>
          <w:tcPr>
            <w:tcW w:w="4876" w:type="dxa"/>
            <w:tcBorders>
              <w:top w:val="nil"/>
              <w:left w:val="nil"/>
              <w:bottom w:val="nil"/>
              <w:right w:val="nil"/>
            </w:tcBorders>
          </w:tcPr>
          <w:p w14:paraId="15A1B151" w14:textId="77777777" w:rsidR="00AC0EA7" w:rsidRPr="005669A9" w:rsidRDefault="00AC0EA7" w:rsidP="00DA2A74">
            <w:pPr>
              <w:pStyle w:val="Normal6a"/>
            </w:pPr>
            <w:r w:rsidRPr="005669A9">
              <w:rPr>
                <w:b/>
                <w:i/>
              </w:rPr>
              <w:t>e. poistumisajankohdan käsillä ollessa esiintyvät vakavat syyt uskoa, että kolmannen maan kansalainen aikoo rikkoa 21 artiklan 2 kohdan l alakohdassa säädettyä yhteistyövelvoitetta;</w:t>
            </w:r>
          </w:p>
        </w:tc>
        <w:tc>
          <w:tcPr>
            <w:tcW w:w="4876" w:type="dxa"/>
            <w:tcBorders>
              <w:top w:val="nil"/>
              <w:left w:val="nil"/>
              <w:bottom w:val="nil"/>
              <w:right w:val="nil"/>
            </w:tcBorders>
          </w:tcPr>
          <w:p w14:paraId="771C1DD4" w14:textId="77777777" w:rsidR="00AC0EA7" w:rsidRPr="005669A9" w:rsidRDefault="00AC0EA7" w:rsidP="00DA2A74">
            <w:pPr>
              <w:pStyle w:val="Normal6a"/>
            </w:pPr>
          </w:p>
        </w:tc>
      </w:tr>
      <w:tr w:rsidR="00AC0EA7" w:rsidRPr="005669A9" w14:paraId="1E81D44B" w14:textId="77777777" w:rsidTr="00DA2A74">
        <w:trPr>
          <w:jc w:val="center"/>
        </w:trPr>
        <w:tc>
          <w:tcPr>
            <w:tcW w:w="4876" w:type="dxa"/>
            <w:tcBorders>
              <w:top w:val="nil"/>
              <w:left w:val="nil"/>
              <w:bottom w:val="nil"/>
              <w:right w:val="nil"/>
            </w:tcBorders>
          </w:tcPr>
          <w:p w14:paraId="097FC72E" w14:textId="77777777" w:rsidR="00AC0EA7" w:rsidRPr="005669A9" w:rsidRDefault="00AC0EA7" w:rsidP="00DA2A74">
            <w:pPr>
              <w:pStyle w:val="Normal6a"/>
            </w:pPr>
            <w:r w:rsidRPr="005669A9">
              <w:rPr>
                <w:b/>
                <w:i/>
              </w:rPr>
              <w:t>f. väärien tai väärennettyjen henkilö- tai matkustusasiakirjojen, oleskelulupien tai viisumien taikka maahantuloedellytysten perusteena olevien asiakirjojen käyttäminen, tällaisten asiakirjojen tuhoaminen tai muulla tavoin hävittäminen, peitenimien käyttäminen petollisessa tarkoituksessa, muiden väärien tietojen antaminen suullisesti tai kirjallisesti tai palauttamis- tai takaisinottomenettelyn vilpillinen vastustaminen muulla tavoin;</w:t>
            </w:r>
          </w:p>
        </w:tc>
        <w:tc>
          <w:tcPr>
            <w:tcW w:w="4876" w:type="dxa"/>
            <w:tcBorders>
              <w:top w:val="nil"/>
              <w:left w:val="nil"/>
              <w:bottom w:val="nil"/>
              <w:right w:val="nil"/>
            </w:tcBorders>
          </w:tcPr>
          <w:p w14:paraId="0608E690" w14:textId="77777777" w:rsidR="00AC0EA7" w:rsidRPr="005669A9" w:rsidRDefault="00AC0EA7" w:rsidP="00DA2A74">
            <w:pPr>
              <w:pStyle w:val="Normal6a"/>
            </w:pPr>
          </w:p>
        </w:tc>
      </w:tr>
      <w:tr w:rsidR="00AC0EA7" w:rsidRPr="005669A9" w14:paraId="4943F491" w14:textId="77777777" w:rsidTr="00DA2A74">
        <w:trPr>
          <w:jc w:val="center"/>
        </w:trPr>
        <w:tc>
          <w:tcPr>
            <w:tcW w:w="4876" w:type="dxa"/>
            <w:tcBorders>
              <w:top w:val="nil"/>
              <w:left w:val="nil"/>
              <w:bottom w:val="nil"/>
              <w:right w:val="nil"/>
            </w:tcBorders>
          </w:tcPr>
          <w:p w14:paraId="75B9FAA3" w14:textId="77777777" w:rsidR="00AC0EA7" w:rsidRPr="005669A9" w:rsidRDefault="00AC0EA7" w:rsidP="00DA2A74">
            <w:pPr>
              <w:pStyle w:val="Normal6a"/>
            </w:pPr>
            <w:r w:rsidRPr="005669A9">
              <w:rPr>
                <w:b/>
                <w:i/>
              </w:rPr>
              <w:t>g. palauttamismenettelyn väkivaltainen vastustaminen;</w:t>
            </w:r>
          </w:p>
        </w:tc>
        <w:tc>
          <w:tcPr>
            <w:tcW w:w="4876" w:type="dxa"/>
            <w:tcBorders>
              <w:top w:val="nil"/>
              <w:left w:val="nil"/>
              <w:bottom w:val="nil"/>
              <w:right w:val="nil"/>
            </w:tcBorders>
          </w:tcPr>
          <w:p w14:paraId="7AD144A9" w14:textId="77777777" w:rsidR="00AC0EA7" w:rsidRPr="005669A9" w:rsidRDefault="00AC0EA7" w:rsidP="00DA2A74">
            <w:pPr>
              <w:pStyle w:val="Normal6a"/>
            </w:pPr>
          </w:p>
        </w:tc>
      </w:tr>
      <w:tr w:rsidR="00AC0EA7" w:rsidRPr="005669A9" w14:paraId="021ABFFB" w14:textId="77777777" w:rsidTr="00DA2A74">
        <w:trPr>
          <w:jc w:val="center"/>
        </w:trPr>
        <w:tc>
          <w:tcPr>
            <w:tcW w:w="4876" w:type="dxa"/>
            <w:tcBorders>
              <w:top w:val="nil"/>
              <w:left w:val="nil"/>
              <w:bottom w:val="nil"/>
              <w:right w:val="nil"/>
            </w:tcBorders>
          </w:tcPr>
          <w:p w14:paraId="4F0A2B2D" w14:textId="77777777" w:rsidR="00AC0EA7" w:rsidRPr="005669A9" w:rsidRDefault="00AC0EA7" w:rsidP="00DA2A74">
            <w:pPr>
              <w:pStyle w:val="Normal6a"/>
            </w:pPr>
            <w:r w:rsidRPr="005669A9">
              <w:rPr>
                <w:b/>
                <w:i/>
              </w:rPr>
              <w:t>h. palaaminen unioniin voimassa olevan maahantulokiellon vastaisesti.</w:t>
            </w:r>
          </w:p>
        </w:tc>
        <w:tc>
          <w:tcPr>
            <w:tcW w:w="4876" w:type="dxa"/>
            <w:tcBorders>
              <w:top w:val="nil"/>
              <w:left w:val="nil"/>
              <w:bottom w:val="nil"/>
              <w:right w:val="nil"/>
            </w:tcBorders>
          </w:tcPr>
          <w:p w14:paraId="542748A5" w14:textId="77777777" w:rsidR="00AC0EA7" w:rsidRPr="005669A9" w:rsidRDefault="00AC0EA7" w:rsidP="00DA2A74">
            <w:pPr>
              <w:pStyle w:val="Normal6a"/>
            </w:pPr>
          </w:p>
        </w:tc>
      </w:tr>
    </w:tbl>
    <w:p w14:paraId="5743B216"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B13CEC9" w14:textId="77777777" w:rsidR="00AC0EA7" w:rsidRPr="005669A9" w:rsidRDefault="00AC0EA7" w:rsidP="00AC0EA7">
      <w:pPr>
        <w:pStyle w:val="AmJustTitle"/>
      </w:pPr>
      <w:r w:rsidRPr="005669A9">
        <w:rPr>
          <w:rStyle w:val="HideTWBExt"/>
          <w:i w:val="0"/>
        </w:rPr>
        <w:t>&lt;TitreJust&gt;</w:t>
      </w:r>
      <w:r w:rsidRPr="005669A9">
        <w:t>Perustelu</w:t>
      </w:r>
      <w:r w:rsidRPr="005669A9">
        <w:rPr>
          <w:rStyle w:val="HideTWBExt"/>
          <w:i w:val="0"/>
        </w:rPr>
        <w:t>&lt;/TitreJust&gt;</w:t>
      </w:r>
    </w:p>
    <w:p w14:paraId="21F0C8DE" w14:textId="77777777" w:rsidR="00AC0EA7" w:rsidRPr="005669A9" w:rsidRDefault="00AC0EA7" w:rsidP="00AC0EA7">
      <w:pPr>
        <w:pStyle w:val="AmJustText"/>
      </w:pPr>
      <w:r w:rsidRPr="005669A9">
        <w:t>Osa edellä olevista säännöksistä on yhdistetty 1 kohtaan. Edellä olevan f alakohdan mukainen yhteistyövelvoitetta koskeva säännös on kuitenkin jo olemassa. Edellä olevan d alakohdan mukaisen yhteistyövelvoitteen toistuva laiminlyönti voi johtaa säilöönottoon. Se ei itsessään osoita aikomusta paeta. Edellä g alakohdassa oleva säännös voi hyvinkin olla säilöönoton peruste, mutta se ei aiheuta pakenemisen vaaraa. Kun otetaan huomioon maahantulokieltojen piteneminen ja maahantulokieltoja koskeviin ilmoituksiin liittyvä epävarmuus, h alakohdan perusteella ei ole lainkaan selvää, miten EU:hun palaaminen aiheuttaa pakenemisen vaaran. Mitä tulee a alakohtaan, monien jäsenvaltioiden kokeman vastaanottokriisin yhteydessä on kohtuutonta rangaista palautettavia henkilöitä kiinteän osoitteen puutteesta ja olettaa, että se johtaisi pakenemiseen.</w:t>
      </w:r>
    </w:p>
    <w:p w14:paraId="2D56A9F1" w14:textId="77777777" w:rsidR="00AC0EA7" w:rsidRPr="005669A9" w:rsidRDefault="00AC0EA7" w:rsidP="00AC0EA7">
      <w:r w:rsidRPr="005669A9">
        <w:rPr>
          <w:rStyle w:val="HideTWBExt"/>
        </w:rPr>
        <w:t>&lt;/Amend&gt;</w:t>
      </w:r>
    </w:p>
    <w:p w14:paraId="7D749CF8"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1882</w:t>
      </w:r>
      <w:r w:rsidRPr="005669A9">
        <w:rPr>
          <w:rStyle w:val="HideTWBExt"/>
          <w:b w:val="0"/>
        </w:rPr>
        <w:t>&lt;/NumAm&gt;</w:t>
      </w:r>
    </w:p>
    <w:p w14:paraId="7DB6D53E"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6A1FB52A" w14:textId="77777777" w:rsidR="00AC0EA7" w:rsidRPr="005669A9" w:rsidRDefault="00AC0EA7" w:rsidP="00AC0EA7">
      <w:pPr>
        <w:pStyle w:val="NormalBold"/>
      </w:pPr>
      <w:r w:rsidRPr="005669A9">
        <w:rPr>
          <w:rStyle w:val="HideTWBExt"/>
          <w:b w:val="0"/>
        </w:rPr>
        <w:t>&lt;/RepeatBlock-By&gt;</w:t>
      </w:r>
    </w:p>
    <w:p w14:paraId="5D760005"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12EBB203" w14:textId="77777777" w:rsidR="00AC0EA7" w:rsidRPr="005669A9" w:rsidRDefault="00AC0EA7" w:rsidP="00AC0EA7">
      <w:pPr>
        <w:pStyle w:val="NormalBold"/>
      </w:pPr>
      <w:r w:rsidRPr="005669A9">
        <w:rPr>
          <w:rStyle w:val="HideTWBExt"/>
          <w:b w:val="0"/>
        </w:rPr>
        <w:t>&lt;Article&gt;</w:t>
      </w:r>
      <w:r w:rsidRPr="005669A9">
        <w:t>30 artikla – 2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CFDA840" w14:textId="77777777" w:rsidTr="00DA2A74">
        <w:trPr>
          <w:trHeight w:hRule="exact" w:val="240"/>
          <w:jc w:val="center"/>
        </w:trPr>
        <w:tc>
          <w:tcPr>
            <w:tcW w:w="9752" w:type="dxa"/>
            <w:gridSpan w:val="2"/>
            <w:tcBorders>
              <w:top w:val="nil"/>
              <w:left w:val="nil"/>
              <w:bottom w:val="nil"/>
              <w:right w:val="nil"/>
            </w:tcBorders>
          </w:tcPr>
          <w:p w14:paraId="7718C9AB" w14:textId="77777777" w:rsidR="00AC0EA7" w:rsidRPr="005669A9" w:rsidRDefault="00AC0EA7" w:rsidP="00DA2A74"/>
        </w:tc>
      </w:tr>
      <w:tr w:rsidR="00AC0EA7" w:rsidRPr="005669A9" w14:paraId="44E05A0F" w14:textId="77777777" w:rsidTr="00DA2A74">
        <w:trPr>
          <w:trHeight w:val="240"/>
          <w:jc w:val="center"/>
        </w:trPr>
        <w:tc>
          <w:tcPr>
            <w:tcW w:w="4876" w:type="dxa"/>
            <w:tcBorders>
              <w:top w:val="nil"/>
              <w:left w:val="nil"/>
              <w:bottom w:val="nil"/>
              <w:right w:val="nil"/>
            </w:tcBorders>
          </w:tcPr>
          <w:p w14:paraId="7A2C4DED"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10B68386" w14:textId="77777777" w:rsidR="00AC0EA7" w:rsidRPr="005669A9" w:rsidRDefault="00AC0EA7" w:rsidP="00DA2A74">
            <w:pPr>
              <w:pStyle w:val="AmColumnHeading"/>
            </w:pPr>
            <w:r w:rsidRPr="005669A9">
              <w:t>Tarkistus</w:t>
            </w:r>
          </w:p>
        </w:tc>
      </w:tr>
      <w:tr w:rsidR="00AC0EA7" w:rsidRPr="005669A9" w14:paraId="669909AB" w14:textId="77777777" w:rsidTr="00DA2A74">
        <w:trPr>
          <w:jc w:val="center"/>
        </w:trPr>
        <w:tc>
          <w:tcPr>
            <w:tcW w:w="4876" w:type="dxa"/>
            <w:tcBorders>
              <w:top w:val="nil"/>
              <w:left w:val="nil"/>
              <w:bottom w:val="nil"/>
              <w:right w:val="nil"/>
            </w:tcBorders>
          </w:tcPr>
          <w:p w14:paraId="6DEBDBFF" w14:textId="77777777" w:rsidR="00AC0EA7" w:rsidRPr="005669A9" w:rsidRDefault="00AC0EA7" w:rsidP="00DA2A74">
            <w:pPr>
              <w:pStyle w:val="Normal6a"/>
            </w:pPr>
            <w:r w:rsidRPr="005669A9">
              <w:rPr>
                <w:b/>
                <w:i/>
              </w:rPr>
              <w:t>2.</w:t>
            </w:r>
            <w:r w:rsidRPr="005669A9">
              <w:tab/>
            </w:r>
            <w:r w:rsidRPr="005669A9">
              <w:rPr>
                <w:b/>
                <w:i/>
              </w:rPr>
              <w:t>Tapauksissa, jotka eivät kuulu 1 kohdan soveltamisalaan, pakenemisen vaara on määritettävä tapauksen erityisolosuhteiden kokonaisarvioinnin perusteella, jos jokin seuraavista kriteereistä täyttyy asianomaisen kolmannen maan kansalaisen osalta:</w:t>
            </w:r>
          </w:p>
        </w:tc>
        <w:tc>
          <w:tcPr>
            <w:tcW w:w="4876" w:type="dxa"/>
            <w:tcBorders>
              <w:top w:val="nil"/>
              <w:left w:val="nil"/>
              <w:bottom w:val="nil"/>
              <w:right w:val="nil"/>
            </w:tcBorders>
          </w:tcPr>
          <w:p w14:paraId="0C63AAB8" w14:textId="77777777" w:rsidR="00AC0EA7" w:rsidRPr="005669A9" w:rsidRDefault="00AC0EA7" w:rsidP="00DA2A74">
            <w:pPr>
              <w:pStyle w:val="Normal6a"/>
            </w:pPr>
            <w:r w:rsidRPr="005669A9">
              <w:rPr>
                <w:b/>
                <w:i/>
              </w:rPr>
              <w:t>Poistetaan.</w:t>
            </w:r>
          </w:p>
        </w:tc>
      </w:tr>
      <w:tr w:rsidR="00AC0EA7" w:rsidRPr="005669A9" w14:paraId="549E18DA" w14:textId="77777777" w:rsidTr="00DA2A74">
        <w:trPr>
          <w:jc w:val="center"/>
        </w:trPr>
        <w:tc>
          <w:tcPr>
            <w:tcW w:w="4876" w:type="dxa"/>
            <w:tcBorders>
              <w:top w:val="nil"/>
              <w:left w:val="nil"/>
              <w:bottom w:val="nil"/>
              <w:right w:val="nil"/>
            </w:tcBorders>
          </w:tcPr>
          <w:p w14:paraId="1814C123" w14:textId="77777777" w:rsidR="00AC0EA7" w:rsidRPr="005669A9" w:rsidRDefault="00AC0EA7" w:rsidP="00DA2A74">
            <w:pPr>
              <w:pStyle w:val="Normal6a"/>
            </w:pPr>
            <w:r w:rsidRPr="005669A9">
              <w:rPr>
                <w:b/>
                <w:i/>
              </w:rPr>
              <w:t>a. asuinpaikan, vakinaisen oleskelupaikan tai luotettavan osoitteen puuttuminen;</w:t>
            </w:r>
          </w:p>
        </w:tc>
        <w:tc>
          <w:tcPr>
            <w:tcW w:w="4876" w:type="dxa"/>
            <w:tcBorders>
              <w:top w:val="nil"/>
              <w:left w:val="nil"/>
              <w:bottom w:val="nil"/>
              <w:right w:val="nil"/>
            </w:tcBorders>
          </w:tcPr>
          <w:p w14:paraId="6F421149" w14:textId="77777777" w:rsidR="00AC0EA7" w:rsidRPr="005669A9" w:rsidRDefault="00AC0EA7" w:rsidP="00DA2A74">
            <w:pPr>
              <w:pStyle w:val="Normal6a"/>
            </w:pPr>
          </w:p>
        </w:tc>
      </w:tr>
      <w:tr w:rsidR="00AC0EA7" w:rsidRPr="005669A9" w14:paraId="3623CED1" w14:textId="77777777" w:rsidTr="00DA2A74">
        <w:trPr>
          <w:jc w:val="center"/>
        </w:trPr>
        <w:tc>
          <w:tcPr>
            <w:tcW w:w="4876" w:type="dxa"/>
            <w:tcBorders>
              <w:top w:val="nil"/>
              <w:left w:val="nil"/>
              <w:bottom w:val="nil"/>
              <w:right w:val="nil"/>
            </w:tcBorders>
          </w:tcPr>
          <w:p w14:paraId="502C3C6F" w14:textId="77777777" w:rsidR="00AC0EA7" w:rsidRPr="005669A9" w:rsidRDefault="00AC0EA7" w:rsidP="00DA2A74">
            <w:pPr>
              <w:pStyle w:val="Normal6a"/>
            </w:pPr>
            <w:r w:rsidRPr="005669A9">
              <w:rPr>
                <w:b/>
                <w:i/>
              </w:rPr>
              <w:t>b. nimenomaisesti ilmaistu aikomus olla noudattamatta tämän asetuksen nojalla sovellettavia palauttamiseen liittyviä toimenpiteitä, tai toiminta, joka selvästi osoittaa aikomuksen olla noudattamatta tällaisia toimenpiteitä;</w:t>
            </w:r>
          </w:p>
        </w:tc>
        <w:tc>
          <w:tcPr>
            <w:tcW w:w="4876" w:type="dxa"/>
            <w:tcBorders>
              <w:top w:val="nil"/>
              <w:left w:val="nil"/>
              <w:bottom w:val="nil"/>
              <w:right w:val="nil"/>
            </w:tcBorders>
          </w:tcPr>
          <w:p w14:paraId="4C1754FA" w14:textId="77777777" w:rsidR="00AC0EA7" w:rsidRPr="005669A9" w:rsidRDefault="00AC0EA7" w:rsidP="00DA2A74">
            <w:pPr>
              <w:pStyle w:val="Normal6a"/>
            </w:pPr>
          </w:p>
        </w:tc>
      </w:tr>
      <w:tr w:rsidR="00AC0EA7" w:rsidRPr="005669A9" w14:paraId="150EFB17" w14:textId="77777777" w:rsidTr="00DA2A74">
        <w:trPr>
          <w:jc w:val="center"/>
        </w:trPr>
        <w:tc>
          <w:tcPr>
            <w:tcW w:w="4876" w:type="dxa"/>
            <w:tcBorders>
              <w:top w:val="nil"/>
              <w:left w:val="nil"/>
              <w:bottom w:val="nil"/>
              <w:right w:val="nil"/>
            </w:tcBorders>
          </w:tcPr>
          <w:p w14:paraId="16C1F328" w14:textId="77777777" w:rsidR="00AC0EA7" w:rsidRPr="005669A9" w:rsidRDefault="00AC0EA7" w:rsidP="00DA2A74">
            <w:pPr>
              <w:pStyle w:val="Normal6a"/>
            </w:pPr>
            <w:r w:rsidRPr="005669A9">
              <w:rPr>
                <w:b/>
                <w:i/>
              </w:rPr>
              <w:t>c. palauttamispäätöksessä asetettujen velvoitteiden noudattamatta jättäminen siihen 13 artiklan mukaisesti määritettyyn päivämäärään saakka, johon mennessä kolmannen maan kansalaisen on poistuttava jäsenvaltioiden alueelta;</w:t>
            </w:r>
          </w:p>
        </w:tc>
        <w:tc>
          <w:tcPr>
            <w:tcW w:w="4876" w:type="dxa"/>
            <w:tcBorders>
              <w:top w:val="nil"/>
              <w:left w:val="nil"/>
              <w:bottom w:val="nil"/>
              <w:right w:val="nil"/>
            </w:tcBorders>
          </w:tcPr>
          <w:p w14:paraId="299A0718" w14:textId="77777777" w:rsidR="00AC0EA7" w:rsidRPr="005669A9" w:rsidRDefault="00AC0EA7" w:rsidP="00DA2A74">
            <w:pPr>
              <w:pStyle w:val="Normal6a"/>
            </w:pPr>
          </w:p>
        </w:tc>
      </w:tr>
      <w:tr w:rsidR="00AC0EA7" w:rsidRPr="005669A9" w14:paraId="399690B4" w14:textId="77777777" w:rsidTr="00DA2A74">
        <w:trPr>
          <w:jc w:val="center"/>
        </w:trPr>
        <w:tc>
          <w:tcPr>
            <w:tcW w:w="4876" w:type="dxa"/>
            <w:tcBorders>
              <w:top w:val="nil"/>
              <w:left w:val="nil"/>
              <w:bottom w:val="nil"/>
              <w:right w:val="nil"/>
            </w:tcBorders>
          </w:tcPr>
          <w:p w14:paraId="7AC34CE3" w14:textId="77777777" w:rsidR="00AC0EA7" w:rsidRPr="005669A9" w:rsidRDefault="00AC0EA7" w:rsidP="00DA2A74">
            <w:pPr>
              <w:pStyle w:val="Normal6a"/>
            </w:pPr>
            <w:r w:rsidRPr="005669A9">
              <w:rPr>
                <w:b/>
                <w:i/>
              </w:rPr>
              <w:t>d. 21 artiklan 2 kohdan a–k alakohdassa tarkoitetun, tämän asetuksen mukaisten menettelyjen kaikissa vaiheissa jäsenvaltioiden toimivaltaisten viranomaisten kanssa tehtävää yhteistyötä koskevan velvoitteen noudattamatta jättäminen;</w:t>
            </w:r>
          </w:p>
        </w:tc>
        <w:tc>
          <w:tcPr>
            <w:tcW w:w="4876" w:type="dxa"/>
            <w:tcBorders>
              <w:top w:val="nil"/>
              <w:left w:val="nil"/>
              <w:bottom w:val="nil"/>
              <w:right w:val="nil"/>
            </w:tcBorders>
          </w:tcPr>
          <w:p w14:paraId="31698EC3" w14:textId="77777777" w:rsidR="00AC0EA7" w:rsidRPr="005669A9" w:rsidRDefault="00AC0EA7" w:rsidP="00DA2A74">
            <w:pPr>
              <w:pStyle w:val="Normal6a"/>
            </w:pPr>
          </w:p>
        </w:tc>
      </w:tr>
      <w:tr w:rsidR="00AC0EA7" w:rsidRPr="005669A9" w14:paraId="39EC361D" w14:textId="77777777" w:rsidTr="00DA2A74">
        <w:trPr>
          <w:jc w:val="center"/>
        </w:trPr>
        <w:tc>
          <w:tcPr>
            <w:tcW w:w="4876" w:type="dxa"/>
            <w:tcBorders>
              <w:top w:val="nil"/>
              <w:left w:val="nil"/>
              <w:bottom w:val="nil"/>
              <w:right w:val="nil"/>
            </w:tcBorders>
          </w:tcPr>
          <w:p w14:paraId="603A1644" w14:textId="77777777" w:rsidR="00AC0EA7" w:rsidRPr="005669A9" w:rsidRDefault="00AC0EA7" w:rsidP="00DA2A74">
            <w:pPr>
              <w:pStyle w:val="Normal6a"/>
            </w:pPr>
            <w:r w:rsidRPr="005669A9">
              <w:rPr>
                <w:b/>
                <w:i/>
              </w:rPr>
              <w:t>e. poistumisajankohdan käsillä ollessa esiintyvät vakavat syyt uskoa, että kolmannen maan kansalainen aikoo rikkoa 21 artiklan 2 kohdan l alakohdassa säädettyä yhteistyövelvoitetta;</w:t>
            </w:r>
          </w:p>
        </w:tc>
        <w:tc>
          <w:tcPr>
            <w:tcW w:w="4876" w:type="dxa"/>
            <w:tcBorders>
              <w:top w:val="nil"/>
              <w:left w:val="nil"/>
              <w:bottom w:val="nil"/>
              <w:right w:val="nil"/>
            </w:tcBorders>
          </w:tcPr>
          <w:p w14:paraId="2F75167B" w14:textId="77777777" w:rsidR="00AC0EA7" w:rsidRPr="005669A9" w:rsidRDefault="00AC0EA7" w:rsidP="00DA2A74">
            <w:pPr>
              <w:pStyle w:val="Normal6a"/>
            </w:pPr>
          </w:p>
        </w:tc>
      </w:tr>
      <w:tr w:rsidR="00AC0EA7" w:rsidRPr="005669A9" w14:paraId="250CAFD0" w14:textId="77777777" w:rsidTr="00DA2A74">
        <w:trPr>
          <w:jc w:val="center"/>
        </w:trPr>
        <w:tc>
          <w:tcPr>
            <w:tcW w:w="4876" w:type="dxa"/>
            <w:tcBorders>
              <w:top w:val="nil"/>
              <w:left w:val="nil"/>
              <w:bottom w:val="nil"/>
              <w:right w:val="nil"/>
            </w:tcBorders>
          </w:tcPr>
          <w:p w14:paraId="35E4D0AD" w14:textId="77777777" w:rsidR="00AC0EA7" w:rsidRPr="005669A9" w:rsidRDefault="00AC0EA7" w:rsidP="00DA2A74">
            <w:pPr>
              <w:pStyle w:val="Normal6a"/>
            </w:pPr>
            <w:r w:rsidRPr="005669A9">
              <w:rPr>
                <w:b/>
                <w:i/>
              </w:rPr>
              <w:t>f. väärien tai väärennettyjen henkilö- tai matkustusasiakirjojen, oleskelulupien tai viisumien taikka maahantuloedellytysten perusteena olevien asiakirjojen käyttäminen, tällaisten asiakirjojen tuhoaminen tai muulla tavoin hävittäminen, peitenimien käyttäminen petollisessa tarkoituksessa, muiden väärien tietojen antaminen suullisesti tai kirjallisesti tai palauttamis- tai takaisinottomenettelyn vilpillinen vastustaminen muulla tavoin;</w:t>
            </w:r>
          </w:p>
        </w:tc>
        <w:tc>
          <w:tcPr>
            <w:tcW w:w="4876" w:type="dxa"/>
            <w:tcBorders>
              <w:top w:val="nil"/>
              <w:left w:val="nil"/>
              <w:bottom w:val="nil"/>
              <w:right w:val="nil"/>
            </w:tcBorders>
          </w:tcPr>
          <w:p w14:paraId="26264408" w14:textId="77777777" w:rsidR="00AC0EA7" w:rsidRPr="005669A9" w:rsidRDefault="00AC0EA7" w:rsidP="00DA2A74">
            <w:pPr>
              <w:pStyle w:val="Normal6a"/>
            </w:pPr>
          </w:p>
        </w:tc>
      </w:tr>
      <w:tr w:rsidR="00AC0EA7" w:rsidRPr="005669A9" w14:paraId="6E106994" w14:textId="77777777" w:rsidTr="00DA2A74">
        <w:trPr>
          <w:jc w:val="center"/>
        </w:trPr>
        <w:tc>
          <w:tcPr>
            <w:tcW w:w="4876" w:type="dxa"/>
            <w:tcBorders>
              <w:top w:val="nil"/>
              <w:left w:val="nil"/>
              <w:bottom w:val="nil"/>
              <w:right w:val="nil"/>
            </w:tcBorders>
          </w:tcPr>
          <w:p w14:paraId="72C18E49" w14:textId="77777777" w:rsidR="00AC0EA7" w:rsidRPr="005669A9" w:rsidRDefault="00AC0EA7" w:rsidP="00DA2A74">
            <w:pPr>
              <w:pStyle w:val="Normal6a"/>
            </w:pPr>
            <w:r w:rsidRPr="005669A9">
              <w:rPr>
                <w:b/>
                <w:i/>
              </w:rPr>
              <w:t>g. palauttamismenettelyn väkivaltainen vastustaminen;</w:t>
            </w:r>
          </w:p>
        </w:tc>
        <w:tc>
          <w:tcPr>
            <w:tcW w:w="4876" w:type="dxa"/>
            <w:tcBorders>
              <w:top w:val="nil"/>
              <w:left w:val="nil"/>
              <w:bottom w:val="nil"/>
              <w:right w:val="nil"/>
            </w:tcBorders>
          </w:tcPr>
          <w:p w14:paraId="067C6A8D" w14:textId="77777777" w:rsidR="00AC0EA7" w:rsidRPr="005669A9" w:rsidRDefault="00AC0EA7" w:rsidP="00DA2A74">
            <w:pPr>
              <w:pStyle w:val="Normal6a"/>
            </w:pPr>
          </w:p>
        </w:tc>
      </w:tr>
      <w:tr w:rsidR="00AC0EA7" w:rsidRPr="005669A9" w14:paraId="58E877EF" w14:textId="77777777" w:rsidTr="00DA2A74">
        <w:trPr>
          <w:jc w:val="center"/>
        </w:trPr>
        <w:tc>
          <w:tcPr>
            <w:tcW w:w="4876" w:type="dxa"/>
            <w:tcBorders>
              <w:top w:val="nil"/>
              <w:left w:val="nil"/>
              <w:bottom w:val="nil"/>
              <w:right w:val="nil"/>
            </w:tcBorders>
          </w:tcPr>
          <w:p w14:paraId="06AF421D" w14:textId="77777777" w:rsidR="00AC0EA7" w:rsidRPr="005669A9" w:rsidRDefault="00AC0EA7" w:rsidP="00DA2A74">
            <w:pPr>
              <w:pStyle w:val="Normal6a"/>
            </w:pPr>
            <w:r w:rsidRPr="005669A9">
              <w:rPr>
                <w:b/>
                <w:i/>
              </w:rPr>
              <w:t>h. palaaminen unioniin voimassa olevan maahantulokiellon vastaisesti.</w:t>
            </w:r>
          </w:p>
        </w:tc>
        <w:tc>
          <w:tcPr>
            <w:tcW w:w="4876" w:type="dxa"/>
            <w:tcBorders>
              <w:top w:val="nil"/>
              <w:left w:val="nil"/>
              <w:bottom w:val="nil"/>
              <w:right w:val="nil"/>
            </w:tcBorders>
          </w:tcPr>
          <w:p w14:paraId="0C880304" w14:textId="77777777" w:rsidR="00AC0EA7" w:rsidRPr="005669A9" w:rsidRDefault="00AC0EA7" w:rsidP="00DA2A74">
            <w:pPr>
              <w:pStyle w:val="Normal6a"/>
            </w:pPr>
          </w:p>
        </w:tc>
      </w:tr>
    </w:tbl>
    <w:p w14:paraId="694DF09A"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E14298C" w14:textId="77777777" w:rsidR="00AC0EA7" w:rsidRPr="005669A9" w:rsidRDefault="00AC0EA7" w:rsidP="00AC0EA7">
      <w:r w:rsidRPr="005669A9">
        <w:rPr>
          <w:rStyle w:val="HideTWBExt"/>
        </w:rPr>
        <w:t>&lt;/Amend&gt;</w:t>
      </w:r>
    </w:p>
    <w:p w14:paraId="2849396D"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1883</w:t>
      </w:r>
      <w:r w:rsidRPr="005669A9">
        <w:rPr>
          <w:rStyle w:val="HideTWBExt"/>
          <w:b w:val="0"/>
        </w:rPr>
        <w:t>&lt;/NumAm&gt;</w:t>
      </w:r>
    </w:p>
    <w:p w14:paraId="1C2CE543" w14:textId="77777777" w:rsidR="00AC0EA7" w:rsidRPr="005669A9" w:rsidRDefault="00AC0EA7" w:rsidP="00AC0EA7">
      <w:pPr>
        <w:pStyle w:val="NormalBold"/>
      </w:pPr>
      <w:r w:rsidRPr="005669A9">
        <w:rPr>
          <w:rStyle w:val="HideTWBExt"/>
          <w:b w:val="0"/>
        </w:rPr>
        <w:t>&lt;RepeatBlock-By&gt;&lt;Members&gt;</w:t>
      </w:r>
      <w:r w:rsidRPr="005669A9">
        <w:t>Charlie Weimers, Alessandro Ciriani, Assita Kanko</w:t>
      </w:r>
      <w:r w:rsidRPr="005669A9">
        <w:rPr>
          <w:rStyle w:val="HideTWBExt"/>
          <w:b w:val="0"/>
        </w:rPr>
        <w:t>&lt;/Members&gt;</w:t>
      </w:r>
    </w:p>
    <w:p w14:paraId="01640CF1" w14:textId="77777777" w:rsidR="00AC0EA7" w:rsidRPr="005669A9" w:rsidRDefault="00AC0EA7" w:rsidP="00AC0EA7">
      <w:pPr>
        <w:pStyle w:val="NormalBold"/>
      </w:pPr>
      <w:r w:rsidRPr="005669A9">
        <w:rPr>
          <w:rStyle w:val="HideTWBExt"/>
          <w:b w:val="0"/>
        </w:rPr>
        <w:t>&lt;/RepeatBlock-By&gt;</w:t>
      </w:r>
    </w:p>
    <w:p w14:paraId="7651259B"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221CA405" w14:textId="77777777" w:rsidR="00AC0EA7" w:rsidRPr="005669A9" w:rsidRDefault="00AC0EA7" w:rsidP="00AC0EA7">
      <w:pPr>
        <w:pStyle w:val="NormalBold"/>
      </w:pPr>
      <w:r w:rsidRPr="005669A9">
        <w:rPr>
          <w:rStyle w:val="HideTWBExt"/>
          <w:b w:val="0"/>
        </w:rPr>
        <w:t>&lt;Article&gt;</w:t>
      </w:r>
      <w:r w:rsidRPr="005669A9">
        <w:t>30 artikla – 2 kohta – johdantokappale</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CF01C9E" w14:textId="77777777" w:rsidTr="00DA2A74">
        <w:trPr>
          <w:trHeight w:hRule="exact" w:val="240"/>
          <w:jc w:val="center"/>
        </w:trPr>
        <w:tc>
          <w:tcPr>
            <w:tcW w:w="9752" w:type="dxa"/>
            <w:gridSpan w:val="2"/>
            <w:tcBorders>
              <w:top w:val="nil"/>
              <w:left w:val="nil"/>
              <w:bottom w:val="nil"/>
              <w:right w:val="nil"/>
            </w:tcBorders>
          </w:tcPr>
          <w:p w14:paraId="3FCD2ACF" w14:textId="77777777" w:rsidR="00AC0EA7" w:rsidRPr="005669A9" w:rsidRDefault="00AC0EA7" w:rsidP="00DA2A74"/>
        </w:tc>
      </w:tr>
      <w:tr w:rsidR="00AC0EA7" w:rsidRPr="005669A9" w14:paraId="115534D6" w14:textId="77777777" w:rsidTr="00DA2A74">
        <w:trPr>
          <w:trHeight w:val="240"/>
          <w:jc w:val="center"/>
        </w:trPr>
        <w:tc>
          <w:tcPr>
            <w:tcW w:w="4876" w:type="dxa"/>
            <w:tcBorders>
              <w:top w:val="nil"/>
              <w:left w:val="nil"/>
              <w:bottom w:val="nil"/>
              <w:right w:val="nil"/>
            </w:tcBorders>
          </w:tcPr>
          <w:p w14:paraId="6286B5EF"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4FE782D" w14:textId="77777777" w:rsidR="00AC0EA7" w:rsidRPr="005669A9" w:rsidRDefault="00AC0EA7" w:rsidP="00DA2A74">
            <w:pPr>
              <w:pStyle w:val="AmColumnHeading"/>
            </w:pPr>
            <w:r w:rsidRPr="005669A9">
              <w:t>Tarkistus</w:t>
            </w:r>
          </w:p>
        </w:tc>
      </w:tr>
      <w:tr w:rsidR="00AC0EA7" w:rsidRPr="005669A9" w14:paraId="7E88191B" w14:textId="77777777" w:rsidTr="00DA2A74">
        <w:trPr>
          <w:jc w:val="center"/>
        </w:trPr>
        <w:tc>
          <w:tcPr>
            <w:tcW w:w="4876" w:type="dxa"/>
            <w:tcBorders>
              <w:top w:val="nil"/>
              <w:left w:val="nil"/>
              <w:bottom w:val="nil"/>
              <w:right w:val="nil"/>
            </w:tcBorders>
          </w:tcPr>
          <w:p w14:paraId="0CD8AB18" w14:textId="77777777" w:rsidR="00AC0EA7" w:rsidRPr="005669A9" w:rsidRDefault="00AC0EA7" w:rsidP="00DA2A74">
            <w:pPr>
              <w:pStyle w:val="Normal6a"/>
            </w:pPr>
            <w:r w:rsidRPr="005669A9">
              <w:t>2.</w:t>
            </w:r>
            <w:r w:rsidRPr="005669A9">
              <w:tab/>
              <w:t xml:space="preserve">Tapauksissa, jotka eivät kuulu 1 kohdan soveltamisalaan, pakenemisen vaara on määritettävä tapauksen </w:t>
            </w:r>
            <w:r w:rsidRPr="005669A9">
              <w:rPr>
                <w:b/>
                <w:i/>
              </w:rPr>
              <w:t>erityisolosuhteiden kokonaisarvioinnin</w:t>
            </w:r>
            <w:r w:rsidRPr="005669A9">
              <w:t xml:space="preserve"> perusteella</w:t>
            </w:r>
            <w:r w:rsidRPr="005669A9">
              <w:rPr>
                <w:b/>
                <w:i/>
              </w:rPr>
              <w:t>, jos jokin</w:t>
            </w:r>
            <w:r w:rsidRPr="005669A9">
              <w:t xml:space="preserve"> seuraavista kriteereistä </w:t>
            </w:r>
            <w:r w:rsidRPr="005669A9">
              <w:rPr>
                <w:b/>
                <w:i/>
              </w:rPr>
              <w:t>täyttyy</w:t>
            </w:r>
            <w:r w:rsidRPr="005669A9">
              <w:t xml:space="preserve"> asianomaisen kolmannen maan kansalaisen osalta:</w:t>
            </w:r>
          </w:p>
        </w:tc>
        <w:tc>
          <w:tcPr>
            <w:tcW w:w="4876" w:type="dxa"/>
            <w:tcBorders>
              <w:top w:val="nil"/>
              <w:left w:val="nil"/>
              <w:bottom w:val="nil"/>
              <w:right w:val="nil"/>
            </w:tcBorders>
          </w:tcPr>
          <w:p w14:paraId="6F2877C8" w14:textId="77777777" w:rsidR="00AC0EA7" w:rsidRPr="005669A9" w:rsidRDefault="00AC0EA7" w:rsidP="00DA2A74">
            <w:pPr>
              <w:pStyle w:val="Normal6a"/>
            </w:pPr>
            <w:r w:rsidRPr="005669A9">
              <w:t>2.</w:t>
            </w:r>
            <w:r w:rsidRPr="005669A9">
              <w:tab/>
              <w:t xml:space="preserve">Tapauksissa, jotka eivät kuulu 1 kohdan soveltamisalaan, pakenemisen vaara on määritettävä tapauksen </w:t>
            </w:r>
            <w:r w:rsidRPr="005669A9">
              <w:rPr>
                <w:b/>
                <w:i/>
              </w:rPr>
              <w:t>olosuhteiden arvioinnin</w:t>
            </w:r>
            <w:r w:rsidRPr="005669A9">
              <w:t xml:space="preserve"> perusteella</w:t>
            </w:r>
            <w:r w:rsidRPr="005669A9">
              <w:rPr>
                <w:b/>
                <w:i/>
              </w:rPr>
              <w:t>. Arvioinnin on sisällettävä yksi tai useampi</w:t>
            </w:r>
            <w:r w:rsidRPr="005669A9">
              <w:t xml:space="preserve"> seuraavista kriteereistä asianomaisen </w:t>
            </w:r>
            <w:r w:rsidRPr="005669A9">
              <w:rPr>
                <w:b/>
                <w:i/>
              </w:rPr>
              <w:t>laittomasti oleskelevan</w:t>
            </w:r>
            <w:r w:rsidRPr="005669A9">
              <w:t xml:space="preserve"> kolmannen maan kansalaisen osalta:</w:t>
            </w:r>
          </w:p>
        </w:tc>
      </w:tr>
    </w:tbl>
    <w:p w14:paraId="46381EEA"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7206C574" w14:textId="77777777" w:rsidR="00AC0EA7" w:rsidRPr="005669A9" w:rsidRDefault="00AC0EA7" w:rsidP="00AC0EA7">
      <w:r w:rsidRPr="005669A9">
        <w:rPr>
          <w:rStyle w:val="HideTWBExt"/>
        </w:rPr>
        <w:t>&lt;/Amend&gt;</w:t>
      </w:r>
    </w:p>
    <w:p w14:paraId="767D6C3F"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1884</w:t>
      </w:r>
      <w:r w:rsidRPr="005669A9">
        <w:rPr>
          <w:rStyle w:val="HideTWBExt"/>
          <w:b w:val="0"/>
        </w:rPr>
        <w:t>&lt;/NumAm&gt;</w:t>
      </w:r>
    </w:p>
    <w:p w14:paraId="44AEB269"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7CFF33FE"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657A8CE9" w14:textId="77777777" w:rsidR="00AC0EA7" w:rsidRPr="005669A9" w:rsidRDefault="00AC0EA7" w:rsidP="00AC0EA7">
      <w:pPr>
        <w:pStyle w:val="NormalBold"/>
      </w:pPr>
      <w:r w:rsidRPr="005669A9">
        <w:rPr>
          <w:rStyle w:val="HideTWBExt"/>
          <w:b w:val="0"/>
        </w:rPr>
        <w:t>&lt;/RepeatBlock-By&gt;</w:t>
      </w:r>
    </w:p>
    <w:p w14:paraId="297CA761"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2E2DFAD2" w14:textId="77777777" w:rsidR="00AC0EA7" w:rsidRPr="005669A9" w:rsidRDefault="00AC0EA7" w:rsidP="00AC0EA7">
      <w:pPr>
        <w:pStyle w:val="NormalBold"/>
      </w:pPr>
      <w:r w:rsidRPr="005669A9">
        <w:rPr>
          <w:rStyle w:val="HideTWBExt"/>
          <w:b w:val="0"/>
        </w:rPr>
        <w:t>&lt;Article&gt;</w:t>
      </w:r>
      <w:r w:rsidRPr="005669A9">
        <w:t>30 artikla – 2 kohta – johdantokappale</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89E10AD" w14:textId="77777777" w:rsidTr="00DA2A74">
        <w:trPr>
          <w:trHeight w:hRule="exact" w:val="240"/>
          <w:jc w:val="center"/>
        </w:trPr>
        <w:tc>
          <w:tcPr>
            <w:tcW w:w="9752" w:type="dxa"/>
            <w:gridSpan w:val="2"/>
            <w:tcBorders>
              <w:top w:val="nil"/>
              <w:left w:val="nil"/>
              <w:bottom w:val="nil"/>
              <w:right w:val="nil"/>
            </w:tcBorders>
          </w:tcPr>
          <w:p w14:paraId="34FC282D" w14:textId="77777777" w:rsidR="00AC0EA7" w:rsidRPr="005669A9" w:rsidRDefault="00AC0EA7" w:rsidP="00DA2A74"/>
        </w:tc>
      </w:tr>
      <w:tr w:rsidR="00AC0EA7" w:rsidRPr="005669A9" w14:paraId="674482B6" w14:textId="77777777" w:rsidTr="00DA2A74">
        <w:trPr>
          <w:trHeight w:val="240"/>
          <w:jc w:val="center"/>
        </w:trPr>
        <w:tc>
          <w:tcPr>
            <w:tcW w:w="4876" w:type="dxa"/>
            <w:tcBorders>
              <w:top w:val="nil"/>
              <w:left w:val="nil"/>
              <w:bottom w:val="nil"/>
              <w:right w:val="nil"/>
            </w:tcBorders>
          </w:tcPr>
          <w:p w14:paraId="72F29DE1"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09FA331" w14:textId="77777777" w:rsidR="00AC0EA7" w:rsidRPr="005669A9" w:rsidRDefault="00AC0EA7" w:rsidP="00DA2A74">
            <w:pPr>
              <w:pStyle w:val="AmColumnHeading"/>
            </w:pPr>
            <w:r w:rsidRPr="005669A9">
              <w:t>Tarkistus</w:t>
            </w:r>
          </w:p>
        </w:tc>
      </w:tr>
      <w:tr w:rsidR="00AC0EA7" w:rsidRPr="005669A9" w14:paraId="372C6D5E" w14:textId="77777777" w:rsidTr="00DA2A74">
        <w:trPr>
          <w:jc w:val="center"/>
        </w:trPr>
        <w:tc>
          <w:tcPr>
            <w:tcW w:w="4876" w:type="dxa"/>
            <w:tcBorders>
              <w:top w:val="nil"/>
              <w:left w:val="nil"/>
              <w:bottom w:val="nil"/>
              <w:right w:val="nil"/>
            </w:tcBorders>
          </w:tcPr>
          <w:p w14:paraId="4A57803F" w14:textId="77777777" w:rsidR="00AC0EA7" w:rsidRPr="005669A9" w:rsidRDefault="00AC0EA7" w:rsidP="00DA2A74">
            <w:pPr>
              <w:pStyle w:val="Normal6a"/>
            </w:pPr>
            <w:r w:rsidRPr="005669A9">
              <w:t>2.</w:t>
            </w:r>
            <w:r w:rsidRPr="005669A9">
              <w:tab/>
              <w:t xml:space="preserve">Tapauksissa, jotka eivät kuulu 1 kohdan soveltamisalaan, pakenemisen vaara on määritettävä tapauksen </w:t>
            </w:r>
            <w:r w:rsidRPr="005669A9">
              <w:rPr>
                <w:b/>
                <w:i/>
              </w:rPr>
              <w:t>erityisolosuhteiden kokonaisarvioinnin</w:t>
            </w:r>
            <w:r w:rsidRPr="005669A9">
              <w:t xml:space="preserve"> perusteella, jos jokin seuraavista kriteereistä täyttyy asianomaisen kolmannen maan kansalaisen osalta:</w:t>
            </w:r>
          </w:p>
        </w:tc>
        <w:tc>
          <w:tcPr>
            <w:tcW w:w="4876" w:type="dxa"/>
            <w:tcBorders>
              <w:top w:val="nil"/>
              <w:left w:val="nil"/>
              <w:bottom w:val="nil"/>
              <w:right w:val="nil"/>
            </w:tcBorders>
          </w:tcPr>
          <w:p w14:paraId="19DFBB98" w14:textId="77777777" w:rsidR="00AC0EA7" w:rsidRPr="005669A9" w:rsidRDefault="00AC0EA7" w:rsidP="00DA2A74">
            <w:pPr>
              <w:pStyle w:val="Normal6a"/>
            </w:pPr>
            <w:r w:rsidRPr="005669A9">
              <w:t>2.</w:t>
            </w:r>
            <w:r w:rsidRPr="005669A9">
              <w:tab/>
              <w:t xml:space="preserve">Tapauksissa, jotka eivät kuulu 1 kohdan soveltamisalaan, pakenemisen vaara on määritettävä tapauksen </w:t>
            </w:r>
            <w:r w:rsidRPr="005669A9">
              <w:rPr>
                <w:b/>
                <w:i/>
              </w:rPr>
              <w:t>arvioinnin</w:t>
            </w:r>
            <w:r w:rsidRPr="005669A9">
              <w:t xml:space="preserve"> perusteella, jos jokin seuraavista kriteereistä täyttyy asianomaisen kolmannen maan kansalaisen osalta:</w:t>
            </w:r>
          </w:p>
        </w:tc>
      </w:tr>
    </w:tbl>
    <w:p w14:paraId="3E6C7D00"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3043846" w14:textId="77777777" w:rsidR="00AC0EA7" w:rsidRPr="005669A9" w:rsidRDefault="00AC0EA7" w:rsidP="00AC0EA7">
      <w:r w:rsidRPr="005669A9">
        <w:rPr>
          <w:rStyle w:val="HideTWBExt"/>
        </w:rPr>
        <w:t>&lt;/Amend&gt;</w:t>
      </w:r>
    </w:p>
    <w:p w14:paraId="62FC35E0"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1885</w:t>
      </w:r>
      <w:r w:rsidRPr="005669A9">
        <w:rPr>
          <w:rStyle w:val="HideTWBExt"/>
          <w:b w:val="0"/>
        </w:rPr>
        <w:t>&lt;/NumAm&gt;</w:t>
      </w:r>
    </w:p>
    <w:p w14:paraId="00ABB3F0" w14:textId="77777777" w:rsidR="00AC0EA7" w:rsidRPr="005669A9" w:rsidRDefault="00AC0EA7" w:rsidP="00AC0EA7">
      <w:pPr>
        <w:pStyle w:val="NormalBold"/>
      </w:pPr>
      <w:r w:rsidRPr="005669A9">
        <w:rPr>
          <w:rStyle w:val="HideTWBExt"/>
          <w:b w:val="0"/>
        </w:rPr>
        <w:t>&lt;RepeatBlock-By&gt;&lt;Members&gt;</w:t>
      </w:r>
      <w:r w:rsidRPr="005669A9">
        <w:t>Cecilia Strada, Marco Tarquinio, Alessandro Zan</w:t>
      </w:r>
      <w:r w:rsidRPr="005669A9">
        <w:rPr>
          <w:rStyle w:val="HideTWBExt"/>
          <w:b w:val="0"/>
        </w:rPr>
        <w:t>&lt;/Members&gt;</w:t>
      </w:r>
    </w:p>
    <w:p w14:paraId="56229E55" w14:textId="77777777" w:rsidR="00AC0EA7" w:rsidRPr="005669A9" w:rsidRDefault="00AC0EA7" w:rsidP="00AC0EA7">
      <w:pPr>
        <w:pStyle w:val="NormalBold"/>
      </w:pPr>
      <w:r w:rsidRPr="005669A9">
        <w:rPr>
          <w:rStyle w:val="HideTWBExt"/>
          <w:b w:val="0"/>
        </w:rPr>
        <w:t>&lt;/RepeatBlock-By&gt;</w:t>
      </w:r>
    </w:p>
    <w:p w14:paraId="0920F9CD"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11BE106" w14:textId="77777777" w:rsidR="00AC0EA7" w:rsidRPr="005669A9" w:rsidRDefault="00AC0EA7" w:rsidP="00AC0EA7">
      <w:pPr>
        <w:pStyle w:val="NormalBold"/>
      </w:pPr>
      <w:r w:rsidRPr="005669A9">
        <w:rPr>
          <w:rStyle w:val="HideTWBExt"/>
          <w:b w:val="0"/>
        </w:rPr>
        <w:t>&lt;Article&gt;</w:t>
      </w:r>
      <w:r w:rsidRPr="005669A9">
        <w:t>30 artikla – 2 kohta – a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1C5EFC8F" w14:textId="77777777" w:rsidTr="00DA2A74">
        <w:trPr>
          <w:trHeight w:hRule="exact" w:val="240"/>
          <w:jc w:val="center"/>
        </w:trPr>
        <w:tc>
          <w:tcPr>
            <w:tcW w:w="9752" w:type="dxa"/>
            <w:gridSpan w:val="2"/>
            <w:tcBorders>
              <w:top w:val="nil"/>
              <w:left w:val="nil"/>
              <w:bottom w:val="nil"/>
              <w:right w:val="nil"/>
            </w:tcBorders>
          </w:tcPr>
          <w:p w14:paraId="35947BD2" w14:textId="77777777" w:rsidR="00AC0EA7" w:rsidRPr="005669A9" w:rsidRDefault="00AC0EA7" w:rsidP="00DA2A74"/>
        </w:tc>
      </w:tr>
      <w:tr w:rsidR="00AC0EA7" w:rsidRPr="005669A9" w14:paraId="4DEDECE1" w14:textId="77777777" w:rsidTr="00DA2A74">
        <w:trPr>
          <w:trHeight w:val="240"/>
          <w:jc w:val="center"/>
        </w:trPr>
        <w:tc>
          <w:tcPr>
            <w:tcW w:w="4876" w:type="dxa"/>
            <w:tcBorders>
              <w:top w:val="nil"/>
              <w:left w:val="nil"/>
              <w:bottom w:val="nil"/>
              <w:right w:val="nil"/>
            </w:tcBorders>
          </w:tcPr>
          <w:p w14:paraId="030BC88E"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6199173" w14:textId="77777777" w:rsidR="00AC0EA7" w:rsidRPr="005669A9" w:rsidRDefault="00AC0EA7" w:rsidP="00DA2A74">
            <w:pPr>
              <w:pStyle w:val="AmColumnHeading"/>
            </w:pPr>
            <w:r w:rsidRPr="005669A9">
              <w:t>Tarkistus</w:t>
            </w:r>
          </w:p>
        </w:tc>
      </w:tr>
      <w:tr w:rsidR="00AC0EA7" w:rsidRPr="005669A9" w14:paraId="6EA9277A" w14:textId="77777777" w:rsidTr="00DA2A74">
        <w:trPr>
          <w:jc w:val="center"/>
        </w:trPr>
        <w:tc>
          <w:tcPr>
            <w:tcW w:w="4876" w:type="dxa"/>
            <w:tcBorders>
              <w:top w:val="nil"/>
              <w:left w:val="nil"/>
              <w:bottom w:val="nil"/>
              <w:right w:val="nil"/>
            </w:tcBorders>
          </w:tcPr>
          <w:p w14:paraId="3BA54722" w14:textId="77777777" w:rsidR="00AC0EA7" w:rsidRPr="005669A9" w:rsidRDefault="00AC0EA7" w:rsidP="00DA2A74">
            <w:pPr>
              <w:pStyle w:val="Normal6a"/>
            </w:pPr>
            <w:r w:rsidRPr="005669A9">
              <w:rPr>
                <w:b/>
                <w:i/>
              </w:rPr>
              <w:t>a.</w:t>
            </w:r>
            <w:r w:rsidRPr="005669A9">
              <w:tab/>
            </w:r>
            <w:r w:rsidRPr="005669A9">
              <w:rPr>
                <w:b/>
                <w:i/>
              </w:rPr>
              <w:t>asuinpaikan, vakinaisen oleskelupaikan tai luotettavan osoitteen puuttuminen;</w:t>
            </w:r>
          </w:p>
        </w:tc>
        <w:tc>
          <w:tcPr>
            <w:tcW w:w="4876" w:type="dxa"/>
            <w:tcBorders>
              <w:top w:val="nil"/>
              <w:left w:val="nil"/>
              <w:bottom w:val="nil"/>
              <w:right w:val="nil"/>
            </w:tcBorders>
          </w:tcPr>
          <w:p w14:paraId="4EA6C38F" w14:textId="77777777" w:rsidR="00AC0EA7" w:rsidRPr="005669A9" w:rsidRDefault="00AC0EA7" w:rsidP="00DA2A74">
            <w:pPr>
              <w:pStyle w:val="Normal6a"/>
            </w:pPr>
            <w:r w:rsidRPr="005669A9">
              <w:rPr>
                <w:b/>
                <w:i/>
              </w:rPr>
              <w:t>Poistetaan.</w:t>
            </w:r>
          </w:p>
        </w:tc>
      </w:tr>
    </w:tbl>
    <w:p w14:paraId="6A5C6E0D"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76F6D6F0" w14:textId="77777777" w:rsidR="00AC0EA7" w:rsidRPr="005669A9" w:rsidRDefault="00AC0EA7" w:rsidP="00AC0EA7">
      <w:pPr>
        <w:pStyle w:val="AmJustTitle"/>
      </w:pPr>
      <w:r w:rsidRPr="005669A9">
        <w:rPr>
          <w:rStyle w:val="HideTWBExt"/>
          <w:i w:val="0"/>
        </w:rPr>
        <w:t>&lt;TitreJust&gt;</w:t>
      </w:r>
      <w:r w:rsidRPr="005669A9">
        <w:t>Perustelu</w:t>
      </w:r>
      <w:r w:rsidRPr="005669A9">
        <w:rPr>
          <w:rStyle w:val="HideTWBExt"/>
          <w:i w:val="0"/>
        </w:rPr>
        <w:t>&lt;/TitreJust&gt;</w:t>
      </w:r>
    </w:p>
    <w:p w14:paraId="76A0BCCE" w14:textId="77777777" w:rsidR="00AC0EA7" w:rsidRPr="005669A9" w:rsidRDefault="00AC0EA7" w:rsidP="00AC0EA7">
      <w:pPr>
        <w:pStyle w:val="AmJustText"/>
      </w:pPr>
      <w:r w:rsidRPr="005669A9">
        <w:t>Kodittomuus katsotaan tässä yhteydessä riittäväksi säilöönottoperusteeksi. Tämän ei tulisi olla automaattinen toimintapolitiikka kodittomien henkilöiden kohdalla riippumatta heidän hallinnollisesta asemastaan.</w:t>
      </w:r>
    </w:p>
    <w:p w14:paraId="0F78225A" w14:textId="77777777" w:rsidR="00AC0EA7" w:rsidRPr="005669A9" w:rsidRDefault="00AC0EA7" w:rsidP="00AC0EA7">
      <w:r w:rsidRPr="005669A9">
        <w:rPr>
          <w:rStyle w:val="HideTWBExt"/>
        </w:rPr>
        <w:t>&lt;/Amend&gt;</w:t>
      </w:r>
    </w:p>
    <w:p w14:paraId="311D6EE5"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1886</w:t>
      </w:r>
      <w:r w:rsidRPr="005669A9">
        <w:rPr>
          <w:rStyle w:val="HideTWBExt"/>
          <w:b w:val="0"/>
        </w:rPr>
        <w:t>&lt;/NumAm&gt;</w:t>
      </w:r>
    </w:p>
    <w:p w14:paraId="51341830"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5690D0D6"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0CA8950F" w14:textId="77777777" w:rsidR="00AC0EA7" w:rsidRPr="005669A9" w:rsidRDefault="00AC0EA7" w:rsidP="00AC0EA7">
      <w:pPr>
        <w:pStyle w:val="NormalBold"/>
      </w:pPr>
      <w:r w:rsidRPr="005669A9">
        <w:rPr>
          <w:rStyle w:val="HideTWBExt"/>
          <w:b w:val="0"/>
        </w:rPr>
        <w:t>&lt;/RepeatBlock-By&gt;</w:t>
      </w:r>
    </w:p>
    <w:p w14:paraId="3A6B28D5"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C0A38B0" w14:textId="77777777" w:rsidR="00AC0EA7" w:rsidRPr="005669A9" w:rsidRDefault="00AC0EA7" w:rsidP="00AC0EA7">
      <w:pPr>
        <w:pStyle w:val="NormalBold"/>
      </w:pPr>
      <w:r w:rsidRPr="005669A9">
        <w:rPr>
          <w:rStyle w:val="HideTWBExt"/>
          <w:b w:val="0"/>
        </w:rPr>
        <w:t>&lt;Article&gt;</w:t>
      </w:r>
      <w:r w:rsidRPr="005669A9">
        <w:t>30 artikla – 2 kohta – b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2582FCD" w14:textId="77777777" w:rsidTr="00DA2A74">
        <w:trPr>
          <w:trHeight w:hRule="exact" w:val="240"/>
          <w:jc w:val="center"/>
        </w:trPr>
        <w:tc>
          <w:tcPr>
            <w:tcW w:w="9752" w:type="dxa"/>
            <w:gridSpan w:val="2"/>
            <w:tcBorders>
              <w:top w:val="nil"/>
              <w:left w:val="nil"/>
              <w:bottom w:val="nil"/>
              <w:right w:val="nil"/>
            </w:tcBorders>
          </w:tcPr>
          <w:p w14:paraId="6F2D9273" w14:textId="77777777" w:rsidR="00AC0EA7" w:rsidRPr="005669A9" w:rsidRDefault="00AC0EA7" w:rsidP="00DA2A74"/>
        </w:tc>
      </w:tr>
      <w:tr w:rsidR="00AC0EA7" w:rsidRPr="005669A9" w14:paraId="287D5F60" w14:textId="77777777" w:rsidTr="00DA2A74">
        <w:trPr>
          <w:trHeight w:val="240"/>
          <w:jc w:val="center"/>
        </w:trPr>
        <w:tc>
          <w:tcPr>
            <w:tcW w:w="4876" w:type="dxa"/>
            <w:tcBorders>
              <w:top w:val="nil"/>
              <w:left w:val="nil"/>
              <w:bottom w:val="nil"/>
              <w:right w:val="nil"/>
            </w:tcBorders>
          </w:tcPr>
          <w:p w14:paraId="4C2EA636"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34AB3E2F" w14:textId="77777777" w:rsidR="00AC0EA7" w:rsidRPr="005669A9" w:rsidRDefault="00AC0EA7" w:rsidP="00DA2A74">
            <w:pPr>
              <w:pStyle w:val="AmColumnHeading"/>
            </w:pPr>
            <w:r w:rsidRPr="005669A9">
              <w:t>Tarkistus</w:t>
            </w:r>
          </w:p>
        </w:tc>
      </w:tr>
      <w:tr w:rsidR="00AC0EA7" w:rsidRPr="005669A9" w14:paraId="371CE305" w14:textId="77777777" w:rsidTr="00DA2A74">
        <w:trPr>
          <w:jc w:val="center"/>
        </w:trPr>
        <w:tc>
          <w:tcPr>
            <w:tcW w:w="4876" w:type="dxa"/>
            <w:tcBorders>
              <w:top w:val="nil"/>
              <w:left w:val="nil"/>
              <w:bottom w:val="nil"/>
              <w:right w:val="nil"/>
            </w:tcBorders>
          </w:tcPr>
          <w:p w14:paraId="6CC0B898" w14:textId="77777777" w:rsidR="00AC0EA7" w:rsidRPr="005669A9" w:rsidRDefault="00AC0EA7" w:rsidP="00DA2A74">
            <w:pPr>
              <w:pStyle w:val="Normal6a"/>
            </w:pPr>
            <w:r w:rsidRPr="005669A9">
              <w:rPr>
                <w:b/>
                <w:i/>
              </w:rPr>
              <w:t>b.</w:t>
            </w:r>
            <w:r w:rsidRPr="005669A9">
              <w:tab/>
            </w:r>
            <w:r w:rsidRPr="005669A9">
              <w:rPr>
                <w:b/>
                <w:i/>
              </w:rPr>
              <w:t>nimenomaisesti ilmaistu aikomus olla noudattamatta tämän asetuksen nojalla sovellettavia palauttamiseen liittyviä toimenpiteitä, tai toiminta, joka selvästi osoittaa aikomuksen olla noudattamatta tällaisia toimenpiteitä;</w:t>
            </w:r>
          </w:p>
        </w:tc>
        <w:tc>
          <w:tcPr>
            <w:tcW w:w="4876" w:type="dxa"/>
            <w:tcBorders>
              <w:top w:val="nil"/>
              <w:left w:val="nil"/>
              <w:bottom w:val="nil"/>
              <w:right w:val="nil"/>
            </w:tcBorders>
          </w:tcPr>
          <w:p w14:paraId="38768D70" w14:textId="77777777" w:rsidR="00AC0EA7" w:rsidRPr="005669A9" w:rsidRDefault="00AC0EA7" w:rsidP="00DA2A74">
            <w:pPr>
              <w:pStyle w:val="Normal6a"/>
            </w:pPr>
            <w:r w:rsidRPr="005669A9">
              <w:rPr>
                <w:b/>
                <w:i/>
              </w:rPr>
              <w:t>Poistetaan.</w:t>
            </w:r>
          </w:p>
        </w:tc>
      </w:tr>
    </w:tbl>
    <w:p w14:paraId="6A3E0EC8"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9C9F1EF" w14:textId="77777777" w:rsidR="00AC0EA7" w:rsidRPr="005669A9" w:rsidRDefault="00AC0EA7" w:rsidP="00AC0EA7">
      <w:r w:rsidRPr="005669A9">
        <w:rPr>
          <w:rStyle w:val="HideTWBExt"/>
        </w:rPr>
        <w:t>&lt;/Amend&gt;</w:t>
      </w:r>
    </w:p>
    <w:p w14:paraId="064D9690"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1887</w:t>
      </w:r>
      <w:r w:rsidRPr="005669A9">
        <w:rPr>
          <w:rStyle w:val="HideTWBExt"/>
          <w:b w:val="0"/>
        </w:rPr>
        <w:t>&lt;/NumAm&gt;</w:t>
      </w:r>
    </w:p>
    <w:p w14:paraId="6995BE38" w14:textId="77777777" w:rsidR="00AC0EA7" w:rsidRPr="005669A9" w:rsidRDefault="00AC0EA7" w:rsidP="00AC0EA7">
      <w:pPr>
        <w:pStyle w:val="NormalBold"/>
      </w:pPr>
      <w:r w:rsidRPr="005669A9">
        <w:rPr>
          <w:rStyle w:val="HideTWBExt"/>
          <w:b w:val="0"/>
        </w:rPr>
        <w:t>&lt;RepeatBlock-By&gt;&lt;Members&gt;</w:t>
      </w:r>
      <w:r w:rsidRPr="005669A9">
        <w:t>Charlie Weimers, Alessandro Ciriani, Assita Kanko</w:t>
      </w:r>
      <w:r w:rsidRPr="005669A9">
        <w:rPr>
          <w:rStyle w:val="HideTWBExt"/>
          <w:b w:val="0"/>
        </w:rPr>
        <w:t>&lt;/Members&gt;</w:t>
      </w:r>
    </w:p>
    <w:p w14:paraId="30AF551E" w14:textId="77777777" w:rsidR="00AC0EA7" w:rsidRPr="005669A9" w:rsidRDefault="00AC0EA7" w:rsidP="00AC0EA7">
      <w:pPr>
        <w:pStyle w:val="NormalBold"/>
      </w:pPr>
      <w:r w:rsidRPr="005669A9">
        <w:rPr>
          <w:rStyle w:val="HideTWBExt"/>
          <w:b w:val="0"/>
        </w:rPr>
        <w:t>&lt;/RepeatBlock-By&gt;</w:t>
      </w:r>
    </w:p>
    <w:p w14:paraId="51613385"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19024412" w14:textId="77777777" w:rsidR="00AC0EA7" w:rsidRPr="005669A9" w:rsidRDefault="00AC0EA7" w:rsidP="00AC0EA7">
      <w:pPr>
        <w:pStyle w:val="NormalBold"/>
      </w:pPr>
      <w:r w:rsidRPr="005669A9">
        <w:rPr>
          <w:rStyle w:val="HideTWBExt"/>
          <w:b w:val="0"/>
        </w:rPr>
        <w:t>&lt;Article&gt;</w:t>
      </w:r>
      <w:r w:rsidRPr="005669A9">
        <w:t>30 artikla – 2 kohta – b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3380376" w14:textId="77777777" w:rsidTr="00DA2A74">
        <w:trPr>
          <w:trHeight w:hRule="exact" w:val="240"/>
          <w:jc w:val="center"/>
        </w:trPr>
        <w:tc>
          <w:tcPr>
            <w:tcW w:w="9752" w:type="dxa"/>
            <w:gridSpan w:val="2"/>
            <w:tcBorders>
              <w:top w:val="nil"/>
              <w:left w:val="nil"/>
              <w:bottom w:val="nil"/>
              <w:right w:val="nil"/>
            </w:tcBorders>
          </w:tcPr>
          <w:p w14:paraId="06FA1659" w14:textId="77777777" w:rsidR="00AC0EA7" w:rsidRPr="005669A9" w:rsidRDefault="00AC0EA7" w:rsidP="00DA2A74"/>
        </w:tc>
      </w:tr>
      <w:tr w:rsidR="00AC0EA7" w:rsidRPr="005669A9" w14:paraId="50B1EEE2" w14:textId="77777777" w:rsidTr="00DA2A74">
        <w:trPr>
          <w:trHeight w:val="240"/>
          <w:jc w:val="center"/>
        </w:trPr>
        <w:tc>
          <w:tcPr>
            <w:tcW w:w="4876" w:type="dxa"/>
            <w:tcBorders>
              <w:top w:val="nil"/>
              <w:left w:val="nil"/>
              <w:bottom w:val="nil"/>
              <w:right w:val="nil"/>
            </w:tcBorders>
          </w:tcPr>
          <w:p w14:paraId="56E9A95F"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D1383BE" w14:textId="77777777" w:rsidR="00AC0EA7" w:rsidRPr="005669A9" w:rsidRDefault="00AC0EA7" w:rsidP="00DA2A74">
            <w:pPr>
              <w:pStyle w:val="AmColumnHeading"/>
            </w:pPr>
            <w:r w:rsidRPr="005669A9">
              <w:t>Tarkistus</w:t>
            </w:r>
          </w:p>
        </w:tc>
      </w:tr>
      <w:tr w:rsidR="00AC0EA7" w:rsidRPr="005669A9" w14:paraId="627B7280" w14:textId="77777777" w:rsidTr="00DA2A74">
        <w:trPr>
          <w:jc w:val="center"/>
        </w:trPr>
        <w:tc>
          <w:tcPr>
            <w:tcW w:w="4876" w:type="dxa"/>
            <w:tcBorders>
              <w:top w:val="nil"/>
              <w:left w:val="nil"/>
              <w:bottom w:val="nil"/>
              <w:right w:val="nil"/>
            </w:tcBorders>
          </w:tcPr>
          <w:p w14:paraId="55262C4B" w14:textId="77777777" w:rsidR="00AC0EA7" w:rsidRPr="005669A9" w:rsidRDefault="00AC0EA7" w:rsidP="00DA2A74">
            <w:pPr>
              <w:pStyle w:val="Normal6a"/>
            </w:pPr>
            <w:r w:rsidRPr="005669A9">
              <w:t>b.</w:t>
            </w:r>
            <w:r w:rsidRPr="005669A9">
              <w:tab/>
            </w:r>
            <w:r w:rsidRPr="005669A9">
              <w:rPr>
                <w:b/>
                <w:i/>
              </w:rPr>
              <w:t>nimenomaisesti ilmaistu aikomus olla</w:t>
            </w:r>
            <w:r w:rsidRPr="005669A9">
              <w:t xml:space="preserve"> noudattamatta </w:t>
            </w:r>
            <w:r w:rsidRPr="005669A9">
              <w:rPr>
                <w:b/>
                <w:i/>
              </w:rPr>
              <w:t>tämän asetuksen nojalla sovellettavia palauttamiseen liittyviä toimenpiteitä, tai toiminta, joka selvästi osoittaa aikomuksen olla noudattamatta tällaisia toimenpiteitä;</w:t>
            </w:r>
          </w:p>
        </w:tc>
        <w:tc>
          <w:tcPr>
            <w:tcW w:w="4876" w:type="dxa"/>
            <w:tcBorders>
              <w:top w:val="nil"/>
              <w:left w:val="nil"/>
              <w:bottom w:val="nil"/>
              <w:right w:val="nil"/>
            </w:tcBorders>
          </w:tcPr>
          <w:p w14:paraId="347E0B12" w14:textId="77777777" w:rsidR="00AC0EA7" w:rsidRPr="005669A9" w:rsidRDefault="00AC0EA7" w:rsidP="00DA2A74">
            <w:pPr>
              <w:pStyle w:val="Normal6a"/>
            </w:pPr>
            <w:r w:rsidRPr="005669A9">
              <w:t>b.</w:t>
            </w:r>
            <w:r w:rsidRPr="005669A9">
              <w:tab/>
            </w:r>
            <w:r w:rsidRPr="005669A9">
              <w:rPr>
                <w:b/>
                <w:i/>
              </w:rPr>
              <w:t>jäsenvaltioiden alueelta poistumista koskevan velvoitteen</w:t>
            </w:r>
            <w:r w:rsidRPr="005669A9">
              <w:t xml:space="preserve"> noudattamatta </w:t>
            </w:r>
            <w:r w:rsidRPr="005669A9">
              <w:rPr>
                <w:b/>
                <w:i/>
              </w:rPr>
              <w:t>jättäminen 7 artiklan 1 a kohdan a alakohdassa säädetyn määräajan kuluessa</w:t>
            </w:r>
          </w:p>
        </w:tc>
      </w:tr>
    </w:tbl>
    <w:p w14:paraId="34E484D9"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DC94556" w14:textId="77777777" w:rsidR="00AC0EA7" w:rsidRPr="005669A9" w:rsidRDefault="00AC0EA7" w:rsidP="00AC0EA7">
      <w:r w:rsidRPr="005669A9">
        <w:rPr>
          <w:rStyle w:val="HideTWBExt"/>
        </w:rPr>
        <w:t>&lt;/Amend&gt;</w:t>
      </w:r>
    </w:p>
    <w:p w14:paraId="07F7FEA4"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1888</w:t>
      </w:r>
      <w:r w:rsidRPr="005669A9">
        <w:rPr>
          <w:rStyle w:val="HideTWBExt"/>
          <w:b w:val="0"/>
        </w:rPr>
        <w:t>&lt;/NumAm&gt;</w:t>
      </w:r>
    </w:p>
    <w:p w14:paraId="4FF08C74" w14:textId="77777777" w:rsidR="00AC0EA7" w:rsidRPr="005669A9" w:rsidRDefault="00AC0EA7" w:rsidP="00AC0EA7">
      <w:pPr>
        <w:pStyle w:val="NormalBold"/>
      </w:pPr>
      <w:r w:rsidRPr="005669A9">
        <w:rPr>
          <w:rStyle w:val="HideTWBExt"/>
          <w:b w:val="0"/>
        </w:rPr>
        <w:t>&lt;RepeatBlock-By&gt;&lt;Members&gt;</w:t>
      </w:r>
      <w:r w:rsidRPr="005669A9">
        <w:t>François-Xavier Bellamy, Lukas Mandl, Alice Teodorescu Måwe, Sander Smit, Loránt Vincze, Lena Düpont, Tomas Tobé, Rasa Juknevičienė, Jeroen Lenaers, Karlo Ressler</w:t>
      </w:r>
      <w:r w:rsidRPr="005669A9">
        <w:rPr>
          <w:rStyle w:val="HideTWBExt"/>
          <w:b w:val="0"/>
        </w:rPr>
        <w:t>&lt;/Members&gt;</w:t>
      </w:r>
    </w:p>
    <w:p w14:paraId="5A4924CB" w14:textId="77777777" w:rsidR="00AC0EA7" w:rsidRPr="005669A9" w:rsidRDefault="00AC0EA7" w:rsidP="00AC0EA7">
      <w:pPr>
        <w:pStyle w:val="NormalBold"/>
      </w:pPr>
      <w:r w:rsidRPr="005669A9">
        <w:rPr>
          <w:rStyle w:val="HideTWBExt"/>
          <w:b w:val="0"/>
        </w:rPr>
        <w:t>&lt;/RepeatBlock-By&gt;</w:t>
      </w:r>
    </w:p>
    <w:p w14:paraId="431553BE"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243A6B41" w14:textId="77777777" w:rsidR="00AC0EA7" w:rsidRPr="005669A9" w:rsidRDefault="00AC0EA7" w:rsidP="00AC0EA7">
      <w:pPr>
        <w:pStyle w:val="NormalBold"/>
      </w:pPr>
      <w:r w:rsidRPr="005669A9">
        <w:rPr>
          <w:rStyle w:val="HideTWBExt"/>
          <w:b w:val="0"/>
        </w:rPr>
        <w:t>&lt;Article&gt;</w:t>
      </w:r>
      <w:r w:rsidRPr="005669A9">
        <w:t>30 artikla – 2 kohta – b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0F6BBB7" w14:textId="77777777" w:rsidTr="00DA2A74">
        <w:trPr>
          <w:trHeight w:hRule="exact" w:val="240"/>
          <w:jc w:val="center"/>
        </w:trPr>
        <w:tc>
          <w:tcPr>
            <w:tcW w:w="9752" w:type="dxa"/>
            <w:gridSpan w:val="2"/>
            <w:tcBorders>
              <w:top w:val="nil"/>
              <w:left w:val="nil"/>
              <w:bottom w:val="nil"/>
              <w:right w:val="nil"/>
            </w:tcBorders>
          </w:tcPr>
          <w:p w14:paraId="70315E2C" w14:textId="77777777" w:rsidR="00AC0EA7" w:rsidRPr="005669A9" w:rsidRDefault="00AC0EA7" w:rsidP="00DA2A74"/>
        </w:tc>
      </w:tr>
      <w:tr w:rsidR="00AC0EA7" w:rsidRPr="005669A9" w14:paraId="00DAEFA2" w14:textId="77777777" w:rsidTr="00DA2A74">
        <w:trPr>
          <w:trHeight w:val="240"/>
          <w:jc w:val="center"/>
        </w:trPr>
        <w:tc>
          <w:tcPr>
            <w:tcW w:w="4876" w:type="dxa"/>
            <w:tcBorders>
              <w:top w:val="nil"/>
              <w:left w:val="nil"/>
              <w:bottom w:val="nil"/>
              <w:right w:val="nil"/>
            </w:tcBorders>
          </w:tcPr>
          <w:p w14:paraId="048C2D88"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10BB69EA" w14:textId="77777777" w:rsidR="00AC0EA7" w:rsidRPr="005669A9" w:rsidRDefault="00AC0EA7" w:rsidP="00DA2A74">
            <w:pPr>
              <w:pStyle w:val="AmColumnHeading"/>
            </w:pPr>
            <w:r w:rsidRPr="005669A9">
              <w:t>Tarkistus</w:t>
            </w:r>
          </w:p>
        </w:tc>
      </w:tr>
      <w:tr w:rsidR="00AC0EA7" w:rsidRPr="005669A9" w14:paraId="3082671D" w14:textId="77777777" w:rsidTr="00DA2A74">
        <w:trPr>
          <w:jc w:val="center"/>
        </w:trPr>
        <w:tc>
          <w:tcPr>
            <w:tcW w:w="4876" w:type="dxa"/>
            <w:tcBorders>
              <w:top w:val="nil"/>
              <w:left w:val="nil"/>
              <w:bottom w:val="nil"/>
              <w:right w:val="nil"/>
            </w:tcBorders>
          </w:tcPr>
          <w:p w14:paraId="6A27C11D" w14:textId="77777777" w:rsidR="00AC0EA7" w:rsidRPr="005669A9" w:rsidRDefault="00AC0EA7" w:rsidP="00DA2A74">
            <w:pPr>
              <w:pStyle w:val="Normal6a"/>
            </w:pPr>
            <w:r w:rsidRPr="005669A9">
              <w:t>b.</w:t>
            </w:r>
            <w:r w:rsidRPr="005669A9">
              <w:tab/>
            </w:r>
            <w:r w:rsidRPr="005669A9">
              <w:rPr>
                <w:b/>
                <w:i/>
              </w:rPr>
              <w:t>nimenomaisesti</w:t>
            </w:r>
            <w:r w:rsidRPr="005669A9">
              <w:t xml:space="preserve"> ilmaistu aikomus olla noudattamatta tämän asetuksen nojalla sovellettavia palauttamiseen liittyviä toimenpiteitä, tai toiminta, joka </w:t>
            </w:r>
            <w:r w:rsidRPr="005669A9">
              <w:rPr>
                <w:b/>
                <w:i/>
              </w:rPr>
              <w:t>selvästi</w:t>
            </w:r>
            <w:r w:rsidRPr="005669A9">
              <w:t xml:space="preserve"> osoittaa aikomuksen olla noudattamatta tällaisia toimenpiteitä;</w:t>
            </w:r>
          </w:p>
        </w:tc>
        <w:tc>
          <w:tcPr>
            <w:tcW w:w="4876" w:type="dxa"/>
            <w:tcBorders>
              <w:top w:val="nil"/>
              <w:left w:val="nil"/>
              <w:bottom w:val="nil"/>
              <w:right w:val="nil"/>
            </w:tcBorders>
          </w:tcPr>
          <w:p w14:paraId="12285646" w14:textId="77777777" w:rsidR="00AC0EA7" w:rsidRPr="005669A9" w:rsidRDefault="00AC0EA7" w:rsidP="00DA2A74">
            <w:pPr>
              <w:pStyle w:val="Normal6a"/>
            </w:pPr>
            <w:r w:rsidRPr="005669A9">
              <w:t>b.</w:t>
            </w:r>
            <w:r w:rsidRPr="005669A9">
              <w:tab/>
              <w:t>ilmaistu aikomus olla noudattamatta tämän asetuksen nojalla sovellettavia palauttamiseen liittyviä toimenpiteitä, tai toiminta, joka osoittaa aikomuksen olla noudattamatta tällaisia toimenpiteitä;</w:t>
            </w:r>
          </w:p>
        </w:tc>
      </w:tr>
    </w:tbl>
    <w:p w14:paraId="15BA9968"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29BE467" w14:textId="77777777" w:rsidR="00AC0EA7" w:rsidRPr="005669A9" w:rsidRDefault="00AC0EA7" w:rsidP="00AC0EA7">
      <w:r w:rsidRPr="005669A9">
        <w:rPr>
          <w:rStyle w:val="HideTWBExt"/>
        </w:rPr>
        <w:t>&lt;/Amend&gt;</w:t>
      </w:r>
    </w:p>
    <w:p w14:paraId="52C9049A"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1889</w:t>
      </w:r>
      <w:r w:rsidRPr="005669A9">
        <w:rPr>
          <w:rStyle w:val="HideTWBExt"/>
          <w:b w:val="0"/>
        </w:rPr>
        <w:t>&lt;/NumAm&gt;</w:t>
      </w:r>
    </w:p>
    <w:p w14:paraId="04C260D0" w14:textId="77777777" w:rsidR="00AC0EA7" w:rsidRPr="005669A9" w:rsidRDefault="00AC0EA7" w:rsidP="00AC0EA7">
      <w:pPr>
        <w:pStyle w:val="NormalBold"/>
      </w:pPr>
      <w:r w:rsidRPr="005669A9">
        <w:rPr>
          <w:rStyle w:val="HideTWBExt"/>
          <w:b w:val="0"/>
        </w:rPr>
        <w:t>&lt;RepeatBlock-By&gt;&lt;Members&gt;</w:t>
      </w:r>
      <w:r w:rsidRPr="005669A9">
        <w:t>Charlie Weimers, Alessandro Ciriani, Assita Kanko</w:t>
      </w:r>
      <w:r w:rsidRPr="005669A9">
        <w:rPr>
          <w:rStyle w:val="HideTWBExt"/>
          <w:b w:val="0"/>
        </w:rPr>
        <w:t>&lt;/Members&gt;</w:t>
      </w:r>
    </w:p>
    <w:p w14:paraId="3008CF60" w14:textId="77777777" w:rsidR="00AC0EA7" w:rsidRPr="005669A9" w:rsidRDefault="00AC0EA7" w:rsidP="00AC0EA7">
      <w:pPr>
        <w:pStyle w:val="NormalBold"/>
      </w:pPr>
      <w:r w:rsidRPr="005669A9">
        <w:rPr>
          <w:rStyle w:val="HideTWBExt"/>
          <w:b w:val="0"/>
        </w:rPr>
        <w:t>&lt;/RepeatBlock-By&gt;</w:t>
      </w:r>
    </w:p>
    <w:p w14:paraId="5D08581C"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242919E4" w14:textId="77777777" w:rsidR="00AC0EA7" w:rsidRPr="005669A9" w:rsidRDefault="00AC0EA7" w:rsidP="00AC0EA7">
      <w:pPr>
        <w:pStyle w:val="NormalBold"/>
      </w:pPr>
      <w:r w:rsidRPr="005669A9">
        <w:rPr>
          <w:rStyle w:val="HideTWBExt"/>
          <w:b w:val="0"/>
        </w:rPr>
        <w:t>&lt;Article&gt;</w:t>
      </w:r>
      <w:r w:rsidRPr="005669A9">
        <w:t>30 artikla – 2 kohta – c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78CB24D" w14:textId="77777777" w:rsidTr="00DA2A74">
        <w:trPr>
          <w:trHeight w:hRule="exact" w:val="240"/>
          <w:jc w:val="center"/>
        </w:trPr>
        <w:tc>
          <w:tcPr>
            <w:tcW w:w="9752" w:type="dxa"/>
            <w:gridSpan w:val="2"/>
            <w:tcBorders>
              <w:top w:val="nil"/>
              <w:left w:val="nil"/>
              <w:bottom w:val="nil"/>
              <w:right w:val="nil"/>
            </w:tcBorders>
          </w:tcPr>
          <w:p w14:paraId="57D312FF" w14:textId="77777777" w:rsidR="00AC0EA7" w:rsidRPr="005669A9" w:rsidRDefault="00AC0EA7" w:rsidP="00DA2A74"/>
        </w:tc>
      </w:tr>
      <w:tr w:rsidR="00AC0EA7" w:rsidRPr="005669A9" w14:paraId="07F53077" w14:textId="77777777" w:rsidTr="00DA2A74">
        <w:trPr>
          <w:trHeight w:val="240"/>
          <w:jc w:val="center"/>
        </w:trPr>
        <w:tc>
          <w:tcPr>
            <w:tcW w:w="4876" w:type="dxa"/>
            <w:tcBorders>
              <w:top w:val="nil"/>
              <w:left w:val="nil"/>
              <w:bottom w:val="nil"/>
              <w:right w:val="nil"/>
            </w:tcBorders>
          </w:tcPr>
          <w:p w14:paraId="4BA122DE"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FC371E4" w14:textId="77777777" w:rsidR="00AC0EA7" w:rsidRPr="005669A9" w:rsidRDefault="00AC0EA7" w:rsidP="00DA2A74">
            <w:pPr>
              <w:pStyle w:val="AmColumnHeading"/>
            </w:pPr>
            <w:r w:rsidRPr="005669A9">
              <w:t>Tarkistus</w:t>
            </w:r>
          </w:p>
        </w:tc>
      </w:tr>
      <w:tr w:rsidR="00AC0EA7" w:rsidRPr="005669A9" w14:paraId="2FC6C30F" w14:textId="77777777" w:rsidTr="00DA2A74">
        <w:trPr>
          <w:jc w:val="center"/>
        </w:trPr>
        <w:tc>
          <w:tcPr>
            <w:tcW w:w="4876" w:type="dxa"/>
            <w:tcBorders>
              <w:top w:val="nil"/>
              <w:left w:val="nil"/>
              <w:bottom w:val="nil"/>
              <w:right w:val="nil"/>
            </w:tcBorders>
          </w:tcPr>
          <w:p w14:paraId="645109CA" w14:textId="77777777" w:rsidR="00AC0EA7" w:rsidRPr="005669A9" w:rsidRDefault="00AC0EA7" w:rsidP="00DA2A74">
            <w:pPr>
              <w:pStyle w:val="Normal6a"/>
            </w:pPr>
            <w:r w:rsidRPr="005669A9">
              <w:t>c.</w:t>
            </w:r>
            <w:r w:rsidRPr="005669A9">
              <w:tab/>
            </w:r>
            <w:r w:rsidRPr="005669A9">
              <w:rPr>
                <w:b/>
                <w:i/>
              </w:rPr>
              <w:t>palauttamispäätöksessä asetettujen velvoitteiden noudattamatta jättäminen siihen 13 artiklan mukaisesti määritettyyn päivämäärään saakka, johon mennessä</w:t>
            </w:r>
            <w:r w:rsidRPr="005669A9">
              <w:t xml:space="preserve"> kolmannen maan </w:t>
            </w:r>
            <w:r w:rsidRPr="005669A9">
              <w:rPr>
                <w:b/>
                <w:i/>
              </w:rPr>
              <w:t>kansalaisen on poistuttava jäsenvaltioiden alueelta</w:t>
            </w:r>
            <w:r w:rsidRPr="005669A9">
              <w:t>;</w:t>
            </w:r>
          </w:p>
        </w:tc>
        <w:tc>
          <w:tcPr>
            <w:tcW w:w="4876" w:type="dxa"/>
            <w:tcBorders>
              <w:top w:val="nil"/>
              <w:left w:val="nil"/>
              <w:bottom w:val="nil"/>
              <w:right w:val="nil"/>
            </w:tcBorders>
          </w:tcPr>
          <w:p w14:paraId="13F16BF1" w14:textId="77777777" w:rsidR="00AC0EA7" w:rsidRPr="005669A9" w:rsidRDefault="00AC0EA7" w:rsidP="00DA2A74">
            <w:pPr>
              <w:pStyle w:val="Normal6a"/>
            </w:pPr>
            <w:r w:rsidRPr="005669A9">
              <w:t>c.</w:t>
            </w:r>
            <w:r w:rsidRPr="005669A9">
              <w:tab/>
            </w:r>
            <w:r w:rsidRPr="005669A9">
              <w:rPr>
                <w:b/>
                <w:i/>
              </w:rPr>
              <w:t>poistumisajankohdan käsillä ollessa esiintyvät syyt uskoa, että</w:t>
            </w:r>
            <w:r w:rsidRPr="005669A9">
              <w:t xml:space="preserve"> kolmannen maan </w:t>
            </w:r>
            <w:r w:rsidRPr="005669A9">
              <w:rPr>
                <w:b/>
                <w:i/>
              </w:rPr>
              <w:t>kansalainen aikoo rikkoa 21 artiklan 2 kohdan a alakohdassa säädettyä yhteistyövelvoitetta</w:t>
            </w:r>
            <w:r w:rsidRPr="005669A9">
              <w:t>;</w:t>
            </w:r>
          </w:p>
        </w:tc>
      </w:tr>
    </w:tbl>
    <w:p w14:paraId="7735ED5D"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ADFFD99" w14:textId="77777777" w:rsidR="00AC0EA7" w:rsidRPr="005669A9" w:rsidRDefault="00AC0EA7" w:rsidP="00AC0EA7">
      <w:r w:rsidRPr="005669A9">
        <w:rPr>
          <w:rStyle w:val="HideTWBExt"/>
        </w:rPr>
        <w:t>&lt;/Amend&gt;</w:t>
      </w:r>
    </w:p>
    <w:p w14:paraId="7B3BCD5A"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1890</w:t>
      </w:r>
      <w:r w:rsidRPr="005669A9">
        <w:rPr>
          <w:rStyle w:val="HideTWBExt"/>
          <w:b w:val="0"/>
        </w:rPr>
        <w:t>&lt;/NumAm&gt;</w:t>
      </w:r>
    </w:p>
    <w:p w14:paraId="4041F526" w14:textId="77777777" w:rsidR="00AC0EA7" w:rsidRPr="005669A9" w:rsidRDefault="00AC0EA7" w:rsidP="00AC0EA7">
      <w:pPr>
        <w:pStyle w:val="NormalBold"/>
      </w:pPr>
      <w:r w:rsidRPr="005669A9">
        <w:rPr>
          <w:rStyle w:val="HideTWBExt"/>
          <w:b w:val="0"/>
        </w:rPr>
        <w:t>&lt;RepeatBlock-By&gt;&lt;Members&gt;</w:t>
      </w:r>
      <w:r w:rsidRPr="005669A9">
        <w:t>Charlie Weimers, Alessandro Ciriani, Mariusz Kamiński, Nicolas Bay, Jadwiga Wiśniewska, Maciej Wąsik, Sebastian Tynkkynen, Geadis Geadi, Assita Kanko</w:t>
      </w:r>
      <w:r w:rsidRPr="005669A9">
        <w:rPr>
          <w:rStyle w:val="HideTWBExt"/>
          <w:b w:val="0"/>
        </w:rPr>
        <w:t>&lt;/Members&gt;</w:t>
      </w:r>
    </w:p>
    <w:p w14:paraId="3D669722" w14:textId="77777777" w:rsidR="00AC0EA7" w:rsidRPr="005669A9" w:rsidRDefault="00AC0EA7" w:rsidP="00AC0EA7">
      <w:pPr>
        <w:pStyle w:val="NormalBold"/>
      </w:pPr>
      <w:r w:rsidRPr="005669A9">
        <w:rPr>
          <w:rStyle w:val="HideTWBExt"/>
          <w:b w:val="0"/>
        </w:rPr>
        <w:t>&lt;/RepeatBlock-By&gt;</w:t>
      </w:r>
    </w:p>
    <w:p w14:paraId="23C0D582"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7CBB41E" w14:textId="77777777" w:rsidR="00AC0EA7" w:rsidRPr="005669A9" w:rsidRDefault="00AC0EA7" w:rsidP="00AC0EA7">
      <w:pPr>
        <w:pStyle w:val="NormalBold"/>
      </w:pPr>
      <w:r w:rsidRPr="005669A9">
        <w:rPr>
          <w:rStyle w:val="HideTWBExt"/>
          <w:b w:val="0"/>
        </w:rPr>
        <w:t>&lt;Article&gt;</w:t>
      </w:r>
      <w:r w:rsidRPr="005669A9">
        <w:t>30 artikla – 2 kohta – d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2B94C11" w14:textId="77777777" w:rsidTr="00DA2A74">
        <w:trPr>
          <w:trHeight w:hRule="exact" w:val="240"/>
          <w:jc w:val="center"/>
        </w:trPr>
        <w:tc>
          <w:tcPr>
            <w:tcW w:w="9752" w:type="dxa"/>
            <w:gridSpan w:val="2"/>
            <w:tcBorders>
              <w:top w:val="nil"/>
              <w:left w:val="nil"/>
              <w:bottom w:val="nil"/>
              <w:right w:val="nil"/>
            </w:tcBorders>
          </w:tcPr>
          <w:p w14:paraId="1CC9BF36" w14:textId="77777777" w:rsidR="00AC0EA7" w:rsidRPr="005669A9" w:rsidRDefault="00AC0EA7" w:rsidP="00DA2A74"/>
        </w:tc>
      </w:tr>
      <w:tr w:rsidR="00AC0EA7" w:rsidRPr="005669A9" w14:paraId="54D34A2D" w14:textId="77777777" w:rsidTr="00DA2A74">
        <w:trPr>
          <w:trHeight w:val="240"/>
          <w:jc w:val="center"/>
        </w:trPr>
        <w:tc>
          <w:tcPr>
            <w:tcW w:w="4876" w:type="dxa"/>
            <w:tcBorders>
              <w:top w:val="nil"/>
              <w:left w:val="nil"/>
              <w:bottom w:val="nil"/>
              <w:right w:val="nil"/>
            </w:tcBorders>
          </w:tcPr>
          <w:p w14:paraId="19A7ECAA"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A2EE9FC" w14:textId="77777777" w:rsidR="00AC0EA7" w:rsidRPr="005669A9" w:rsidRDefault="00AC0EA7" w:rsidP="00DA2A74">
            <w:pPr>
              <w:pStyle w:val="AmColumnHeading"/>
            </w:pPr>
            <w:r w:rsidRPr="005669A9">
              <w:t>Tarkistus</w:t>
            </w:r>
          </w:p>
        </w:tc>
      </w:tr>
      <w:tr w:rsidR="00AC0EA7" w:rsidRPr="005669A9" w14:paraId="3CC4749F" w14:textId="77777777" w:rsidTr="00DA2A74">
        <w:trPr>
          <w:jc w:val="center"/>
        </w:trPr>
        <w:tc>
          <w:tcPr>
            <w:tcW w:w="4876" w:type="dxa"/>
            <w:tcBorders>
              <w:top w:val="nil"/>
              <w:left w:val="nil"/>
              <w:bottom w:val="nil"/>
              <w:right w:val="nil"/>
            </w:tcBorders>
          </w:tcPr>
          <w:p w14:paraId="48D19430" w14:textId="77777777" w:rsidR="00AC0EA7" w:rsidRPr="005669A9" w:rsidRDefault="00AC0EA7" w:rsidP="00DA2A74">
            <w:pPr>
              <w:pStyle w:val="Normal6a"/>
            </w:pPr>
            <w:r w:rsidRPr="005669A9">
              <w:t>d.</w:t>
            </w:r>
            <w:r w:rsidRPr="005669A9">
              <w:tab/>
            </w:r>
            <w:r w:rsidRPr="005669A9">
              <w:rPr>
                <w:b/>
                <w:i/>
              </w:rPr>
              <w:t>21 artiklan 2 kohdan a–k alakohdassa tarkoitetun, tämän asetuksen mukaisten menettelyjen kaikissa vaiheissa jäsenvaltioiden toimivaltaisten viranomaisten kanssa tehtävää yhteistyötä koskevan velvoitteen noudattamatta jättäminen</w:t>
            </w:r>
            <w:r w:rsidRPr="005669A9">
              <w:t>;</w:t>
            </w:r>
          </w:p>
        </w:tc>
        <w:tc>
          <w:tcPr>
            <w:tcW w:w="4876" w:type="dxa"/>
            <w:tcBorders>
              <w:top w:val="nil"/>
              <w:left w:val="nil"/>
              <w:bottom w:val="nil"/>
              <w:right w:val="nil"/>
            </w:tcBorders>
          </w:tcPr>
          <w:p w14:paraId="2B2EC83C" w14:textId="77777777" w:rsidR="00AC0EA7" w:rsidRPr="005669A9" w:rsidRDefault="00AC0EA7" w:rsidP="00DA2A74">
            <w:pPr>
              <w:pStyle w:val="Normal6a"/>
            </w:pPr>
            <w:r w:rsidRPr="005669A9">
              <w:t>d.</w:t>
            </w:r>
            <w:r w:rsidRPr="005669A9">
              <w:tab/>
            </w:r>
            <w:r w:rsidRPr="005669A9">
              <w:rPr>
                <w:b/>
                <w:i/>
              </w:rPr>
              <w:t>väärien tai väärennettyjen henkilö- tai matkustusasiakirjojen, oleskelulupien tai viisumien taikka maahantuloedellytysten perusteena olevien asiakirjojen käyttäminen, tällaisten asiakirjojen tuhoaminen tai muulla tavoin hävittäminen, peitenimien käyttäminen petollisessa tarkoituksessa, muiden väärien tietojen antaminen suullisesti tai kirjallisesti tai palauttamis- tai takaisinottomenettelyn vilpillinen vastustaminen muulla tavoin</w:t>
            </w:r>
            <w:r w:rsidRPr="005669A9">
              <w:t>;</w:t>
            </w:r>
          </w:p>
        </w:tc>
      </w:tr>
    </w:tbl>
    <w:p w14:paraId="57BAD4E5"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5864CEE" w14:textId="77777777" w:rsidR="00AC0EA7" w:rsidRPr="005669A9" w:rsidRDefault="00AC0EA7" w:rsidP="00AC0EA7">
      <w:r w:rsidRPr="005669A9">
        <w:rPr>
          <w:rStyle w:val="HideTWBExt"/>
        </w:rPr>
        <w:t>&lt;/Amend&gt;</w:t>
      </w:r>
    </w:p>
    <w:p w14:paraId="38E609C7"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1891</w:t>
      </w:r>
      <w:r w:rsidRPr="005669A9">
        <w:rPr>
          <w:rStyle w:val="HideTWBExt"/>
          <w:b w:val="0"/>
        </w:rPr>
        <w:t>&lt;/NumAm&gt;</w:t>
      </w:r>
    </w:p>
    <w:p w14:paraId="6C11EF8E" w14:textId="77777777" w:rsidR="00AC0EA7" w:rsidRPr="005669A9" w:rsidRDefault="00AC0EA7" w:rsidP="00AC0EA7">
      <w:pPr>
        <w:pStyle w:val="NormalBold"/>
      </w:pPr>
      <w:r w:rsidRPr="005669A9">
        <w:rPr>
          <w:rStyle w:val="HideTWBExt"/>
          <w:b w:val="0"/>
        </w:rPr>
        <w:t>&lt;RepeatBlock-By&gt;&lt;Members&gt;</w:t>
      </w:r>
      <w:r w:rsidRPr="005669A9">
        <w:t>François-Xavier Bellamy, Lukas Mandl, Alice Teodorescu Måwe, Sander Smit, Loránt Vincze, Lena Düpont, Tomas Tobé, Rasa Juknevičienė, Jeroen Lenaers</w:t>
      </w:r>
      <w:r w:rsidRPr="005669A9">
        <w:rPr>
          <w:rStyle w:val="HideTWBExt"/>
          <w:b w:val="0"/>
        </w:rPr>
        <w:t>&lt;/Members&gt;</w:t>
      </w:r>
    </w:p>
    <w:p w14:paraId="072019BE" w14:textId="77777777" w:rsidR="00AC0EA7" w:rsidRPr="005669A9" w:rsidRDefault="00AC0EA7" w:rsidP="00AC0EA7">
      <w:pPr>
        <w:pStyle w:val="NormalBold"/>
      </w:pPr>
      <w:r w:rsidRPr="005669A9">
        <w:rPr>
          <w:rStyle w:val="HideTWBExt"/>
          <w:b w:val="0"/>
        </w:rPr>
        <w:t>&lt;/RepeatBlock-By&gt;</w:t>
      </w:r>
    </w:p>
    <w:p w14:paraId="75884AF0"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8AFCCE1" w14:textId="77777777" w:rsidR="00AC0EA7" w:rsidRPr="005669A9" w:rsidRDefault="00AC0EA7" w:rsidP="00AC0EA7">
      <w:pPr>
        <w:pStyle w:val="NormalBold"/>
      </w:pPr>
      <w:r w:rsidRPr="005669A9">
        <w:rPr>
          <w:rStyle w:val="HideTWBExt"/>
          <w:b w:val="0"/>
        </w:rPr>
        <w:t>&lt;Article&gt;</w:t>
      </w:r>
      <w:r w:rsidRPr="005669A9">
        <w:t>30 artikla – 2 kohta – d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111FCA6" w14:textId="77777777" w:rsidTr="00DA2A74">
        <w:trPr>
          <w:trHeight w:hRule="exact" w:val="240"/>
          <w:jc w:val="center"/>
        </w:trPr>
        <w:tc>
          <w:tcPr>
            <w:tcW w:w="9752" w:type="dxa"/>
            <w:gridSpan w:val="2"/>
            <w:tcBorders>
              <w:top w:val="nil"/>
              <w:left w:val="nil"/>
              <w:bottom w:val="nil"/>
              <w:right w:val="nil"/>
            </w:tcBorders>
          </w:tcPr>
          <w:p w14:paraId="5B539899" w14:textId="77777777" w:rsidR="00AC0EA7" w:rsidRPr="005669A9" w:rsidRDefault="00AC0EA7" w:rsidP="00DA2A74"/>
        </w:tc>
      </w:tr>
      <w:tr w:rsidR="00AC0EA7" w:rsidRPr="005669A9" w14:paraId="77100134" w14:textId="77777777" w:rsidTr="00DA2A74">
        <w:trPr>
          <w:trHeight w:val="240"/>
          <w:jc w:val="center"/>
        </w:trPr>
        <w:tc>
          <w:tcPr>
            <w:tcW w:w="4876" w:type="dxa"/>
            <w:tcBorders>
              <w:top w:val="nil"/>
              <w:left w:val="nil"/>
              <w:bottom w:val="nil"/>
              <w:right w:val="nil"/>
            </w:tcBorders>
          </w:tcPr>
          <w:p w14:paraId="1A1648B2"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3EF86B7" w14:textId="77777777" w:rsidR="00AC0EA7" w:rsidRPr="005669A9" w:rsidRDefault="00AC0EA7" w:rsidP="00DA2A74">
            <w:pPr>
              <w:pStyle w:val="AmColumnHeading"/>
            </w:pPr>
            <w:r w:rsidRPr="005669A9">
              <w:t>Tarkistus</w:t>
            </w:r>
          </w:p>
        </w:tc>
      </w:tr>
      <w:tr w:rsidR="00AC0EA7" w:rsidRPr="005669A9" w14:paraId="0F3EB3D2" w14:textId="77777777" w:rsidTr="00DA2A74">
        <w:trPr>
          <w:jc w:val="center"/>
        </w:trPr>
        <w:tc>
          <w:tcPr>
            <w:tcW w:w="4876" w:type="dxa"/>
            <w:tcBorders>
              <w:top w:val="nil"/>
              <w:left w:val="nil"/>
              <w:bottom w:val="nil"/>
              <w:right w:val="nil"/>
            </w:tcBorders>
          </w:tcPr>
          <w:p w14:paraId="3C0B2938" w14:textId="77777777" w:rsidR="00AC0EA7" w:rsidRPr="005669A9" w:rsidRDefault="00AC0EA7" w:rsidP="00DA2A74">
            <w:pPr>
              <w:pStyle w:val="Normal6a"/>
            </w:pPr>
            <w:r w:rsidRPr="005669A9">
              <w:t>d.</w:t>
            </w:r>
            <w:r w:rsidRPr="005669A9">
              <w:tab/>
              <w:t xml:space="preserve">21 artiklan 2 </w:t>
            </w:r>
            <w:r w:rsidRPr="005669A9">
              <w:rPr>
                <w:b/>
                <w:i/>
              </w:rPr>
              <w:t>kohdan a–k alakohdassa</w:t>
            </w:r>
            <w:r w:rsidRPr="005669A9">
              <w:t xml:space="preserve"> tarkoitetun, tämän asetuksen mukaisten menettelyjen kaikissa vaiheissa jäsenvaltioiden toimivaltaisten viranomaisten kanssa tehtävää yhteistyötä koskevan velvoitteen noudattamatta jättäminen;</w:t>
            </w:r>
          </w:p>
        </w:tc>
        <w:tc>
          <w:tcPr>
            <w:tcW w:w="4876" w:type="dxa"/>
            <w:tcBorders>
              <w:top w:val="nil"/>
              <w:left w:val="nil"/>
              <w:bottom w:val="nil"/>
              <w:right w:val="nil"/>
            </w:tcBorders>
          </w:tcPr>
          <w:p w14:paraId="1339109B" w14:textId="77777777" w:rsidR="00AC0EA7" w:rsidRPr="005669A9" w:rsidRDefault="00AC0EA7" w:rsidP="00DA2A74">
            <w:pPr>
              <w:pStyle w:val="Normal6a"/>
            </w:pPr>
            <w:r w:rsidRPr="005669A9">
              <w:t>d.</w:t>
            </w:r>
            <w:r w:rsidRPr="005669A9">
              <w:tab/>
              <w:t>21 artiklan 2 </w:t>
            </w:r>
            <w:r w:rsidRPr="005669A9">
              <w:rPr>
                <w:b/>
                <w:i/>
              </w:rPr>
              <w:t>kohdassa</w:t>
            </w:r>
            <w:r w:rsidRPr="005669A9">
              <w:t xml:space="preserve"> tarkoitetun, tämän asetuksen mukaisten menettelyjen kaikissa vaiheissa jäsenvaltioiden toimivaltaisten viranomaisten kanssa tehtävää yhteistyötä koskevan velvoitteen noudattamatta jättäminen;</w:t>
            </w:r>
          </w:p>
        </w:tc>
      </w:tr>
    </w:tbl>
    <w:p w14:paraId="73854AE4"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B96F13B" w14:textId="77777777" w:rsidR="00AC0EA7" w:rsidRPr="005669A9" w:rsidRDefault="00AC0EA7" w:rsidP="00AC0EA7">
      <w:r w:rsidRPr="005669A9">
        <w:rPr>
          <w:rStyle w:val="HideTWBExt"/>
        </w:rPr>
        <w:t>&lt;/Amend&gt;</w:t>
      </w:r>
    </w:p>
    <w:p w14:paraId="40B1B125"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1892</w:t>
      </w:r>
      <w:r w:rsidRPr="005669A9">
        <w:rPr>
          <w:rStyle w:val="HideTWBExt"/>
          <w:b w:val="0"/>
        </w:rPr>
        <w:t>&lt;/NumAm&gt;</w:t>
      </w:r>
    </w:p>
    <w:p w14:paraId="7BE59D26" w14:textId="77777777" w:rsidR="00AC0EA7" w:rsidRPr="005669A9" w:rsidRDefault="00AC0EA7" w:rsidP="00AC0EA7">
      <w:pPr>
        <w:pStyle w:val="NormalBold"/>
      </w:pPr>
      <w:r w:rsidRPr="005669A9">
        <w:rPr>
          <w:rStyle w:val="HideTWBExt"/>
          <w:b w:val="0"/>
        </w:rPr>
        <w:t>&lt;RepeatBlock-By&gt;&lt;Members&gt;</w:t>
      </w:r>
      <w:r w:rsidRPr="005669A9">
        <w:t>Charlie Weimers, Alessandro Ciriani, Assita Kanko</w:t>
      </w:r>
      <w:r w:rsidRPr="005669A9">
        <w:rPr>
          <w:rStyle w:val="HideTWBExt"/>
          <w:b w:val="0"/>
        </w:rPr>
        <w:t>&lt;/Members&gt;</w:t>
      </w:r>
    </w:p>
    <w:p w14:paraId="32CAAA4D" w14:textId="77777777" w:rsidR="00AC0EA7" w:rsidRPr="005669A9" w:rsidRDefault="00AC0EA7" w:rsidP="00AC0EA7">
      <w:pPr>
        <w:pStyle w:val="NormalBold"/>
      </w:pPr>
      <w:r w:rsidRPr="005669A9">
        <w:rPr>
          <w:rStyle w:val="HideTWBExt"/>
          <w:b w:val="0"/>
        </w:rPr>
        <w:t>&lt;/RepeatBlock-By&gt;</w:t>
      </w:r>
    </w:p>
    <w:p w14:paraId="23F40A3D"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4399DD3" w14:textId="77777777" w:rsidR="00AC0EA7" w:rsidRPr="005669A9" w:rsidRDefault="00AC0EA7" w:rsidP="00AC0EA7">
      <w:pPr>
        <w:pStyle w:val="NormalBold"/>
      </w:pPr>
      <w:r w:rsidRPr="005669A9">
        <w:rPr>
          <w:rStyle w:val="HideTWBExt"/>
          <w:b w:val="0"/>
        </w:rPr>
        <w:t>&lt;Article&gt;</w:t>
      </w:r>
      <w:r w:rsidRPr="005669A9">
        <w:t>30 artikla – 2 kohta – e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74392E0B" w14:textId="77777777" w:rsidTr="00DA2A74">
        <w:trPr>
          <w:trHeight w:hRule="exact" w:val="240"/>
          <w:jc w:val="center"/>
        </w:trPr>
        <w:tc>
          <w:tcPr>
            <w:tcW w:w="9752" w:type="dxa"/>
            <w:gridSpan w:val="2"/>
            <w:tcBorders>
              <w:top w:val="nil"/>
              <w:left w:val="nil"/>
              <w:bottom w:val="nil"/>
              <w:right w:val="nil"/>
            </w:tcBorders>
          </w:tcPr>
          <w:p w14:paraId="1168956D" w14:textId="77777777" w:rsidR="00AC0EA7" w:rsidRPr="005669A9" w:rsidRDefault="00AC0EA7" w:rsidP="00DA2A74"/>
        </w:tc>
      </w:tr>
      <w:tr w:rsidR="00AC0EA7" w:rsidRPr="005669A9" w14:paraId="04A26098" w14:textId="77777777" w:rsidTr="00DA2A74">
        <w:trPr>
          <w:trHeight w:val="240"/>
          <w:jc w:val="center"/>
        </w:trPr>
        <w:tc>
          <w:tcPr>
            <w:tcW w:w="4876" w:type="dxa"/>
            <w:tcBorders>
              <w:top w:val="nil"/>
              <w:left w:val="nil"/>
              <w:bottom w:val="nil"/>
              <w:right w:val="nil"/>
            </w:tcBorders>
          </w:tcPr>
          <w:p w14:paraId="50A845B8"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2878912" w14:textId="77777777" w:rsidR="00AC0EA7" w:rsidRPr="005669A9" w:rsidRDefault="00AC0EA7" w:rsidP="00DA2A74">
            <w:pPr>
              <w:pStyle w:val="AmColumnHeading"/>
            </w:pPr>
            <w:r w:rsidRPr="005669A9">
              <w:t>Tarkistus</w:t>
            </w:r>
          </w:p>
        </w:tc>
      </w:tr>
      <w:tr w:rsidR="00AC0EA7" w:rsidRPr="005669A9" w14:paraId="796333A7" w14:textId="77777777" w:rsidTr="00DA2A74">
        <w:trPr>
          <w:jc w:val="center"/>
        </w:trPr>
        <w:tc>
          <w:tcPr>
            <w:tcW w:w="4876" w:type="dxa"/>
            <w:tcBorders>
              <w:top w:val="nil"/>
              <w:left w:val="nil"/>
              <w:bottom w:val="nil"/>
              <w:right w:val="nil"/>
            </w:tcBorders>
          </w:tcPr>
          <w:p w14:paraId="64604DA8" w14:textId="77777777" w:rsidR="00AC0EA7" w:rsidRPr="005669A9" w:rsidRDefault="00AC0EA7" w:rsidP="00DA2A74">
            <w:pPr>
              <w:pStyle w:val="Normal6a"/>
            </w:pPr>
            <w:r w:rsidRPr="005669A9">
              <w:t>e.</w:t>
            </w:r>
            <w:r w:rsidRPr="005669A9">
              <w:tab/>
            </w:r>
            <w:r w:rsidRPr="005669A9">
              <w:rPr>
                <w:b/>
                <w:i/>
              </w:rPr>
              <w:t>poistumisajankohdan käsillä ollessa esiintyvät vakavat syyt uskoa, että kolmannen maan kansalainen aikoo rikkoa 21 artiklan 2 kohdan l alakohdassa säädettyä yhteistyövelvoitetta</w:t>
            </w:r>
            <w:r w:rsidRPr="005669A9">
              <w:t>;</w:t>
            </w:r>
          </w:p>
        </w:tc>
        <w:tc>
          <w:tcPr>
            <w:tcW w:w="4876" w:type="dxa"/>
            <w:tcBorders>
              <w:top w:val="nil"/>
              <w:left w:val="nil"/>
              <w:bottom w:val="nil"/>
              <w:right w:val="nil"/>
            </w:tcBorders>
          </w:tcPr>
          <w:p w14:paraId="5D9006D6" w14:textId="77777777" w:rsidR="00AC0EA7" w:rsidRPr="005669A9" w:rsidRDefault="00AC0EA7" w:rsidP="00DA2A74">
            <w:pPr>
              <w:pStyle w:val="Normal6a"/>
            </w:pPr>
            <w:r w:rsidRPr="005669A9">
              <w:t>e.</w:t>
            </w:r>
            <w:r w:rsidRPr="005669A9">
              <w:tab/>
            </w:r>
            <w:r w:rsidRPr="005669A9">
              <w:rPr>
                <w:b/>
                <w:i/>
              </w:rPr>
              <w:t>osallistumatta jättäminen paluu- ja uudelleenkotoutumisneuvontaan, jos toimivaltaiset viranomaiset sitä edellyttävät</w:t>
            </w:r>
            <w:r w:rsidRPr="005669A9">
              <w:t>;</w:t>
            </w:r>
          </w:p>
        </w:tc>
      </w:tr>
    </w:tbl>
    <w:p w14:paraId="6DC18DCB"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56995F7" w14:textId="77777777" w:rsidR="00AC0EA7" w:rsidRPr="005669A9" w:rsidRDefault="00AC0EA7" w:rsidP="00AC0EA7">
      <w:r w:rsidRPr="005669A9">
        <w:rPr>
          <w:rStyle w:val="HideTWBExt"/>
        </w:rPr>
        <w:t>&lt;/Amend&gt;</w:t>
      </w:r>
    </w:p>
    <w:p w14:paraId="353DD8EF"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1893</w:t>
      </w:r>
      <w:r w:rsidRPr="005669A9">
        <w:rPr>
          <w:rStyle w:val="HideTWBExt"/>
          <w:b w:val="0"/>
        </w:rPr>
        <w:t>&lt;/NumAm&gt;</w:t>
      </w:r>
    </w:p>
    <w:p w14:paraId="20B81388" w14:textId="77777777" w:rsidR="00AC0EA7" w:rsidRPr="005669A9" w:rsidRDefault="00AC0EA7" w:rsidP="00AC0EA7">
      <w:pPr>
        <w:pStyle w:val="NormalBold"/>
      </w:pPr>
      <w:r w:rsidRPr="005669A9">
        <w:rPr>
          <w:rStyle w:val="HideTWBExt"/>
          <w:b w:val="0"/>
        </w:rPr>
        <w:t>&lt;RepeatBlock-By&gt;&lt;Members&gt;</w:t>
      </w:r>
      <w:r w:rsidRPr="005669A9">
        <w:t>Charlie Weimers, Alessandro Ciriani, Assita Kanko</w:t>
      </w:r>
      <w:r w:rsidRPr="005669A9">
        <w:rPr>
          <w:rStyle w:val="HideTWBExt"/>
          <w:b w:val="0"/>
        </w:rPr>
        <w:t>&lt;/Members&gt;</w:t>
      </w:r>
    </w:p>
    <w:p w14:paraId="50D1FF8E" w14:textId="77777777" w:rsidR="00AC0EA7" w:rsidRPr="005669A9" w:rsidRDefault="00AC0EA7" w:rsidP="00AC0EA7">
      <w:pPr>
        <w:pStyle w:val="NormalBold"/>
      </w:pPr>
      <w:r w:rsidRPr="005669A9">
        <w:rPr>
          <w:rStyle w:val="HideTWBExt"/>
          <w:b w:val="0"/>
        </w:rPr>
        <w:t>&lt;/RepeatBlock-By&gt;</w:t>
      </w:r>
    </w:p>
    <w:p w14:paraId="2345B870"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44C16FF6" w14:textId="77777777" w:rsidR="00AC0EA7" w:rsidRPr="005669A9" w:rsidRDefault="00AC0EA7" w:rsidP="00AC0EA7">
      <w:pPr>
        <w:pStyle w:val="NormalBold"/>
      </w:pPr>
      <w:r w:rsidRPr="005669A9">
        <w:rPr>
          <w:rStyle w:val="HideTWBExt"/>
          <w:b w:val="0"/>
        </w:rPr>
        <w:t>&lt;Article&gt;</w:t>
      </w:r>
      <w:r w:rsidRPr="005669A9">
        <w:t>30 artikla – 2 kohta – f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7A241948" w14:textId="77777777" w:rsidTr="00DA2A74">
        <w:trPr>
          <w:trHeight w:hRule="exact" w:val="240"/>
          <w:jc w:val="center"/>
        </w:trPr>
        <w:tc>
          <w:tcPr>
            <w:tcW w:w="9752" w:type="dxa"/>
            <w:gridSpan w:val="2"/>
            <w:tcBorders>
              <w:top w:val="nil"/>
              <w:left w:val="nil"/>
              <w:bottom w:val="nil"/>
              <w:right w:val="nil"/>
            </w:tcBorders>
          </w:tcPr>
          <w:p w14:paraId="4BF110F3" w14:textId="77777777" w:rsidR="00AC0EA7" w:rsidRPr="005669A9" w:rsidRDefault="00AC0EA7" w:rsidP="00DA2A74"/>
        </w:tc>
      </w:tr>
      <w:tr w:rsidR="00AC0EA7" w:rsidRPr="005669A9" w14:paraId="48E78E0C" w14:textId="77777777" w:rsidTr="00DA2A74">
        <w:trPr>
          <w:trHeight w:val="240"/>
          <w:jc w:val="center"/>
        </w:trPr>
        <w:tc>
          <w:tcPr>
            <w:tcW w:w="4876" w:type="dxa"/>
            <w:tcBorders>
              <w:top w:val="nil"/>
              <w:left w:val="nil"/>
              <w:bottom w:val="nil"/>
              <w:right w:val="nil"/>
            </w:tcBorders>
          </w:tcPr>
          <w:p w14:paraId="55EAEBA5"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305F08F6" w14:textId="77777777" w:rsidR="00AC0EA7" w:rsidRPr="005669A9" w:rsidRDefault="00AC0EA7" w:rsidP="00DA2A74">
            <w:pPr>
              <w:pStyle w:val="AmColumnHeading"/>
            </w:pPr>
            <w:r w:rsidRPr="005669A9">
              <w:t>Tarkistus</w:t>
            </w:r>
          </w:p>
        </w:tc>
      </w:tr>
      <w:tr w:rsidR="00AC0EA7" w:rsidRPr="005669A9" w14:paraId="78800133" w14:textId="77777777" w:rsidTr="00DA2A74">
        <w:trPr>
          <w:jc w:val="center"/>
        </w:trPr>
        <w:tc>
          <w:tcPr>
            <w:tcW w:w="4876" w:type="dxa"/>
            <w:tcBorders>
              <w:top w:val="nil"/>
              <w:left w:val="nil"/>
              <w:bottom w:val="nil"/>
              <w:right w:val="nil"/>
            </w:tcBorders>
          </w:tcPr>
          <w:p w14:paraId="7641438A" w14:textId="77777777" w:rsidR="00AC0EA7" w:rsidRPr="005669A9" w:rsidRDefault="00AC0EA7" w:rsidP="00DA2A74">
            <w:pPr>
              <w:pStyle w:val="Normal6a"/>
            </w:pPr>
            <w:r w:rsidRPr="005669A9">
              <w:t>f.</w:t>
            </w:r>
            <w:r w:rsidRPr="005669A9">
              <w:tab/>
            </w:r>
            <w:r w:rsidRPr="005669A9">
              <w:rPr>
                <w:b/>
                <w:i/>
              </w:rPr>
              <w:t>väärien tai väärennettyjen henkilö- tai matkustusasiakirjojen, oleskelulupien tai viisumien taikka maahantuloedellytysten perusteena olevien asiakirjojen käyttäminen, tällaisten asiakirjojen tuhoaminen tai muulla tavoin hävittäminen, peitenimien käyttäminen petollisessa tarkoituksessa, muiden väärien tietojen antaminen suullisesti tai kirjallisesti tai palauttamis- tai takaisinottomenettelyn vilpillinen vastustaminen muulla tavoin;</w:t>
            </w:r>
          </w:p>
        </w:tc>
        <w:tc>
          <w:tcPr>
            <w:tcW w:w="4876" w:type="dxa"/>
            <w:tcBorders>
              <w:top w:val="nil"/>
              <w:left w:val="nil"/>
              <w:bottom w:val="nil"/>
              <w:right w:val="nil"/>
            </w:tcBorders>
          </w:tcPr>
          <w:p w14:paraId="40C8F587" w14:textId="77777777" w:rsidR="00AC0EA7" w:rsidRPr="005669A9" w:rsidRDefault="00AC0EA7" w:rsidP="00DA2A74">
            <w:pPr>
              <w:pStyle w:val="Normal6a"/>
            </w:pPr>
            <w:r w:rsidRPr="005669A9">
              <w:t>f.</w:t>
            </w:r>
            <w:r w:rsidRPr="005669A9">
              <w:tab/>
            </w:r>
            <w:r w:rsidRPr="005669A9">
              <w:rPr>
                <w:b/>
                <w:i/>
              </w:rPr>
              <w:t>muut kuin a–e alakohdassa tarkoitetut perusteet, jos niistä säädetään kansallisessa lainsäädännössä.</w:t>
            </w:r>
          </w:p>
        </w:tc>
      </w:tr>
    </w:tbl>
    <w:p w14:paraId="61BAF477"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C416BA5" w14:textId="77777777" w:rsidR="00AC0EA7" w:rsidRPr="005669A9" w:rsidRDefault="00AC0EA7" w:rsidP="00AC0EA7">
      <w:r w:rsidRPr="005669A9">
        <w:rPr>
          <w:rStyle w:val="HideTWBExt"/>
        </w:rPr>
        <w:t>&lt;/Amend&gt;</w:t>
      </w:r>
    </w:p>
    <w:p w14:paraId="689A4B76"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1894</w:t>
      </w:r>
      <w:r w:rsidRPr="005669A9">
        <w:rPr>
          <w:rStyle w:val="HideTWBExt"/>
          <w:b w:val="0"/>
        </w:rPr>
        <w:t>&lt;/NumAm&gt;</w:t>
      </w:r>
    </w:p>
    <w:p w14:paraId="024DDBDE" w14:textId="77777777" w:rsidR="00AC0EA7" w:rsidRPr="005669A9" w:rsidRDefault="00AC0EA7" w:rsidP="00AC0EA7">
      <w:pPr>
        <w:pStyle w:val="NormalBold"/>
      </w:pPr>
      <w:r w:rsidRPr="005669A9">
        <w:rPr>
          <w:rStyle w:val="HideTWBExt"/>
          <w:b w:val="0"/>
        </w:rPr>
        <w:t>&lt;RepeatBlock-By&gt;&lt;Members&gt;</w:t>
      </w:r>
      <w:r w:rsidRPr="005669A9">
        <w:t>Nadine Morano</w:t>
      </w:r>
      <w:r w:rsidRPr="005669A9">
        <w:rPr>
          <w:rStyle w:val="HideTWBExt"/>
          <w:b w:val="0"/>
        </w:rPr>
        <w:t>&lt;/Members&gt;</w:t>
      </w:r>
    </w:p>
    <w:p w14:paraId="7FF879A2" w14:textId="77777777" w:rsidR="00AC0EA7" w:rsidRPr="005669A9" w:rsidRDefault="00AC0EA7" w:rsidP="00AC0EA7">
      <w:pPr>
        <w:pStyle w:val="NormalBold"/>
      </w:pPr>
      <w:r w:rsidRPr="005669A9">
        <w:rPr>
          <w:rStyle w:val="HideTWBExt"/>
          <w:b w:val="0"/>
        </w:rPr>
        <w:t>&lt;/RepeatBlock-By&gt;</w:t>
      </w:r>
    </w:p>
    <w:p w14:paraId="7A5F3F93"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316E7C2" w14:textId="77777777" w:rsidR="00AC0EA7" w:rsidRPr="005669A9" w:rsidRDefault="00AC0EA7" w:rsidP="00AC0EA7">
      <w:pPr>
        <w:pStyle w:val="NormalBold"/>
      </w:pPr>
      <w:r w:rsidRPr="005669A9">
        <w:rPr>
          <w:rStyle w:val="HideTWBExt"/>
          <w:b w:val="0"/>
        </w:rPr>
        <w:t>&lt;Article&gt;</w:t>
      </w:r>
      <w:r w:rsidRPr="005669A9">
        <w:t>30 artikla – 2 kohta – f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103B579A" w14:textId="77777777" w:rsidTr="00DA2A74">
        <w:trPr>
          <w:trHeight w:hRule="exact" w:val="240"/>
          <w:jc w:val="center"/>
        </w:trPr>
        <w:tc>
          <w:tcPr>
            <w:tcW w:w="9752" w:type="dxa"/>
            <w:gridSpan w:val="2"/>
            <w:tcBorders>
              <w:top w:val="nil"/>
              <w:left w:val="nil"/>
              <w:bottom w:val="nil"/>
              <w:right w:val="nil"/>
            </w:tcBorders>
          </w:tcPr>
          <w:p w14:paraId="10C5D2F9" w14:textId="77777777" w:rsidR="00AC0EA7" w:rsidRPr="005669A9" w:rsidRDefault="00AC0EA7" w:rsidP="00DA2A74"/>
        </w:tc>
      </w:tr>
      <w:tr w:rsidR="00AC0EA7" w:rsidRPr="005669A9" w14:paraId="15A9E36E" w14:textId="77777777" w:rsidTr="00DA2A74">
        <w:trPr>
          <w:trHeight w:val="240"/>
          <w:jc w:val="center"/>
        </w:trPr>
        <w:tc>
          <w:tcPr>
            <w:tcW w:w="4876" w:type="dxa"/>
            <w:tcBorders>
              <w:top w:val="nil"/>
              <w:left w:val="nil"/>
              <w:bottom w:val="nil"/>
              <w:right w:val="nil"/>
            </w:tcBorders>
          </w:tcPr>
          <w:p w14:paraId="4F9C6AD0"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3EBA8C6C" w14:textId="77777777" w:rsidR="00AC0EA7" w:rsidRPr="005669A9" w:rsidRDefault="00AC0EA7" w:rsidP="00DA2A74">
            <w:pPr>
              <w:pStyle w:val="AmColumnHeading"/>
            </w:pPr>
            <w:r w:rsidRPr="005669A9">
              <w:t>Tarkistus</w:t>
            </w:r>
          </w:p>
        </w:tc>
      </w:tr>
      <w:tr w:rsidR="00AC0EA7" w:rsidRPr="005669A9" w14:paraId="678FA882" w14:textId="77777777" w:rsidTr="00DA2A74">
        <w:trPr>
          <w:jc w:val="center"/>
        </w:trPr>
        <w:tc>
          <w:tcPr>
            <w:tcW w:w="4876" w:type="dxa"/>
            <w:tcBorders>
              <w:top w:val="nil"/>
              <w:left w:val="nil"/>
              <w:bottom w:val="nil"/>
              <w:right w:val="nil"/>
            </w:tcBorders>
          </w:tcPr>
          <w:p w14:paraId="31869E6C" w14:textId="77777777" w:rsidR="00AC0EA7" w:rsidRPr="005669A9" w:rsidRDefault="00AC0EA7" w:rsidP="00DA2A74">
            <w:pPr>
              <w:pStyle w:val="Normal6a"/>
            </w:pPr>
            <w:r w:rsidRPr="005669A9">
              <w:t>f.</w:t>
            </w:r>
            <w:r w:rsidRPr="005669A9">
              <w:tab/>
              <w:t>väärien tai väärennettyjen henkilö- tai matkustusasiakirjojen, oleskelulupien tai viisumien taikka maahantuloedellytysten perusteena olevien asiakirjojen käyttäminen, tällaisten asiakirjojen tuhoaminen tai muulla tavoin hävittäminen, peitenimien käyttäminen petollisessa tarkoituksessa, muiden väärien tietojen antaminen suullisesti tai kirjallisesti tai palauttamis- tai takaisinottomenettelyn vilpillinen vastustaminen muulla tavoin;</w:t>
            </w:r>
          </w:p>
        </w:tc>
        <w:tc>
          <w:tcPr>
            <w:tcW w:w="4876" w:type="dxa"/>
            <w:tcBorders>
              <w:top w:val="nil"/>
              <w:left w:val="nil"/>
              <w:bottom w:val="nil"/>
              <w:right w:val="nil"/>
            </w:tcBorders>
          </w:tcPr>
          <w:p w14:paraId="14785633" w14:textId="77777777" w:rsidR="00AC0EA7" w:rsidRPr="005669A9" w:rsidRDefault="00AC0EA7" w:rsidP="00DA2A74">
            <w:pPr>
              <w:pStyle w:val="Normal6a"/>
            </w:pPr>
            <w:r w:rsidRPr="005669A9">
              <w:t>f.</w:t>
            </w:r>
            <w:r w:rsidRPr="005669A9">
              <w:tab/>
              <w:t xml:space="preserve">väärien tai väärennettyjen henkilö- tai matkustusasiakirjojen, oleskelulupien tai viisumien taikka maahantuloedellytysten perusteena olevien asiakirjojen käyttäminen, tällaisten asiakirjojen tuhoaminen tai muulla tavoin hävittäminen, </w:t>
            </w:r>
            <w:r w:rsidRPr="005669A9">
              <w:rPr>
                <w:b/>
                <w:i/>
              </w:rPr>
              <w:t>kieltäytyminen elektronisten päätelaitteidensa ja mahdollisten niiden salaukseen liittyvien tietojen luovuttamisesta viranomaisille 21 artiklassa säädettyjen velvoitteiden mukaisesti,</w:t>
            </w:r>
            <w:r w:rsidRPr="005669A9">
              <w:t xml:space="preserve"> peitenimien käyttäminen petollisessa tarkoituksessa, muiden väärien tietojen antaminen suullisesti tai kirjallisesti tai palauttamis- tai takaisinottomenettelyn vilpillinen vastustaminen muulla tavoin;</w:t>
            </w:r>
          </w:p>
        </w:tc>
      </w:tr>
    </w:tbl>
    <w:p w14:paraId="0D407618"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{FR}</w:t>
      </w:r>
      <w:r w:rsidRPr="005669A9">
        <w:t>fr</w:t>
      </w:r>
      <w:r w:rsidRPr="005669A9">
        <w:rPr>
          <w:rStyle w:val="HideTWBExt"/>
        </w:rPr>
        <w:t>&lt;/Original&gt;</w:t>
      </w:r>
    </w:p>
    <w:p w14:paraId="7CFF3BA6" w14:textId="77777777" w:rsidR="00AC0EA7" w:rsidRPr="005669A9" w:rsidRDefault="00AC0EA7" w:rsidP="00AC0EA7">
      <w:r w:rsidRPr="005669A9">
        <w:rPr>
          <w:rStyle w:val="HideTWBExt"/>
        </w:rPr>
        <w:t>&lt;/Amend&gt;</w:t>
      </w:r>
    </w:p>
    <w:p w14:paraId="749DC7F6"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1895</w:t>
      </w:r>
      <w:r w:rsidRPr="005669A9">
        <w:rPr>
          <w:rStyle w:val="HideTWBExt"/>
          <w:b w:val="0"/>
        </w:rPr>
        <w:t>&lt;/NumAm&gt;</w:t>
      </w:r>
    </w:p>
    <w:p w14:paraId="640D1FF3" w14:textId="77777777" w:rsidR="00AC0EA7" w:rsidRPr="005669A9" w:rsidRDefault="00AC0EA7" w:rsidP="00AC0EA7">
      <w:pPr>
        <w:pStyle w:val="NormalBold"/>
      </w:pPr>
      <w:r w:rsidRPr="005669A9">
        <w:rPr>
          <w:rStyle w:val="HideTWBExt"/>
          <w:b w:val="0"/>
        </w:rPr>
        <w:t>&lt;RepeatBlock-By&gt;&lt;Members&gt;</w:t>
      </w:r>
      <w:r w:rsidRPr="005669A9">
        <w:t>François-Xavier Bellamy, Lukas Mandl, Alice Teodorescu Måwe, Sander Smit, Loránt Vincze, Lena Düpont, Tomas Tobé, Rasa Juknevičienė, Jeroen Lenaers</w:t>
      </w:r>
      <w:r w:rsidRPr="005669A9">
        <w:rPr>
          <w:rStyle w:val="HideTWBExt"/>
          <w:b w:val="0"/>
        </w:rPr>
        <w:t>&lt;/Members&gt;</w:t>
      </w:r>
    </w:p>
    <w:p w14:paraId="668FA995" w14:textId="77777777" w:rsidR="00AC0EA7" w:rsidRPr="005669A9" w:rsidRDefault="00AC0EA7" w:rsidP="00AC0EA7">
      <w:pPr>
        <w:pStyle w:val="NormalBold"/>
      </w:pPr>
      <w:r w:rsidRPr="005669A9">
        <w:rPr>
          <w:rStyle w:val="HideTWBExt"/>
          <w:b w:val="0"/>
        </w:rPr>
        <w:t>&lt;/RepeatBlock-By&gt;</w:t>
      </w:r>
    </w:p>
    <w:p w14:paraId="3069A015"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F2F0F22" w14:textId="77777777" w:rsidR="00AC0EA7" w:rsidRPr="005669A9" w:rsidRDefault="00AC0EA7" w:rsidP="00AC0EA7">
      <w:pPr>
        <w:pStyle w:val="NormalBold"/>
      </w:pPr>
      <w:r w:rsidRPr="005669A9">
        <w:rPr>
          <w:rStyle w:val="HideTWBExt"/>
          <w:b w:val="0"/>
        </w:rPr>
        <w:t>&lt;Article&gt;</w:t>
      </w:r>
      <w:r w:rsidRPr="005669A9">
        <w:t>30 artikla – 2 kohta – g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6A1ADEE" w14:textId="77777777" w:rsidTr="00DA2A74">
        <w:trPr>
          <w:trHeight w:hRule="exact" w:val="240"/>
          <w:jc w:val="center"/>
        </w:trPr>
        <w:tc>
          <w:tcPr>
            <w:tcW w:w="9752" w:type="dxa"/>
            <w:gridSpan w:val="2"/>
            <w:tcBorders>
              <w:top w:val="nil"/>
              <w:left w:val="nil"/>
              <w:bottom w:val="nil"/>
              <w:right w:val="nil"/>
            </w:tcBorders>
          </w:tcPr>
          <w:p w14:paraId="2B646C76" w14:textId="77777777" w:rsidR="00AC0EA7" w:rsidRPr="005669A9" w:rsidRDefault="00AC0EA7" w:rsidP="00DA2A74"/>
        </w:tc>
      </w:tr>
      <w:tr w:rsidR="00AC0EA7" w:rsidRPr="005669A9" w14:paraId="4B933D7E" w14:textId="77777777" w:rsidTr="00DA2A74">
        <w:trPr>
          <w:trHeight w:val="240"/>
          <w:jc w:val="center"/>
        </w:trPr>
        <w:tc>
          <w:tcPr>
            <w:tcW w:w="4876" w:type="dxa"/>
            <w:tcBorders>
              <w:top w:val="nil"/>
              <w:left w:val="nil"/>
              <w:bottom w:val="nil"/>
              <w:right w:val="nil"/>
            </w:tcBorders>
          </w:tcPr>
          <w:p w14:paraId="439A4CBE"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117EE13B" w14:textId="77777777" w:rsidR="00AC0EA7" w:rsidRPr="005669A9" w:rsidRDefault="00AC0EA7" w:rsidP="00DA2A74">
            <w:pPr>
              <w:pStyle w:val="AmColumnHeading"/>
            </w:pPr>
            <w:r w:rsidRPr="005669A9">
              <w:t>Tarkistus</w:t>
            </w:r>
          </w:p>
        </w:tc>
      </w:tr>
      <w:tr w:rsidR="00AC0EA7" w:rsidRPr="005669A9" w14:paraId="46D71EF7" w14:textId="77777777" w:rsidTr="00DA2A74">
        <w:trPr>
          <w:jc w:val="center"/>
        </w:trPr>
        <w:tc>
          <w:tcPr>
            <w:tcW w:w="4876" w:type="dxa"/>
            <w:tcBorders>
              <w:top w:val="nil"/>
              <w:left w:val="nil"/>
              <w:bottom w:val="nil"/>
              <w:right w:val="nil"/>
            </w:tcBorders>
          </w:tcPr>
          <w:p w14:paraId="6AAAF94A" w14:textId="77777777" w:rsidR="00AC0EA7" w:rsidRPr="005669A9" w:rsidRDefault="00AC0EA7" w:rsidP="00DA2A74">
            <w:pPr>
              <w:pStyle w:val="Normal6a"/>
            </w:pPr>
            <w:r w:rsidRPr="005669A9">
              <w:rPr>
                <w:b/>
                <w:i/>
              </w:rPr>
              <w:t>g.</w:t>
            </w:r>
            <w:r w:rsidRPr="005669A9">
              <w:tab/>
            </w:r>
            <w:r w:rsidRPr="005669A9">
              <w:rPr>
                <w:b/>
                <w:i/>
              </w:rPr>
              <w:t>palauttamismenettelyn väkivaltainen vastustaminen;</w:t>
            </w:r>
          </w:p>
        </w:tc>
        <w:tc>
          <w:tcPr>
            <w:tcW w:w="4876" w:type="dxa"/>
            <w:tcBorders>
              <w:top w:val="nil"/>
              <w:left w:val="nil"/>
              <w:bottom w:val="nil"/>
              <w:right w:val="nil"/>
            </w:tcBorders>
          </w:tcPr>
          <w:p w14:paraId="3C2A8903" w14:textId="77777777" w:rsidR="00AC0EA7" w:rsidRPr="005669A9" w:rsidRDefault="00AC0EA7" w:rsidP="00DA2A74">
            <w:pPr>
              <w:pStyle w:val="Normal6a"/>
            </w:pPr>
            <w:r w:rsidRPr="005669A9">
              <w:rPr>
                <w:b/>
                <w:i/>
              </w:rPr>
              <w:t>Poistetaan.</w:t>
            </w:r>
          </w:p>
        </w:tc>
      </w:tr>
    </w:tbl>
    <w:p w14:paraId="45CBD2A1"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75C4FB8" w14:textId="77777777" w:rsidR="00AC0EA7" w:rsidRPr="005669A9" w:rsidRDefault="00AC0EA7" w:rsidP="00AC0EA7">
      <w:r w:rsidRPr="005669A9">
        <w:rPr>
          <w:rStyle w:val="HideTWBExt"/>
        </w:rPr>
        <w:t>&lt;/Amend&gt;</w:t>
      </w:r>
    </w:p>
    <w:p w14:paraId="24416568"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1896</w:t>
      </w:r>
      <w:r w:rsidRPr="005669A9">
        <w:rPr>
          <w:rStyle w:val="HideTWBExt"/>
          <w:b w:val="0"/>
        </w:rPr>
        <w:t>&lt;/NumAm&gt;</w:t>
      </w:r>
    </w:p>
    <w:p w14:paraId="7BDC04D2" w14:textId="77777777" w:rsidR="00AC0EA7" w:rsidRPr="005669A9" w:rsidRDefault="00AC0EA7" w:rsidP="00AC0EA7">
      <w:pPr>
        <w:pStyle w:val="NormalBold"/>
      </w:pPr>
      <w:r w:rsidRPr="005669A9">
        <w:rPr>
          <w:rStyle w:val="HideTWBExt"/>
          <w:b w:val="0"/>
        </w:rPr>
        <w:t>&lt;RepeatBlock-By&gt;&lt;Members&gt;</w:t>
      </w:r>
      <w:r w:rsidRPr="005669A9">
        <w:t>Charlie Weimers, Alessandro Ciriani, Assita Kanko</w:t>
      </w:r>
      <w:r w:rsidRPr="005669A9">
        <w:rPr>
          <w:rStyle w:val="HideTWBExt"/>
          <w:b w:val="0"/>
        </w:rPr>
        <w:t>&lt;/Members&gt;</w:t>
      </w:r>
    </w:p>
    <w:p w14:paraId="42B1D56A" w14:textId="77777777" w:rsidR="00AC0EA7" w:rsidRPr="005669A9" w:rsidRDefault="00AC0EA7" w:rsidP="00AC0EA7">
      <w:pPr>
        <w:pStyle w:val="NormalBold"/>
      </w:pPr>
      <w:r w:rsidRPr="005669A9">
        <w:rPr>
          <w:rStyle w:val="HideTWBExt"/>
          <w:b w:val="0"/>
        </w:rPr>
        <w:t>&lt;/RepeatBlock-By&gt;</w:t>
      </w:r>
    </w:p>
    <w:p w14:paraId="3B55175A"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4A6DBB5A" w14:textId="77777777" w:rsidR="00AC0EA7" w:rsidRPr="005669A9" w:rsidRDefault="00AC0EA7" w:rsidP="00AC0EA7">
      <w:pPr>
        <w:pStyle w:val="NormalBold"/>
      </w:pPr>
      <w:r w:rsidRPr="005669A9">
        <w:rPr>
          <w:rStyle w:val="HideTWBExt"/>
          <w:b w:val="0"/>
        </w:rPr>
        <w:t>&lt;Article&gt;</w:t>
      </w:r>
      <w:r w:rsidRPr="005669A9">
        <w:t>30 artikla – 2 kohta – g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246461E" w14:textId="77777777" w:rsidTr="00DA2A74">
        <w:trPr>
          <w:trHeight w:hRule="exact" w:val="240"/>
          <w:jc w:val="center"/>
        </w:trPr>
        <w:tc>
          <w:tcPr>
            <w:tcW w:w="9752" w:type="dxa"/>
            <w:gridSpan w:val="2"/>
            <w:tcBorders>
              <w:top w:val="nil"/>
              <w:left w:val="nil"/>
              <w:bottom w:val="nil"/>
              <w:right w:val="nil"/>
            </w:tcBorders>
          </w:tcPr>
          <w:p w14:paraId="6EB9357F" w14:textId="77777777" w:rsidR="00AC0EA7" w:rsidRPr="005669A9" w:rsidRDefault="00AC0EA7" w:rsidP="00DA2A74"/>
        </w:tc>
      </w:tr>
      <w:tr w:rsidR="00AC0EA7" w:rsidRPr="005669A9" w14:paraId="53BC29BB" w14:textId="77777777" w:rsidTr="00DA2A74">
        <w:trPr>
          <w:trHeight w:val="240"/>
          <w:jc w:val="center"/>
        </w:trPr>
        <w:tc>
          <w:tcPr>
            <w:tcW w:w="4876" w:type="dxa"/>
            <w:tcBorders>
              <w:top w:val="nil"/>
              <w:left w:val="nil"/>
              <w:bottom w:val="nil"/>
              <w:right w:val="nil"/>
            </w:tcBorders>
          </w:tcPr>
          <w:p w14:paraId="6CFCC5D6"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383E93E2" w14:textId="77777777" w:rsidR="00AC0EA7" w:rsidRPr="005669A9" w:rsidRDefault="00AC0EA7" w:rsidP="00DA2A74">
            <w:pPr>
              <w:pStyle w:val="AmColumnHeading"/>
            </w:pPr>
            <w:r w:rsidRPr="005669A9">
              <w:t>Tarkistus</w:t>
            </w:r>
          </w:p>
        </w:tc>
      </w:tr>
      <w:tr w:rsidR="00AC0EA7" w:rsidRPr="005669A9" w14:paraId="18963B95" w14:textId="77777777" w:rsidTr="00DA2A74">
        <w:trPr>
          <w:jc w:val="center"/>
        </w:trPr>
        <w:tc>
          <w:tcPr>
            <w:tcW w:w="4876" w:type="dxa"/>
            <w:tcBorders>
              <w:top w:val="nil"/>
              <w:left w:val="nil"/>
              <w:bottom w:val="nil"/>
              <w:right w:val="nil"/>
            </w:tcBorders>
          </w:tcPr>
          <w:p w14:paraId="7499C299" w14:textId="77777777" w:rsidR="00AC0EA7" w:rsidRPr="005669A9" w:rsidRDefault="00AC0EA7" w:rsidP="00DA2A74">
            <w:pPr>
              <w:pStyle w:val="Normal6a"/>
            </w:pPr>
            <w:r w:rsidRPr="005669A9">
              <w:t>g.</w:t>
            </w:r>
            <w:r w:rsidRPr="005669A9">
              <w:tab/>
              <w:t xml:space="preserve">palauttamismenettelyn </w:t>
            </w:r>
            <w:r w:rsidRPr="005669A9">
              <w:rPr>
                <w:b/>
                <w:i/>
              </w:rPr>
              <w:t>väkivaltainen</w:t>
            </w:r>
            <w:r w:rsidRPr="005669A9">
              <w:t xml:space="preserve"> vastustaminen;</w:t>
            </w:r>
          </w:p>
        </w:tc>
        <w:tc>
          <w:tcPr>
            <w:tcW w:w="4876" w:type="dxa"/>
            <w:tcBorders>
              <w:top w:val="nil"/>
              <w:left w:val="nil"/>
              <w:bottom w:val="nil"/>
              <w:right w:val="nil"/>
            </w:tcBorders>
          </w:tcPr>
          <w:p w14:paraId="49CB555A" w14:textId="77777777" w:rsidR="00AC0EA7" w:rsidRPr="005669A9" w:rsidRDefault="00AC0EA7" w:rsidP="00DA2A74">
            <w:pPr>
              <w:pStyle w:val="Normal6a"/>
            </w:pPr>
            <w:r w:rsidRPr="005669A9">
              <w:t>g.</w:t>
            </w:r>
            <w:r w:rsidRPr="005669A9">
              <w:tab/>
              <w:t xml:space="preserve">palauttamismenettelyn </w:t>
            </w:r>
            <w:r w:rsidRPr="005669A9">
              <w:rPr>
                <w:b/>
                <w:i/>
              </w:rPr>
              <w:t>suullinen tai fyysinen</w:t>
            </w:r>
            <w:r w:rsidRPr="005669A9">
              <w:t xml:space="preserve"> vastustaminen;</w:t>
            </w:r>
          </w:p>
        </w:tc>
      </w:tr>
    </w:tbl>
    <w:p w14:paraId="56788D75"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9D7A289" w14:textId="77777777" w:rsidR="00AC0EA7" w:rsidRPr="005669A9" w:rsidRDefault="00AC0EA7" w:rsidP="00AC0EA7">
      <w:r w:rsidRPr="005669A9">
        <w:rPr>
          <w:rStyle w:val="HideTWBExt"/>
        </w:rPr>
        <w:t>&lt;/Amend&gt;</w:t>
      </w:r>
    </w:p>
    <w:p w14:paraId="79CCAB69"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1897</w:t>
      </w:r>
      <w:r w:rsidRPr="005669A9">
        <w:rPr>
          <w:rStyle w:val="HideTWBExt"/>
          <w:b w:val="0"/>
        </w:rPr>
        <w:t>&lt;/NumAm&gt;</w:t>
      </w:r>
    </w:p>
    <w:p w14:paraId="3BD8C565"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06197D0D"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1ADF0888" w14:textId="77777777" w:rsidR="00AC0EA7" w:rsidRPr="005669A9" w:rsidRDefault="00AC0EA7" w:rsidP="00AC0EA7">
      <w:pPr>
        <w:pStyle w:val="NormalBold"/>
      </w:pPr>
      <w:r w:rsidRPr="005669A9">
        <w:rPr>
          <w:rStyle w:val="HideTWBExt"/>
          <w:b w:val="0"/>
        </w:rPr>
        <w:t>&lt;/RepeatBlock-By&gt;</w:t>
      </w:r>
    </w:p>
    <w:p w14:paraId="795714B5"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1CC252A6" w14:textId="77777777" w:rsidR="00AC0EA7" w:rsidRPr="005669A9" w:rsidRDefault="00AC0EA7" w:rsidP="00AC0EA7">
      <w:pPr>
        <w:pStyle w:val="NormalBold"/>
      </w:pPr>
      <w:r w:rsidRPr="005669A9">
        <w:rPr>
          <w:rStyle w:val="HideTWBExt"/>
          <w:b w:val="0"/>
        </w:rPr>
        <w:t>&lt;Article&gt;</w:t>
      </w:r>
      <w:r w:rsidRPr="005669A9">
        <w:t>30 artikla – 2 kohta – g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9825C7E" w14:textId="77777777" w:rsidTr="00DA2A74">
        <w:trPr>
          <w:trHeight w:hRule="exact" w:val="240"/>
          <w:jc w:val="center"/>
        </w:trPr>
        <w:tc>
          <w:tcPr>
            <w:tcW w:w="9752" w:type="dxa"/>
            <w:gridSpan w:val="2"/>
            <w:tcBorders>
              <w:top w:val="nil"/>
              <w:left w:val="nil"/>
              <w:bottom w:val="nil"/>
              <w:right w:val="nil"/>
            </w:tcBorders>
          </w:tcPr>
          <w:p w14:paraId="65E97D8C" w14:textId="77777777" w:rsidR="00AC0EA7" w:rsidRPr="005669A9" w:rsidRDefault="00AC0EA7" w:rsidP="00DA2A74"/>
        </w:tc>
      </w:tr>
      <w:tr w:rsidR="00AC0EA7" w:rsidRPr="005669A9" w14:paraId="0FFA0B70" w14:textId="77777777" w:rsidTr="00DA2A74">
        <w:trPr>
          <w:trHeight w:val="240"/>
          <w:jc w:val="center"/>
        </w:trPr>
        <w:tc>
          <w:tcPr>
            <w:tcW w:w="4876" w:type="dxa"/>
            <w:tcBorders>
              <w:top w:val="nil"/>
              <w:left w:val="nil"/>
              <w:bottom w:val="nil"/>
              <w:right w:val="nil"/>
            </w:tcBorders>
          </w:tcPr>
          <w:p w14:paraId="2923388C"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73D267B" w14:textId="77777777" w:rsidR="00AC0EA7" w:rsidRPr="005669A9" w:rsidRDefault="00AC0EA7" w:rsidP="00DA2A74">
            <w:pPr>
              <w:pStyle w:val="AmColumnHeading"/>
            </w:pPr>
            <w:r w:rsidRPr="005669A9">
              <w:t>Tarkistus</w:t>
            </w:r>
          </w:p>
        </w:tc>
      </w:tr>
      <w:tr w:rsidR="00AC0EA7" w:rsidRPr="005669A9" w14:paraId="77FBFE34" w14:textId="77777777" w:rsidTr="00DA2A74">
        <w:trPr>
          <w:jc w:val="center"/>
        </w:trPr>
        <w:tc>
          <w:tcPr>
            <w:tcW w:w="4876" w:type="dxa"/>
            <w:tcBorders>
              <w:top w:val="nil"/>
              <w:left w:val="nil"/>
              <w:bottom w:val="nil"/>
              <w:right w:val="nil"/>
            </w:tcBorders>
          </w:tcPr>
          <w:p w14:paraId="0695777F" w14:textId="77777777" w:rsidR="00AC0EA7" w:rsidRPr="005669A9" w:rsidRDefault="00AC0EA7" w:rsidP="00DA2A74">
            <w:pPr>
              <w:pStyle w:val="Normal6a"/>
            </w:pPr>
            <w:r w:rsidRPr="005669A9">
              <w:t>g.</w:t>
            </w:r>
            <w:r w:rsidRPr="005669A9">
              <w:tab/>
              <w:t xml:space="preserve">palauttamismenettelyn </w:t>
            </w:r>
            <w:r w:rsidRPr="005669A9">
              <w:rPr>
                <w:b/>
                <w:i/>
              </w:rPr>
              <w:t>väkivaltainen</w:t>
            </w:r>
            <w:r w:rsidRPr="005669A9">
              <w:t xml:space="preserve"> vastustaminen;</w:t>
            </w:r>
          </w:p>
        </w:tc>
        <w:tc>
          <w:tcPr>
            <w:tcW w:w="4876" w:type="dxa"/>
            <w:tcBorders>
              <w:top w:val="nil"/>
              <w:left w:val="nil"/>
              <w:bottom w:val="nil"/>
              <w:right w:val="nil"/>
            </w:tcBorders>
          </w:tcPr>
          <w:p w14:paraId="2F15F245" w14:textId="77777777" w:rsidR="00AC0EA7" w:rsidRPr="005669A9" w:rsidRDefault="00AC0EA7" w:rsidP="00DA2A74">
            <w:pPr>
              <w:pStyle w:val="Normal6a"/>
            </w:pPr>
            <w:r w:rsidRPr="005669A9">
              <w:t>g.</w:t>
            </w:r>
            <w:r w:rsidRPr="005669A9">
              <w:tab/>
              <w:t xml:space="preserve">palauttamismenettelyn </w:t>
            </w:r>
            <w:r w:rsidRPr="005669A9">
              <w:rPr>
                <w:b/>
                <w:i/>
              </w:rPr>
              <w:t>fyysinen</w:t>
            </w:r>
            <w:r w:rsidRPr="005669A9">
              <w:t xml:space="preserve"> vastustaminen;</w:t>
            </w:r>
          </w:p>
        </w:tc>
      </w:tr>
    </w:tbl>
    <w:p w14:paraId="1954197D"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4A6288FB" w14:textId="77777777" w:rsidR="00AC0EA7" w:rsidRPr="005669A9" w:rsidRDefault="00AC0EA7" w:rsidP="00AC0EA7">
      <w:r w:rsidRPr="005669A9">
        <w:rPr>
          <w:rStyle w:val="HideTWBExt"/>
        </w:rPr>
        <w:t>&lt;/Amend&gt;</w:t>
      </w:r>
    </w:p>
    <w:p w14:paraId="2240F357"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1898</w:t>
      </w:r>
      <w:r w:rsidRPr="005669A9">
        <w:rPr>
          <w:rStyle w:val="HideTWBExt"/>
          <w:b w:val="0"/>
        </w:rPr>
        <w:t>&lt;/NumAm&gt;</w:t>
      </w:r>
    </w:p>
    <w:p w14:paraId="30C403B5"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6ACF0BF2"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240A30E9" w14:textId="77777777" w:rsidR="00AC0EA7" w:rsidRPr="005669A9" w:rsidRDefault="00AC0EA7" w:rsidP="00AC0EA7">
      <w:pPr>
        <w:pStyle w:val="NormalBold"/>
      </w:pPr>
      <w:r w:rsidRPr="005669A9">
        <w:rPr>
          <w:rStyle w:val="HideTWBExt"/>
          <w:b w:val="0"/>
        </w:rPr>
        <w:t>&lt;/RepeatBlock-By&gt;</w:t>
      </w:r>
    </w:p>
    <w:p w14:paraId="360326FF"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1FBE200" w14:textId="77777777" w:rsidR="00AC0EA7" w:rsidRPr="005669A9" w:rsidRDefault="00AC0EA7" w:rsidP="00AC0EA7">
      <w:pPr>
        <w:pStyle w:val="NormalBold"/>
      </w:pPr>
      <w:r w:rsidRPr="005669A9">
        <w:rPr>
          <w:rStyle w:val="HideTWBExt"/>
          <w:b w:val="0"/>
        </w:rPr>
        <w:t>&lt;Article&gt;</w:t>
      </w:r>
      <w:r w:rsidRPr="005669A9">
        <w:t>30 artikla – 2 kohta – h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25C9BD87" w14:textId="77777777" w:rsidTr="00DA2A74">
        <w:trPr>
          <w:trHeight w:hRule="exact" w:val="240"/>
          <w:jc w:val="center"/>
        </w:trPr>
        <w:tc>
          <w:tcPr>
            <w:tcW w:w="9752" w:type="dxa"/>
            <w:gridSpan w:val="2"/>
            <w:tcBorders>
              <w:top w:val="nil"/>
              <w:left w:val="nil"/>
              <w:bottom w:val="nil"/>
              <w:right w:val="nil"/>
            </w:tcBorders>
          </w:tcPr>
          <w:p w14:paraId="2719D9EA" w14:textId="77777777" w:rsidR="00AC0EA7" w:rsidRPr="005669A9" w:rsidRDefault="00AC0EA7" w:rsidP="00DA2A74"/>
        </w:tc>
      </w:tr>
      <w:tr w:rsidR="00AC0EA7" w:rsidRPr="005669A9" w14:paraId="169CCC8E" w14:textId="77777777" w:rsidTr="00DA2A74">
        <w:trPr>
          <w:trHeight w:val="240"/>
          <w:jc w:val="center"/>
        </w:trPr>
        <w:tc>
          <w:tcPr>
            <w:tcW w:w="4876" w:type="dxa"/>
            <w:tcBorders>
              <w:top w:val="nil"/>
              <w:left w:val="nil"/>
              <w:bottom w:val="nil"/>
              <w:right w:val="nil"/>
            </w:tcBorders>
          </w:tcPr>
          <w:p w14:paraId="47789D83"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93F90A4" w14:textId="77777777" w:rsidR="00AC0EA7" w:rsidRPr="005669A9" w:rsidRDefault="00AC0EA7" w:rsidP="00DA2A74">
            <w:pPr>
              <w:pStyle w:val="AmColumnHeading"/>
            </w:pPr>
            <w:r w:rsidRPr="005669A9">
              <w:t>Tarkistus</w:t>
            </w:r>
          </w:p>
        </w:tc>
      </w:tr>
      <w:tr w:rsidR="00AC0EA7" w:rsidRPr="005669A9" w14:paraId="66E7398A" w14:textId="77777777" w:rsidTr="00DA2A74">
        <w:trPr>
          <w:jc w:val="center"/>
        </w:trPr>
        <w:tc>
          <w:tcPr>
            <w:tcW w:w="4876" w:type="dxa"/>
            <w:tcBorders>
              <w:top w:val="nil"/>
              <w:left w:val="nil"/>
              <w:bottom w:val="nil"/>
              <w:right w:val="nil"/>
            </w:tcBorders>
          </w:tcPr>
          <w:p w14:paraId="1860297F" w14:textId="77777777" w:rsidR="00AC0EA7" w:rsidRPr="005669A9" w:rsidRDefault="00AC0EA7" w:rsidP="00DA2A74">
            <w:pPr>
              <w:pStyle w:val="Normal6a"/>
            </w:pPr>
            <w:r w:rsidRPr="005669A9">
              <w:rPr>
                <w:b/>
                <w:i/>
              </w:rPr>
              <w:t>h.</w:t>
            </w:r>
            <w:r w:rsidRPr="005669A9">
              <w:tab/>
            </w:r>
            <w:r w:rsidRPr="005669A9">
              <w:rPr>
                <w:b/>
                <w:i/>
              </w:rPr>
              <w:t>palaaminen unioniin voimassa olevan maahantulokiellon vastaisesti.</w:t>
            </w:r>
          </w:p>
        </w:tc>
        <w:tc>
          <w:tcPr>
            <w:tcW w:w="4876" w:type="dxa"/>
            <w:tcBorders>
              <w:top w:val="nil"/>
              <w:left w:val="nil"/>
              <w:bottom w:val="nil"/>
              <w:right w:val="nil"/>
            </w:tcBorders>
          </w:tcPr>
          <w:p w14:paraId="3C24B2AC" w14:textId="77777777" w:rsidR="00AC0EA7" w:rsidRPr="005669A9" w:rsidRDefault="00AC0EA7" w:rsidP="00DA2A74">
            <w:pPr>
              <w:pStyle w:val="Normal6a"/>
            </w:pPr>
            <w:r w:rsidRPr="005669A9">
              <w:rPr>
                <w:b/>
                <w:i/>
              </w:rPr>
              <w:t>Poistetaan.</w:t>
            </w:r>
          </w:p>
        </w:tc>
      </w:tr>
    </w:tbl>
    <w:p w14:paraId="4F9740CB"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789D8788" w14:textId="77777777" w:rsidR="00AC0EA7" w:rsidRPr="005669A9" w:rsidRDefault="00AC0EA7" w:rsidP="00AC0EA7">
      <w:r w:rsidRPr="005669A9">
        <w:rPr>
          <w:rStyle w:val="HideTWBExt"/>
        </w:rPr>
        <w:t>&lt;/Amend&gt;</w:t>
      </w:r>
    </w:p>
    <w:p w14:paraId="69E642B2"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1899</w:t>
      </w:r>
      <w:r w:rsidRPr="005669A9">
        <w:rPr>
          <w:rStyle w:val="HideTWBExt"/>
          <w:b w:val="0"/>
        </w:rPr>
        <w:t>&lt;/NumAm&gt;</w:t>
      </w:r>
    </w:p>
    <w:p w14:paraId="4199A239" w14:textId="77777777" w:rsidR="00AC0EA7" w:rsidRPr="005669A9" w:rsidRDefault="00AC0EA7" w:rsidP="00AC0EA7">
      <w:pPr>
        <w:pStyle w:val="NormalBold"/>
      </w:pPr>
      <w:r w:rsidRPr="005669A9">
        <w:rPr>
          <w:rStyle w:val="HideTWBExt"/>
          <w:b w:val="0"/>
        </w:rPr>
        <w:t>&lt;RepeatBlock-By&gt;&lt;Members&gt;</w:t>
      </w:r>
      <w:r w:rsidRPr="005669A9">
        <w:t>François-Xavier Bellamy, Lukas Mandl, Alice Teodorescu Måwe, Sander Smit, Loránt Vincze, Lena Düpont, Tomas Tobé, Rasa Juknevičienė, Jeroen Lenaers</w:t>
      </w:r>
      <w:r w:rsidRPr="005669A9">
        <w:rPr>
          <w:rStyle w:val="HideTWBExt"/>
          <w:b w:val="0"/>
        </w:rPr>
        <w:t>&lt;/Members&gt;</w:t>
      </w:r>
    </w:p>
    <w:p w14:paraId="3DF12C57" w14:textId="77777777" w:rsidR="00AC0EA7" w:rsidRPr="005669A9" w:rsidRDefault="00AC0EA7" w:rsidP="00AC0EA7">
      <w:pPr>
        <w:pStyle w:val="NormalBold"/>
      </w:pPr>
      <w:r w:rsidRPr="005669A9">
        <w:rPr>
          <w:rStyle w:val="HideTWBExt"/>
          <w:b w:val="0"/>
        </w:rPr>
        <w:t>&lt;/RepeatBlock-By&gt;</w:t>
      </w:r>
    </w:p>
    <w:p w14:paraId="683ED1F5"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4D09815D" w14:textId="77777777" w:rsidR="00AC0EA7" w:rsidRPr="005669A9" w:rsidRDefault="00AC0EA7" w:rsidP="00AC0EA7">
      <w:pPr>
        <w:pStyle w:val="NormalBold"/>
      </w:pPr>
      <w:r w:rsidRPr="005669A9">
        <w:rPr>
          <w:rStyle w:val="HideTWBExt"/>
          <w:b w:val="0"/>
        </w:rPr>
        <w:t>&lt;Article&gt;</w:t>
      </w:r>
      <w:r w:rsidRPr="005669A9">
        <w:t>30 artikla – 2 kohta – h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2F464455" w14:textId="77777777" w:rsidTr="00DA2A74">
        <w:trPr>
          <w:trHeight w:hRule="exact" w:val="240"/>
          <w:jc w:val="center"/>
        </w:trPr>
        <w:tc>
          <w:tcPr>
            <w:tcW w:w="9752" w:type="dxa"/>
            <w:gridSpan w:val="2"/>
            <w:tcBorders>
              <w:top w:val="nil"/>
              <w:left w:val="nil"/>
              <w:bottom w:val="nil"/>
              <w:right w:val="nil"/>
            </w:tcBorders>
          </w:tcPr>
          <w:p w14:paraId="00B4B311" w14:textId="77777777" w:rsidR="00AC0EA7" w:rsidRPr="005669A9" w:rsidRDefault="00AC0EA7" w:rsidP="00DA2A74"/>
        </w:tc>
      </w:tr>
      <w:tr w:rsidR="00AC0EA7" w:rsidRPr="005669A9" w14:paraId="54DF9AB0" w14:textId="77777777" w:rsidTr="00DA2A74">
        <w:trPr>
          <w:trHeight w:val="240"/>
          <w:jc w:val="center"/>
        </w:trPr>
        <w:tc>
          <w:tcPr>
            <w:tcW w:w="4876" w:type="dxa"/>
            <w:tcBorders>
              <w:top w:val="nil"/>
              <w:left w:val="nil"/>
              <w:bottom w:val="nil"/>
              <w:right w:val="nil"/>
            </w:tcBorders>
          </w:tcPr>
          <w:p w14:paraId="35B82A5A"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53D89E2" w14:textId="77777777" w:rsidR="00AC0EA7" w:rsidRPr="005669A9" w:rsidRDefault="00AC0EA7" w:rsidP="00DA2A74">
            <w:pPr>
              <w:pStyle w:val="AmColumnHeading"/>
            </w:pPr>
            <w:r w:rsidRPr="005669A9">
              <w:t>Tarkistus</w:t>
            </w:r>
          </w:p>
        </w:tc>
      </w:tr>
      <w:tr w:rsidR="00AC0EA7" w:rsidRPr="005669A9" w14:paraId="7C2254CD" w14:textId="77777777" w:rsidTr="00DA2A74">
        <w:trPr>
          <w:jc w:val="center"/>
        </w:trPr>
        <w:tc>
          <w:tcPr>
            <w:tcW w:w="4876" w:type="dxa"/>
            <w:tcBorders>
              <w:top w:val="nil"/>
              <w:left w:val="nil"/>
              <w:bottom w:val="nil"/>
              <w:right w:val="nil"/>
            </w:tcBorders>
          </w:tcPr>
          <w:p w14:paraId="213E27E2" w14:textId="77777777" w:rsidR="00AC0EA7" w:rsidRPr="005669A9" w:rsidRDefault="00AC0EA7" w:rsidP="00DA2A74">
            <w:pPr>
              <w:pStyle w:val="Normal6a"/>
            </w:pPr>
            <w:r w:rsidRPr="005669A9">
              <w:rPr>
                <w:b/>
                <w:i/>
              </w:rPr>
              <w:t>h.</w:t>
            </w:r>
            <w:r w:rsidRPr="005669A9">
              <w:tab/>
            </w:r>
            <w:r w:rsidRPr="005669A9">
              <w:rPr>
                <w:b/>
                <w:i/>
              </w:rPr>
              <w:t>palaaminen unioniin voimassa olevan maahantulokiellon vastaisesti.</w:t>
            </w:r>
          </w:p>
        </w:tc>
        <w:tc>
          <w:tcPr>
            <w:tcW w:w="4876" w:type="dxa"/>
            <w:tcBorders>
              <w:top w:val="nil"/>
              <w:left w:val="nil"/>
              <w:bottom w:val="nil"/>
              <w:right w:val="nil"/>
            </w:tcBorders>
          </w:tcPr>
          <w:p w14:paraId="688CC9B0" w14:textId="77777777" w:rsidR="00AC0EA7" w:rsidRPr="005669A9" w:rsidRDefault="00AC0EA7" w:rsidP="00DA2A74">
            <w:pPr>
              <w:pStyle w:val="Normal6a"/>
            </w:pPr>
            <w:r w:rsidRPr="005669A9">
              <w:rPr>
                <w:b/>
                <w:i/>
              </w:rPr>
              <w:t>Poistetaan.</w:t>
            </w:r>
          </w:p>
        </w:tc>
      </w:tr>
    </w:tbl>
    <w:p w14:paraId="4C1C43F1"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73675DF9" w14:textId="77777777" w:rsidR="00AC0EA7" w:rsidRPr="005669A9" w:rsidRDefault="00AC0EA7" w:rsidP="00AC0EA7">
      <w:r w:rsidRPr="005669A9">
        <w:rPr>
          <w:rStyle w:val="HideTWBExt"/>
        </w:rPr>
        <w:t>&lt;/Amend&gt;</w:t>
      </w:r>
    </w:p>
    <w:p w14:paraId="2CC3AB4A"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1900</w:t>
      </w:r>
      <w:r w:rsidRPr="005669A9">
        <w:rPr>
          <w:rStyle w:val="HideTWBExt"/>
          <w:b w:val="0"/>
        </w:rPr>
        <w:t>&lt;/NumAm&gt;</w:t>
      </w:r>
    </w:p>
    <w:p w14:paraId="698EFDA9" w14:textId="77777777" w:rsidR="00AC0EA7" w:rsidRPr="005669A9" w:rsidRDefault="00AC0EA7" w:rsidP="00AC0EA7">
      <w:pPr>
        <w:pStyle w:val="NormalBold"/>
      </w:pPr>
      <w:r w:rsidRPr="005669A9">
        <w:rPr>
          <w:rStyle w:val="HideTWBExt"/>
          <w:b w:val="0"/>
        </w:rPr>
        <w:t>&lt;RepeatBlock-By&gt;&lt;Members&gt;</w:t>
      </w:r>
      <w:r w:rsidRPr="005669A9">
        <w:t>François-Xavier Bellamy, Lukas Mandl, Alice Teodorescu Måwe, Sander Smit, Loránt Vincze, Lena Düpont, Tomas Tobé, Rasa Juknevičienė, Jeroen Lenaers, Karlo Ressler</w:t>
      </w:r>
      <w:r w:rsidRPr="005669A9">
        <w:rPr>
          <w:rStyle w:val="HideTWBExt"/>
          <w:b w:val="0"/>
        </w:rPr>
        <w:t>&lt;/Members&gt;</w:t>
      </w:r>
    </w:p>
    <w:p w14:paraId="2DA63D0C" w14:textId="77777777" w:rsidR="00AC0EA7" w:rsidRPr="005669A9" w:rsidRDefault="00AC0EA7" w:rsidP="00AC0EA7">
      <w:pPr>
        <w:pStyle w:val="NormalBold"/>
      </w:pPr>
      <w:r w:rsidRPr="005669A9">
        <w:rPr>
          <w:rStyle w:val="HideTWBExt"/>
          <w:b w:val="0"/>
        </w:rPr>
        <w:t>&lt;/RepeatBlock-By&gt;</w:t>
      </w:r>
    </w:p>
    <w:p w14:paraId="5D80CA7A"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0E49159" w14:textId="77777777" w:rsidR="00AC0EA7" w:rsidRPr="005669A9" w:rsidRDefault="00AC0EA7" w:rsidP="00AC0EA7">
      <w:pPr>
        <w:pStyle w:val="NormalBold"/>
      </w:pPr>
      <w:r w:rsidRPr="005669A9">
        <w:rPr>
          <w:rStyle w:val="HideTWBExt"/>
          <w:b w:val="0"/>
        </w:rPr>
        <w:t>&lt;Article&gt;</w:t>
      </w:r>
      <w:r w:rsidRPr="005669A9">
        <w:t>30 artikla – 2 a 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26D262D3" w14:textId="77777777" w:rsidTr="00DA2A74">
        <w:trPr>
          <w:trHeight w:hRule="exact" w:val="240"/>
          <w:jc w:val="center"/>
        </w:trPr>
        <w:tc>
          <w:tcPr>
            <w:tcW w:w="9752" w:type="dxa"/>
            <w:gridSpan w:val="2"/>
            <w:tcBorders>
              <w:top w:val="nil"/>
              <w:left w:val="nil"/>
              <w:bottom w:val="nil"/>
              <w:right w:val="nil"/>
            </w:tcBorders>
          </w:tcPr>
          <w:p w14:paraId="4BA8D3CE" w14:textId="77777777" w:rsidR="00AC0EA7" w:rsidRPr="005669A9" w:rsidRDefault="00AC0EA7" w:rsidP="00DA2A74"/>
        </w:tc>
      </w:tr>
      <w:tr w:rsidR="00AC0EA7" w:rsidRPr="005669A9" w14:paraId="75246A91" w14:textId="77777777" w:rsidTr="00DA2A74">
        <w:trPr>
          <w:trHeight w:val="240"/>
          <w:jc w:val="center"/>
        </w:trPr>
        <w:tc>
          <w:tcPr>
            <w:tcW w:w="4876" w:type="dxa"/>
            <w:tcBorders>
              <w:top w:val="nil"/>
              <w:left w:val="nil"/>
              <w:bottom w:val="nil"/>
              <w:right w:val="nil"/>
            </w:tcBorders>
          </w:tcPr>
          <w:p w14:paraId="7025FC16"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C44C41C" w14:textId="77777777" w:rsidR="00AC0EA7" w:rsidRPr="005669A9" w:rsidRDefault="00AC0EA7" w:rsidP="00DA2A74">
            <w:pPr>
              <w:pStyle w:val="AmColumnHeading"/>
            </w:pPr>
            <w:r w:rsidRPr="005669A9">
              <w:t>Tarkistus</w:t>
            </w:r>
          </w:p>
        </w:tc>
      </w:tr>
      <w:tr w:rsidR="00AC0EA7" w:rsidRPr="005669A9" w14:paraId="17F91098" w14:textId="77777777" w:rsidTr="00DA2A74">
        <w:trPr>
          <w:jc w:val="center"/>
        </w:trPr>
        <w:tc>
          <w:tcPr>
            <w:tcW w:w="4876" w:type="dxa"/>
            <w:tcBorders>
              <w:top w:val="nil"/>
              <w:left w:val="nil"/>
              <w:bottom w:val="nil"/>
              <w:right w:val="nil"/>
            </w:tcBorders>
          </w:tcPr>
          <w:p w14:paraId="11193B62" w14:textId="77777777" w:rsidR="00AC0EA7" w:rsidRPr="005669A9" w:rsidRDefault="00AC0EA7" w:rsidP="00DA2A74">
            <w:pPr>
              <w:pStyle w:val="Normal6a"/>
            </w:pPr>
          </w:p>
        </w:tc>
        <w:tc>
          <w:tcPr>
            <w:tcW w:w="4876" w:type="dxa"/>
            <w:tcBorders>
              <w:top w:val="nil"/>
              <w:left w:val="nil"/>
              <w:bottom w:val="nil"/>
              <w:right w:val="nil"/>
            </w:tcBorders>
          </w:tcPr>
          <w:p w14:paraId="1007D813" w14:textId="77777777" w:rsidR="00AC0EA7" w:rsidRPr="005669A9" w:rsidRDefault="00AC0EA7" w:rsidP="00DA2A74">
            <w:pPr>
              <w:pStyle w:val="Normal6a"/>
            </w:pPr>
            <w:r w:rsidRPr="005669A9">
              <w:rPr>
                <w:b/>
                <w:i/>
              </w:rPr>
              <w:t>2 a.</w:t>
            </w:r>
            <w:r w:rsidRPr="005669A9">
              <w:tab/>
            </w:r>
            <w:r w:rsidRPr="005669A9">
              <w:rPr>
                <w:b/>
                <w:i/>
              </w:rPr>
              <w:t>Jäsenvaltiot voivat määrittää, että kolmannen maan kansalainen aiheuttaa pakenemisen vaaran kansallisessa lainsäädännössä tunnustettujen lisätekijöiden tai -todisteiden perusteella, jos nämä seikat oikeuttavat tällaisen päätelmän tekemisen ja edistävät osaltaan palauttamispäätöksen tehokkaan ja oikea-aikaisen täytäntöönpanon varmistamista.</w:t>
            </w:r>
          </w:p>
        </w:tc>
      </w:tr>
    </w:tbl>
    <w:p w14:paraId="48FE59D4"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0C90636" w14:textId="77777777" w:rsidR="00AC0EA7" w:rsidRPr="005669A9" w:rsidRDefault="00AC0EA7" w:rsidP="00AC0EA7">
      <w:r w:rsidRPr="005669A9">
        <w:rPr>
          <w:rStyle w:val="HideTWBExt"/>
        </w:rPr>
        <w:t>&lt;/Amend&gt;</w:t>
      </w:r>
    </w:p>
    <w:p w14:paraId="595D218D"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1901</w:t>
      </w:r>
      <w:r w:rsidRPr="005669A9">
        <w:rPr>
          <w:rStyle w:val="HideTWBExt"/>
          <w:b w:val="0"/>
        </w:rPr>
        <w:t>&lt;/NumAm&gt;</w:t>
      </w:r>
    </w:p>
    <w:p w14:paraId="64DD071F"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0E67157E"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23B04576" w14:textId="77777777" w:rsidR="00AC0EA7" w:rsidRPr="005669A9" w:rsidRDefault="00AC0EA7" w:rsidP="00AC0EA7">
      <w:pPr>
        <w:pStyle w:val="NormalBold"/>
      </w:pPr>
      <w:r w:rsidRPr="005669A9">
        <w:rPr>
          <w:rStyle w:val="HideTWBExt"/>
          <w:b w:val="0"/>
        </w:rPr>
        <w:t>&lt;/RepeatBlock-By&gt;</w:t>
      </w:r>
    </w:p>
    <w:p w14:paraId="3C658CAB"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1ED25CEE" w14:textId="77777777" w:rsidR="00AC0EA7" w:rsidRPr="005669A9" w:rsidRDefault="00AC0EA7" w:rsidP="00AC0EA7">
      <w:pPr>
        <w:pStyle w:val="NormalBold"/>
      </w:pPr>
      <w:r w:rsidRPr="005669A9">
        <w:rPr>
          <w:rStyle w:val="HideTWBExt"/>
          <w:b w:val="0"/>
        </w:rPr>
        <w:t>&lt;Article&gt;</w:t>
      </w:r>
      <w:r w:rsidRPr="005669A9">
        <w:t>30 artikla – 2 a 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28F20DA" w14:textId="77777777" w:rsidTr="00DA2A74">
        <w:trPr>
          <w:trHeight w:hRule="exact" w:val="240"/>
          <w:jc w:val="center"/>
        </w:trPr>
        <w:tc>
          <w:tcPr>
            <w:tcW w:w="9752" w:type="dxa"/>
            <w:gridSpan w:val="2"/>
            <w:tcBorders>
              <w:top w:val="nil"/>
              <w:left w:val="nil"/>
              <w:bottom w:val="nil"/>
              <w:right w:val="nil"/>
            </w:tcBorders>
          </w:tcPr>
          <w:p w14:paraId="0743E404" w14:textId="77777777" w:rsidR="00AC0EA7" w:rsidRPr="005669A9" w:rsidRDefault="00AC0EA7" w:rsidP="00DA2A74"/>
        </w:tc>
      </w:tr>
      <w:tr w:rsidR="00AC0EA7" w:rsidRPr="005669A9" w14:paraId="0D90800D" w14:textId="77777777" w:rsidTr="00DA2A74">
        <w:trPr>
          <w:trHeight w:val="240"/>
          <w:jc w:val="center"/>
        </w:trPr>
        <w:tc>
          <w:tcPr>
            <w:tcW w:w="4876" w:type="dxa"/>
            <w:tcBorders>
              <w:top w:val="nil"/>
              <w:left w:val="nil"/>
              <w:bottom w:val="nil"/>
              <w:right w:val="nil"/>
            </w:tcBorders>
          </w:tcPr>
          <w:p w14:paraId="57EC3C43"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1CD0B3DA" w14:textId="77777777" w:rsidR="00AC0EA7" w:rsidRPr="005669A9" w:rsidRDefault="00AC0EA7" w:rsidP="00DA2A74">
            <w:pPr>
              <w:pStyle w:val="AmColumnHeading"/>
            </w:pPr>
            <w:r w:rsidRPr="005669A9">
              <w:t>Tarkistus</w:t>
            </w:r>
          </w:p>
        </w:tc>
      </w:tr>
      <w:tr w:rsidR="00AC0EA7" w:rsidRPr="005669A9" w14:paraId="4F1FDF68" w14:textId="77777777" w:rsidTr="00DA2A74">
        <w:trPr>
          <w:jc w:val="center"/>
        </w:trPr>
        <w:tc>
          <w:tcPr>
            <w:tcW w:w="4876" w:type="dxa"/>
            <w:tcBorders>
              <w:top w:val="nil"/>
              <w:left w:val="nil"/>
              <w:bottom w:val="nil"/>
              <w:right w:val="nil"/>
            </w:tcBorders>
          </w:tcPr>
          <w:p w14:paraId="7B8D1BA1" w14:textId="77777777" w:rsidR="00AC0EA7" w:rsidRPr="005669A9" w:rsidRDefault="00AC0EA7" w:rsidP="00DA2A74">
            <w:pPr>
              <w:pStyle w:val="Normal6a"/>
            </w:pPr>
          </w:p>
        </w:tc>
        <w:tc>
          <w:tcPr>
            <w:tcW w:w="4876" w:type="dxa"/>
            <w:tcBorders>
              <w:top w:val="nil"/>
              <w:left w:val="nil"/>
              <w:bottom w:val="nil"/>
              <w:right w:val="nil"/>
            </w:tcBorders>
          </w:tcPr>
          <w:p w14:paraId="6F69F66E" w14:textId="77777777" w:rsidR="00AC0EA7" w:rsidRPr="005669A9" w:rsidRDefault="00AC0EA7" w:rsidP="00DA2A74">
            <w:pPr>
              <w:pStyle w:val="Normal6a"/>
            </w:pPr>
            <w:r w:rsidRPr="005669A9">
              <w:rPr>
                <w:b/>
                <w:i/>
              </w:rPr>
              <w:t>2 a.</w:t>
            </w:r>
            <w:r w:rsidRPr="005669A9">
              <w:tab/>
            </w:r>
            <w:r w:rsidRPr="005669A9">
              <w:rPr>
                <w:b/>
                <w:i/>
              </w:rPr>
              <w:t>Jäsenvaltiot voivat kansallisessa lainsäädännössään säätää lisäperusteita 1 ja 2 kohdassa mainittujen perusteiden lisäksi.</w:t>
            </w:r>
          </w:p>
        </w:tc>
      </w:tr>
    </w:tbl>
    <w:p w14:paraId="14CA85F4"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881AE11" w14:textId="77777777" w:rsidR="00AC0EA7" w:rsidRPr="005669A9" w:rsidRDefault="00AC0EA7" w:rsidP="00AC0EA7">
      <w:r w:rsidRPr="005669A9">
        <w:rPr>
          <w:rStyle w:val="HideTWBExt"/>
        </w:rPr>
        <w:t>&lt;/Amend&gt;</w:t>
      </w:r>
    </w:p>
    <w:p w14:paraId="77350274"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1902</w:t>
      </w:r>
      <w:r w:rsidRPr="005669A9">
        <w:rPr>
          <w:rStyle w:val="HideTWBExt"/>
          <w:b w:val="0"/>
        </w:rPr>
        <w:t>&lt;/NumAm&gt;</w:t>
      </w:r>
    </w:p>
    <w:p w14:paraId="47AC1F44" w14:textId="77777777" w:rsidR="00AC0EA7" w:rsidRPr="005669A9" w:rsidRDefault="00AC0EA7" w:rsidP="00AC0EA7">
      <w:pPr>
        <w:pStyle w:val="NormalBold"/>
      </w:pPr>
      <w:r w:rsidRPr="005669A9">
        <w:rPr>
          <w:rStyle w:val="HideTWBExt"/>
          <w:b w:val="0"/>
        </w:rPr>
        <w:t>&lt;RepeatBlock-By&gt;&lt;Members&gt;</w:t>
      </w:r>
      <w:r w:rsidRPr="005669A9">
        <w:t>Charlie Weimers, Alessandro Ciriani, Mariusz Kamiński, Nicolas Bay, Jadwiga Wiśniewska, Maciej Wąsik, Sebastian Tynkkynen, Geadis Geadi, Assita Kanko</w:t>
      </w:r>
      <w:r w:rsidRPr="005669A9">
        <w:rPr>
          <w:rStyle w:val="HideTWBExt"/>
          <w:b w:val="0"/>
        </w:rPr>
        <w:t>&lt;/Members&gt;</w:t>
      </w:r>
    </w:p>
    <w:p w14:paraId="313848BF" w14:textId="77777777" w:rsidR="00AC0EA7" w:rsidRPr="005669A9" w:rsidRDefault="00AC0EA7" w:rsidP="00AC0EA7">
      <w:pPr>
        <w:pStyle w:val="NormalBold"/>
      </w:pPr>
      <w:r w:rsidRPr="005669A9">
        <w:rPr>
          <w:rStyle w:val="HideTWBExt"/>
          <w:b w:val="0"/>
        </w:rPr>
        <w:t>&lt;/RepeatBlock-By&gt;</w:t>
      </w:r>
    </w:p>
    <w:p w14:paraId="574BA772"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C639503" w14:textId="77777777" w:rsidR="00AC0EA7" w:rsidRPr="005669A9" w:rsidRDefault="00AC0EA7" w:rsidP="00AC0EA7">
      <w:pPr>
        <w:pStyle w:val="NormalBold"/>
      </w:pPr>
      <w:r w:rsidRPr="005669A9">
        <w:rPr>
          <w:rStyle w:val="HideTWBExt"/>
          <w:b w:val="0"/>
        </w:rPr>
        <w:t>&lt;Article&gt;</w:t>
      </w:r>
      <w:r w:rsidRPr="005669A9">
        <w:t>31 artikla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D28B290" w14:textId="77777777" w:rsidTr="00DA2A74">
        <w:trPr>
          <w:trHeight w:hRule="exact" w:val="240"/>
          <w:jc w:val="center"/>
        </w:trPr>
        <w:tc>
          <w:tcPr>
            <w:tcW w:w="9752" w:type="dxa"/>
            <w:gridSpan w:val="2"/>
            <w:tcBorders>
              <w:top w:val="nil"/>
              <w:left w:val="nil"/>
              <w:bottom w:val="nil"/>
              <w:right w:val="nil"/>
            </w:tcBorders>
          </w:tcPr>
          <w:p w14:paraId="63584A56" w14:textId="77777777" w:rsidR="00AC0EA7" w:rsidRPr="005669A9" w:rsidRDefault="00AC0EA7" w:rsidP="00DA2A74"/>
        </w:tc>
      </w:tr>
      <w:tr w:rsidR="00AC0EA7" w:rsidRPr="005669A9" w14:paraId="081133BC" w14:textId="77777777" w:rsidTr="00DA2A74">
        <w:trPr>
          <w:trHeight w:val="240"/>
          <w:jc w:val="center"/>
        </w:trPr>
        <w:tc>
          <w:tcPr>
            <w:tcW w:w="4876" w:type="dxa"/>
            <w:tcBorders>
              <w:top w:val="nil"/>
              <w:left w:val="nil"/>
              <w:bottom w:val="nil"/>
              <w:right w:val="nil"/>
            </w:tcBorders>
          </w:tcPr>
          <w:p w14:paraId="2D5718AD"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15A80F0" w14:textId="77777777" w:rsidR="00AC0EA7" w:rsidRPr="005669A9" w:rsidRDefault="00AC0EA7" w:rsidP="00DA2A74">
            <w:pPr>
              <w:pStyle w:val="AmColumnHeading"/>
            </w:pPr>
            <w:r w:rsidRPr="005669A9">
              <w:t>Tarkistus</w:t>
            </w:r>
          </w:p>
        </w:tc>
      </w:tr>
      <w:tr w:rsidR="00AC0EA7" w:rsidRPr="005669A9" w14:paraId="1AC1059B" w14:textId="77777777" w:rsidTr="00DA2A74">
        <w:trPr>
          <w:jc w:val="center"/>
        </w:trPr>
        <w:tc>
          <w:tcPr>
            <w:tcW w:w="4876" w:type="dxa"/>
            <w:tcBorders>
              <w:top w:val="nil"/>
              <w:left w:val="nil"/>
              <w:bottom w:val="nil"/>
              <w:right w:val="nil"/>
            </w:tcBorders>
          </w:tcPr>
          <w:p w14:paraId="16FA5DC9" w14:textId="77777777" w:rsidR="00AC0EA7" w:rsidRPr="005669A9" w:rsidRDefault="00AC0EA7" w:rsidP="00DA2A74">
            <w:pPr>
              <w:pStyle w:val="Normal6a"/>
              <w:jc w:val="center"/>
            </w:pPr>
            <w:r w:rsidRPr="005669A9">
              <w:rPr>
                <w:b/>
                <w:i/>
              </w:rPr>
              <w:t>31 artikla</w:t>
            </w:r>
            <w:r w:rsidRPr="005669A9">
              <w:tab/>
            </w:r>
          </w:p>
        </w:tc>
        <w:tc>
          <w:tcPr>
            <w:tcW w:w="4876" w:type="dxa"/>
            <w:tcBorders>
              <w:top w:val="nil"/>
              <w:left w:val="nil"/>
              <w:bottom w:val="nil"/>
              <w:right w:val="nil"/>
            </w:tcBorders>
          </w:tcPr>
          <w:p w14:paraId="1DECA6A0" w14:textId="77777777" w:rsidR="00AC0EA7" w:rsidRPr="005669A9" w:rsidRDefault="00AC0EA7" w:rsidP="00DA2A74">
            <w:pPr>
              <w:pStyle w:val="Normal6a"/>
            </w:pPr>
            <w:r w:rsidRPr="005669A9">
              <w:rPr>
                <w:b/>
                <w:i/>
              </w:rPr>
              <w:t>Poistetaan.</w:t>
            </w:r>
          </w:p>
        </w:tc>
      </w:tr>
      <w:tr w:rsidR="00AC0EA7" w:rsidRPr="005669A9" w14:paraId="30BC48CA" w14:textId="77777777" w:rsidTr="00DA2A74">
        <w:trPr>
          <w:jc w:val="center"/>
        </w:trPr>
        <w:tc>
          <w:tcPr>
            <w:tcW w:w="4876" w:type="dxa"/>
            <w:tcBorders>
              <w:top w:val="nil"/>
              <w:left w:val="nil"/>
              <w:bottom w:val="nil"/>
              <w:right w:val="nil"/>
            </w:tcBorders>
          </w:tcPr>
          <w:p w14:paraId="7A00D359" w14:textId="77777777" w:rsidR="00AC0EA7" w:rsidRPr="005669A9" w:rsidRDefault="00AC0EA7" w:rsidP="00DA2A74">
            <w:pPr>
              <w:pStyle w:val="Normal6a"/>
              <w:jc w:val="center"/>
            </w:pPr>
            <w:r w:rsidRPr="005669A9">
              <w:rPr>
                <w:b/>
                <w:i/>
              </w:rPr>
              <w:t>Säilöönoton vaihtoehdot</w:t>
            </w:r>
          </w:p>
        </w:tc>
        <w:tc>
          <w:tcPr>
            <w:tcW w:w="4876" w:type="dxa"/>
            <w:tcBorders>
              <w:top w:val="nil"/>
              <w:left w:val="nil"/>
              <w:bottom w:val="nil"/>
              <w:right w:val="nil"/>
            </w:tcBorders>
          </w:tcPr>
          <w:p w14:paraId="0CB90332" w14:textId="77777777" w:rsidR="00AC0EA7" w:rsidRPr="005669A9" w:rsidRDefault="00AC0EA7" w:rsidP="00DA2A74">
            <w:pPr>
              <w:pStyle w:val="Normal6a"/>
            </w:pPr>
          </w:p>
        </w:tc>
      </w:tr>
      <w:tr w:rsidR="00AC0EA7" w:rsidRPr="005669A9" w14:paraId="785F6735" w14:textId="77777777" w:rsidTr="00DA2A74">
        <w:trPr>
          <w:jc w:val="center"/>
        </w:trPr>
        <w:tc>
          <w:tcPr>
            <w:tcW w:w="4876" w:type="dxa"/>
            <w:tcBorders>
              <w:top w:val="nil"/>
              <w:left w:val="nil"/>
              <w:bottom w:val="nil"/>
              <w:right w:val="nil"/>
            </w:tcBorders>
          </w:tcPr>
          <w:p w14:paraId="42414CFE" w14:textId="77777777" w:rsidR="00AC0EA7" w:rsidRPr="005669A9" w:rsidRDefault="00AC0EA7" w:rsidP="00DA2A74">
            <w:pPr>
              <w:pStyle w:val="Normal6a"/>
            </w:pPr>
            <w:r w:rsidRPr="005669A9">
              <w:rPr>
                <w:b/>
                <w:i/>
              </w:rPr>
              <w:t>1. Jäsenvaltioiden on säädettävä kansallisessa lainsäädännössä säilöönotolle vaihtoehtoisista toimenpiteistä. Tällaiset toimenpiteet on määrättävä ottaen huomioon asianomaisen kolmannen maan kansalaisen yksilölliset olosuhteet, mukaan lukien mahdolliset haavoittuvuudet, ja niiden on oltava oikeassa suhteessa 30 artiklan mukaisesti arvioituun pakenemisen vaaraan.</w:t>
            </w:r>
          </w:p>
        </w:tc>
        <w:tc>
          <w:tcPr>
            <w:tcW w:w="4876" w:type="dxa"/>
            <w:tcBorders>
              <w:top w:val="nil"/>
              <w:left w:val="nil"/>
              <w:bottom w:val="nil"/>
              <w:right w:val="nil"/>
            </w:tcBorders>
          </w:tcPr>
          <w:p w14:paraId="5E337D6B" w14:textId="77777777" w:rsidR="00AC0EA7" w:rsidRPr="005669A9" w:rsidRDefault="00AC0EA7" w:rsidP="00DA2A74">
            <w:pPr>
              <w:pStyle w:val="Normal6a"/>
            </w:pPr>
          </w:p>
        </w:tc>
      </w:tr>
      <w:tr w:rsidR="00AC0EA7" w:rsidRPr="005669A9" w14:paraId="4C9BC084" w14:textId="77777777" w:rsidTr="00DA2A74">
        <w:trPr>
          <w:jc w:val="center"/>
        </w:trPr>
        <w:tc>
          <w:tcPr>
            <w:tcW w:w="4876" w:type="dxa"/>
            <w:tcBorders>
              <w:top w:val="nil"/>
              <w:left w:val="nil"/>
              <w:bottom w:val="nil"/>
              <w:right w:val="nil"/>
            </w:tcBorders>
          </w:tcPr>
          <w:p w14:paraId="7F074753" w14:textId="77777777" w:rsidR="00AC0EA7" w:rsidRPr="005669A9" w:rsidRDefault="00AC0EA7" w:rsidP="00DA2A74">
            <w:pPr>
              <w:pStyle w:val="Normal6a"/>
            </w:pPr>
            <w:r w:rsidRPr="005669A9">
              <w:rPr>
                <w:b/>
                <w:i/>
              </w:rPr>
              <w:t>2. Tätä varten jäsenvaltioiden on säädettävä yhdestä tai useammasta seuraavista toimenpiteistä:</w:t>
            </w:r>
          </w:p>
        </w:tc>
        <w:tc>
          <w:tcPr>
            <w:tcW w:w="4876" w:type="dxa"/>
            <w:tcBorders>
              <w:top w:val="nil"/>
              <w:left w:val="nil"/>
              <w:bottom w:val="nil"/>
              <w:right w:val="nil"/>
            </w:tcBorders>
          </w:tcPr>
          <w:p w14:paraId="55482AB8" w14:textId="77777777" w:rsidR="00AC0EA7" w:rsidRPr="005669A9" w:rsidRDefault="00AC0EA7" w:rsidP="00DA2A74">
            <w:pPr>
              <w:pStyle w:val="Normal6a"/>
            </w:pPr>
          </w:p>
        </w:tc>
      </w:tr>
      <w:tr w:rsidR="00AC0EA7" w:rsidRPr="005669A9" w14:paraId="34DFED47" w14:textId="77777777" w:rsidTr="00DA2A74">
        <w:trPr>
          <w:jc w:val="center"/>
        </w:trPr>
        <w:tc>
          <w:tcPr>
            <w:tcW w:w="4876" w:type="dxa"/>
            <w:tcBorders>
              <w:top w:val="nil"/>
              <w:left w:val="nil"/>
              <w:bottom w:val="nil"/>
              <w:right w:val="nil"/>
            </w:tcBorders>
          </w:tcPr>
          <w:p w14:paraId="0E356278" w14:textId="77777777" w:rsidR="00AC0EA7" w:rsidRPr="005669A9" w:rsidRDefault="00AC0EA7" w:rsidP="00DA2A74">
            <w:pPr>
              <w:pStyle w:val="Normal6a"/>
            </w:pPr>
            <w:r w:rsidRPr="005669A9">
              <w:rPr>
                <w:b/>
                <w:i/>
              </w:rPr>
              <w:t>a. velvollisuus ilmoittautua toimivaltaisille viranomaisille säännöllisin, yksilöllisten olosuhteiden mukaan määritettävin väliajoin, vähintään joka kolmas päivä;</w:t>
            </w:r>
          </w:p>
        </w:tc>
        <w:tc>
          <w:tcPr>
            <w:tcW w:w="4876" w:type="dxa"/>
            <w:tcBorders>
              <w:top w:val="nil"/>
              <w:left w:val="nil"/>
              <w:bottom w:val="nil"/>
              <w:right w:val="nil"/>
            </w:tcBorders>
          </w:tcPr>
          <w:p w14:paraId="310F5941" w14:textId="77777777" w:rsidR="00AC0EA7" w:rsidRPr="005669A9" w:rsidRDefault="00AC0EA7" w:rsidP="00DA2A74">
            <w:pPr>
              <w:pStyle w:val="Normal6a"/>
            </w:pPr>
          </w:p>
        </w:tc>
      </w:tr>
      <w:tr w:rsidR="00AC0EA7" w:rsidRPr="005669A9" w14:paraId="472AEC19" w14:textId="77777777" w:rsidTr="00DA2A74">
        <w:trPr>
          <w:jc w:val="center"/>
        </w:trPr>
        <w:tc>
          <w:tcPr>
            <w:tcW w:w="4876" w:type="dxa"/>
            <w:tcBorders>
              <w:top w:val="nil"/>
              <w:left w:val="nil"/>
              <w:bottom w:val="nil"/>
              <w:right w:val="nil"/>
            </w:tcBorders>
          </w:tcPr>
          <w:p w14:paraId="0D9E8E65" w14:textId="77777777" w:rsidR="00AC0EA7" w:rsidRPr="005669A9" w:rsidRDefault="00AC0EA7" w:rsidP="00DA2A74">
            <w:pPr>
              <w:pStyle w:val="Normal6a"/>
            </w:pPr>
            <w:r w:rsidRPr="005669A9">
              <w:rPr>
                <w:b/>
                <w:i/>
              </w:rPr>
              <w:t>b. velvollisuus luovuttaa henkilö- tai matkustusasiakirjat toimivaltaisille viranomaisille;</w:t>
            </w:r>
          </w:p>
        </w:tc>
        <w:tc>
          <w:tcPr>
            <w:tcW w:w="4876" w:type="dxa"/>
            <w:tcBorders>
              <w:top w:val="nil"/>
              <w:left w:val="nil"/>
              <w:bottom w:val="nil"/>
              <w:right w:val="nil"/>
            </w:tcBorders>
          </w:tcPr>
          <w:p w14:paraId="16C964C1" w14:textId="77777777" w:rsidR="00AC0EA7" w:rsidRPr="005669A9" w:rsidRDefault="00AC0EA7" w:rsidP="00DA2A74">
            <w:pPr>
              <w:pStyle w:val="Normal6a"/>
            </w:pPr>
          </w:p>
        </w:tc>
      </w:tr>
      <w:tr w:rsidR="00AC0EA7" w:rsidRPr="005669A9" w14:paraId="57F7A146" w14:textId="77777777" w:rsidTr="00DA2A74">
        <w:trPr>
          <w:jc w:val="center"/>
        </w:trPr>
        <w:tc>
          <w:tcPr>
            <w:tcW w:w="4876" w:type="dxa"/>
            <w:tcBorders>
              <w:top w:val="nil"/>
              <w:left w:val="nil"/>
              <w:bottom w:val="nil"/>
              <w:right w:val="nil"/>
            </w:tcBorders>
          </w:tcPr>
          <w:p w14:paraId="54B04675" w14:textId="77777777" w:rsidR="00AC0EA7" w:rsidRPr="005669A9" w:rsidRDefault="00AC0EA7" w:rsidP="00DA2A74">
            <w:pPr>
              <w:pStyle w:val="Normal6a"/>
            </w:pPr>
            <w:r w:rsidRPr="005669A9">
              <w:rPr>
                <w:b/>
                <w:i/>
              </w:rPr>
              <w:t>c. velvollisuus asua toimivaltaisten viranomaisten osoittamassa paikassa;</w:t>
            </w:r>
          </w:p>
        </w:tc>
        <w:tc>
          <w:tcPr>
            <w:tcW w:w="4876" w:type="dxa"/>
            <w:tcBorders>
              <w:top w:val="nil"/>
              <w:left w:val="nil"/>
              <w:bottom w:val="nil"/>
              <w:right w:val="nil"/>
            </w:tcBorders>
          </w:tcPr>
          <w:p w14:paraId="098BEC5F" w14:textId="77777777" w:rsidR="00AC0EA7" w:rsidRPr="005669A9" w:rsidRDefault="00AC0EA7" w:rsidP="00DA2A74">
            <w:pPr>
              <w:pStyle w:val="Normal6a"/>
            </w:pPr>
          </w:p>
        </w:tc>
      </w:tr>
      <w:tr w:rsidR="00AC0EA7" w:rsidRPr="005669A9" w14:paraId="5247728C" w14:textId="77777777" w:rsidTr="00DA2A74">
        <w:trPr>
          <w:jc w:val="center"/>
        </w:trPr>
        <w:tc>
          <w:tcPr>
            <w:tcW w:w="4876" w:type="dxa"/>
            <w:tcBorders>
              <w:top w:val="nil"/>
              <w:left w:val="nil"/>
              <w:bottom w:val="nil"/>
              <w:right w:val="nil"/>
            </w:tcBorders>
          </w:tcPr>
          <w:p w14:paraId="51F2CD13" w14:textId="77777777" w:rsidR="00AC0EA7" w:rsidRPr="005669A9" w:rsidRDefault="00AC0EA7" w:rsidP="00DA2A74">
            <w:pPr>
              <w:pStyle w:val="Normal6a"/>
            </w:pPr>
            <w:r w:rsidRPr="005669A9">
              <w:rPr>
                <w:b/>
                <w:i/>
              </w:rPr>
              <w:t>d. asianmukaisen rahavakuuden tallettaminen;</w:t>
            </w:r>
          </w:p>
        </w:tc>
        <w:tc>
          <w:tcPr>
            <w:tcW w:w="4876" w:type="dxa"/>
            <w:tcBorders>
              <w:top w:val="nil"/>
              <w:left w:val="nil"/>
              <w:bottom w:val="nil"/>
              <w:right w:val="nil"/>
            </w:tcBorders>
          </w:tcPr>
          <w:p w14:paraId="6AB23927" w14:textId="77777777" w:rsidR="00AC0EA7" w:rsidRPr="005669A9" w:rsidRDefault="00AC0EA7" w:rsidP="00DA2A74">
            <w:pPr>
              <w:pStyle w:val="Normal6a"/>
            </w:pPr>
          </w:p>
        </w:tc>
      </w:tr>
      <w:tr w:rsidR="00AC0EA7" w:rsidRPr="005669A9" w14:paraId="349A0DDE" w14:textId="77777777" w:rsidTr="00DA2A74">
        <w:trPr>
          <w:jc w:val="center"/>
        </w:trPr>
        <w:tc>
          <w:tcPr>
            <w:tcW w:w="4876" w:type="dxa"/>
            <w:tcBorders>
              <w:top w:val="nil"/>
              <w:left w:val="nil"/>
              <w:bottom w:val="nil"/>
              <w:right w:val="nil"/>
            </w:tcBorders>
          </w:tcPr>
          <w:p w14:paraId="1A02357C" w14:textId="77777777" w:rsidR="00AC0EA7" w:rsidRPr="005669A9" w:rsidRDefault="00AC0EA7" w:rsidP="00DA2A74">
            <w:pPr>
              <w:pStyle w:val="Normal6a"/>
            </w:pPr>
            <w:r w:rsidRPr="005669A9">
              <w:rPr>
                <w:b/>
                <w:i/>
              </w:rPr>
              <w:t>e. sähköisen seurannan käyttö, mukaan lukien kansallisessa lainsäädännössä säädetyt takeet ja menettelyt.</w:t>
            </w:r>
          </w:p>
        </w:tc>
        <w:tc>
          <w:tcPr>
            <w:tcW w:w="4876" w:type="dxa"/>
            <w:tcBorders>
              <w:top w:val="nil"/>
              <w:left w:val="nil"/>
              <w:bottom w:val="nil"/>
              <w:right w:val="nil"/>
            </w:tcBorders>
          </w:tcPr>
          <w:p w14:paraId="61CA9A9B" w14:textId="77777777" w:rsidR="00AC0EA7" w:rsidRPr="005669A9" w:rsidRDefault="00AC0EA7" w:rsidP="00DA2A74">
            <w:pPr>
              <w:pStyle w:val="Normal6a"/>
            </w:pPr>
          </w:p>
        </w:tc>
      </w:tr>
      <w:tr w:rsidR="00AC0EA7" w:rsidRPr="005669A9" w14:paraId="5F034F3A" w14:textId="77777777" w:rsidTr="00DA2A74">
        <w:trPr>
          <w:jc w:val="center"/>
        </w:trPr>
        <w:tc>
          <w:tcPr>
            <w:tcW w:w="4876" w:type="dxa"/>
            <w:tcBorders>
              <w:top w:val="nil"/>
              <w:left w:val="nil"/>
              <w:bottom w:val="nil"/>
              <w:right w:val="nil"/>
            </w:tcBorders>
          </w:tcPr>
          <w:p w14:paraId="1512C429" w14:textId="77777777" w:rsidR="00AC0EA7" w:rsidRPr="005669A9" w:rsidRDefault="00AC0EA7" w:rsidP="00DA2A74">
            <w:pPr>
              <w:pStyle w:val="Normal6a"/>
            </w:pPr>
            <w:r w:rsidRPr="005669A9">
              <w:rPr>
                <w:b/>
                <w:i/>
              </w:rPr>
              <w:t>3. Edellä 2 kohdassa tarkoitettujen toimenpiteiden soveltamista koskevassa päätöksessä on esitettävä asiaan liittyvät tosiseikat ja oikeudelliset seikat.</w:t>
            </w:r>
          </w:p>
        </w:tc>
        <w:tc>
          <w:tcPr>
            <w:tcW w:w="4876" w:type="dxa"/>
            <w:tcBorders>
              <w:top w:val="nil"/>
              <w:left w:val="nil"/>
              <w:bottom w:val="nil"/>
              <w:right w:val="nil"/>
            </w:tcBorders>
          </w:tcPr>
          <w:p w14:paraId="0BFC0974" w14:textId="77777777" w:rsidR="00AC0EA7" w:rsidRPr="005669A9" w:rsidRDefault="00AC0EA7" w:rsidP="00DA2A74">
            <w:pPr>
              <w:pStyle w:val="Normal6a"/>
            </w:pPr>
          </w:p>
        </w:tc>
      </w:tr>
      <w:tr w:rsidR="00AC0EA7" w:rsidRPr="005669A9" w14:paraId="72F3D1DD" w14:textId="77777777" w:rsidTr="00DA2A74">
        <w:trPr>
          <w:jc w:val="center"/>
        </w:trPr>
        <w:tc>
          <w:tcPr>
            <w:tcW w:w="4876" w:type="dxa"/>
            <w:tcBorders>
              <w:top w:val="nil"/>
              <w:left w:val="nil"/>
              <w:bottom w:val="nil"/>
              <w:right w:val="nil"/>
            </w:tcBorders>
          </w:tcPr>
          <w:p w14:paraId="1D0344BB" w14:textId="77777777" w:rsidR="00AC0EA7" w:rsidRPr="005669A9" w:rsidRDefault="00AC0EA7" w:rsidP="00DA2A74">
            <w:pPr>
              <w:pStyle w:val="Normal6a"/>
            </w:pPr>
            <w:r w:rsidRPr="005669A9">
              <w:rPr>
                <w:b/>
                <w:i/>
              </w:rPr>
              <w:t>4. Kolmannen maan kansalaiselle on annettava tiedoksi tämän artiklan 2 kohdassa tarkoitettujen toimenpiteiden soveltamista koskeva päätös, ja hänelle on ilmoitettava kyseisen päätöksen noudattamatta jättämisen seurauksista, myös 29 artiklan 3 kohdan e alakohdan nojalla määrättävistä seurauksista, ja tämän artiklan 5 kohdassa tarkoitetuista oikeussuojakeinoista.</w:t>
            </w:r>
          </w:p>
        </w:tc>
        <w:tc>
          <w:tcPr>
            <w:tcW w:w="4876" w:type="dxa"/>
            <w:tcBorders>
              <w:top w:val="nil"/>
              <w:left w:val="nil"/>
              <w:bottom w:val="nil"/>
              <w:right w:val="nil"/>
            </w:tcBorders>
          </w:tcPr>
          <w:p w14:paraId="2170798D" w14:textId="77777777" w:rsidR="00AC0EA7" w:rsidRPr="005669A9" w:rsidRDefault="00AC0EA7" w:rsidP="00DA2A74">
            <w:pPr>
              <w:pStyle w:val="Normal6a"/>
            </w:pPr>
          </w:p>
        </w:tc>
      </w:tr>
      <w:tr w:rsidR="00AC0EA7" w:rsidRPr="005669A9" w14:paraId="148E0A12" w14:textId="77777777" w:rsidTr="00DA2A74">
        <w:trPr>
          <w:jc w:val="center"/>
        </w:trPr>
        <w:tc>
          <w:tcPr>
            <w:tcW w:w="4876" w:type="dxa"/>
            <w:tcBorders>
              <w:top w:val="nil"/>
              <w:left w:val="nil"/>
              <w:bottom w:val="nil"/>
              <w:right w:val="nil"/>
            </w:tcBorders>
          </w:tcPr>
          <w:p w14:paraId="0EC6FB9B" w14:textId="77777777" w:rsidR="00AC0EA7" w:rsidRPr="005669A9" w:rsidRDefault="00AC0EA7" w:rsidP="00DA2A74">
            <w:pPr>
              <w:pStyle w:val="Normal6a"/>
            </w:pPr>
            <w:r w:rsidRPr="005669A9">
              <w:rPr>
                <w:b/>
                <w:i/>
              </w:rPr>
              <w:t>5. Jäsenvaltioiden on varmistettava, että oikeusviranomainen tarkastelee tämän artiklan 2 kohdan mukaisesti tehtyjä päätöksiä uudelleen nopeasti asianomaisen henkilön hakemuksesta tai viran puolesta ja viimeistään kahden kuukauden kuluessa.</w:t>
            </w:r>
          </w:p>
        </w:tc>
        <w:tc>
          <w:tcPr>
            <w:tcW w:w="4876" w:type="dxa"/>
            <w:tcBorders>
              <w:top w:val="nil"/>
              <w:left w:val="nil"/>
              <w:bottom w:val="nil"/>
              <w:right w:val="nil"/>
            </w:tcBorders>
          </w:tcPr>
          <w:p w14:paraId="02AF2794" w14:textId="77777777" w:rsidR="00AC0EA7" w:rsidRPr="005669A9" w:rsidRDefault="00AC0EA7" w:rsidP="00DA2A74">
            <w:pPr>
              <w:pStyle w:val="Normal6a"/>
            </w:pPr>
          </w:p>
        </w:tc>
      </w:tr>
    </w:tbl>
    <w:p w14:paraId="28251BF3"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2AE07BA" w14:textId="77777777" w:rsidR="00AC0EA7" w:rsidRPr="005669A9" w:rsidRDefault="00AC0EA7" w:rsidP="00AC0EA7">
      <w:r w:rsidRPr="005669A9">
        <w:rPr>
          <w:rStyle w:val="HideTWBExt"/>
        </w:rPr>
        <w:t>&lt;/Amend&gt;</w:t>
      </w:r>
    </w:p>
    <w:p w14:paraId="08BBBDE6"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1903</w:t>
      </w:r>
      <w:r w:rsidRPr="005669A9">
        <w:rPr>
          <w:rStyle w:val="HideTWBExt"/>
          <w:b w:val="0"/>
        </w:rPr>
        <w:t>&lt;/NumAm&gt;</w:t>
      </w:r>
    </w:p>
    <w:p w14:paraId="2570D18F"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74242CD8" w14:textId="77777777" w:rsidR="00AC0EA7" w:rsidRPr="005669A9" w:rsidRDefault="00AC0EA7" w:rsidP="00AC0EA7">
      <w:pPr>
        <w:pStyle w:val="NormalBold"/>
      </w:pPr>
      <w:r w:rsidRPr="005669A9">
        <w:rPr>
          <w:rStyle w:val="HideTWBExt"/>
          <w:b w:val="0"/>
        </w:rPr>
        <w:t>&lt;/RepeatBlock-By&gt;</w:t>
      </w:r>
    </w:p>
    <w:p w14:paraId="2AD948C4"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CC94910" w14:textId="77777777" w:rsidR="00AC0EA7" w:rsidRPr="005669A9" w:rsidRDefault="00AC0EA7" w:rsidP="00AC0EA7">
      <w:pPr>
        <w:pStyle w:val="NormalBold"/>
      </w:pPr>
      <w:r w:rsidRPr="005669A9">
        <w:rPr>
          <w:rStyle w:val="HideTWBExt"/>
          <w:b w:val="0"/>
        </w:rPr>
        <w:t>&lt;Article&gt;</w:t>
      </w:r>
      <w:r w:rsidRPr="005669A9">
        <w:t>31 artikla – -1 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2C780A6" w14:textId="77777777" w:rsidTr="00DA2A74">
        <w:trPr>
          <w:trHeight w:hRule="exact" w:val="240"/>
          <w:jc w:val="center"/>
        </w:trPr>
        <w:tc>
          <w:tcPr>
            <w:tcW w:w="9752" w:type="dxa"/>
            <w:gridSpan w:val="2"/>
            <w:tcBorders>
              <w:top w:val="nil"/>
              <w:left w:val="nil"/>
              <w:bottom w:val="nil"/>
              <w:right w:val="nil"/>
            </w:tcBorders>
          </w:tcPr>
          <w:p w14:paraId="0104DE0E" w14:textId="77777777" w:rsidR="00AC0EA7" w:rsidRPr="005669A9" w:rsidRDefault="00AC0EA7" w:rsidP="00DA2A74"/>
        </w:tc>
      </w:tr>
      <w:tr w:rsidR="00AC0EA7" w:rsidRPr="005669A9" w14:paraId="40071AAE" w14:textId="77777777" w:rsidTr="00DA2A74">
        <w:trPr>
          <w:trHeight w:val="240"/>
          <w:jc w:val="center"/>
        </w:trPr>
        <w:tc>
          <w:tcPr>
            <w:tcW w:w="4876" w:type="dxa"/>
            <w:tcBorders>
              <w:top w:val="nil"/>
              <w:left w:val="nil"/>
              <w:bottom w:val="nil"/>
              <w:right w:val="nil"/>
            </w:tcBorders>
          </w:tcPr>
          <w:p w14:paraId="2A9F37AD"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39279EE2" w14:textId="77777777" w:rsidR="00AC0EA7" w:rsidRPr="005669A9" w:rsidRDefault="00AC0EA7" w:rsidP="00DA2A74">
            <w:pPr>
              <w:pStyle w:val="AmColumnHeading"/>
            </w:pPr>
            <w:r w:rsidRPr="005669A9">
              <w:t>Tarkistus</w:t>
            </w:r>
          </w:p>
        </w:tc>
      </w:tr>
      <w:tr w:rsidR="00AC0EA7" w:rsidRPr="005669A9" w14:paraId="18BD439F" w14:textId="77777777" w:rsidTr="00DA2A74">
        <w:trPr>
          <w:jc w:val="center"/>
        </w:trPr>
        <w:tc>
          <w:tcPr>
            <w:tcW w:w="4876" w:type="dxa"/>
            <w:tcBorders>
              <w:top w:val="nil"/>
              <w:left w:val="nil"/>
              <w:bottom w:val="nil"/>
              <w:right w:val="nil"/>
            </w:tcBorders>
          </w:tcPr>
          <w:p w14:paraId="6B976DCF" w14:textId="77777777" w:rsidR="00AC0EA7" w:rsidRPr="005669A9" w:rsidRDefault="00AC0EA7" w:rsidP="00DA2A74">
            <w:pPr>
              <w:pStyle w:val="Normal6a"/>
            </w:pPr>
          </w:p>
        </w:tc>
        <w:tc>
          <w:tcPr>
            <w:tcW w:w="4876" w:type="dxa"/>
            <w:tcBorders>
              <w:top w:val="nil"/>
              <w:left w:val="nil"/>
              <w:bottom w:val="nil"/>
              <w:right w:val="nil"/>
            </w:tcBorders>
          </w:tcPr>
          <w:p w14:paraId="2B5C8DEB" w14:textId="77777777" w:rsidR="00AC0EA7" w:rsidRPr="005669A9" w:rsidRDefault="00AC0EA7" w:rsidP="00DA2A74">
            <w:pPr>
              <w:pStyle w:val="Normal6a"/>
            </w:pPr>
            <w:r w:rsidRPr="005669A9">
              <w:rPr>
                <w:b/>
                <w:i/>
              </w:rPr>
              <w:t>-1.</w:t>
            </w:r>
            <w:r w:rsidRPr="005669A9">
              <w:tab/>
            </w:r>
            <w:r w:rsidRPr="005669A9">
              <w:rPr>
                <w:b/>
                <w:i/>
              </w:rPr>
              <w:t>Jäsenvaltioiden on ennen säilöönoton soveltamista arvioitava asianmukaisesti, voidaanko säilöönotolle soveltaa vaihtoehtoja. Tällaisten vaihtoehtojen on oltava tarpeellisia, oikeasuhteisia ja kestoltaan rajoitettuja, ja niitä voidaan soveltaa ainoastaan silloin ja niin kauan kuin vähintään yksi 29 artiklassa säädetyistä säilöönoton perusteista täyttyy.</w:t>
            </w:r>
          </w:p>
        </w:tc>
      </w:tr>
    </w:tbl>
    <w:p w14:paraId="2FD7D6AC"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65348E6" w14:textId="77777777" w:rsidR="00AC0EA7" w:rsidRPr="005669A9" w:rsidRDefault="00AC0EA7" w:rsidP="00AC0EA7">
      <w:r w:rsidRPr="005669A9">
        <w:rPr>
          <w:rStyle w:val="HideTWBExt"/>
        </w:rPr>
        <w:t>&lt;/Amend&gt;</w:t>
      </w:r>
    </w:p>
    <w:p w14:paraId="6F845AB4"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1904</w:t>
      </w:r>
      <w:r w:rsidRPr="005669A9">
        <w:rPr>
          <w:rStyle w:val="HideTWBExt"/>
          <w:b w:val="0"/>
        </w:rPr>
        <w:t>&lt;/NumAm&gt;</w:t>
      </w:r>
    </w:p>
    <w:p w14:paraId="4398A659"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52328104" w14:textId="77777777" w:rsidR="00AC0EA7" w:rsidRPr="005669A9" w:rsidRDefault="00AC0EA7" w:rsidP="00AC0EA7">
      <w:pPr>
        <w:pStyle w:val="NormalBold"/>
      </w:pPr>
      <w:r w:rsidRPr="005669A9">
        <w:rPr>
          <w:rStyle w:val="HideTWBExt"/>
          <w:b w:val="0"/>
        </w:rPr>
        <w:t>&lt;/RepeatBlock-By&gt;</w:t>
      </w:r>
    </w:p>
    <w:p w14:paraId="768C6ABD"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3E7D145" w14:textId="77777777" w:rsidR="00AC0EA7" w:rsidRPr="005669A9" w:rsidRDefault="00AC0EA7" w:rsidP="00AC0EA7">
      <w:pPr>
        <w:pStyle w:val="NormalBold"/>
      </w:pPr>
      <w:r w:rsidRPr="005669A9">
        <w:rPr>
          <w:rStyle w:val="HideTWBExt"/>
          <w:b w:val="0"/>
        </w:rPr>
        <w:t>&lt;Article&gt;</w:t>
      </w:r>
      <w:r w:rsidRPr="005669A9">
        <w:t>31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3B3DC84" w14:textId="77777777" w:rsidTr="00DA2A74">
        <w:trPr>
          <w:trHeight w:hRule="exact" w:val="240"/>
          <w:jc w:val="center"/>
        </w:trPr>
        <w:tc>
          <w:tcPr>
            <w:tcW w:w="9752" w:type="dxa"/>
            <w:gridSpan w:val="2"/>
            <w:tcBorders>
              <w:top w:val="nil"/>
              <w:left w:val="nil"/>
              <w:bottom w:val="nil"/>
              <w:right w:val="nil"/>
            </w:tcBorders>
          </w:tcPr>
          <w:p w14:paraId="6F53FA3D" w14:textId="77777777" w:rsidR="00AC0EA7" w:rsidRPr="005669A9" w:rsidRDefault="00AC0EA7" w:rsidP="00DA2A74"/>
        </w:tc>
      </w:tr>
      <w:tr w:rsidR="00AC0EA7" w:rsidRPr="005669A9" w14:paraId="5685713E" w14:textId="77777777" w:rsidTr="00DA2A74">
        <w:trPr>
          <w:trHeight w:val="240"/>
          <w:jc w:val="center"/>
        </w:trPr>
        <w:tc>
          <w:tcPr>
            <w:tcW w:w="4876" w:type="dxa"/>
            <w:tcBorders>
              <w:top w:val="nil"/>
              <w:left w:val="nil"/>
              <w:bottom w:val="nil"/>
              <w:right w:val="nil"/>
            </w:tcBorders>
          </w:tcPr>
          <w:p w14:paraId="261F6C3A"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1E87B05C" w14:textId="77777777" w:rsidR="00AC0EA7" w:rsidRPr="005669A9" w:rsidRDefault="00AC0EA7" w:rsidP="00DA2A74">
            <w:pPr>
              <w:pStyle w:val="AmColumnHeading"/>
            </w:pPr>
            <w:r w:rsidRPr="005669A9">
              <w:t>Tarkistus</w:t>
            </w:r>
          </w:p>
        </w:tc>
      </w:tr>
      <w:tr w:rsidR="00AC0EA7" w:rsidRPr="005669A9" w14:paraId="0CB837DB" w14:textId="77777777" w:rsidTr="00DA2A74">
        <w:trPr>
          <w:jc w:val="center"/>
        </w:trPr>
        <w:tc>
          <w:tcPr>
            <w:tcW w:w="4876" w:type="dxa"/>
            <w:tcBorders>
              <w:top w:val="nil"/>
              <w:left w:val="nil"/>
              <w:bottom w:val="nil"/>
              <w:right w:val="nil"/>
            </w:tcBorders>
          </w:tcPr>
          <w:p w14:paraId="58563DB9" w14:textId="77777777" w:rsidR="00AC0EA7" w:rsidRPr="005669A9" w:rsidRDefault="00AC0EA7" w:rsidP="00DA2A74">
            <w:pPr>
              <w:pStyle w:val="Normal6a"/>
            </w:pPr>
            <w:r w:rsidRPr="005669A9">
              <w:t>1.</w:t>
            </w:r>
            <w:r w:rsidRPr="005669A9">
              <w:tab/>
            </w:r>
            <w:r w:rsidRPr="005669A9">
              <w:rPr>
                <w:b/>
                <w:i/>
              </w:rPr>
              <w:t>Jäsenvaltioiden on säädettävä</w:t>
            </w:r>
            <w:r w:rsidRPr="005669A9">
              <w:t xml:space="preserve"> kansallisessa lainsäädännössä säilöönotolle vaihtoehtoisista toimenpiteistä. </w:t>
            </w:r>
            <w:r w:rsidRPr="005669A9">
              <w:rPr>
                <w:b/>
                <w:i/>
              </w:rPr>
              <w:t>Tällaiset toimenpiteet on määrättävä ottaen huomioon asianomaisen kolmannen maan kansalaisen yksilölliset olosuhteet, mukaan lukien mahdolliset haavoittuvuudet, ja niiden on oltava oikeassa suhteessa 30 artiklan mukaisesti arvioituun pakenemisen vaaraan.</w:t>
            </w:r>
          </w:p>
        </w:tc>
        <w:tc>
          <w:tcPr>
            <w:tcW w:w="4876" w:type="dxa"/>
            <w:tcBorders>
              <w:top w:val="nil"/>
              <w:left w:val="nil"/>
              <w:bottom w:val="nil"/>
              <w:right w:val="nil"/>
            </w:tcBorders>
          </w:tcPr>
          <w:p w14:paraId="7F8AD91D" w14:textId="77777777" w:rsidR="00AC0EA7" w:rsidRPr="005669A9" w:rsidRDefault="00AC0EA7" w:rsidP="00DA2A74">
            <w:pPr>
              <w:pStyle w:val="Normal6a"/>
            </w:pPr>
            <w:r w:rsidRPr="005669A9">
              <w:t>1.</w:t>
            </w:r>
            <w:r w:rsidRPr="005669A9">
              <w:tab/>
            </w:r>
            <w:r w:rsidRPr="005669A9">
              <w:rPr>
                <w:b/>
                <w:i/>
              </w:rPr>
              <w:t>Jäsenvaltiot voivat säätää</w:t>
            </w:r>
            <w:r w:rsidRPr="005669A9">
              <w:t xml:space="preserve"> kansallisessa lainsäädännössä säilöönotolle vaihtoehtoisista toimenpiteistä.</w:t>
            </w:r>
          </w:p>
        </w:tc>
      </w:tr>
    </w:tbl>
    <w:p w14:paraId="12438C07"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445F9640" w14:textId="77777777" w:rsidR="00AC0EA7" w:rsidRPr="005669A9" w:rsidRDefault="00AC0EA7" w:rsidP="00AC0EA7">
      <w:r w:rsidRPr="005669A9">
        <w:rPr>
          <w:rStyle w:val="HideTWBExt"/>
        </w:rPr>
        <w:t>&lt;/Amend&gt;</w:t>
      </w:r>
    </w:p>
    <w:p w14:paraId="729B6FBC"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1905</w:t>
      </w:r>
      <w:r w:rsidRPr="005669A9">
        <w:rPr>
          <w:rStyle w:val="HideTWBExt"/>
          <w:b w:val="0"/>
        </w:rPr>
        <w:t>&lt;/NumAm&gt;</w:t>
      </w:r>
    </w:p>
    <w:p w14:paraId="501A65F3" w14:textId="77777777" w:rsidR="00AC0EA7" w:rsidRPr="005669A9" w:rsidRDefault="00AC0EA7" w:rsidP="00AC0EA7">
      <w:pPr>
        <w:pStyle w:val="NormalBold"/>
      </w:pPr>
      <w:r w:rsidRPr="005669A9">
        <w:rPr>
          <w:rStyle w:val="HideTWBExt"/>
          <w:b w:val="0"/>
        </w:rPr>
        <w:t>&lt;RepeatBlock-By&gt;&lt;Members&gt;</w:t>
      </w:r>
      <w:r w:rsidRPr="005669A9">
        <w:t>Charlie Weimers, Alessandro Ciriani, Assita Kanko</w:t>
      </w:r>
      <w:r w:rsidRPr="005669A9">
        <w:rPr>
          <w:rStyle w:val="HideTWBExt"/>
          <w:b w:val="0"/>
        </w:rPr>
        <w:t>&lt;/Members&gt;</w:t>
      </w:r>
    </w:p>
    <w:p w14:paraId="1FC5EF6D" w14:textId="77777777" w:rsidR="00AC0EA7" w:rsidRPr="005669A9" w:rsidRDefault="00AC0EA7" w:rsidP="00AC0EA7">
      <w:pPr>
        <w:pStyle w:val="NormalBold"/>
      </w:pPr>
      <w:r w:rsidRPr="005669A9">
        <w:rPr>
          <w:rStyle w:val="HideTWBExt"/>
          <w:b w:val="0"/>
        </w:rPr>
        <w:t>&lt;/RepeatBlock-By&gt;</w:t>
      </w:r>
    </w:p>
    <w:p w14:paraId="077EDB67"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28B3B7BD" w14:textId="77777777" w:rsidR="00AC0EA7" w:rsidRPr="005669A9" w:rsidRDefault="00AC0EA7" w:rsidP="00AC0EA7">
      <w:pPr>
        <w:pStyle w:val="NormalBold"/>
      </w:pPr>
      <w:r w:rsidRPr="005669A9">
        <w:rPr>
          <w:rStyle w:val="HideTWBExt"/>
          <w:b w:val="0"/>
        </w:rPr>
        <w:t>&lt;Article&gt;</w:t>
      </w:r>
      <w:r w:rsidRPr="005669A9">
        <w:t>31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1908E26" w14:textId="77777777" w:rsidTr="00DA2A74">
        <w:trPr>
          <w:trHeight w:hRule="exact" w:val="240"/>
          <w:jc w:val="center"/>
        </w:trPr>
        <w:tc>
          <w:tcPr>
            <w:tcW w:w="9752" w:type="dxa"/>
            <w:gridSpan w:val="2"/>
            <w:tcBorders>
              <w:top w:val="nil"/>
              <w:left w:val="nil"/>
              <w:bottom w:val="nil"/>
              <w:right w:val="nil"/>
            </w:tcBorders>
          </w:tcPr>
          <w:p w14:paraId="119CA5C7" w14:textId="77777777" w:rsidR="00AC0EA7" w:rsidRPr="005669A9" w:rsidRDefault="00AC0EA7" w:rsidP="00DA2A74"/>
        </w:tc>
      </w:tr>
      <w:tr w:rsidR="00AC0EA7" w:rsidRPr="005669A9" w14:paraId="202A34B7" w14:textId="77777777" w:rsidTr="00DA2A74">
        <w:trPr>
          <w:trHeight w:val="240"/>
          <w:jc w:val="center"/>
        </w:trPr>
        <w:tc>
          <w:tcPr>
            <w:tcW w:w="4876" w:type="dxa"/>
            <w:tcBorders>
              <w:top w:val="nil"/>
              <w:left w:val="nil"/>
              <w:bottom w:val="nil"/>
              <w:right w:val="nil"/>
            </w:tcBorders>
          </w:tcPr>
          <w:p w14:paraId="61AA0CE3"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3BD4C70" w14:textId="77777777" w:rsidR="00AC0EA7" w:rsidRPr="005669A9" w:rsidRDefault="00AC0EA7" w:rsidP="00DA2A74">
            <w:pPr>
              <w:pStyle w:val="AmColumnHeading"/>
            </w:pPr>
            <w:r w:rsidRPr="005669A9">
              <w:t>Tarkistus</w:t>
            </w:r>
          </w:p>
        </w:tc>
      </w:tr>
      <w:tr w:rsidR="00AC0EA7" w:rsidRPr="005669A9" w14:paraId="2511E1AD" w14:textId="77777777" w:rsidTr="00DA2A74">
        <w:trPr>
          <w:jc w:val="center"/>
        </w:trPr>
        <w:tc>
          <w:tcPr>
            <w:tcW w:w="4876" w:type="dxa"/>
            <w:tcBorders>
              <w:top w:val="nil"/>
              <w:left w:val="nil"/>
              <w:bottom w:val="nil"/>
              <w:right w:val="nil"/>
            </w:tcBorders>
          </w:tcPr>
          <w:p w14:paraId="0E3503A9" w14:textId="77777777" w:rsidR="00AC0EA7" w:rsidRPr="005669A9" w:rsidRDefault="00AC0EA7" w:rsidP="00DA2A74">
            <w:pPr>
              <w:pStyle w:val="Normal6a"/>
            </w:pPr>
            <w:r w:rsidRPr="005669A9">
              <w:t>1.</w:t>
            </w:r>
            <w:r w:rsidRPr="005669A9">
              <w:tab/>
            </w:r>
            <w:r w:rsidRPr="005669A9">
              <w:rPr>
                <w:b/>
                <w:i/>
              </w:rPr>
              <w:t>Jäsenvaltioiden on säädettävä</w:t>
            </w:r>
            <w:r w:rsidRPr="005669A9">
              <w:t xml:space="preserve"> kansallisessa lainsäädännössä säilöönotolle </w:t>
            </w:r>
            <w:r w:rsidRPr="005669A9">
              <w:rPr>
                <w:b/>
                <w:i/>
              </w:rPr>
              <w:t>vaihtoehtoisista toimenpiteistä</w:t>
            </w:r>
            <w:r w:rsidRPr="005669A9">
              <w:t xml:space="preserve">. </w:t>
            </w:r>
            <w:r w:rsidRPr="005669A9">
              <w:rPr>
                <w:b/>
                <w:i/>
              </w:rPr>
              <w:t>Tällaiset toimenpiteet on määrättävä ottaen huomioon asianomaisen kolmannen maan kansalaisen yksilölliset olosuhteet, mukaan lukien mahdolliset haavoittuvuudet, ja niiden on oltava oikeassa suhteessa 30 artiklan mukaisesti arvioituun pakenemisen vaaraan.</w:t>
            </w:r>
          </w:p>
        </w:tc>
        <w:tc>
          <w:tcPr>
            <w:tcW w:w="4876" w:type="dxa"/>
            <w:tcBorders>
              <w:top w:val="nil"/>
              <w:left w:val="nil"/>
              <w:bottom w:val="nil"/>
              <w:right w:val="nil"/>
            </w:tcBorders>
          </w:tcPr>
          <w:p w14:paraId="22DA2032" w14:textId="77777777" w:rsidR="00AC0EA7" w:rsidRPr="005669A9" w:rsidRDefault="00AC0EA7" w:rsidP="00DA2A74">
            <w:pPr>
              <w:pStyle w:val="Normal6a"/>
            </w:pPr>
            <w:r w:rsidRPr="005669A9">
              <w:t>1.</w:t>
            </w:r>
            <w:r w:rsidRPr="005669A9">
              <w:tab/>
            </w:r>
            <w:r w:rsidRPr="005669A9">
              <w:rPr>
                <w:b/>
                <w:i/>
              </w:rPr>
              <w:t>Jos on olemassa 30 artiklan 1 ja 2 kohdassa tarkoitettu pakenemisen vaara, jäsenvaltiot voivat</w:t>
            </w:r>
            <w:r w:rsidRPr="005669A9">
              <w:t xml:space="preserve"> kansallisessa lainsäädännössä </w:t>
            </w:r>
            <w:r w:rsidRPr="005669A9">
              <w:rPr>
                <w:b/>
                <w:i/>
              </w:rPr>
              <w:t>määrätä</w:t>
            </w:r>
            <w:r w:rsidRPr="005669A9">
              <w:t xml:space="preserve"> säilöönotolle </w:t>
            </w:r>
            <w:r w:rsidRPr="005669A9">
              <w:rPr>
                <w:b/>
                <w:i/>
              </w:rPr>
              <w:t>vaihtoehtoisia toimenpiteitä</w:t>
            </w:r>
            <w:r w:rsidRPr="005669A9">
              <w:t>.</w:t>
            </w:r>
          </w:p>
        </w:tc>
      </w:tr>
    </w:tbl>
    <w:p w14:paraId="3A0B7693"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4D0BF3D" w14:textId="77777777" w:rsidR="00AC0EA7" w:rsidRPr="005669A9" w:rsidRDefault="00AC0EA7" w:rsidP="00AC0EA7">
      <w:r w:rsidRPr="005669A9">
        <w:rPr>
          <w:rStyle w:val="HideTWBExt"/>
        </w:rPr>
        <w:t>&lt;/Amend&gt;</w:t>
      </w:r>
    </w:p>
    <w:p w14:paraId="07920626"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1906</w:t>
      </w:r>
      <w:r w:rsidRPr="005669A9">
        <w:rPr>
          <w:rStyle w:val="HideTWBExt"/>
          <w:b w:val="0"/>
        </w:rPr>
        <w:t>&lt;/NumAm&gt;</w:t>
      </w:r>
    </w:p>
    <w:p w14:paraId="08028247"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634C802F"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08DE733A" w14:textId="77777777" w:rsidR="00AC0EA7" w:rsidRPr="005669A9" w:rsidRDefault="00AC0EA7" w:rsidP="00AC0EA7">
      <w:pPr>
        <w:pStyle w:val="NormalBold"/>
      </w:pPr>
      <w:r w:rsidRPr="005669A9">
        <w:rPr>
          <w:rStyle w:val="HideTWBExt"/>
          <w:b w:val="0"/>
        </w:rPr>
        <w:t>&lt;/RepeatBlock-By&gt;</w:t>
      </w:r>
    </w:p>
    <w:p w14:paraId="58F73DFA"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20118BB8" w14:textId="77777777" w:rsidR="00AC0EA7" w:rsidRPr="005669A9" w:rsidRDefault="00AC0EA7" w:rsidP="00AC0EA7">
      <w:pPr>
        <w:pStyle w:val="NormalBold"/>
      </w:pPr>
      <w:r w:rsidRPr="005669A9">
        <w:rPr>
          <w:rStyle w:val="HideTWBExt"/>
          <w:b w:val="0"/>
        </w:rPr>
        <w:t>&lt;Article&gt;</w:t>
      </w:r>
      <w:r w:rsidRPr="005669A9">
        <w:t>31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CBF8737" w14:textId="77777777" w:rsidTr="00DA2A74">
        <w:trPr>
          <w:trHeight w:hRule="exact" w:val="240"/>
          <w:jc w:val="center"/>
        </w:trPr>
        <w:tc>
          <w:tcPr>
            <w:tcW w:w="9752" w:type="dxa"/>
            <w:gridSpan w:val="2"/>
            <w:tcBorders>
              <w:top w:val="nil"/>
              <w:left w:val="nil"/>
              <w:bottom w:val="nil"/>
              <w:right w:val="nil"/>
            </w:tcBorders>
          </w:tcPr>
          <w:p w14:paraId="5C29DAE6" w14:textId="77777777" w:rsidR="00AC0EA7" w:rsidRPr="005669A9" w:rsidRDefault="00AC0EA7" w:rsidP="00DA2A74"/>
        </w:tc>
      </w:tr>
      <w:tr w:rsidR="00AC0EA7" w:rsidRPr="005669A9" w14:paraId="2504AEEA" w14:textId="77777777" w:rsidTr="00DA2A74">
        <w:trPr>
          <w:trHeight w:val="240"/>
          <w:jc w:val="center"/>
        </w:trPr>
        <w:tc>
          <w:tcPr>
            <w:tcW w:w="4876" w:type="dxa"/>
            <w:tcBorders>
              <w:top w:val="nil"/>
              <w:left w:val="nil"/>
              <w:bottom w:val="nil"/>
              <w:right w:val="nil"/>
            </w:tcBorders>
          </w:tcPr>
          <w:p w14:paraId="6AB324C4"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5966098" w14:textId="77777777" w:rsidR="00AC0EA7" w:rsidRPr="005669A9" w:rsidRDefault="00AC0EA7" w:rsidP="00DA2A74">
            <w:pPr>
              <w:pStyle w:val="AmColumnHeading"/>
            </w:pPr>
            <w:r w:rsidRPr="005669A9">
              <w:t>Tarkistus</w:t>
            </w:r>
          </w:p>
        </w:tc>
      </w:tr>
      <w:tr w:rsidR="00AC0EA7" w:rsidRPr="005669A9" w14:paraId="782A9EE0" w14:textId="77777777" w:rsidTr="00DA2A74">
        <w:trPr>
          <w:jc w:val="center"/>
        </w:trPr>
        <w:tc>
          <w:tcPr>
            <w:tcW w:w="4876" w:type="dxa"/>
            <w:tcBorders>
              <w:top w:val="nil"/>
              <w:left w:val="nil"/>
              <w:bottom w:val="nil"/>
              <w:right w:val="nil"/>
            </w:tcBorders>
          </w:tcPr>
          <w:p w14:paraId="3FB71F0D" w14:textId="77777777" w:rsidR="00AC0EA7" w:rsidRPr="005669A9" w:rsidRDefault="00AC0EA7" w:rsidP="00DA2A74">
            <w:pPr>
              <w:pStyle w:val="Normal6a"/>
            </w:pPr>
            <w:r w:rsidRPr="005669A9">
              <w:t>1.</w:t>
            </w:r>
            <w:r w:rsidRPr="005669A9">
              <w:tab/>
              <w:t xml:space="preserve">Jäsenvaltioiden on säädettävä kansallisessa lainsäädännössä säilöönotolle vaihtoehtoisista toimenpiteistä. </w:t>
            </w:r>
            <w:r w:rsidRPr="005669A9">
              <w:rPr>
                <w:b/>
                <w:i/>
              </w:rPr>
              <w:t>Tällaiset toimenpiteet on määrättävä ottaen huomioon asianomaisen kolmannen maan kansalaisen yksilölliset olosuhteet, mukaan lukien mahdolliset haavoittuvuudet, ja niiden on oltava oikeassa suhteessa 30 artiklan mukaisesti arvioituun pakenemisen vaaraan.</w:t>
            </w:r>
          </w:p>
        </w:tc>
        <w:tc>
          <w:tcPr>
            <w:tcW w:w="4876" w:type="dxa"/>
            <w:tcBorders>
              <w:top w:val="nil"/>
              <w:left w:val="nil"/>
              <w:bottom w:val="nil"/>
              <w:right w:val="nil"/>
            </w:tcBorders>
          </w:tcPr>
          <w:p w14:paraId="6F2EF99B" w14:textId="77777777" w:rsidR="00AC0EA7" w:rsidRPr="005669A9" w:rsidRDefault="00AC0EA7" w:rsidP="00DA2A74">
            <w:pPr>
              <w:pStyle w:val="Normal6a"/>
            </w:pPr>
            <w:r w:rsidRPr="005669A9">
              <w:t>1.</w:t>
            </w:r>
            <w:r w:rsidRPr="005669A9">
              <w:tab/>
              <w:t>Jäsenvaltioiden on säädettävä kansallisessa lainsäädännössä säilöönotolle vaihtoehtoisista toimenpiteistä</w:t>
            </w:r>
            <w:r w:rsidRPr="005669A9">
              <w:rPr>
                <w:b/>
                <w:i/>
              </w:rPr>
              <w:t>, sanotun kuitenkaan rajoittamatta 23 artiklan nojalla määrättyjen toimenpiteiden soveltamista</w:t>
            </w:r>
            <w:r w:rsidRPr="005669A9">
              <w:t>.</w:t>
            </w:r>
          </w:p>
        </w:tc>
      </w:tr>
    </w:tbl>
    <w:p w14:paraId="161DE30D"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139C1DF3" w14:textId="77777777" w:rsidR="00AC0EA7" w:rsidRPr="005669A9" w:rsidRDefault="00AC0EA7" w:rsidP="00AC0EA7">
      <w:r w:rsidRPr="005669A9">
        <w:rPr>
          <w:rStyle w:val="HideTWBExt"/>
        </w:rPr>
        <w:t>&lt;/Amend&gt;</w:t>
      </w:r>
    </w:p>
    <w:p w14:paraId="04506A63"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1907</w:t>
      </w:r>
      <w:r w:rsidRPr="005669A9">
        <w:rPr>
          <w:rStyle w:val="HideTWBExt"/>
          <w:b w:val="0"/>
        </w:rPr>
        <w:t>&lt;/NumAm&gt;</w:t>
      </w:r>
    </w:p>
    <w:p w14:paraId="1C0E13FC" w14:textId="77777777" w:rsidR="00AC0EA7" w:rsidRPr="005669A9" w:rsidRDefault="00AC0EA7" w:rsidP="00AC0EA7">
      <w:pPr>
        <w:pStyle w:val="NormalBold"/>
      </w:pPr>
      <w:r w:rsidRPr="005669A9">
        <w:rPr>
          <w:rStyle w:val="HideTWBExt"/>
          <w:b w:val="0"/>
        </w:rPr>
        <w:t>&lt;RepeatBlock-By&gt;&lt;Members&gt;</w:t>
      </w:r>
      <w:r w:rsidRPr="005669A9">
        <w:t>Estrella Galán</w:t>
      </w:r>
      <w:r w:rsidRPr="005669A9">
        <w:rPr>
          <w:rStyle w:val="HideTWBExt"/>
          <w:b w:val="0"/>
        </w:rPr>
        <w:t>&lt;/Members&gt;</w:t>
      </w:r>
    </w:p>
    <w:p w14:paraId="632170FA" w14:textId="77777777" w:rsidR="00AC0EA7" w:rsidRPr="005669A9" w:rsidRDefault="00AC0EA7" w:rsidP="00AC0EA7">
      <w:pPr>
        <w:pStyle w:val="NormalBold"/>
      </w:pPr>
      <w:r w:rsidRPr="005669A9">
        <w:rPr>
          <w:rStyle w:val="HideTWBExt"/>
          <w:b w:val="0"/>
        </w:rPr>
        <w:t>&lt;/RepeatBlock-By&gt;</w:t>
      </w:r>
    </w:p>
    <w:p w14:paraId="14F81D23"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D8273ED" w14:textId="77777777" w:rsidR="00AC0EA7" w:rsidRPr="005669A9" w:rsidRDefault="00AC0EA7" w:rsidP="00AC0EA7">
      <w:pPr>
        <w:pStyle w:val="NormalBold"/>
      </w:pPr>
      <w:r w:rsidRPr="005669A9">
        <w:rPr>
          <w:rStyle w:val="HideTWBExt"/>
          <w:b w:val="0"/>
        </w:rPr>
        <w:t>&lt;Article&gt;</w:t>
      </w:r>
      <w:r w:rsidRPr="005669A9">
        <w:t>31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C1B53F3" w14:textId="77777777" w:rsidTr="00DA2A74">
        <w:trPr>
          <w:trHeight w:hRule="exact" w:val="240"/>
          <w:jc w:val="center"/>
        </w:trPr>
        <w:tc>
          <w:tcPr>
            <w:tcW w:w="9752" w:type="dxa"/>
            <w:gridSpan w:val="2"/>
            <w:tcBorders>
              <w:top w:val="nil"/>
              <w:left w:val="nil"/>
              <w:bottom w:val="nil"/>
              <w:right w:val="nil"/>
            </w:tcBorders>
          </w:tcPr>
          <w:p w14:paraId="60A60504" w14:textId="77777777" w:rsidR="00AC0EA7" w:rsidRPr="005669A9" w:rsidRDefault="00AC0EA7" w:rsidP="00DA2A74"/>
        </w:tc>
      </w:tr>
      <w:tr w:rsidR="00AC0EA7" w:rsidRPr="005669A9" w14:paraId="6F2EA371" w14:textId="77777777" w:rsidTr="00DA2A74">
        <w:trPr>
          <w:trHeight w:val="240"/>
          <w:jc w:val="center"/>
        </w:trPr>
        <w:tc>
          <w:tcPr>
            <w:tcW w:w="4876" w:type="dxa"/>
            <w:tcBorders>
              <w:top w:val="nil"/>
              <w:left w:val="nil"/>
              <w:bottom w:val="nil"/>
              <w:right w:val="nil"/>
            </w:tcBorders>
          </w:tcPr>
          <w:p w14:paraId="1F7087E4"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3B19FDE9" w14:textId="77777777" w:rsidR="00AC0EA7" w:rsidRPr="005669A9" w:rsidRDefault="00AC0EA7" w:rsidP="00DA2A74">
            <w:pPr>
              <w:pStyle w:val="AmColumnHeading"/>
            </w:pPr>
            <w:r w:rsidRPr="005669A9">
              <w:t>Tarkistus</w:t>
            </w:r>
          </w:p>
        </w:tc>
      </w:tr>
      <w:tr w:rsidR="00AC0EA7" w:rsidRPr="005669A9" w14:paraId="0CE183EE" w14:textId="77777777" w:rsidTr="00DA2A74">
        <w:trPr>
          <w:jc w:val="center"/>
        </w:trPr>
        <w:tc>
          <w:tcPr>
            <w:tcW w:w="4876" w:type="dxa"/>
            <w:tcBorders>
              <w:top w:val="nil"/>
              <w:left w:val="nil"/>
              <w:bottom w:val="nil"/>
              <w:right w:val="nil"/>
            </w:tcBorders>
          </w:tcPr>
          <w:p w14:paraId="6B41110C" w14:textId="77777777" w:rsidR="00AC0EA7" w:rsidRPr="005669A9" w:rsidRDefault="00AC0EA7" w:rsidP="00DA2A74">
            <w:pPr>
              <w:pStyle w:val="Normal6a"/>
            </w:pPr>
            <w:r w:rsidRPr="005669A9">
              <w:t>1.</w:t>
            </w:r>
            <w:r w:rsidRPr="005669A9">
              <w:tab/>
              <w:t xml:space="preserve">Jäsenvaltioiden on säädettävä kansallisessa lainsäädännössä säilöönotolle vaihtoehtoisista toimenpiteistä. </w:t>
            </w:r>
            <w:r w:rsidRPr="005669A9">
              <w:rPr>
                <w:b/>
                <w:i/>
              </w:rPr>
              <w:t>Tällaiset toimenpiteet</w:t>
            </w:r>
            <w:r w:rsidRPr="005669A9">
              <w:t xml:space="preserve"> on </w:t>
            </w:r>
            <w:r w:rsidRPr="005669A9">
              <w:rPr>
                <w:b/>
                <w:i/>
              </w:rPr>
              <w:t>määrättävä</w:t>
            </w:r>
            <w:r w:rsidRPr="005669A9">
              <w:t xml:space="preserve"> ottaen huomioon asianomaisen kolmannen maan kansalaisen yksilölliset olosuhteet, mukaan lukien mahdolliset haavoittuvuudet, ja niiden on oltava oikeassa suhteessa </w:t>
            </w:r>
            <w:r w:rsidRPr="005669A9">
              <w:rPr>
                <w:b/>
                <w:i/>
              </w:rPr>
              <w:t>30 artiklan mukaisesti arvioituun pakenemisen vaaraan</w:t>
            </w:r>
            <w:r w:rsidRPr="005669A9">
              <w:t>.</w:t>
            </w:r>
          </w:p>
        </w:tc>
        <w:tc>
          <w:tcPr>
            <w:tcW w:w="4876" w:type="dxa"/>
            <w:tcBorders>
              <w:top w:val="nil"/>
              <w:left w:val="nil"/>
              <w:bottom w:val="nil"/>
              <w:right w:val="nil"/>
            </w:tcBorders>
          </w:tcPr>
          <w:p w14:paraId="3A37E1E3" w14:textId="77777777" w:rsidR="00AC0EA7" w:rsidRPr="005669A9" w:rsidRDefault="00AC0EA7" w:rsidP="00DA2A74">
            <w:pPr>
              <w:pStyle w:val="Normal6a"/>
            </w:pPr>
            <w:r w:rsidRPr="005669A9">
              <w:t>1.</w:t>
            </w:r>
            <w:r w:rsidRPr="005669A9">
              <w:tab/>
              <w:t xml:space="preserve">Jäsenvaltioiden on säädettävä kansallisessa lainsäädännössä säilöönotolle vaihtoehtoisista toimenpiteistä. </w:t>
            </w:r>
            <w:r w:rsidRPr="005669A9">
              <w:rPr>
                <w:b/>
                <w:i/>
              </w:rPr>
              <w:t>Tällaisia toimenpiteitä</w:t>
            </w:r>
            <w:r w:rsidRPr="005669A9">
              <w:t xml:space="preserve"> on </w:t>
            </w:r>
            <w:r w:rsidRPr="005669A9">
              <w:rPr>
                <w:b/>
                <w:i/>
              </w:rPr>
              <w:t>harkittava ennen säilöönoton määräämistä. Niiden on oltava tarpeellisia ja oikeasuhteisia</w:t>
            </w:r>
            <w:r w:rsidRPr="005669A9">
              <w:t xml:space="preserve"> ottaen huomioon asianomaisen kolmannen maan kansalaisen yksilölliset olosuhteet, mukaan lukien mahdolliset </w:t>
            </w:r>
            <w:r w:rsidRPr="005669A9">
              <w:rPr>
                <w:b/>
                <w:i/>
              </w:rPr>
              <w:t>sukupuoleen, hlbtiq+ -asemaan, ikään ja traumaan liittyvät</w:t>
            </w:r>
            <w:r w:rsidRPr="005669A9">
              <w:t xml:space="preserve"> haavoittuvuudet, ja niiden on oltava oikeassa suhteessa </w:t>
            </w:r>
            <w:r w:rsidRPr="005669A9">
              <w:rPr>
                <w:b/>
                <w:i/>
              </w:rPr>
              <w:t>toimenpiteen tavoitteisiin</w:t>
            </w:r>
            <w:r w:rsidRPr="005669A9">
              <w:t>.</w:t>
            </w:r>
          </w:p>
        </w:tc>
      </w:tr>
    </w:tbl>
    <w:p w14:paraId="428EF95C"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201053C" w14:textId="77777777" w:rsidR="00AC0EA7" w:rsidRPr="005669A9" w:rsidRDefault="00AC0EA7" w:rsidP="00AC0EA7">
      <w:r w:rsidRPr="005669A9">
        <w:rPr>
          <w:rStyle w:val="HideTWBExt"/>
        </w:rPr>
        <w:t>&lt;/Amend&gt;</w:t>
      </w:r>
    </w:p>
    <w:p w14:paraId="3BB151B0"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1908</w:t>
      </w:r>
      <w:r w:rsidRPr="005669A9">
        <w:rPr>
          <w:rStyle w:val="HideTWBExt"/>
          <w:b w:val="0"/>
        </w:rPr>
        <w:t>&lt;/NumAm&gt;</w:t>
      </w:r>
    </w:p>
    <w:p w14:paraId="1C97B2EB" w14:textId="77777777" w:rsidR="00AC0EA7" w:rsidRPr="005669A9" w:rsidRDefault="00AC0EA7" w:rsidP="00AC0EA7">
      <w:pPr>
        <w:pStyle w:val="NormalBold"/>
      </w:pPr>
      <w:r w:rsidRPr="005669A9">
        <w:rPr>
          <w:rStyle w:val="HideTWBExt"/>
          <w:b w:val="0"/>
        </w:rPr>
        <w:t>&lt;RepeatBlock-By&gt;&lt;Members&gt;</w:t>
      </w:r>
      <w:r w:rsidRPr="005669A9">
        <w:t>François-Xavier Bellamy, Lukas Mandl, Alice Teodorescu Måwe, Sander Smit, Loránt Vincze, Lena Düpont, Tomas Tobé, Rasa Juknevičienė, Jeroen Lenaers, Karlo Ressler</w:t>
      </w:r>
      <w:r w:rsidRPr="005669A9">
        <w:rPr>
          <w:rStyle w:val="HideTWBExt"/>
          <w:b w:val="0"/>
        </w:rPr>
        <w:t>&lt;/Members&gt;</w:t>
      </w:r>
    </w:p>
    <w:p w14:paraId="02B79D05" w14:textId="77777777" w:rsidR="00AC0EA7" w:rsidRPr="005669A9" w:rsidRDefault="00AC0EA7" w:rsidP="00AC0EA7">
      <w:pPr>
        <w:pStyle w:val="NormalBold"/>
      </w:pPr>
      <w:r w:rsidRPr="005669A9">
        <w:rPr>
          <w:rStyle w:val="HideTWBExt"/>
          <w:b w:val="0"/>
        </w:rPr>
        <w:t>&lt;/RepeatBlock-By&gt;</w:t>
      </w:r>
    </w:p>
    <w:p w14:paraId="590F6C68"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FBEB656" w14:textId="77777777" w:rsidR="00AC0EA7" w:rsidRPr="005669A9" w:rsidRDefault="00AC0EA7" w:rsidP="00AC0EA7">
      <w:pPr>
        <w:pStyle w:val="NormalBold"/>
      </w:pPr>
      <w:r w:rsidRPr="005669A9">
        <w:rPr>
          <w:rStyle w:val="HideTWBExt"/>
          <w:b w:val="0"/>
        </w:rPr>
        <w:t>&lt;Article&gt;</w:t>
      </w:r>
      <w:r w:rsidRPr="005669A9">
        <w:t>31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6AA64E60" w14:textId="77777777" w:rsidTr="00DA2A74">
        <w:trPr>
          <w:trHeight w:hRule="exact" w:val="240"/>
          <w:jc w:val="center"/>
        </w:trPr>
        <w:tc>
          <w:tcPr>
            <w:tcW w:w="9752" w:type="dxa"/>
            <w:gridSpan w:val="2"/>
            <w:tcBorders>
              <w:top w:val="nil"/>
              <w:left w:val="nil"/>
              <w:bottom w:val="nil"/>
              <w:right w:val="nil"/>
            </w:tcBorders>
          </w:tcPr>
          <w:p w14:paraId="1265E8F2" w14:textId="77777777" w:rsidR="00AC0EA7" w:rsidRPr="005669A9" w:rsidRDefault="00AC0EA7" w:rsidP="00DA2A74"/>
        </w:tc>
      </w:tr>
      <w:tr w:rsidR="00AC0EA7" w:rsidRPr="005669A9" w14:paraId="4FFD411B" w14:textId="77777777" w:rsidTr="00DA2A74">
        <w:trPr>
          <w:trHeight w:val="240"/>
          <w:jc w:val="center"/>
        </w:trPr>
        <w:tc>
          <w:tcPr>
            <w:tcW w:w="4876" w:type="dxa"/>
            <w:tcBorders>
              <w:top w:val="nil"/>
              <w:left w:val="nil"/>
              <w:bottom w:val="nil"/>
              <w:right w:val="nil"/>
            </w:tcBorders>
          </w:tcPr>
          <w:p w14:paraId="09199723"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35C7E086" w14:textId="77777777" w:rsidR="00AC0EA7" w:rsidRPr="005669A9" w:rsidRDefault="00AC0EA7" w:rsidP="00DA2A74">
            <w:pPr>
              <w:pStyle w:val="AmColumnHeading"/>
            </w:pPr>
            <w:r w:rsidRPr="005669A9">
              <w:t>Tarkistus</w:t>
            </w:r>
          </w:p>
        </w:tc>
      </w:tr>
      <w:tr w:rsidR="00AC0EA7" w:rsidRPr="005669A9" w14:paraId="70BA97E6" w14:textId="77777777" w:rsidTr="00DA2A74">
        <w:trPr>
          <w:jc w:val="center"/>
        </w:trPr>
        <w:tc>
          <w:tcPr>
            <w:tcW w:w="4876" w:type="dxa"/>
            <w:tcBorders>
              <w:top w:val="nil"/>
              <w:left w:val="nil"/>
              <w:bottom w:val="nil"/>
              <w:right w:val="nil"/>
            </w:tcBorders>
          </w:tcPr>
          <w:p w14:paraId="41B78D23" w14:textId="77777777" w:rsidR="00AC0EA7" w:rsidRPr="005669A9" w:rsidRDefault="00AC0EA7" w:rsidP="00DA2A74">
            <w:pPr>
              <w:pStyle w:val="Normal6a"/>
            </w:pPr>
            <w:r w:rsidRPr="005669A9">
              <w:t>1.</w:t>
            </w:r>
            <w:r w:rsidRPr="005669A9">
              <w:tab/>
              <w:t xml:space="preserve">Jäsenvaltioiden on säädettävä kansallisessa lainsäädännössä säilöönotolle vaihtoehtoisista toimenpiteistä. </w:t>
            </w:r>
            <w:r w:rsidRPr="005669A9">
              <w:rPr>
                <w:b/>
                <w:i/>
              </w:rPr>
              <w:t>Tällaiset toimenpiteet</w:t>
            </w:r>
            <w:r w:rsidRPr="005669A9">
              <w:t xml:space="preserve"> on </w:t>
            </w:r>
            <w:r w:rsidRPr="005669A9">
              <w:rPr>
                <w:b/>
                <w:i/>
              </w:rPr>
              <w:t>määrättävä ottaen huomioon asianomaisen</w:t>
            </w:r>
            <w:r w:rsidRPr="005669A9">
              <w:t xml:space="preserve"> kolmannen maan kansalaisen </w:t>
            </w:r>
            <w:r w:rsidRPr="005669A9">
              <w:rPr>
                <w:b/>
                <w:i/>
              </w:rPr>
              <w:t>yksilölliset olosuhteet, mukaan lukien mahdolliset haavoittuvuudet, ja niiden on oltava oikeassa suhteessa 30 artiklan mukaisesti arvioituun</w:t>
            </w:r>
            <w:r w:rsidRPr="005669A9">
              <w:t xml:space="preserve"> pakenemisen </w:t>
            </w:r>
            <w:r w:rsidRPr="005669A9">
              <w:rPr>
                <w:b/>
                <w:i/>
              </w:rPr>
              <w:t>vaaraan</w:t>
            </w:r>
            <w:r w:rsidRPr="005669A9">
              <w:t>.</w:t>
            </w:r>
          </w:p>
        </w:tc>
        <w:tc>
          <w:tcPr>
            <w:tcW w:w="4876" w:type="dxa"/>
            <w:tcBorders>
              <w:top w:val="nil"/>
              <w:left w:val="nil"/>
              <w:bottom w:val="nil"/>
              <w:right w:val="nil"/>
            </w:tcBorders>
          </w:tcPr>
          <w:p w14:paraId="39AE59DF" w14:textId="77777777" w:rsidR="00AC0EA7" w:rsidRPr="005669A9" w:rsidRDefault="00AC0EA7" w:rsidP="00DA2A74">
            <w:pPr>
              <w:pStyle w:val="Normal6a"/>
            </w:pPr>
            <w:r w:rsidRPr="005669A9">
              <w:t>1.</w:t>
            </w:r>
            <w:r w:rsidRPr="005669A9">
              <w:tab/>
              <w:t xml:space="preserve">Jäsenvaltioiden on säädettävä kansallisessa lainsäädännössä säilöönotolle vaihtoehtoisista toimenpiteistä. </w:t>
            </w:r>
            <w:r w:rsidRPr="005669A9">
              <w:rPr>
                <w:b/>
                <w:i/>
              </w:rPr>
              <w:t>Tällaisilla toimenpiteillä</w:t>
            </w:r>
            <w:r w:rsidRPr="005669A9">
              <w:t xml:space="preserve"> on </w:t>
            </w:r>
            <w:r w:rsidRPr="005669A9">
              <w:rPr>
                <w:b/>
                <w:i/>
              </w:rPr>
              <w:t>pyrittävä ensisijaisesti varmistamaan</w:t>
            </w:r>
            <w:r w:rsidRPr="005669A9">
              <w:t xml:space="preserve"> kolmannen maan kansalaisen </w:t>
            </w:r>
            <w:r w:rsidRPr="005669A9">
              <w:rPr>
                <w:b/>
                <w:i/>
              </w:rPr>
              <w:t>tosiasiallinen ja oikea-aikainen palauttaminen ottaen huomioon arvioitu</w:t>
            </w:r>
            <w:r w:rsidRPr="005669A9">
              <w:t xml:space="preserve"> pakenemisen </w:t>
            </w:r>
            <w:r w:rsidRPr="005669A9">
              <w:rPr>
                <w:b/>
                <w:i/>
              </w:rPr>
              <w:t>vaara</w:t>
            </w:r>
            <w:r w:rsidRPr="005669A9">
              <w:t>.</w:t>
            </w:r>
          </w:p>
        </w:tc>
      </w:tr>
    </w:tbl>
    <w:p w14:paraId="4162553B"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746C89E1" w14:textId="77777777" w:rsidR="00AC0EA7" w:rsidRPr="005669A9" w:rsidRDefault="00AC0EA7" w:rsidP="00AC0EA7">
      <w:r w:rsidRPr="005669A9">
        <w:rPr>
          <w:rStyle w:val="HideTWBExt"/>
        </w:rPr>
        <w:t>&lt;/Amend&gt;</w:t>
      </w:r>
    </w:p>
    <w:p w14:paraId="7319152C"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1909</w:t>
      </w:r>
      <w:r w:rsidRPr="005669A9">
        <w:rPr>
          <w:rStyle w:val="HideTWBExt"/>
          <w:b w:val="0"/>
        </w:rPr>
        <w:t>&lt;/NumAm&gt;</w:t>
      </w:r>
    </w:p>
    <w:p w14:paraId="244E1FCA" w14:textId="77777777" w:rsidR="00AC0EA7" w:rsidRPr="005669A9" w:rsidRDefault="00AC0EA7" w:rsidP="00AC0EA7">
      <w:pPr>
        <w:pStyle w:val="NormalBold"/>
      </w:pPr>
      <w:r w:rsidRPr="005669A9">
        <w:rPr>
          <w:rStyle w:val="HideTWBExt"/>
          <w:b w:val="0"/>
        </w:rPr>
        <w:t>&lt;RepeatBlock-By&gt;&lt;Members&gt;</w:t>
      </w:r>
      <w:r w:rsidRPr="005669A9">
        <w:t>Charlie Weimers, Alessandro Ciriani, Assita Kanko</w:t>
      </w:r>
      <w:r w:rsidRPr="005669A9">
        <w:rPr>
          <w:rStyle w:val="HideTWBExt"/>
          <w:b w:val="0"/>
        </w:rPr>
        <w:t>&lt;/Members&gt;</w:t>
      </w:r>
    </w:p>
    <w:p w14:paraId="642643F3" w14:textId="77777777" w:rsidR="00AC0EA7" w:rsidRPr="005669A9" w:rsidRDefault="00AC0EA7" w:rsidP="00AC0EA7">
      <w:pPr>
        <w:pStyle w:val="NormalBold"/>
      </w:pPr>
      <w:r w:rsidRPr="005669A9">
        <w:rPr>
          <w:rStyle w:val="HideTWBExt"/>
          <w:b w:val="0"/>
        </w:rPr>
        <w:t>&lt;/RepeatBlock-By&gt;</w:t>
      </w:r>
    </w:p>
    <w:p w14:paraId="2B09AAA1"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2CE3A4CD" w14:textId="77777777" w:rsidR="00AC0EA7" w:rsidRPr="005669A9" w:rsidRDefault="00AC0EA7" w:rsidP="00AC0EA7">
      <w:pPr>
        <w:pStyle w:val="NormalBold"/>
      </w:pPr>
      <w:r w:rsidRPr="005669A9">
        <w:rPr>
          <w:rStyle w:val="HideTWBExt"/>
          <w:b w:val="0"/>
        </w:rPr>
        <w:t>&lt;Article&gt;</w:t>
      </w:r>
      <w:r w:rsidRPr="005669A9">
        <w:t>31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1AFB8D29" w14:textId="77777777" w:rsidTr="00DA2A74">
        <w:trPr>
          <w:trHeight w:hRule="exact" w:val="240"/>
          <w:jc w:val="center"/>
        </w:trPr>
        <w:tc>
          <w:tcPr>
            <w:tcW w:w="9752" w:type="dxa"/>
            <w:gridSpan w:val="2"/>
            <w:tcBorders>
              <w:top w:val="nil"/>
              <w:left w:val="nil"/>
              <w:bottom w:val="nil"/>
              <w:right w:val="nil"/>
            </w:tcBorders>
          </w:tcPr>
          <w:p w14:paraId="34361CCC" w14:textId="77777777" w:rsidR="00AC0EA7" w:rsidRPr="005669A9" w:rsidRDefault="00AC0EA7" w:rsidP="00DA2A74"/>
        </w:tc>
      </w:tr>
      <w:tr w:rsidR="00AC0EA7" w:rsidRPr="005669A9" w14:paraId="3228EE26" w14:textId="77777777" w:rsidTr="00DA2A74">
        <w:trPr>
          <w:trHeight w:val="240"/>
          <w:jc w:val="center"/>
        </w:trPr>
        <w:tc>
          <w:tcPr>
            <w:tcW w:w="4876" w:type="dxa"/>
            <w:tcBorders>
              <w:top w:val="nil"/>
              <w:left w:val="nil"/>
              <w:bottom w:val="nil"/>
              <w:right w:val="nil"/>
            </w:tcBorders>
          </w:tcPr>
          <w:p w14:paraId="3F632993"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A3EB169" w14:textId="77777777" w:rsidR="00AC0EA7" w:rsidRPr="005669A9" w:rsidRDefault="00AC0EA7" w:rsidP="00DA2A74">
            <w:pPr>
              <w:pStyle w:val="AmColumnHeading"/>
            </w:pPr>
            <w:r w:rsidRPr="005669A9">
              <w:t>Tarkistus</w:t>
            </w:r>
          </w:p>
        </w:tc>
      </w:tr>
      <w:tr w:rsidR="00AC0EA7" w:rsidRPr="005669A9" w14:paraId="136D38BD" w14:textId="77777777" w:rsidTr="00DA2A74">
        <w:trPr>
          <w:jc w:val="center"/>
        </w:trPr>
        <w:tc>
          <w:tcPr>
            <w:tcW w:w="4876" w:type="dxa"/>
            <w:tcBorders>
              <w:top w:val="nil"/>
              <w:left w:val="nil"/>
              <w:bottom w:val="nil"/>
              <w:right w:val="nil"/>
            </w:tcBorders>
          </w:tcPr>
          <w:p w14:paraId="6744FBF2" w14:textId="77777777" w:rsidR="00AC0EA7" w:rsidRPr="005669A9" w:rsidRDefault="00AC0EA7" w:rsidP="00DA2A74">
            <w:pPr>
              <w:pStyle w:val="Normal6a"/>
            </w:pPr>
            <w:r w:rsidRPr="005669A9">
              <w:t>1.</w:t>
            </w:r>
            <w:r w:rsidRPr="005669A9">
              <w:tab/>
            </w:r>
            <w:r w:rsidRPr="005669A9">
              <w:rPr>
                <w:b/>
                <w:i/>
              </w:rPr>
              <w:t>Jäsenvaltioiden on säädettävä</w:t>
            </w:r>
            <w:r w:rsidRPr="005669A9">
              <w:t xml:space="preserve"> kansallisessa lainsäädännössä </w:t>
            </w:r>
            <w:r w:rsidRPr="005669A9">
              <w:rPr>
                <w:b/>
                <w:i/>
              </w:rPr>
              <w:t>säilöönotolle vaihtoehtoisista toimenpiteistä</w:t>
            </w:r>
            <w:r w:rsidRPr="005669A9">
              <w:t xml:space="preserve">. </w:t>
            </w:r>
            <w:r w:rsidRPr="005669A9">
              <w:rPr>
                <w:b/>
                <w:i/>
              </w:rPr>
              <w:t>Tällaiset toimenpiteet on määrättävä ottaen huomioon asianomaisen kolmannen maan kansalaisen yksilölliset olosuhteet, mukaan lukien mahdolliset haavoittuvuudet, ja niiden on oltava oikeassa suhteessa 30 artiklan mukaisesti arvioituun pakenemisen vaaraan.</w:t>
            </w:r>
          </w:p>
        </w:tc>
        <w:tc>
          <w:tcPr>
            <w:tcW w:w="4876" w:type="dxa"/>
            <w:tcBorders>
              <w:top w:val="nil"/>
              <w:left w:val="nil"/>
              <w:bottom w:val="nil"/>
              <w:right w:val="nil"/>
            </w:tcBorders>
          </w:tcPr>
          <w:p w14:paraId="5C827271" w14:textId="77777777" w:rsidR="00AC0EA7" w:rsidRPr="005669A9" w:rsidRDefault="00AC0EA7" w:rsidP="00DA2A74">
            <w:pPr>
              <w:pStyle w:val="Normal6a"/>
            </w:pPr>
            <w:r w:rsidRPr="005669A9">
              <w:t>1.</w:t>
            </w:r>
            <w:r w:rsidRPr="005669A9">
              <w:tab/>
            </w:r>
            <w:r w:rsidRPr="005669A9">
              <w:rPr>
                <w:b/>
                <w:i/>
              </w:rPr>
              <w:t>Jäsenvaltioita ei saa estää määräämästä yhtä tässä asetuksessa säädetyistä toimenpiteistä säilöönoton vaihtoehtona. Jäsenvaltiot voivat säätää näistä toimenpiteistä</w:t>
            </w:r>
            <w:r w:rsidRPr="005669A9">
              <w:t xml:space="preserve"> kansallisessa lainsäädännössä.</w:t>
            </w:r>
          </w:p>
        </w:tc>
      </w:tr>
    </w:tbl>
    <w:p w14:paraId="60265C69"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AB4195D" w14:textId="77777777" w:rsidR="00AC0EA7" w:rsidRPr="005669A9" w:rsidRDefault="00AC0EA7" w:rsidP="00AC0EA7">
      <w:r w:rsidRPr="005669A9">
        <w:rPr>
          <w:rStyle w:val="HideTWBExt"/>
        </w:rPr>
        <w:t>&lt;/Amend&gt;</w:t>
      </w:r>
    </w:p>
    <w:p w14:paraId="17FBF499"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1910</w:t>
      </w:r>
      <w:r w:rsidRPr="005669A9">
        <w:rPr>
          <w:rStyle w:val="HideTWBExt"/>
          <w:b w:val="0"/>
        </w:rPr>
        <w:t>&lt;/NumAm&gt;</w:t>
      </w:r>
    </w:p>
    <w:p w14:paraId="37E34176" w14:textId="77777777" w:rsidR="00AC0EA7" w:rsidRPr="005669A9" w:rsidRDefault="00AC0EA7" w:rsidP="00AC0EA7">
      <w:pPr>
        <w:pStyle w:val="NormalBold"/>
      </w:pPr>
      <w:r w:rsidRPr="005669A9">
        <w:rPr>
          <w:rStyle w:val="HideTWBExt"/>
          <w:b w:val="0"/>
        </w:rPr>
        <w:t>&lt;RepeatBlock-By&gt;&lt;Members&gt;</w:t>
      </w:r>
      <w:r w:rsidRPr="005669A9">
        <w:t>Murielle Laurent, Ana Catarina Mendes, Emma Rafowicz, Matjaž Nemec, Marco Tarquinio, Francisco Assis, Birgit Sippel, Cecilia Strada</w:t>
      </w:r>
      <w:r w:rsidRPr="005669A9">
        <w:rPr>
          <w:rStyle w:val="HideTWBExt"/>
          <w:b w:val="0"/>
        </w:rPr>
        <w:t>&lt;/Members&gt;</w:t>
      </w:r>
    </w:p>
    <w:p w14:paraId="24532855" w14:textId="77777777" w:rsidR="00AC0EA7" w:rsidRPr="005669A9" w:rsidRDefault="00AC0EA7" w:rsidP="00AC0EA7">
      <w:pPr>
        <w:pStyle w:val="NormalBold"/>
      </w:pPr>
      <w:r w:rsidRPr="005669A9">
        <w:rPr>
          <w:rStyle w:val="HideTWBExt"/>
          <w:b w:val="0"/>
        </w:rPr>
        <w:t>&lt;/RepeatBlock-By&gt;</w:t>
      </w:r>
    </w:p>
    <w:p w14:paraId="253EFDE7"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7C9F4328" w14:textId="77777777" w:rsidR="00AC0EA7" w:rsidRPr="005669A9" w:rsidRDefault="00AC0EA7" w:rsidP="00AC0EA7">
      <w:pPr>
        <w:pStyle w:val="NormalBold"/>
      </w:pPr>
      <w:r w:rsidRPr="005669A9">
        <w:rPr>
          <w:rStyle w:val="HideTWBExt"/>
          <w:b w:val="0"/>
        </w:rPr>
        <w:t>&lt;Article&gt;</w:t>
      </w:r>
      <w:r w:rsidRPr="005669A9">
        <w:t>31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2D7F5C75" w14:textId="77777777" w:rsidTr="00DA2A74">
        <w:trPr>
          <w:trHeight w:hRule="exact" w:val="240"/>
          <w:jc w:val="center"/>
        </w:trPr>
        <w:tc>
          <w:tcPr>
            <w:tcW w:w="9752" w:type="dxa"/>
            <w:gridSpan w:val="2"/>
            <w:tcBorders>
              <w:top w:val="nil"/>
              <w:left w:val="nil"/>
              <w:bottom w:val="nil"/>
              <w:right w:val="nil"/>
            </w:tcBorders>
          </w:tcPr>
          <w:p w14:paraId="04E0573C" w14:textId="77777777" w:rsidR="00AC0EA7" w:rsidRPr="005669A9" w:rsidRDefault="00AC0EA7" w:rsidP="00DA2A74"/>
        </w:tc>
      </w:tr>
      <w:tr w:rsidR="00AC0EA7" w:rsidRPr="005669A9" w14:paraId="1B5614C4" w14:textId="77777777" w:rsidTr="00DA2A74">
        <w:trPr>
          <w:trHeight w:val="240"/>
          <w:jc w:val="center"/>
        </w:trPr>
        <w:tc>
          <w:tcPr>
            <w:tcW w:w="4876" w:type="dxa"/>
            <w:tcBorders>
              <w:top w:val="nil"/>
              <w:left w:val="nil"/>
              <w:bottom w:val="nil"/>
              <w:right w:val="nil"/>
            </w:tcBorders>
          </w:tcPr>
          <w:p w14:paraId="0A0ACF2C"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BBA7637" w14:textId="77777777" w:rsidR="00AC0EA7" w:rsidRPr="005669A9" w:rsidRDefault="00AC0EA7" w:rsidP="00DA2A74">
            <w:pPr>
              <w:pStyle w:val="AmColumnHeading"/>
            </w:pPr>
            <w:r w:rsidRPr="005669A9">
              <w:t>Tarkistus</w:t>
            </w:r>
          </w:p>
        </w:tc>
      </w:tr>
      <w:tr w:rsidR="00AC0EA7" w:rsidRPr="005669A9" w14:paraId="4D1A7C72" w14:textId="77777777" w:rsidTr="00DA2A74">
        <w:trPr>
          <w:jc w:val="center"/>
        </w:trPr>
        <w:tc>
          <w:tcPr>
            <w:tcW w:w="4876" w:type="dxa"/>
            <w:tcBorders>
              <w:top w:val="nil"/>
              <w:left w:val="nil"/>
              <w:bottom w:val="nil"/>
              <w:right w:val="nil"/>
            </w:tcBorders>
          </w:tcPr>
          <w:p w14:paraId="5067758C" w14:textId="77777777" w:rsidR="00AC0EA7" w:rsidRPr="005669A9" w:rsidRDefault="00AC0EA7" w:rsidP="00DA2A74">
            <w:pPr>
              <w:pStyle w:val="Normal6a"/>
            </w:pPr>
            <w:r w:rsidRPr="005669A9">
              <w:t>1.</w:t>
            </w:r>
            <w:r w:rsidRPr="005669A9">
              <w:tab/>
              <w:t xml:space="preserve">Jäsenvaltioiden on </w:t>
            </w:r>
            <w:r w:rsidRPr="005669A9">
              <w:rPr>
                <w:b/>
                <w:i/>
              </w:rPr>
              <w:t>säädettävä kansallisessa lainsäädännössä</w:t>
            </w:r>
            <w:r w:rsidRPr="005669A9">
              <w:t xml:space="preserve"> säilöönotolle </w:t>
            </w:r>
            <w:r w:rsidRPr="005669A9">
              <w:rPr>
                <w:b/>
                <w:i/>
              </w:rPr>
              <w:t>vaihtoehtoisista toimenpiteistä. Tällaiset toimenpiteet on määrättävä</w:t>
            </w:r>
            <w:r w:rsidRPr="005669A9">
              <w:t xml:space="preserve"> ottaen huomioon asianomaisen kolmannen maan kansalaisen yksilölliset olosuhteet, mukaan lukien mahdolliset haavoittuvuudet, ja </w:t>
            </w:r>
            <w:r w:rsidRPr="005669A9">
              <w:rPr>
                <w:b/>
                <w:i/>
              </w:rPr>
              <w:t>niiden on oltava oikeassa suhteessa</w:t>
            </w:r>
            <w:r w:rsidRPr="005669A9">
              <w:t xml:space="preserve"> 30 artiklan mukaisesti arvioituun pakenemisen vaaraan.</w:t>
            </w:r>
          </w:p>
        </w:tc>
        <w:tc>
          <w:tcPr>
            <w:tcW w:w="4876" w:type="dxa"/>
            <w:tcBorders>
              <w:top w:val="nil"/>
              <w:left w:val="nil"/>
              <w:bottom w:val="nil"/>
              <w:right w:val="nil"/>
            </w:tcBorders>
          </w:tcPr>
          <w:p w14:paraId="2C156D9A" w14:textId="77777777" w:rsidR="00AC0EA7" w:rsidRPr="005669A9" w:rsidRDefault="00AC0EA7" w:rsidP="00DA2A74">
            <w:pPr>
              <w:pStyle w:val="Normal6a"/>
            </w:pPr>
            <w:r w:rsidRPr="005669A9">
              <w:t>1.</w:t>
            </w:r>
            <w:r w:rsidRPr="005669A9">
              <w:tab/>
            </w:r>
            <w:r w:rsidRPr="005669A9">
              <w:rPr>
                <w:b/>
                <w:i/>
              </w:rPr>
              <w:t>Ennen säilöönoton määräämistä</w:t>
            </w:r>
            <w:r w:rsidRPr="005669A9">
              <w:t xml:space="preserve"> jäsenvaltioiden on </w:t>
            </w:r>
            <w:r w:rsidRPr="005669A9">
              <w:rPr>
                <w:b/>
                <w:i/>
              </w:rPr>
              <w:t>harkittava, voidaanko</w:t>
            </w:r>
            <w:r w:rsidRPr="005669A9">
              <w:t xml:space="preserve"> säilöönotolle </w:t>
            </w:r>
            <w:r w:rsidRPr="005669A9">
              <w:rPr>
                <w:b/>
                <w:i/>
              </w:rPr>
              <w:t>määrätä vaihtoehtoisia toimenpiteitä</w:t>
            </w:r>
            <w:r w:rsidRPr="005669A9">
              <w:t xml:space="preserve"> ottaen huomioon asianomaisen kolmannen maan kansalaisen yksilölliset olosuhteet, mukaan lukien mahdolliset </w:t>
            </w:r>
            <w:r w:rsidRPr="005669A9">
              <w:rPr>
                <w:b/>
                <w:i/>
              </w:rPr>
              <w:t>6 a artiklan mukaiset</w:t>
            </w:r>
            <w:r w:rsidRPr="005669A9">
              <w:t xml:space="preserve"> haavoittuvuudet, ja </w:t>
            </w:r>
            <w:r w:rsidRPr="005669A9">
              <w:rPr>
                <w:b/>
                <w:i/>
              </w:rPr>
              <w:t>oikeasuhteisuuden verrattuna</w:t>
            </w:r>
            <w:r w:rsidRPr="005669A9">
              <w:t xml:space="preserve"> 30 artiklan mukaisesti arvioituun pakenemisen vaaraan.</w:t>
            </w:r>
          </w:p>
        </w:tc>
      </w:tr>
    </w:tbl>
    <w:p w14:paraId="0C24F08B"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02CB0C8" w14:textId="77777777" w:rsidR="00AC0EA7" w:rsidRPr="005669A9" w:rsidRDefault="00AC0EA7" w:rsidP="00AC0EA7">
      <w:pPr>
        <w:pStyle w:val="AmJustTitle"/>
      </w:pPr>
      <w:r w:rsidRPr="005669A9">
        <w:rPr>
          <w:rStyle w:val="HideTWBExt"/>
          <w:i w:val="0"/>
        </w:rPr>
        <w:t>&lt;TitreJust&gt;</w:t>
      </w:r>
      <w:r w:rsidRPr="005669A9">
        <w:t>Perustelu</w:t>
      </w:r>
      <w:r w:rsidRPr="005669A9">
        <w:rPr>
          <w:rStyle w:val="HideTWBExt"/>
          <w:i w:val="0"/>
        </w:rPr>
        <w:t>&lt;/TitreJust&gt;</w:t>
      </w:r>
    </w:p>
    <w:p w14:paraId="4D86A98B" w14:textId="77777777" w:rsidR="00AC0EA7" w:rsidRPr="005669A9" w:rsidRDefault="00AC0EA7" w:rsidP="00AC0EA7">
      <w:pPr>
        <w:pStyle w:val="AmJustText"/>
      </w:pPr>
      <w:r w:rsidRPr="005669A9">
        <w:t>Säilöönoton tulisi pysyä viimeisenä keinona.</w:t>
      </w:r>
    </w:p>
    <w:p w14:paraId="42231EE0" w14:textId="77777777" w:rsidR="00AC0EA7" w:rsidRPr="005669A9" w:rsidRDefault="00AC0EA7" w:rsidP="00AC0EA7">
      <w:r w:rsidRPr="005669A9">
        <w:rPr>
          <w:rStyle w:val="HideTWBExt"/>
        </w:rPr>
        <w:t>&lt;/Amend&gt;</w:t>
      </w:r>
    </w:p>
    <w:p w14:paraId="4A80861C"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1911</w:t>
      </w:r>
      <w:r w:rsidRPr="005669A9">
        <w:rPr>
          <w:rStyle w:val="HideTWBExt"/>
          <w:b w:val="0"/>
        </w:rPr>
        <w:t>&lt;/NumAm&gt;</w:t>
      </w:r>
    </w:p>
    <w:p w14:paraId="3FA5C121" w14:textId="77777777" w:rsidR="00AC0EA7" w:rsidRPr="005669A9" w:rsidRDefault="00AC0EA7" w:rsidP="00AC0EA7">
      <w:pPr>
        <w:pStyle w:val="NormalBold"/>
      </w:pPr>
      <w:r w:rsidRPr="005669A9">
        <w:rPr>
          <w:rStyle w:val="HideTWBExt"/>
          <w:b w:val="0"/>
        </w:rPr>
        <w:t>&lt;RepeatBlock-By&gt;&lt;Members&gt;</w:t>
      </w:r>
      <w:r w:rsidRPr="005669A9">
        <w:t>Nadine Morano</w:t>
      </w:r>
      <w:r w:rsidRPr="005669A9">
        <w:rPr>
          <w:rStyle w:val="HideTWBExt"/>
          <w:b w:val="0"/>
        </w:rPr>
        <w:t>&lt;/Members&gt;</w:t>
      </w:r>
    </w:p>
    <w:p w14:paraId="54EEEA7A" w14:textId="77777777" w:rsidR="00AC0EA7" w:rsidRPr="005669A9" w:rsidRDefault="00AC0EA7" w:rsidP="00AC0EA7">
      <w:pPr>
        <w:pStyle w:val="NormalBold"/>
      </w:pPr>
      <w:r w:rsidRPr="005669A9">
        <w:rPr>
          <w:rStyle w:val="HideTWBExt"/>
          <w:b w:val="0"/>
        </w:rPr>
        <w:t>&lt;/RepeatBlock-By&gt;</w:t>
      </w:r>
    </w:p>
    <w:p w14:paraId="6CA61BD7"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B86F8EC" w14:textId="77777777" w:rsidR="00AC0EA7" w:rsidRPr="005669A9" w:rsidRDefault="00AC0EA7" w:rsidP="00AC0EA7">
      <w:pPr>
        <w:pStyle w:val="NormalBold"/>
      </w:pPr>
      <w:r w:rsidRPr="005669A9">
        <w:rPr>
          <w:rStyle w:val="HideTWBExt"/>
          <w:b w:val="0"/>
        </w:rPr>
        <w:t>&lt;Article&gt;</w:t>
      </w:r>
      <w:r w:rsidRPr="005669A9">
        <w:t>31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D6311C5" w14:textId="77777777" w:rsidTr="00DA2A74">
        <w:trPr>
          <w:trHeight w:hRule="exact" w:val="240"/>
          <w:jc w:val="center"/>
        </w:trPr>
        <w:tc>
          <w:tcPr>
            <w:tcW w:w="9752" w:type="dxa"/>
            <w:gridSpan w:val="2"/>
            <w:tcBorders>
              <w:top w:val="nil"/>
              <w:left w:val="nil"/>
              <w:bottom w:val="nil"/>
              <w:right w:val="nil"/>
            </w:tcBorders>
          </w:tcPr>
          <w:p w14:paraId="44084C47" w14:textId="77777777" w:rsidR="00AC0EA7" w:rsidRPr="005669A9" w:rsidRDefault="00AC0EA7" w:rsidP="00DA2A74"/>
        </w:tc>
      </w:tr>
      <w:tr w:rsidR="00AC0EA7" w:rsidRPr="005669A9" w14:paraId="635C6679" w14:textId="77777777" w:rsidTr="00DA2A74">
        <w:trPr>
          <w:trHeight w:val="240"/>
          <w:jc w:val="center"/>
        </w:trPr>
        <w:tc>
          <w:tcPr>
            <w:tcW w:w="4876" w:type="dxa"/>
            <w:tcBorders>
              <w:top w:val="nil"/>
              <w:left w:val="nil"/>
              <w:bottom w:val="nil"/>
              <w:right w:val="nil"/>
            </w:tcBorders>
          </w:tcPr>
          <w:p w14:paraId="2CAD5B1B"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118CD88D" w14:textId="77777777" w:rsidR="00AC0EA7" w:rsidRPr="005669A9" w:rsidRDefault="00AC0EA7" w:rsidP="00DA2A74">
            <w:pPr>
              <w:pStyle w:val="AmColumnHeading"/>
            </w:pPr>
            <w:r w:rsidRPr="005669A9">
              <w:t>Tarkistus</w:t>
            </w:r>
          </w:p>
        </w:tc>
      </w:tr>
      <w:tr w:rsidR="00AC0EA7" w:rsidRPr="005669A9" w14:paraId="6CFB58EC" w14:textId="77777777" w:rsidTr="00DA2A74">
        <w:trPr>
          <w:jc w:val="center"/>
        </w:trPr>
        <w:tc>
          <w:tcPr>
            <w:tcW w:w="4876" w:type="dxa"/>
            <w:tcBorders>
              <w:top w:val="nil"/>
              <w:left w:val="nil"/>
              <w:bottom w:val="nil"/>
              <w:right w:val="nil"/>
            </w:tcBorders>
          </w:tcPr>
          <w:p w14:paraId="6AD41435" w14:textId="77777777" w:rsidR="00AC0EA7" w:rsidRPr="005669A9" w:rsidRDefault="00AC0EA7" w:rsidP="00DA2A74">
            <w:pPr>
              <w:pStyle w:val="Normal6a"/>
            </w:pPr>
            <w:r w:rsidRPr="005669A9">
              <w:t>1.</w:t>
            </w:r>
            <w:r w:rsidRPr="005669A9">
              <w:tab/>
            </w:r>
            <w:r w:rsidRPr="005669A9">
              <w:rPr>
                <w:b/>
                <w:i/>
              </w:rPr>
              <w:t>Jäsenvaltioiden on säädettävä kansallisessa lainsäädännössä</w:t>
            </w:r>
            <w:r w:rsidRPr="005669A9">
              <w:t xml:space="preserve"> säilöönotolle vaihtoehtoisista toimenpiteistä. Tällaiset toimenpiteet on määrättävä ottaen huomioon asianomaisen kolmannen maan kansalaisen yksilölliset olosuhteet, mukaan lukien mahdolliset haavoittuvuudet, ja niiden on oltava oikeassa suhteessa 30 artiklan mukaisesti arvioituun pakenemisen vaaraan.</w:t>
            </w:r>
          </w:p>
        </w:tc>
        <w:tc>
          <w:tcPr>
            <w:tcW w:w="4876" w:type="dxa"/>
            <w:tcBorders>
              <w:top w:val="nil"/>
              <w:left w:val="nil"/>
              <w:bottom w:val="nil"/>
              <w:right w:val="nil"/>
            </w:tcBorders>
          </w:tcPr>
          <w:p w14:paraId="651836CE" w14:textId="77777777" w:rsidR="00AC0EA7" w:rsidRPr="005669A9" w:rsidRDefault="00AC0EA7" w:rsidP="00DA2A74">
            <w:pPr>
              <w:pStyle w:val="Normal6a"/>
            </w:pPr>
            <w:r w:rsidRPr="005669A9">
              <w:t>1.</w:t>
            </w:r>
            <w:r w:rsidRPr="005669A9">
              <w:tab/>
            </w:r>
            <w:r w:rsidRPr="005669A9">
              <w:rPr>
                <w:b/>
                <w:i/>
              </w:rPr>
              <w:t xml:space="preserve">Jäsenvaltiot voivat säätää kansallisen lainsäädäntönsä mukaisesti </w:t>
            </w:r>
            <w:r w:rsidRPr="005669A9">
              <w:t>säilöönotolle vaihtoehtoisista toimenpiteistä. Tällaiset toimenpiteet on määrättävä ottaen huomioon asianomaisen kolmannen maan kansalaisen yksilölliset olosuhteet, mukaan lukien mahdolliset haavoittuvuudet, ja niiden on oltava oikeassa suhteessa 30 artiklan mukaisesti arvioituun pakenemisen vaaraan.</w:t>
            </w:r>
          </w:p>
        </w:tc>
      </w:tr>
    </w:tbl>
    <w:p w14:paraId="018F38A5"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{FR}</w:t>
      </w:r>
      <w:r w:rsidRPr="005669A9">
        <w:t>fr</w:t>
      </w:r>
      <w:r w:rsidRPr="005669A9">
        <w:rPr>
          <w:rStyle w:val="HideTWBExt"/>
        </w:rPr>
        <w:t>&lt;/Original&gt;</w:t>
      </w:r>
    </w:p>
    <w:p w14:paraId="6E7CBC6C" w14:textId="77777777" w:rsidR="00AC0EA7" w:rsidRPr="005669A9" w:rsidRDefault="00AC0EA7" w:rsidP="00AC0EA7">
      <w:r w:rsidRPr="005669A9">
        <w:rPr>
          <w:rStyle w:val="HideTWBExt"/>
        </w:rPr>
        <w:t>&lt;/Amend&gt;</w:t>
      </w:r>
    </w:p>
    <w:p w14:paraId="2E2DA5AB"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1912</w:t>
      </w:r>
      <w:r w:rsidRPr="005669A9">
        <w:rPr>
          <w:rStyle w:val="HideTWBExt"/>
          <w:b w:val="0"/>
        </w:rPr>
        <w:t>&lt;/NumAm&gt;</w:t>
      </w:r>
    </w:p>
    <w:p w14:paraId="283966C4"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3D283848" w14:textId="77777777" w:rsidR="00AC0EA7" w:rsidRPr="005669A9" w:rsidRDefault="00AC0EA7" w:rsidP="00AC0EA7">
      <w:pPr>
        <w:pStyle w:val="NormalBold"/>
      </w:pPr>
      <w:r w:rsidRPr="005669A9">
        <w:rPr>
          <w:rStyle w:val="HideTWBExt"/>
          <w:b w:val="0"/>
        </w:rPr>
        <w:t>&lt;/RepeatBlock-By&gt;</w:t>
      </w:r>
    </w:p>
    <w:p w14:paraId="4B03FC25"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72ECF70C" w14:textId="77777777" w:rsidR="00AC0EA7" w:rsidRPr="005669A9" w:rsidRDefault="00AC0EA7" w:rsidP="00AC0EA7">
      <w:pPr>
        <w:pStyle w:val="NormalBold"/>
      </w:pPr>
      <w:r w:rsidRPr="005669A9">
        <w:rPr>
          <w:rStyle w:val="HideTWBExt"/>
          <w:b w:val="0"/>
        </w:rPr>
        <w:t>&lt;Article&gt;</w:t>
      </w:r>
      <w:r w:rsidRPr="005669A9">
        <w:t>31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17E60010" w14:textId="77777777" w:rsidTr="00DA2A74">
        <w:trPr>
          <w:trHeight w:hRule="exact" w:val="240"/>
          <w:jc w:val="center"/>
        </w:trPr>
        <w:tc>
          <w:tcPr>
            <w:tcW w:w="9752" w:type="dxa"/>
            <w:gridSpan w:val="2"/>
            <w:tcBorders>
              <w:top w:val="nil"/>
              <w:left w:val="nil"/>
              <w:bottom w:val="nil"/>
              <w:right w:val="nil"/>
            </w:tcBorders>
          </w:tcPr>
          <w:p w14:paraId="07CE7EE0" w14:textId="77777777" w:rsidR="00AC0EA7" w:rsidRPr="005669A9" w:rsidRDefault="00AC0EA7" w:rsidP="00DA2A74"/>
        </w:tc>
      </w:tr>
      <w:tr w:rsidR="00AC0EA7" w:rsidRPr="005669A9" w14:paraId="54E6A4BC" w14:textId="77777777" w:rsidTr="00DA2A74">
        <w:trPr>
          <w:trHeight w:val="240"/>
          <w:jc w:val="center"/>
        </w:trPr>
        <w:tc>
          <w:tcPr>
            <w:tcW w:w="4876" w:type="dxa"/>
            <w:tcBorders>
              <w:top w:val="nil"/>
              <w:left w:val="nil"/>
              <w:bottom w:val="nil"/>
              <w:right w:val="nil"/>
            </w:tcBorders>
          </w:tcPr>
          <w:p w14:paraId="6D9D317D"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28073C8" w14:textId="77777777" w:rsidR="00AC0EA7" w:rsidRPr="005669A9" w:rsidRDefault="00AC0EA7" w:rsidP="00DA2A74">
            <w:pPr>
              <w:pStyle w:val="AmColumnHeading"/>
            </w:pPr>
            <w:r w:rsidRPr="005669A9">
              <w:t>Tarkistus</w:t>
            </w:r>
          </w:p>
        </w:tc>
      </w:tr>
      <w:tr w:rsidR="00AC0EA7" w:rsidRPr="005669A9" w14:paraId="0CFD7180" w14:textId="77777777" w:rsidTr="00DA2A74">
        <w:trPr>
          <w:jc w:val="center"/>
        </w:trPr>
        <w:tc>
          <w:tcPr>
            <w:tcW w:w="4876" w:type="dxa"/>
            <w:tcBorders>
              <w:top w:val="nil"/>
              <w:left w:val="nil"/>
              <w:bottom w:val="nil"/>
              <w:right w:val="nil"/>
            </w:tcBorders>
          </w:tcPr>
          <w:p w14:paraId="2F4A9B69" w14:textId="77777777" w:rsidR="00AC0EA7" w:rsidRPr="005669A9" w:rsidRDefault="00AC0EA7" w:rsidP="00DA2A74">
            <w:pPr>
              <w:pStyle w:val="Normal6a"/>
            </w:pPr>
            <w:r w:rsidRPr="005669A9">
              <w:t>1.</w:t>
            </w:r>
            <w:r w:rsidRPr="005669A9">
              <w:tab/>
              <w:t xml:space="preserve">Jäsenvaltioiden on säädettävä kansallisessa lainsäädännössä säilöönotolle vaihtoehtoisista toimenpiteistä. Tällaiset toimenpiteet </w:t>
            </w:r>
            <w:r w:rsidRPr="005669A9">
              <w:rPr>
                <w:b/>
                <w:i/>
              </w:rPr>
              <w:t>on määrättävä</w:t>
            </w:r>
            <w:r w:rsidRPr="005669A9">
              <w:t xml:space="preserve"> ottaen huomioon asianomaisen kolmannen maan kansalaisen yksilölliset olosuhteet, mukaan lukien mahdolliset haavoittuvuudet, ja niiden on oltava oikeassa suhteessa 30 artiklan mukaisesti arvioituun pakenemisen vaaraan.</w:t>
            </w:r>
          </w:p>
        </w:tc>
        <w:tc>
          <w:tcPr>
            <w:tcW w:w="4876" w:type="dxa"/>
            <w:tcBorders>
              <w:top w:val="nil"/>
              <w:left w:val="nil"/>
              <w:bottom w:val="nil"/>
              <w:right w:val="nil"/>
            </w:tcBorders>
          </w:tcPr>
          <w:p w14:paraId="5C38E030" w14:textId="77777777" w:rsidR="00AC0EA7" w:rsidRPr="005669A9" w:rsidRDefault="00AC0EA7" w:rsidP="00DA2A74">
            <w:pPr>
              <w:pStyle w:val="Normal6a"/>
            </w:pPr>
            <w:r w:rsidRPr="005669A9">
              <w:t>1.</w:t>
            </w:r>
            <w:r w:rsidRPr="005669A9">
              <w:tab/>
              <w:t xml:space="preserve">Jäsenvaltioiden on säädettävä kansallisessa lainsäädännössä </w:t>
            </w:r>
            <w:r w:rsidRPr="005669A9">
              <w:rPr>
                <w:b/>
                <w:i/>
              </w:rPr>
              <w:t>vähintään kahdesta</w:t>
            </w:r>
            <w:r w:rsidRPr="005669A9">
              <w:t xml:space="preserve"> säilöönotolle vaihtoehtoisista toimenpiteistä. Tällaiset toimenpiteet </w:t>
            </w:r>
            <w:r w:rsidRPr="005669A9">
              <w:rPr>
                <w:b/>
                <w:i/>
              </w:rPr>
              <w:t>voidaan määrätä</w:t>
            </w:r>
            <w:r w:rsidRPr="005669A9">
              <w:t xml:space="preserve"> ottaen huomioon asianomaisen kolmannen maan kansalaisen yksilölliset olosuhteet, mukaan lukien mahdolliset haavoittuvuudet, ja niiden on oltava oikeassa suhteessa 30 artiklan mukaisesti arvioituun pakenemisen vaaraan.</w:t>
            </w:r>
          </w:p>
        </w:tc>
      </w:tr>
    </w:tbl>
    <w:p w14:paraId="71F7E9BA"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4ECE878B" w14:textId="77777777" w:rsidR="00AC0EA7" w:rsidRPr="005669A9" w:rsidRDefault="00AC0EA7" w:rsidP="00AC0EA7">
      <w:r w:rsidRPr="005669A9">
        <w:rPr>
          <w:rStyle w:val="HideTWBExt"/>
        </w:rPr>
        <w:t>&lt;/Amend&gt;</w:t>
      </w:r>
    </w:p>
    <w:p w14:paraId="7F4C3DB2"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1913</w:t>
      </w:r>
      <w:r w:rsidRPr="005669A9">
        <w:rPr>
          <w:rStyle w:val="HideTWBExt"/>
          <w:b w:val="0"/>
        </w:rPr>
        <w:t>&lt;/NumAm&gt;</w:t>
      </w:r>
    </w:p>
    <w:p w14:paraId="2AE7E1DB"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1CD062B5" w14:textId="77777777" w:rsidR="00AC0EA7" w:rsidRPr="005669A9" w:rsidRDefault="00AC0EA7" w:rsidP="00AC0EA7">
      <w:pPr>
        <w:pStyle w:val="NormalBold"/>
      </w:pPr>
      <w:r w:rsidRPr="005669A9">
        <w:rPr>
          <w:rStyle w:val="HideTWBExt"/>
          <w:b w:val="0"/>
        </w:rPr>
        <w:t>&lt;/RepeatBlock-By&gt;</w:t>
      </w:r>
    </w:p>
    <w:p w14:paraId="01676C8F"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77BC6344" w14:textId="77777777" w:rsidR="00AC0EA7" w:rsidRPr="005669A9" w:rsidRDefault="00AC0EA7" w:rsidP="00AC0EA7">
      <w:pPr>
        <w:pStyle w:val="NormalBold"/>
      </w:pPr>
      <w:r w:rsidRPr="005669A9">
        <w:rPr>
          <w:rStyle w:val="HideTWBExt"/>
          <w:b w:val="0"/>
        </w:rPr>
        <w:t>&lt;Article&gt;</w:t>
      </w:r>
      <w:r w:rsidRPr="005669A9">
        <w:t>31 artikla – 2 kohta – johdantokappale</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87AAF77" w14:textId="77777777" w:rsidTr="00DA2A74">
        <w:trPr>
          <w:trHeight w:hRule="exact" w:val="240"/>
          <w:jc w:val="center"/>
        </w:trPr>
        <w:tc>
          <w:tcPr>
            <w:tcW w:w="9752" w:type="dxa"/>
            <w:gridSpan w:val="2"/>
            <w:tcBorders>
              <w:top w:val="nil"/>
              <w:left w:val="nil"/>
              <w:bottom w:val="nil"/>
              <w:right w:val="nil"/>
            </w:tcBorders>
          </w:tcPr>
          <w:p w14:paraId="11392630" w14:textId="77777777" w:rsidR="00AC0EA7" w:rsidRPr="005669A9" w:rsidRDefault="00AC0EA7" w:rsidP="00DA2A74"/>
        </w:tc>
      </w:tr>
      <w:tr w:rsidR="00AC0EA7" w:rsidRPr="005669A9" w14:paraId="438120EB" w14:textId="77777777" w:rsidTr="00DA2A74">
        <w:trPr>
          <w:trHeight w:val="240"/>
          <w:jc w:val="center"/>
        </w:trPr>
        <w:tc>
          <w:tcPr>
            <w:tcW w:w="4876" w:type="dxa"/>
            <w:tcBorders>
              <w:top w:val="nil"/>
              <w:left w:val="nil"/>
              <w:bottom w:val="nil"/>
              <w:right w:val="nil"/>
            </w:tcBorders>
          </w:tcPr>
          <w:p w14:paraId="75AA52A0"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230C1A2" w14:textId="77777777" w:rsidR="00AC0EA7" w:rsidRPr="005669A9" w:rsidRDefault="00AC0EA7" w:rsidP="00DA2A74">
            <w:pPr>
              <w:pStyle w:val="AmColumnHeading"/>
            </w:pPr>
            <w:r w:rsidRPr="005669A9">
              <w:t>Tarkistus</w:t>
            </w:r>
          </w:p>
        </w:tc>
      </w:tr>
      <w:tr w:rsidR="00AC0EA7" w:rsidRPr="005669A9" w14:paraId="52506A32" w14:textId="77777777" w:rsidTr="00DA2A74">
        <w:trPr>
          <w:jc w:val="center"/>
        </w:trPr>
        <w:tc>
          <w:tcPr>
            <w:tcW w:w="4876" w:type="dxa"/>
            <w:tcBorders>
              <w:top w:val="nil"/>
              <w:left w:val="nil"/>
              <w:bottom w:val="nil"/>
              <w:right w:val="nil"/>
            </w:tcBorders>
          </w:tcPr>
          <w:p w14:paraId="4BD8B2A2" w14:textId="77777777" w:rsidR="00AC0EA7" w:rsidRPr="005669A9" w:rsidRDefault="00AC0EA7" w:rsidP="00DA2A74">
            <w:pPr>
              <w:pStyle w:val="Normal6a"/>
            </w:pPr>
            <w:r w:rsidRPr="005669A9">
              <w:t>2.</w:t>
            </w:r>
            <w:r w:rsidRPr="005669A9">
              <w:tab/>
              <w:t xml:space="preserve">Tätä varten jäsenvaltioiden on säädettävä </w:t>
            </w:r>
            <w:r w:rsidRPr="005669A9">
              <w:rPr>
                <w:b/>
                <w:i/>
              </w:rPr>
              <w:t>yhdestä tai useammasta</w:t>
            </w:r>
            <w:r w:rsidRPr="005669A9">
              <w:t xml:space="preserve"> seuraavista toimenpiteistä:</w:t>
            </w:r>
          </w:p>
        </w:tc>
        <w:tc>
          <w:tcPr>
            <w:tcW w:w="4876" w:type="dxa"/>
            <w:tcBorders>
              <w:top w:val="nil"/>
              <w:left w:val="nil"/>
              <w:bottom w:val="nil"/>
              <w:right w:val="nil"/>
            </w:tcBorders>
          </w:tcPr>
          <w:p w14:paraId="5349D3D5" w14:textId="77777777" w:rsidR="00AC0EA7" w:rsidRPr="005669A9" w:rsidRDefault="00AC0EA7" w:rsidP="00DA2A74">
            <w:pPr>
              <w:pStyle w:val="Normal6a"/>
            </w:pPr>
            <w:r w:rsidRPr="005669A9">
              <w:t>2.</w:t>
            </w:r>
            <w:r w:rsidRPr="005669A9">
              <w:tab/>
              <w:t xml:space="preserve">Tätä varten jäsenvaltioiden on säädettävä </w:t>
            </w:r>
            <w:r w:rsidRPr="005669A9">
              <w:rPr>
                <w:b/>
                <w:i/>
              </w:rPr>
              <w:t>vähintään kahdesta</w:t>
            </w:r>
            <w:r w:rsidRPr="005669A9">
              <w:t xml:space="preserve"> seuraavista toimenpiteistä:</w:t>
            </w:r>
          </w:p>
        </w:tc>
      </w:tr>
    </w:tbl>
    <w:p w14:paraId="7206D581"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B39B1CC" w14:textId="77777777" w:rsidR="00AC0EA7" w:rsidRPr="005669A9" w:rsidRDefault="00AC0EA7" w:rsidP="00AC0EA7">
      <w:r w:rsidRPr="005669A9">
        <w:rPr>
          <w:rStyle w:val="HideTWBExt"/>
        </w:rPr>
        <w:t>&lt;/Amend&gt;</w:t>
      </w:r>
    </w:p>
    <w:p w14:paraId="71F0F986"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1914</w:t>
      </w:r>
      <w:r w:rsidRPr="005669A9">
        <w:rPr>
          <w:rStyle w:val="HideTWBExt"/>
          <w:b w:val="0"/>
        </w:rPr>
        <w:t>&lt;/NumAm&gt;</w:t>
      </w:r>
    </w:p>
    <w:p w14:paraId="44A18C64"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0493C08F" w14:textId="77777777" w:rsidR="00AC0EA7" w:rsidRPr="005669A9" w:rsidRDefault="00AC0EA7" w:rsidP="00AC0EA7">
      <w:pPr>
        <w:pStyle w:val="NormalBold"/>
      </w:pPr>
      <w:r w:rsidRPr="005669A9">
        <w:rPr>
          <w:rStyle w:val="HideTWBExt"/>
          <w:b w:val="0"/>
        </w:rPr>
        <w:t>&lt;/RepeatBlock-By&gt;</w:t>
      </w:r>
    </w:p>
    <w:p w14:paraId="334ED477"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72399AA4" w14:textId="77777777" w:rsidR="00AC0EA7" w:rsidRPr="005669A9" w:rsidRDefault="00AC0EA7" w:rsidP="00AC0EA7">
      <w:pPr>
        <w:pStyle w:val="NormalBold"/>
      </w:pPr>
      <w:r w:rsidRPr="005669A9">
        <w:rPr>
          <w:rStyle w:val="HideTWBExt"/>
          <w:b w:val="0"/>
        </w:rPr>
        <w:t>&lt;Article&gt;</w:t>
      </w:r>
      <w:r w:rsidRPr="005669A9">
        <w:t>31 artikla – 2 kohta – johdantokappale</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251997A7" w14:textId="77777777" w:rsidTr="00DA2A74">
        <w:trPr>
          <w:trHeight w:hRule="exact" w:val="240"/>
          <w:jc w:val="center"/>
        </w:trPr>
        <w:tc>
          <w:tcPr>
            <w:tcW w:w="9752" w:type="dxa"/>
            <w:gridSpan w:val="2"/>
            <w:tcBorders>
              <w:top w:val="nil"/>
              <w:left w:val="nil"/>
              <w:bottom w:val="nil"/>
              <w:right w:val="nil"/>
            </w:tcBorders>
          </w:tcPr>
          <w:p w14:paraId="26EE755F" w14:textId="77777777" w:rsidR="00AC0EA7" w:rsidRPr="005669A9" w:rsidRDefault="00AC0EA7" w:rsidP="00DA2A74"/>
        </w:tc>
      </w:tr>
      <w:tr w:rsidR="00AC0EA7" w:rsidRPr="005669A9" w14:paraId="124AC12C" w14:textId="77777777" w:rsidTr="00DA2A74">
        <w:trPr>
          <w:trHeight w:val="240"/>
          <w:jc w:val="center"/>
        </w:trPr>
        <w:tc>
          <w:tcPr>
            <w:tcW w:w="4876" w:type="dxa"/>
            <w:tcBorders>
              <w:top w:val="nil"/>
              <w:left w:val="nil"/>
              <w:bottom w:val="nil"/>
              <w:right w:val="nil"/>
            </w:tcBorders>
          </w:tcPr>
          <w:p w14:paraId="61DBA8D9"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2E97C1A" w14:textId="77777777" w:rsidR="00AC0EA7" w:rsidRPr="005669A9" w:rsidRDefault="00AC0EA7" w:rsidP="00DA2A74">
            <w:pPr>
              <w:pStyle w:val="AmColumnHeading"/>
            </w:pPr>
            <w:r w:rsidRPr="005669A9">
              <w:t>Tarkistus</w:t>
            </w:r>
          </w:p>
        </w:tc>
      </w:tr>
      <w:tr w:rsidR="00AC0EA7" w:rsidRPr="005669A9" w14:paraId="5C60F0A7" w14:textId="77777777" w:rsidTr="00DA2A74">
        <w:trPr>
          <w:jc w:val="center"/>
        </w:trPr>
        <w:tc>
          <w:tcPr>
            <w:tcW w:w="4876" w:type="dxa"/>
            <w:tcBorders>
              <w:top w:val="nil"/>
              <w:left w:val="nil"/>
              <w:bottom w:val="nil"/>
              <w:right w:val="nil"/>
            </w:tcBorders>
          </w:tcPr>
          <w:p w14:paraId="58E172A6" w14:textId="77777777" w:rsidR="00AC0EA7" w:rsidRPr="005669A9" w:rsidRDefault="00AC0EA7" w:rsidP="00DA2A74">
            <w:pPr>
              <w:pStyle w:val="Normal6a"/>
            </w:pPr>
            <w:r w:rsidRPr="005669A9">
              <w:t>2.</w:t>
            </w:r>
            <w:r w:rsidRPr="005669A9">
              <w:tab/>
              <w:t>Tätä varten jäsenvaltioiden on säädettävä yhdestä tai useammasta seuraavista toimenpiteistä:</w:t>
            </w:r>
          </w:p>
        </w:tc>
        <w:tc>
          <w:tcPr>
            <w:tcW w:w="4876" w:type="dxa"/>
            <w:tcBorders>
              <w:top w:val="nil"/>
              <w:left w:val="nil"/>
              <w:bottom w:val="nil"/>
              <w:right w:val="nil"/>
            </w:tcBorders>
          </w:tcPr>
          <w:p w14:paraId="5BF836F3" w14:textId="13C5473E" w:rsidR="00AC0EA7" w:rsidRPr="005669A9" w:rsidRDefault="00AC0EA7" w:rsidP="00DA2A74">
            <w:pPr>
              <w:pStyle w:val="Normal6a"/>
            </w:pPr>
            <w:r w:rsidRPr="005669A9">
              <w:rPr>
                <w:i/>
                <w:iCs/>
              </w:rPr>
              <w:t>(Tarkistus ei vaikuta suomenkieliseen versioon.)</w:t>
            </w:r>
          </w:p>
        </w:tc>
      </w:tr>
    </w:tbl>
    <w:p w14:paraId="0DFD117C"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40947B38" w14:textId="77777777" w:rsidR="00AC0EA7" w:rsidRPr="005669A9" w:rsidRDefault="00AC0EA7" w:rsidP="00AC0EA7">
      <w:r w:rsidRPr="005669A9">
        <w:rPr>
          <w:rStyle w:val="HideTWBExt"/>
        </w:rPr>
        <w:t>&lt;/Amend&gt;</w:t>
      </w:r>
    </w:p>
    <w:p w14:paraId="7A5883DD"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1915</w:t>
      </w:r>
      <w:r w:rsidRPr="005669A9">
        <w:rPr>
          <w:rStyle w:val="HideTWBExt"/>
          <w:b w:val="0"/>
        </w:rPr>
        <w:t>&lt;/NumAm&gt;</w:t>
      </w:r>
    </w:p>
    <w:p w14:paraId="30C79C76" w14:textId="77777777" w:rsidR="00AC0EA7" w:rsidRPr="005669A9" w:rsidRDefault="00AC0EA7" w:rsidP="00AC0EA7">
      <w:pPr>
        <w:pStyle w:val="NormalBold"/>
      </w:pPr>
      <w:r w:rsidRPr="005669A9">
        <w:rPr>
          <w:rStyle w:val="HideTWBExt"/>
          <w:b w:val="0"/>
        </w:rPr>
        <w:t>&lt;RepeatBlock-By&gt;&lt;Members&gt;</w:t>
      </w:r>
      <w:r w:rsidRPr="005669A9">
        <w:t>François-Xavier Bellamy, Lukas Mandl, Alice Teodorescu Måwe, Sander Smit, Loránt Vincze, Lena Düpont, Tomas Tobé, Rasa Juknevičienė, Jeroen Lenaers</w:t>
      </w:r>
      <w:r w:rsidRPr="005669A9">
        <w:rPr>
          <w:rStyle w:val="HideTWBExt"/>
          <w:b w:val="0"/>
        </w:rPr>
        <w:t>&lt;/Members&gt;</w:t>
      </w:r>
    </w:p>
    <w:p w14:paraId="74CA3959" w14:textId="77777777" w:rsidR="00AC0EA7" w:rsidRPr="005669A9" w:rsidRDefault="00AC0EA7" w:rsidP="00AC0EA7">
      <w:pPr>
        <w:pStyle w:val="NormalBold"/>
      </w:pPr>
      <w:r w:rsidRPr="005669A9">
        <w:rPr>
          <w:rStyle w:val="HideTWBExt"/>
          <w:b w:val="0"/>
        </w:rPr>
        <w:t>&lt;/RepeatBlock-By&gt;</w:t>
      </w:r>
    </w:p>
    <w:p w14:paraId="0D070D69"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29A3535" w14:textId="77777777" w:rsidR="00AC0EA7" w:rsidRPr="005669A9" w:rsidRDefault="00AC0EA7" w:rsidP="00AC0EA7">
      <w:pPr>
        <w:pStyle w:val="NormalBold"/>
      </w:pPr>
      <w:r w:rsidRPr="005669A9">
        <w:rPr>
          <w:rStyle w:val="HideTWBExt"/>
          <w:b w:val="0"/>
        </w:rPr>
        <w:t>&lt;Article&gt;</w:t>
      </w:r>
      <w:r w:rsidRPr="005669A9">
        <w:t>31 artikla – 2 kohta – johdantokappale</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8B25258" w14:textId="77777777" w:rsidTr="00DA2A74">
        <w:trPr>
          <w:trHeight w:hRule="exact" w:val="240"/>
          <w:jc w:val="center"/>
        </w:trPr>
        <w:tc>
          <w:tcPr>
            <w:tcW w:w="9752" w:type="dxa"/>
            <w:gridSpan w:val="2"/>
            <w:tcBorders>
              <w:top w:val="nil"/>
              <w:left w:val="nil"/>
              <w:bottom w:val="nil"/>
              <w:right w:val="nil"/>
            </w:tcBorders>
          </w:tcPr>
          <w:p w14:paraId="50F817B5" w14:textId="77777777" w:rsidR="00AC0EA7" w:rsidRPr="005669A9" w:rsidRDefault="00AC0EA7" w:rsidP="00DA2A74"/>
        </w:tc>
      </w:tr>
      <w:tr w:rsidR="00AC0EA7" w:rsidRPr="005669A9" w14:paraId="5A163C7C" w14:textId="77777777" w:rsidTr="00DA2A74">
        <w:trPr>
          <w:trHeight w:val="240"/>
          <w:jc w:val="center"/>
        </w:trPr>
        <w:tc>
          <w:tcPr>
            <w:tcW w:w="4876" w:type="dxa"/>
            <w:tcBorders>
              <w:top w:val="nil"/>
              <w:left w:val="nil"/>
              <w:bottom w:val="nil"/>
              <w:right w:val="nil"/>
            </w:tcBorders>
          </w:tcPr>
          <w:p w14:paraId="4C0DE0C5"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B74C77F" w14:textId="77777777" w:rsidR="00AC0EA7" w:rsidRPr="005669A9" w:rsidRDefault="00AC0EA7" w:rsidP="00DA2A74">
            <w:pPr>
              <w:pStyle w:val="AmColumnHeading"/>
            </w:pPr>
            <w:r w:rsidRPr="005669A9">
              <w:t>Tarkistus</w:t>
            </w:r>
          </w:p>
        </w:tc>
      </w:tr>
      <w:tr w:rsidR="00AC0EA7" w:rsidRPr="005669A9" w14:paraId="60824674" w14:textId="77777777" w:rsidTr="00DA2A74">
        <w:trPr>
          <w:jc w:val="center"/>
        </w:trPr>
        <w:tc>
          <w:tcPr>
            <w:tcW w:w="4876" w:type="dxa"/>
            <w:tcBorders>
              <w:top w:val="nil"/>
              <w:left w:val="nil"/>
              <w:bottom w:val="nil"/>
              <w:right w:val="nil"/>
            </w:tcBorders>
          </w:tcPr>
          <w:p w14:paraId="221B49B9" w14:textId="77777777" w:rsidR="00AC0EA7" w:rsidRPr="005669A9" w:rsidRDefault="00AC0EA7" w:rsidP="00DA2A74">
            <w:pPr>
              <w:pStyle w:val="Normal6a"/>
            </w:pPr>
            <w:r w:rsidRPr="005669A9">
              <w:t>2.</w:t>
            </w:r>
            <w:r w:rsidRPr="005669A9">
              <w:tab/>
              <w:t>Tätä varten jäsenvaltioiden on säädettävä yhdestä tai useammasta seuraavista toimenpiteistä:</w:t>
            </w:r>
          </w:p>
        </w:tc>
        <w:tc>
          <w:tcPr>
            <w:tcW w:w="4876" w:type="dxa"/>
            <w:tcBorders>
              <w:top w:val="nil"/>
              <w:left w:val="nil"/>
              <w:bottom w:val="nil"/>
              <w:right w:val="nil"/>
            </w:tcBorders>
          </w:tcPr>
          <w:p w14:paraId="0BE80E89" w14:textId="5A62A753" w:rsidR="004C595C" w:rsidRPr="005669A9" w:rsidRDefault="00AC0EA7" w:rsidP="00DA2A74">
            <w:pPr>
              <w:pStyle w:val="Normal6a"/>
            </w:pPr>
            <w:r w:rsidRPr="005669A9">
              <w:rPr>
                <w:i/>
                <w:iCs/>
              </w:rPr>
              <w:t>(Tarkistus ei vaikuta suomenkieliseen versioon.)</w:t>
            </w:r>
          </w:p>
        </w:tc>
      </w:tr>
    </w:tbl>
    <w:p w14:paraId="00D5C230"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3874A16" w14:textId="77777777" w:rsidR="00AC0EA7" w:rsidRPr="005669A9" w:rsidRDefault="00AC0EA7" w:rsidP="00AC0EA7">
      <w:r w:rsidRPr="005669A9">
        <w:rPr>
          <w:rStyle w:val="HideTWBExt"/>
        </w:rPr>
        <w:t>&lt;/Amend&gt;</w:t>
      </w:r>
    </w:p>
    <w:p w14:paraId="7850C765"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1916</w:t>
      </w:r>
      <w:r w:rsidRPr="005669A9">
        <w:rPr>
          <w:rStyle w:val="HideTWBExt"/>
          <w:b w:val="0"/>
        </w:rPr>
        <w:t>&lt;/NumAm&gt;</w:t>
      </w:r>
    </w:p>
    <w:p w14:paraId="4DFE704A"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3526B7CD"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2966030C" w14:textId="77777777" w:rsidR="00AC0EA7" w:rsidRPr="005669A9" w:rsidRDefault="00AC0EA7" w:rsidP="00AC0EA7">
      <w:pPr>
        <w:pStyle w:val="NormalBold"/>
      </w:pPr>
      <w:r w:rsidRPr="005669A9">
        <w:rPr>
          <w:rStyle w:val="HideTWBExt"/>
          <w:b w:val="0"/>
        </w:rPr>
        <w:t>&lt;/RepeatBlock-By&gt;</w:t>
      </w:r>
    </w:p>
    <w:p w14:paraId="498FB974"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29CA65AB" w14:textId="77777777" w:rsidR="00AC0EA7" w:rsidRPr="005669A9" w:rsidRDefault="00AC0EA7" w:rsidP="00AC0EA7">
      <w:pPr>
        <w:pStyle w:val="NormalBold"/>
      </w:pPr>
      <w:r w:rsidRPr="005669A9">
        <w:rPr>
          <w:rStyle w:val="HideTWBExt"/>
          <w:b w:val="0"/>
        </w:rPr>
        <w:t>&lt;Article&gt;</w:t>
      </w:r>
      <w:r w:rsidRPr="005669A9">
        <w:t>31 artikla – 2 kohta – johdantokappale</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1ED1B75" w14:textId="77777777" w:rsidTr="00DA2A74">
        <w:trPr>
          <w:trHeight w:hRule="exact" w:val="240"/>
          <w:jc w:val="center"/>
        </w:trPr>
        <w:tc>
          <w:tcPr>
            <w:tcW w:w="9752" w:type="dxa"/>
            <w:gridSpan w:val="2"/>
            <w:tcBorders>
              <w:top w:val="nil"/>
              <w:left w:val="nil"/>
              <w:bottom w:val="nil"/>
              <w:right w:val="nil"/>
            </w:tcBorders>
          </w:tcPr>
          <w:p w14:paraId="54AB1262" w14:textId="77777777" w:rsidR="00AC0EA7" w:rsidRPr="005669A9" w:rsidRDefault="00AC0EA7" w:rsidP="00DA2A74"/>
        </w:tc>
      </w:tr>
      <w:tr w:rsidR="00AC0EA7" w:rsidRPr="005669A9" w14:paraId="0A076A82" w14:textId="77777777" w:rsidTr="00DA2A74">
        <w:trPr>
          <w:trHeight w:val="240"/>
          <w:jc w:val="center"/>
        </w:trPr>
        <w:tc>
          <w:tcPr>
            <w:tcW w:w="4876" w:type="dxa"/>
            <w:tcBorders>
              <w:top w:val="nil"/>
              <w:left w:val="nil"/>
              <w:bottom w:val="nil"/>
              <w:right w:val="nil"/>
            </w:tcBorders>
          </w:tcPr>
          <w:p w14:paraId="404339E3"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E107FE5" w14:textId="77777777" w:rsidR="00AC0EA7" w:rsidRPr="005669A9" w:rsidRDefault="00AC0EA7" w:rsidP="00DA2A74">
            <w:pPr>
              <w:pStyle w:val="AmColumnHeading"/>
            </w:pPr>
            <w:r w:rsidRPr="005669A9">
              <w:t>Tarkistus</w:t>
            </w:r>
          </w:p>
        </w:tc>
      </w:tr>
      <w:tr w:rsidR="00AC0EA7" w:rsidRPr="005669A9" w14:paraId="416D78B3" w14:textId="77777777" w:rsidTr="00DA2A74">
        <w:trPr>
          <w:jc w:val="center"/>
        </w:trPr>
        <w:tc>
          <w:tcPr>
            <w:tcW w:w="4876" w:type="dxa"/>
            <w:tcBorders>
              <w:top w:val="nil"/>
              <w:left w:val="nil"/>
              <w:bottom w:val="nil"/>
              <w:right w:val="nil"/>
            </w:tcBorders>
          </w:tcPr>
          <w:p w14:paraId="598DA982" w14:textId="77777777" w:rsidR="00AC0EA7" w:rsidRPr="005669A9" w:rsidRDefault="00AC0EA7" w:rsidP="00DA2A74">
            <w:pPr>
              <w:pStyle w:val="Normal6a"/>
            </w:pPr>
            <w:r w:rsidRPr="005669A9">
              <w:t>2.</w:t>
            </w:r>
            <w:r w:rsidRPr="005669A9">
              <w:tab/>
              <w:t xml:space="preserve">Tätä varten jäsenvaltioiden on säädettävä </w:t>
            </w:r>
            <w:r w:rsidRPr="005669A9">
              <w:rPr>
                <w:b/>
                <w:i/>
              </w:rPr>
              <w:t>yhdestä tai useammasta</w:t>
            </w:r>
            <w:r w:rsidRPr="005669A9">
              <w:t xml:space="preserve"> seuraavista toimenpiteistä:</w:t>
            </w:r>
          </w:p>
        </w:tc>
        <w:tc>
          <w:tcPr>
            <w:tcW w:w="4876" w:type="dxa"/>
            <w:tcBorders>
              <w:top w:val="nil"/>
              <w:left w:val="nil"/>
              <w:bottom w:val="nil"/>
              <w:right w:val="nil"/>
            </w:tcBorders>
          </w:tcPr>
          <w:p w14:paraId="2AACC77B" w14:textId="77777777" w:rsidR="00AC0EA7" w:rsidRPr="005669A9" w:rsidRDefault="00AC0EA7" w:rsidP="00DA2A74">
            <w:pPr>
              <w:pStyle w:val="Normal6a"/>
            </w:pPr>
            <w:r w:rsidRPr="005669A9">
              <w:t>2.</w:t>
            </w:r>
            <w:r w:rsidRPr="005669A9">
              <w:tab/>
              <w:t xml:space="preserve">Tätä varten jäsenvaltioiden on säädettävä </w:t>
            </w:r>
            <w:r w:rsidRPr="005669A9">
              <w:rPr>
                <w:b/>
                <w:i/>
              </w:rPr>
              <w:t>ainakin</w:t>
            </w:r>
            <w:r w:rsidRPr="005669A9">
              <w:t xml:space="preserve"> seuraavista toimenpiteistä:</w:t>
            </w:r>
          </w:p>
        </w:tc>
      </w:tr>
    </w:tbl>
    <w:p w14:paraId="1FBC3BA7"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13493A3B" w14:textId="77777777" w:rsidR="00AC0EA7" w:rsidRPr="005669A9" w:rsidRDefault="00AC0EA7" w:rsidP="00AC0EA7">
      <w:r w:rsidRPr="005669A9">
        <w:rPr>
          <w:rStyle w:val="HideTWBExt"/>
        </w:rPr>
        <w:t>&lt;/Amend&gt;</w:t>
      </w:r>
    </w:p>
    <w:p w14:paraId="5B5B9E8F"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1917</w:t>
      </w:r>
      <w:r w:rsidRPr="005669A9">
        <w:rPr>
          <w:rStyle w:val="HideTWBExt"/>
          <w:b w:val="0"/>
        </w:rPr>
        <w:t>&lt;/NumAm&gt;</w:t>
      </w:r>
    </w:p>
    <w:p w14:paraId="64DEBC3F" w14:textId="77777777" w:rsidR="00AC0EA7" w:rsidRPr="005669A9" w:rsidRDefault="00AC0EA7" w:rsidP="00AC0EA7">
      <w:pPr>
        <w:pStyle w:val="NormalBold"/>
      </w:pPr>
      <w:r w:rsidRPr="005669A9">
        <w:rPr>
          <w:rStyle w:val="HideTWBExt"/>
          <w:b w:val="0"/>
        </w:rPr>
        <w:t>&lt;RepeatBlock-By&gt;&lt;Members&gt;</w:t>
      </w:r>
      <w:r w:rsidRPr="005669A9">
        <w:t>Murielle Laurent, Ana Catarina Mendes, Emma Rafowicz, Matjaž Nemec, Marco Tarquinio, Francisco Assis, Birgit Sippel, Cecilia Strada</w:t>
      </w:r>
      <w:r w:rsidRPr="005669A9">
        <w:rPr>
          <w:rStyle w:val="HideTWBExt"/>
          <w:b w:val="0"/>
        </w:rPr>
        <w:t>&lt;/Members&gt;</w:t>
      </w:r>
    </w:p>
    <w:p w14:paraId="4FE8B718" w14:textId="77777777" w:rsidR="00AC0EA7" w:rsidRPr="005669A9" w:rsidRDefault="00AC0EA7" w:rsidP="00AC0EA7">
      <w:pPr>
        <w:pStyle w:val="NormalBold"/>
      </w:pPr>
      <w:r w:rsidRPr="005669A9">
        <w:rPr>
          <w:rStyle w:val="HideTWBExt"/>
          <w:b w:val="0"/>
        </w:rPr>
        <w:t>&lt;/RepeatBlock-By&gt;</w:t>
      </w:r>
    </w:p>
    <w:p w14:paraId="2DC4F760"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7852E7AD" w14:textId="77777777" w:rsidR="00AC0EA7" w:rsidRPr="005669A9" w:rsidRDefault="00AC0EA7" w:rsidP="00AC0EA7">
      <w:pPr>
        <w:pStyle w:val="NormalBold"/>
      </w:pPr>
      <w:r w:rsidRPr="005669A9">
        <w:rPr>
          <w:rStyle w:val="HideTWBExt"/>
          <w:b w:val="0"/>
        </w:rPr>
        <w:t>&lt;Article&gt;</w:t>
      </w:r>
      <w:r w:rsidRPr="005669A9">
        <w:t>31 artikla – 2 kohta – johdantokappale</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587A1F5" w14:textId="77777777" w:rsidTr="00DA2A74">
        <w:trPr>
          <w:trHeight w:hRule="exact" w:val="240"/>
          <w:jc w:val="center"/>
        </w:trPr>
        <w:tc>
          <w:tcPr>
            <w:tcW w:w="9752" w:type="dxa"/>
            <w:gridSpan w:val="2"/>
            <w:tcBorders>
              <w:top w:val="nil"/>
              <w:left w:val="nil"/>
              <w:bottom w:val="nil"/>
              <w:right w:val="nil"/>
            </w:tcBorders>
          </w:tcPr>
          <w:p w14:paraId="1F8ED4D5" w14:textId="77777777" w:rsidR="00AC0EA7" w:rsidRPr="005669A9" w:rsidRDefault="00AC0EA7" w:rsidP="00DA2A74"/>
        </w:tc>
      </w:tr>
      <w:tr w:rsidR="00AC0EA7" w:rsidRPr="005669A9" w14:paraId="7FFBBF84" w14:textId="77777777" w:rsidTr="00DA2A74">
        <w:trPr>
          <w:trHeight w:val="240"/>
          <w:jc w:val="center"/>
        </w:trPr>
        <w:tc>
          <w:tcPr>
            <w:tcW w:w="4876" w:type="dxa"/>
            <w:tcBorders>
              <w:top w:val="nil"/>
              <w:left w:val="nil"/>
              <w:bottom w:val="nil"/>
              <w:right w:val="nil"/>
            </w:tcBorders>
          </w:tcPr>
          <w:p w14:paraId="7F5CFEC7"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DA72323" w14:textId="77777777" w:rsidR="00AC0EA7" w:rsidRPr="005669A9" w:rsidRDefault="00AC0EA7" w:rsidP="00DA2A74">
            <w:pPr>
              <w:pStyle w:val="AmColumnHeading"/>
            </w:pPr>
            <w:r w:rsidRPr="005669A9">
              <w:t>Tarkistus</w:t>
            </w:r>
          </w:p>
        </w:tc>
      </w:tr>
      <w:tr w:rsidR="00AC0EA7" w:rsidRPr="005669A9" w14:paraId="087E2E0F" w14:textId="77777777" w:rsidTr="00DA2A74">
        <w:trPr>
          <w:jc w:val="center"/>
        </w:trPr>
        <w:tc>
          <w:tcPr>
            <w:tcW w:w="4876" w:type="dxa"/>
            <w:tcBorders>
              <w:top w:val="nil"/>
              <w:left w:val="nil"/>
              <w:bottom w:val="nil"/>
              <w:right w:val="nil"/>
            </w:tcBorders>
          </w:tcPr>
          <w:p w14:paraId="77EF27EE" w14:textId="77777777" w:rsidR="00AC0EA7" w:rsidRPr="005669A9" w:rsidRDefault="00AC0EA7" w:rsidP="00DA2A74">
            <w:pPr>
              <w:pStyle w:val="Normal6a"/>
            </w:pPr>
            <w:r w:rsidRPr="005669A9">
              <w:t>2.</w:t>
            </w:r>
            <w:r w:rsidRPr="005669A9">
              <w:tab/>
              <w:t xml:space="preserve">Tätä varten </w:t>
            </w:r>
            <w:r w:rsidRPr="005669A9">
              <w:rPr>
                <w:b/>
                <w:i/>
              </w:rPr>
              <w:t>jäsenvaltioiden on säädettävä yhdestä</w:t>
            </w:r>
            <w:r w:rsidRPr="005669A9">
              <w:t xml:space="preserve"> tai </w:t>
            </w:r>
            <w:r w:rsidRPr="005669A9">
              <w:rPr>
                <w:b/>
                <w:i/>
              </w:rPr>
              <w:t>useammasta</w:t>
            </w:r>
            <w:r w:rsidRPr="005669A9">
              <w:t xml:space="preserve"> seuraavista toimenpiteistä:</w:t>
            </w:r>
          </w:p>
        </w:tc>
        <w:tc>
          <w:tcPr>
            <w:tcW w:w="4876" w:type="dxa"/>
            <w:tcBorders>
              <w:top w:val="nil"/>
              <w:left w:val="nil"/>
              <w:bottom w:val="nil"/>
              <w:right w:val="nil"/>
            </w:tcBorders>
          </w:tcPr>
          <w:p w14:paraId="2CDBD4C4" w14:textId="77777777" w:rsidR="00AC0EA7" w:rsidRPr="005669A9" w:rsidRDefault="00AC0EA7" w:rsidP="00DA2A74">
            <w:pPr>
              <w:pStyle w:val="Normal6a"/>
            </w:pPr>
            <w:r w:rsidRPr="005669A9">
              <w:t>2.</w:t>
            </w:r>
            <w:r w:rsidRPr="005669A9">
              <w:tab/>
              <w:t xml:space="preserve">Tätä varten </w:t>
            </w:r>
            <w:r w:rsidRPr="005669A9">
              <w:rPr>
                <w:b/>
                <w:i/>
              </w:rPr>
              <w:t>jäsenvaltiot voivat määrätä yhden</w:t>
            </w:r>
            <w:r w:rsidRPr="005669A9">
              <w:t xml:space="preserve"> tai </w:t>
            </w:r>
            <w:r w:rsidRPr="005669A9">
              <w:rPr>
                <w:b/>
                <w:i/>
              </w:rPr>
              <w:t>useamman</w:t>
            </w:r>
            <w:r w:rsidRPr="005669A9">
              <w:t xml:space="preserve"> seuraavista toimenpiteistä:</w:t>
            </w:r>
          </w:p>
        </w:tc>
      </w:tr>
    </w:tbl>
    <w:p w14:paraId="6BB9BA88"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4F35DF61" w14:textId="77777777" w:rsidR="00AC0EA7" w:rsidRPr="005669A9" w:rsidRDefault="00AC0EA7" w:rsidP="00AC0EA7">
      <w:r w:rsidRPr="005669A9">
        <w:rPr>
          <w:rStyle w:val="HideTWBExt"/>
        </w:rPr>
        <w:t>&lt;/Amend&gt;</w:t>
      </w:r>
    </w:p>
    <w:p w14:paraId="5787AC2C"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1918</w:t>
      </w:r>
      <w:r w:rsidRPr="005669A9">
        <w:rPr>
          <w:rStyle w:val="HideTWBExt"/>
          <w:b w:val="0"/>
        </w:rPr>
        <w:t>&lt;/NumAm&gt;</w:t>
      </w:r>
    </w:p>
    <w:p w14:paraId="0AE4EA01" w14:textId="77777777" w:rsidR="00AC0EA7" w:rsidRPr="005669A9" w:rsidRDefault="00AC0EA7" w:rsidP="00AC0EA7">
      <w:pPr>
        <w:pStyle w:val="NormalBold"/>
      </w:pPr>
      <w:r w:rsidRPr="005669A9">
        <w:rPr>
          <w:rStyle w:val="HideTWBExt"/>
          <w:b w:val="0"/>
        </w:rPr>
        <w:t>&lt;RepeatBlock-By&gt;&lt;Members&gt;</w:t>
      </w:r>
      <w:r w:rsidRPr="005669A9">
        <w:t>Maciej Wąsik, Mariusz Kamiński, Jacek Ozdoba, Jadwiga Wiśniewska</w:t>
      </w:r>
      <w:r w:rsidRPr="005669A9">
        <w:rPr>
          <w:rStyle w:val="HideTWBExt"/>
          <w:b w:val="0"/>
        </w:rPr>
        <w:t>&lt;/Members&gt;</w:t>
      </w:r>
    </w:p>
    <w:p w14:paraId="0AF1EFEC" w14:textId="77777777" w:rsidR="00AC0EA7" w:rsidRPr="005669A9" w:rsidRDefault="00AC0EA7" w:rsidP="00AC0EA7">
      <w:pPr>
        <w:pStyle w:val="NormalBold"/>
      </w:pPr>
      <w:r w:rsidRPr="005669A9">
        <w:rPr>
          <w:rStyle w:val="HideTWBExt"/>
          <w:b w:val="0"/>
        </w:rPr>
        <w:t>&lt;/RepeatBlock-By&gt;</w:t>
      </w:r>
    </w:p>
    <w:p w14:paraId="7E8DF61D"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2727BE62" w14:textId="77777777" w:rsidR="00AC0EA7" w:rsidRPr="005669A9" w:rsidRDefault="00AC0EA7" w:rsidP="00AC0EA7">
      <w:pPr>
        <w:pStyle w:val="NormalBold"/>
      </w:pPr>
      <w:r w:rsidRPr="005669A9">
        <w:rPr>
          <w:rStyle w:val="HideTWBExt"/>
          <w:b w:val="0"/>
        </w:rPr>
        <w:t>&lt;Article&gt;</w:t>
      </w:r>
      <w:r w:rsidRPr="005669A9">
        <w:t>31 artikla – 2 kohta – johdantokappale</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E00A0FC" w14:textId="77777777" w:rsidTr="00DA2A74">
        <w:trPr>
          <w:trHeight w:hRule="exact" w:val="240"/>
          <w:jc w:val="center"/>
        </w:trPr>
        <w:tc>
          <w:tcPr>
            <w:tcW w:w="9752" w:type="dxa"/>
            <w:gridSpan w:val="2"/>
            <w:tcBorders>
              <w:top w:val="nil"/>
              <w:left w:val="nil"/>
              <w:bottom w:val="nil"/>
              <w:right w:val="nil"/>
            </w:tcBorders>
          </w:tcPr>
          <w:p w14:paraId="3ABF7537" w14:textId="77777777" w:rsidR="00AC0EA7" w:rsidRPr="005669A9" w:rsidRDefault="00AC0EA7" w:rsidP="00DA2A74"/>
        </w:tc>
      </w:tr>
      <w:tr w:rsidR="00AC0EA7" w:rsidRPr="005669A9" w14:paraId="58286DCD" w14:textId="77777777" w:rsidTr="00DA2A74">
        <w:trPr>
          <w:trHeight w:val="240"/>
          <w:jc w:val="center"/>
        </w:trPr>
        <w:tc>
          <w:tcPr>
            <w:tcW w:w="4876" w:type="dxa"/>
            <w:tcBorders>
              <w:top w:val="nil"/>
              <w:left w:val="nil"/>
              <w:bottom w:val="nil"/>
              <w:right w:val="nil"/>
            </w:tcBorders>
          </w:tcPr>
          <w:p w14:paraId="592CD3DD"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7C8A9D7" w14:textId="77777777" w:rsidR="00AC0EA7" w:rsidRPr="005669A9" w:rsidRDefault="00AC0EA7" w:rsidP="00DA2A74">
            <w:pPr>
              <w:pStyle w:val="AmColumnHeading"/>
            </w:pPr>
            <w:r w:rsidRPr="005669A9">
              <w:t>Tarkistus</w:t>
            </w:r>
          </w:p>
        </w:tc>
      </w:tr>
      <w:tr w:rsidR="00AC0EA7" w:rsidRPr="005669A9" w14:paraId="7AFC6596" w14:textId="77777777" w:rsidTr="00DA2A74">
        <w:trPr>
          <w:jc w:val="center"/>
        </w:trPr>
        <w:tc>
          <w:tcPr>
            <w:tcW w:w="4876" w:type="dxa"/>
            <w:tcBorders>
              <w:top w:val="nil"/>
              <w:left w:val="nil"/>
              <w:bottom w:val="nil"/>
              <w:right w:val="nil"/>
            </w:tcBorders>
          </w:tcPr>
          <w:p w14:paraId="2209435E" w14:textId="77777777" w:rsidR="00AC0EA7" w:rsidRPr="005669A9" w:rsidRDefault="00AC0EA7" w:rsidP="00DA2A74">
            <w:pPr>
              <w:pStyle w:val="Normal6a"/>
            </w:pPr>
            <w:r w:rsidRPr="005669A9">
              <w:t>2.</w:t>
            </w:r>
            <w:r w:rsidRPr="005669A9">
              <w:tab/>
              <w:t xml:space="preserve">Tätä varten jäsenvaltioiden on säädettävä </w:t>
            </w:r>
            <w:r w:rsidRPr="005669A9">
              <w:rPr>
                <w:b/>
                <w:i/>
              </w:rPr>
              <w:t>yhdestä tai useammasta</w:t>
            </w:r>
            <w:r w:rsidRPr="005669A9">
              <w:t xml:space="preserve"> seuraavista toimenpiteistä:</w:t>
            </w:r>
          </w:p>
        </w:tc>
        <w:tc>
          <w:tcPr>
            <w:tcW w:w="4876" w:type="dxa"/>
            <w:tcBorders>
              <w:top w:val="nil"/>
              <w:left w:val="nil"/>
              <w:bottom w:val="nil"/>
              <w:right w:val="nil"/>
            </w:tcBorders>
          </w:tcPr>
          <w:p w14:paraId="586A2438" w14:textId="77777777" w:rsidR="00AC0EA7" w:rsidRPr="005669A9" w:rsidRDefault="00AC0EA7" w:rsidP="00DA2A74">
            <w:pPr>
              <w:pStyle w:val="Normal6a"/>
            </w:pPr>
            <w:r w:rsidRPr="005669A9">
              <w:t>2.</w:t>
            </w:r>
            <w:r w:rsidRPr="005669A9">
              <w:tab/>
              <w:t>Tätä varten jäsenvaltioiden on säädettävä seuraavista toimenpiteistä:</w:t>
            </w:r>
          </w:p>
        </w:tc>
      </w:tr>
    </w:tbl>
    <w:p w14:paraId="3FD22540"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7BEBE888" w14:textId="77777777" w:rsidR="00AC0EA7" w:rsidRPr="005669A9" w:rsidRDefault="00AC0EA7" w:rsidP="00AC0EA7">
      <w:r w:rsidRPr="005669A9">
        <w:rPr>
          <w:rStyle w:val="HideTWBExt"/>
        </w:rPr>
        <w:t>&lt;/Amend&gt;</w:t>
      </w:r>
    </w:p>
    <w:p w14:paraId="15F6AE8D"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1919</w:t>
      </w:r>
      <w:r w:rsidRPr="005669A9">
        <w:rPr>
          <w:rStyle w:val="HideTWBExt"/>
          <w:b w:val="0"/>
        </w:rPr>
        <w:t>&lt;/NumAm&gt;</w:t>
      </w:r>
    </w:p>
    <w:p w14:paraId="3393066E"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2A6A6E13" w14:textId="77777777" w:rsidR="00AC0EA7" w:rsidRPr="005669A9" w:rsidRDefault="00AC0EA7" w:rsidP="00AC0EA7">
      <w:pPr>
        <w:pStyle w:val="NormalBold"/>
      </w:pPr>
      <w:r w:rsidRPr="005669A9">
        <w:rPr>
          <w:rStyle w:val="HideTWBExt"/>
          <w:b w:val="0"/>
        </w:rPr>
        <w:t>&lt;/RepeatBlock-By&gt;</w:t>
      </w:r>
    </w:p>
    <w:p w14:paraId="500D86A6"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1F36D8A" w14:textId="77777777" w:rsidR="00AC0EA7" w:rsidRPr="005669A9" w:rsidRDefault="00AC0EA7" w:rsidP="00AC0EA7">
      <w:pPr>
        <w:pStyle w:val="NormalBold"/>
      </w:pPr>
      <w:r w:rsidRPr="005669A9">
        <w:rPr>
          <w:rStyle w:val="HideTWBExt"/>
          <w:b w:val="0"/>
        </w:rPr>
        <w:t>&lt;Article&gt;</w:t>
      </w:r>
      <w:r w:rsidRPr="005669A9">
        <w:t>31 artikla – 2 kohta – a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23D6B0E" w14:textId="77777777" w:rsidTr="00DA2A74">
        <w:trPr>
          <w:trHeight w:hRule="exact" w:val="240"/>
          <w:jc w:val="center"/>
        </w:trPr>
        <w:tc>
          <w:tcPr>
            <w:tcW w:w="9752" w:type="dxa"/>
            <w:gridSpan w:val="2"/>
            <w:tcBorders>
              <w:top w:val="nil"/>
              <w:left w:val="nil"/>
              <w:bottom w:val="nil"/>
              <w:right w:val="nil"/>
            </w:tcBorders>
          </w:tcPr>
          <w:p w14:paraId="62BE1BCD" w14:textId="77777777" w:rsidR="00AC0EA7" w:rsidRPr="005669A9" w:rsidRDefault="00AC0EA7" w:rsidP="00DA2A74"/>
        </w:tc>
      </w:tr>
      <w:tr w:rsidR="00AC0EA7" w:rsidRPr="005669A9" w14:paraId="67175C98" w14:textId="77777777" w:rsidTr="00DA2A74">
        <w:trPr>
          <w:trHeight w:val="240"/>
          <w:jc w:val="center"/>
        </w:trPr>
        <w:tc>
          <w:tcPr>
            <w:tcW w:w="4876" w:type="dxa"/>
            <w:tcBorders>
              <w:top w:val="nil"/>
              <w:left w:val="nil"/>
              <w:bottom w:val="nil"/>
              <w:right w:val="nil"/>
            </w:tcBorders>
          </w:tcPr>
          <w:p w14:paraId="7940BAEB"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34FCA79" w14:textId="77777777" w:rsidR="00AC0EA7" w:rsidRPr="005669A9" w:rsidRDefault="00AC0EA7" w:rsidP="00DA2A74">
            <w:pPr>
              <w:pStyle w:val="AmColumnHeading"/>
            </w:pPr>
            <w:r w:rsidRPr="005669A9">
              <w:t>Tarkistus</w:t>
            </w:r>
          </w:p>
        </w:tc>
      </w:tr>
      <w:tr w:rsidR="00AC0EA7" w:rsidRPr="005669A9" w14:paraId="45486D57" w14:textId="77777777" w:rsidTr="00DA2A74">
        <w:trPr>
          <w:jc w:val="center"/>
        </w:trPr>
        <w:tc>
          <w:tcPr>
            <w:tcW w:w="4876" w:type="dxa"/>
            <w:tcBorders>
              <w:top w:val="nil"/>
              <w:left w:val="nil"/>
              <w:bottom w:val="nil"/>
              <w:right w:val="nil"/>
            </w:tcBorders>
          </w:tcPr>
          <w:p w14:paraId="06482EDB" w14:textId="77777777" w:rsidR="00AC0EA7" w:rsidRPr="005669A9" w:rsidRDefault="00AC0EA7" w:rsidP="00DA2A74">
            <w:pPr>
              <w:pStyle w:val="Normal6a"/>
            </w:pPr>
            <w:r w:rsidRPr="005669A9">
              <w:t>a.</w:t>
            </w:r>
            <w:r w:rsidRPr="005669A9">
              <w:tab/>
              <w:t xml:space="preserve">velvollisuus ilmoittautua toimivaltaisille viranomaisille </w:t>
            </w:r>
            <w:r w:rsidRPr="005669A9">
              <w:rPr>
                <w:b/>
                <w:i/>
              </w:rPr>
              <w:t>säännöllisin, yksilöllisten olosuhteiden mukaan määritettävin väliajoin, vähintään</w:t>
            </w:r>
            <w:r w:rsidRPr="005669A9">
              <w:t xml:space="preserve"> joka </w:t>
            </w:r>
            <w:r w:rsidRPr="005669A9">
              <w:rPr>
                <w:b/>
                <w:i/>
              </w:rPr>
              <w:t>kolmas</w:t>
            </w:r>
            <w:r w:rsidRPr="005669A9">
              <w:t xml:space="preserve"> päivä;</w:t>
            </w:r>
          </w:p>
        </w:tc>
        <w:tc>
          <w:tcPr>
            <w:tcW w:w="4876" w:type="dxa"/>
            <w:tcBorders>
              <w:top w:val="nil"/>
              <w:left w:val="nil"/>
              <w:bottom w:val="nil"/>
              <w:right w:val="nil"/>
            </w:tcBorders>
          </w:tcPr>
          <w:p w14:paraId="1A3A2FCC" w14:textId="77777777" w:rsidR="00AC0EA7" w:rsidRPr="005669A9" w:rsidRDefault="00AC0EA7" w:rsidP="00DA2A74">
            <w:pPr>
              <w:pStyle w:val="Normal6a"/>
            </w:pPr>
            <w:r w:rsidRPr="005669A9">
              <w:t>a.</w:t>
            </w:r>
            <w:r w:rsidRPr="005669A9">
              <w:tab/>
              <w:t>velvollisuus ilmoittautua toimivaltaisille viranomaisille joka päivä;</w:t>
            </w:r>
          </w:p>
        </w:tc>
      </w:tr>
    </w:tbl>
    <w:p w14:paraId="06978058"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7D236C5C" w14:textId="77777777" w:rsidR="00AC0EA7" w:rsidRPr="005669A9" w:rsidRDefault="00AC0EA7" w:rsidP="00AC0EA7">
      <w:r w:rsidRPr="005669A9">
        <w:rPr>
          <w:rStyle w:val="HideTWBExt"/>
        </w:rPr>
        <w:t>&lt;/Amend&gt;</w:t>
      </w:r>
    </w:p>
    <w:p w14:paraId="7FD42F03"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1920</w:t>
      </w:r>
      <w:r w:rsidRPr="005669A9">
        <w:rPr>
          <w:rStyle w:val="HideTWBExt"/>
          <w:b w:val="0"/>
        </w:rPr>
        <w:t>&lt;/NumAm&gt;</w:t>
      </w:r>
    </w:p>
    <w:p w14:paraId="0A1C8A44" w14:textId="77777777" w:rsidR="00AC0EA7" w:rsidRPr="005669A9" w:rsidRDefault="00AC0EA7" w:rsidP="00AC0EA7">
      <w:pPr>
        <w:pStyle w:val="NormalBold"/>
        <w:rPr>
          <w:lang w:val="it-IT"/>
        </w:rPr>
      </w:pPr>
      <w:r w:rsidRPr="005669A9">
        <w:rPr>
          <w:rStyle w:val="HideTWBExt"/>
          <w:b w:val="0"/>
        </w:rPr>
        <w:t>&lt;RepeatBlock-By&gt;&lt;Members&gt;</w:t>
      </w:r>
      <w:r w:rsidRPr="005669A9">
        <w:rPr>
          <w:lang w:val="it-IT"/>
        </w:rPr>
        <w:t>Charlie Weimers, Alessandro Ciriani, Assita Kanko</w:t>
      </w:r>
      <w:r w:rsidRPr="005669A9">
        <w:rPr>
          <w:rStyle w:val="HideTWBExt"/>
          <w:b w:val="0"/>
        </w:rPr>
        <w:t>&lt;/Members&gt;</w:t>
      </w:r>
    </w:p>
    <w:p w14:paraId="03F11611" w14:textId="77777777" w:rsidR="00AC0EA7" w:rsidRPr="005669A9" w:rsidRDefault="00AC0EA7" w:rsidP="00AC0EA7">
      <w:pPr>
        <w:pStyle w:val="NormalBold"/>
        <w:rPr>
          <w:lang w:val="it-IT"/>
        </w:rPr>
      </w:pPr>
      <w:r w:rsidRPr="005669A9">
        <w:rPr>
          <w:rStyle w:val="HideTWBExt"/>
          <w:b w:val="0"/>
        </w:rPr>
        <w:t>&lt;/RepeatBlock-By&gt;</w:t>
      </w:r>
    </w:p>
    <w:p w14:paraId="52E848F7"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4440DD0" w14:textId="77777777" w:rsidR="00AC0EA7" w:rsidRPr="005669A9" w:rsidRDefault="00AC0EA7" w:rsidP="00AC0EA7">
      <w:pPr>
        <w:pStyle w:val="NormalBold"/>
      </w:pPr>
      <w:r w:rsidRPr="005669A9">
        <w:rPr>
          <w:rStyle w:val="HideTWBExt"/>
          <w:b w:val="0"/>
        </w:rPr>
        <w:t>&lt;Article&gt;</w:t>
      </w:r>
      <w:r w:rsidRPr="005669A9">
        <w:t>31 artikla – 2 kohta – a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7B89367A" w14:textId="77777777" w:rsidTr="00DA2A74">
        <w:trPr>
          <w:trHeight w:hRule="exact" w:val="240"/>
          <w:jc w:val="center"/>
        </w:trPr>
        <w:tc>
          <w:tcPr>
            <w:tcW w:w="9752" w:type="dxa"/>
            <w:gridSpan w:val="2"/>
            <w:tcBorders>
              <w:top w:val="nil"/>
              <w:left w:val="nil"/>
              <w:bottom w:val="nil"/>
              <w:right w:val="nil"/>
            </w:tcBorders>
          </w:tcPr>
          <w:p w14:paraId="31D2B57C" w14:textId="77777777" w:rsidR="00AC0EA7" w:rsidRPr="005669A9" w:rsidRDefault="00AC0EA7" w:rsidP="00DA2A74"/>
        </w:tc>
      </w:tr>
      <w:tr w:rsidR="00AC0EA7" w:rsidRPr="005669A9" w14:paraId="2B9ED49F" w14:textId="77777777" w:rsidTr="00DA2A74">
        <w:trPr>
          <w:trHeight w:val="240"/>
          <w:jc w:val="center"/>
        </w:trPr>
        <w:tc>
          <w:tcPr>
            <w:tcW w:w="4876" w:type="dxa"/>
            <w:tcBorders>
              <w:top w:val="nil"/>
              <w:left w:val="nil"/>
              <w:bottom w:val="nil"/>
              <w:right w:val="nil"/>
            </w:tcBorders>
          </w:tcPr>
          <w:p w14:paraId="59FBDDC1"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E7723A2" w14:textId="77777777" w:rsidR="00AC0EA7" w:rsidRPr="005669A9" w:rsidRDefault="00AC0EA7" w:rsidP="00DA2A74">
            <w:pPr>
              <w:pStyle w:val="AmColumnHeading"/>
            </w:pPr>
            <w:r w:rsidRPr="005669A9">
              <w:t>Tarkistus</w:t>
            </w:r>
          </w:p>
        </w:tc>
      </w:tr>
      <w:tr w:rsidR="00AC0EA7" w:rsidRPr="005669A9" w14:paraId="5473E1BE" w14:textId="77777777" w:rsidTr="00DA2A74">
        <w:trPr>
          <w:jc w:val="center"/>
        </w:trPr>
        <w:tc>
          <w:tcPr>
            <w:tcW w:w="4876" w:type="dxa"/>
            <w:tcBorders>
              <w:top w:val="nil"/>
              <w:left w:val="nil"/>
              <w:bottom w:val="nil"/>
              <w:right w:val="nil"/>
            </w:tcBorders>
          </w:tcPr>
          <w:p w14:paraId="074F9847" w14:textId="77777777" w:rsidR="00AC0EA7" w:rsidRPr="005669A9" w:rsidRDefault="00AC0EA7" w:rsidP="00DA2A74">
            <w:pPr>
              <w:pStyle w:val="Normal6a"/>
            </w:pPr>
            <w:r w:rsidRPr="005669A9">
              <w:t>a.</w:t>
            </w:r>
            <w:r w:rsidRPr="005669A9">
              <w:tab/>
              <w:t xml:space="preserve">velvollisuus ilmoittautua toimivaltaisille viranomaisille </w:t>
            </w:r>
            <w:r w:rsidRPr="005669A9">
              <w:rPr>
                <w:b/>
                <w:i/>
              </w:rPr>
              <w:t>säännöllisin, yksilöllisten olosuhteiden mukaan määritettävin väliajoin, vähintään joka kolmas päivä</w:t>
            </w:r>
            <w:r w:rsidRPr="005669A9">
              <w:t>;</w:t>
            </w:r>
          </w:p>
        </w:tc>
        <w:tc>
          <w:tcPr>
            <w:tcW w:w="4876" w:type="dxa"/>
            <w:tcBorders>
              <w:top w:val="nil"/>
              <w:left w:val="nil"/>
              <w:bottom w:val="nil"/>
              <w:right w:val="nil"/>
            </w:tcBorders>
          </w:tcPr>
          <w:p w14:paraId="13919E55" w14:textId="77777777" w:rsidR="00AC0EA7" w:rsidRPr="005669A9" w:rsidRDefault="00AC0EA7" w:rsidP="00DA2A74">
            <w:pPr>
              <w:pStyle w:val="Normal6a"/>
            </w:pPr>
            <w:r w:rsidRPr="005669A9">
              <w:t>a.</w:t>
            </w:r>
            <w:r w:rsidRPr="005669A9">
              <w:tab/>
              <w:t xml:space="preserve">velvollisuus ilmoittautua toimivaltaisille viranomaisille </w:t>
            </w:r>
            <w:r w:rsidRPr="005669A9">
              <w:rPr>
                <w:b/>
                <w:i/>
              </w:rPr>
              <w:t>kansallisen lainsäädännön mukaisesti</w:t>
            </w:r>
            <w:r w:rsidRPr="005669A9">
              <w:t>;</w:t>
            </w:r>
          </w:p>
        </w:tc>
      </w:tr>
    </w:tbl>
    <w:p w14:paraId="7CA81F12"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8BCE8B4" w14:textId="77777777" w:rsidR="00AC0EA7" w:rsidRPr="005669A9" w:rsidRDefault="00AC0EA7" w:rsidP="00AC0EA7">
      <w:r w:rsidRPr="005669A9">
        <w:rPr>
          <w:rStyle w:val="HideTWBExt"/>
        </w:rPr>
        <w:t>&lt;/Amend&gt;</w:t>
      </w:r>
    </w:p>
    <w:p w14:paraId="1A348794"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1921</w:t>
      </w:r>
      <w:r w:rsidRPr="005669A9">
        <w:rPr>
          <w:rStyle w:val="HideTWBExt"/>
          <w:b w:val="0"/>
        </w:rPr>
        <w:t>&lt;/NumAm&gt;</w:t>
      </w:r>
    </w:p>
    <w:p w14:paraId="6C42015E" w14:textId="77777777" w:rsidR="00AC0EA7" w:rsidRPr="005669A9" w:rsidRDefault="00AC0EA7" w:rsidP="00AC0EA7">
      <w:pPr>
        <w:pStyle w:val="NormalBold"/>
      </w:pPr>
      <w:r w:rsidRPr="005669A9">
        <w:rPr>
          <w:rStyle w:val="HideTWBExt"/>
          <w:b w:val="0"/>
        </w:rPr>
        <w:t>&lt;RepeatBlock-By&gt;&lt;Members&gt;</w:t>
      </w:r>
      <w:r w:rsidRPr="005669A9">
        <w:t>Nadine Morano</w:t>
      </w:r>
      <w:r w:rsidRPr="005669A9">
        <w:rPr>
          <w:rStyle w:val="HideTWBExt"/>
          <w:b w:val="0"/>
        </w:rPr>
        <w:t>&lt;/Members&gt;</w:t>
      </w:r>
    </w:p>
    <w:p w14:paraId="3B3B73BA" w14:textId="77777777" w:rsidR="00AC0EA7" w:rsidRPr="005669A9" w:rsidRDefault="00AC0EA7" w:rsidP="00AC0EA7">
      <w:pPr>
        <w:pStyle w:val="NormalBold"/>
      </w:pPr>
      <w:r w:rsidRPr="005669A9">
        <w:rPr>
          <w:rStyle w:val="HideTWBExt"/>
          <w:b w:val="0"/>
        </w:rPr>
        <w:t>&lt;/RepeatBlock-By&gt;</w:t>
      </w:r>
    </w:p>
    <w:p w14:paraId="72D374B8"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531A1FE" w14:textId="77777777" w:rsidR="00AC0EA7" w:rsidRPr="005669A9" w:rsidRDefault="00AC0EA7" w:rsidP="00AC0EA7">
      <w:pPr>
        <w:pStyle w:val="NormalBold"/>
      </w:pPr>
      <w:r w:rsidRPr="005669A9">
        <w:rPr>
          <w:rStyle w:val="HideTWBExt"/>
          <w:b w:val="0"/>
        </w:rPr>
        <w:t>&lt;Article&gt;</w:t>
      </w:r>
      <w:r w:rsidRPr="005669A9">
        <w:t>31 artikla – 2 kohta – a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10B0A5C4" w14:textId="77777777" w:rsidTr="00DA2A74">
        <w:trPr>
          <w:trHeight w:hRule="exact" w:val="240"/>
          <w:jc w:val="center"/>
        </w:trPr>
        <w:tc>
          <w:tcPr>
            <w:tcW w:w="9752" w:type="dxa"/>
            <w:gridSpan w:val="2"/>
            <w:tcBorders>
              <w:top w:val="nil"/>
              <w:left w:val="nil"/>
              <w:bottom w:val="nil"/>
              <w:right w:val="nil"/>
            </w:tcBorders>
          </w:tcPr>
          <w:p w14:paraId="4C205D85" w14:textId="77777777" w:rsidR="00AC0EA7" w:rsidRPr="005669A9" w:rsidRDefault="00AC0EA7" w:rsidP="00DA2A74"/>
        </w:tc>
      </w:tr>
      <w:tr w:rsidR="00AC0EA7" w:rsidRPr="005669A9" w14:paraId="29F97925" w14:textId="77777777" w:rsidTr="00DA2A74">
        <w:trPr>
          <w:trHeight w:val="240"/>
          <w:jc w:val="center"/>
        </w:trPr>
        <w:tc>
          <w:tcPr>
            <w:tcW w:w="4876" w:type="dxa"/>
            <w:tcBorders>
              <w:top w:val="nil"/>
              <w:left w:val="nil"/>
              <w:bottom w:val="nil"/>
              <w:right w:val="nil"/>
            </w:tcBorders>
          </w:tcPr>
          <w:p w14:paraId="63D3F9A3"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61CCD36" w14:textId="77777777" w:rsidR="00AC0EA7" w:rsidRPr="005669A9" w:rsidRDefault="00AC0EA7" w:rsidP="00DA2A74">
            <w:pPr>
              <w:pStyle w:val="AmColumnHeading"/>
            </w:pPr>
            <w:r w:rsidRPr="005669A9">
              <w:t>Tarkistus</w:t>
            </w:r>
          </w:p>
        </w:tc>
      </w:tr>
      <w:tr w:rsidR="00AC0EA7" w:rsidRPr="005669A9" w14:paraId="44141FA1" w14:textId="77777777" w:rsidTr="00DA2A74">
        <w:trPr>
          <w:jc w:val="center"/>
        </w:trPr>
        <w:tc>
          <w:tcPr>
            <w:tcW w:w="4876" w:type="dxa"/>
            <w:tcBorders>
              <w:top w:val="nil"/>
              <w:left w:val="nil"/>
              <w:bottom w:val="nil"/>
              <w:right w:val="nil"/>
            </w:tcBorders>
          </w:tcPr>
          <w:p w14:paraId="62A942D3" w14:textId="77777777" w:rsidR="00AC0EA7" w:rsidRPr="005669A9" w:rsidRDefault="00AC0EA7" w:rsidP="00DA2A74">
            <w:pPr>
              <w:pStyle w:val="Normal6a"/>
            </w:pPr>
            <w:r w:rsidRPr="005669A9">
              <w:t>a.</w:t>
            </w:r>
            <w:r w:rsidRPr="005669A9">
              <w:tab/>
              <w:t>velvollisuus ilmoittautua toimivaltaisille viranomaisille säännöllisin, yksilöllisten olosuhteiden mukaan määritettävin väliajoin</w:t>
            </w:r>
            <w:r w:rsidRPr="005669A9">
              <w:rPr>
                <w:b/>
                <w:i/>
              </w:rPr>
              <w:t>, vähintään joka kolmas päivä</w:t>
            </w:r>
            <w:r w:rsidRPr="005669A9">
              <w:t>;</w:t>
            </w:r>
          </w:p>
        </w:tc>
        <w:tc>
          <w:tcPr>
            <w:tcW w:w="4876" w:type="dxa"/>
            <w:tcBorders>
              <w:top w:val="nil"/>
              <w:left w:val="nil"/>
              <w:bottom w:val="nil"/>
              <w:right w:val="nil"/>
            </w:tcBorders>
          </w:tcPr>
          <w:p w14:paraId="1275964F" w14:textId="77777777" w:rsidR="00AC0EA7" w:rsidRPr="005669A9" w:rsidRDefault="00AC0EA7" w:rsidP="00DA2A74">
            <w:pPr>
              <w:pStyle w:val="Normal6a"/>
            </w:pPr>
            <w:r w:rsidRPr="005669A9">
              <w:t>a.</w:t>
            </w:r>
            <w:r w:rsidRPr="005669A9">
              <w:tab/>
              <w:t>velvollisuus ilmoittautua toimivaltaisille viranomaisille säännöllisin, yksilöllisten olosuhteiden mukaan määritettävin väliajoin;</w:t>
            </w:r>
          </w:p>
        </w:tc>
      </w:tr>
    </w:tbl>
    <w:p w14:paraId="530E2F8A"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{FR}</w:t>
      </w:r>
      <w:r w:rsidRPr="005669A9">
        <w:t>fr</w:t>
      </w:r>
      <w:r w:rsidRPr="005669A9">
        <w:rPr>
          <w:rStyle w:val="HideTWBExt"/>
        </w:rPr>
        <w:t>&lt;/Original&gt;</w:t>
      </w:r>
    </w:p>
    <w:p w14:paraId="6242A8FB" w14:textId="77777777" w:rsidR="00AC0EA7" w:rsidRPr="005669A9" w:rsidRDefault="00AC0EA7" w:rsidP="00AC0EA7">
      <w:r w:rsidRPr="005669A9">
        <w:rPr>
          <w:rStyle w:val="HideTWBExt"/>
        </w:rPr>
        <w:t>&lt;/Amend&gt;</w:t>
      </w:r>
    </w:p>
    <w:p w14:paraId="18F00A48"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1922</w:t>
      </w:r>
      <w:r w:rsidRPr="005669A9">
        <w:rPr>
          <w:rStyle w:val="HideTWBExt"/>
          <w:b w:val="0"/>
        </w:rPr>
        <w:t>&lt;/NumAm&gt;</w:t>
      </w:r>
    </w:p>
    <w:p w14:paraId="4BC720C1" w14:textId="77777777" w:rsidR="00AC0EA7" w:rsidRPr="005669A9" w:rsidRDefault="00AC0EA7" w:rsidP="00AC0EA7">
      <w:pPr>
        <w:pStyle w:val="NormalBold"/>
      </w:pPr>
      <w:r w:rsidRPr="005669A9">
        <w:rPr>
          <w:rStyle w:val="HideTWBExt"/>
          <w:b w:val="0"/>
        </w:rPr>
        <w:t>&lt;RepeatBlock-By&gt;&lt;Members&gt;</w:t>
      </w:r>
      <w:r w:rsidRPr="005669A9">
        <w:t>Murielle Laurent, Ana Catarina Mendes, Emma Rafowicz, Matjaž Nemec, Marco Tarquinio, Francisco Assis, Birgit Sippel, Cecilia Strada</w:t>
      </w:r>
      <w:r w:rsidRPr="005669A9">
        <w:rPr>
          <w:rStyle w:val="HideTWBExt"/>
          <w:b w:val="0"/>
        </w:rPr>
        <w:t>&lt;/Members&gt;</w:t>
      </w:r>
    </w:p>
    <w:p w14:paraId="31407996" w14:textId="77777777" w:rsidR="00AC0EA7" w:rsidRPr="005669A9" w:rsidRDefault="00AC0EA7" w:rsidP="00AC0EA7">
      <w:pPr>
        <w:pStyle w:val="NormalBold"/>
      </w:pPr>
      <w:r w:rsidRPr="005669A9">
        <w:rPr>
          <w:rStyle w:val="HideTWBExt"/>
          <w:b w:val="0"/>
        </w:rPr>
        <w:t>&lt;/RepeatBlock-By&gt;</w:t>
      </w:r>
    </w:p>
    <w:p w14:paraId="1185316F"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DC61CCE" w14:textId="77777777" w:rsidR="00AC0EA7" w:rsidRPr="005669A9" w:rsidRDefault="00AC0EA7" w:rsidP="00AC0EA7">
      <w:pPr>
        <w:pStyle w:val="NormalBold"/>
      </w:pPr>
      <w:r w:rsidRPr="005669A9">
        <w:rPr>
          <w:rStyle w:val="HideTWBExt"/>
          <w:b w:val="0"/>
        </w:rPr>
        <w:t>&lt;Article&gt;</w:t>
      </w:r>
      <w:r w:rsidRPr="005669A9">
        <w:t>31 artikla – 2 kohta – a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20092195" w14:textId="77777777" w:rsidTr="00DA2A74">
        <w:trPr>
          <w:trHeight w:hRule="exact" w:val="240"/>
          <w:jc w:val="center"/>
        </w:trPr>
        <w:tc>
          <w:tcPr>
            <w:tcW w:w="9752" w:type="dxa"/>
            <w:gridSpan w:val="2"/>
            <w:tcBorders>
              <w:top w:val="nil"/>
              <w:left w:val="nil"/>
              <w:bottom w:val="nil"/>
              <w:right w:val="nil"/>
            </w:tcBorders>
          </w:tcPr>
          <w:p w14:paraId="744BEE7D" w14:textId="77777777" w:rsidR="00AC0EA7" w:rsidRPr="005669A9" w:rsidRDefault="00AC0EA7" w:rsidP="00DA2A74"/>
        </w:tc>
      </w:tr>
      <w:tr w:rsidR="00AC0EA7" w:rsidRPr="005669A9" w14:paraId="12003A2B" w14:textId="77777777" w:rsidTr="00DA2A74">
        <w:trPr>
          <w:trHeight w:val="240"/>
          <w:jc w:val="center"/>
        </w:trPr>
        <w:tc>
          <w:tcPr>
            <w:tcW w:w="4876" w:type="dxa"/>
            <w:tcBorders>
              <w:top w:val="nil"/>
              <w:left w:val="nil"/>
              <w:bottom w:val="nil"/>
              <w:right w:val="nil"/>
            </w:tcBorders>
          </w:tcPr>
          <w:p w14:paraId="195A0176"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CF6C56A" w14:textId="77777777" w:rsidR="00AC0EA7" w:rsidRPr="005669A9" w:rsidRDefault="00AC0EA7" w:rsidP="00DA2A74">
            <w:pPr>
              <w:pStyle w:val="AmColumnHeading"/>
            </w:pPr>
            <w:r w:rsidRPr="005669A9">
              <w:t>Tarkistus</w:t>
            </w:r>
          </w:p>
        </w:tc>
      </w:tr>
      <w:tr w:rsidR="00AC0EA7" w:rsidRPr="005669A9" w14:paraId="0CA7126F" w14:textId="77777777" w:rsidTr="00DA2A74">
        <w:trPr>
          <w:jc w:val="center"/>
        </w:trPr>
        <w:tc>
          <w:tcPr>
            <w:tcW w:w="4876" w:type="dxa"/>
            <w:tcBorders>
              <w:top w:val="nil"/>
              <w:left w:val="nil"/>
              <w:bottom w:val="nil"/>
              <w:right w:val="nil"/>
            </w:tcBorders>
          </w:tcPr>
          <w:p w14:paraId="2DC4421D" w14:textId="77777777" w:rsidR="00AC0EA7" w:rsidRPr="005669A9" w:rsidRDefault="00AC0EA7" w:rsidP="00DA2A74">
            <w:pPr>
              <w:pStyle w:val="Normal6a"/>
            </w:pPr>
            <w:r w:rsidRPr="005669A9">
              <w:t>a.</w:t>
            </w:r>
            <w:r w:rsidRPr="005669A9">
              <w:tab/>
              <w:t xml:space="preserve">velvollisuus ilmoittautua toimivaltaisille viranomaisille säännöllisin, yksilöllisten olosuhteiden mukaan määritettävin väliajoin, vähintään joka </w:t>
            </w:r>
            <w:r w:rsidRPr="005669A9">
              <w:rPr>
                <w:b/>
                <w:i/>
              </w:rPr>
              <w:t>kolmas</w:t>
            </w:r>
            <w:r w:rsidRPr="005669A9">
              <w:t xml:space="preserve"> päivä;</w:t>
            </w:r>
          </w:p>
        </w:tc>
        <w:tc>
          <w:tcPr>
            <w:tcW w:w="4876" w:type="dxa"/>
            <w:tcBorders>
              <w:top w:val="nil"/>
              <w:left w:val="nil"/>
              <w:bottom w:val="nil"/>
              <w:right w:val="nil"/>
            </w:tcBorders>
          </w:tcPr>
          <w:p w14:paraId="5D2918BE" w14:textId="77777777" w:rsidR="00AC0EA7" w:rsidRPr="005669A9" w:rsidRDefault="00AC0EA7" w:rsidP="00DA2A74">
            <w:pPr>
              <w:pStyle w:val="Normal6a"/>
            </w:pPr>
            <w:r w:rsidRPr="005669A9">
              <w:t>a.</w:t>
            </w:r>
            <w:r w:rsidRPr="005669A9">
              <w:tab/>
              <w:t xml:space="preserve">velvollisuus ilmoittautua toimivaltaisille viranomaisille säännöllisin, yksilöllisten olosuhteiden mukaan määritettävin väliajoin, vähintään joka </w:t>
            </w:r>
            <w:r w:rsidRPr="005669A9">
              <w:rPr>
                <w:b/>
                <w:i/>
              </w:rPr>
              <w:t>seitsemäs</w:t>
            </w:r>
            <w:r w:rsidRPr="005669A9">
              <w:t xml:space="preserve"> päivä;</w:t>
            </w:r>
          </w:p>
        </w:tc>
      </w:tr>
    </w:tbl>
    <w:p w14:paraId="007AE4E6"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5AC045B" w14:textId="77777777" w:rsidR="00AC0EA7" w:rsidRPr="005669A9" w:rsidRDefault="00AC0EA7" w:rsidP="00AC0EA7">
      <w:pPr>
        <w:pStyle w:val="AmJustTitle"/>
      </w:pPr>
      <w:r w:rsidRPr="005669A9">
        <w:rPr>
          <w:rStyle w:val="HideTWBExt"/>
          <w:i w:val="0"/>
        </w:rPr>
        <w:t>&lt;TitreJust&gt;</w:t>
      </w:r>
      <w:r w:rsidRPr="005669A9">
        <w:t>Perustelu</w:t>
      </w:r>
      <w:r w:rsidRPr="005669A9">
        <w:rPr>
          <w:rStyle w:val="HideTWBExt"/>
          <w:i w:val="0"/>
        </w:rPr>
        <w:t>&lt;/TitreJust&gt;</w:t>
      </w:r>
    </w:p>
    <w:p w14:paraId="332FBE66" w14:textId="77777777" w:rsidR="00AC0EA7" w:rsidRPr="005669A9" w:rsidRDefault="00AC0EA7" w:rsidP="00AC0EA7">
      <w:pPr>
        <w:pStyle w:val="AmJustText"/>
      </w:pPr>
      <w:r w:rsidRPr="005669A9">
        <w:t>Koska ilmoittautumisvelvollisuus oletettavasti perustuu palautettavan henkilön yksilöllisiin olosuhteisiin, ei ole oikeasuhteista vaatia, että ilmoittautuminen tehdään vähintään joka kolmas päivä.</w:t>
      </w:r>
    </w:p>
    <w:p w14:paraId="49A81BE4" w14:textId="77777777" w:rsidR="00AC0EA7" w:rsidRPr="005669A9" w:rsidRDefault="00AC0EA7" w:rsidP="00AC0EA7">
      <w:r w:rsidRPr="005669A9">
        <w:rPr>
          <w:rStyle w:val="HideTWBExt"/>
        </w:rPr>
        <w:t>&lt;/Amend&gt;</w:t>
      </w:r>
    </w:p>
    <w:p w14:paraId="2F1C975E"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1923</w:t>
      </w:r>
      <w:r w:rsidRPr="005669A9">
        <w:rPr>
          <w:rStyle w:val="HideTWBExt"/>
          <w:b w:val="0"/>
        </w:rPr>
        <w:t>&lt;/NumAm&gt;</w:t>
      </w:r>
    </w:p>
    <w:p w14:paraId="76E7AEA9" w14:textId="77777777" w:rsidR="00AC0EA7" w:rsidRPr="005669A9" w:rsidRDefault="00AC0EA7" w:rsidP="00AC0EA7">
      <w:pPr>
        <w:pStyle w:val="NormalBold"/>
      </w:pPr>
      <w:r w:rsidRPr="005669A9">
        <w:rPr>
          <w:rStyle w:val="HideTWBExt"/>
          <w:b w:val="0"/>
        </w:rPr>
        <w:t>&lt;RepeatBlock-By&gt;&lt;Members&gt;</w:t>
      </w:r>
      <w:r w:rsidRPr="005669A9">
        <w:t>Ana Miguel Pedro</w:t>
      </w:r>
      <w:r w:rsidRPr="005669A9">
        <w:rPr>
          <w:rStyle w:val="HideTWBExt"/>
          <w:b w:val="0"/>
        </w:rPr>
        <w:t>&lt;/Members&gt;</w:t>
      </w:r>
    </w:p>
    <w:p w14:paraId="31248E78" w14:textId="77777777" w:rsidR="00AC0EA7" w:rsidRPr="005669A9" w:rsidRDefault="00AC0EA7" w:rsidP="00AC0EA7">
      <w:pPr>
        <w:pStyle w:val="NormalBold"/>
      </w:pPr>
      <w:r w:rsidRPr="005669A9">
        <w:rPr>
          <w:rStyle w:val="HideTWBExt"/>
          <w:b w:val="0"/>
        </w:rPr>
        <w:t>&lt;/RepeatBlock-By&gt;</w:t>
      </w:r>
    </w:p>
    <w:p w14:paraId="627A5BD9"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B226DE6" w14:textId="77777777" w:rsidR="00AC0EA7" w:rsidRPr="005669A9" w:rsidRDefault="00AC0EA7" w:rsidP="00AC0EA7">
      <w:pPr>
        <w:pStyle w:val="NormalBold"/>
      </w:pPr>
      <w:r w:rsidRPr="005669A9">
        <w:rPr>
          <w:rStyle w:val="HideTWBExt"/>
          <w:b w:val="0"/>
        </w:rPr>
        <w:t>&lt;Article&gt;</w:t>
      </w:r>
      <w:r w:rsidRPr="005669A9">
        <w:t>31 artikla – 2 kohta – a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78FBE297" w14:textId="77777777" w:rsidTr="00DA2A74">
        <w:trPr>
          <w:trHeight w:hRule="exact" w:val="240"/>
          <w:jc w:val="center"/>
        </w:trPr>
        <w:tc>
          <w:tcPr>
            <w:tcW w:w="9752" w:type="dxa"/>
            <w:gridSpan w:val="2"/>
            <w:tcBorders>
              <w:top w:val="nil"/>
              <w:left w:val="nil"/>
              <w:bottom w:val="nil"/>
              <w:right w:val="nil"/>
            </w:tcBorders>
          </w:tcPr>
          <w:p w14:paraId="42DED0C5" w14:textId="77777777" w:rsidR="00AC0EA7" w:rsidRPr="005669A9" w:rsidRDefault="00AC0EA7" w:rsidP="00DA2A74"/>
        </w:tc>
      </w:tr>
      <w:tr w:rsidR="00AC0EA7" w:rsidRPr="005669A9" w14:paraId="04E375E8" w14:textId="77777777" w:rsidTr="00DA2A74">
        <w:trPr>
          <w:trHeight w:val="240"/>
          <w:jc w:val="center"/>
        </w:trPr>
        <w:tc>
          <w:tcPr>
            <w:tcW w:w="4876" w:type="dxa"/>
            <w:tcBorders>
              <w:top w:val="nil"/>
              <w:left w:val="nil"/>
              <w:bottom w:val="nil"/>
              <w:right w:val="nil"/>
            </w:tcBorders>
          </w:tcPr>
          <w:p w14:paraId="7230B091"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0F2924D" w14:textId="77777777" w:rsidR="00AC0EA7" w:rsidRPr="005669A9" w:rsidRDefault="00AC0EA7" w:rsidP="00DA2A74">
            <w:pPr>
              <w:pStyle w:val="AmColumnHeading"/>
            </w:pPr>
            <w:r w:rsidRPr="005669A9">
              <w:t>Tarkistus</w:t>
            </w:r>
          </w:p>
        </w:tc>
      </w:tr>
      <w:tr w:rsidR="00AC0EA7" w:rsidRPr="005669A9" w14:paraId="430AB690" w14:textId="77777777" w:rsidTr="00DA2A74">
        <w:trPr>
          <w:jc w:val="center"/>
        </w:trPr>
        <w:tc>
          <w:tcPr>
            <w:tcW w:w="4876" w:type="dxa"/>
            <w:tcBorders>
              <w:top w:val="nil"/>
              <w:left w:val="nil"/>
              <w:bottom w:val="nil"/>
              <w:right w:val="nil"/>
            </w:tcBorders>
          </w:tcPr>
          <w:p w14:paraId="252F0845" w14:textId="77777777" w:rsidR="00AC0EA7" w:rsidRPr="005669A9" w:rsidRDefault="00AC0EA7" w:rsidP="00DA2A74">
            <w:pPr>
              <w:pStyle w:val="Normal6a"/>
            </w:pPr>
            <w:r w:rsidRPr="005669A9">
              <w:t>a.</w:t>
            </w:r>
            <w:r w:rsidRPr="005669A9">
              <w:tab/>
              <w:t>velvollisuus ilmoittautua toimivaltaisille viranomaisille säännöllisin</w:t>
            </w:r>
            <w:r w:rsidRPr="005669A9">
              <w:rPr>
                <w:b/>
                <w:i/>
              </w:rPr>
              <w:t>, yksilöllisten olosuhteiden mukaan määritettävin</w:t>
            </w:r>
            <w:r w:rsidRPr="005669A9">
              <w:t xml:space="preserve"> väliajoin</w:t>
            </w:r>
            <w:r w:rsidRPr="005669A9">
              <w:rPr>
                <w:b/>
                <w:i/>
              </w:rPr>
              <w:t>, vähintään joka kolmas päivä</w:t>
            </w:r>
            <w:r w:rsidRPr="005669A9">
              <w:t>;</w:t>
            </w:r>
          </w:p>
        </w:tc>
        <w:tc>
          <w:tcPr>
            <w:tcW w:w="4876" w:type="dxa"/>
            <w:tcBorders>
              <w:top w:val="nil"/>
              <w:left w:val="nil"/>
              <w:bottom w:val="nil"/>
              <w:right w:val="nil"/>
            </w:tcBorders>
          </w:tcPr>
          <w:p w14:paraId="185D0161" w14:textId="77777777" w:rsidR="00AC0EA7" w:rsidRPr="005669A9" w:rsidRDefault="00AC0EA7" w:rsidP="00DA2A74">
            <w:pPr>
              <w:pStyle w:val="Normal6a"/>
            </w:pPr>
            <w:r w:rsidRPr="005669A9">
              <w:t>a.</w:t>
            </w:r>
            <w:r w:rsidRPr="005669A9">
              <w:tab/>
              <w:t xml:space="preserve">velvollisuus ilmoittautua </w:t>
            </w:r>
            <w:r w:rsidRPr="005669A9">
              <w:rPr>
                <w:b/>
                <w:i/>
              </w:rPr>
              <w:t>kansallisen lainsäädännön mukaisesti</w:t>
            </w:r>
            <w:r w:rsidRPr="005669A9">
              <w:t xml:space="preserve"> toimivaltaisille viranomaisille säännöllisin väliajoin;</w:t>
            </w:r>
          </w:p>
        </w:tc>
      </w:tr>
    </w:tbl>
    <w:p w14:paraId="0D0A815E"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7119876" w14:textId="77777777" w:rsidR="00AC0EA7" w:rsidRPr="005669A9" w:rsidRDefault="00AC0EA7" w:rsidP="00AC0EA7">
      <w:r w:rsidRPr="005669A9">
        <w:rPr>
          <w:rStyle w:val="HideTWBExt"/>
        </w:rPr>
        <w:t>&lt;/Amend&gt;</w:t>
      </w:r>
    </w:p>
    <w:p w14:paraId="0721452F"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1924</w:t>
      </w:r>
      <w:r w:rsidRPr="005669A9">
        <w:rPr>
          <w:rStyle w:val="HideTWBExt"/>
          <w:b w:val="0"/>
        </w:rPr>
        <w:t>&lt;/NumAm&gt;</w:t>
      </w:r>
    </w:p>
    <w:p w14:paraId="2267CE47"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03614819"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46179371" w14:textId="77777777" w:rsidR="00AC0EA7" w:rsidRPr="005669A9" w:rsidRDefault="00AC0EA7" w:rsidP="00AC0EA7">
      <w:pPr>
        <w:pStyle w:val="NormalBold"/>
      </w:pPr>
      <w:r w:rsidRPr="005669A9">
        <w:rPr>
          <w:rStyle w:val="HideTWBExt"/>
          <w:b w:val="0"/>
        </w:rPr>
        <w:t>&lt;/RepeatBlock-By&gt;</w:t>
      </w:r>
    </w:p>
    <w:p w14:paraId="11801DE9"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7B082E89" w14:textId="77777777" w:rsidR="00AC0EA7" w:rsidRPr="005669A9" w:rsidRDefault="00AC0EA7" w:rsidP="00AC0EA7">
      <w:pPr>
        <w:pStyle w:val="NormalBold"/>
      </w:pPr>
      <w:r w:rsidRPr="005669A9">
        <w:rPr>
          <w:rStyle w:val="HideTWBExt"/>
          <w:b w:val="0"/>
        </w:rPr>
        <w:t>&lt;Article&gt;</w:t>
      </w:r>
      <w:r w:rsidRPr="005669A9">
        <w:t>31 artikla – 2 kohta – a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64791A76" w14:textId="77777777" w:rsidTr="00DA2A74">
        <w:trPr>
          <w:trHeight w:hRule="exact" w:val="240"/>
          <w:jc w:val="center"/>
        </w:trPr>
        <w:tc>
          <w:tcPr>
            <w:tcW w:w="9752" w:type="dxa"/>
            <w:gridSpan w:val="2"/>
            <w:tcBorders>
              <w:top w:val="nil"/>
              <w:left w:val="nil"/>
              <w:bottom w:val="nil"/>
              <w:right w:val="nil"/>
            </w:tcBorders>
          </w:tcPr>
          <w:p w14:paraId="03EE3522" w14:textId="77777777" w:rsidR="00AC0EA7" w:rsidRPr="005669A9" w:rsidRDefault="00AC0EA7" w:rsidP="00DA2A74"/>
        </w:tc>
      </w:tr>
      <w:tr w:rsidR="00AC0EA7" w:rsidRPr="005669A9" w14:paraId="398D20A5" w14:textId="77777777" w:rsidTr="00DA2A74">
        <w:trPr>
          <w:trHeight w:val="240"/>
          <w:jc w:val="center"/>
        </w:trPr>
        <w:tc>
          <w:tcPr>
            <w:tcW w:w="4876" w:type="dxa"/>
            <w:tcBorders>
              <w:top w:val="nil"/>
              <w:left w:val="nil"/>
              <w:bottom w:val="nil"/>
              <w:right w:val="nil"/>
            </w:tcBorders>
          </w:tcPr>
          <w:p w14:paraId="14F91B27"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33936B6E" w14:textId="77777777" w:rsidR="00AC0EA7" w:rsidRPr="005669A9" w:rsidRDefault="00AC0EA7" w:rsidP="00DA2A74">
            <w:pPr>
              <w:pStyle w:val="AmColumnHeading"/>
            </w:pPr>
            <w:r w:rsidRPr="005669A9">
              <w:t>Tarkistus</w:t>
            </w:r>
          </w:p>
        </w:tc>
      </w:tr>
      <w:tr w:rsidR="00AC0EA7" w:rsidRPr="005669A9" w14:paraId="70F6250F" w14:textId="77777777" w:rsidTr="00DA2A74">
        <w:trPr>
          <w:jc w:val="center"/>
        </w:trPr>
        <w:tc>
          <w:tcPr>
            <w:tcW w:w="4876" w:type="dxa"/>
            <w:tcBorders>
              <w:top w:val="nil"/>
              <w:left w:val="nil"/>
              <w:bottom w:val="nil"/>
              <w:right w:val="nil"/>
            </w:tcBorders>
          </w:tcPr>
          <w:p w14:paraId="762A30EE" w14:textId="77777777" w:rsidR="00AC0EA7" w:rsidRPr="005669A9" w:rsidRDefault="00AC0EA7" w:rsidP="00DA2A74">
            <w:pPr>
              <w:pStyle w:val="Normal6a"/>
            </w:pPr>
            <w:r w:rsidRPr="005669A9">
              <w:t>a.</w:t>
            </w:r>
            <w:r w:rsidRPr="005669A9">
              <w:tab/>
              <w:t>velvollisuus ilmoittautua toimivaltaisille viranomaisille säännöllisin</w:t>
            </w:r>
            <w:r w:rsidRPr="005669A9">
              <w:rPr>
                <w:b/>
                <w:i/>
              </w:rPr>
              <w:t>, yksilöllisten olosuhteiden mukaan määritettävin</w:t>
            </w:r>
            <w:r w:rsidRPr="005669A9">
              <w:t xml:space="preserve"> väliajoin, vähintään joka </w:t>
            </w:r>
            <w:r w:rsidRPr="005669A9">
              <w:rPr>
                <w:b/>
                <w:i/>
              </w:rPr>
              <w:t>kolmas</w:t>
            </w:r>
            <w:r w:rsidRPr="005669A9">
              <w:t xml:space="preserve"> päivä;</w:t>
            </w:r>
          </w:p>
        </w:tc>
        <w:tc>
          <w:tcPr>
            <w:tcW w:w="4876" w:type="dxa"/>
            <w:tcBorders>
              <w:top w:val="nil"/>
              <w:left w:val="nil"/>
              <w:bottom w:val="nil"/>
              <w:right w:val="nil"/>
            </w:tcBorders>
          </w:tcPr>
          <w:p w14:paraId="4BA4163E" w14:textId="77777777" w:rsidR="00AC0EA7" w:rsidRPr="005669A9" w:rsidRDefault="00AC0EA7" w:rsidP="00DA2A74">
            <w:pPr>
              <w:pStyle w:val="Normal6a"/>
            </w:pPr>
            <w:r w:rsidRPr="005669A9">
              <w:t>a.</w:t>
            </w:r>
            <w:r w:rsidRPr="005669A9">
              <w:tab/>
              <w:t xml:space="preserve">velvollisuus ilmoittautua toimivaltaisille viranomaisille säännöllisin väliajoin, </w:t>
            </w:r>
            <w:r w:rsidRPr="005669A9">
              <w:rPr>
                <w:b/>
                <w:i/>
              </w:rPr>
              <w:t>ja</w:t>
            </w:r>
            <w:r w:rsidRPr="005669A9">
              <w:t xml:space="preserve"> vähintään joka päivä;</w:t>
            </w:r>
          </w:p>
        </w:tc>
      </w:tr>
    </w:tbl>
    <w:p w14:paraId="2DF896CD"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4BE151C" w14:textId="77777777" w:rsidR="00AC0EA7" w:rsidRPr="005669A9" w:rsidRDefault="00AC0EA7" w:rsidP="00AC0EA7">
      <w:r w:rsidRPr="005669A9">
        <w:rPr>
          <w:rStyle w:val="HideTWBExt"/>
        </w:rPr>
        <w:t>&lt;/Amend&gt;</w:t>
      </w:r>
    </w:p>
    <w:p w14:paraId="3990FADF"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1925</w:t>
      </w:r>
      <w:r w:rsidRPr="005669A9">
        <w:rPr>
          <w:rStyle w:val="HideTWBExt"/>
          <w:b w:val="0"/>
        </w:rPr>
        <w:t>&lt;/NumAm&gt;</w:t>
      </w:r>
    </w:p>
    <w:p w14:paraId="09F511AF"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19B423CB" w14:textId="77777777" w:rsidR="00AC0EA7" w:rsidRPr="005669A9" w:rsidRDefault="00AC0EA7" w:rsidP="00AC0EA7">
      <w:pPr>
        <w:pStyle w:val="NormalBold"/>
      </w:pPr>
      <w:r w:rsidRPr="005669A9">
        <w:rPr>
          <w:rStyle w:val="HideTWBExt"/>
          <w:b w:val="0"/>
        </w:rPr>
        <w:t>&lt;/RepeatBlock-By&gt;</w:t>
      </w:r>
    </w:p>
    <w:p w14:paraId="2ECDE595"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2BED5FDE" w14:textId="77777777" w:rsidR="00AC0EA7" w:rsidRPr="005669A9" w:rsidRDefault="00AC0EA7" w:rsidP="00AC0EA7">
      <w:pPr>
        <w:pStyle w:val="NormalBold"/>
      </w:pPr>
      <w:r w:rsidRPr="005669A9">
        <w:rPr>
          <w:rStyle w:val="HideTWBExt"/>
          <w:b w:val="0"/>
        </w:rPr>
        <w:t>&lt;Article&gt;</w:t>
      </w:r>
      <w:r w:rsidRPr="005669A9">
        <w:t>31 artikla – 2 kohta – a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70A62C47" w14:textId="77777777" w:rsidTr="00DA2A74">
        <w:trPr>
          <w:trHeight w:hRule="exact" w:val="240"/>
          <w:jc w:val="center"/>
        </w:trPr>
        <w:tc>
          <w:tcPr>
            <w:tcW w:w="9752" w:type="dxa"/>
            <w:gridSpan w:val="2"/>
            <w:tcBorders>
              <w:top w:val="nil"/>
              <w:left w:val="nil"/>
              <w:bottom w:val="nil"/>
              <w:right w:val="nil"/>
            </w:tcBorders>
          </w:tcPr>
          <w:p w14:paraId="4C83A037" w14:textId="77777777" w:rsidR="00AC0EA7" w:rsidRPr="005669A9" w:rsidRDefault="00AC0EA7" w:rsidP="00DA2A74"/>
        </w:tc>
      </w:tr>
      <w:tr w:rsidR="00AC0EA7" w:rsidRPr="005669A9" w14:paraId="4336237A" w14:textId="77777777" w:rsidTr="00DA2A74">
        <w:trPr>
          <w:trHeight w:val="240"/>
          <w:jc w:val="center"/>
        </w:trPr>
        <w:tc>
          <w:tcPr>
            <w:tcW w:w="4876" w:type="dxa"/>
            <w:tcBorders>
              <w:top w:val="nil"/>
              <w:left w:val="nil"/>
              <w:bottom w:val="nil"/>
              <w:right w:val="nil"/>
            </w:tcBorders>
          </w:tcPr>
          <w:p w14:paraId="31FD98E1"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8DEB798" w14:textId="77777777" w:rsidR="00AC0EA7" w:rsidRPr="005669A9" w:rsidRDefault="00AC0EA7" w:rsidP="00DA2A74">
            <w:pPr>
              <w:pStyle w:val="AmColumnHeading"/>
            </w:pPr>
            <w:r w:rsidRPr="005669A9">
              <w:t>Tarkistus</w:t>
            </w:r>
          </w:p>
        </w:tc>
      </w:tr>
      <w:tr w:rsidR="00AC0EA7" w:rsidRPr="005669A9" w14:paraId="070783F9" w14:textId="77777777" w:rsidTr="00DA2A74">
        <w:trPr>
          <w:jc w:val="center"/>
        </w:trPr>
        <w:tc>
          <w:tcPr>
            <w:tcW w:w="4876" w:type="dxa"/>
            <w:tcBorders>
              <w:top w:val="nil"/>
              <w:left w:val="nil"/>
              <w:bottom w:val="nil"/>
              <w:right w:val="nil"/>
            </w:tcBorders>
          </w:tcPr>
          <w:p w14:paraId="0EFBD052" w14:textId="77777777" w:rsidR="00AC0EA7" w:rsidRPr="005669A9" w:rsidRDefault="00AC0EA7" w:rsidP="00DA2A74">
            <w:pPr>
              <w:pStyle w:val="Normal6a"/>
            </w:pPr>
            <w:r w:rsidRPr="005669A9">
              <w:t>a.</w:t>
            </w:r>
            <w:r w:rsidRPr="005669A9">
              <w:tab/>
              <w:t xml:space="preserve">velvollisuus ilmoittautua toimivaltaisille viranomaisille </w:t>
            </w:r>
            <w:r w:rsidRPr="005669A9">
              <w:rPr>
                <w:b/>
                <w:i/>
              </w:rPr>
              <w:t>säännöllisin</w:t>
            </w:r>
            <w:r w:rsidRPr="005669A9">
              <w:t>, yksilöllisten olosuhteiden mukaan määritettävin väliajoin</w:t>
            </w:r>
            <w:r w:rsidRPr="005669A9">
              <w:rPr>
                <w:b/>
                <w:i/>
              </w:rPr>
              <w:t>, vähintään joka kolmas päivä</w:t>
            </w:r>
            <w:r w:rsidRPr="005669A9">
              <w:t>;</w:t>
            </w:r>
          </w:p>
        </w:tc>
        <w:tc>
          <w:tcPr>
            <w:tcW w:w="4876" w:type="dxa"/>
            <w:tcBorders>
              <w:top w:val="nil"/>
              <w:left w:val="nil"/>
              <w:bottom w:val="nil"/>
              <w:right w:val="nil"/>
            </w:tcBorders>
          </w:tcPr>
          <w:p w14:paraId="6D739AD3" w14:textId="77777777" w:rsidR="00AC0EA7" w:rsidRPr="005669A9" w:rsidRDefault="00AC0EA7" w:rsidP="00DA2A74">
            <w:pPr>
              <w:pStyle w:val="Normal6a"/>
            </w:pPr>
            <w:r w:rsidRPr="005669A9">
              <w:t>a.</w:t>
            </w:r>
            <w:r w:rsidRPr="005669A9">
              <w:tab/>
              <w:t xml:space="preserve">velvollisuus ilmoittautua toimivaltaisille viranomaisille </w:t>
            </w:r>
            <w:r w:rsidRPr="005669A9">
              <w:rPr>
                <w:b/>
                <w:i/>
              </w:rPr>
              <w:t>kohtuullisin</w:t>
            </w:r>
            <w:r w:rsidRPr="005669A9">
              <w:t>, yksilöllisten olosuhteiden mukaan määritettävin väliajoin;</w:t>
            </w:r>
          </w:p>
        </w:tc>
      </w:tr>
    </w:tbl>
    <w:p w14:paraId="465E898D"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3CFB280" w14:textId="77777777" w:rsidR="00AC0EA7" w:rsidRPr="005669A9" w:rsidRDefault="00AC0EA7" w:rsidP="00AC0EA7">
      <w:r w:rsidRPr="005669A9">
        <w:rPr>
          <w:rStyle w:val="HideTWBExt"/>
        </w:rPr>
        <w:t>&lt;/Amend&gt;</w:t>
      </w:r>
    </w:p>
    <w:p w14:paraId="410345B3"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1926</w:t>
      </w:r>
      <w:r w:rsidRPr="005669A9">
        <w:rPr>
          <w:rStyle w:val="HideTWBExt"/>
          <w:b w:val="0"/>
        </w:rPr>
        <w:t>&lt;/NumAm&gt;</w:t>
      </w:r>
    </w:p>
    <w:p w14:paraId="3595A9C9" w14:textId="77777777" w:rsidR="00AC0EA7" w:rsidRPr="005669A9" w:rsidRDefault="00AC0EA7" w:rsidP="00AC0EA7">
      <w:pPr>
        <w:pStyle w:val="NormalBold"/>
      </w:pPr>
      <w:r w:rsidRPr="005669A9">
        <w:rPr>
          <w:rStyle w:val="HideTWBExt"/>
          <w:b w:val="0"/>
        </w:rPr>
        <w:t>&lt;RepeatBlock-By&gt;&lt;Members&gt;</w:t>
      </w:r>
      <w:r w:rsidRPr="005669A9">
        <w:t>Maciej Wąsik, Mariusz Kamiński, Jacek Ozdoba, Jadwiga Wiśniewska</w:t>
      </w:r>
      <w:r w:rsidRPr="005669A9">
        <w:rPr>
          <w:rStyle w:val="HideTWBExt"/>
          <w:b w:val="0"/>
        </w:rPr>
        <w:t>&lt;/Members&gt;</w:t>
      </w:r>
    </w:p>
    <w:p w14:paraId="499F61FB" w14:textId="77777777" w:rsidR="00AC0EA7" w:rsidRPr="005669A9" w:rsidRDefault="00AC0EA7" w:rsidP="00AC0EA7">
      <w:pPr>
        <w:pStyle w:val="NormalBold"/>
      </w:pPr>
      <w:r w:rsidRPr="005669A9">
        <w:rPr>
          <w:rStyle w:val="HideTWBExt"/>
          <w:b w:val="0"/>
        </w:rPr>
        <w:t>&lt;/RepeatBlock-By&gt;</w:t>
      </w:r>
    </w:p>
    <w:p w14:paraId="027EAB7C"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0856A98" w14:textId="77777777" w:rsidR="00AC0EA7" w:rsidRPr="005669A9" w:rsidRDefault="00AC0EA7" w:rsidP="00AC0EA7">
      <w:pPr>
        <w:pStyle w:val="NormalBold"/>
      </w:pPr>
      <w:r w:rsidRPr="005669A9">
        <w:rPr>
          <w:rStyle w:val="HideTWBExt"/>
          <w:b w:val="0"/>
        </w:rPr>
        <w:t>&lt;Article&gt;</w:t>
      </w:r>
      <w:r w:rsidRPr="005669A9">
        <w:t>31 artikla – 2 kohta – a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1041CF9C" w14:textId="77777777" w:rsidTr="00DA2A74">
        <w:trPr>
          <w:trHeight w:hRule="exact" w:val="240"/>
          <w:jc w:val="center"/>
        </w:trPr>
        <w:tc>
          <w:tcPr>
            <w:tcW w:w="9752" w:type="dxa"/>
            <w:gridSpan w:val="2"/>
            <w:tcBorders>
              <w:top w:val="nil"/>
              <w:left w:val="nil"/>
              <w:bottom w:val="nil"/>
              <w:right w:val="nil"/>
            </w:tcBorders>
          </w:tcPr>
          <w:p w14:paraId="29572C0E" w14:textId="77777777" w:rsidR="00AC0EA7" w:rsidRPr="005669A9" w:rsidRDefault="00AC0EA7" w:rsidP="00DA2A74"/>
        </w:tc>
      </w:tr>
      <w:tr w:rsidR="00AC0EA7" w:rsidRPr="005669A9" w14:paraId="50DC1979" w14:textId="77777777" w:rsidTr="00DA2A74">
        <w:trPr>
          <w:trHeight w:val="240"/>
          <w:jc w:val="center"/>
        </w:trPr>
        <w:tc>
          <w:tcPr>
            <w:tcW w:w="4876" w:type="dxa"/>
            <w:tcBorders>
              <w:top w:val="nil"/>
              <w:left w:val="nil"/>
              <w:bottom w:val="nil"/>
              <w:right w:val="nil"/>
            </w:tcBorders>
          </w:tcPr>
          <w:p w14:paraId="47C641D4"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1BD837A9" w14:textId="77777777" w:rsidR="00AC0EA7" w:rsidRPr="005669A9" w:rsidRDefault="00AC0EA7" w:rsidP="00DA2A74">
            <w:pPr>
              <w:pStyle w:val="AmColumnHeading"/>
            </w:pPr>
            <w:r w:rsidRPr="005669A9">
              <w:t>Tarkistus</w:t>
            </w:r>
          </w:p>
        </w:tc>
      </w:tr>
      <w:tr w:rsidR="00AC0EA7" w:rsidRPr="005669A9" w14:paraId="59A32CD3" w14:textId="77777777" w:rsidTr="00DA2A74">
        <w:trPr>
          <w:jc w:val="center"/>
        </w:trPr>
        <w:tc>
          <w:tcPr>
            <w:tcW w:w="4876" w:type="dxa"/>
            <w:tcBorders>
              <w:top w:val="nil"/>
              <w:left w:val="nil"/>
              <w:bottom w:val="nil"/>
              <w:right w:val="nil"/>
            </w:tcBorders>
          </w:tcPr>
          <w:p w14:paraId="26CA10F3" w14:textId="77777777" w:rsidR="00AC0EA7" w:rsidRPr="005669A9" w:rsidRDefault="00AC0EA7" w:rsidP="00DA2A74">
            <w:pPr>
              <w:pStyle w:val="Normal6a"/>
            </w:pPr>
            <w:r w:rsidRPr="005669A9">
              <w:t>a.</w:t>
            </w:r>
            <w:r w:rsidRPr="005669A9">
              <w:tab/>
              <w:t xml:space="preserve">velvollisuus ilmoittautua toimivaltaisille viranomaisille </w:t>
            </w:r>
            <w:r w:rsidRPr="005669A9">
              <w:rPr>
                <w:b/>
                <w:i/>
              </w:rPr>
              <w:t>säännöllisin, yksilöllisten olosuhteiden mukaan määritettävin väliajoin, vähintään joka kolmas päivä</w:t>
            </w:r>
            <w:r w:rsidRPr="005669A9">
              <w:t>;</w:t>
            </w:r>
          </w:p>
        </w:tc>
        <w:tc>
          <w:tcPr>
            <w:tcW w:w="4876" w:type="dxa"/>
            <w:tcBorders>
              <w:top w:val="nil"/>
              <w:left w:val="nil"/>
              <w:bottom w:val="nil"/>
              <w:right w:val="nil"/>
            </w:tcBorders>
          </w:tcPr>
          <w:p w14:paraId="30F8F386" w14:textId="77777777" w:rsidR="00AC0EA7" w:rsidRPr="005669A9" w:rsidRDefault="00AC0EA7" w:rsidP="00DA2A74">
            <w:pPr>
              <w:pStyle w:val="Normal6a"/>
            </w:pPr>
            <w:r w:rsidRPr="005669A9">
              <w:t>a.</w:t>
            </w:r>
            <w:r w:rsidRPr="005669A9">
              <w:tab/>
              <w:t xml:space="preserve">velvollisuus ilmoittautua toimivaltaisille viranomaisille </w:t>
            </w:r>
            <w:r w:rsidRPr="005669A9">
              <w:rPr>
                <w:b/>
                <w:i/>
              </w:rPr>
              <w:t>kansallisen lainsäädännön mukaisesti</w:t>
            </w:r>
            <w:r w:rsidRPr="005669A9">
              <w:t>;</w:t>
            </w:r>
          </w:p>
        </w:tc>
      </w:tr>
    </w:tbl>
    <w:p w14:paraId="63FB8FFD"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44CFC7FC" w14:textId="77777777" w:rsidR="00AC0EA7" w:rsidRPr="005669A9" w:rsidRDefault="00AC0EA7" w:rsidP="00AC0EA7">
      <w:r w:rsidRPr="005669A9">
        <w:rPr>
          <w:rStyle w:val="HideTWBExt"/>
        </w:rPr>
        <w:t>&lt;/Amend&gt;</w:t>
      </w:r>
    </w:p>
    <w:p w14:paraId="1CDCD5A9"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1927</w:t>
      </w:r>
      <w:r w:rsidRPr="005669A9">
        <w:rPr>
          <w:rStyle w:val="HideTWBExt"/>
          <w:b w:val="0"/>
        </w:rPr>
        <w:t>&lt;/NumAm&gt;</w:t>
      </w:r>
    </w:p>
    <w:p w14:paraId="5EFD7116" w14:textId="77777777" w:rsidR="00AC0EA7" w:rsidRPr="005669A9" w:rsidRDefault="00AC0EA7" w:rsidP="00AC0EA7">
      <w:pPr>
        <w:pStyle w:val="NormalBold"/>
      </w:pPr>
      <w:r w:rsidRPr="005669A9">
        <w:rPr>
          <w:rStyle w:val="HideTWBExt"/>
          <w:b w:val="0"/>
        </w:rPr>
        <w:t>&lt;RepeatBlock-By&gt;&lt;Members&gt;</w:t>
      </w:r>
      <w:r w:rsidRPr="005669A9">
        <w:t>Murielle Laurent, Ana Catarina Mendes, Emma Rafowicz, Matjaž Nemec, Marco Tarquinio, Francisco Assis, Birgit Sippel, Cecilia Strada</w:t>
      </w:r>
      <w:r w:rsidRPr="005669A9">
        <w:rPr>
          <w:rStyle w:val="HideTWBExt"/>
          <w:b w:val="0"/>
        </w:rPr>
        <w:t>&lt;/Members&gt;</w:t>
      </w:r>
    </w:p>
    <w:p w14:paraId="3BE837C7" w14:textId="77777777" w:rsidR="00AC0EA7" w:rsidRPr="005669A9" w:rsidRDefault="00AC0EA7" w:rsidP="00AC0EA7">
      <w:pPr>
        <w:pStyle w:val="NormalBold"/>
      </w:pPr>
      <w:r w:rsidRPr="005669A9">
        <w:rPr>
          <w:rStyle w:val="HideTWBExt"/>
          <w:b w:val="0"/>
        </w:rPr>
        <w:t>&lt;/RepeatBlock-By&gt;</w:t>
      </w:r>
    </w:p>
    <w:p w14:paraId="56B09E84"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0BE03E5" w14:textId="77777777" w:rsidR="00AC0EA7" w:rsidRPr="005669A9" w:rsidRDefault="00AC0EA7" w:rsidP="00AC0EA7">
      <w:pPr>
        <w:pStyle w:val="NormalBold"/>
      </w:pPr>
      <w:r w:rsidRPr="005669A9">
        <w:rPr>
          <w:rStyle w:val="HideTWBExt"/>
          <w:b w:val="0"/>
        </w:rPr>
        <w:t>&lt;Article&gt;</w:t>
      </w:r>
      <w:r w:rsidRPr="005669A9">
        <w:t>31 artikla – 2 kohta – a a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67F107F2" w14:textId="77777777" w:rsidTr="00DA2A74">
        <w:trPr>
          <w:trHeight w:hRule="exact" w:val="240"/>
          <w:jc w:val="center"/>
        </w:trPr>
        <w:tc>
          <w:tcPr>
            <w:tcW w:w="9752" w:type="dxa"/>
            <w:gridSpan w:val="2"/>
            <w:tcBorders>
              <w:top w:val="nil"/>
              <w:left w:val="nil"/>
              <w:bottom w:val="nil"/>
              <w:right w:val="nil"/>
            </w:tcBorders>
          </w:tcPr>
          <w:p w14:paraId="24A84F25" w14:textId="77777777" w:rsidR="00AC0EA7" w:rsidRPr="005669A9" w:rsidRDefault="00AC0EA7" w:rsidP="00DA2A74"/>
        </w:tc>
      </w:tr>
      <w:tr w:rsidR="00AC0EA7" w:rsidRPr="005669A9" w14:paraId="4D36A8CE" w14:textId="77777777" w:rsidTr="00DA2A74">
        <w:trPr>
          <w:trHeight w:val="240"/>
          <w:jc w:val="center"/>
        </w:trPr>
        <w:tc>
          <w:tcPr>
            <w:tcW w:w="4876" w:type="dxa"/>
            <w:tcBorders>
              <w:top w:val="nil"/>
              <w:left w:val="nil"/>
              <w:bottom w:val="nil"/>
              <w:right w:val="nil"/>
            </w:tcBorders>
          </w:tcPr>
          <w:p w14:paraId="24CAB006"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ECF993E" w14:textId="77777777" w:rsidR="00AC0EA7" w:rsidRPr="005669A9" w:rsidRDefault="00AC0EA7" w:rsidP="00DA2A74">
            <w:pPr>
              <w:pStyle w:val="AmColumnHeading"/>
            </w:pPr>
            <w:r w:rsidRPr="005669A9">
              <w:t>Tarkistus</w:t>
            </w:r>
          </w:p>
        </w:tc>
      </w:tr>
      <w:tr w:rsidR="00AC0EA7" w:rsidRPr="005669A9" w14:paraId="63D5459A" w14:textId="77777777" w:rsidTr="00DA2A74">
        <w:trPr>
          <w:jc w:val="center"/>
        </w:trPr>
        <w:tc>
          <w:tcPr>
            <w:tcW w:w="4876" w:type="dxa"/>
            <w:tcBorders>
              <w:top w:val="nil"/>
              <w:left w:val="nil"/>
              <w:bottom w:val="nil"/>
              <w:right w:val="nil"/>
            </w:tcBorders>
          </w:tcPr>
          <w:p w14:paraId="44F6B30A" w14:textId="77777777" w:rsidR="00AC0EA7" w:rsidRPr="005669A9" w:rsidRDefault="00AC0EA7" w:rsidP="00DA2A74">
            <w:pPr>
              <w:pStyle w:val="Normal6a"/>
            </w:pPr>
          </w:p>
        </w:tc>
        <w:tc>
          <w:tcPr>
            <w:tcW w:w="4876" w:type="dxa"/>
            <w:tcBorders>
              <w:top w:val="nil"/>
              <w:left w:val="nil"/>
              <w:bottom w:val="nil"/>
              <w:right w:val="nil"/>
            </w:tcBorders>
          </w:tcPr>
          <w:p w14:paraId="473F560F" w14:textId="77777777" w:rsidR="00AC0EA7" w:rsidRPr="005669A9" w:rsidRDefault="00AC0EA7" w:rsidP="00DA2A74">
            <w:pPr>
              <w:pStyle w:val="Normal6a"/>
            </w:pPr>
            <w:r w:rsidRPr="005669A9">
              <w:rPr>
                <w:b/>
                <w:i/>
              </w:rPr>
              <w:t>a a.</w:t>
            </w:r>
            <w:r w:rsidRPr="005669A9">
              <w:tab/>
            </w:r>
            <w:r w:rsidRPr="005669A9">
              <w:rPr>
                <w:b/>
                <w:i/>
              </w:rPr>
              <w:t>yhteisön hallintaohjelmat asianomaisten paikallisviranomaisten tai muiden nimettyjen elinten tai organisaatioiden valvonnassa;</w:t>
            </w:r>
          </w:p>
        </w:tc>
      </w:tr>
    </w:tbl>
    <w:p w14:paraId="07DC2214"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31419C8" w14:textId="77777777" w:rsidR="00AC0EA7" w:rsidRPr="005669A9" w:rsidRDefault="00AC0EA7" w:rsidP="00AC0EA7">
      <w:pPr>
        <w:pStyle w:val="AmJustTitle"/>
      </w:pPr>
      <w:r w:rsidRPr="005669A9">
        <w:rPr>
          <w:rStyle w:val="HideTWBExt"/>
          <w:i w:val="0"/>
        </w:rPr>
        <w:t>&lt;TitreJust&gt;</w:t>
      </w:r>
      <w:r w:rsidRPr="005669A9">
        <w:t>Perustelu</w:t>
      </w:r>
      <w:r w:rsidRPr="005669A9">
        <w:rPr>
          <w:rStyle w:val="HideTWBExt"/>
          <w:i w:val="0"/>
        </w:rPr>
        <w:t>&lt;/TitreJust&gt;</w:t>
      </w:r>
    </w:p>
    <w:p w14:paraId="552DD031" w14:textId="77777777" w:rsidR="00AC0EA7" w:rsidRPr="005669A9" w:rsidRDefault="00AC0EA7" w:rsidP="00AC0EA7">
      <w:pPr>
        <w:pStyle w:val="AmJustText"/>
      </w:pPr>
      <w:r w:rsidRPr="005669A9">
        <w:t>Euroopan unionin turvapaikkaviraston suuntaviivat säilöönoton vaihtoehdoista.</w:t>
      </w:r>
    </w:p>
    <w:p w14:paraId="5998CD07" w14:textId="77777777" w:rsidR="00AC0EA7" w:rsidRPr="005669A9" w:rsidRDefault="00AC0EA7" w:rsidP="00AC0EA7">
      <w:r w:rsidRPr="005669A9">
        <w:rPr>
          <w:rStyle w:val="HideTWBExt"/>
        </w:rPr>
        <w:t>&lt;/Amend&gt;</w:t>
      </w:r>
    </w:p>
    <w:p w14:paraId="7C05F0B4"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1928</w:t>
      </w:r>
      <w:r w:rsidRPr="005669A9">
        <w:rPr>
          <w:rStyle w:val="HideTWBExt"/>
          <w:b w:val="0"/>
        </w:rPr>
        <w:t>&lt;/NumAm&gt;</w:t>
      </w:r>
    </w:p>
    <w:p w14:paraId="0AF0184A" w14:textId="77777777" w:rsidR="00AC0EA7" w:rsidRPr="005669A9" w:rsidRDefault="00AC0EA7" w:rsidP="00AC0EA7">
      <w:pPr>
        <w:pStyle w:val="NormalBold"/>
      </w:pPr>
      <w:r w:rsidRPr="005669A9">
        <w:rPr>
          <w:rStyle w:val="HideTWBExt"/>
          <w:b w:val="0"/>
        </w:rPr>
        <w:t>&lt;RepeatBlock-By&gt;&lt;Members&gt;</w:t>
      </w:r>
      <w:r w:rsidRPr="005669A9">
        <w:t>Murielle Laurent, Ana Catarina Mendes, Emma Rafowicz, Matjaž Nemec, Marco Tarquinio, Francisco Assis, Birgit Sippel, Cecilia Strada</w:t>
      </w:r>
      <w:r w:rsidRPr="005669A9">
        <w:rPr>
          <w:rStyle w:val="HideTWBExt"/>
          <w:b w:val="0"/>
        </w:rPr>
        <w:t>&lt;/Members&gt;</w:t>
      </w:r>
    </w:p>
    <w:p w14:paraId="37E07BC4" w14:textId="77777777" w:rsidR="00AC0EA7" w:rsidRPr="005669A9" w:rsidRDefault="00AC0EA7" w:rsidP="00AC0EA7">
      <w:pPr>
        <w:pStyle w:val="NormalBold"/>
      </w:pPr>
      <w:r w:rsidRPr="005669A9">
        <w:rPr>
          <w:rStyle w:val="HideTWBExt"/>
          <w:b w:val="0"/>
        </w:rPr>
        <w:t>&lt;/RepeatBlock-By&gt;</w:t>
      </w:r>
    </w:p>
    <w:p w14:paraId="39F8E07A"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1BC86CBB" w14:textId="77777777" w:rsidR="00AC0EA7" w:rsidRPr="005669A9" w:rsidRDefault="00AC0EA7" w:rsidP="00AC0EA7">
      <w:pPr>
        <w:pStyle w:val="NormalBold"/>
      </w:pPr>
      <w:r w:rsidRPr="005669A9">
        <w:rPr>
          <w:rStyle w:val="HideTWBExt"/>
          <w:b w:val="0"/>
        </w:rPr>
        <w:t>&lt;Article&gt;</w:t>
      </w:r>
      <w:r w:rsidRPr="005669A9">
        <w:t>31 artikla – 2 kohta – a b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6547B755" w14:textId="77777777" w:rsidTr="00DA2A74">
        <w:trPr>
          <w:trHeight w:hRule="exact" w:val="240"/>
          <w:jc w:val="center"/>
        </w:trPr>
        <w:tc>
          <w:tcPr>
            <w:tcW w:w="9752" w:type="dxa"/>
            <w:gridSpan w:val="2"/>
            <w:tcBorders>
              <w:top w:val="nil"/>
              <w:left w:val="nil"/>
              <w:bottom w:val="nil"/>
              <w:right w:val="nil"/>
            </w:tcBorders>
          </w:tcPr>
          <w:p w14:paraId="7300158D" w14:textId="77777777" w:rsidR="00AC0EA7" w:rsidRPr="005669A9" w:rsidRDefault="00AC0EA7" w:rsidP="00DA2A74"/>
        </w:tc>
      </w:tr>
      <w:tr w:rsidR="00AC0EA7" w:rsidRPr="005669A9" w14:paraId="42783B9C" w14:textId="77777777" w:rsidTr="00DA2A74">
        <w:trPr>
          <w:trHeight w:val="240"/>
          <w:jc w:val="center"/>
        </w:trPr>
        <w:tc>
          <w:tcPr>
            <w:tcW w:w="4876" w:type="dxa"/>
            <w:tcBorders>
              <w:top w:val="nil"/>
              <w:left w:val="nil"/>
              <w:bottom w:val="nil"/>
              <w:right w:val="nil"/>
            </w:tcBorders>
          </w:tcPr>
          <w:p w14:paraId="0B51347D"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5575582" w14:textId="77777777" w:rsidR="00AC0EA7" w:rsidRPr="005669A9" w:rsidRDefault="00AC0EA7" w:rsidP="00DA2A74">
            <w:pPr>
              <w:pStyle w:val="AmColumnHeading"/>
            </w:pPr>
            <w:r w:rsidRPr="005669A9">
              <w:t>Tarkistus</w:t>
            </w:r>
          </w:p>
        </w:tc>
      </w:tr>
      <w:tr w:rsidR="00AC0EA7" w:rsidRPr="005669A9" w14:paraId="5CD5C0EF" w14:textId="77777777" w:rsidTr="00DA2A74">
        <w:trPr>
          <w:jc w:val="center"/>
        </w:trPr>
        <w:tc>
          <w:tcPr>
            <w:tcW w:w="4876" w:type="dxa"/>
            <w:tcBorders>
              <w:top w:val="nil"/>
              <w:left w:val="nil"/>
              <w:bottom w:val="nil"/>
              <w:right w:val="nil"/>
            </w:tcBorders>
          </w:tcPr>
          <w:p w14:paraId="1993B248" w14:textId="77777777" w:rsidR="00AC0EA7" w:rsidRPr="005669A9" w:rsidRDefault="00AC0EA7" w:rsidP="00DA2A74">
            <w:pPr>
              <w:pStyle w:val="Normal6a"/>
            </w:pPr>
          </w:p>
        </w:tc>
        <w:tc>
          <w:tcPr>
            <w:tcW w:w="4876" w:type="dxa"/>
            <w:tcBorders>
              <w:top w:val="nil"/>
              <w:left w:val="nil"/>
              <w:bottom w:val="nil"/>
              <w:right w:val="nil"/>
            </w:tcBorders>
          </w:tcPr>
          <w:p w14:paraId="522B2921" w14:textId="77777777" w:rsidR="00AC0EA7" w:rsidRPr="005669A9" w:rsidRDefault="00AC0EA7" w:rsidP="00DA2A74">
            <w:pPr>
              <w:pStyle w:val="Normal6a"/>
            </w:pPr>
            <w:r w:rsidRPr="005669A9">
              <w:rPr>
                <w:b/>
                <w:i/>
              </w:rPr>
              <w:t>a b.</w:t>
            </w:r>
            <w:r w:rsidRPr="005669A9">
              <w:tab/>
            </w:r>
            <w:r w:rsidRPr="005669A9">
              <w:rPr>
                <w:b/>
                <w:i/>
              </w:rPr>
              <w:t>kansalaisen tai pitkäaikaisen asukkaan antama sponsorointi;</w:t>
            </w:r>
          </w:p>
        </w:tc>
      </w:tr>
    </w:tbl>
    <w:p w14:paraId="0F578AE3"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C77D5D2" w14:textId="77777777" w:rsidR="00AC0EA7" w:rsidRPr="005669A9" w:rsidRDefault="00AC0EA7" w:rsidP="00AC0EA7">
      <w:pPr>
        <w:pStyle w:val="AmJustTitle"/>
      </w:pPr>
      <w:r w:rsidRPr="005669A9">
        <w:rPr>
          <w:rStyle w:val="HideTWBExt"/>
          <w:i w:val="0"/>
        </w:rPr>
        <w:t>&lt;TitreJust&gt;</w:t>
      </w:r>
      <w:r w:rsidRPr="005669A9">
        <w:t>Perustelu</w:t>
      </w:r>
      <w:r w:rsidRPr="005669A9">
        <w:rPr>
          <w:rStyle w:val="HideTWBExt"/>
          <w:i w:val="0"/>
        </w:rPr>
        <w:t>&lt;/TitreJust&gt;</w:t>
      </w:r>
    </w:p>
    <w:p w14:paraId="0C52AB57" w14:textId="77777777" w:rsidR="00AC0EA7" w:rsidRPr="005669A9" w:rsidRDefault="00AC0EA7" w:rsidP="00AC0EA7">
      <w:pPr>
        <w:pStyle w:val="AmJustText"/>
      </w:pPr>
      <w:r w:rsidRPr="005669A9">
        <w:t>Euroopan unionin turvapaikkaviraston suuntaviivat säilöönoton vaihtoehdoista.</w:t>
      </w:r>
    </w:p>
    <w:p w14:paraId="5A83D81C" w14:textId="77777777" w:rsidR="00AC0EA7" w:rsidRPr="005669A9" w:rsidRDefault="00AC0EA7" w:rsidP="00AC0EA7">
      <w:r w:rsidRPr="005669A9">
        <w:rPr>
          <w:rStyle w:val="HideTWBExt"/>
        </w:rPr>
        <w:t>&lt;/Amend&gt;</w:t>
      </w:r>
    </w:p>
    <w:p w14:paraId="72680532"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1929</w:t>
      </w:r>
      <w:r w:rsidRPr="005669A9">
        <w:rPr>
          <w:rStyle w:val="HideTWBExt"/>
          <w:b w:val="0"/>
        </w:rPr>
        <w:t>&lt;/NumAm&gt;</w:t>
      </w:r>
    </w:p>
    <w:p w14:paraId="1B9C4301"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54C3504F" w14:textId="77777777" w:rsidR="00AC0EA7" w:rsidRPr="005669A9" w:rsidRDefault="00AC0EA7" w:rsidP="00AC0EA7">
      <w:pPr>
        <w:pStyle w:val="NormalBold"/>
      </w:pPr>
      <w:r w:rsidRPr="005669A9">
        <w:rPr>
          <w:rStyle w:val="HideTWBExt"/>
          <w:b w:val="0"/>
        </w:rPr>
        <w:t>&lt;/RepeatBlock-By&gt;</w:t>
      </w:r>
    </w:p>
    <w:p w14:paraId="63ECC375"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D135AC4" w14:textId="77777777" w:rsidR="00AC0EA7" w:rsidRPr="005669A9" w:rsidRDefault="00AC0EA7" w:rsidP="00AC0EA7">
      <w:pPr>
        <w:pStyle w:val="NormalBold"/>
      </w:pPr>
      <w:r w:rsidRPr="005669A9">
        <w:rPr>
          <w:rStyle w:val="HideTWBExt"/>
          <w:b w:val="0"/>
        </w:rPr>
        <w:t>&lt;Article&gt;</w:t>
      </w:r>
      <w:r w:rsidRPr="005669A9">
        <w:t>31 artikla – 2 kohta – b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6A970633" w14:textId="77777777" w:rsidTr="00DA2A74">
        <w:trPr>
          <w:trHeight w:hRule="exact" w:val="240"/>
          <w:jc w:val="center"/>
        </w:trPr>
        <w:tc>
          <w:tcPr>
            <w:tcW w:w="9752" w:type="dxa"/>
            <w:gridSpan w:val="2"/>
            <w:tcBorders>
              <w:top w:val="nil"/>
              <w:left w:val="nil"/>
              <w:bottom w:val="nil"/>
              <w:right w:val="nil"/>
            </w:tcBorders>
          </w:tcPr>
          <w:p w14:paraId="3A8DBCF6" w14:textId="77777777" w:rsidR="00AC0EA7" w:rsidRPr="005669A9" w:rsidRDefault="00AC0EA7" w:rsidP="00DA2A74"/>
        </w:tc>
      </w:tr>
      <w:tr w:rsidR="00AC0EA7" w:rsidRPr="005669A9" w14:paraId="0A3D3BC0" w14:textId="77777777" w:rsidTr="00DA2A74">
        <w:trPr>
          <w:trHeight w:val="240"/>
          <w:jc w:val="center"/>
        </w:trPr>
        <w:tc>
          <w:tcPr>
            <w:tcW w:w="4876" w:type="dxa"/>
            <w:tcBorders>
              <w:top w:val="nil"/>
              <w:left w:val="nil"/>
              <w:bottom w:val="nil"/>
              <w:right w:val="nil"/>
            </w:tcBorders>
          </w:tcPr>
          <w:p w14:paraId="3ED5D4C1"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C4FBE1D" w14:textId="77777777" w:rsidR="00AC0EA7" w:rsidRPr="005669A9" w:rsidRDefault="00AC0EA7" w:rsidP="00DA2A74">
            <w:pPr>
              <w:pStyle w:val="AmColumnHeading"/>
            </w:pPr>
            <w:r w:rsidRPr="005669A9">
              <w:t>Tarkistus</w:t>
            </w:r>
          </w:p>
        </w:tc>
      </w:tr>
      <w:tr w:rsidR="00AC0EA7" w:rsidRPr="005669A9" w14:paraId="68F46E99" w14:textId="77777777" w:rsidTr="00DA2A74">
        <w:trPr>
          <w:jc w:val="center"/>
        </w:trPr>
        <w:tc>
          <w:tcPr>
            <w:tcW w:w="4876" w:type="dxa"/>
            <w:tcBorders>
              <w:top w:val="nil"/>
              <w:left w:val="nil"/>
              <w:bottom w:val="nil"/>
              <w:right w:val="nil"/>
            </w:tcBorders>
          </w:tcPr>
          <w:p w14:paraId="6A29E6BA" w14:textId="77777777" w:rsidR="00AC0EA7" w:rsidRPr="005669A9" w:rsidRDefault="00AC0EA7" w:rsidP="00DA2A74">
            <w:pPr>
              <w:pStyle w:val="Normal6a"/>
            </w:pPr>
            <w:r w:rsidRPr="005669A9">
              <w:t>b.</w:t>
            </w:r>
            <w:r w:rsidRPr="005669A9">
              <w:tab/>
              <w:t>velvollisuus luovuttaa henkilö- tai matkustusasiakirjat toimivaltaisille viranomaisille;</w:t>
            </w:r>
          </w:p>
        </w:tc>
        <w:tc>
          <w:tcPr>
            <w:tcW w:w="4876" w:type="dxa"/>
            <w:tcBorders>
              <w:top w:val="nil"/>
              <w:left w:val="nil"/>
              <w:bottom w:val="nil"/>
              <w:right w:val="nil"/>
            </w:tcBorders>
          </w:tcPr>
          <w:p w14:paraId="64854D54" w14:textId="77777777" w:rsidR="00AC0EA7" w:rsidRPr="005669A9" w:rsidRDefault="00AC0EA7" w:rsidP="00DA2A74">
            <w:pPr>
              <w:pStyle w:val="Normal6a"/>
            </w:pPr>
            <w:r w:rsidRPr="005669A9">
              <w:t>b.</w:t>
            </w:r>
            <w:r w:rsidRPr="005669A9">
              <w:tab/>
              <w:t>velvollisuus luovuttaa henkilö- tai matkustusasiakirjat toimivaltaisille viranomaisille</w:t>
            </w:r>
            <w:r w:rsidRPr="005669A9">
              <w:rPr>
                <w:b/>
                <w:i/>
              </w:rPr>
              <w:t>, kun se on ehdottoman välttämätöntä</w:t>
            </w:r>
            <w:r w:rsidRPr="005669A9">
              <w:t>;</w:t>
            </w:r>
          </w:p>
        </w:tc>
      </w:tr>
    </w:tbl>
    <w:p w14:paraId="0443D0AE"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8A968AC" w14:textId="77777777" w:rsidR="00AC0EA7" w:rsidRPr="005669A9" w:rsidRDefault="00AC0EA7" w:rsidP="00AC0EA7">
      <w:r w:rsidRPr="005669A9">
        <w:rPr>
          <w:rStyle w:val="HideTWBExt"/>
        </w:rPr>
        <w:t>&lt;/Amend&gt;</w:t>
      </w:r>
    </w:p>
    <w:p w14:paraId="387AA6A8"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1930</w:t>
      </w:r>
      <w:r w:rsidRPr="005669A9">
        <w:rPr>
          <w:rStyle w:val="HideTWBExt"/>
          <w:b w:val="0"/>
        </w:rPr>
        <w:t>&lt;/NumAm&gt;</w:t>
      </w:r>
    </w:p>
    <w:p w14:paraId="545846DC"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59A338DE" w14:textId="77777777" w:rsidR="00AC0EA7" w:rsidRPr="005669A9" w:rsidRDefault="00AC0EA7" w:rsidP="00AC0EA7">
      <w:pPr>
        <w:pStyle w:val="NormalBold"/>
      </w:pPr>
      <w:r w:rsidRPr="005669A9">
        <w:rPr>
          <w:rStyle w:val="HideTWBExt"/>
          <w:b w:val="0"/>
        </w:rPr>
        <w:t>&lt;/RepeatBlock-By&gt;</w:t>
      </w:r>
    </w:p>
    <w:p w14:paraId="65C97968"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7D438609" w14:textId="77777777" w:rsidR="00AC0EA7" w:rsidRPr="005669A9" w:rsidRDefault="00AC0EA7" w:rsidP="00AC0EA7">
      <w:pPr>
        <w:pStyle w:val="NormalBold"/>
      </w:pPr>
      <w:r w:rsidRPr="005669A9">
        <w:rPr>
          <w:rStyle w:val="HideTWBExt"/>
          <w:b w:val="0"/>
        </w:rPr>
        <w:t>&lt;Article&gt;</w:t>
      </w:r>
      <w:r w:rsidRPr="005669A9">
        <w:t>31 artikla – 2 kohta – d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D556BF3" w14:textId="77777777" w:rsidTr="00DA2A74">
        <w:trPr>
          <w:trHeight w:hRule="exact" w:val="240"/>
          <w:jc w:val="center"/>
        </w:trPr>
        <w:tc>
          <w:tcPr>
            <w:tcW w:w="9752" w:type="dxa"/>
            <w:gridSpan w:val="2"/>
            <w:tcBorders>
              <w:top w:val="nil"/>
              <w:left w:val="nil"/>
              <w:bottom w:val="nil"/>
              <w:right w:val="nil"/>
            </w:tcBorders>
          </w:tcPr>
          <w:p w14:paraId="2279FFC2" w14:textId="77777777" w:rsidR="00AC0EA7" w:rsidRPr="005669A9" w:rsidRDefault="00AC0EA7" w:rsidP="00DA2A74"/>
        </w:tc>
      </w:tr>
      <w:tr w:rsidR="00AC0EA7" w:rsidRPr="005669A9" w14:paraId="37DF707A" w14:textId="77777777" w:rsidTr="00DA2A74">
        <w:trPr>
          <w:trHeight w:val="240"/>
          <w:jc w:val="center"/>
        </w:trPr>
        <w:tc>
          <w:tcPr>
            <w:tcW w:w="4876" w:type="dxa"/>
            <w:tcBorders>
              <w:top w:val="nil"/>
              <w:left w:val="nil"/>
              <w:bottom w:val="nil"/>
              <w:right w:val="nil"/>
            </w:tcBorders>
          </w:tcPr>
          <w:p w14:paraId="111B2525"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96CA414" w14:textId="77777777" w:rsidR="00AC0EA7" w:rsidRPr="005669A9" w:rsidRDefault="00AC0EA7" w:rsidP="00DA2A74">
            <w:pPr>
              <w:pStyle w:val="AmColumnHeading"/>
            </w:pPr>
            <w:r w:rsidRPr="005669A9">
              <w:t>Tarkistus</w:t>
            </w:r>
          </w:p>
        </w:tc>
      </w:tr>
      <w:tr w:rsidR="00AC0EA7" w:rsidRPr="005669A9" w14:paraId="40728E41" w14:textId="77777777" w:rsidTr="00DA2A74">
        <w:trPr>
          <w:jc w:val="center"/>
        </w:trPr>
        <w:tc>
          <w:tcPr>
            <w:tcW w:w="4876" w:type="dxa"/>
            <w:tcBorders>
              <w:top w:val="nil"/>
              <w:left w:val="nil"/>
              <w:bottom w:val="nil"/>
              <w:right w:val="nil"/>
            </w:tcBorders>
          </w:tcPr>
          <w:p w14:paraId="11EAD0AA" w14:textId="77777777" w:rsidR="00AC0EA7" w:rsidRPr="005669A9" w:rsidRDefault="00AC0EA7" w:rsidP="00DA2A74">
            <w:pPr>
              <w:pStyle w:val="Normal6a"/>
            </w:pPr>
            <w:r w:rsidRPr="005669A9">
              <w:t>d.</w:t>
            </w:r>
            <w:r w:rsidRPr="005669A9">
              <w:tab/>
            </w:r>
            <w:r w:rsidRPr="005669A9">
              <w:rPr>
                <w:b/>
                <w:i/>
              </w:rPr>
              <w:t>asianmukaisen</w:t>
            </w:r>
            <w:r w:rsidRPr="005669A9">
              <w:t xml:space="preserve"> rahavakuuden tallettaminen;</w:t>
            </w:r>
          </w:p>
        </w:tc>
        <w:tc>
          <w:tcPr>
            <w:tcW w:w="4876" w:type="dxa"/>
            <w:tcBorders>
              <w:top w:val="nil"/>
              <w:left w:val="nil"/>
              <w:bottom w:val="nil"/>
              <w:right w:val="nil"/>
            </w:tcBorders>
          </w:tcPr>
          <w:p w14:paraId="7853C326" w14:textId="77777777" w:rsidR="00AC0EA7" w:rsidRPr="005669A9" w:rsidRDefault="00AC0EA7" w:rsidP="00DA2A74">
            <w:pPr>
              <w:pStyle w:val="Normal6a"/>
            </w:pPr>
            <w:r w:rsidRPr="005669A9">
              <w:t>d.</w:t>
            </w:r>
            <w:r w:rsidRPr="005669A9">
              <w:tab/>
            </w:r>
            <w:r w:rsidRPr="005669A9">
              <w:rPr>
                <w:b/>
                <w:i/>
              </w:rPr>
              <w:t>kohtuullisen ja oikeasuhteisen</w:t>
            </w:r>
            <w:r w:rsidRPr="005669A9">
              <w:t xml:space="preserve"> rahavakuuden tallettaminen;</w:t>
            </w:r>
          </w:p>
        </w:tc>
      </w:tr>
    </w:tbl>
    <w:p w14:paraId="05C81A6D"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8AA6DA9" w14:textId="77777777" w:rsidR="00AC0EA7" w:rsidRPr="005669A9" w:rsidRDefault="00AC0EA7" w:rsidP="00AC0EA7">
      <w:r w:rsidRPr="005669A9">
        <w:rPr>
          <w:rStyle w:val="HideTWBExt"/>
        </w:rPr>
        <w:t>&lt;/Amend&gt;</w:t>
      </w:r>
    </w:p>
    <w:p w14:paraId="6191331F"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1931</w:t>
      </w:r>
      <w:r w:rsidRPr="005669A9">
        <w:rPr>
          <w:rStyle w:val="HideTWBExt"/>
          <w:b w:val="0"/>
        </w:rPr>
        <w:t>&lt;/NumAm&gt;</w:t>
      </w:r>
    </w:p>
    <w:p w14:paraId="1A632892"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691829A0" w14:textId="77777777" w:rsidR="00AC0EA7" w:rsidRPr="005669A9" w:rsidRDefault="00AC0EA7" w:rsidP="00AC0EA7">
      <w:pPr>
        <w:pStyle w:val="NormalBold"/>
      </w:pPr>
      <w:r w:rsidRPr="005669A9">
        <w:rPr>
          <w:rStyle w:val="HideTWBExt"/>
          <w:b w:val="0"/>
        </w:rPr>
        <w:t>&lt;/RepeatBlock-By&gt;</w:t>
      </w:r>
    </w:p>
    <w:p w14:paraId="5F01CEFE"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36EC761" w14:textId="77777777" w:rsidR="00AC0EA7" w:rsidRPr="005669A9" w:rsidRDefault="00AC0EA7" w:rsidP="00AC0EA7">
      <w:pPr>
        <w:pStyle w:val="NormalBold"/>
      </w:pPr>
      <w:r w:rsidRPr="005669A9">
        <w:rPr>
          <w:rStyle w:val="HideTWBExt"/>
          <w:b w:val="0"/>
        </w:rPr>
        <w:t>&lt;Article&gt;</w:t>
      </w:r>
      <w:r w:rsidRPr="005669A9">
        <w:t>31 artikla – 2 kohta – d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AEFEC09" w14:textId="77777777" w:rsidTr="00DA2A74">
        <w:trPr>
          <w:trHeight w:hRule="exact" w:val="240"/>
          <w:jc w:val="center"/>
        </w:trPr>
        <w:tc>
          <w:tcPr>
            <w:tcW w:w="9752" w:type="dxa"/>
            <w:gridSpan w:val="2"/>
            <w:tcBorders>
              <w:top w:val="nil"/>
              <w:left w:val="nil"/>
              <w:bottom w:val="nil"/>
              <w:right w:val="nil"/>
            </w:tcBorders>
          </w:tcPr>
          <w:p w14:paraId="2BE3BDAA" w14:textId="77777777" w:rsidR="00AC0EA7" w:rsidRPr="005669A9" w:rsidRDefault="00AC0EA7" w:rsidP="00DA2A74"/>
        </w:tc>
      </w:tr>
      <w:tr w:rsidR="00AC0EA7" w:rsidRPr="005669A9" w14:paraId="1F6E75C8" w14:textId="77777777" w:rsidTr="00DA2A74">
        <w:trPr>
          <w:trHeight w:val="240"/>
          <w:jc w:val="center"/>
        </w:trPr>
        <w:tc>
          <w:tcPr>
            <w:tcW w:w="4876" w:type="dxa"/>
            <w:tcBorders>
              <w:top w:val="nil"/>
              <w:left w:val="nil"/>
              <w:bottom w:val="nil"/>
              <w:right w:val="nil"/>
            </w:tcBorders>
          </w:tcPr>
          <w:p w14:paraId="413F07D6"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A1C6C2B" w14:textId="77777777" w:rsidR="00AC0EA7" w:rsidRPr="005669A9" w:rsidRDefault="00AC0EA7" w:rsidP="00DA2A74">
            <w:pPr>
              <w:pStyle w:val="AmColumnHeading"/>
            </w:pPr>
            <w:r w:rsidRPr="005669A9">
              <w:t>Tarkistus</w:t>
            </w:r>
          </w:p>
        </w:tc>
      </w:tr>
      <w:tr w:rsidR="00AC0EA7" w:rsidRPr="005669A9" w14:paraId="71122120" w14:textId="77777777" w:rsidTr="00DA2A74">
        <w:trPr>
          <w:jc w:val="center"/>
        </w:trPr>
        <w:tc>
          <w:tcPr>
            <w:tcW w:w="4876" w:type="dxa"/>
            <w:tcBorders>
              <w:top w:val="nil"/>
              <w:left w:val="nil"/>
              <w:bottom w:val="nil"/>
              <w:right w:val="nil"/>
            </w:tcBorders>
          </w:tcPr>
          <w:p w14:paraId="6BA92A0F" w14:textId="77777777" w:rsidR="00AC0EA7" w:rsidRPr="005669A9" w:rsidRDefault="00AC0EA7" w:rsidP="00DA2A74">
            <w:pPr>
              <w:pStyle w:val="Normal6a"/>
            </w:pPr>
            <w:r w:rsidRPr="005669A9">
              <w:t>d.</w:t>
            </w:r>
            <w:r w:rsidRPr="005669A9">
              <w:tab/>
            </w:r>
            <w:r w:rsidRPr="005669A9">
              <w:rPr>
                <w:b/>
                <w:i/>
              </w:rPr>
              <w:t>asianmukaisen</w:t>
            </w:r>
            <w:r w:rsidRPr="005669A9">
              <w:t xml:space="preserve"> rahavakuuden tallettaminen;</w:t>
            </w:r>
          </w:p>
        </w:tc>
        <w:tc>
          <w:tcPr>
            <w:tcW w:w="4876" w:type="dxa"/>
            <w:tcBorders>
              <w:top w:val="nil"/>
              <w:left w:val="nil"/>
              <w:bottom w:val="nil"/>
              <w:right w:val="nil"/>
            </w:tcBorders>
          </w:tcPr>
          <w:p w14:paraId="53BF6853" w14:textId="77777777" w:rsidR="00AC0EA7" w:rsidRPr="005669A9" w:rsidRDefault="00AC0EA7" w:rsidP="00DA2A74">
            <w:pPr>
              <w:pStyle w:val="Normal6a"/>
            </w:pPr>
            <w:r w:rsidRPr="005669A9">
              <w:t>d.</w:t>
            </w:r>
            <w:r w:rsidRPr="005669A9">
              <w:tab/>
            </w:r>
            <w:r w:rsidRPr="005669A9">
              <w:rPr>
                <w:b/>
                <w:i/>
              </w:rPr>
              <w:t>merkittävän</w:t>
            </w:r>
            <w:r w:rsidRPr="005669A9">
              <w:t xml:space="preserve"> rahavakuuden tallettaminen;</w:t>
            </w:r>
          </w:p>
        </w:tc>
      </w:tr>
    </w:tbl>
    <w:p w14:paraId="5F8DB4D2"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A5EC137" w14:textId="77777777" w:rsidR="00AC0EA7" w:rsidRPr="005669A9" w:rsidRDefault="00AC0EA7" w:rsidP="00AC0EA7">
      <w:r w:rsidRPr="005669A9">
        <w:rPr>
          <w:rStyle w:val="HideTWBExt"/>
        </w:rPr>
        <w:t>&lt;/Amend&gt;</w:t>
      </w:r>
    </w:p>
    <w:p w14:paraId="5D15DCC6"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1932</w:t>
      </w:r>
      <w:r w:rsidRPr="005669A9">
        <w:rPr>
          <w:rStyle w:val="HideTWBExt"/>
          <w:b w:val="0"/>
        </w:rPr>
        <w:t>&lt;/NumAm&gt;</w:t>
      </w:r>
    </w:p>
    <w:p w14:paraId="2AC37C69" w14:textId="77777777" w:rsidR="00AC0EA7" w:rsidRPr="005669A9" w:rsidRDefault="00AC0EA7" w:rsidP="00AC0EA7">
      <w:pPr>
        <w:pStyle w:val="NormalBold"/>
      </w:pPr>
      <w:r w:rsidRPr="005669A9">
        <w:rPr>
          <w:rStyle w:val="HideTWBExt"/>
          <w:b w:val="0"/>
        </w:rPr>
        <w:t>&lt;RepeatBlock-By&gt;&lt;Members&gt;</w:t>
      </w:r>
      <w:r w:rsidRPr="005669A9">
        <w:t>Estrella Galán</w:t>
      </w:r>
      <w:r w:rsidRPr="005669A9">
        <w:rPr>
          <w:rStyle w:val="HideTWBExt"/>
          <w:b w:val="0"/>
        </w:rPr>
        <w:t>&lt;/Members&gt;</w:t>
      </w:r>
    </w:p>
    <w:p w14:paraId="288891E0" w14:textId="77777777" w:rsidR="00AC0EA7" w:rsidRPr="005669A9" w:rsidRDefault="00AC0EA7" w:rsidP="00AC0EA7">
      <w:pPr>
        <w:pStyle w:val="NormalBold"/>
      </w:pPr>
      <w:r w:rsidRPr="005669A9">
        <w:rPr>
          <w:rStyle w:val="HideTWBExt"/>
          <w:b w:val="0"/>
        </w:rPr>
        <w:t>&lt;/RepeatBlock-By&gt;</w:t>
      </w:r>
    </w:p>
    <w:p w14:paraId="1A510E07"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293D93E" w14:textId="77777777" w:rsidR="00AC0EA7" w:rsidRPr="005669A9" w:rsidRDefault="00AC0EA7" w:rsidP="00AC0EA7">
      <w:pPr>
        <w:pStyle w:val="NormalBold"/>
      </w:pPr>
      <w:r w:rsidRPr="005669A9">
        <w:rPr>
          <w:rStyle w:val="HideTWBExt"/>
          <w:b w:val="0"/>
        </w:rPr>
        <w:t>&lt;Article&gt;</w:t>
      </w:r>
      <w:r w:rsidRPr="005669A9">
        <w:t>31 artikla – 2 kohta – e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7D781118" w14:textId="77777777" w:rsidTr="00DA2A74">
        <w:trPr>
          <w:trHeight w:hRule="exact" w:val="240"/>
          <w:jc w:val="center"/>
        </w:trPr>
        <w:tc>
          <w:tcPr>
            <w:tcW w:w="9752" w:type="dxa"/>
            <w:gridSpan w:val="2"/>
            <w:tcBorders>
              <w:top w:val="nil"/>
              <w:left w:val="nil"/>
              <w:bottom w:val="nil"/>
              <w:right w:val="nil"/>
            </w:tcBorders>
          </w:tcPr>
          <w:p w14:paraId="6D01E9ED" w14:textId="77777777" w:rsidR="00AC0EA7" w:rsidRPr="005669A9" w:rsidRDefault="00AC0EA7" w:rsidP="00DA2A74"/>
        </w:tc>
      </w:tr>
      <w:tr w:rsidR="00AC0EA7" w:rsidRPr="005669A9" w14:paraId="26FAE07C" w14:textId="77777777" w:rsidTr="00DA2A74">
        <w:trPr>
          <w:trHeight w:val="240"/>
          <w:jc w:val="center"/>
        </w:trPr>
        <w:tc>
          <w:tcPr>
            <w:tcW w:w="4876" w:type="dxa"/>
            <w:tcBorders>
              <w:top w:val="nil"/>
              <w:left w:val="nil"/>
              <w:bottom w:val="nil"/>
              <w:right w:val="nil"/>
            </w:tcBorders>
          </w:tcPr>
          <w:p w14:paraId="0234CA6C"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3E4638B9" w14:textId="77777777" w:rsidR="00AC0EA7" w:rsidRPr="005669A9" w:rsidRDefault="00AC0EA7" w:rsidP="00DA2A74">
            <w:pPr>
              <w:pStyle w:val="AmColumnHeading"/>
            </w:pPr>
            <w:r w:rsidRPr="005669A9">
              <w:t>Tarkistus</w:t>
            </w:r>
          </w:p>
        </w:tc>
      </w:tr>
      <w:tr w:rsidR="00AC0EA7" w:rsidRPr="005669A9" w14:paraId="590202AE" w14:textId="77777777" w:rsidTr="00DA2A74">
        <w:trPr>
          <w:jc w:val="center"/>
        </w:trPr>
        <w:tc>
          <w:tcPr>
            <w:tcW w:w="4876" w:type="dxa"/>
            <w:tcBorders>
              <w:top w:val="nil"/>
              <w:left w:val="nil"/>
              <w:bottom w:val="nil"/>
              <w:right w:val="nil"/>
            </w:tcBorders>
          </w:tcPr>
          <w:p w14:paraId="0182C646" w14:textId="77777777" w:rsidR="00AC0EA7" w:rsidRPr="005669A9" w:rsidRDefault="00AC0EA7" w:rsidP="00DA2A74">
            <w:pPr>
              <w:pStyle w:val="Normal6a"/>
            </w:pPr>
            <w:r w:rsidRPr="005669A9">
              <w:rPr>
                <w:b/>
                <w:i/>
              </w:rPr>
              <w:t>e.</w:t>
            </w:r>
            <w:r w:rsidRPr="005669A9">
              <w:tab/>
            </w:r>
            <w:r w:rsidRPr="005669A9">
              <w:rPr>
                <w:b/>
                <w:i/>
              </w:rPr>
              <w:t>sähköisen seurannan käyttö, mukaan lukien kansallisessa lainsäädännössä säädetyt takeet ja menettelyt.</w:t>
            </w:r>
          </w:p>
        </w:tc>
        <w:tc>
          <w:tcPr>
            <w:tcW w:w="4876" w:type="dxa"/>
            <w:tcBorders>
              <w:top w:val="nil"/>
              <w:left w:val="nil"/>
              <w:bottom w:val="nil"/>
              <w:right w:val="nil"/>
            </w:tcBorders>
          </w:tcPr>
          <w:p w14:paraId="10FD1B03" w14:textId="77777777" w:rsidR="00AC0EA7" w:rsidRPr="005669A9" w:rsidRDefault="00AC0EA7" w:rsidP="00DA2A74">
            <w:pPr>
              <w:pStyle w:val="Normal6a"/>
            </w:pPr>
            <w:r w:rsidRPr="005669A9">
              <w:rPr>
                <w:b/>
                <w:i/>
              </w:rPr>
              <w:t>Poistetaan.</w:t>
            </w:r>
          </w:p>
        </w:tc>
      </w:tr>
    </w:tbl>
    <w:p w14:paraId="3D2DA238"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1AB507C7" w14:textId="77777777" w:rsidR="00AC0EA7" w:rsidRPr="005669A9" w:rsidRDefault="00AC0EA7" w:rsidP="00AC0EA7">
      <w:r w:rsidRPr="005669A9">
        <w:rPr>
          <w:rStyle w:val="HideTWBExt"/>
        </w:rPr>
        <w:t>&lt;/Amend&gt;</w:t>
      </w:r>
    </w:p>
    <w:p w14:paraId="0A1EE56A"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1933</w:t>
      </w:r>
      <w:r w:rsidRPr="005669A9">
        <w:rPr>
          <w:rStyle w:val="HideTWBExt"/>
          <w:b w:val="0"/>
        </w:rPr>
        <w:t>&lt;/NumAm&gt;</w:t>
      </w:r>
    </w:p>
    <w:p w14:paraId="5E53D3B8"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50EE2D3C" w14:textId="77777777" w:rsidR="00AC0EA7" w:rsidRPr="005669A9" w:rsidRDefault="00AC0EA7" w:rsidP="00AC0EA7">
      <w:pPr>
        <w:pStyle w:val="NormalBold"/>
      </w:pPr>
      <w:r w:rsidRPr="005669A9">
        <w:rPr>
          <w:rStyle w:val="HideTWBExt"/>
          <w:b w:val="0"/>
        </w:rPr>
        <w:t>&lt;/RepeatBlock-By&gt;</w:t>
      </w:r>
    </w:p>
    <w:p w14:paraId="5C4A2625"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23A640FF" w14:textId="77777777" w:rsidR="00AC0EA7" w:rsidRPr="005669A9" w:rsidRDefault="00AC0EA7" w:rsidP="00AC0EA7">
      <w:pPr>
        <w:pStyle w:val="NormalBold"/>
      </w:pPr>
      <w:r w:rsidRPr="005669A9">
        <w:rPr>
          <w:rStyle w:val="HideTWBExt"/>
          <w:b w:val="0"/>
        </w:rPr>
        <w:t>&lt;Article&gt;</w:t>
      </w:r>
      <w:r w:rsidRPr="005669A9">
        <w:t>31 artikla – 2 kohta – e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63CAA66" w14:textId="77777777" w:rsidTr="00DA2A74">
        <w:trPr>
          <w:trHeight w:hRule="exact" w:val="240"/>
          <w:jc w:val="center"/>
        </w:trPr>
        <w:tc>
          <w:tcPr>
            <w:tcW w:w="9752" w:type="dxa"/>
            <w:gridSpan w:val="2"/>
            <w:tcBorders>
              <w:top w:val="nil"/>
              <w:left w:val="nil"/>
              <w:bottom w:val="nil"/>
              <w:right w:val="nil"/>
            </w:tcBorders>
          </w:tcPr>
          <w:p w14:paraId="3C182B29" w14:textId="77777777" w:rsidR="00AC0EA7" w:rsidRPr="005669A9" w:rsidRDefault="00AC0EA7" w:rsidP="00DA2A74"/>
        </w:tc>
      </w:tr>
      <w:tr w:rsidR="00AC0EA7" w:rsidRPr="005669A9" w14:paraId="4FEC228A" w14:textId="77777777" w:rsidTr="00DA2A74">
        <w:trPr>
          <w:trHeight w:val="240"/>
          <w:jc w:val="center"/>
        </w:trPr>
        <w:tc>
          <w:tcPr>
            <w:tcW w:w="4876" w:type="dxa"/>
            <w:tcBorders>
              <w:top w:val="nil"/>
              <w:left w:val="nil"/>
              <w:bottom w:val="nil"/>
              <w:right w:val="nil"/>
            </w:tcBorders>
          </w:tcPr>
          <w:p w14:paraId="6061D11C"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3A01902" w14:textId="77777777" w:rsidR="00AC0EA7" w:rsidRPr="005669A9" w:rsidRDefault="00AC0EA7" w:rsidP="00DA2A74">
            <w:pPr>
              <w:pStyle w:val="AmColumnHeading"/>
            </w:pPr>
            <w:r w:rsidRPr="005669A9">
              <w:t>Tarkistus</w:t>
            </w:r>
          </w:p>
        </w:tc>
      </w:tr>
      <w:tr w:rsidR="00AC0EA7" w:rsidRPr="005669A9" w14:paraId="0B4609B6" w14:textId="77777777" w:rsidTr="00DA2A74">
        <w:trPr>
          <w:jc w:val="center"/>
        </w:trPr>
        <w:tc>
          <w:tcPr>
            <w:tcW w:w="4876" w:type="dxa"/>
            <w:tcBorders>
              <w:top w:val="nil"/>
              <w:left w:val="nil"/>
              <w:bottom w:val="nil"/>
              <w:right w:val="nil"/>
            </w:tcBorders>
          </w:tcPr>
          <w:p w14:paraId="30F5E68B" w14:textId="77777777" w:rsidR="00AC0EA7" w:rsidRPr="005669A9" w:rsidRDefault="00AC0EA7" w:rsidP="00DA2A74">
            <w:pPr>
              <w:pStyle w:val="Normal6a"/>
            </w:pPr>
            <w:r w:rsidRPr="005669A9">
              <w:rPr>
                <w:b/>
                <w:i/>
              </w:rPr>
              <w:t>e.</w:t>
            </w:r>
            <w:r w:rsidRPr="005669A9">
              <w:tab/>
            </w:r>
            <w:r w:rsidRPr="005669A9">
              <w:rPr>
                <w:b/>
                <w:i/>
              </w:rPr>
              <w:t>sähköisen seurannan käyttö, mukaan lukien kansallisessa lainsäädännössä säädetyt takeet ja menettelyt.</w:t>
            </w:r>
          </w:p>
        </w:tc>
        <w:tc>
          <w:tcPr>
            <w:tcW w:w="4876" w:type="dxa"/>
            <w:tcBorders>
              <w:top w:val="nil"/>
              <w:left w:val="nil"/>
              <w:bottom w:val="nil"/>
              <w:right w:val="nil"/>
            </w:tcBorders>
          </w:tcPr>
          <w:p w14:paraId="649A373D" w14:textId="77777777" w:rsidR="00AC0EA7" w:rsidRPr="005669A9" w:rsidRDefault="00AC0EA7" w:rsidP="00DA2A74">
            <w:pPr>
              <w:pStyle w:val="Normal6a"/>
            </w:pPr>
            <w:r w:rsidRPr="005669A9">
              <w:rPr>
                <w:b/>
                <w:i/>
              </w:rPr>
              <w:t>Poistetaan.</w:t>
            </w:r>
          </w:p>
        </w:tc>
      </w:tr>
    </w:tbl>
    <w:p w14:paraId="18EF49D6"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EF04B7E" w14:textId="77777777" w:rsidR="00AC0EA7" w:rsidRPr="005669A9" w:rsidRDefault="00AC0EA7" w:rsidP="00AC0EA7">
      <w:r w:rsidRPr="005669A9">
        <w:rPr>
          <w:rStyle w:val="HideTWBExt"/>
        </w:rPr>
        <w:t>&lt;/Amend&gt;</w:t>
      </w:r>
    </w:p>
    <w:p w14:paraId="19BE0E97"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1934</w:t>
      </w:r>
      <w:r w:rsidRPr="005669A9">
        <w:rPr>
          <w:rStyle w:val="HideTWBExt"/>
          <w:b w:val="0"/>
        </w:rPr>
        <w:t>&lt;/NumAm&gt;</w:t>
      </w:r>
    </w:p>
    <w:p w14:paraId="2B428588" w14:textId="77777777" w:rsidR="00AC0EA7" w:rsidRPr="005669A9" w:rsidRDefault="00AC0EA7" w:rsidP="00AC0EA7">
      <w:pPr>
        <w:pStyle w:val="NormalBold"/>
      </w:pPr>
      <w:r w:rsidRPr="005669A9">
        <w:rPr>
          <w:rStyle w:val="HideTWBExt"/>
          <w:b w:val="0"/>
        </w:rPr>
        <w:t>&lt;RepeatBlock-By&gt;&lt;Members&gt;</w:t>
      </w:r>
      <w:r w:rsidRPr="005669A9">
        <w:t>Cecilia Strada, Marco Tarquinio, Alessandro Zan</w:t>
      </w:r>
      <w:r w:rsidRPr="005669A9">
        <w:rPr>
          <w:rStyle w:val="HideTWBExt"/>
          <w:b w:val="0"/>
        </w:rPr>
        <w:t>&lt;/Members&gt;</w:t>
      </w:r>
    </w:p>
    <w:p w14:paraId="3209819B" w14:textId="77777777" w:rsidR="00AC0EA7" w:rsidRPr="005669A9" w:rsidRDefault="00AC0EA7" w:rsidP="00AC0EA7">
      <w:pPr>
        <w:pStyle w:val="NormalBold"/>
      </w:pPr>
      <w:r w:rsidRPr="005669A9">
        <w:rPr>
          <w:rStyle w:val="HideTWBExt"/>
          <w:b w:val="0"/>
        </w:rPr>
        <w:t>&lt;/RepeatBlock-By&gt;</w:t>
      </w:r>
    </w:p>
    <w:p w14:paraId="31BDF0ED"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ED070DD" w14:textId="77777777" w:rsidR="00AC0EA7" w:rsidRPr="005669A9" w:rsidRDefault="00AC0EA7" w:rsidP="00AC0EA7">
      <w:pPr>
        <w:pStyle w:val="NormalBold"/>
      </w:pPr>
      <w:r w:rsidRPr="005669A9">
        <w:rPr>
          <w:rStyle w:val="HideTWBExt"/>
          <w:b w:val="0"/>
        </w:rPr>
        <w:t>&lt;Article&gt;</w:t>
      </w:r>
      <w:r w:rsidRPr="005669A9">
        <w:t>31 artikla – 2 kohta – e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3B5B0BC" w14:textId="77777777" w:rsidTr="00DA2A74">
        <w:trPr>
          <w:trHeight w:hRule="exact" w:val="240"/>
          <w:jc w:val="center"/>
        </w:trPr>
        <w:tc>
          <w:tcPr>
            <w:tcW w:w="9752" w:type="dxa"/>
            <w:gridSpan w:val="2"/>
            <w:tcBorders>
              <w:top w:val="nil"/>
              <w:left w:val="nil"/>
              <w:bottom w:val="nil"/>
              <w:right w:val="nil"/>
            </w:tcBorders>
          </w:tcPr>
          <w:p w14:paraId="7D86B409" w14:textId="77777777" w:rsidR="00AC0EA7" w:rsidRPr="005669A9" w:rsidRDefault="00AC0EA7" w:rsidP="00DA2A74"/>
        </w:tc>
      </w:tr>
      <w:tr w:rsidR="00AC0EA7" w:rsidRPr="005669A9" w14:paraId="69149E62" w14:textId="77777777" w:rsidTr="00DA2A74">
        <w:trPr>
          <w:trHeight w:val="240"/>
          <w:jc w:val="center"/>
        </w:trPr>
        <w:tc>
          <w:tcPr>
            <w:tcW w:w="4876" w:type="dxa"/>
            <w:tcBorders>
              <w:top w:val="nil"/>
              <w:left w:val="nil"/>
              <w:bottom w:val="nil"/>
              <w:right w:val="nil"/>
            </w:tcBorders>
          </w:tcPr>
          <w:p w14:paraId="5C49F2B0"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1BF03457" w14:textId="77777777" w:rsidR="00AC0EA7" w:rsidRPr="005669A9" w:rsidRDefault="00AC0EA7" w:rsidP="00DA2A74">
            <w:pPr>
              <w:pStyle w:val="AmColumnHeading"/>
            </w:pPr>
            <w:r w:rsidRPr="005669A9">
              <w:t>Tarkistus</w:t>
            </w:r>
          </w:p>
        </w:tc>
      </w:tr>
      <w:tr w:rsidR="00AC0EA7" w:rsidRPr="005669A9" w14:paraId="4B0081B6" w14:textId="77777777" w:rsidTr="00DA2A74">
        <w:trPr>
          <w:jc w:val="center"/>
        </w:trPr>
        <w:tc>
          <w:tcPr>
            <w:tcW w:w="4876" w:type="dxa"/>
            <w:tcBorders>
              <w:top w:val="nil"/>
              <w:left w:val="nil"/>
              <w:bottom w:val="nil"/>
              <w:right w:val="nil"/>
            </w:tcBorders>
          </w:tcPr>
          <w:p w14:paraId="570CF8F5" w14:textId="77777777" w:rsidR="00AC0EA7" w:rsidRPr="005669A9" w:rsidRDefault="00AC0EA7" w:rsidP="00DA2A74">
            <w:pPr>
              <w:pStyle w:val="Normal6a"/>
            </w:pPr>
            <w:r w:rsidRPr="005669A9">
              <w:rPr>
                <w:b/>
                <w:i/>
              </w:rPr>
              <w:t>e.</w:t>
            </w:r>
            <w:r w:rsidRPr="005669A9">
              <w:tab/>
            </w:r>
            <w:r w:rsidRPr="005669A9">
              <w:rPr>
                <w:b/>
                <w:i/>
              </w:rPr>
              <w:t>sähköisen seurannan käyttö, mukaan lukien kansallisessa lainsäädännössä säädetyt takeet ja menettelyt.</w:t>
            </w:r>
          </w:p>
        </w:tc>
        <w:tc>
          <w:tcPr>
            <w:tcW w:w="4876" w:type="dxa"/>
            <w:tcBorders>
              <w:top w:val="nil"/>
              <w:left w:val="nil"/>
              <w:bottom w:val="nil"/>
              <w:right w:val="nil"/>
            </w:tcBorders>
          </w:tcPr>
          <w:p w14:paraId="27B7A34D" w14:textId="77777777" w:rsidR="00AC0EA7" w:rsidRPr="005669A9" w:rsidRDefault="00AC0EA7" w:rsidP="00DA2A74">
            <w:pPr>
              <w:pStyle w:val="Normal6a"/>
            </w:pPr>
            <w:r w:rsidRPr="005669A9">
              <w:rPr>
                <w:b/>
                <w:i/>
              </w:rPr>
              <w:t>Poistetaan.</w:t>
            </w:r>
          </w:p>
        </w:tc>
      </w:tr>
    </w:tbl>
    <w:p w14:paraId="6D7CFA8E"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EA518D0" w14:textId="77777777" w:rsidR="00AC0EA7" w:rsidRPr="005669A9" w:rsidRDefault="00AC0EA7" w:rsidP="00AC0EA7">
      <w:r w:rsidRPr="005669A9">
        <w:rPr>
          <w:rStyle w:val="HideTWBExt"/>
        </w:rPr>
        <w:t>&lt;/Amend&gt;</w:t>
      </w:r>
    </w:p>
    <w:p w14:paraId="69801415"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1935</w:t>
      </w:r>
      <w:r w:rsidRPr="005669A9">
        <w:rPr>
          <w:rStyle w:val="HideTWBExt"/>
          <w:b w:val="0"/>
        </w:rPr>
        <w:t>&lt;/NumAm&gt;</w:t>
      </w:r>
    </w:p>
    <w:p w14:paraId="718F60B0" w14:textId="77777777" w:rsidR="00AC0EA7" w:rsidRPr="005669A9" w:rsidRDefault="00AC0EA7" w:rsidP="00AC0EA7">
      <w:pPr>
        <w:pStyle w:val="NormalBold"/>
      </w:pPr>
      <w:r w:rsidRPr="005669A9">
        <w:rPr>
          <w:rStyle w:val="HideTWBExt"/>
          <w:b w:val="0"/>
        </w:rPr>
        <w:t>&lt;RepeatBlock-By&gt;&lt;Members&gt;</w:t>
      </w:r>
      <w:r w:rsidRPr="005669A9">
        <w:t>Charlie Weimers, Alessandro Ciriani, Assita Kanko</w:t>
      </w:r>
      <w:r w:rsidRPr="005669A9">
        <w:rPr>
          <w:rStyle w:val="HideTWBExt"/>
          <w:b w:val="0"/>
        </w:rPr>
        <w:t>&lt;/Members&gt;</w:t>
      </w:r>
    </w:p>
    <w:p w14:paraId="247D31D5" w14:textId="77777777" w:rsidR="00AC0EA7" w:rsidRPr="005669A9" w:rsidRDefault="00AC0EA7" w:rsidP="00AC0EA7">
      <w:pPr>
        <w:pStyle w:val="NormalBold"/>
      </w:pPr>
      <w:r w:rsidRPr="005669A9">
        <w:rPr>
          <w:rStyle w:val="HideTWBExt"/>
          <w:b w:val="0"/>
        </w:rPr>
        <w:t>&lt;/RepeatBlock-By&gt;</w:t>
      </w:r>
    </w:p>
    <w:p w14:paraId="71ED6F73"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CD97C06" w14:textId="77777777" w:rsidR="00AC0EA7" w:rsidRPr="005669A9" w:rsidRDefault="00AC0EA7" w:rsidP="00AC0EA7">
      <w:pPr>
        <w:pStyle w:val="NormalBold"/>
      </w:pPr>
      <w:r w:rsidRPr="005669A9">
        <w:rPr>
          <w:rStyle w:val="HideTWBExt"/>
          <w:b w:val="0"/>
        </w:rPr>
        <w:t>&lt;Article&gt;</w:t>
      </w:r>
      <w:r w:rsidRPr="005669A9">
        <w:t>31 artikla – 2 kohta – e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3E9385A" w14:textId="77777777" w:rsidTr="00DA2A74">
        <w:trPr>
          <w:trHeight w:hRule="exact" w:val="240"/>
          <w:jc w:val="center"/>
        </w:trPr>
        <w:tc>
          <w:tcPr>
            <w:tcW w:w="9752" w:type="dxa"/>
            <w:gridSpan w:val="2"/>
            <w:tcBorders>
              <w:top w:val="nil"/>
              <w:left w:val="nil"/>
              <w:bottom w:val="nil"/>
              <w:right w:val="nil"/>
            </w:tcBorders>
          </w:tcPr>
          <w:p w14:paraId="7E77C5B9" w14:textId="77777777" w:rsidR="00AC0EA7" w:rsidRPr="005669A9" w:rsidRDefault="00AC0EA7" w:rsidP="00DA2A74"/>
        </w:tc>
      </w:tr>
      <w:tr w:rsidR="00AC0EA7" w:rsidRPr="005669A9" w14:paraId="3E1E0A91" w14:textId="77777777" w:rsidTr="00DA2A74">
        <w:trPr>
          <w:trHeight w:val="240"/>
          <w:jc w:val="center"/>
        </w:trPr>
        <w:tc>
          <w:tcPr>
            <w:tcW w:w="4876" w:type="dxa"/>
            <w:tcBorders>
              <w:top w:val="nil"/>
              <w:left w:val="nil"/>
              <w:bottom w:val="nil"/>
              <w:right w:val="nil"/>
            </w:tcBorders>
          </w:tcPr>
          <w:p w14:paraId="3523AF22"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35028E68" w14:textId="77777777" w:rsidR="00AC0EA7" w:rsidRPr="005669A9" w:rsidRDefault="00AC0EA7" w:rsidP="00DA2A74">
            <w:pPr>
              <w:pStyle w:val="AmColumnHeading"/>
            </w:pPr>
            <w:r w:rsidRPr="005669A9">
              <w:t>Tarkistus</w:t>
            </w:r>
          </w:p>
        </w:tc>
      </w:tr>
      <w:tr w:rsidR="00AC0EA7" w:rsidRPr="005669A9" w14:paraId="70E13D16" w14:textId="77777777" w:rsidTr="00DA2A74">
        <w:trPr>
          <w:jc w:val="center"/>
        </w:trPr>
        <w:tc>
          <w:tcPr>
            <w:tcW w:w="4876" w:type="dxa"/>
            <w:tcBorders>
              <w:top w:val="nil"/>
              <w:left w:val="nil"/>
              <w:bottom w:val="nil"/>
              <w:right w:val="nil"/>
            </w:tcBorders>
          </w:tcPr>
          <w:p w14:paraId="21882DE6" w14:textId="77777777" w:rsidR="00AC0EA7" w:rsidRPr="005669A9" w:rsidRDefault="00AC0EA7" w:rsidP="00DA2A74">
            <w:pPr>
              <w:pStyle w:val="Normal6a"/>
            </w:pPr>
            <w:r w:rsidRPr="005669A9">
              <w:t>e.</w:t>
            </w:r>
            <w:r w:rsidRPr="005669A9">
              <w:tab/>
              <w:t>sähköisen seurannan käyttö</w:t>
            </w:r>
            <w:r w:rsidRPr="005669A9">
              <w:rPr>
                <w:b/>
                <w:i/>
              </w:rPr>
              <w:t>, mukaan lukien kansallisessa lainsäädännössä säädetyt takeet ja menettelyt</w:t>
            </w:r>
            <w:r w:rsidRPr="005669A9">
              <w:t>.</w:t>
            </w:r>
          </w:p>
        </w:tc>
        <w:tc>
          <w:tcPr>
            <w:tcW w:w="4876" w:type="dxa"/>
            <w:tcBorders>
              <w:top w:val="nil"/>
              <w:left w:val="nil"/>
              <w:bottom w:val="nil"/>
              <w:right w:val="nil"/>
            </w:tcBorders>
          </w:tcPr>
          <w:p w14:paraId="0055A680" w14:textId="77777777" w:rsidR="00AC0EA7" w:rsidRPr="005669A9" w:rsidRDefault="00AC0EA7" w:rsidP="00DA2A74">
            <w:pPr>
              <w:pStyle w:val="Normal6a"/>
            </w:pPr>
            <w:r w:rsidRPr="005669A9">
              <w:t>e.</w:t>
            </w:r>
            <w:r w:rsidRPr="005669A9">
              <w:tab/>
              <w:t>sähköisen seurannan käyttö.</w:t>
            </w:r>
          </w:p>
        </w:tc>
      </w:tr>
    </w:tbl>
    <w:p w14:paraId="0BF164DD"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46B73B7D" w14:textId="77777777" w:rsidR="00AC0EA7" w:rsidRPr="005669A9" w:rsidRDefault="00AC0EA7" w:rsidP="00AC0EA7">
      <w:r w:rsidRPr="005669A9">
        <w:rPr>
          <w:rStyle w:val="HideTWBExt"/>
        </w:rPr>
        <w:t>&lt;/Amend&gt;</w:t>
      </w:r>
    </w:p>
    <w:p w14:paraId="43A901D8"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1936</w:t>
      </w:r>
      <w:r w:rsidRPr="005669A9">
        <w:rPr>
          <w:rStyle w:val="HideTWBExt"/>
          <w:b w:val="0"/>
        </w:rPr>
        <w:t>&lt;/NumAm&gt;</w:t>
      </w:r>
    </w:p>
    <w:p w14:paraId="45B89382"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54FFCC79"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74542D86" w14:textId="77777777" w:rsidR="00AC0EA7" w:rsidRPr="005669A9" w:rsidRDefault="00AC0EA7" w:rsidP="00AC0EA7">
      <w:pPr>
        <w:pStyle w:val="NormalBold"/>
      </w:pPr>
      <w:r w:rsidRPr="005669A9">
        <w:rPr>
          <w:rStyle w:val="HideTWBExt"/>
          <w:b w:val="0"/>
        </w:rPr>
        <w:t>&lt;/RepeatBlock-By&gt;</w:t>
      </w:r>
    </w:p>
    <w:p w14:paraId="5C635946"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A64CC56" w14:textId="77777777" w:rsidR="00AC0EA7" w:rsidRPr="005669A9" w:rsidRDefault="00AC0EA7" w:rsidP="00AC0EA7">
      <w:pPr>
        <w:pStyle w:val="NormalBold"/>
      </w:pPr>
      <w:r w:rsidRPr="005669A9">
        <w:rPr>
          <w:rStyle w:val="HideTWBExt"/>
          <w:b w:val="0"/>
        </w:rPr>
        <w:t>&lt;Article&gt;</w:t>
      </w:r>
      <w:r w:rsidRPr="005669A9">
        <w:t>31 artikla – 2 kohta – e alakohta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7042C940" w14:textId="77777777" w:rsidTr="00DA2A74">
        <w:trPr>
          <w:trHeight w:hRule="exact" w:val="240"/>
          <w:jc w:val="center"/>
        </w:trPr>
        <w:tc>
          <w:tcPr>
            <w:tcW w:w="9752" w:type="dxa"/>
            <w:gridSpan w:val="2"/>
            <w:tcBorders>
              <w:top w:val="nil"/>
              <w:left w:val="nil"/>
              <w:bottom w:val="nil"/>
              <w:right w:val="nil"/>
            </w:tcBorders>
          </w:tcPr>
          <w:p w14:paraId="37FFED63" w14:textId="77777777" w:rsidR="00AC0EA7" w:rsidRPr="005669A9" w:rsidRDefault="00AC0EA7" w:rsidP="00DA2A74"/>
        </w:tc>
      </w:tr>
      <w:tr w:rsidR="00AC0EA7" w:rsidRPr="005669A9" w14:paraId="71EFF8D6" w14:textId="77777777" w:rsidTr="00DA2A74">
        <w:trPr>
          <w:trHeight w:val="240"/>
          <w:jc w:val="center"/>
        </w:trPr>
        <w:tc>
          <w:tcPr>
            <w:tcW w:w="4876" w:type="dxa"/>
            <w:tcBorders>
              <w:top w:val="nil"/>
              <w:left w:val="nil"/>
              <w:bottom w:val="nil"/>
              <w:right w:val="nil"/>
            </w:tcBorders>
          </w:tcPr>
          <w:p w14:paraId="4D2F97BB"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35DCC7F6" w14:textId="77777777" w:rsidR="00AC0EA7" w:rsidRPr="005669A9" w:rsidRDefault="00AC0EA7" w:rsidP="00DA2A74">
            <w:pPr>
              <w:pStyle w:val="AmColumnHeading"/>
            </w:pPr>
            <w:r w:rsidRPr="005669A9">
              <w:t>Tarkistus</w:t>
            </w:r>
          </w:p>
        </w:tc>
      </w:tr>
      <w:tr w:rsidR="00AC0EA7" w:rsidRPr="005669A9" w14:paraId="43056529" w14:textId="77777777" w:rsidTr="00DA2A74">
        <w:trPr>
          <w:jc w:val="center"/>
        </w:trPr>
        <w:tc>
          <w:tcPr>
            <w:tcW w:w="4876" w:type="dxa"/>
            <w:tcBorders>
              <w:top w:val="nil"/>
              <w:left w:val="nil"/>
              <w:bottom w:val="nil"/>
              <w:right w:val="nil"/>
            </w:tcBorders>
          </w:tcPr>
          <w:p w14:paraId="1E2A2D18" w14:textId="77777777" w:rsidR="00AC0EA7" w:rsidRPr="005669A9" w:rsidRDefault="00AC0EA7" w:rsidP="00DA2A74">
            <w:pPr>
              <w:pStyle w:val="Normal6a"/>
            </w:pPr>
            <w:r w:rsidRPr="005669A9">
              <w:t>e.</w:t>
            </w:r>
            <w:r w:rsidRPr="005669A9">
              <w:tab/>
              <w:t>sähköisen seurannan käyttö</w:t>
            </w:r>
            <w:r w:rsidRPr="005669A9">
              <w:rPr>
                <w:b/>
                <w:i/>
              </w:rPr>
              <w:t>, mukaan lukien kansallisessa lainsäädännössä säädetyt takeet ja menettelyt</w:t>
            </w:r>
            <w:r w:rsidRPr="005669A9">
              <w:t>.</w:t>
            </w:r>
          </w:p>
        </w:tc>
        <w:tc>
          <w:tcPr>
            <w:tcW w:w="4876" w:type="dxa"/>
            <w:tcBorders>
              <w:top w:val="nil"/>
              <w:left w:val="nil"/>
              <w:bottom w:val="nil"/>
              <w:right w:val="nil"/>
            </w:tcBorders>
          </w:tcPr>
          <w:p w14:paraId="5310B53A" w14:textId="77777777" w:rsidR="00AC0EA7" w:rsidRPr="005669A9" w:rsidRDefault="00AC0EA7" w:rsidP="00DA2A74">
            <w:pPr>
              <w:pStyle w:val="Normal6a"/>
            </w:pPr>
            <w:r w:rsidRPr="005669A9">
              <w:t>e.</w:t>
            </w:r>
            <w:r w:rsidRPr="005669A9">
              <w:tab/>
              <w:t>sähköisen seurannan käyttö.</w:t>
            </w:r>
          </w:p>
        </w:tc>
      </w:tr>
    </w:tbl>
    <w:p w14:paraId="4106AFBC"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89090F8" w14:textId="77777777" w:rsidR="00AC0EA7" w:rsidRPr="005669A9" w:rsidRDefault="00AC0EA7" w:rsidP="00AC0EA7">
      <w:r w:rsidRPr="005669A9">
        <w:rPr>
          <w:rStyle w:val="HideTWBExt"/>
        </w:rPr>
        <w:t>&lt;/Amend&gt;</w:t>
      </w:r>
    </w:p>
    <w:p w14:paraId="18C54656"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1937</w:t>
      </w:r>
      <w:r w:rsidRPr="005669A9">
        <w:rPr>
          <w:rStyle w:val="HideTWBExt"/>
          <w:b w:val="0"/>
        </w:rPr>
        <w:t>&lt;/NumAm&gt;</w:t>
      </w:r>
    </w:p>
    <w:p w14:paraId="632817BF" w14:textId="77777777" w:rsidR="00AC0EA7" w:rsidRPr="005669A9" w:rsidRDefault="00AC0EA7" w:rsidP="00AC0EA7">
      <w:pPr>
        <w:pStyle w:val="NormalBold"/>
      </w:pPr>
      <w:r w:rsidRPr="005669A9">
        <w:rPr>
          <w:rStyle w:val="HideTWBExt"/>
          <w:b w:val="0"/>
        </w:rPr>
        <w:t>&lt;RepeatBlock-By&gt;&lt;Members&gt;</w:t>
      </w:r>
      <w:r w:rsidRPr="005669A9">
        <w:t>Estrella Galán</w:t>
      </w:r>
      <w:r w:rsidRPr="005669A9">
        <w:rPr>
          <w:rStyle w:val="HideTWBExt"/>
          <w:b w:val="0"/>
        </w:rPr>
        <w:t>&lt;/Members&gt;</w:t>
      </w:r>
    </w:p>
    <w:p w14:paraId="1423F7AB" w14:textId="77777777" w:rsidR="00AC0EA7" w:rsidRPr="005669A9" w:rsidRDefault="00AC0EA7" w:rsidP="00AC0EA7">
      <w:pPr>
        <w:pStyle w:val="NormalBold"/>
      </w:pPr>
      <w:r w:rsidRPr="005669A9">
        <w:rPr>
          <w:rStyle w:val="HideTWBExt"/>
          <w:b w:val="0"/>
        </w:rPr>
        <w:t>&lt;/RepeatBlock-By&gt;</w:t>
      </w:r>
    </w:p>
    <w:p w14:paraId="42E12992"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304A6B2" w14:textId="77777777" w:rsidR="00AC0EA7" w:rsidRPr="005669A9" w:rsidRDefault="00AC0EA7" w:rsidP="00AC0EA7">
      <w:pPr>
        <w:pStyle w:val="NormalBold"/>
      </w:pPr>
      <w:r w:rsidRPr="005669A9">
        <w:rPr>
          <w:rStyle w:val="HideTWBExt"/>
          <w:b w:val="0"/>
        </w:rPr>
        <w:t>&lt;Article&gt;</w:t>
      </w:r>
      <w:r w:rsidRPr="005669A9">
        <w:t>31 artikla – 2 kohta – e a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F65D595" w14:textId="77777777" w:rsidTr="00DA2A74">
        <w:trPr>
          <w:trHeight w:hRule="exact" w:val="240"/>
          <w:jc w:val="center"/>
        </w:trPr>
        <w:tc>
          <w:tcPr>
            <w:tcW w:w="9752" w:type="dxa"/>
            <w:gridSpan w:val="2"/>
            <w:tcBorders>
              <w:top w:val="nil"/>
              <w:left w:val="nil"/>
              <w:bottom w:val="nil"/>
              <w:right w:val="nil"/>
            </w:tcBorders>
          </w:tcPr>
          <w:p w14:paraId="747BE0A3" w14:textId="77777777" w:rsidR="00AC0EA7" w:rsidRPr="005669A9" w:rsidRDefault="00AC0EA7" w:rsidP="00DA2A74"/>
        </w:tc>
      </w:tr>
      <w:tr w:rsidR="00AC0EA7" w:rsidRPr="005669A9" w14:paraId="2654FCCB" w14:textId="77777777" w:rsidTr="00DA2A74">
        <w:trPr>
          <w:trHeight w:val="240"/>
          <w:jc w:val="center"/>
        </w:trPr>
        <w:tc>
          <w:tcPr>
            <w:tcW w:w="4876" w:type="dxa"/>
            <w:tcBorders>
              <w:top w:val="nil"/>
              <w:left w:val="nil"/>
              <w:bottom w:val="nil"/>
              <w:right w:val="nil"/>
            </w:tcBorders>
          </w:tcPr>
          <w:p w14:paraId="10BFA573"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33AEAF8" w14:textId="77777777" w:rsidR="00AC0EA7" w:rsidRPr="005669A9" w:rsidRDefault="00AC0EA7" w:rsidP="00DA2A74">
            <w:pPr>
              <w:pStyle w:val="AmColumnHeading"/>
            </w:pPr>
            <w:r w:rsidRPr="005669A9">
              <w:t>Tarkistus</w:t>
            </w:r>
          </w:p>
        </w:tc>
      </w:tr>
      <w:tr w:rsidR="00AC0EA7" w:rsidRPr="005669A9" w14:paraId="0817D889" w14:textId="77777777" w:rsidTr="00DA2A74">
        <w:trPr>
          <w:jc w:val="center"/>
        </w:trPr>
        <w:tc>
          <w:tcPr>
            <w:tcW w:w="4876" w:type="dxa"/>
            <w:tcBorders>
              <w:top w:val="nil"/>
              <w:left w:val="nil"/>
              <w:bottom w:val="nil"/>
              <w:right w:val="nil"/>
            </w:tcBorders>
          </w:tcPr>
          <w:p w14:paraId="2572C347" w14:textId="77777777" w:rsidR="00AC0EA7" w:rsidRPr="005669A9" w:rsidRDefault="00AC0EA7" w:rsidP="00DA2A74">
            <w:pPr>
              <w:pStyle w:val="Normal6a"/>
            </w:pPr>
          </w:p>
        </w:tc>
        <w:tc>
          <w:tcPr>
            <w:tcW w:w="4876" w:type="dxa"/>
            <w:tcBorders>
              <w:top w:val="nil"/>
              <w:left w:val="nil"/>
              <w:bottom w:val="nil"/>
              <w:right w:val="nil"/>
            </w:tcBorders>
          </w:tcPr>
          <w:p w14:paraId="3EBA31DE" w14:textId="77777777" w:rsidR="00AC0EA7" w:rsidRPr="005669A9" w:rsidRDefault="00AC0EA7" w:rsidP="00DA2A74">
            <w:pPr>
              <w:pStyle w:val="Normal6a"/>
            </w:pPr>
            <w:r w:rsidRPr="005669A9">
              <w:rPr>
                <w:b/>
                <w:i/>
              </w:rPr>
              <w:t>e a.</w:t>
            </w:r>
            <w:r w:rsidRPr="005669A9">
              <w:tab/>
            </w:r>
            <w:r w:rsidRPr="005669A9">
              <w:rPr>
                <w:b/>
                <w:i/>
              </w:rPr>
              <w:t>ohjaaminen ihmiskaupasta, sukupuolistuneesta väkivallasta ja seksuaalisesta väkivallasta selviytyneiden sekä hlbtiq+ -henkilöiden ja lapsiperheiden erityispalveluihin.</w:t>
            </w:r>
          </w:p>
        </w:tc>
      </w:tr>
    </w:tbl>
    <w:p w14:paraId="15DAACCE"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12414AF" w14:textId="77777777" w:rsidR="00AC0EA7" w:rsidRPr="005669A9" w:rsidRDefault="00AC0EA7" w:rsidP="00AC0EA7">
      <w:r w:rsidRPr="005669A9">
        <w:rPr>
          <w:rStyle w:val="HideTWBExt"/>
        </w:rPr>
        <w:t>&lt;/Amend&gt;</w:t>
      </w:r>
    </w:p>
    <w:p w14:paraId="42127883"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1938</w:t>
      </w:r>
      <w:r w:rsidRPr="005669A9">
        <w:rPr>
          <w:rStyle w:val="HideTWBExt"/>
          <w:b w:val="0"/>
        </w:rPr>
        <w:t>&lt;/NumAm&gt;</w:t>
      </w:r>
    </w:p>
    <w:p w14:paraId="59A6044B" w14:textId="77777777" w:rsidR="00AC0EA7" w:rsidRPr="005669A9" w:rsidRDefault="00AC0EA7" w:rsidP="00AC0EA7">
      <w:pPr>
        <w:pStyle w:val="NormalBold"/>
      </w:pPr>
      <w:r w:rsidRPr="005669A9">
        <w:rPr>
          <w:rStyle w:val="HideTWBExt"/>
          <w:b w:val="0"/>
        </w:rPr>
        <w:t>&lt;RepeatBlock-By&gt;&lt;Members&gt;</w:t>
      </w:r>
      <w:r w:rsidRPr="005669A9">
        <w:t>Rasa Juknevičienė</w:t>
      </w:r>
      <w:r w:rsidRPr="005669A9">
        <w:rPr>
          <w:rStyle w:val="HideTWBExt"/>
          <w:b w:val="0"/>
        </w:rPr>
        <w:t>&lt;/Members&gt;</w:t>
      </w:r>
    </w:p>
    <w:p w14:paraId="50FF8EC2" w14:textId="77777777" w:rsidR="00AC0EA7" w:rsidRPr="005669A9" w:rsidRDefault="00AC0EA7" w:rsidP="00AC0EA7">
      <w:pPr>
        <w:pStyle w:val="NormalBold"/>
      </w:pPr>
      <w:r w:rsidRPr="005669A9">
        <w:rPr>
          <w:rStyle w:val="HideTWBExt"/>
          <w:b w:val="0"/>
        </w:rPr>
        <w:t>&lt;/RepeatBlock-By&gt;</w:t>
      </w:r>
    </w:p>
    <w:p w14:paraId="77147653"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70C43CA" w14:textId="77777777" w:rsidR="00AC0EA7" w:rsidRPr="005669A9" w:rsidRDefault="00AC0EA7" w:rsidP="00AC0EA7">
      <w:pPr>
        <w:pStyle w:val="NormalBold"/>
      </w:pPr>
      <w:r w:rsidRPr="005669A9">
        <w:rPr>
          <w:rStyle w:val="HideTWBExt"/>
          <w:b w:val="0"/>
        </w:rPr>
        <w:t>&lt;Article&gt;</w:t>
      </w:r>
      <w:r w:rsidRPr="005669A9">
        <w:t>31 artikla – 2 kohta – e a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479AE7B" w14:textId="77777777" w:rsidTr="00DA2A74">
        <w:trPr>
          <w:trHeight w:hRule="exact" w:val="240"/>
          <w:jc w:val="center"/>
        </w:trPr>
        <w:tc>
          <w:tcPr>
            <w:tcW w:w="9752" w:type="dxa"/>
            <w:gridSpan w:val="2"/>
            <w:tcBorders>
              <w:top w:val="nil"/>
              <w:left w:val="nil"/>
              <w:bottom w:val="nil"/>
              <w:right w:val="nil"/>
            </w:tcBorders>
          </w:tcPr>
          <w:p w14:paraId="5C917D1D" w14:textId="77777777" w:rsidR="00AC0EA7" w:rsidRPr="005669A9" w:rsidRDefault="00AC0EA7" w:rsidP="00DA2A74"/>
        </w:tc>
      </w:tr>
      <w:tr w:rsidR="00AC0EA7" w:rsidRPr="005669A9" w14:paraId="5714282E" w14:textId="77777777" w:rsidTr="00DA2A74">
        <w:trPr>
          <w:trHeight w:val="240"/>
          <w:jc w:val="center"/>
        </w:trPr>
        <w:tc>
          <w:tcPr>
            <w:tcW w:w="4876" w:type="dxa"/>
            <w:tcBorders>
              <w:top w:val="nil"/>
              <w:left w:val="nil"/>
              <w:bottom w:val="nil"/>
              <w:right w:val="nil"/>
            </w:tcBorders>
          </w:tcPr>
          <w:p w14:paraId="5B278291"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15C8E55F" w14:textId="77777777" w:rsidR="00AC0EA7" w:rsidRPr="005669A9" w:rsidRDefault="00AC0EA7" w:rsidP="00DA2A74">
            <w:pPr>
              <w:pStyle w:val="AmColumnHeading"/>
            </w:pPr>
            <w:r w:rsidRPr="005669A9">
              <w:t>Tarkistus</w:t>
            </w:r>
          </w:p>
        </w:tc>
      </w:tr>
      <w:tr w:rsidR="00AC0EA7" w:rsidRPr="005669A9" w14:paraId="0C7C9C03" w14:textId="77777777" w:rsidTr="00DA2A74">
        <w:trPr>
          <w:jc w:val="center"/>
        </w:trPr>
        <w:tc>
          <w:tcPr>
            <w:tcW w:w="4876" w:type="dxa"/>
            <w:tcBorders>
              <w:top w:val="nil"/>
              <w:left w:val="nil"/>
              <w:bottom w:val="nil"/>
              <w:right w:val="nil"/>
            </w:tcBorders>
          </w:tcPr>
          <w:p w14:paraId="3B564F2B" w14:textId="77777777" w:rsidR="00AC0EA7" w:rsidRPr="005669A9" w:rsidRDefault="00AC0EA7" w:rsidP="00DA2A74">
            <w:pPr>
              <w:pStyle w:val="Normal6a"/>
            </w:pPr>
          </w:p>
        </w:tc>
        <w:tc>
          <w:tcPr>
            <w:tcW w:w="4876" w:type="dxa"/>
            <w:tcBorders>
              <w:top w:val="nil"/>
              <w:left w:val="nil"/>
              <w:bottom w:val="nil"/>
              <w:right w:val="nil"/>
            </w:tcBorders>
          </w:tcPr>
          <w:p w14:paraId="7927F205" w14:textId="77777777" w:rsidR="00AC0EA7" w:rsidRPr="005669A9" w:rsidRDefault="00AC0EA7" w:rsidP="00DA2A74">
            <w:pPr>
              <w:pStyle w:val="Normal6a"/>
            </w:pPr>
            <w:r w:rsidRPr="005669A9">
              <w:rPr>
                <w:b/>
                <w:i/>
              </w:rPr>
              <w:t>e a.</w:t>
            </w:r>
            <w:r w:rsidRPr="005669A9">
              <w:tab/>
            </w:r>
            <w:r w:rsidRPr="005669A9">
              <w:rPr>
                <w:b/>
                <w:i/>
              </w:rPr>
              <w:t>kolmannen maan kansalaisen majoittaminen keskukseen, josta poistuminen sallitaan ainoastaan, jos pakenemisen vaaraa hallitaan.</w:t>
            </w:r>
          </w:p>
        </w:tc>
      </w:tr>
    </w:tbl>
    <w:p w14:paraId="2379CBAD"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12876240" w14:textId="77777777" w:rsidR="00AC0EA7" w:rsidRPr="005669A9" w:rsidRDefault="00AC0EA7" w:rsidP="00AC0EA7">
      <w:pPr>
        <w:pStyle w:val="AmJustTitle"/>
      </w:pPr>
      <w:r w:rsidRPr="005669A9">
        <w:rPr>
          <w:rStyle w:val="HideTWBExt"/>
          <w:i w:val="0"/>
        </w:rPr>
        <w:t>&lt;TitreJust&gt;</w:t>
      </w:r>
      <w:r w:rsidRPr="005669A9">
        <w:t>Perustelu</w:t>
      </w:r>
      <w:r w:rsidRPr="005669A9">
        <w:rPr>
          <w:rStyle w:val="HideTWBExt"/>
          <w:i w:val="0"/>
        </w:rPr>
        <w:t>&lt;/TitreJust&gt;</w:t>
      </w:r>
    </w:p>
    <w:p w14:paraId="6ED0DFC7" w14:textId="77777777" w:rsidR="00AC0EA7" w:rsidRPr="005669A9" w:rsidRDefault="00AC0EA7" w:rsidP="00AC0EA7">
      <w:pPr>
        <w:pStyle w:val="AmJustText"/>
      </w:pPr>
      <w:r w:rsidRPr="005669A9">
        <w:t>31 artiklan 2 kohdassa esitetty tyhjentävä luettelo säilöönoton vaihtoehdoista ei ole riittävä. Ehdotankin, että säilöönoton vaihtoehtojen luetteloa laajennetaan sisällyttämällä siihen toimenpiteitä, jotka olisivat tehokkaita kauttakulkujäsenvaltioiden kannalta edelleen liikkumisen estämiseksi – esimerkiksi mahdollisuus majoittaa kolmannen maan kansalainen keskukseen ja sallia hänen poistumisensa tiloista ainoastaan, mikäli pakenemisen vaaraa hallitaan asianmukaisesti – tai tarjoamalla jäsenvaltioille joustavuutta muiden vaihtoehtojen vahvistamiseksi kansallisessa lainsäädännössä.</w:t>
      </w:r>
    </w:p>
    <w:p w14:paraId="5E25CDC7" w14:textId="77777777" w:rsidR="00AC0EA7" w:rsidRPr="005669A9" w:rsidRDefault="00AC0EA7" w:rsidP="00AC0EA7">
      <w:r w:rsidRPr="005669A9">
        <w:rPr>
          <w:rStyle w:val="HideTWBExt"/>
        </w:rPr>
        <w:t>&lt;/Amend&gt;</w:t>
      </w:r>
    </w:p>
    <w:p w14:paraId="0DE1456C"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1939</w:t>
      </w:r>
      <w:r w:rsidRPr="005669A9">
        <w:rPr>
          <w:rStyle w:val="HideTWBExt"/>
          <w:b w:val="0"/>
        </w:rPr>
        <w:t>&lt;/NumAm&gt;</w:t>
      </w:r>
    </w:p>
    <w:p w14:paraId="1631041F" w14:textId="77777777" w:rsidR="00AC0EA7" w:rsidRPr="005669A9" w:rsidRDefault="00AC0EA7" w:rsidP="00AC0EA7">
      <w:pPr>
        <w:pStyle w:val="NormalBold"/>
      </w:pPr>
      <w:r w:rsidRPr="005669A9">
        <w:rPr>
          <w:rStyle w:val="HideTWBExt"/>
          <w:b w:val="0"/>
        </w:rPr>
        <w:t>&lt;RepeatBlock-By&gt;&lt;Members&gt;</w:t>
      </w:r>
      <w:r w:rsidRPr="005669A9">
        <w:t>François-Xavier Bellamy, Lukas Mandl, Alice Teodorescu Måwe, Sander Smit, Loránt Vincze, Lena Düpont, Tomas Tobé, Rasa Juknevičienė, Jeroen Lenaers</w:t>
      </w:r>
      <w:r w:rsidRPr="005669A9">
        <w:rPr>
          <w:rStyle w:val="HideTWBExt"/>
          <w:b w:val="0"/>
        </w:rPr>
        <w:t>&lt;/Members&gt;</w:t>
      </w:r>
    </w:p>
    <w:p w14:paraId="7177E277" w14:textId="77777777" w:rsidR="00AC0EA7" w:rsidRPr="005669A9" w:rsidRDefault="00AC0EA7" w:rsidP="00AC0EA7">
      <w:pPr>
        <w:pStyle w:val="NormalBold"/>
      </w:pPr>
      <w:r w:rsidRPr="005669A9">
        <w:rPr>
          <w:rStyle w:val="HideTWBExt"/>
          <w:b w:val="0"/>
        </w:rPr>
        <w:t>&lt;/RepeatBlock-By&gt;</w:t>
      </w:r>
    </w:p>
    <w:p w14:paraId="1F37DAD4"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CD2CA90" w14:textId="77777777" w:rsidR="00AC0EA7" w:rsidRPr="005669A9" w:rsidRDefault="00AC0EA7" w:rsidP="00AC0EA7">
      <w:pPr>
        <w:pStyle w:val="NormalBold"/>
      </w:pPr>
      <w:r w:rsidRPr="005669A9">
        <w:rPr>
          <w:rStyle w:val="HideTWBExt"/>
          <w:b w:val="0"/>
        </w:rPr>
        <w:t>&lt;Article&gt;</w:t>
      </w:r>
      <w:r w:rsidRPr="005669A9">
        <w:t>31 artikla – 2 kohta – e a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26D67902" w14:textId="77777777" w:rsidTr="00DA2A74">
        <w:trPr>
          <w:trHeight w:hRule="exact" w:val="240"/>
          <w:jc w:val="center"/>
        </w:trPr>
        <w:tc>
          <w:tcPr>
            <w:tcW w:w="9752" w:type="dxa"/>
            <w:gridSpan w:val="2"/>
            <w:tcBorders>
              <w:top w:val="nil"/>
              <w:left w:val="nil"/>
              <w:bottom w:val="nil"/>
              <w:right w:val="nil"/>
            </w:tcBorders>
          </w:tcPr>
          <w:p w14:paraId="7DB1BE17" w14:textId="77777777" w:rsidR="00AC0EA7" w:rsidRPr="005669A9" w:rsidRDefault="00AC0EA7" w:rsidP="00DA2A74"/>
        </w:tc>
      </w:tr>
      <w:tr w:rsidR="00AC0EA7" w:rsidRPr="005669A9" w14:paraId="3A7A9980" w14:textId="77777777" w:rsidTr="00DA2A74">
        <w:trPr>
          <w:trHeight w:val="240"/>
          <w:jc w:val="center"/>
        </w:trPr>
        <w:tc>
          <w:tcPr>
            <w:tcW w:w="4876" w:type="dxa"/>
            <w:tcBorders>
              <w:top w:val="nil"/>
              <w:left w:val="nil"/>
              <w:bottom w:val="nil"/>
              <w:right w:val="nil"/>
            </w:tcBorders>
          </w:tcPr>
          <w:p w14:paraId="0CED16EC"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E95235D" w14:textId="77777777" w:rsidR="00AC0EA7" w:rsidRPr="005669A9" w:rsidRDefault="00AC0EA7" w:rsidP="00DA2A74">
            <w:pPr>
              <w:pStyle w:val="AmColumnHeading"/>
            </w:pPr>
            <w:r w:rsidRPr="005669A9">
              <w:t>Tarkistus</w:t>
            </w:r>
          </w:p>
        </w:tc>
      </w:tr>
      <w:tr w:rsidR="00AC0EA7" w:rsidRPr="005669A9" w14:paraId="682D2BEF" w14:textId="77777777" w:rsidTr="00DA2A74">
        <w:trPr>
          <w:jc w:val="center"/>
        </w:trPr>
        <w:tc>
          <w:tcPr>
            <w:tcW w:w="4876" w:type="dxa"/>
            <w:tcBorders>
              <w:top w:val="nil"/>
              <w:left w:val="nil"/>
              <w:bottom w:val="nil"/>
              <w:right w:val="nil"/>
            </w:tcBorders>
          </w:tcPr>
          <w:p w14:paraId="0C5FA0F0" w14:textId="77777777" w:rsidR="00AC0EA7" w:rsidRPr="005669A9" w:rsidRDefault="00AC0EA7" w:rsidP="00DA2A74">
            <w:pPr>
              <w:pStyle w:val="Normal6a"/>
            </w:pPr>
          </w:p>
        </w:tc>
        <w:tc>
          <w:tcPr>
            <w:tcW w:w="4876" w:type="dxa"/>
            <w:tcBorders>
              <w:top w:val="nil"/>
              <w:left w:val="nil"/>
              <w:bottom w:val="nil"/>
              <w:right w:val="nil"/>
            </w:tcBorders>
          </w:tcPr>
          <w:p w14:paraId="4BADDE12" w14:textId="77777777" w:rsidR="00AC0EA7" w:rsidRPr="005669A9" w:rsidRDefault="00AC0EA7" w:rsidP="00DA2A74">
            <w:pPr>
              <w:pStyle w:val="Normal6a"/>
            </w:pPr>
            <w:r w:rsidRPr="005669A9">
              <w:rPr>
                <w:b/>
                <w:i/>
              </w:rPr>
              <w:t>e a.</w:t>
            </w:r>
            <w:r w:rsidRPr="005669A9">
              <w:tab/>
            </w:r>
            <w:r w:rsidRPr="005669A9">
              <w:rPr>
                <w:b/>
                <w:i/>
              </w:rPr>
              <w:t>korkean riskin henkilöiden liikkumisen rajoittaminen nimetyille alueille tai ulkonaliikkumiskiellot.</w:t>
            </w:r>
          </w:p>
        </w:tc>
      </w:tr>
    </w:tbl>
    <w:p w14:paraId="27FB5009"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F3A256F" w14:textId="77777777" w:rsidR="00AC0EA7" w:rsidRPr="005669A9" w:rsidRDefault="00AC0EA7" w:rsidP="00AC0EA7">
      <w:r w:rsidRPr="005669A9">
        <w:rPr>
          <w:rStyle w:val="HideTWBExt"/>
        </w:rPr>
        <w:t>&lt;/Amend&gt;</w:t>
      </w:r>
    </w:p>
    <w:p w14:paraId="15A1EE24"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1940</w:t>
      </w:r>
      <w:r w:rsidRPr="005669A9">
        <w:rPr>
          <w:rStyle w:val="HideTWBExt"/>
          <w:b w:val="0"/>
        </w:rPr>
        <w:t>&lt;/NumAm&gt;</w:t>
      </w:r>
    </w:p>
    <w:p w14:paraId="003994C7"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3C0D4486" w14:textId="77777777" w:rsidR="00AC0EA7" w:rsidRPr="005669A9" w:rsidRDefault="00AC0EA7" w:rsidP="00AC0EA7">
      <w:pPr>
        <w:pStyle w:val="NormalBold"/>
      </w:pPr>
      <w:r w:rsidRPr="005669A9">
        <w:rPr>
          <w:rStyle w:val="HideTWBExt"/>
          <w:b w:val="0"/>
        </w:rPr>
        <w:t>&lt;/RepeatBlock-By&gt;</w:t>
      </w:r>
    </w:p>
    <w:p w14:paraId="640AA54A"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7740398" w14:textId="77777777" w:rsidR="00AC0EA7" w:rsidRPr="005669A9" w:rsidRDefault="00AC0EA7" w:rsidP="00AC0EA7">
      <w:pPr>
        <w:pStyle w:val="NormalBold"/>
      </w:pPr>
      <w:r w:rsidRPr="005669A9">
        <w:rPr>
          <w:rStyle w:val="HideTWBExt"/>
          <w:b w:val="0"/>
        </w:rPr>
        <w:t>&lt;Article&gt;</w:t>
      </w:r>
      <w:r w:rsidRPr="005669A9">
        <w:t>31 artikla – 2 kohta – e a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77D052B4" w14:textId="77777777" w:rsidTr="00DA2A74">
        <w:trPr>
          <w:trHeight w:hRule="exact" w:val="240"/>
          <w:jc w:val="center"/>
        </w:trPr>
        <w:tc>
          <w:tcPr>
            <w:tcW w:w="9752" w:type="dxa"/>
            <w:gridSpan w:val="2"/>
            <w:tcBorders>
              <w:top w:val="nil"/>
              <w:left w:val="nil"/>
              <w:bottom w:val="nil"/>
              <w:right w:val="nil"/>
            </w:tcBorders>
          </w:tcPr>
          <w:p w14:paraId="08BA8D6D" w14:textId="77777777" w:rsidR="00AC0EA7" w:rsidRPr="005669A9" w:rsidRDefault="00AC0EA7" w:rsidP="00DA2A74"/>
        </w:tc>
      </w:tr>
      <w:tr w:rsidR="00AC0EA7" w:rsidRPr="005669A9" w14:paraId="16B3EAFD" w14:textId="77777777" w:rsidTr="00DA2A74">
        <w:trPr>
          <w:trHeight w:val="240"/>
          <w:jc w:val="center"/>
        </w:trPr>
        <w:tc>
          <w:tcPr>
            <w:tcW w:w="4876" w:type="dxa"/>
            <w:tcBorders>
              <w:top w:val="nil"/>
              <w:left w:val="nil"/>
              <w:bottom w:val="nil"/>
              <w:right w:val="nil"/>
            </w:tcBorders>
          </w:tcPr>
          <w:p w14:paraId="0E01C7DE"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55D4884" w14:textId="77777777" w:rsidR="00AC0EA7" w:rsidRPr="005669A9" w:rsidRDefault="00AC0EA7" w:rsidP="00DA2A74">
            <w:pPr>
              <w:pStyle w:val="AmColumnHeading"/>
            </w:pPr>
            <w:r w:rsidRPr="005669A9">
              <w:t>Tarkistus</w:t>
            </w:r>
          </w:p>
        </w:tc>
      </w:tr>
      <w:tr w:rsidR="00AC0EA7" w:rsidRPr="005669A9" w14:paraId="2543622C" w14:textId="77777777" w:rsidTr="00DA2A74">
        <w:trPr>
          <w:jc w:val="center"/>
        </w:trPr>
        <w:tc>
          <w:tcPr>
            <w:tcW w:w="4876" w:type="dxa"/>
            <w:tcBorders>
              <w:top w:val="nil"/>
              <w:left w:val="nil"/>
              <w:bottom w:val="nil"/>
              <w:right w:val="nil"/>
            </w:tcBorders>
          </w:tcPr>
          <w:p w14:paraId="0F4AA948" w14:textId="77777777" w:rsidR="00AC0EA7" w:rsidRPr="005669A9" w:rsidRDefault="00AC0EA7" w:rsidP="00DA2A74">
            <w:pPr>
              <w:pStyle w:val="Normal6a"/>
            </w:pPr>
          </w:p>
        </w:tc>
        <w:tc>
          <w:tcPr>
            <w:tcW w:w="4876" w:type="dxa"/>
            <w:tcBorders>
              <w:top w:val="nil"/>
              <w:left w:val="nil"/>
              <w:bottom w:val="nil"/>
              <w:right w:val="nil"/>
            </w:tcBorders>
          </w:tcPr>
          <w:p w14:paraId="3E4CD991" w14:textId="77777777" w:rsidR="00AC0EA7" w:rsidRPr="005669A9" w:rsidRDefault="00AC0EA7" w:rsidP="00DA2A74">
            <w:pPr>
              <w:pStyle w:val="Normal6a"/>
            </w:pPr>
            <w:r w:rsidRPr="005669A9">
              <w:rPr>
                <w:b/>
                <w:i/>
              </w:rPr>
              <w:t>e a.</w:t>
            </w:r>
            <w:r w:rsidRPr="005669A9">
              <w:tab/>
            </w:r>
            <w:r w:rsidRPr="005669A9">
              <w:rPr>
                <w:b/>
                <w:i/>
              </w:rPr>
              <w:t>velvollisuus ilmoittaa osoite, jos se on saatavilla;</w:t>
            </w:r>
          </w:p>
        </w:tc>
      </w:tr>
    </w:tbl>
    <w:p w14:paraId="251A0B4D"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7330503A" w14:textId="77777777" w:rsidR="00AC0EA7" w:rsidRPr="005669A9" w:rsidRDefault="00AC0EA7" w:rsidP="00AC0EA7">
      <w:r w:rsidRPr="005669A9">
        <w:rPr>
          <w:rStyle w:val="HideTWBExt"/>
        </w:rPr>
        <w:t>&lt;/Amend&gt;</w:t>
      </w:r>
    </w:p>
    <w:p w14:paraId="72C7D256"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1941</w:t>
      </w:r>
      <w:r w:rsidRPr="005669A9">
        <w:rPr>
          <w:rStyle w:val="HideTWBExt"/>
          <w:b w:val="0"/>
        </w:rPr>
        <w:t>&lt;/NumAm&gt;</w:t>
      </w:r>
    </w:p>
    <w:p w14:paraId="76DD14A4"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1A6DCAE5" w14:textId="77777777" w:rsidR="00AC0EA7" w:rsidRPr="005669A9" w:rsidRDefault="00AC0EA7" w:rsidP="00AC0EA7">
      <w:pPr>
        <w:pStyle w:val="NormalBold"/>
      </w:pPr>
      <w:r w:rsidRPr="005669A9">
        <w:rPr>
          <w:rStyle w:val="HideTWBExt"/>
          <w:b w:val="0"/>
        </w:rPr>
        <w:t>&lt;/RepeatBlock-By&gt;</w:t>
      </w:r>
    </w:p>
    <w:p w14:paraId="010D7BA7"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7D4D5B94" w14:textId="77777777" w:rsidR="00AC0EA7" w:rsidRPr="005669A9" w:rsidRDefault="00AC0EA7" w:rsidP="00AC0EA7">
      <w:pPr>
        <w:pStyle w:val="NormalBold"/>
      </w:pPr>
      <w:r w:rsidRPr="005669A9">
        <w:rPr>
          <w:rStyle w:val="HideTWBExt"/>
          <w:b w:val="0"/>
        </w:rPr>
        <w:t>&lt;Article&gt;</w:t>
      </w:r>
      <w:r w:rsidRPr="005669A9">
        <w:t>31 artikla – 2 kohta – e a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120E9955" w14:textId="77777777" w:rsidTr="00DA2A74">
        <w:trPr>
          <w:trHeight w:hRule="exact" w:val="240"/>
          <w:jc w:val="center"/>
        </w:trPr>
        <w:tc>
          <w:tcPr>
            <w:tcW w:w="9752" w:type="dxa"/>
            <w:gridSpan w:val="2"/>
            <w:tcBorders>
              <w:top w:val="nil"/>
              <w:left w:val="nil"/>
              <w:bottom w:val="nil"/>
              <w:right w:val="nil"/>
            </w:tcBorders>
          </w:tcPr>
          <w:p w14:paraId="1BBF3986" w14:textId="77777777" w:rsidR="00AC0EA7" w:rsidRPr="005669A9" w:rsidRDefault="00AC0EA7" w:rsidP="00DA2A74"/>
        </w:tc>
      </w:tr>
      <w:tr w:rsidR="00AC0EA7" w:rsidRPr="005669A9" w14:paraId="624AB99F" w14:textId="77777777" w:rsidTr="00DA2A74">
        <w:trPr>
          <w:trHeight w:val="240"/>
          <w:jc w:val="center"/>
        </w:trPr>
        <w:tc>
          <w:tcPr>
            <w:tcW w:w="4876" w:type="dxa"/>
            <w:tcBorders>
              <w:top w:val="nil"/>
              <w:left w:val="nil"/>
              <w:bottom w:val="nil"/>
              <w:right w:val="nil"/>
            </w:tcBorders>
          </w:tcPr>
          <w:p w14:paraId="551D0893"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5DEE02B" w14:textId="77777777" w:rsidR="00AC0EA7" w:rsidRPr="005669A9" w:rsidRDefault="00AC0EA7" w:rsidP="00DA2A74">
            <w:pPr>
              <w:pStyle w:val="AmColumnHeading"/>
            </w:pPr>
            <w:r w:rsidRPr="005669A9">
              <w:t>Tarkistus</w:t>
            </w:r>
          </w:p>
        </w:tc>
      </w:tr>
      <w:tr w:rsidR="00AC0EA7" w:rsidRPr="005669A9" w14:paraId="612FFB3A" w14:textId="77777777" w:rsidTr="00DA2A74">
        <w:trPr>
          <w:jc w:val="center"/>
        </w:trPr>
        <w:tc>
          <w:tcPr>
            <w:tcW w:w="4876" w:type="dxa"/>
            <w:tcBorders>
              <w:top w:val="nil"/>
              <w:left w:val="nil"/>
              <w:bottom w:val="nil"/>
              <w:right w:val="nil"/>
            </w:tcBorders>
          </w:tcPr>
          <w:p w14:paraId="67BFE718" w14:textId="77777777" w:rsidR="00AC0EA7" w:rsidRPr="005669A9" w:rsidRDefault="00AC0EA7" w:rsidP="00DA2A74">
            <w:pPr>
              <w:pStyle w:val="Normal6a"/>
            </w:pPr>
          </w:p>
        </w:tc>
        <w:tc>
          <w:tcPr>
            <w:tcW w:w="4876" w:type="dxa"/>
            <w:tcBorders>
              <w:top w:val="nil"/>
              <w:left w:val="nil"/>
              <w:bottom w:val="nil"/>
              <w:right w:val="nil"/>
            </w:tcBorders>
          </w:tcPr>
          <w:p w14:paraId="481177DC" w14:textId="77777777" w:rsidR="00AC0EA7" w:rsidRPr="005669A9" w:rsidRDefault="00AC0EA7" w:rsidP="00DA2A74">
            <w:pPr>
              <w:pStyle w:val="Normal6a"/>
            </w:pPr>
            <w:r w:rsidRPr="005669A9">
              <w:rPr>
                <w:b/>
                <w:i/>
              </w:rPr>
              <w:t>e a.</w:t>
            </w:r>
            <w:r w:rsidRPr="005669A9">
              <w:tab/>
            </w:r>
            <w:r w:rsidRPr="005669A9">
              <w:rPr>
                <w:b/>
                <w:i/>
              </w:rPr>
              <w:t>muut kansallisessa lainsäädännössä säädetyt perusteet.</w:t>
            </w:r>
          </w:p>
        </w:tc>
      </w:tr>
    </w:tbl>
    <w:p w14:paraId="08C5C4C7"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61ABE91" w14:textId="77777777" w:rsidR="00AC0EA7" w:rsidRPr="005669A9" w:rsidRDefault="00AC0EA7" w:rsidP="00AC0EA7">
      <w:r w:rsidRPr="005669A9">
        <w:rPr>
          <w:rStyle w:val="HideTWBExt"/>
        </w:rPr>
        <w:t>&lt;/Amend&gt;</w:t>
      </w:r>
    </w:p>
    <w:p w14:paraId="21764DFF"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1942</w:t>
      </w:r>
      <w:r w:rsidRPr="005669A9">
        <w:rPr>
          <w:rStyle w:val="HideTWBExt"/>
          <w:b w:val="0"/>
        </w:rPr>
        <w:t>&lt;/NumAm&gt;</w:t>
      </w:r>
    </w:p>
    <w:p w14:paraId="529AFC96" w14:textId="77777777" w:rsidR="00AC0EA7" w:rsidRPr="005669A9" w:rsidRDefault="00AC0EA7" w:rsidP="00AC0EA7">
      <w:pPr>
        <w:pStyle w:val="NormalBold"/>
      </w:pPr>
      <w:r w:rsidRPr="005669A9">
        <w:rPr>
          <w:rStyle w:val="HideTWBExt"/>
          <w:b w:val="0"/>
        </w:rPr>
        <w:t>&lt;RepeatBlock-By&gt;&lt;Members&gt;</w:t>
      </w:r>
      <w:r w:rsidRPr="005669A9">
        <w:t>Charlie Weimers, Alessandro Ciriani, Assita Kanko</w:t>
      </w:r>
      <w:r w:rsidRPr="005669A9">
        <w:rPr>
          <w:rStyle w:val="HideTWBExt"/>
          <w:b w:val="0"/>
        </w:rPr>
        <w:t>&lt;/Members&gt;</w:t>
      </w:r>
    </w:p>
    <w:p w14:paraId="1ED8F53D" w14:textId="77777777" w:rsidR="00AC0EA7" w:rsidRPr="005669A9" w:rsidRDefault="00AC0EA7" w:rsidP="00AC0EA7">
      <w:pPr>
        <w:pStyle w:val="NormalBold"/>
      </w:pPr>
      <w:r w:rsidRPr="005669A9">
        <w:rPr>
          <w:rStyle w:val="HideTWBExt"/>
          <w:b w:val="0"/>
        </w:rPr>
        <w:t>&lt;/RepeatBlock-By&gt;</w:t>
      </w:r>
    </w:p>
    <w:p w14:paraId="0444EA79"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2E3D81B" w14:textId="77777777" w:rsidR="00AC0EA7" w:rsidRPr="005669A9" w:rsidRDefault="00AC0EA7" w:rsidP="00AC0EA7">
      <w:pPr>
        <w:pStyle w:val="NormalBold"/>
      </w:pPr>
      <w:r w:rsidRPr="005669A9">
        <w:rPr>
          <w:rStyle w:val="HideTWBExt"/>
          <w:b w:val="0"/>
        </w:rPr>
        <w:t>&lt;Article&gt;</w:t>
      </w:r>
      <w:r w:rsidRPr="005669A9">
        <w:t>31 artikla – 2 kohta – e a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78105F0A" w14:textId="77777777" w:rsidTr="00DA2A74">
        <w:trPr>
          <w:trHeight w:hRule="exact" w:val="240"/>
          <w:jc w:val="center"/>
        </w:trPr>
        <w:tc>
          <w:tcPr>
            <w:tcW w:w="9752" w:type="dxa"/>
            <w:gridSpan w:val="2"/>
            <w:tcBorders>
              <w:top w:val="nil"/>
              <w:left w:val="nil"/>
              <w:bottom w:val="nil"/>
              <w:right w:val="nil"/>
            </w:tcBorders>
          </w:tcPr>
          <w:p w14:paraId="59E66DD5" w14:textId="77777777" w:rsidR="00AC0EA7" w:rsidRPr="005669A9" w:rsidRDefault="00AC0EA7" w:rsidP="00DA2A74"/>
        </w:tc>
      </w:tr>
      <w:tr w:rsidR="00AC0EA7" w:rsidRPr="005669A9" w14:paraId="648D24CB" w14:textId="77777777" w:rsidTr="00DA2A74">
        <w:trPr>
          <w:trHeight w:val="240"/>
          <w:jc w:val="center"/>
        </w:trPr>
        <w:tc>
          <w:tcPr>
            <w:tcW w:w="4876" w:type="dxa"/>
            <w:tcBorders>
              <w:top w:val="nil"/>
              <w:left w:val="nil"/>
              <w:bottom w:val="nil"/>
              <w:right w:val="nil"/>
            </w:tcBorders>
          </w:tcPr>
          <w:p w14:paraId="271AFA98"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10C6BB7" w14:textId="77777777" w:rsidR="00AC0EA7" w:rsidRPr="005669A9" w:rsidRDefault="00AC0EA7" w:rsidP="00DA2A74">
            <w:pPr>
              <w:pStyle w:val="AmColumnHeading"/>
            </w:pPr>
            <w:r w:rsidRPr="005669A9">
              <w:t>Tarkistus</w:t>
            </w:r>
          </w:p>
        </w:tc>
      </w:tr>
      <w:tr w:rsidR="00AC0EA7" w:rsidRPr="005669A9" w14:paraId="1596D4C9" w14:textId="77777777" w:rsidTr="00DA2A74">
        <w:trPr>
          <w:jc w:val="center"/>
        </w:trPr>
        <w:tc>
          <w:tcPr>
            <w:tcW w:w="4876" w:type="dxa"/>
            <w:tcBorders>
              <w:top w:val="nil"/>
              <w:left w:val="nil"/>
              <w:bottom w:val="nil"/>
              <w:right w:val="nil"/>
            </w:tcBorders>
          </w:tcPr>
          <w:p w14:paraId="15C96D5E" w14:textId="77777777" w:rsidR="00AC0EA7" w:rsidRPr="005669A9" w:rsidRDefault="00AC0EA7" w:rsidP="00DA2A74">
            <w:pPr>
              <w:pStyle w:val="Normal6a"/>
            </w:pPr>
          </w:p>
        </w:tc>
        <w:tc>
          <w:tcPr>
            <w:tcW w:w="4876" w:type="dxa"/>
            <w:tcBorders>
              <w:top w:val="nil"/>
              <w:left w:val="nil"/>
              <w:bottom w:val="nil"/>
              <w:right w:val="nil"/>
            </w:tcBorders>
          </w:tcPr>
          <w:p w14:paraId="6B757F05" w14:textId="77777777" w:rsidR="00AC0EA7" w:rsidRPr="005669A9" w:rsidRDefault="00AC0EA7" w:rsidP="00DA2A74">
            <w:pPr>
              <w:pStyle w:val="Normal6a"/>
            </w:pPr>
            <w:r w:rsidRPr="005669A9">
              <w:rPr>
                <w:b/>
                <w:i/>
              </w:rPr>
              <w:t>e a.</w:t>
            </w:r>
            <w:r w:rsidRPr="005669A9">
              <w:tab/>
            </w:r>
            <w:r w:rsidRPr="005669A9">
              <w:rPr>
                <w:b/>
                <w:i/>
              </w:rPr>
              <w:t>muut kansallisessa lainsäädännössä säädetyt toimenpiteet.</w:t>
            </w:r>
          </w:p>
        </w:tc>
      </w:tr>
    </w:tbl>
    <w:p w14:paraId="566DE122"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062C572" w14:textId="77777777" w:rsidR="00AC0EA7" w:rsidRPr="005669A9" w:rsidRDefault="00AC0EA7" w:rsidP="00AC0EA7">
      <w:r w:rsidRPr="005669A9">
        <w:rPr>
          <w:rStyle w:val="HideTWBExt"/>
        </w:rPr>
        <w:t>&lt;/Amend&gt;</w:t>
      </w:r>
    </w:p>
    <w:p w14:paraId="52AD4B7B"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1943</w:t>
      </w:r>
      <w:r w:rsidRPr="005669A9">
        <w:rPr>
          <w:rStyle w:val="HideTWBExt"/>
          <w:b w:val="0"/>
        </w:rPr>
        <w:t>&lt;/NumAm&gt;</w:t>
      </w:r>
    </w:p>
    <w:p w14:paraId="5D35A0EC"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6D6B6582" w14:textId="77777777" w:rsidR="00AC0EA7" w:rsidRPr="005669A9" w:rsidRDefault="00AC0EA7" w:rsidP="00AC0EA7">
      <w:pPr>
        <w:pStyle w:val="NormalBold"/>
      </w:pPr>
      <w:r w:rsidRPr="005669A9">
        <w:rPr>
          <w:rStyle w:val="HideTWBExt"/>
          <w:b w:val="0"/>
        </w:rPr>
        <w:t>&lt;/RepeatBlock-By&gt;</w:t>
      </w:r>
    </w:p>
    <w:p w14:paraId="4C221C05"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399C5F4" w14:textId="77777777" w:rsidR="00AC0EA7" w:rsidRPr="005669A9" w:rsidRDefault="00AC0EA7" w:rsidP="00AC0EA7">
      <w:pPr>
        <w:pStyle w:val="NormalBold"/>
      </w:pPr>
      <w:r w:rsidRPr="005669A9">
        <w:rPr>
          <w:rStyle w:val="HideTWBExt"/>
          <w:b w:val="0"/>
        </w:rPr>
        <w:t>&lt;Article&gt;</w:t>
      </w:r>
      <w:r w:rsidRPr="005669A9">
        <w:t>31 artikla – 2 kohta – e b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79EF6D57" w14:textId="77777777" w:rsidTr="00DA2A74">
        <w:trPr>
          <w:trHeight w:hRule="exact" w:val="240"/>
          <w:jc w:val="center"/>
        </w:trPr>
        <w:tc>
          <w:tcPr>
            <w:tcW w:w="9752" w:type="dxa"/>
            <w:gridSpan w:val="2"/>
            <w:tcBorders>
              <w:top w:val="nil"/>
              <w:left w:val="nil"/>
              <w:bottom w:val="nil"/>
              <w:right w:val="nil"/>
            </w:tcBorders>
          </w:tcPr>
          <w:p w14:paraId="4D4C0F2F" w14:textId="77777777" w:rsidR="00AC0EA7" w:rsidRPr="005669A9" w:rsidRDefault="00AC0EA7" w:rsidP="00DA2A74"/>
        </w:tc>
      </w:tr>
      <w:tr w:rsidR="00AC0EA7" w:rsidRPr="005669A9" w14:paraId="51A85D3C" w14:textId="77777777" w:rsidTr="00DA2A74">
        <w:trPr>
          <w:trHeight w:val="240"/>
          <w:jc w:val="center"/>
        </w:trPr>
        <w:tc>
          <w:tcPr>
            <w:tcW w:w="4876" w:type="dxa"/>
            <w:tcBorders>
              <w:top w:val="nil"/>
              <w:left w:val="nil"/>
              <w:bottom w:val="nil"/>
              <w:right w:val="nil"/>
            </w:tcBorders>
          </w:tcPr>
          <w:p w14:paraId="714298B1"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2E8A255" w14:textId="77777777" w:rsidR="00AC0EA7" w:rsidRPr="005669A9" w:rsidRDefault="00AC0EA7" w:rsidP="00DA2A74">
            <w:pPr>
              <w:pStyle w:val="AmColumnHeading"/>
            </w:pPr>
            <w:r w:rsidRPr="005669A9">
              <w:t>Tarkistus</w:t>
            </w:r>
          </w:p>
        </w:tc>
      </w:tr>
      <w:tr w:rsidR="00AC0EA7" w:rsidRPr="005669A9" w14:paraId="34ADBA7A" w14:textId="77777777" w:rsidTr="00DA2A74">
        <w:trPr>
          <w:jc w:val="center"/>
        </w:trPr>
        <w:tc>
          <w:tcPr>
            <w:tcW w:w="4876" w:type="dxa"/>
            <w:tcBorders>
              <w:top w:val="nil"/>
              <w:left w:val="nil"/>
              <w:bottom w:val="nil"/>
              <w:right w:val="nil"/>
            </w:tcBorders>
          </w:tcPr>
          <w:p w14:paraId="430DB624" w14:textId="77777777" w:rsidR="00AC0EA7" w:rsidRPr="005669A9" w:rsidRDefault="00AC0EA7" w:rsidP="00DA2A74">
            <w:pPr>
              <w:pStyle w:val="Normal6a"/>
            </w:pPr>
          </w:p>
        </w:tc>
        <w:tc>
          <w:tcPr>
            <w:tcW w:w="4876" w:type="dxa"/>
            <w:tcBorders>
              <w:top w:val="nil"/>
              <w:left w:val="nil"/>
              <w:bottom w:val="nil"/>
              <w:right w:val="nil"/>
            </w:tcBorders>
          </w:tcPr>
          <w:p w14:paraId="001159C6" w14:textId="77777777" w:rsidR="00AC0EA7" w:rsidRPr="005669A9" w:rsidRDefault="00AC0EA7" w:rsidP="00DA2A74">
            <w:pPr>
              <w:pStyle w:val="Normal6a"/>
            </w:pPr>
            <w:r w:rsidRPr="005669A9">
              <w:rPr>
                <w:b/>
                <w:i/>
              </w:rPr>
              <w:t>e b.</w:t>
            </w:r>
            <w:r w:rsidRPr="005669A9">
              <w:tab/>
            </w:r>
            <w:r w:rsidRPr="005669A9">
              <w:rPr>
                <w:b/>
                <w:i/>
              </w:rPr>
              <w:t>kansalaisen tai pitkäaikaisen asukkaan antama sponsorointi;</w:t>
            </w:r>
          </w:p>
        </w:tc>
      </w:tr>
    </w:tbl>
    <w:p w14:paraId="07D7A0FC"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7647894F" w14:textId="77777777" w:rsidR="00AC0EA7" w:rsidRPr="005669A9" w:rsidRDefault="00AC0EA7" w:rsidP="00AC0EA7">
      <w:r w:rsidRPr="005669A9">
        <w:rPr>
          <w:rStyle w:val="HideTWBExt"/>
        </w:rPr>
        <w:t>&lt;/Amend&gt;</w:t>
      </w:r>
    </w:p>
    <w:p w14:paraId="5857AB8E"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1944</w:t>
      </w:r>
      <w:r w:rsidRPr="005669A9">
        <w:rPr>
          <w:rStyle w:val="HideTWBExt"/>
          <w:b w:val="0"/>
        </w:rPr>
        <w:t>&lt;/NumAm&gt;</w:t>
      </w:r>
    </w:p>
    <w:p w14:paraId="365D5987"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36405BF2" w14:textId="77777777" w:rsidR="00AC0EA7" w:rsidRPr="005669A9" w:rsidRDefault="00AC0EA7" w:rsidP="00AC0EA7">
      <w:pPr>
        <w:pStyle w:val="NormalBold"/>
      </w:pPr>
      <w:r w:rsidRPr="005669A9">
        <w:rPr>
          <w:rStyle w:val="HideTWBExt"/>
          <w:b w:val="0"/>
        </w:rPr>
        <w:t>&lt;/RepeatBlock-By&gt;</w:t>
      </w:r>
    </w:p>
    <w:p w14:paraId="5E142CD4"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470899A8" w14:textId="77777777" w:rsidR="00AC0EA7" w:rsidRPr="005669A9" w:rsidRDefault="00AC0EA7" w:rsidP="00AC0EA7">
      <w:pPr>
        <w:pStyle w:val="NormalBold"/>
      </w:pPr>
      <w:r w:rsidRPr="005669A9">
        <w:rPr>
          <w:rStyle w:val="HideTWBExt"/>
          <w:b w:val="0"/>
        </w:rPr>
        <w:t>&lt;Article&gt;</w:t>
      </w:r>
      <w:r w:rsidRPr="005669A9">
        <w:t>31 artikla – 2 kohta – e c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61E83392" w14:textId="77777777" w:rsidTr="00DA2A74">
        <w:trPr>
          <w:trHeight w:hRule="exact" w:val="240"/>
          <w:jc w:val="center"/>
        </w:trPr>
        <w:tc>
          <w:tcPr>
            <w:tcW w:w="9752" w:type="dxa"/>
            <w:gridSpan w:val="2"/>
            <w:tcBorders>
              <w:top w:val="nil"/>
              <w:left w:val="nil"/>
              <w:bottom w:val="nil"/>
              <w:right w:val="nil"/>
            </w:tcBorders>
          </w:tcPr>
          <w:p w14:paraId="2FFB974D" w14:textId="77777777" w:rsidR="00AC0EA7" w:rsidRPr="005669A9" w:rsidRDefault="00AC0EA7" w:rsidP="00DA2A74"/>
        </w:tc>
      </w:tr>
      <w:tr w:rsidR="00AC0EA7" w:rsidRPr="005669A9" w14:paraId="4781F73F" w14:textId="77777777" w:rsidTr="00DA2A74">
        <w:trPr>
          <w:trHeight w:val="240"/>
          <w:jc w:val="center"/>
        </w:trPr>
        <w:tc>
          <w:tcPr>
            <w:tcW w:w="4876" w:type="dxa"/>
            <w:tcBorders>
              <w:top w:val="nil"/>
              <w:left w:val="nil"/>
              <w:bottom w:val="nil"/>
              <w:right w:val="nil"/>
            </w:tcBorders>
          </w:tcPr>
          <w:p w14:paraId="240F56A3"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B7B6295" w14:textId="77777777" w:rsidR="00AC0EA7" w:rsidRPr="005669A9" w:rsidRDefault="00AC0EA7" w:rsidP="00DA2A74">
            <w:pPr>
              <w:pStyle w:val="AmColumnHeading"/>
            </w:pPr>
            <w:r w:rsidRPr="005669A9">
              <w:t>Tarkistus</w:t>
            </w:r>
          </w:p>
        </w:tc>
      </w:tr>
      <w:tr w:rsidR="00AC0EA7" w:rsidRPr="005669A9" w14:paraId="0EFE672D" w14:textId="77777777" w:rsidTr="00DA2A74">
        <w:trPr>
          <w:jc w:val="center"/>
        </w:trPr>
        <w:tc>
          <w:tcPr>
            <w:tcW w:w="4876" w:type="dxa"/>
            <w:tcBorders>
              <w:top w:val="nil"/>
              <w:left w:val="nil"/>
              <w:bottom w:val="nil"/>
              <w:right w:val="nil"/>
            </w:tcBorders>
          </w:tcPr>
          <w:p w14:paraId="5FF7154F" w14:textId="77777777" w:rsidR="00AC0EA7" w:rsidRPr="005669A9" w:rsidRDefault="00AC0EA7" w:rsidP="00DA2A74">
            <w:pPr>
              <w:pStyle w:val="Normal6a"/>
            </w:pPr>
          </w:p>
        </w:tc>
        <w:tc>
          <w:tcPr>
            <w:tcW w:w="4876" w:type="dxa"/>
            <w:tcBorders>
              <w:top w:val="nil"/>
              <w:left w:val="nil"/>
              <w:bottom w:val="nil"/>
              <w:right w:val="nil"/>
            </w:tcBorders>
          </w:tcPr>
          <w:p w14:paraId="24F96758" w14:textId="77777777" w:rsidR="00AC0EA7" w:rsidRPr="005669A9" w:rsidRDefault="00AC0EA7" w:rsidP="00DA2A74">
            <w:pPr>
              <w:pStyle w:val="Normal6a"/>
            </w:pPr>
            <w:r w:rsidRPr="005669A9">
              <w:rPr>
                <w:b/>
                <w:i/>
              </w:rPr>
              <w:t>e c.</w:t>
            </w:r>
            <w:r w:rsidRPr="005669A9">
              <w:tab/>
            </w:r>
            <w:r w:rsidRPr="005669A9">
              <w:rPr>
                <w:b/>
                <w:i/>
              </w:rPr>
              <w:t>yhteisön hallintaohjelmat tai räätälöity valvonta;</w:t>
            </w:r>
          </w:p>
        </w:tc>
      </w:tr>
    </w:tbl>
    <w:p w14:paraId="50C8D268"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433CCE4D" w14:textId="77777777" w:rsidR="00AC0EA7" w:rsidRPr="005669A9" w:rsidRDefault="00AC0EA7" w:rsidP="00AC0EA7">
      <w:r w:rsidRPr="005669A9">
        <w:rPr>
          <w:rStyle w:val="HideTWBExt"/>
        </w:rPr>
        <w:t>&lt;/Amend&gt;</w:t>
      </w:r>
    </w:p>
    <w:p w14:paraId="51CCB51A"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1945</w:t>
      </w:r>
      <w:r w:rsidRPr="005669A9">
        <w:rPr>
          <w:rStyle w:val="HideTWBExt"/>
          <w:b w:val="0"/>
        </w:rPr>
        <w:t>&lt;/NumAm&gt;</w:t>
      </w:r>
    </w:p>
    <w:p w14:paraId="354C97D0"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5668D995" w14:textId="77777777" w:rsidR="00AC0EA7" w:rsidRPr="005669A9" w:rsidRDefault="00AC0EA7" w:rsidP="00AC0EA7">
      <w:pPr>
        <w:pStyle w:val="NormalBold"/>
      </w:pPr>
      <w:r w:rsidRPr="005669A9">
        <w:rPr>
          <w:rStyle w:val="HideTWBExt"/>
          <w:b w:val="0"/>
        </w:rPr>
        <w:t>&lt;/RepeatBlock-By&gt;</w:t>
      </w:r>
    </w:p>
    <w:p w14:paraId="0F700CDD"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8AA24B2" w14:textId="77777777" w:rsidR="00AC0EA7" w:rsidRPr="005669A9" w:rsidRDefault="00AC0EA7" w:rsidP="00AC0EA7">
      <w:pPr>
        <w:pStyle w:val="NormalBold"/>
      </w:pPr>
      <w:r w:rsidRPr="005669A9">
        <w:rPr>
          <w:rStyle w:val="HideTWBExt"/>
          <w:b w:val="0"/>
        </w:rPr>
        <w:t>&lt;Article&gt;</w:t>
      </w:r>
      <w:r w:rsidRPr="005669A9">
        <w:t>31 artikla – 2 kohta – e d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6B706535" w14:textId="77777777" w:rsidTr="00DA2A74">
        <w:trPr>
          <w:trHeight w:hRule="exact" w:val="240"/>
          <w:jc w:val="center"/>
        </w:trPr>
        <w:tc>
          <w:tcPr>
            <w:tcW w:w="9752" w:type="dxa"/>
            <w:gridSpan w:val="2"/>
            <w:tcBorders>
              <w:top w:val="nil"/>
              <w:left w:val="nil"/>
              <w:bottom w:val="nil"/>
              <w:right w:val="nil"/>
            </w:tcBorders>
          </w:tcPr>
          <w:p w14:paraId="124E932A" w14:textId="77777777" w:rsidR="00AC0EA7" w:rsidRPr="005669A9" w:rsidRDefault="00AC0EA7" w:rsidP="00DA2A74"/>
        </w:tc>
      </w:tr>
      <w:tr w:rsidR="00AC0EA7" w:rsidRPr="005669A9" w14:paraId="51BAC6B9" w14:textId="77777777" w:rsidTr="00DA2A74">
        <w:trPr>
          <w:trHeight w:val="240"/>
          <w:jc w:val="center"/>
        </w:trPr>
        <w:tc>
          <w:tcPr>
            <w:tcW w:w="4876" w:type="dxa"/>
            <w:tcBorders>
              <w:top w:val="nil"/>
              <w:left w:val="nil"/>
              <w:bottom w:val="nil"/>
              <w:right w:val="nil"/>
            </w:tcBorders>
          </w:tcPr>
          <w:p w14:paraId="51E78FE0"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3B875453" w14:textId="77777777" w:rsidR="00AC0EA7" w:rsidRPr="005669A9" w:rsidRDefault="00AC0EA7" w:rsidP="00DA2A74">
            <w:pPr>
              <w:pStyle w:val="AmColumnHeading"/>
            </w:pPr>
            <w:r w:rsidRPr="005669A9">
              <w:t>Tarkistus</w:t>
            </w:r>
          </w:p>
        </w:tc>
      </w:tr>
      <w:tr w:rsidR="00AC0EA7" w:rsidRPr="005669A9" w14:paraId="50314DE4" w14:textId="77777777" w:rsidTr="00DA2A74">
        <w:trPr>
          <w:jc w:val="center"/>
        </w:trPr>
        <w:tc>
          <w:tcPr>
            <w:tcW w:w="4876" w:type="dxa"/>
            <w:tcBorders>
              <w:top w:val="nil"/>
              <w:left w:val="nil"/>
              <w:bottom w:val="nil"/>
              <w:right w:val="nil"/>
            </w:tcBorders>
          </w:tcPr>
          <w:p w14:paraId="0566877E" w14:textId="77777777" w:rsidR="00AC0EA7" w:rsidRPr="005669A9" w:rsidRDefault="00AC0EA7" w:rsidP="00DA2A74">
            <w:pPr>
              <w:pStyle w:val="Normal6a"/>
            </w:pPr>
          </w:p>
        </w:tc>
        <w:tc>
          <w:tcPr>
            <w:tcW w:w="4876" w:type="dxa"/>
            <w:tcBorders>
              <w:top w:val="nil"/>
              <w:left w:val="nil"/>
              <w:bottom w:val="nil"/>
              <w:right w:val="nil"/>
            </w:tcBorders>
          </w:tcPr>
          <w:p w14:paraId="4968AFE9" w14:textId="77777777" w:rsidR="00AC0EA7" w:rsidRPr="005669A9" w:rsidRDefault="00AC0EA7" w:rsidP="00DA2A74">
            <w:pPr>
              <w:pStyle w:val="Normal6a"/>
            </w:pPr>
            <w:r w:rsidRPr="005669A9">
              <w:rPr>
                <w:b/>
                <w:i/>
              </w:rPr>
              <w:t>e d.</w:t>
            </w:r>
            <w:r w:rsidRPr="005669A9">
              <w:tab/>
            </w:r>
            <w:r w:rsidRPr="005669A9">
              <w:rPr>
                <w:b/>
                <w:i/>
              </w:rPr>
              <w:t>yksilöllisiin tapausten hallinnan ohjelmiin ohjaaminen;</w:t>
            </w:r>
          </w:p>
        </w:tc>
      </w:tr>
    </w:tbl>
    <w:p w14:paraId="0E861247"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4877D73A" w14:textId="77777777" w:rsidR="00AC0EA7" w:rsidRPr="005669A9" w:rsidRDefault="00AC0EA7" w:rsidP="00AC0EA7">
      <w:r w:rsidRPr="005669A9">
        <w:rPr>
          <w:rStyle w:val="HideTWBExt"/>
        </w:rPr>
        <w:t>&lt;/Amend&gt;</w:t>
      </w:r>
    </w:p>
    <w:p w14:paraId="5DE17F62"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1946</w:t>
      </w:r>
      <w:r w:rsidRPr="005669A9">
        <w:rPr>
          <w:rStyle w:val="HideTWBExt"/>
          <w:b w:val="0"/>
        </w:rPr>
        <w:t>&lt;/NumAm&gt;</w:t>
      </w:r>
    </w:p>
    <w:p w14:paraId="2EE0BD87"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7ED39F3C" w14:textId="77777777" w:rsidR="00AC0EA7" w:rsidRPr="005669A9" w:rsidRDefault="00AC0EA7" w:rsidP="00AC0EA7">
      <w:pPr>
        <w:pStyle w:val="NormalBold"/>
      </w:pPr>
      <w:r w:rsidRPr="005669A9">
        <w:rPr>
          <w:rStyle w:val="HideTWBExt"/>
          <w:b w:val="0"/>
        </w:rPr>
        <w:t>&lt;/RepeatBlock-By&gt;</w:t>
      </w:r>
    </w:p>
    <w:p w14:paraId="1790ADAC"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2463501D" w14:textId="77777777" w:rsidR="00AC0EA7" w:rsidRPr="005669A9" w:rsidRDefault="00AC0EA7" w:rsidP="00AC0EA7">
      <w:pPr>
        <w:pStyle w:val="NormalBold"/>
      </w:pPr>
      <w:r w:rsidRPr="005669A9">
        <w:rPr>
          <w:rStyle w:val="HideTWBExt"/>
          <w:b w:val="0"/>
        </w:rPr>
        <w:t>&lt;Article&gt;</w:t>
      </w:r>
      <w:r w:rsidRPr="005669A9">
        <w:t>31 artikla – 2 kohta – e e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1126962E" w14:textId="77777777" w:rsidTr="00DA2A74">
        <w:trPr>
          <w:trHeight w:hRule="exact" w:val="240"/>
          <w:jc w:val="center"/>
        </w:trPr>
        <w:tc>
          <w:tcPr>
            <w:tcW w:w="9752" w:type="dxa"/>
            <w:gridSpan w:val="2"/>
            <w:tcBorders>
              <w:top w:val="nil"/>
              <w:left w:val="nil"/>
              <w:bottom w:val="nil"/>
              <w:right w:val="nil"/>
            </w:tcBorders>
          </w:tcPr>
          <w:p w14:paraId="11053DF5" w14:textId="77777777" w:rsidR="00AC0EA7" w:rsidRPr="005669A9" w:rsidRDefault="00AC0EA7" w:rsidP="00DA2A74"/>
        </w:tc>
      </w:tr>
      <w:tr w:rsidR="00AC0EA7" w:rsidRPr="005669A9" w14:paraId="18427C4E" w14:textId="77777777" w:rsidTr="00DA2A74">
        <w:trPr>
          <w:trHeight w:val="240"/>
          <w:jc w:val="center"/>
        </w:trPr>
        <w:tc>
          <w:tcPr>
            <w:tcW w:w="4876" w:type="dxa"/>
            <w:tcBorders>
              <w:top w:val="nil"/>
              <w:left w:val="nil"/>
              <w:bottom w:val="nil"/>
              <w:right w:val="nil"/>
            </w:tcBorders>
          </w:tcPr>
          <w:p w14:paraId="105C22B4"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39AC0B83" w14:textId="77777777" w:rsidR="00AC0EA7" w:rsidRPr="005669A9" w:rsidRDefault="00AC0EA7" w:rsidP="00DA2A74">
            <w:pPr>
              <w:pStyle w:val="AmColumnHeading"/>
            </w:pPr>
            <w:r w:rsidRPr="005669A9">
              <w:t>Tarkistus</w:t>
            </w:r>
          </w:p>
        </w:tc>
      </w:tr>
      <w:tr w:rsidR="00AC0EA7" w:rsidRPr="005669A9" w14:paraId="223D64D2" w14:textId="77777777" w:rsidTr="00DA2A74">
        <w:trPr>
          <w:jc w:val="center"/>
        </w:trPr>
        <w:tc>
          <w:tcPr>
            <w:tcW w:w="4876" w:type="dxa"/>
            <w:tcBorders>
              <w:top w:val="nil"/>
              <w:left w:val="nil"/>
              <w:bottom w:val="nil"/>
              <w:right w:val="nil"/>
            </w:tcBorders>
          </w:tcPr>
          <w:p w14:paraId="49A77C66" w14:textId="77777777" w:rsidR="00AC0EA7" w:rsidRPr="005669A9" w:rsidRDefault="00AC0EA7" w:rsidP="00DA2A74">
            <w:pPr>
              <w:pStyle w:val="Normal6a"/>
            </w:pPr>
          </w:p>
        </w:tc>
        <w:tc>
          <w:tcPr>
            <w:tcW w:w="4876" w:type="dxa"/>
            <w:tcBorders>
              <w:top w:val="nil"/>
              <w:left w:val="nil"/>
              <w:bottom w:val="nil"/>
              <w:right w:val="nil"/>
            </w:tcBorders>
          </w:tcPr>
          <w:p w14:paraId="395C3A82" w14:textId="77777777" w:rsidR="00AC0EA7" w:rsidRPr="005669A9" w:rsidRDefault="00AC0EA7" w:rsidP="00DA2A74">
            <w:pPr>
              <w:pStyle w:val="Normal6a"/>
            </w:pPr>
            <w:r w:rsidRPr="005669A9">
              <w:rPr>
                <w:b/>
                <w:i/>
              </w:rPr>
              <w:t>e e.</w:t>
            </w:r>
            <w:r w:rsidRPr="005669A9">
              <w:tab/>
            </w:r>
            <w:r w:rsidRPr="005669A9">
              <w:rPr>
                <w:b/>
                <w:i/>
              </w:rPr>
              <w:t>sijoittaminen yhteisöpohjaiseen majoitukseen;</w:t>
            </w:r>
          </w:p>
        </w:tc>
      </w:tr>
    </w:tbl>
    <w:p w14:paraId="28518CBB"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B909D80" w14:textId="77777777" w:rsidR="00AC0EA7" w:rsidRPr="005669A9" w:rsidRDefault="00AC0EA7" w:rsidP="00AC0EA7">
      <w:r w:rsidRPr="005669A9">
        <w:rPr>
          <w:rStyle w:val="HideTWBExt"/>
        </w:rPr>
        <w:t>&lt;/Amend&gt;</w:t>
      </w:r>
    </w:p>
    <w:p w14:paraId="36DD91FC"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1947</w:t>
      </w:r>
      <w:r w:rsidRPr="005669A9">
        <w:rPr>
          <w:rStyle w:val="HideTWBExt"/>
          <w:b w:val="0"/>
        </w:rPr>
        <w:t>&lt;/NumAm&gt;</w:t>
      </w:r>
    </w:p>
    <w:p w14:paraId="6D363328"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535571BA" w14:textId="77777777" w:rsidR="00AC0EA7" w:rsidRPr="005669A9" w:rsidRDefault="00AC0EA7" w:rsidP="00AC0EA7">
      <w:pPr>
        <w:pStyle w:val="NormalBold"/>
      </w:pPr>
      <w:r w:rsidRPr="005669A9">
        <w:rPr>
          <w:rStyle w:val="HideTWBExt"/>
          <w:b w:val="0"/>
        </w:rPr>
        <w:t>&lt;/RepeatBlock-By&gt;</w:t>
      </w:r>
    </w:p>
    <w:p w14:paraId="0FF8D181"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789E8AD" w14:textId="77777777" w:rsidR="00AC0EA7" w:rsidRPr="005669A9" w:rsidRDefault="00AC0EA7" w:rsidP="00AC0EA7">
      <w:pPr>
        <w:pStyle w:val="NormalBold"/>
      </w:pPr>
      <w:r w:rsidRPr="005669A9">
        <w:rPr>
          <w:rStyle w:val="HideTWBExt"/>
          <w:b w:val="0"/>
        </w:rPr>
        <w:t>&lt;Article&gt;</w:t>
      </w:r>
      <w:r w:rsidRPr="005669A9">
        <w:t>31 artikla – 2 kohta – e f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DB481A9" w14:textId="77777777" w:rsidTr="00DA2A74">
        <w:trPr>
          <w:trHeight w:hRule="exact" w:val="240"/>
          <w:jc w:val="center"/>
        </w:trPr>
        <w:tc>
          <w:tcPr>
            <w:tcW w:w="9752" w:type="dxa"/>
            <w:gridSpan w:val="2"/>
            <w:tcBorders>
              <w:top w:val="nil"/>
              <w:left w:val="nil"/>
              <w:bottom w:val="nil"/>
              <w:right w:val="nil"/>
            </w:tcBorders>
          </w:tcPr>
          <w:p w14:paraId="60B01222" w14:textId="77777777" w:rsidR="00AC0EA7" w:rsidRPr="005669A9" w:rsidRDefault="00AC0EA7" w:rsidP="00DA2A74"/>
        </w:tc>
      </w:tr>
      <w:tr w:rsidR="00AC0EA7" w:rsidRPr="005669A9" w14:paraId="44DFCF82" w14:textId="77777777" w:rsidTr="00DA2A74">
        <w:trPr>
          <w:trHeight w:val="240"/>
          <w:jc w:val="center"/>
        </w:trPr>
        <w:tc>
          <w:tcPr>
            <w:tcW w:w="4876" w:type="dxa"/>
            <w:tcBorders>
              <w:top w:val="nil"/>
              <w:left w:val="nil"/>
              <w:bottom w:val="nil"/>
              <w:right w:val="nil"/>
            </w:tcBorders>
          </w:tcPr>
          <w:p w14:paraId="70DF0C07"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37DD6E5E" w14:textId="77777777" w:rsidR="00AC0EA7" w:rsidRPr="005669A9" w:rsidRDefault="00AC0EA7" w:rsidP="00DA2A74">
            <w:pPr>
              <w:pStyle w:val="AmColumnHeading"/>
            </w:pPr>
            <w:r w:rsidRPr="005669A9">
              <w:t>Tarkistus</w:t>
            </w:r>
          </w:p>
        </w:tc>
      </w:tr>
      <w:tr w:rsidR="00AC0EA7" w:rsidRPr="005669A9" w14:paraId="285364B7" w14:textId="77777777" w:rsidTr="00DA2A74">
        <w:trPr>
          <w:jc w:val="center"/>
        </w:trPr>
        <w:tc>
          <w:tcPr>
            <w:tcW w:w="4876" w:type="dxa"/>
            <w:tcBorders>
              <w:top w:val="nil"/>
              <w:left w:val="nil"/>
              <w:bottom w:val="nil"/>
              <w:right w:val="nil"/>
            </w:tcBorders>
          </w:tcPr>
          <w:p w14:paraId="59289361" w14:textId="77777777" w:rsidR="00AC0EA7" w:rsidRPr="005669A9" w:rsidRDefault="00AC0EA7" w:rsidP="00DA2A74">
            <w:pPr>
              <w:pStyle w:val="Normal6a"/>
            </w:pPr>
          </w:p>
        </w:tc>
        <w:tc>
          <w:tcPr>
            <w:tcW w:w="4876" w:type="dxa"/>
            <w:tcBorders>
              <w:top w:val="nil"/>
              <w:left w:val="nil"/>
              <w:bottom w:val="nil"/>
              <w:right w:val="nil"/>
            </w:tcBorders>
          </w:tcPr>
          <w:p w14:paraId="04AAD253" w14:textId="77777777" w:rsidR="00AC0EA7" w:rsidRPr="005669A9" w:rsidRDefault="00AC0EA7" w:rsidP="00DA2A74">
            <w:pPr>
              <w:pStyle w:val="Normal6a"/>
            </w:pPr>
            <w:r w:rsidRPr="005669A9">
              <w:rPr>
                <w:b/>
                <w:i/>
              </w:rPr>
              <w:t>e f.</w:t>
            </w:r>
            <w:r w:rsidRPr="005669A9">
              <w:tab/>
            </w:r>
            <w:r w:rsidRPr="005669A9">
              <w:rPr>
                <w:b/>
                <w:i/>
              </w:rPr>
              <w:t>yhteisöpohjaisten sponsoreiden tai kansalaisjärjestöjen suorittama valvonta;</w:t>
            </w:r>
          </w:p>
        </w:tc>
      </w:tr>
    </w:tbl>
    <w:p w14:paraId="224B7A8D"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44A9444C" w14:textId="77777777" w:rsidR="00AC0EA7" w:rsidRPr="005669A9" w:rsidRDefault="00AC0EA7" w:rsidP="00AC0EA7">
      <w:r w:rsidRPr="005669A9">
        <w:rPr>
          <w:rStyle w:val="HideTWBExt"/>
        </w:rPr>
        <w:t>&lt;/Amend&gt;</w:t>
      </w:r>
    </w:p>
    <w:p w14:paraId="3E5A908B"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1948</w:t>
      </w:r>
      <w:r w:rsidRPr="005669A9">
        <w:rPr>
          <w:rStyle w:val="HideTWBExt"/>
          <w:b w:val="0"/>
        </w:rPr>
        <w:t>&lt;/NumAm&gt;</w:t>
      </w:r>
    </w:p>
    <w:p w14:paraId="3367F246"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35C62FBD" w14:textId="77777777" w:rsidR="00AC0EA7" w:rsidRPr="005669A9" w:rsidRDefault="00AC0EA7" w:rsidP="00AC0EA7">
      <w:pPr>
        <w:pStyle w:val="NormalBold"/>
      </w:pPr>
      <w:r w:rsidRPr="005669A9">
        <w:rPr>
          <w:rStyle w:val="HideTWBExt"/>
          <w:b w:val="0"/>
        </w:rPr>
        <w:t>&lt;/RepeatBlock-By&gt;</w:t>
      </w:r>
    </w:p>
    <w:p w14:paraId="0F222401"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2BCBF2A3" w14:textId="77777777" w:rsidR="00AC0EA7" w:rsidRPr="005669A9" w:rsidRDefault="00AC0EA7" w:rsidP="00AC0EA7">
      <w:pPr>
        <w:pStyle w:val="NormalBold"/>
      </w:pPr>
      <w:r w:rsidRPr="005669A9">
        <w:rPr>
          <w:rStyle w:val="HideTWBExt"/>
          <w:b w:val="0"/>
        </w:rPr>
        <w:t>&lt;Article&gt;</w:t>
      </w:r>
      <w:r w:rsidRPr="005669A9">
        <w:t>31 artikla – 2 kohta – e g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7F8D7EAE" w14:textId="77777777" w:rsidTr="00DA2A74">
        <w:trPr>
          <w:trHeight w:hRule="exact" w:val="240"/>
          <w:jc w:val="center"/>
        </w:trPr>
        <w:tc>
          <w:tcPr>
            <w:tcW w:w="9752" w:type="dxa"/>
            <w:gridSpan w:val="2"/>
            <w:tcBorders>
              <w:top w:val="nil"/>
              <w:left w:val="nil"/>
              <w:bottom w:val="nil"/>
              <w:right w:val="nil"/>
            </w:tcBorders>
          </w:tcPr>
          <w:p w14:paraId="4A281A80" w14:textId="77777777" w:rsidR="00AC0EA7" w:rsidRPr="005669A9" w:rsidRDefault="00AC0EA7" w:rsidP="00DA2A74"/>
        </w:tc>
      </w:tr>
      <w:tr w:rsidR="00AC0EA7" w:rsidRPr="005669A9" w14:paraId="0483C324" w14:textId="77777777" w:rsidTr="00DA2A74">
        <w:trPr>
          <w:trHeight w:val="240"/>
          <w:jc w:val="center"/>
        </w:trPr>
        <w:tc>
          <w:tcPr>
            <w:tcW w:w="4876" w:type="dxa"/>
            <w:tcBorders>
              <w:top w:val="nil"/>
              <w:left w:val="nil"/>
              <w:bottom w:val="nil"/>
              <w:right w:val="nil"/>
            </w:tcBorders>
          </w:tcPr>
          <w:p w14:paraId="7241E5C6"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518D3D7" w14:textId="77777777" w:rsidR="00AC0EA7" w:rsidRPr="005669A9" w:rsidRDefault="00AC0EA7" w:rsidP="00DA2A74">
            <w:pPr>
              <w:pStyle w:val="AmColumnHeading"/>
            </w:pPr>
            <w:r w:rsidRPr="005669A9">
              <w:t>Tarkistus</w:t>
            </w:r>
          </w:p>
        </w:tc>
      </w:tr>
      <w:tr w:rsidR="00AC0EA7" w:rsidRPr="005669A9" w14:paraId="5D3D83E7" w14:textId="77777777" w:rsidTr="00DA2A74">
        <w:trPr>
          <w:jc w:val="center"/>
        </w:trPr>
        <w:tc>
          <w:tcPr>
            <w:tcW w:w="4876" w:type="dxa"/>
            <w:tcBorders>
              <w:top w:val="nil"/>
              <w:left w:val="nil"/>
              <w:bottom w:val="nil"/>
              <w:right w:val="nil"/>
            </w:tcBorders>
          </w:tcPr>
          <w:p w14:paraId="4DE1DBFF" w14:textId="77777777" w:rsidR="00AC0EA7" w:rsidRPr="005669A9" w:rsidRDefault="00AC0EA7" w:rsidP="00DA2A74">
            <w:pPr>
              <w:pStyle w:val="Normal6a"/>
            </w:pPr>
          </w:p>
        </w:tc>
        <w:tc>
          <w:tcPr>
            <w:tcW w:w="4876" w:type="dxa"/>
            <w:tcBorders>
              <w:top w:val="nil"/>
              <w:left w:val="nil"/>
              <w:bottom w:val="nil"/>
              <w:right w:val="nil"/>
            </w:tcBorders>
          </w:tcPr>
          <w:p w14:paraId="6CC1AE02" w14:textId="77777777" w:rsidR="00AC0EA7" w:rsidRPr="005669A9" w:rsidRDefault="00AC0EA7" w:rsidP="00DA2A74">
            <w:pPr>
              <w:pStyle w:val="Normal6a"/>
            </w:pPr>
            <w:r w:rsidRPr="005669A9">
              <w:rPr>
                <w:b/>
                <w:i/>
              </w:rPr>
              <w:t>e g.</w:t>
            </w:r>
            <w:r w:rsidRPr="005669A9">
              <w:tab/>
            </w:r>
            <w:r w:rsidRPr="005669A9">
              <w:rPr>
                <w:b/>
                <w:i/>
              </w:rPr>
              <w:t>ehdollinen vapauttaminen, jos se on perheen yhtenäisyyden kannalta tarpeen;</w:t>
            </w:r>
          </w:p>
        </w:tc>
      </w:tr>
    </w:tbl>
    <w:p w14:paraId="1BFA1474"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3EF7051" w14:textId="77777777" w:rsidR="00AC0EA7" w:rsidRPr="005669A9" w:rsidRDefault="00AC0EA7" w:rsidP="00AC0EA7">
      <w:r w:rsidRPr="005669A9">
        <w:rPr>
          <w:rStyle w:val="HideTWBExt"/>
        </w:rPr>
        <w:t>&lt;/Amend&gt;</w:t>
      </w:r>
    </w:p>
    <w:p w14:paraId="447350E5"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1949</w:t>
      </w:r>
      <w:r w:rsidRPr="005669A9">
        <w:rPr>
          <w:rStyle w:val="HideTWBExt"/>
          <w:b w:val="0"/>
        </w:rPr>
        <w:t>&lt;/NumAm&gt;</w:t>
      </w:r>
    </w:p>
    <w:p w14:paraId="16F32D8C"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0A271653" w14:textId="77777777" w:rsidR="00AC0EA7" w:rsidRPr="005669A9" w:rsidRDefault="00AC0EA7" w:rsidP="00AC0EA7">
      <w:pPr>
        <w:pStyle w:val="NormalBold"/>
      </w:pPr>
      <w:r w:rsidRPr="005669A9">
        <w:rPr>
          <w:rStyle w:val="HideTWBExt"/>
          <w:b w:val="0"/>
        </w:rPr>
        <w:t>&lt;/RepeatBlock-By&gt;</w:t>
      </w:r>
    </w:p>
    <w:p w14:paraId="1890260D"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D108787" w14:textId="77777777" w:rsidR="00AC0EA7" w:rsidRPr="005669A9" w:rsidRDefault="00AC0EA7" w:rsidP="00AC0EA7">
      <w:pPr>
        <w:pStyle w:val="NormalBold"/>
      </w:pPr>
      <w:r w:rsidRPr="005669A9">
        <w:rPr>
          <w:rStyle w:val="HideTWBExt"/>
          <w:b w:val="0"/>
        </w:rPr>
        <w:t>&lt;Article&gt;</w:t>
      </w:r>
      <w:r w:rsidRPr="005669A9">
        <w:t>31 artikla – 2 kohta – e h alakohta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718D27B5" w14:textId="77777777" w:rsidTr="00DA2A74">
        <w:trPr>
          <w:trHeight w:hRule="exact" w:val="240"/>
          <w:jc w:val="center"/>
        </w:trPr>
        <w:tc>
          <w:tcPr>
            <w:tcW w:w="9752" w:type="dxa"/>
            <w:gridSpan w:val="2"/>
            <w:tcBorders>
              <w:top w:val="nil"/>
              <w:left w:val="nil"/>
              <w:bottom w:val="nil"/>
              <w:right w:val="nil"/>
            </w:tcBorders>
          </w:tcPr>
          <w:p w14:paraId="2E2C38D6" w14:textId="77777777" w:rsidR="00AC0EA7" w:rsidRPr="005669A9" w:rsidRDefault="00AC0EA7" w:rsidP="00DA2A74"/>
        </w:tc>
      </w:tr>
      <w:tr w:rsidR="00AC0EA7" w:rsidRPr="005669A9" w14:paraId="4FAC29D2" w14:textId="77777777" w:rsidTr="00DA2A74">
        <w:trPr>
          <w:trHeight w:val="240"/>
          <w:jc w:val="center"/>
        </w:trPr>
        <w:tc>
          <w:tcPr>
            <w:tcW w:w="4876" w:type="dxa"/>
            <w:tcBorders>
              <w:top w:val="nil"/>
              <w:left w:val="nil"/>
              <w:bottom w:val="nil"/>
              <w:right w:val="nil"/>
            </w:tcBorders>
          </w:tcPr>
          <w:p w14:paraId="4F392CE9"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F7CBEAF" w14:textId="77777777" w:rsidR="00AC0EA7" w:rsidRPr="005669A9" w:rsidRDefault="00AC0EA7" w:rsidP="00DA2A74">
            <w:pPr>
              <w:pStyle w:val="AmColumnHeading"/>
            </w:pPr>
            <w:r w:rsidRPr="005669A9">
              <w:t>Tarkistus</w:t>
            </w:r>
          </w:p>
        </w:tc>
      </w:tr>
      <w:tr w:rsidR="00AC0EA7" w:rsidRPr="005669A9" w14:paraId="150B2714" w14:textId="77777777" w:rsidTr="00DA2A74">
        <w:trPr>
          <w:jc w:val="center"/>
        </w:trPr>
        <w:tc>
          <w:tcPr>
            <w:tcW w:w="4876" w:type="dxa"/>
            <w:tcBorders>
              <w:top w:val="nil"/>
              <w:left w:val="nil"/>
              <w:bottom w:val="nil"/>
              <w:right w:val="nil"/>
            </w:tcBorders>
          </w:tcPr>
          <w:p w14:paraId="1ACD4CDC" w14:textId="77777777" w:rsidR="00AC0EA7" w:rsidRPr="005669A9" w:rsidRDefault="00AC0EA7" w:rsidP="00DA2A74">
            <w:pPr>
              <w:pStyle w:val="Normal6a"/>
            </w:pPr>
          </w:p>
        </w:tc>
        <w:tc>
          <w:tcPr>
            <w:tcW w:w="4876" w:type="dxa"/>
            <w:tcBorders>
              <w:top w:val="nil"/>
              <w:left w:val="nil"/>
              <w:bottom w:val="nil"/>
              <w:right w:val="nil"/>
            </w:tcBorders>
          </w:tcPr>
          <w:p w14:paraId="510A5928" w14:textId="77777777" w:rsidR="00AC0EA7" w:rsidRPr="005669A9" w:rsidRDefault="00AC0EA7" w:rsidP="00DA2A74">
            <w:pPr>
              <w:pStyle w:val="Normal6a"/>
            </w:pPr>
            <w:r w:rsidRPr="005669A9">
              <w:rPr>
                <w:b/>
                <w:i/>
              </w:rPr>
              <w:t>e h.</w:t>
            </w:r>
            <w:r w:rsidRPr="005669A9">
              <w:tab/>
            </w:r>
            <w:r w:rsidRPr="005669A9">
              <w:rPr>
                <w:b/>
                <w:i/>
              </w:rPr>
              <w:t>ohjaaminen sukupuolistuneen väkivallan, ihmiskaupan tai kidutuksen uhrien, ilman huoltajaa olevien lasten tai henkilöiden, joilla on erityistarpeita, suojelupalveluihin vaihtoehtona säilöönotolle.</w:t>
            </w:r>
          </w:p>
        </w:tc>
      </w:tr>
    </w:tbl>
    <w:p w14:paraId="67E6F20B"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1E090A6" w14:textId="77777777" w:rsidR="00AC0EA7" w:rsidRPr="005669A9" w:rsidRDefault="00AC0EA7" w:rsidP="00AC0EA7">
      <w:r w:rsidRPr="005669A9">
        <w:rPr>
          <w:rStyle w:val="HideTWBExt"/>
        </w:rPr>
        <w:t>&lt;/Amend&gt;</w:t>
      </w:r>
    </w:p>
    <w:p w14:paraId="41154458"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1950</w:t>
      </w:r>
      <w:r w:rsidRPr="005669A9">
        <w:rPr>
          <w:rStyle w:val="HideTWBExt"/>
          <w:b w:val="0"/>
        </w:rPr>
        <w:t>&lt;/NumAm&gt;</w:t>
      </w:r>
    </w:p>
    <w:p w14:paraId="67EBAAD9"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57064097" w14:textId="77777777" w:rsidR="00AC0EA7" w:rsidRPr="005669A9" w:rsidRDefault="00AC0EA7" w:rsidP="00AC0EA7">
      <w:pPr>
        <w:pStyle w:val="NormalBold"/>
      </w:pPr>
      <w:r w:rsidRPr="005669A9">
        <w:rPr>
          <w:rStyle w:val="HideTWBExt"/>
          <w:b w:val="0"/>
        </w:rPr>
        <w:t>&lt;/RepeatBlock-By&gt;</w:t>
      </w:r>
    </w:p>
    <w:p w14:paraId="25E8C111"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D436557" w14:textId="77777777" w:rsidR="00AC0EA7" w:rsidRPr="005669A9" w:rsidRDefault="00AC0EA7" w:rsidP="00AC0EA7">
      <w:pPr>
        <w:pStyle w:val="NormalBold"/>
      </w:pPr>
      <w:r w:rsidRPr="005669A9">
        <w:rPr>
          <w:rStyle w:val="HideTWBExt"/>
          <w:b w:val="0"/>
        </w:rPr>
        <w:t>&lt;Article&gt;</w:t>
      </w:r>
      <w:r w:rsidRPr="005669A9">
        <w:t>31 artikla – 2 a 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6A09276" w14:textId="77777777" w:rsidTr="00DA2A74">
        <w:trPr>
          <w:trHeight w:hRule="exact" w:val="240"/>
          <w:jc w:val="center"/>
        </w:trPr>
        <w:tc>
          <w:tcPr>
            <w:tcW w:w="9752" w:type="dxa"/>
            <w:gridSpan w:val="2"/>
            <w:tcBorders>
              <w:top w:val="nil"/>
              <w:left w:val="nil"/>
              <w:bottom w:val="nil"/>
              <w:right w:val="nil"/>
            </w:tcBorders>
          </w:tcPr>
          <w:p w14:paraId="4D93B556" w14:textId="77777777" w:rsidR="00AC0EA7" w:rsidRPr="005669A9" w:rsidRDefault="00AC0EA7" w:rsidP="00DA2A74"/>
        </w:tc>
      </w:tr>
      <w:tr w:rsidR="00AC0EA7" w:rsidRPr="005669A9" w14:paraId="3234512A" w14:textId="77777777" w:rsidTr="00DA2A74">
        <w:trPr>
          <w:trHeight w:val="240"/>
          <w:jc w:val="center"/>
        </w:trPr>
        <w:tc>
          <w:tcPr>
            <w:tcW w:w="4876" w:type="dxa"/>
            <w:tcBorders>
              <w:top w:val="nil"/>
              <w:left w:val="nil"/>
              <w:bottom w:val="nil"/>
              <w:right w:val="nil"/>
            </w:tcBorders>
          </w:tcPr>
          <w:p w14:paraId="491F9A20"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C688E9F" w14:textId="77777777" w:rsidR="00AC0EA7" w:rsidRPr="005669A9" w:rsidRDefault="00AC0EA7" w:rsidP="00DA2A74">
            <w:pPr>
              <w:pStyle w:val="AmColumnHeading"/>
            </w:pPr>
            <w:r w:rsidRPr="005669A9">
              <w:t>Tarkistus</w:t>
            </w:r>
          </w:p>
        </w:tc>
      </w:tr>
      <w:tr w:rsidR="00AC0EA7" w:rsidRPr="005669A9" w14:paraId="6AE5924E" w14:textId="77777777" w:rsidTr="00DA2A74">
        <w:trPr>
          <w:jc w:val="center"/>
        </w:trPr>
        <w:tc>
          <w:tcPr>
            <w:tcW w:w="4876" w:type="dxa"/>
            <w:tcBorders>
              <w:top w:val="nil"/>
              <w:left w:val="nil"/>
              <w:bottom w:val="nil"/>
              <w:right w:val="nil"/>
            </w:tcBorders>
          </w:tcPr>
          <w:p w14:paraId="1C1A8536" w14:textId="77777777" w:rsidR="00AC0EA7" w:rsidRPr="005669A9" w:rsidRDefault="00AC0EA7" w:rsidP="00DA2A74">
            <w:pPr>
              <w:pStyle w:val="Normal6a"/>
            </w:pPr>
          </w:p>
        </w:tc>
        <w:tc>
          <w:tcPr>
            <w:tcW w:w="4876" w:type="dxa"/>
            <w:tcBorders>
              <w:top w:val="nil"/>
              <w:left w:val="nil"/>
              <w:bottom w:val="nil"/>
              <w:right w:val="nil"/>
            </w:tcBorders>
          </w:tcPr>
          <w:p w14:paraId="40753100" w14:textId="77777777" w:rsidR="00AC0EA7" w:rsidRPr="005669A9" w:rsidRDefault="00AC0EA7" w:rsidP="00DA2A74">
            <w:pPr>
              <w:pStyle w:val="Normal6a"/>
            </w:pPr>
            <w:r w:rsidRPr="005669A9">
              <w:rPr>
                <w:b/>
                <w:i/>
              </w:rPr>
              <w:t>2 a.</w:t>
            </w:r>
            <w:r w:rsidRPr="005669A9">
              <w:tab/>
            </w:r>
            <w:r w:rsidRPr="005669A9">
              <w:rPr>
                <w:b/>
                <w:i/>
              </w:rPr>
              <w:t>Jäsenvaltiot eivät saa säätää säilöönoton vaihtoehtoisista toimenpiteistä sellaisille kolmansien maiden kansalaisille, jotka aiheuttavat tai joiden voidaan kohtuudella olettaa aiheuttavan uhkaa yleiselle turvallisuudelle tai kansalliselle turvallisuudelle.</w:t>
            </w:r>
          </w:p>
        </w:tc>
      </w:tr>
    </w:tbl>
    <w:p w14:paraId="042ABB37"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765CF0A3" w14:textId="77777777" w:rsidR="00AC0EA7" w:rsidRPr="005669A9" w:rsidRDefault="00AC0EA7" w:rsidP="00AC0EA7">
      <w:r w:rsidRPr="005669A9">
        <w:rPr>
          <w:rStyle w:val="HideTWBExt"/>
        </w:rPr>
        <w:t>&lt;/Amend&gt;</w:t>
      </w:r>
    </w:p>
    <w:p w14:paraId="5E2ACE65"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1951</w:t>
      </w:r>
      <w:r w:rsidRPr="005669A9">
        <w:rPr>
          <w:rStyle w:val="HideTWBExt"/>
          <w:b w:val="0"/>
        </w:rPr>
        <w:t>&lt;/NumAm&gt;</w:t>
      </w:r>
    </w:p>
    <w:p w14:paraId="2B3CD322" w14:textId="77777777" w:rsidR="00AC0EA7" w:rsidRPr="005669A9" w:rsidRDefault="00AC0EA7" w:rsidP="00AC0EA7">
      <w:pPr>
        <w:pStyle w:val="NormalBold"/>
      </w:pPr>
      <w:r w:rsidRPr="005669A9">
        <w:rPr>
          <w:rStyle w:val="HideTWBExt"/>
          <w:b w:val="0"/>
        </w:rPr>
        <w:t>&lt;RepeatBlock-By&gt;&lt;Members&gt;</w:t>
      </w:r>
      <w:r w:rsidRPr="005669A9">
        <w:t>François-Xavier Bellamy, Lukas Mandl, Alice Teodorescu Måwe, Sander Smit, Loránt Vincze, Lena Düpont, Tomas Tobé, Rasa Juknevičienė, Jeroen Lenaers</w:t>
      </w:r>
      <w:r w:rsidRPr="005669A9">
        <w:rPr>
          <w:rStyle w:val="HideTWBExt"/>
          <w:b w:val="0"/>
        </w:rPr>
        <w:t>&lt;/Members&gt;</w:t>
      </w:r>
    </w:p>
    <w:p w14:paraId="577C7C0B" w14:textId="77777777" w:rsidR="00AC0EA7" w:rsidRPr="005669A9" w:rsidRDefault="00AC0EA7" w:rsidP="00AC0EA7">
      <w:pPr>
        <w:pStyle w:val="NormalBold"/>
      </w:pPr>
      <w:r w:rsidRPr="005669A9">
        <w:rPr>
          <w:rStyle w:val="HideTWBExt"/>
          <w:b w:val="0"/>
        </w:rPr>
        <w:t>&lt;/RepeatBlock-By&gt;</w:t>
      </w:r>
    </w:p>
    <w:p w14:paraId="5DAF90C7"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35219E1" w14:textId="77777777" w:rsidR="00AC0EA7" w:rsidRPr="005669A9" w:rsidRDefault="00AC0EA7" w:rsidP="00AC0EA7">
      <w:pPr>
        <w:pStyle w:val="NormalBold"/>
      </w:pPr>
      <w:r w:rsidRPr="005669A9">
        <w:rPr>
          <w:rStyle w:val="HideTWBExt"/>
          <w:b w:val="0"/>
        </w:rPr>
        <w:t>&lt;Article&gt;</w:t>
      </w:r>
      <w:r w:rsidRPr="005669A9">
        <w:t>31 artikla – 3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72E8D429" w14:textId="77777777" w:rsidTr="00DA2A74">
        <w:trPr>
          <w:trHeight w:hRule="exact" w:val="240"/>
          <w:jc w:val="center"/>
        </w:trPr>
        <w:tc>
          <w:tcPr>
            <w:tcW w:w="9752" w:type="dxa"/>
            <w:gridSpan w:val="2"/>
            <w:tcBorders>
              <w:top w:val="nil"/>
              <w:left w:val="nil"/>
              <w:bottom w:val="nil"/>
              <w:right w:val="nil"/>
            </w:tcBorders>
          </w:tcPr>
          <w:p w14:paraId="6FB7A2AE" w14:textId="77777777" w:rsidR="00AC0EA7" w:rsidRPr="005669A9" w:rsidRDefault="00AC0EA7" w:rsidP="00DA2A74"/>
        </w:tc>
      </w:tr>
      <w:tr w:rsidR="00AC0EA7" w:rsidRPr="005669A9" w14:paraId="39ACCDFE" w14:textId="77777777" w:rsidTr="00DA2A74">
        <w:trPr>
          <w:trHeight w:val="240"/>
          <w:jc w:val="center"/>
        </w:trPr>
        <w:tc>
          <w:tcPr>
            <w:tcW w:w="4876" w:type="dxa"/>
            <w:tcBorders>
              <w:top w:val="nil"/>
              <w:left w:val="nil"/>
              <w:bottom w:val="nil"/>
              <w:right w:val="nil"/>
            </w:tcBorders>
          </w:tcPr>
          <w:p w14:paraId="692018E9"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F6891C4" w14:textId="77777777" w:rsidR="00AC0EA7" w:rsidRPr="005669A9" w:rsidRDefault="00AC0EA7" w:rsidP="00DA2A74">
            <w:pPr>
              <w:pStyle w:val="AmColumnHeading"/>
            </w:pPr>
            <w:r w:rsidRPr="005669A9">
              <w:t>Tarkistus</w:t>
            </w:r>
          </w:p>
        </w:tc>
      </w:tr>
      <w:tr w:rsidR="00AC0EA7" w:rsidRPr="005669A9" w14:paraId="06A6C0BB" w14:textId="77777777" w:rsidTr="00DA2A74">
        <w:trPr>
          <w:jc w:val="center"/>
        </w:trPr>
        <w:tc>
          <w:tcPr>
            <w:tcW w:w="4876" w:type="dxa"/>
            <w:tcBorders>
              <w:top w:val="nil"/>
              <w:left w:val="nil"/>
              <w:bottom w:val="nil"/>
              <w:right w:val="nil"/>
            </w:tcBorders>
          </w:tcPr>
          <w:p w14:paraId="35674F2F" w14:textId="77777777" w:rsidR="00AC0EA7" w:rsidRPr="005669A9" w:rsidRDefault="00AC0EA7" w:rsidP="00DA2A74">
            <w:pPr>
              <w:pStyle w:val="Normal6a"/>
            </w:pPr>
            <w:r w:rsidRPr="005669A9">
              <w:rPr>
                <w:b/>
                <w:i/>
              </w:rPr>
              <w:t>3.</w:t>
            </w:r>
            <w:r w:rsidRPr="005669A9">
              <w:tab/>
            </w:r>
            <w:r w:rsidRPr="005669A9">
              <w:rPr>
                <w:b/>
                <w:i/>
              </w:rPr>
              <w:t>Edellä 2 kohdassa tarkoitettujen toimenpiteiden soveltamista koskevassa päätöksessä on esitettävä asiaan liittyvät tosiseikat ja oikeudelliset seikat.</w:t>
            </w:r>
          </w:p>
        </w:tc>
        <w:tc>
          <w:tcPr>
            <w:tcW w:w="4876" w:type="dxa"/>
            <w:tcBorders>
              <w:top w:val="nil"/>
              <w:left w:val="nil"/>
              <w:bottom w:val="nil"/>
              <w:right w:val="nil"/>
            </w:tcBorders>
          </w:tcPr>
          <w:p w14:paraId="5755839B" w14:textId="77777777" w:rsidR="00AC0EA7" w:rsidRPr="005669A9" w:rsidRDefault="00AC0EA7" w:rsidP="00DA2A74">
            <w:pPr>
              <w:pStyle w:val="Normal6a"/>
            </w:pPr>
            <w:r w:rsidRPr="005669A9">
              <w:rPr>
                <w:b/>
                <w:i/>
              </w:rPr>
              <w:t>Poistetaan.</w:t>
            </w:r>
          </w:p>
        </w:tc>
      </w:tr>
    </w:tbl>
    <w:p w14:paraId="463C7D3B"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199D1C39" w14:textId="77777777" w:rsidR="00AC0EA7" w:rsidRPr="005669A9" w:rsidRDefault="00AC0EA7" w:rsidP="00AC0EA7">
      <w:r w:rsidRPr="005669A9">
        <w:rPr>
          <w:rStyle w:val="HideTWBExt"/>
        </w:rPr>
        <w:t>&lt;/Amend&gt;</w:t>
      </w:r>
    </w:p>
    <w:p w14:paraId="551CFB02"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1952</w:t>
      </w:r>
      <w:r w:rsidRPr="005669A9">
        <w:rPr>
          <w:rStyle w:val="HideTWBExt"/>
          <w:b w:val="0"/>
        </w:rPr>
        <w:t>&lt;/NumAm&gt;</w:t>
      </w:r>
    </w:p>
    <w:p w14:paraId="53D66680" w14:textId="77777777" w:rsidR="00AC0EA7" w:rsidRPr="005669A9" w:rsidRDefault="00AC0EA7" w:rsidP="00AC0EA7">
      <w:pPr>
        <w:pStyle w:val="NormalBold"/>
      </w:pPr>
      <w:r w:rsidRPr="005669A9">
        <w:rPr>
          <w:rStyle w:val="HideTWBExt"/>
          <w:b w:val="0"/>
        </w:rPr>
        <w:t>&lt;RepeatBlock-By&gt;&lt;Members&gt;</w:t>
      </w:r>
      <w:r w:rsidRPr="005669A9">
        <w:t>Estrella Galán</w:t>
      </w:r>
      <w:r w:rsidRPr="005669A9">
        <w:rPr>
          <w:rStyle w:val="HideTWBExt"/>
          <w:b w:val="0"/>
        </w:rPr>
        <w:t>&lt;/Members&gt;</w:t>
      </w:r>
    </w:p>
    <w:p w14:paraId="6327101E" w14:textId="77777777" w:rsidR="00AC0EA7" w:rsidRPr="005669A9" w:rsidRDefault="00AC0EA7" w:rsidP="00AC0EA7">
      <w:pPr>
        <w:pStyle w:val="NormalBold"/>
      </w:pPr>
      <w:r w:rsidRPr="005669A9">
        <w:rPr>
          <w:rStyle w:val="HideTWBExt"/>
          <w:b w:val="0"/>
        </w:rPr>
        <w:t>&lt;/RepeatBlock-By&gt;</w:t>
      </w:r>
    </w:p>
    <w:p w14:paraId="6CA24402"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2817FD42" w14:textId="77777777" w:rsidR="00AC0EA7" w:rsidRPr="005669A9" w:rsidRDefault="00AC0EA7" w:rsidP="00AC0EA7">
      <w:pPr>
        <w:pStyle w:val="NormalBold"/>
      </w:pPr>
      <w:r w:rsidRPr="005669A9">
        <w:rPr>
          <w:rStyle w:val="HideTWBExt"/>
          <w:b w:val="0"/>
        </w:rPr>
        <w:t>&lt;Article&gt;</w:t>
      </w:r>
      <w:r w:rsidRPr="005669A9">
        <w:t>31 artikla – 3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57A78D7" w14:textId="77777777" w:rsidTr="00DA2A74">
        <w:trPr>
          <w:trHeight w:hRule="exact" w:val="240"/>
          <w:jc w:val="center"/>
        </w:trPr>
        <w:tc>
          <w:tcPr>
            <w:tcW w:w="9752" w:type="dxa"/>
            <w:gridSpan w:val="2"/>
            <w:tcBorders>
              <w:top w:val="nil"/>
              <w:left w:val="nil"/>
              <w:bottom w:val="nil"/>
              <w:right w:val="nil"/>
            </w:tcBorders>
          </w:tcPr>
          <w:p w14:paraId="3B5BA29F" w14:textId="77777777" w:rsidR="00AC0EA7" w:rsidRPr="005669A9" w:rsidRDefault="00AC0EA7" w:rsidP="00DA2A74"/>
        </w:tc>
      </w:tr>
      <w:tr w:rsidR="00AC0EA7" w:rsidRPr="005669A9" w14:paraId="5DB679A9" w14:textId="77777777" w:rsidTr="00DA2A74">
        <w:trPr>
          <w:trHeight w:val="240"/>
          <w:jc w:val="center"/>
        </w:trPr>
        <w:tc>
          <w:tcPr>
            <w:tcW w:w="4876" w:type="dxa"/>
            <w:tcBorders>
              <w:top w:val="nil"/>
              <w:left w:val="nil"/>
              <w:bottom w:val="nil"/>
              <w:right w:val="nil"/>
            </w:tcBorders>
          </w:tcPr>
          <w:p w14:paraId="067AAA19"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ADC3A54" w14:textId="77777777" w:rsidR="00AC0EA7" w:rsidRPr="005669A9" w:rsidRDefault="00AC0EA7" w:rsidP="00DA2A74">
            <w:pPr>
              <w:pStyle w:val="AmColumnHeading"/>
            </w:pPr>
            <w:r w:rsidRPr="005669A9">
              <w:t>Tarkistus</w:t>
            </w:r>
          </w:p>
        </w:tc>
      </w:tr>
      <w:tr w:rsidR="00AC0EA7" w:rsidRPr="005669A9" w14:paraId="770187DB" w14:textId="77777777" w:rsidTr="00DA2A74">
        <w:trPr>
          <w:jc w:val="center"/>
        </w:trPr>
        <w:tc>
          <w:tcPr>
            <w:tcW w:w="4876" w:type="dxa"/>
            <w:tcBorders>
              <w:top w:val="nil"/>
              <w:left w:val="nil"/>
              <w:bottom w:val="nil"/>
              <w:right w:val="nil"/>
            </w:tcBorders>
          </w:tcPr>
          <w:p w14:paraId="3C663DBC" w14:textId="77777777" w:rsidR="00AC0EA7" w:rsidRPr="005669A9" w:rsidRDefault="00AC0EA7" w:rsidP="00DA2A74">
            <w:pPr>
              <w:pStyle w:val="Normal6a"/>
            </w:pPr>
            <w:r w:rsidRPr="005669A9">
              <w:t>3.</w:t>
            </w:r>
            <w:r w:rsidRPr="005669A9">
              <w:tab/>
              <w:t>Edellä 2 kohdassa tarkoitettujen toimenpiteiden soveltamista koskevassa päätöksessä on esitettävä asiaan liittyvät tosiseikat ja oikeudelliset seikat.</w:t>
            </w:r>
          </w:p>
        </w:tc>
        <w:tc>
          <w:tcPr>
            <w:tcW w:w="4876" w:type="dxa"/>
            <w:tcBorders>
              <w:top w:val="nil"/>
              <w:left w:val="nil"/>
              <w:bottom w:val="nil"/>
              <w:right w:val="nil"/>
            </w:tcBorders>
          </w:tcPr>
          <w:p w14:paraId="395B1A02" w14:textId="77777777" w:rsidR="00AC0EA7" w:rsidRPr="005669A9" w:rsidRDefault="00AC0EA7" w:rsidP="00DA2A74">
            <w:pPr>
              <w:pStyle w:val="Normal6a"/>
            </w:pPr>
            <w:r w:rsidRPr="005669A9">
              <w:t>3.</w:t>
            </w:r>
            <w:r w:rsidRPr="005669A9">
              <w:tab/>
              <w:t xml:space="preserve">Edellä 2 kohdassa tarkoitettujen toimenpiteiden soveltamista koskevassa päätöksessä on esitettävä asiaan liittyvät tosiseikat ja oikeudelliset seikat </w:t>
            </w:r>
            <w:r w:rsidRPr="005669A9">
              <w:rPr>
                <w:b/>
                <w:i/>
              </w:rPr>
              <w:t>sekä toimenpiteen enimmäiskesto</w:t>
            </w:r>
            <w:r w:rsidRPr="005669A9">
              <w:t xml:space="preserve">. </w:t>
            </w:r>
            <w:r w:rsidRPr="005669A9">
              <w:rPr>
                <w:b/>
                <w:i/>
              </w:rPr>
              <w:t>Jäsenvaltioiden on valittava vähiten rajoittavat ja tehokkaat käytettävissä olevat toimenpiteet. Jos päätetään olla soveltamatta mitään näistä toimenpiteistä ja määrätään säilöönotto, kolmannen maan kansalaiselle on tiedotettava asiaan liittyvistä tosiseikoista ja oikeudellisista seikoista kirjallisesti. </w:t>
            </w:r>
          </w:p>
        </w:tc>
      </w:tr>
    </w:tbl>
    <w:p w14:paraId="10C5C131"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D91262F" w14:textId="77777777" w:rsidR="00AC0EA7" w:rsidRPr="005669A9" w:rsidRDefault="00AC0EA7" w:rsidP="00AC0EA7">
      <w:r w:rsidRPr="005669A9">
        <w:rPr>
          <w:rStyle w:val="HideTWBExt"/>
        </w:rPr>
        <w:t>&lt;/Amend&gt;</w:t>
      </w:r>
    </w:p>
    <w:p w14:paraId="0D1861BB"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1953</w:t>
      </w:r>
      <w:r w:rsidRPr="005669A9">
        <w:rPr>
          <w:rStyle w:val="HideTWBExt"/>
          <w:b w:val="0"/>
        </w:rPr>
        <w:t>&lt;/NumAm&gt;</w:t>
      </w:r>
    </w:p>
    <w:p w14:paraId="7B69E9E5"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293EE16A" w14:textId="77777777" w:rsidR="00AC0EA7" w:rsidRPr="005669A9" w:rsidRDefault="00AC0EA7" w:rsidP="00AC0EA7">
      <w:pPr>
        <w:pStyle w:val="NormalBold"/>
      </w:pPr>
      <w:r w:rsidRPr="005669A9">
        <w:rPr>
          <w:rStyle w:val="HideTWBExt"/>
          <w:b w:val="0"/>
        </w:rPr>
        <w:t>&lt;/RepeatBlock-By&gt;</w:t>
      </w:r>
    </w:p>
    <w:p w14:paraId="6C5A76A6"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586A1A8" w14:textId="77777777" w:rsidR="00AC0EA7" w:rsidRPr="005669A9" w:rsidRDefault="00AC0EA7" w:rsidP="00AC0EA7">
      <w:pPr>
        <w:pStyle w:val="NormalBold"/>
      </w:pPr>
      <w:r w:rsidRPr="005669A9">
        <w:rPr>
          <w:rStyle w:val="HideTWBExt"/>
          <w:b w:val="0"/>
        </w:rPr>
        <w:t>&lt;Article&gt;</w:t>
      </w:r>
      <w:r w:rsidRPr="005669A9">
        <w:t>31 artikla – 3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C649AC7" w14:textId="77777777" w:rsidTr="00DA2A74">
        <w:trPr>
          <w:trHeight w:hRule="exact" w:val="240"/>
          <w:jc w:val="center"/>
        </w:trPr>
        <w:tc>
          <w:tcPr>
            <w:tcW w:w="9752" w:type="dxa"/>
            <w:gridSpan w:val="2"/>
            <w:tcBorders>
              <w:top w:val="nil"/>
              <w:left w:val="nil"/>
              <w:bottom w:val="nil"/>
              <w:right w:val="nil"/>
            </w:tcBorders>
          </w:tcPr>
          <w:p w14:paraId="78F4A4D6" w14:textId="77777777" w:rsidR="00AC0EA7" w:rsidRPr="005669A9" w:rsidRDefault="00AC0EA7" w:rsidP="00DA2A74"/>
        </w:tc>
      </w:tr>
      <w:tr w:rsidR="00AC0EA7" w:rsidRPr="005669A9" w14:paraId="5561AEE5" w14:textId="77777777" w:rsidTr="00DA2A74">
        <w:trPr>
          <w:trHeight w:val="240"/>
          <w:jc w:val="center"/>
        </w:trPr>
        <w:tc>
          <w:tcPr>
            <w:tcW w:w="4876" w:type="dxa"/>
            <w:tcBorders>
              <w:top w:val="nil"/>
              <w:left w:val="nil"/>
              <w:bottom w:val="nil"/>
              <w:right w:val="nil"/>
            </w:tcBorders>
          </w:tcPr>
          <w:p w14:paraId="1A92BA02"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9F69FEB" w14:textId="77777777" w:rsidR="00AC0EA7" w:rsidRPr="005669A9" w:rsidRDefault="00AC0EA7" w:rsidP="00DA2A74">
            <w:pPr>
              <w:pStyle w:val="AmColumnHeading"/>
            </w:pPr>
            <w:r w:rsidRPr="005669A9">
              <w:t>Tarkistus</w:t>
            </w:r>
          </w:p>
        </w:tc>
      </w:tr>
      <w:tr w:rsidR="00AC0EA7" w:rsidRPr="005669A9" w14:paraId="74EE8BAD" w14:textId="77777777" w:rsidTr="00DA2A74">
        <w:trPr>
          <w:jc w:val="center"/>
        </w:trPr>
        <w:tc>
          <w:tcPr>
            <w:tcW w:w="4876" w:type="dxa"/>
            <w:tcBorders>
              <w:top w:val="nil"/>
              <w:left w:val="nil"/>
              <w:bottom w:val="nil"/>
              <w:right w:val="nil"/>
            </w:tcBorders>
          </w:tcPr>
          <w:p w14:paraId="1F7F6DB2" w14:textId="77777777" w:rsidR="00AC0EA7" w:rsidRPr="005669A9" w:rsidRDefault="00AC0EA7" w:rsidP="00DA2A74">
            <w:pPr>
              <w:pStyle w:val="Normal6a"/>
            </w:pPr>
            <w:r w:rsidRPr="005669A9">
              <w:t>3.</w:t>
            </w:r>
            <w:r w:rsidRPr="005669A9">
              <w:tab/>
              <w:t>Edellä 2 kohdassa tarkoitettujen toimenpiteiden soveltamista koskevassa päätöksessä on esitettävä asiaan liittyvät tosiseikat ja oikeudelliset seikat.</w:t>
            </w:r>
          </w:p>
        </w:tc>
        <w:tc>
          <w:tcPr>
            <w:tcW w:w="4876" w:type="dxa"/>
            <w:tcBorders>
              <w:top w:val="nil"/>
              <w:left w:val="nil"/>
              <w:bottom w:val="nil"/>
              <w:right w:val="nil"/>
            </w:tcBorders>
          </w:tcPr>
          <w:p w14:paraId="76A00BB8" w14:textId="77777777" w:rsidR="00AC0EA7" w:rsidRPr="005669A9" w:rsidRDefault="00AC0EA7" w:rsidP="00DA2A74">
            <w:pPr>
              <w:pStyle w:val="Normal6a"/>
            </w:pPr>
            <w:r w:rsidRPr="005669A9">
              <w:t>3.</w:t>
            </w:r>
            <w:r w:rsidRPr="005669A9">
              <w:tab/>
              <w:t xml:space="preserve">Edellä 2 kohdassa tarkoitettujen toimenpiteiden soveltamista koskevassa päätöksessä on esitettävä asiaan liittyvät tosiseikat ja oikeudelliset seikat </w:t>
            </w:r>
            <w:r w:rsidRPr="005669A9">
              <w:rPr>
                <w:b/>
                <w:i/>
              </w:rPr>
              <w:t>sekä toimenpiteiden soveltamisen enimmäiskesto</w:t>
            </w:r>
            <w:r w:rsidRPr="005669A9">
              <w:t xml:space="preserve">. </w:t>
            </w:r>
            <w:r w:rsidRPr="005669A9">
              <w:rPr>
                <w:b/>
                <w:i/>
              </w:rPr>
              <w:t>Jäsenvaltioiden on valittava vähiten rajoittava tehokas toimenpide.</w:t>
            </w:r>
          </w:p>
        </w:tc>
      </w:tr>
    </w:tbl>
    <w:p w14:paraId="7E71532C"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C90AB67" w14:textId="77777777" w:rsidR="00AC0EA7" w:rsidRPr="005669A9" w:rsidRDefault="00AC0EA7" w:rsidP="00AC0EA7">
      <w:r w:rsidRPr="005669A9">
        <w:rPr>
          <w:rStyle w:val="HideTWBExt"/>
        </w:rPr>
        <w:t>&lt;/Amend&gt;</w:t>
      </w:r>
    </w:p>
    <w:p w14:paraId="763336D0"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1954</w:t>
      </w:r>
      <w:r w:rsidRPr="005669A9">
        <w:rPr>
          <w:rStyle w:val="HideTWBExt"/>
          <w:b w:val="0"/>
        </w:rPr>
        <w:t>&lt;/NumAm&gt;</w:t>
      </w:r>
    </w:p>
    <w:p w14:paraId="25CAC99E"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6FA57635" w14:textId="77777777" w:rsidR="00AC0EA7" w:rsidRPr="005669A9" w:rsidRDefault="00AC0EA7" w:rsidP="00AC0EA7">
      <w:pPr>
        <w:pStyle w:val="NormalBold"/>
      </w:pPr>
      <w:r w:rsidRPr="005669A9">
        <w:rPr>
          <w:rStyle w:val="HideTWBExt"/>
          <w:b w:val="0"/>
        </w:rPr>
        <w:t>&lt;/RepeatBlock-By&gt;</w:t>
      </w:r>
    </w:p>
    <w:p w14:paraId="39B4B7DB"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4FE15E9" w14:textId="77777777" w:rsidR="00AC0EA7" w:rsidRPr="005669A9" w:rsidRDefault="00AC0EA7" w:rsidP="00AC0EA7">
      <w:pPr>
        <w:pStyle w:val="NormalBold"/>
      </w:pPr>
      <w:r w:rsidRPr="005669A9">
        <w:rPr>
          <w:rStyle w:val="HideTWBExt"/>
          <w:b w:val="0"/>
        </w:rPr>
        <w:t>&lt;Article&gt;</w:t>
      </w:r>
      <w:r w:rsidRPr="005669A9">
        <w:t>31 artikla – 3 a 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23510104" w14:textId="77777777" w:rsidTr="00DA2A74">
        <w:trPr>
          <w:trHeight w:hRule="exact" w:val="240"/>
          <w:jc w:val="center"/>
        </w:trPr>
        <w:tc>
          <w:tcPr>
            <w:tcW w:w="9752" w:type="dxa"/>
            <w:gridSpan w:val="2"/>
            <w:tcBorders>
              <w:top w:val="nil"/>
              <w:left w:val="nil"/>
              <w:bottom w:val="nil"/>
              <w:right w:val="nil"/>
            </w:tcBorders>
          </w:tcPr>
          <w:p w14:paraId="029B852F" w14:textId="77777777" w:rsidR="00AC0EA7" w:rsidRPr="005669A9" w:rsidRDefault="00AC0EA7" w:rsidP="00DA2A74"/>
        </w:tc>
      </w:tr>
      <w:tr w:rsidR="00AC0EA7" w:rsidRPr="005669A9" w14:paraId="4BBD6277" w14:textId="77777777" w:rsidTr="00DA2A74">
        <w:trPr>
          <w:trHeight w:val="240"/>
          <w:jc w:val="center"/>
        </w:trPr>
        <w:tc>
          <w:tcPr>
            <w:tcW w:w="4876" w:type="dxa"/>
            <w:tcBorders>
              <w:top w:val="nil"/>
              <w:left w:val="nil"/>
              <w:bottom w:val="nil"/>
              <w:right w:val="nil"/>
            </w:tcBorders>
          </w:tcPr>
          <w:p w14:paraId="75A0BEFC"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32CBB3CC" w14:textId="77777777" w:rsidR="00AC0EA7" w:rsidRPr="005669A9" w:rsidRDefault="00AC0EA7" w:rsidP="00DA2A74">
            <w:pPr>
              <w:pStyle w:val="AmColumnHeading"/>
            </w:pPr>
            <w:r w:rsidRPr="005669A9">
              <w:t>Tarkistus</w:t>
            </w:r>
          </w:p>
        </w:tc>
      </w:tr>
      <w:tr w:rsidR="00AC0EA7" w:rsidRPr="005669A9" w14:paraId="1F6265BD" w14:textId="77777777" w:rsidTr="00DA2A74">
        <w:trPr>
          <w:jc w:val="center"/>
        </w:trPr>
        <w:tc>
          <w:tcPr>
            <w:tcW w:w="4876" w:type="dxa"/>
            <w:tcBorders>
              <w:top w:val="nil"/>
              <w:left w:val="nil"/>
              <w:bottom w:val="nil"/>
              <w:right w:val="nil"/>
            </w:tcBorders>
          </w:tcPr>
          <w:p w14:paraId="3B774267" w14:textId="77777777" w:rsidR="00AC0EA7" w:rsidRPr="005669A9" w:rsidRDefault="00AC0EA7" w:rsidP="00DA2A74">
            <w:pPr>
              <w:pStyle w:val="Normal6a"/>
            </w:pPr>
          </w:p>
        </w:tc>
        <w:tc>
          <w:tcPr>
            <w:tcW w:w="4876" w:type="dxa"/>
            <w:tcBorders>
              <w:top w:val="nil"/>
              <w:left w:val="nil"/>
              <w:bottom w:val="nil"/>
              <w:right w:val="nil"/>
            </w:tcBorders>
          </w:tcPr>
          <w:p w14:paraId="693B34B8" w14:textId="77777777" w:rsidR="00AC0EA7" w:rsidRPr="005669A9" w:rsidRDefault="00AC0EA7" w:rsidP="00DA2A74">
            <w:pPr>
              <w:pStyle w:val="Normal6a"/>
            </w:pPr>
            <w:r w:rsidRPr="005669A9">
              <w:rPr>
                <w:b/>
                <w:i/>
              </w:rPr>
              <w:t>3 a.</w:t>
            </w:r>
            <w:r w:rsidRPr="005669A9">
              <w:tab/>
            </w:r>
            <w:r w:rsidRPr="005669A9">
              <w:rPr>
                <w:b/>
                <w:i/>
              </w:rPr>
              <w:t>Määrätyt rajoitukset, joita tarkastellaan erikseen tai kumulatiivisesti, eivät saa olla vapaudenmenetykseen rinnastettavia tilanteita.</w:t>
            </w:r>
          </w:p>
        </w:tc>
      </w:tr>
    </w:tbl>
    <w:p w14:paraId="1CE5D6E8"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872548E" w14:textId="77777777" w:rsidR="00AC0EA7" w:rsidRPr="005669A9" w:rsidRDefault="00AC0EA7" w:rsidP="00AC0EA7">
      <w:r w:rsidRPr="005669A9">
        <w:rPr>
          <w:rStyle w:val="HideTWBExt"/>
        </w:rPr>
        <w:t>&lt;/Amend&gt;</w:t>
      </w:r>
    </w:p>
    <w:p w14:paraId="7E7483A4"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1955</w:t>
      </w:r>
      <w:r w:rsidRPr="005669A9">
        <w:rPr>
          <w:rStyle w:val="HideTWBExt"/>
          <w:b w:val="0"/>
        </w:rPr>
        <w:t>&lt;/NumAm&gt;</w:t>
      </w:r>
    </w:p>
    <w:p w14:paraId="56EB3100"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17C3A1BF" w14:textId="77777777" w:rsidR="00AC0EA7" w:rsidRPr="005669A9" w:rsidRDefault="00AC0EA7" w:rsidP="00AC0EA7">
      <w:pPr>
        <w:pStyle w:val="NormalBold"/>
      </w:pPr>
      <w:r w:rsidRPr="005669A9">
        <w:rPr>
          <w:rStyle w:val="HideTWBExt"/>
          <w:b w:val="0"/>
        </w:rPr>
        <w:t>&lt;/RepeatBlock-By&gt;</w:t>
      </w:r>
    </w:p>
    <w:p w14:paraId="4720E092"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354261E" w14:textId="77777777" w:rsidR="00AC0EA7" w:rsidRPr="005669A9" w:rsidRDefault="00AC0EA7" w:rsidP="00AC0EA7">
      <w:pPr>
        <w:pStyle w:val="NormalBold"/>
      </w:pPr>
      <w:r w:rsidRPr="005669A9">
        <w:rPr>
          <w:rStyle w:val="HideTWBExt"/>
          <w:b w:val="0"/>
        </w:rPr>
        <w:t>&lt;Article&gt;</w:t>
      </w:r>
      <w:r w:rsidRPr="005669A9">
        <w:t>31 artikla – 4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6AD6D022" w14:textId="77777777" w:rsidTr="00DA2A74">
        <w:trPr>
          <w:trHeight w:hRule="exact" w:val="240"/>
          <w:jc w:val="center"/>
        </w:trPr>
        <w:tc>
          <w:tcPr>
            <w:tcW w:w="9752" w:type="dxa"/>
            <w:gridSpan w:val="2"/>
            <w:tcBorders>
              <w:top w:val="nil"/>
              <w:left w:val="nil"/>
              <w:bottom w:val="nil"/>
              <w:right w:val="nil"/>
            </w:tcBorders>
          </w:tcPr>
          <w:p w14:paraId="5E472802" w14:textId="77777777" w:rsidR="00AC0EA7" w:rsidRPr="005669A9" w:rsidRDefault="00AC0EA7" w:rsidP="00DA2A74"/>
        </w:tc>
      </w:tr>
      <w:tr w:rsidR="00AC0EA7" w:rsidRPr="005669A9" w14:paraId="17D50704" w14:textId="77777777" w:rsidTr="00DA2A74">
        <w:trPr>
          <w:trHeight w:val="240"/>
          <w:jc w:val="center"/>
        </w:trPr>
        <w:tc>
          <w:tcPr>
            <w:tcW w:w="4876" w:type="dxa"/>
            <w:tcBorders>
              <w:top w:val="nil"/>
              <w:left w:val="nil"/>
              <w:bottom w:val="nil"/>
              <w:right w:val="nil"/>
            </w:tcBorders>
          </w:tcPr>
          <w:p w14:paraId="4DFB8869"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5ACF8E3" w14:textId="77777777" w:rsidR="00AC0EA7" w:rsidRPr="005669A9" w:rsidRDefault="00AC0EA7" w:rsidP="00DA2A74">
            <w:pPr>
              <w:pStyle w:val="AmColumnHeading"/>
            </w:pPr>
            <w:r w:rsidRPr="005669A9">
              <w:t>Tarkistus</w:t>
            </w:r>
          </w:p>
        </w:tc>
      </w:tr>
      <w:tr w:rsidR="00AC0EA7" w:rsidRPr="005669A9" w14:paraId="3786D857" w14:textId="77777777" w:rsidTr="00DA2A74">
        <w:trPr>
          <w:jc w:val="center"/>
        </w:trPr>
        <w:tc>
          <w:tcPr>
            <w:tcW w:w="4876" w:type="dxa"/>
            <w:tcBorders>
              <w:top w:val="nil"/>
              <w:left w:val="nil"/>
              <w:bottom w:val="nil"/>
              <w:right w:val="nil"/>
            </w:tcBorders>
          </w:tcPr>
          <w:p w14:paraId="627AE32B" w14:textId="77777777" w:rsidR="00AC0EA7" w:rsidRPr="005669A9" w:rsidRDefault="00AC0EA7" w:rsidP="00DA2A74">
            <w:pPr>
              <w:pStyle w:val="Normal6a"/>
            </w:pPr>
            <w:r w:rsidRPr="005669A9">
              <w:t>4.</w:t>
            </w:r>
            <w:r w:rsidRPr="005669A9">
              <w:tab/>
              <w:t>Kolmannen maan kansalaiselle on annettava tiedoksi tämän artiklan 2 kohdassa tarkoitettujen toimenpiteiden soveltamista koskeva päätös, ja hänelle on ilmoitettava kyseisen päätöksen noudattamatta jättämisen seurauksista</w:t>
            </w:r>
            <w:r w:rsidRPr="005669A9">
              <w:rPr>
                <w:b/>
                <w:i/>
              </w:rPr>
              <w:t>, myös 29 artiklan 3 kohdan e alakohdan nojalla määrättävistä seurauksista, ja tämän artiklan 5 kohdassa tarkoitetuista oikeussuojakeinoista</w:t>
            </w:r>
            <w:r w:rsidRPr="005669A9">
              <w:t>.</w:t>
            </w:r>
          </w:p>
        </w:tc>
        <w:tc>
          <w:tcPr>
            <w:tcW w:w="4876" w:type="dxa"/>
            <w:tcBorders>
              <w:top w:val="nil"/>
              <w:left w:val="nil"/>
              <w:bottom w:val="nil"/>
              <w:right w:val="nil"/>
            </w:tcBorders>
          </w:tcPr>
          <w:p w14:paraId="1F69C3BC" w14:textId="77777777" w:rsidR="00AC0EA7" w:rsidRPr="005669A9" w:rsidRDefault="00AC0EA7" w:rsidP="00DA2A74">
            <w:pPr>
              <w:pStyle w:val="Normal6a"/>
            </w:pPr>
            <w:r w:rsidRPr="005669A9">
              <w:t>4.</w:t>
            </w:r>
            <w:r w:rsidRPr="005669A9">
              <w:tab/>
              <w:t>Kolmannen maan kansalaiselle on annettava tiedoksi tämän artiklan 2 kohdassa tarkoitettujen toimenpiteiden soveltamista koskeva päätös, ja hänelle on ilmoitettava kyseisen päätöksen noudattamatta jättämisen seurauksista.</w:t>
            </w:r>
          </w:p>
        </w:tc>
      </w:tr>
    </w:tbl>
    <w:p w14:paraId="4B2661AA"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1A7D8B5B" w14:textId="77777777" w:rsidR="00AC0EA7" w:rsidRPr="005669A9" w:rsidRDefault="00AC0EA7" w:rsidP="00AC0EA7">
      <w:r w:rsidRPr="005669A9">
        <w:rPr>
          <w:rStyle w:val="HideTWBExt"/>
        </w:rPr>
        <w:t>&lt;/Amend&gt;</w:t>
      </w:r>
    </w:p>
    <w:p w14:paraId="308F5E56"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1956</w:t>
      </w:r>
      <w:r w:rsidRPr="005669A9">
        <w:rPr>
          <w:rStyle w:val="HideTWBExt"/>
          <w:b w:val="0"/>
        </w:rPr>
        <w:t>&lt;/NumAm&gt;</w:t>
      </w:r>
    </w:p>
    <w:p w14:paraId="0722D633" w14:textId="77777777" w:rsidR="00AC0EA7" w:rsidRPr="005669A9" w:rsidRDefault="00AC0EA7" w:rsidP="00AC0EA7">
      <w:pPr>
        <w:pStyle w:val="NormalBold"/>
      </w:pPr>
      <w:r w:rsidRPr="005669A9">
        <w:rPr>
          <w:rStyle w:val="HideTWBExt"/>
          <w:b w:val="0"/>
        </w:rPr>
        <w:t>&lt;RepeatBlock-By&gt;&lt;Members&gt;</w:t>
      </w:r>
      <w:r w:rsidRPr="005669A9">
        <w:t>Charlie Weimers, Alessandro Ciriani, Assita Kanko</w:t>
      </w:r>
      <w:r w:rsidRPr="005669A9">
        <w:rPr>
          <w:rStyle w:val="HideTWBExt"/>
          <w:b w:val="0"/>
        </w:rPr>
        <w:t>&lt;/Members&gt;</w:t>
      </w:r>
    </w:p>
    <w:p w14:paraId="5E80048B" w14:textId="77777777" w:rsidR="00AC0EA7" w:rsidRPr="005669A9" w:rsidRDefault="00AC0EA7" w:rsidP="00AC0EA7">
      <w:pPr>
        <w:pStyle w:val="NormalBold"/>
      </w:pPr>
      <w:r w:rsidRPr="005669A9">
        <w:rPr>
          <w:rStyle w:val="HideTWBExt"/>
          <w:b w:val="0"/>
        </w:rPr>
        <w:t>&lt;/RepeatBlock-By&gt;</w:t>
      </w:r>
    </w:p>
    <w:p w14:paraId="703B342A"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2A4D3023" w14:textId="77777777" w:rsidR="00AC0EA7" w:rsidRPr="005669A9" w:rsidRDefault="00AC0EA7" w:rsidP="00AC0EA7">
      <w:pPr>
        <w:pStyle w:val="NormalBold"/>
      </w:pPr>
      <w:r w:rsidRPr="005669A9">
        <w:rPr>
          <w:rStyle w:val="HideTWBExt"/>
          <w:b w:val="0"/>
        </w:rPr>
        <w:t>&lt;Article&gt;</w:t>
      </w:r>
      <w:r w:rsidRPr="005669A9">
        <w:t>31 artikla – 4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1FFCA78A" w14:textId="77777777" w:rsidTr="00DA2A74">
        <w:trPr>
          <w:trHeight w:hRule="exact" w:val="240"/>
          <w:jc w:val="center"/>
        </w:trPr>
        <w:tc>
          <w:tcPr>
            <w:tcW w:w="9752" w:type="dxa"/>
            <w:gridSpan w:val="2"/>
            <w:tcBorders>
              <w:top w:val="nil"/>
              <w:left w:val="nil"/>
              <w:bottom w:val="nil"/>
              <w:right w:val="nil"/>
            </w:tcBorders>
          </w:tcPr>
          <w:p w14:paraId="6E3C725F" w14:textId="77777777" w:rsidR="00AC0EA7" w:rsidRPr="005669A9" w:rsidRDefault="00AC0EA7" w:rsidP="00DA2A74"/>
        </w:tc>
      </w:tr>
      <w:tr w:rsidR="00AC0EA7" w:rsidRPr="005669A9" w14:paraId="5604BB2F" w14:textId="77777777" w:rsidTr="00DA2A74">
        <w:trPr>
          <w:trHeight w:val="240"/>
          <w:jc w:val="center"/>
        </w:trPr>
        <w:tc>
          <w:tcPr>
            <w:tcW w:w="4876" w:type="dxa"/>
            <w:tcBorders>
              <w:top w:val="nil"/>
              <w:left w:val="nil"/>
              <w:bottom w:val="nil"/>
              <w:right w:val="nil"/>
            </w:tcBorders>
          </w:tcPr>
          <w:p w14:paraId="3AB42AE1"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CDDDA19" w14:textId="77777777" w:rsidR="00AC0EA7" w:rsidRPr="005669A9" w:rsidRDefault="00AC0EA7" w:rsidP="00DA2A74">
            <w:pPr>
              <w:pStyle w:val="AmColumnHeading"/>
            </w:pPr>
            <w:r w:rsidRPr="005669A9">
              <w:t>Tarkistus</w:t>
            </w:r>
          </w:p>
        </w:tc>
      </w:tr>
      <w:tr w:rsidR="00AC0EA7" w:rsidRPr="005669A9" w14:paraId="5EB7C7A1" w14:textId="77777777" w:rsidTr="00DA2A74">
        <w:trPr>
          <w:jc w:val="center"/>
        </w:trPr>
        <w:tc>
          <w:tcPr>
            <w:tcW w:w="4876" w:type="dxa"/>
            <w:tcBorders>
              <w:top w:val="nil"/>
              <w:left w:val="nil"/>
              <w:bottom w:val="nil"/>
              <w:right w:val="nil"/>
            </w:tcBorders>
          </w:tcPr>
          <w:p w14:paraId="0E8DEC91" w14:textId="77777777" w:rsidR="00AC0EA7" w:rsidRPr="005669A9" w:rsidRDefault="00AC0EA7" w:rsidP="00DA2A74">
            <w:pPr>
              <w:pStyle w:val="Normal6a"/>
            </w:pPr>
            <w:r w:rsidRPr="005669A9">
              <w:t>4.</w:t>
            </w:r>
            <w:r w:rsidRPr="005669A9">
              <w:tab/>
              <w:t xml:space="preserve">Kolmannen maan kansalaiselle on </w:t>
            </w:r>
            <w:r w:rsidRPr="005669A9">
              <w:rPr>
                <w:b/>
                <w:i/>
              </w:rPr>
              <w:t>annettava tiedoksi</w:t>
            </w:r>
            <w:r w:rsidRPr="005669A9">
              <w:t xml:space="preserve"> tämän artiklan </w:t>
            </w:r>
            <w:r w:rsidRPr="005669A9">
              <w:rPr>
                <w:b/>
                <w:i/>
              </w:rPr>
              <w:t>2</w:t>
            </w:r>
            <w:r w:rsidRPr="005669A9">
              <w:t xml:space="preserve"> kohdassa tarkoitettujen toimenpiteiden soveltamista koskeva päätös</w:t>
            </w:r>
            <w:r w:rsidRPr="005669A9">
              <w:rPr>
                <w:b/>
                <w:i/>
              </w:rPr>
              <w:t>,</w:t>
            </w:r>
            <w:r w:rsidRPr="005669A9">
              <w:t xml:space="preserve"> ja </w:t>
            </w:r>
            <w:r w:rsidRPr="005669A9">
              <w:rPr>
                <w:b/>
                <w:i/>
              </w:rPr>
              <w:t>hänelle on ilmoitettava</w:t>
            </w:r>
            <w:r w:rsidRPr="005669A9">
              <w:t xml:space="preserve"> kyseisen päätöksen noudattamatta jättämisen seurauksista, myös 29 artiklan </w:t>
            </w:r>
            <w:r w:rsidRPr="005669A9">
              <w:rPr>
                <w:b/>
                <w:i/>
              </w:rPr>
              <w:t>3 kohdan e alakohdan nojalla määrättävistä seurauksista, ja tämän artiklan 5 kohdassa tarkoitetuista oikeussuojakeinoista</w:t>
            </w:r>
            <w:r w:rsidRPr="005669A9">
              <w:t>.</w:t>
            </w:r>
          </w:p>
        </w:tc>
        <w:tc>
          <w:tcPr>
            <w:tcW w:w="4876" w:type="dxa"/>
            <w:tcBorders>
              <w:top w:val="nil"/>
              <w:left w:val="nil"/>
              <w:bottom w:val="nil"/>
              <w:right w:val="nil"/>
            </w:tcBorders>
          </w:tcPr>
          <w:p w14:paraId="75B93F21" w14:textId="77777777" w:rsidR="00AC0EA7" w:rsidRPr="005669A9" w:rsidRDefault="00AC0EA7" w:rsidP="00DA2A74">
            <w:pPr>
              <w:pStyle w:val="Normal6a"/>
            </w:pPr>
            <w:r w:rsidRPr="005669A9">
              <w:t>4.</w:t>
            </w:r>
            <w:r w:rsidRPr="005669A9">
              <w:tab/>
              <w:t xml:space="preserve">Kolmannen maan kansalaiselle on </w:t>
            </w:r>
            <w:r w:rsidRPr="005669A9">
              <w:rPr>
                <w:b/>
                <w:i/>
              </w:rPr>
              <w:t>ilmoitettava</w:t>
            </w:r>
            <w:r w:rsidRPr="005669A9">
              <w:t xml:space="preserve"> tämän artiklan </w:t>
            </w:r>
            <w:r w:rsidRPr="005669A9">
              <w:rPr>
                <w:b/>
                <w:i/>
              </w:rPr>
              <w:t>1</w:t>
            </w:r>
            <w:r w:rsidRPr="005669A9">
              <w:t xml:space="preserve"> kohdassa tarkoitettujen toimenpiteiden soveltamista koskeva päätös ja kyseisen päätöksen noudattamatta jättämisen seurauksista, myös 29 artiklan </w:t>
            </w:r>
            <w:r w:rsidRPr="005669A9">
              <w:rPr>
                <w:b/>
                <w:i/>
              </w:rPr>
              <w:t>mukaisesta säilöönotosta</w:t>
            </w:r>
            <w:r w:rsidRPr="005669A9">
              <w:t>.</w:t>
            </w:r>
          </w:p>
        </w:tc>
      </w:tr>
    </w:tbl>
    <w:p w14:paraId="4B724208"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795BFEE0" w14:textId="77777777" w:rsidR="00AC0EA7" w:rsidRPr="005669A9" w:rsidRDefault="00AC0EA7" w:rsidP="00AC0EA7">
      <w:r w:rsidRPr="005669A9">
        <w:rPr>
          <w:rStyle w:val="HideTWBExt"/>
        </w:rPr>
        <w:t>&lt;/Amend&gt;</w:t>
      </w:r>
    </w:p>
    <w:p w14:paraId="06C87691"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1957</w:t>
      </w:r>
      <w:r w:rsidRPr="005669A9">
        <w:rPr>
          <w:rStyle w:val="HideTWBExt"/>
          <w:b w:val="0"/>
        </w:rPr>
        <w:t>&lt;/NumAm&gt;</w:t>
      </w:r>
    </w:p>
    <w:p w14:paraId="53794D20" w14:textId="77777777" w:rsidR="00AC0EA7" w:rsidRPr="005669A9" w:rsidRDefault="00AC0EA7" w:rsidP="00AC0EA7">
      <w:pPr>
        <w:pStyle w:val="NormalBold"/>
      </w:pPr>
      <w:r w:rsidRPr="005669A9">
        <w:rPr>
          <w:rStyle w:val="HideTWBExt"/>
          <w:b w:val="0"/>
        </w:rPr>
        <w:t>&lt;RepeatBlock-By&gt;&lt;Members&gt;</w:t>
      </w:r>
      <w:r w:rsidRPr="005669A9">
        <w:t>François-Xavier Bellamy, Lukas Mandl, Alice Teodorescu Måwe, Sander Smit, Loránt Vincze, Lena Düpont, Tomas Tobé, Rasa Juknevičienė, Jeroen Lenaers</w:t>
      </w:r>
      <w:r w:rsidRPr="005669A9">
        <w:rPr>
          <w:rStyle w:val="HideTWBExt"/>
          <w:b w:val="0"/>
        </w:rPr>
        <w:t>&lt;/Members&gt;</w:t>
      </w:r>
    </w:p>
    <w:p w14:paraId="6F90A428" w14:textId="77777777" w:rsidR="00AC0EA7" w:rsidRPr="005669A9" w:rsidRDefault="00AC0EA7" w:rsidP="00AC0EA7">
      <w:pPr>
        <w:pStyle w:val="NormalBold"/>
      </w:pPr>
      <w:r w:rsidRPr="005669A9">
        <w:rPr>
          <w:rStyle w:val="HideTWBExt"/>
          <w:b w:val="0"/>
        </w:rPr>
        <w:t>&lt;/RepeatBlock-By&gt;</w:t>
      </w:r>
    </w:p>
    <w:p w14:paraId="1AF68313"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7E0F4325" w14:textId="77777777" w:rsidR="00AC0EA7" w:rsidRPr="005669A9" w:rsidRDefault="00AC0EA7" w:rsidP="00AC0EA7">
      <w:pPr>
        <w:pStyle w:val="NormalBold"/>
      </w:pPr>
      <w:r w:rsidRPr="005669A9">
        <w:rPr>
          <w:rStyle w:val="HideTWBExt"/>
          <w:b w:val="0"/>
        </w:rPr>
        <w:t>&lt;Article&gt;</w:t>
      </w:r>
      <w:r w:rsidRPr="005669A9">
        <w:t>31 artikla – 4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6BD452D3" w14:textId="77777777" w:rsidTr="00DA2A74">
        <w:trPr>
          <w:trHeight w:hRule="exact" w:val="240"/>
          <w:jc w:val="center"/>
        </w:trPr>
        <w:tc>
          <w:tcPr>
            <w:tcW w:w="9752" w:type="dxa"/>
            <w:gridSpan w:val="2"/>
            <w:tcBorders>
              <w:top w:val="nil"/>
              <w:left w:val="nil"/>
              <w:bottom w:val="nil"/>
              <w:right w:val="nil"/>
            </w:tcBorders>
          </w:tcPr>
          <w:p w14:paraId="2A8FDB14" w14:textId="77777777" w:rsidR="00AC0EA7" w:rsidRPr="005669A9" w:rsidRDefault="00AC0EA7" w:rsidP="00DA2A74"/>
        </w:tc>
      </w:tr>
      <w:tr w:rsidR="00AC0EA7" w:rsidRPr="005669A9" w14:paraId="4C462248" w14:textId="77777777" w:rsidTr="00DA2A74">
        <w:trPr>
          <w:trHeight w:val="240"/>
          <w:jc w:val="center"/>
        </w:trPr>
        <w:tc>
          <w:tcPr>
            <w:tcW w:w="4876" w:type="dxa"/>
            <w:tcBorders>
              <w:top w:val="nil"/>
              <w:left w:val="nil"/>
              <w:bottom w:val="nil"/>
              <w:right w:val="nil"/>
            </w:tcBorders>
          </w:tcPr>
          <w:p w14:paraId="4B7A4A35"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D7DC047" w14:textId="77777777" w:rsidR="00AC0EA7" w:rsidRPr="005669A9" w:rsidRDefault="00AC0EA7" w:rsidP="00DA2A74">
            <w:pPr>
              <w:pStyle w:val="AmColumnHeading"/>
            </w:pPr>
            <w:r w:rsidRPr="005669A9">
              <w:t>Tarkistus</w:t>
            </w:r>
          </w:p>
        </w:tc>
      </w:tr>
      <w:tr w:rsidR="00AC0EA7" w:rsidRPr="005669A9" w14:paraId="646AA5C1" w14:textId="77777777" w:rsidTr="00DA2A74">
        <w:trPr>
          <w:jc w:val="center"/>
        </w:trPr>
        <w:tc>
          <w:tcPr>
            <w:tcW w:w="4876" w:type="dxa"/>
            <w:tcBorders>
              <w:top w:val="nil"/>
              <w:left w:val="nil"/>
              <w:bottom w:val="nil"/>
              <w:right w:val="nil"/>
            </w:tcBorders>
          </w:tcPr>
          <w:p w14:paraId="399E10BA" w14:textId="77777777" w:rsidR="00AC0EA7" w:rsidRPr="005669A9" w:rsidRDefault="00AC0EA7" w:rsidP="00DA2A74">
            <w:pPr>
              <w:pStyle w:val="Normal6a"/>
            </w:pPr>
            <w:r w:rsidRPr="005669A9">
              <w:t>4.</w:t>
            </w:r>
            <w:r w:rsidRPr="005669A9">
              <w:tab/>
              <w:t xml:space="preserve">Kolmannen maan kansalaiselle on annettava tiedoksi tämän artiklan 2 kohdassa tarkoitettujen toimenpiteiden soveltamista koskeva päätös, ja hänelle on ilmoitettava kyseisen päätöksen noudattamatta jättämisen seurauksista, myös 29 artiklan 3 kohdan </w:t>
            </w:r>
            <w:r w:rsidRPr="005669A9">
              <w:rPr>
                <w:b/>
                <w:i/>
              </w:rPr>
              <w:t>e alakohdan nojalla määrättävistä seurauksista, ja tämän artiklan 5 kohdassa tarkoitetuista oikeussuojakeinoista</w:t>
            </w:r>
            <w:r w:rsidRPr="005669A9">
              <w:t>.</w:t>
            </w:r>
          </w:p>
        </w:tc>
        <w:tc>
          <w:tcPr>
            <w:tcW w:w="4876" w:type="dxa"/>
            <w:tcBorders>
              <w:top w:val="nil"/>
              <w:left w:val="nil"/>
              <w:bottom w:val="nil"/>
              <w:right w:val="nil"/>
            </w:tcBorders>
          </w:tcPr>
          <w:p w14:paraId="7FF490F9" w14:textId="77777777" w:rsidR="00AC0EA7" w:rsidRPr="005669A9" w:rsidRDefault="00AC0EA7" w:rsidP="00DA2A74">
            <w:pPr>
              <w:pStyle w:val="Normal6a"/>
            </w:pPr>
            <w:r w:rsidRPr="005669A9">
              <w:t>4.</w:t>
            </w:r>
            <w:r w:rsidRPr="005669A9">
              <w:tab/>
              <w:t xml:space="preserve">Kolmannen maan kansalaiselle on annettava tiedoksi tämän artiklan 2 kohdassa tarkoitettujen toimenpiteiden soveltamista koskeva päätös, ja hänelle on ilmoitettava kyseisen päätöksen noudattamatta jättämisen seurauksista, myös 29 artiklan 3 kohdan </w:t>
            </w:r>
            <w:r w:rsidRPr="005669A9">
              <w:rPr>
                <w:b/>
                <w:i/>
              </w:rPr>
              <w:t>mukaisesta säilöönotosta</w:t>
            </w:r>
            <w:r w:rsidRPr="005669A9">
              <w:t>.</w:t>
            </w:r>
          </w:p>
        </w:tc>
      </w:tr>
    </w:tbl>
    <w:p w14:paraId="6A65BC58"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BF77700" w14:textId="77777777" w:rsidR="00AC0EA7" w:rsidRPr="005669A9" w:rsidRDefault="00AC0EA7" w:rsidP="00AC0EA7">
      <w:r w:rsidRPr="005669A9">
        <w:rPr>
          <w:rStyle w:val="HideTWBExt"/>
        </w:rPr>
        <w:t>&lt;/Amend&gt;</w:t>
      </w:r>
    </w:p>
    <w:p w14:paraId="2815076E"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1958</w:t>
      </w:r>
      <w:r w:rsidRPr="005669A9">
        <w:rPr>
          <w:rStyle w:val="HideTWBExt"/>
          <w:b w:val="0"/>
        </w:rPr>
        <w:t>&lt;/NumAm&gt;</w:t>
      </w:r>
    </w:p>
    <w:p w14:paraId="49CAD077"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04AC4657" w14:textId="77777777" w:rsidR="00AC0EA7" w:rsidRPr="005669A9" w:rsidRDefault="00AC0EA7" w:rsidP="00AC0EA7">
      <w:pPr>
        <w:pStyle w:val="NormalBold"/>
      </w:pPr>
      <w:r w:rsidRPr="005669A9">
        <w:rPr>
          <w:rStyle w:val="HideTWBExt"/>
          <w:b w:val="0"/>
        </w:rPr>
        <w:t>&lt;/RepeatBlock-By&gt;</w:t>
      </w:r>
    </w:p>
    <w:p w14:paraId="60133AAA"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CBE7B66" w14:textId="77777777" w:rsidR="00AC0EA7" w:rsidRPr="005669A9" w:rsidRDefault="00AC0EA7" w:rsidP="00AC0EA7">
      <w:pPr>
        <w:pStyle w:val="NormalBold"/>
      </w:pPr>
      <w:r w:rsidRPr="005669A9">
        <w:rPr>
          <w:rStyle w:val="HideTWBExt"/>
          <w:b w:val="0"/>
        </w:rPr>
        <w:t>&lt;Article&gt;</w:t>
      </w:r>
      <w:r w:rsidRPr="005669A9">
        <w:t>31 artikla – 4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C85A52F" w14:textId="77777777" w:rsidTr="00DA2A74">
        <w:trPr>
          <w:trHeight w:hRule="exact" w:val="240"/>
          <w:jc w:val="center"/>
        </w:trPr>
        <w:tc>
          <w:tcPr>
            <w:tcW w:w="9752" w:type="dxa"/>
            <w:gridSpan w:val="2"/>
            <w:tcBorders>
              <w:top w:val="nil"/>
              <w:left w:val="nil"/>
              <w:bottom w:val="nil"/>
              <w:right w:val="nil"/>
            </w:tcBorders>
          </w:tcPr>
          <w:p w14:paraId="1290EAA0" w14:textId="77777777" w:rsidR="00AC0EA7" w:rsidRPr="005669A9" w:rsidRDefault="00AC0EA7" w:rsidP="00DA2A74"/>
        </w:tc>
      </w:tr>
      <w:tr w:rsidR="00AC0EA7" w:rsidRPr="005669A9" w14:paraId="3F786D6C" w14:textId="77777777" w:rsidTr="00DA2A74">
        <w:trPr>
          <w:trHeight w:val="240"/>
          <w:jc w:val="center"/>
        </w:trPr>
        <w:tc>
          <w:tcPr>
            <w:tcW w:w="4876" w:type="dxa"/>
            <w:tcBorders>
              <w:top w:val="nil"/>
              <w:left w:val="nil"/>
              <w:bottom w:val="nil"/>
              <w:right w:val="nil"/>
            </w:tcBorders>
          </w:tcPr>
          <w:p w14:paraId="0E1EEA99"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31A9FFC" w14:textId="77777777" w:rsidR="00AC0EA7" w:rsidRPr="005669A9" w:rsidRDefault="00AC0EA7" w:rsidP="00DA2A74">
            <w:pPr>
              <w:pStyle w:val="AmColumnHeading"/>
            </w:pPr>
            <w:r w:rsidRPr="005669A9">
              <w:t>Tarkistus</w:t>
            </w:r>
          </w:p>
        </w:tc>
      </w:tr>
      <w:tr w:rsidR="00AC0EA7" w:rsidRPr="005669A9" w14:paraId="724BF8D0" w14:textId="77777777" w:rsidTr="00DA2A74">
        <w:trPr>
          <w:jc w:val="center"/>
        </w:trPr>
        <w:tc>
          <w:tcPr>
            <w:tcW w:w="4876" w:type="dxa"/>
            <w:tcBorders>
              <w:top w:val="nil"/>
              <w:left w:val="nil"/>
              <w:bottom w:val="nil"/>
              <w:right w:val="nil"/>
            </w:tcBorders>
          </w:tcPr>
          <w:p w14:paraId="0A0AB123" w14:textId="77777777" w:rsidR="00AC0EA7" w:rsidRPr="005669A9" w:rsidRDefault="00AC0EA7" w:rsidP="00DA2A74">
            <w:pPr>
              <w:pStyle w:val="Normal6a"/>
            </w:pPr>
            <w:r w:rsidRPr="005669A9">
              <w:t>4.</w:t>
            </w:r>
            <w:r w:rsidRPr="005669A9">
              <w:tab/>
              <w:t>Kolmannen maan kansalaiselle on annettava tiedoksi tämän artiklan 2 kohdassa tarkoitettujen toimenpiteiden soveltamista koskeva päätös, ja hänelle on ilmoitettava kyseisen päätöksen noudattamatta jättämisen seurauksista</w:t>
            </w:r>
            <w:r w:rsidRPr="005669A9">
              <w:rPr>
                <w:b/>
                <w:i/>
              </w:rPr>
              <w:t>, myös 29 artiklan 3 kohdan e alakohdan nojalla määrättävistä seurauksista,</w:t>
            </w:r>
            <w:r w:rsidRPr="005669A9">
              <w:t xml:space="preserve"> ja tämän artiklan 5 kohdassa tarkoitetuista oikeussuojakeinoista.</w:t>
            </w:r>
          </w:p>
        </w:tc>
        <w:tc>
          <w:tcPr>
            <w:tcW w:w="4876" w:type="dxa"/>
            <w:tcBorders>
              <w:top w:val="nil"/>
              <w:left w:val="nil"/>
              <w:bottom w:val="nil"/>
              <w:right w:val="nil"/>
            </w:tcBorders>
          </w:tcPr>
          <w:p w14:paraId="573A4A94" w14:textId="77777777" w:rsidR="00AC0EA7" w:rsidRPr="005669A9" w:rsidRDefault="00AC0EA7" w:rsidP="00DA2A74">
            <w:pPr>
              <w:pStyle w:val="Normal6a"/>
            </w:pPr>
            <w:r w:rsidRPr="005669A9">
              <w:t>4.</w:t>
            </w:r>
            <w:r w:rsidRPr="005669A9">
              <w:tab/>
              <w:t xml:space="preserve">Kolmannen maan kansalaiselle on annettava </w:t>
            </w:r>
            <w:r w:rsidRPr="005669A9">
              <w:rPr>
                <w:b/>
                <w:i/>
              </w:rPr>
              <w:t>kirjallisesti</w:t>
            </w:r>
            <w:r w:rsidRPr="005669A9">
              <w:t xml:space="preserve"> tiedoksi tämän artiklan 2 kohdassa tarkoitettujen toimenpiteiden soveltamista koskeva päätös, ja hänelle on ilmoitettava kyseisen päätöksen noudattamatta jättämisen seurauksista ja tämän artiklan 5 kohdassa tarkoitetuista oikeussuojakeinoista.</w:t>
            </w:r>
          </w:p>
        </w:tc>
      </w:tr>
    </w:tbl>
    <w:p w14:paraId="679536BA"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2615E73" w14:textId="77777777" w:rsidR="00AC0EA7" w:rsidRPr="005669A9" w:rsidRDefault="00AC0EA7" w:rsidP="00AC0EA7">
      <w:r w:rsidRPr="005669A9">
        <w:rPr>
          <w:rStyle w:val="HideTWBExt"/>
        </w:rPr>
        <w:t>&lt;/Amend&gt;</w:t>
      </w:r>
    </w:p>
    <w:p w14:paraId="3F07EBC3"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1959</w:t>
      </w:r>
      <w:r w:rsidRPr="005669A9">
        <w:rPr>
          <w:rStyle w:val="HideTWBExt"/>
          <w:b w:val="0"/>
        </w:rPr>
        <w:t>&lt;/NumAm&gt;</w:t>
      </w:r>
    </w:p>
    <w:p w14:paraId="2DEC6BE9" w14:textId="77777777" w:rsidR="00AC0EA7" w:rsidRPr="005669A9" w:rsidRDefault="00AC0EA7" w:rsidP="00AC0EA7">
      <w:pPr>
        <w:pStyle w:val="NormalBold"/>
      </w:pPr>
      <w:r w:rsidRPr="005669A9">
        <w:rPr>
          <w:rStyle w:val="HideTWBExt"/>
          <w:b w:val="0"/>
        </w:rPr>
        <w:t>&lt;RepeatBlock-By&gt;&lt;Members&gt;</w:t>
      </w:r>
      <w:r w:rsidRPr="005669A9">
        <w:t>Murielle Laurent, Ana Catarina Mendes, Emma Rafowicz, Matjaž Nemec, Marco Tarquinio, Francisco Assis, Birgit Sippel, Cecilia Strada</w:t>
      </w:r>
      <w:r w:rsidRPr="005669A9">
        <w:rPr>
          <w:rStyle w:val="HideTWBExt"/>
          <w:b w:val="0"/>
        </w:rPr>
        <w:t>&lt;/Members&gt;</w:t>
      </w:r>
    </w:p>
    <w:p w14:paraId="61F49BD7" w14:textId="77777777" w:rsidR="00AC0EA7" w:rsidRPr="005669A9" w:rsidRDefault="00AC0EA7" w:rsidP="00AC0EA7">
      <w:pPr>
        <w:pStyle w:val="NormalBold"/>
      </w:pPr>
      <w:r w:rsidRPr="005669A9">
        <w:rPr>
          <w:rStyle w:val="HideTWBExt"/>
          <w:b w:val="0"/>
        </w:rPr>
        <w:t>&lt;/RepeatBlock-By&gt;</w:t>
      </w:r>
    </w:p>
    <w:p w14:paraId="000B6AEA"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1114463" w14:textId="77777777" w:rsidR="00AC0EA7" w:rsidRPr="005669A9" w:rsidRDefault="00AC0EA7" w:rsidP="00AC0EA7">
      <w:pPr>
        <w:pStyle w:val="NormalBold"/>
      </w:pPr>
      <w:r w:rsidRPr="005669A9">
        <w:rPr>
          <w:rStyle w:val="HideTWBExt"/>
          <w:b w:val="0"/>
        </w:rPr>
        <w:t>&lt;Article&gt;</w:t>
      </w:r>
      <w:r w:rsidRPr="005669A9">
        <w:t>31 artikla – 4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03EE8EF" w14:textId="77777777" w:rsidTr="00DA2A74">
        <w:trPr>
          <w:trHeight w:hRule="exact" w:val="240"/>
          <w:jc w:val="center"/>
        </w:trPr>
        <w:tc>
          <w:tcPr>
            <w:tcW w:w="9752" w:type="dxa"/>
            <w:gridSpan w:val="2"/>
            <w:tcBorders>
              <w:top w:val="nil"/>
              <w:left w:val="nil"/>
              <w:bottom w:val="nil"/>
              <w:right w:val="nil"/>
            </w:tcBorders>
          </w:tcPr>
          <w:p w14:paraId="1E795858" w14:textId="77777777" w:rsidR="00AC0EA7" w:rsidRPr="005669A9" w:rsidRDefault="00AC0EA7" w:rsidP="00DA2A74"/>
        </w:tc>
      </w:tr>
      <w:tr w:rsidR="00AC0EA7" w:rsidRPr="005669A9" w14:paraId="6B76F966" w14:textId="77777777" w:rsidTr="00DA2A74">
        <w:trPr>
          <w:trHeight w:val="240"/>
          <w:jc w:val="center"/>
        </w:trPr>
        <w:tc>
          <w:tcPr>
            <w:tcW w:w="4876" w:type="dxa"/>
            <w:tcBorders>
              <w:top w:val="nil"/>
              <w:left w:val="nil"/>
              <w:bottom w:val="nil"/>
              <w:right w:val="nil"/>
            </w:tcBorders>
          </w:tcPr>
          <w:p w14:paraId="787ADECE"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1CC277B4" w14:textId="77777777" w:rsidR="00AC0EA7" w:rsidRPr="005669A9" w:rsidRDefault="00AC0EA7" w:rsidP="00DA2A74">
            <w:pPr>
              <w:pStyle w:val="AmColumnHeading"/>
            </w:pPr>
            <w:r w:rsidRPr="005669A9">
              <w:t>Tarkistus</w:t>
            </w:r>
          </w:p>
        </w:tc>
      </w:tr>
      <w:tr w:rsidR="00AC0EA7" w:rsidRPr="005669A9" w14:paraId="5C608262" w14:textId="77777777" w:rsidTr="00DA2A74">
        <w:trPr>
          <w:jc w:val="center"/>
        </w:trPr>
        <w:tc>
          <w:tcPr>
            <w:tcW w:w="4876" w:type="dxa"/>
            <w:tcBorders>
              <w:top w:val="nil"/>
              <w:left w:val="nil"/>
              <w:bottom w:val="nil"/>
              <w:right w:val="nil"/>
            </w:tcBorders>
          </w:tcPr>
          <w:p w14:paraId="4E4AA30F" w14:textId="77777777" w:rsidR="00AC0EA7" w:rsidRPr="005669A9" w:rsidRDefault="00AC0EA7" w:rsidP="00DA2A74">
            <w:pPr>
              <w:pStyle w:val="Normal6a"/>
            </w:pPr>
            <w:r w:rsidRPr="005669A9">
              <w:t>4.</w:t>
            </w:r>
            <w:r w:rsidRPr="005669A9">
              <w:tab/>
            </w:r>
            <w:r w:rsidRPr="005669A9">
              <w:rPr>
                <w:b/>
                <w:i/>
              </w:rPr>
              <w:t>Kolmannen maan kansalaiselle</w:t>
            </w:r>
            <w:r w:rsidRPr="005669A9">
              <w:t xml:space="preserve"> on annettava tiedoksi tämän artiklan 2 kohdassa tarkoitettujen toimenpiteiden soveltamista koskeva päätös, ja hänelle on ilmoitettava kyseisen päätöksen noudattamatta jättämisen seurauksista, myös 29 artiklan 3 kohdan e alakohdan nojalla määrättävistä seurauksista, ja tämän artiklan 5 kohdassa tarkoitetuista oikeussuojakeinoista.</w:t>
            </w:r>
          </w:p>
        </w:tc>
        <w:tc>
          <w:tcPr>
            <w:tcW w:w="4876" w:type="dxa"/>
            <w:tcBorders>
              <w:top w:val="nil"/>
              <w:left w:val="nil"/>
              <w:bottom w:val="nil"/>
              <w:right w:val="nil"/>
            </w:tcBorders>
          </w:tcPr>
          <w:p w14:paraId="205E4A99" w14:textId="77777777" w:rsidR="00AC0EA7" w:rsidRPr="005669A9" w:rsidRDefault="00AC0EA7" w:rsidP="00DA2A74">
            <w:pPr>
              <w:pStyle w:val="Normal6a"/>
            </w:pPr>
            <w:r w:rsidRPr="005669A9">
              <w:t>4.</w:t>
            </w:r>
            <w:r w:rsidRPr="005669A9">
              <w:tab/>
            </w:r>
            <w:r w:rsidRPr="005669A9">
              <w:rPr>
                <w:b/>
                <w:i/>
              </w:rPr>
              <w:t>Palautettavalle henkilölle</w:t>
            </w:r>
            <w:r w:rsidRPr="005669A9">
              <w:t xml:space="preserve"> on annettava tiedoksi tämän artiklan 2 kohdassa tarkoitettujen toimenpiteiden soveltamista koskeva päätös, ja hänelle on ilmoitettava kyseisen päätöksen noudattamatta jättämisen seurauksista, myös 29 artiklan 3 kohdan e alakohdan nojalla määrättävistä seurauksista, ja tämän artiklan 5 kohdassa tarkoitetuista oikeussuojakeinoista.</w:t>
            </w:r>
          </w:p>
        </w:tc>
      </w:tr>
    </w:tbl>
    <w:p w14:paraId="7D76C948"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114CDA2" w14:textId="77777777" w:rsidR="00AC0EA7" w:rsidRPr="005669A9" w:rsidRDefault="00AC0EA7" w:rsidP="00AC0EA7">
      <w:r w:rsidRPr="005669A9">
        <w:rPr>
          <w:rStyle w:val="HideTWBExt"/>
        </w:rPr>
        <w:t>&lt;/Amend&gt;</w:t>
      </w:r>
    </w:p>
    <w:p w14:paraId="03ED6830"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1960</w:t>
      </w:r>
      <w:r w:rsidRPr="005669A9">
        <w:rPr>
          <w:rStyle w:val="HideTWBExt"/>
          <w:b w:val="0"/>
        </w:rPr>
        <w:t>&lt;/NumAm&gt;</w:t>
      </w:r>
    </w:p>
    <w:p w14:paraId="45C2BEBF"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5B1C7FE6" w14:textId="77777777" w:rsidR="00AC0EA7" w:rsidRPr="005669A9" w:rsidRDefault="00AC0EA7" w:rsidP="00AC0EA7">
      <w:pPr>
        <w:pStyle w:val="NormalBold"/>
      </w:pPr>
      <w:r w:rsidRPr="005669A9">
        <w:rPr>
          <w:rStyle w:val="HideTWBExt"/>
          <w:b w:val="0"/>
        </w:rPr>
        <w:t>&lt;/RepeatBlock-By&gt;</w:t>
      </w:r>
    </w:p>
    <w:p w14:paraId="6F638493"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7E1FC6E" w14:textId="77777777" w:rsidR="00AC0EA7" w:rsidRPr="005669A9" w:rsidRDefault="00AC0EA7" w:rsidP="00AC0EA7">
      <w:pPr>
        <w:pStyle w:val="NormalBold"/>
      </w:pPr>
      <w:r w:rsidRPr="005669A9">
        <w:rPr>
          <w:rStyle w:val="HideTWBExt"/>
          <w:b w:val="0"/>
        </w:rPr>
        <w:t>&lt;Article&gt;</w:t>
      </w:r>
      <w:r w:rsidRPr="005669A9">
        <w:t>31 artikla – 5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29B5D51D" w14:textId="77777777" w:rsidTr="00DA2A74">
        <w:trPr>
          <w:trHeight w:hRule="exact" w:val="240"/>
          <w:jc w:val="center"/>
        </w:trPr>
        <w:tc>
          <w:tcPr>
            <w:tcW w:w="9752" w:type="dxa"/>
            <w:gridSpan w:val="2"/>
            <w:tcBorders>
              <w:top w:val="nil"/>
              <w:left w:val="nil"/>
              <w:bottom w:val="nil"/>
              <w:right w:val="nil"/>
            </w:tcBorders>
          </w:tcPr>
          <w:p w14:paraId="139DD9B6" w14:textId="77777777" w:rsidR="00AC0EA7" w:rsidRPr="005669A9" w:rsidRDefault="00AC0EA7" w:rsidP="00DA2A74"/>
        </w:tc>
      </w:tr>
      <w:tr w:rsidR="00AC0EA7" w:rsidRPr="005669A9" w14:paraId="36584636" w14:textId="77777777" w:rsidTr="00DA2A74">
        <w:trPr>
          <w:trHeight w:val="240"/>
          <w:jc w:val="center"/>
        </w:trPr>
        <w:tc>
          <w:tcPr>
            <w:tcW w:w="4876" w:type="dxa"/>
            <w:tcBorders>
              <w:top w:val="nil"/>
              <w:left w:val="nil"/>
              <w:bottom w:val="nil"/>
              <w:right w:val="nil"/>
            </w:tcBorders>
          </w:tcPr>
          <w:p w14:paraId="3FBD83A4"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46FF6B4" w14:textId="77777777" w:rsidR="00AC0EA7" w:rsidRPr="005669A9" w:rsidRDefault="00AC0EA7" w:rsidP="00DA2A74">
            <w:pPr>
              <w:pStyle w:val="AmColumnHeading"/>
            </w:pPr>
            <w:r w:rsidRPr="005669A9">
              <w:t>Tarkistus</w:t>
            </w:r>
          </w:p>
        </w:tc>
      </w:tr>
      <w:tr w:rsidR="00AC0EA7" w:rsidRPr="005669A9" w14:paraId="3F75029A" w14:textId="77777777" w:rsidTr="00DA2A74">
        <w:trPr>
          <w:jc w:val="center"/>
        </w:trPr>
        <w:tc>
          <w:tcPr>
            <w:tcW w:w="4876" w:type="dxa"/>
            <w:tcBorders>
              <w:top w:val="nil"/>
              <w:left w:val="nil"/>
              <w:bottom w:val="nil"/>
              <w:right w:val="nil"/>
            </w:tcBorders>
          </w:tcPr>
          <w:p w14:paraId="738A51E4" w14:textId="77777777" w:rsidR="00AC0EA7" w:rsidRPr="005669A9" w:rsidRDefault="00AC0EA7" w:rsidP="00DA2A74">
            <w:pPr>
              <w:pStyle w:val="Normal6a"/>
            </w:pPr>
            <w:r w:rsidRPr="005669A9">
              <w:rPr>
                <w:b/>
                <w:i/>
              </w:rPr>
              <w:t>5.</w:t>
            </w:r>
            <w:r w:rsidRPr="005669A9">
              <w:tab/>
            </w:r>
            <w:r w:rsidRPr="005669A9">
              <w:rPr>
                <w:b/>
                <w:i/>
              </w:rPr>
              <w:t>Jäsenvaltioiden on varmistettava, että oikeusviranomainen tarkastelee tämän artiklan 2 kohdan mukaisesti tehtyjä päätöksiä uudelleen nopeasti asianomaisen henkilön hakemuksesta tai viran puolesta ja viimeistään kahden kuukauden kuluessa.</w:t>
            </w:r>
          </w:p>
        </w:tc>
        <w:tc>
          <w:tcPr>
            <w:tcW w:w="4876" w:type="dxa"/>
            <w:tcBorders>
              <w:top w:val="nil"/>
              <w:left w:val="nil"/>
              <w:bottom w:val="nil"/>
              <w:right w:val="nil"/>
            </w:tcBorders>
          </w:tcPr>
          <w:p w14:paraId="1C749496" w14:textId="77777777" w:rsidR="00AC0EA7" w:rsidRPr="005669A9" w:rsidRDefault="00AC0EA7" w:rsidP="00DA2A74">
            <w:pPr>
              <w:pStyle w:val="Normal6a"/>
            </w:pPr>
            <w:r w:rsidRPr="005669A9">
              <w:rPr>
                <w:b/>
                <w:i/>
              </w:rPr>
              <w:t>Poistetaan.</w:t>
            </w:r>
          </w:p>
        </w:tc>
      </w:tr>
    </w:tbl>
    <w:p w14:paraId="06F1AC0F"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0627453" w14:textId="77777777" w:rsidR="00AC0EA7" w:rsidRPr="005669A9" w:rsidRDefault="00AC0EA7" w:rsidP="00AC0EA7">
      <w:r w:rsidRPr="005669A9">
        <w:rPr>
          <w:rStyle w:val="HideTWBExt"/>
        </w:rPr>
        <w:t>&lt;/Amend&gt;</w:t>
      </w:r>
    </w:p>
    <w:p w14:paraId="117C25AA"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1961</w:t>
      </w:r>
      <w:r w:rsidRPr="005669A9">
        <w:rPr>
          <w:rStyle w:val="HideTWBExt"/>
          <w:b w:val="0"/>
        </w:rPr>
        <w:t>&lt;/NumAm&gt;</w:t>
      </w:r>
    </w:p>
    <w:p w14:paraId="62BDA92C" w14:textId="77777777" w:rsidR="00AC0EA7" w:rsidRPr="005669A9" w:rsidRDefault="00AC0EA7" w:rsidP="00AC0EA7">
      <w:pPr>
        <w:pStyle w:val="NormalBold"/>
      </w:pPr>
      <w:r w:rsidRPr="005669A9">
        <w:rPr>
          <w:rStyle w:val="HideTWBExt"/>
          <w:b w:val="0"/>
        </w:rPr>
        <w:t>&lt;RepeatBlock-By&gt;&lt;Members&gt;</w:t>
      </w:r>
      <w:r w:rsidRPr="005669A9">
        <w:t>Charlie Weimers, Alessandro Ciriani, Mariusz Kamiński, Nicolas Bay, Jadwiga Wiśniewska, Maciej Wąsik, Sebastian Tynkkynen, Geadis Geadi, Assita Kanko</w:t>
      </w:r>
      <w:r w:rsidRPr="005669A9">
        <w:rPr>
          <w:rStyle w:val="HideTWBExt"/>
          <w:b w:val="0"/>
        </w:rPr>
        <w:t>&lt;/Members&gt;</w:t>
      </w:r>
    </w:p>
    <w:p w14:paraId="210FE297" w14:textId="77777777" w:rsidR="00AC0EA7" w:rsidRPr="005669A9" w:rsidRDefault="00AC0EA7" w:rsidP="00AC0EA7">
      <w:pPr>
        <w:pStyle w:val="NormalBold"/>
      </w:pPr>
      <w:r w:rsidRPr="005669A9">
        <w:rPr>
          <w:rStyle w:val="HideTWBExt"/>
          <w:b w:val="0"/>
        </w:rPr>
        <w:t>&lt;/RepeatBlock-By&gt;</w:t>
      </w:r>
    </w:p>
    <w:p w14:paraId="79747A04"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479F061" w14:textId="77777777" w:rsidR="00AC0EA7" w:rsidRPr="005669A9" w:rsidRDefault="00AC0EA7" w:rsidP="00AC0EA7">
      <w:pPr>
        <w:pStyle w:val="NormalBold"/>
      </w:pPr>
      <w:r w:rsidRPr="005669A9">
        <w:rPr>
          <w:rStyle w:val="HideTWBExt"/>
          <w:b w:val="0"/>
        </w:rPr>
        <w:t>&lt;Article&gt;</w:t>
      </w:r>
      <w:r w:rsidRPr="005669A9">
        <w:t>31 artikla – 5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1A3B6AA3" w14:textId="77777777" w:rsidTr="00DA2A74">
        <w:trPr>
          <w:trHeight w:hRule="exact" w:val="240"/>
          <w:jc w:val="center"/>
        </w:trPr>
        <w:tc>
          <w:tcPr>
            <w:tcW w:w="9752" w:type="dxa"/>
            <w:gridSpan w:val="2"/>
            <w:tcBorders>
              <w:top w:val="nil"/>
              <w:left w:val="nil"/>
              <w:bottom w:val="nil"/>
              <w:right w:val="nil"/>
            </w:tcBorders>
          </w:tcPr>
          <w:p w14:paraId="550775B4" w14:textId="77777777" w:rsidR="00AC0EA7" w:rsidRPr="005669A9" w:rsidRDefault="00AC0EA7" w:rsidP="00DA2A74"/>
        </w:tc>
      </w:tr>
      <w:tr w:rsidR="00AC0EA7" w:rsidRPr="005669A9" w14:paraId="3DE6A561" w14:textId="77777777" w:rsidTr="00DA2A74">
        <w:trPr>
          <w:trHeight w:val="240"/>
          <w:jc w:val="center"/>
        </w:trPr>
        <w:tc>
          <w:tcPr>
            <w:tcW w:w="4876" w:type="dxa"/>
            <w:tcBorders>
              <w:top w:val="nil"/>
              <w:left w:val="nil"/>
              <w:bottom w:val="nil"/>
              <w:right w:val="nil"/>
            </w:tcBorders>
          </w:tcPr>
          <w:p w14:paraId="7476A66F"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6DBEB83" w14:textId="77777777" w:rsidR="00AC0EA7" w:rsidRPr="005669A9" w:rsidRDefault="00AC0EA7" w:rsidP="00DA2A74">
            <w:pPr>
              <w:pStyle w:val="AmColumnHeading"/>
            </w:pPr>
            <w:r w:rsidRPr="005669A9">
              <w:t>Tarkistus</w:t>
            </w:r>
          </w:p>
        </w:tc>
      </w:tr>
      <w:tr w:rsidR="00AC0EA7" w:rsidRPr="005669A9" w14:paraId="77F1A030" w14:textId="77777777" w:rsidTr="00DA2A74">
        <w:trPr>
          <w:jc w:val="center"/>
        </w:trPr>
        <w:tc>
          <w:tcPr>
            <w:tcW w:w="4876" w:type="dxa"/>
            <w:tcBorders>
              <w:top w:val="nil"/>
              <w:left w:val="nil"/>
              <w:bottom w:val="nil"/>
              <w:right w:val="nil"/>
            </w:tcBorders>
          </w:tcPr>
          <w:p w14:paraId="54635B32" w14:textId="77777777" w:rsidR="00AC0EA7" w:rsidRPr="005669A9" w:rsidRDefault="00AC0EA7" w:rsidP="00DA2A74">
            <w:pPr>
              <w:pStyle w:val="Normal6a"/>
            </w:pPr>
            <w:r w:rsidRPr="005669A9">
              <w:rPr>
                <w:b/>
                <w:i/>
              </w:rPr>
              <w:t>5.</w:t>
            </w:r>
            <w:r w:rsidRPr="005669A9">
              <w:tab/>
            </w:r>
            <w:r w:rsidRPr="005669A9">
              <w:rPr>
                <w:b/>
                <w:i/>
              </w:rPr>
              <w:t>Jäsenvaltioiden on varmistettava, että oikeusviranomainen tarkastelee tämän artiklan 2 kohdan mukaisesti tehtyjä päätöksiä uudelleen nopeasti asianomaisen henkilön hakemuksesta tai viran puolesta ja viimeistään kahden kuukauden kuluessa.</w:t>
            </w:r>
          </w:p>
        </w:tc>
        <w:tc>
          <w:tcPr>
            <w:tcW w:w="4876" w:type="dxa"/>
            <w:tcBorders>
              <w:top w:val="nil"/>
              <w:left w:val="nil"/>
              <w:bottom w:val="nil"/>
              <w:right w:val="nil"/>
            </w:tcBorders>
          </w:tcPr>
          <w:p w14:paraId="02AE68A8" w14:textId="77777777" w:rsidR="00AC0EA7" w:rsidRPr="005669A9" w:rsidRDefault="00AC0EA7" w:rsidP="00DA2A74">
            <w:pPr>
              <w:pStyle w:val="Normal6a"/>
            </w:pPr>
            <w:r w:rsidRPr="005669A9">
              <w:rPr>
                <w:b/>
                <w:i/>
              </w:rPr>
              <w:t>Poistetaan.</w:t>
            </w:r>
          </w:p>
        </w:tc>
      </w:tr>
    </w:tbl>
    <w:p w14:paraId="0B9B4342"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E700215" w14:textId="77777777" w:rsidR="00AC0EA7" w:rsidRPr="005669A9" w:rsidRDefault="00AC0EA7" w:rsidP="00AC0EA7">
      <w:r w:rsidRPr="005669A9">
        <w:rPr>
          <w:rStyle w:val="HideTWBExt"/>
        </w:rPr>
        <w:t>&lt;/Amend&gt;</w:t>
      </w:r>
    </w:p>
    <w:p w14:paraId="76FA53CF"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1962</w:t>
      </w:r>
      <w:r w:rsidRPr="005669A9">
        <w:rPr>
          <w:rStyle w:val="HideTWBExt"/>
          <w:b w:val="0"/>
        </w:rPr>
        <w:t>&lt;/NumAm&gt;</w:t>
      </w:r>
    </w:p>
    <w:p w14:paraId="7C6E10F9" w14:textId="77777777" w:rsidR="00AC0EA7" w:rsidRPr="005669A9" w:rsidRDefault="00AC0EA7" w:rsidP="00AC0EA7">
      <w:pPr>
        <w:pStyle w:val="NormalBold"/>
      </w:pPr>
      <w:r w:rsidRPr="005669A9">
        <w:rPr>
          <w:rStyle w:val="HideTWBExt"/>
          <w:b w:val="0"/>
        </w:rPr>
        <w:t>&lt;RepeatBlock-By&gt;&lt;Members&gt;</w:t>
      </w:r>
      <w:r w:rsidRPr="005669A9">
        <w:t>François-Xavier Bellamy, Lukas Mandl, Alice Teodorescu Måwe, Sander Smit, Loránt Vincze, Lena Düpont, Tomas Tobé, Rasa Juknevičienė, Jeroen Lenaers</w:t>
      </w:r>
      <w:r w:rsidRPr="005669A9">
        <w:rPr>
          <w:rStyle w:val="HideTWBExt"/>
          <w:b w:val="0"/>
        </w:rPr>
        <w:t>&lt;/Members&gt;</w:t>
      </w:r>
    </w:p>
    <w:p w14:paraId="258E2C80" w14:textId="77777777" w:rsidR="00AC0EA7" w:rsidRPr="005669A9" w:rsidRDefault="00AC0EA7" w:rsidP="00AC0EA7">
      <w:pPr>
        <w:pStyle w:val="NormalBold"/>
      </w:pPr>
      <w:r w:rsidRPr="005669A9">
        <w:rPr>
          <w:rStyle w:val="HideTWBExt"/>
          <w:b w:val="0"/>
        </w:rPr>
        <w:t>&lt;/RepeatBlock-By&gt;</w:t>
      </w:r>
    </w:p>
    <w:p w14:paraId="5A4DF0B5"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7B183128" w14:textId="77777777" w:rsidR="00AC0EA7" w:rsidRPr="005669A9" w:rsidRDefault="00AC0EA7" w:rsidP="00AC0EA7">
      <w:pPr>
        <w:pStyle w:val="NormalBold"/>
      </w:pPr>
      <w:r w:rsidRPr="005669A9">
        <w:rPr>
          <w:rStyle w:val="HideTWBExt"/>
          <w:b w:val="0"/>
        </w:rPr>
        <w:t>&lt;Article&gt;</w:t>
      </w:r>
      <w:r w:rsidRPr="005669A9">
        <w:t>31 artikla – 5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4B23440" w14:textId="77777777" w:rsidTr="00DA2A74">
        <w:trPr>
          <w:trHeight w:hRule="exact" w:val="240"/>
          <w:jc w:val="center"/>
        </w:trPr>
        <w:tc>
          <w:tcPr>
            <w:tcW w:w="9752" w:type="dxa"/>
            <w:gridSpan w:val="2"/>
            <w:tcBorders>
              <w:top w:val="nil"/>
              <w:left w:val="nil"/>
              <w:bottom w:val="nil"/>
              <w:right w:val="nil"/>
            </w:tcBorders>
          </w:tcPr>
          <w:p w14:paraId="6A22D0D4" w14:textId="77777777" w:rsidR="00AC0EA7" w:rsidRPr="005669A9" w:rsidRDefault="00AC0EA7" w:rsidP="00DA2A74"/>
        </w:tc>
      </w:tr>
      <w:tr w:rsidR="00AC0EA7" w:rsidRPr="005669A9" w14:paraId="023ACC7B" w14:textId="77777777" w:rsidTr="00DA2A74">
        <w:trPr>
          <w:trHeight w:val="240"/>
          <w:jc w:val="center"/>
        </w:trPr>
        <w:tc>
          <w:tcPr>
            <w:tcW w:w="4876" w:type="dxa"/>
            <w:tcBorders>
              <w:top w:val="nil"/>
              <w:left w:val="nil"/>
              <w:bottom w:val="nil"/>
              <w:right w:val="nil"/>
            </w:tcBorders>
          </w:tcPr>
          <w:p w14:paraId="538B4FEB"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285CDF4" w14:textId="77777777" w:rsidR="00AC0EA7" w:rsidRPr="005669A9" w:rsidRDefault="00AC0EA7" w:rsidP="00DA2A74">
            <w:pPr>
              <w:pStyle w:val="AmColumnHeading"/>
            </w:pPr>
            <w:r w:rsidRPr="005669A9">
              <w:t>Tarkistus</w:t>
            </w:r>
          </w:p>
        </w:tc>
      </w:tr>
      <w:tr w:rsidR="00AC0EA7" w:rsidRPr="005669A9" w14:paraId="30E8ADC2" w14:textId="77777777" w:rsidTr="00DA2A74">
        <w:trPr>
          <w:jc w:val="center"/>
        </w:trPr>
        <w:tc>
          <w:tcPr>
            <w:tcW w:w="4876" w:type="dxa"/>
            <w:tcBorders>
              <w:top w:val="nil"/>
              <w:left w:val="nil"/>
              <w:bottom w:val="nil"/>
              <w:right w:val="nil"/>
            </w:tcBorders>
          </w:tcPr>
          <w:p w14:paraId="24C33F0F" w14:textId="77777777" w:rsidR="00AC0EA7" w:rsidRPr="005669A9" w:rsidRDefault="00AC0EA7" w:rsidP="00DA2A74">
            <w:pPr>
              <w:pStyle w:val="Normal6a"/>
            </w:pPr>
            <w:r w:rsidRPr="005669A9">
              <w:t>5.</w:t>
            </w:r>
            <w:r w:rsidRPr="005669A9">
              <w:tab/>
              <w:t xml:space="preserve">Jäsenvaltioiden on varmistettava, että oikeusviranomainen tarkastelee tämän artiklan 2 kohdan mukaisesti tehtyjä päätöksiä uudelleen </w:t>
            </w:r>
            <w:r w:rsidRPr="005669A9">
              <w:rPr>
                <w:b/>
                <w:i/>
              </w:rPr>
              <w:t>nopeasti</w:t>
            </w:r>
            <w:r w:rsidRPr="005669A9">
              <w:t xml:space="preserve"> asianomaisen henkilön hakemuksesta </w:t>
            </w:r>
            <w:r w:rsidRPr="005669A9">
              <w:rPr>
                <w:b/>
                <w:i/>
              </w:rPr>
              <w:t>tai viran puolesta ja viimeistään kahden kuukauden kuluessa</w:t>
            </w:r>
            <w:r w:rsidRPr="005669A9">
              <w:t>.</w:t>
            </w:r>
          </w:p>
        </w:tc>
        <w:tc>
          <w:tcPr>
            <w:tcW w:w="4876" w:type="dxa"/>
            <w:tcBorders>
              <w:top w:val="nil"/>
              <w:left w:val="nil"/>
              <w:bottom w:val="nil"/>
              <w:right w:val="nil"/>
            </w:tcBorders>
          </w:tcPr>
          <w:p w14:paraId="7156FB04" w14:textId="77777777" w:rsidR="00AC0EA7" w:rsidRPr="005669A9" w:rsidRDefault="00AC0EA7" w:rsidP="00DA2A74">
            <w:pPr>
              <w:pStyle w:val="Normal6a"/>
            </w:pPr>
            <w:r w:rsidRPr="005669A9">
              <w:t>5.</w:t>
            </w:r>
            <w:r w:rsidRPr="005669A9">
              <w:tab/>
              <w:t>Jäsenvaltioiden on varmistettava, että oikeusviranomainen tarkastelee tämän artiklan 2 kohdan mukaisesti tehtyjä päätöksiä uudelleen asianomaisen henkilön hakemuksesta.</w:t>
            </w:r>
          </w:p>
        </w:tc>
      </w:tr>
    </w:tbl>
    <w:p w14:paraId="695EB521"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7157A208" w14:textId="77777777" w:rsidR="00AC0EA7" w:rsidRPr="005669A9" w:rsidRDefault="00AC0EA7" w:rsidP="00AC0EA7">
      <w:r w:rsidRPr="005669A9">
        <w:rPr>
          <w:rStyle w:val="HideTWBExt"/>
        </w:rPr>
        <w:t>&lt;/Amend&gt;</w:t>
      </w:r>
    </w:p>
    <w:p w14:paraId="7DE259D8"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1963</w:t>
      </w:r>
      <w:r w:rsidRPr="005669A9">
        <w:rPr>
          <w:rStyle w:val="HideTWBExt"/>
          <w:b w:val="0"/>
        </w:rPr>
        <w:t>&lt;/NumAm&gt;</w:t>
      </w:r>
    </w:p>
    <w:p w14:paraId="6F9DAC1A"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0EE04C5F" w14:textId="77777777" w:rsidR="00AC0EA7" w:rsidRPr="005669A9" w:rsidRDefault="00AC0EA7" w:rsidP="00AC0EA7">
      <w:pPr>
        <w:pStyle w:val="NormalBold"/>
      </w:pPr>
      <w:r w:rsidRPr="005669A9">
        <w:rPr>
          <w:rStyle w:val="HideTWBExt"/>
          <w:b w:val="0"/>
        </w:rPr>
        <w:t>&lt;/RepeatBlock-By&gt;</w:t>
      </w:r>
    </w:p>
    <w:p w14:paraId="4DDE93C8"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ED82D21" w14:textId="77777777" w:rsidR="00AC0EA7" w:rsidRPr="005669A9" w:rsidRDefault="00AC0EA7" w:rsidP="00AC0EA7">
      <w:pPr>
        <w:pStyle w:val="NormalBold"/>
      </w:pPr>
      <w:r w:rsidRPr="005669A9">
        <w:rPr>
          <w:rStyle w:val="HideTWBExt"/>
          <w:b w:val="0"/>
        </w:rPr>
        <w:t>&lt;Article&gt;</w:t>
      </w:r>
      <w:r w:rsidRPr="005669A9">
        <w:t>31 artikla – 5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D6B34B4" w14:textId="77777777" w:rsidTr="00DA2A74">
        <w:trPr>
          <w:trHeight w:hRule="exact" w:val="240"/>
          <w:jc w:val="center"/>
        </w:trPr>
        <w:tc>
          <w:tcPr>
            <w:tcW w:w="9752" w:type="dxa"/>
            <w:gridSpan w:val="2"/>
            <w:tcBorders>
              <w:top w:val="nil"/>
              <w:left w:val="nil"/>
              <w:bottom w:val="nil"/>
              <w:right w:val="nil"/>
            </w:tcBorders>
          </w:tcPr>
          <w:p w14:paraId="76484425" w14:textId="77777777" w:rsidR="00AC0EA7" w:rsidRPr="005669A9" w:rsidRDefault="00AC0EA7" w:rsidP="00DA2A74"/>
        </w:tc>
      </w:tr>
      <w:tr w:rsidR="00AC0EA7" w:rsidRPr="005669A9" w14:paraId="60BE0E1C" w14:textId="77777777" w:rsidTr="00DA2A74">
        <w:trPr>
          <w:trHeight w:val="240"/>
          <w:jc w:val="center"/>
        </w:trPr>
        <w:tc>
          <w:tcPr>
            <w:tcW w:w="4876" w:type="dxa"/>
            <w:tcBorders>
              <w:top w:val="nil"/>
              <w:left w:val="nil"/>
              <w:bottom w:val="nil"/>
              <w:right w:val="nil"/>
            </w:tcBorders>
          </w:tcPr>
          <w:p w14:paraId="24D1C192"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1DFBD243" w14:textId="77777777" w:rsidR="00AC0EA7" w:rsidRPr="005669A9" w:rsidRDefault="00AC0EA7" w:rsidP="00DA2A74">
            <w:pPr>
              <w:pStyle w:val="AmColumnHeading"/>
            </w:pPr>
            <w:r w:rsidRPr="005669A9">
              <w:t>Tarkistus</w:t>
            </w:r>
          </w:p>
        </w:tc>
      </w:tr>
      <w:tr w:rsidR="00AC0EA7" w:rsidRPr="005669A9" w14:paraId="024BFBCB" w14:textId="77777777" w:rsidTr="00DA2A74">
        <w:trPr>
          <w:jc w:val="center"/>
        </w:trPr>
        <w:tc>
          <w:tcPr>
            <w:tcW w:w="4876" w:type="dxa"/>
            <w:tcBorders>
              <w:top w:val="nil"/>
              <w:left w:val="nil"/>
              <w:bottom w:val="nil"/>
              <w:right w:val="nil"/>
            </w:tcBorders>
          </w:tcPr>
          <w:p w14:paraId="763023BB" w14:textId="77777777" w:rsidR="00AC0EA7" w:rsidRPr="005669A9" w:rsidRDefault="00AC0EA7" w:rsidP="00DA2A74">
            <w:pPr>
              <w:pStyle w:val="Normal6a"/>
            </w:pPr>
            <w:r w:rsidRPr="005669A9">
              <w:t>5.</w:t>
            </w:r>
            <w:r w:rsidRPr="005669A9">
              <w:tab/>
              <w:t xml:space="preserve">Jäsenvaltioiden on varmistettava, että oikeusviranomainen tarkastelee tämän artiklan 2 kohdan mukaisesti tehtyjä päätöksiä uudelleen </w:t>
            </w:r>
            <w:r w:rsidRPr="005669A9">
              <w:rPr>
                <w:b/>
                <w:i/>
              </w:rPr>
              <w:t>nopeasti</w:t>
            </w:r>
            <w:r w:rsidRPr="005669A9">
              <w:t xml:space="preserve"> asianomaisen henkilön hakemuksesta tai viran puolesta </w:t>
            </w:r>
            <w:r w:rsidRPr="005669A9">
              <w:rPr>
                <w:b/>
                <w:i/>
              </w:rPr>
              <w:t>ja viimeistään kahden kuukauden kuluessa</w:t>
            </w:r>
            <w:r w:rsidRPr="005669A9">
              <w:t>.</w:t>
            </w:r>
          </w:p>
        </w:tc>
        <w:tc>
          <w:tcPr>
            <w:tcW w:w="4876" w:type="dxa"/>
            <w:tcBorders>
              <w:top w:val="nil"/>
              <w:left w:val="nil"/>
              <w:bottom w:val="nil"/>
              <w:right w:val="nil"/>
            </w:tcBorders>
          </w:tcPr>
          <w:p w14:paraId="2FD7BBCA" w14:textId="77777777" w:rsidR="00AC0EA7" w:rsidRPr="005669A9" w:rsidRDefault="00AC0EA7" w:rsidP="00DA2A74">
            <w:pPr>
              <w:pStyle w:val="Normal6a"/>
            </w:pPr>
            <w:r w:rsidRPr="005669A9">
              <w:t>5.</w:t>
            </w:r>
            <w:r w:rsidRPr="005669A9">
              <w:tab/>
              <w:t>Jäsenvaltioiden on varmistettava, että oikeusviranomainen tarkastelee tämän artiklan 2 kohdan mukaisesti tehtyjä päätöksiä uudelleen asianomaisen henkilön hakemuksesta tai viran puolesta.</w:t>
            </w:r>
          </w:p>
        </w:tc>
      </w:tr>
    </w:tbl>
    <w:p w14:paraId="38075232"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BE90B88" w14:textId="77777777" w:rsidR="00AC0EA7" w:rsidRPr="005669A9" w:rsidRDefault="00AC0EA7" w:rsidP="00AC0EA7">
      <w:r w:rsidRPr="005669A9">
        <w:rPr>
          <w:rStyle w:val="HideTWBExt"/>
        </w:rPr>
        <w:t>&lt;/Amend&gt;</w:t>
      </w:r>
    </w:p>
    <w:p w14:paraId="7B443F48"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1964</w:t>
      </w:r>
      <w:r w:rsidRPr="005669A9">
        <w:rPr>
          <w:rStyle w:val="HideTWBExt"/>
          <w:b w:val="0"/>
        </w:rPr>
        <w:t>&lt;/NumAm&gt;</w:t>
      </w:r>
    </w:p>
    <w:p w14:paraId="043CBA66"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28C79DAB" w14:textId="77777777" w:rsidR="00AC0EA7" w:rsidRPr="005669A9" w:rsidRDefault="00AC0EA7" w:rsidP="00AC0EA7">
      <w:pPr>
        <w:pStyle w:val="NormalBold"/>
      </w:pPr>
      <w:r w:rsidRPr="005669A9">
        <w:rPr>
          <w:rStyle w:val="HideTWBExt"/>
          <w:b w:val="0"/>
        </w:rPr>
        <w:t>&lt;/RepeatBlock-By&gt;</w:t>
      </w:r>
    </w:p>
    <w:p w14:paraId="0CF86EF5"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1C56B92" w14:textId="77777777" w:rsidR="00AC0EA7" w:rsidRPr="005669A9" w:rsidRDefault="00AC0EA7" w:rsidP="00AC0EA7">
      <w:pPr>
        <w:pStyle w:val="NormalBold"/>
      </w:pPr>
      <w:r w:rsidRPr="005669A9">
        <w:rPr>
          <w:rStyle w:val="HideTWBExt"/>
          <w:b w:val="0"/>
        </w:rPr>
        <w:t>&lt;Article&gt;</w:t>
      </w:r>
      <w:r w:rsidRPr="005669A9">
        <w:t>32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5825444" w14:textId="77777777" w:rsidTr="00DA2A74">
        <w:trPr>
          <w:trHeight w:hRule="exact" w:val="240"/>
          <w:jc w:val="center"/>
        </w:trPr>
        <w:tc>
          <w:tcPr>
            <w:tcW w:w="9752" w:type="dxa"/>
            <w:gridSpan w:val="2"/>
            <w:tcBorders>
              <w:top w:val="nil"/>
              <w:left w:val="nil"/>
              <w:bottom w:val="nil"/>
              <w:right w:val="nil"/>
            </w:tcBorders>
          </w:tcPr>
          <w:p w14:paraId="7DBC8D36" w14:textId="77777777" w:rsidR="00AC0EA7" w:rsidRPr="005669A9" w:rsidRDefault="00AC0EA7" w:rsidP="00DA2A74"/>
        </w:tc>
      </w:tr>
      <w:tr w:rsidR="00AC0EA7" w:rsidRPr="005669A9" w14:paraId="7BEFB2EB" w14:textId="77777777" w:rsidTr="00DA2A74">
        <w:trPr>
          <w:trHeight w:val="240"/>
          <w:jc w:val="center"/>
        </w:trPr>
        <w:tc>
          <w:tcPr>
            <w:tcW w:w="4876" w:type="dxa"/>
            <w:tcBorders>
              <w:top w:val="nil"/>
              <w:left w:val="nil"/>
              <w:bottom w:val="nil"/>
              <w:right w:val="nil"/>
            </w:tcBorders>
          </w:tcPr>
          <w:p w14:paraId="33E79417"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628F299" w14:textId="77777777" w:rsidR="00AC0EA7" w:rsidRPr="005669A9" w:rsidRDefault="00AC0EA7" w:rsidP="00DA2A74">
            <w:pPr>
              <w:pStyle w:val="AmColumnHeading"/>
            </w:pPr>
            <w:r w:rsidRPr="005669A9">
              <w:t>Tarkistus</w:t>
            </w:r>
          </w:p>
        </w:tc>
      </w:tr>
      <w:tr w:rsidR="00AC0EA7" w:rsidRPr="005669A9" w14:paraId="12781682" w14:textId="77777777" w:rsidTr="00DA2A74">
        <w:trPr>
          <w:jc w:val="center"/>
        </w:trPr>
        <w:tc>
          <w:tcPr>
            <w:tcW w:w="4876" w:type="dxa"/>
            <w:tcBorders>
              <w:top w:val="nil"/>
              <w:left w:val="nil"/>
              <w:bottom w:val="nil"/>
              <w:right w:val="nil"/>
            </w:tcBorders>
          </w:tcPr>
          <w:p w14:paraId="35AFCB52" w14:textId="77777777" w:rsidR="00AC0EA7" w:rsidRPr="005669A9" w:rsidRDefault="00AC0EA7" w:rsidP="00DA2A74">
            <w:pPr>
              <w:pStyle w:val="Normal6a"/>
            </w:pPr>
            <w:r w:rsidRPr="005669A9">
              <w:t>1.</w:t>
            </w:r>
            <w:r w:rsidRPr="005669A9">
              <w:tab/>
              <w:t xml:space="preserve">Säilöönoton on oltava mahdollisimman lyhytkestoinen, ja se voi jatkua niin kauan kuin </w:t>
            </w:r>
            <w:r w:rsidRPr="005669A9">
              <w:rPr>
                <w:b/>
                <w:i/>
              </w:rPr>
              <w:t>29 artiklassa säädetyt edellytykset täyttyvät</w:t>
            </w:r>
            <w:r w:rsidRPr="005669A9">
              <w:t xml:space="preserve"> ja </w:t>
            </w:r>
            <w:r w:rsidRPr="005669A9">
              <w:rPr>
                <w:b/>
                <w:i/>
              </w:rPr>
              <w:t>se on välttämätöntä onnistuneen palauttamisen varmistamiseksi</w:t>
            </w:r>
            <w:r w:rsidRPr="005669A9">
              <w:t>.</w:t>
            </w:r>
          </w:p>
        </w:tc>
        <w:tc>
          <w:tcPr>
            <w:tcW w:w="4876" w:type="dxa"/>
            <w:tcBorders>
              <w:top w:val="nil"/>
              <w:left w:val="nil"/>
              <w:bottom w:val="nil"/>
              <w:right w:val="nil"/>
            </w:tcBorders>
          </w:tcPr>
          <w:p w14:paraId="3417DCA3" w14:textId="77777777" w:rsidR="00AC0EA7" w:rsidRPr="005669A9" w:rsidRDefault="00AC0EA7" w:rsidP="00DA2A74">
            <w:pPr>
              <w:pStyle w:val="Normal6a"/>
            </w:pPr>
            <w:r w:rsidRPr="005669A9">
              <w:t>1.</w:t>
            </w:r>
            <w:r w:rsidRPr="005669A9">
              <w:tab/>
              <w:t xml:space="preserve">Säilöönoton on oltava mahdollisimman lyhytkestoinen, ja se voi jatkua </w:t>
            </w:r>
            <w:r w:rsidRPr="005669A9">
              <w:rPr>
                <w:b/>
                <w:i/>
              </w:rPr>
              <w:t>ainoastaan</w:t>
            </w:r>
            <w:r w:rsidRPr="005669A9">
              <w:t xml:space="preserve"> niin kauan kuin </w:t>
            </w:r>
            <w:r w:rsidRPr="005669A9">
              <w:rPr>
                <w:b/>
                <w:i/>
              </w:rPr>
              <w:t>on olemassa kohtuullinen mahdollisuus palautukseen</w:t>
            </w:r>
            <w:r w:rsidRPr="005669A9">
              <w:t xml:space="preserve"> ja </w:t>
            </w:r>
            <w:r w:rsidRPr="005669A9">
              <w:rPr>
                <w:b/>
                <w:i/>
              </w:rPr>
              <w:t>niin kauan kuin maastapoistamisjärjestelyt ovat käynnissä ja ne pannaan täytäntöön asianmukaista huolellisuutta noudattaen</w:t>
            </w:r>
            <w:r w:rsidRPr="005669A9">
              <w:t>.</w:t>
            </w:r>
          </w:p>
        </w:tc>
      </w:tr>
    </w:tbl>
    <w:p w14:paraId="24044308"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28C6086" w14:textId="77777777" w:rsidR="00AC0EA7" w:rsidRPr="005669A9" w:rsidRDefault="00AC0EA7" w:rsidP="00AC0EA7">
      <w:r w:rsidRPr="005669A9">
        <w:rPr>
          <w:rStyle w:val="HideTWBExt"/>
        </w:rPr>
        <w:t>&lt;/Amend&gt;</w:t>
      </w:r>
    </w:p>
    <w:p w14:paraId="0B499FF1"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1965</w:t>
      </w:r>
      <w:r w:rsidRPr="005669A9">
        <w:rPr>
          <w:rStyle w:val="HideTWBExt"/>
          <w:b w:val="0"/>
        </w:rPr>
        <w:t>&lt;/NumAm&gt;</w:t>
      </w:r>
    </w:p>
    <w:p w14:paraId="2289953A"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132EA026"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7EC28F9E" w14:textId="77777777" w:rsidR="00AC0EA7" w:rsidRPr="005669A9" w:rsidRDefault="00AC0EA7" w:rsidP="00AC0EA7">
      <w:pPr>
        <w:pStyle w:val="NormalBold"/>
      </w:pPr>
      <w:r w:rsidRPr="005669A9">
        <w:rPr>
          <w:rStyle w:val="HideTWBExt"/>
          <w:b w:val="0"/>
        </w:rPr>
        <w:t>&lt;/RepeatBlock-By&gt;</w:t>
      </w:r>
    </w:p>
    <w:p w14:paraId="090C9AFC"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43A26F51" w14:textId="77777777" w:rsidR="00AC0EA7" w:rsidRPr="005669A9" w:rsidRDefault="00AC0EA7" w:rsidP="00AC0EA7">
      <w:pPr>
        <w:pStyle w:val="NormalBold"/>
      </w:pPr>
      <w:r w:rsidRPr="005669A9">
        <w:rPr>
          <w:rStyle w:val="HideTWBExt"/>
          <w:b w:val="0"/>
        </w:rPr>
        <w:t>&lt;Article&gt;</w:t>
      </w:r>
      <w:r w:rsidRPr="005669A9">
        <w:t>32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0772F68" w14:textId="77777777" w:rsidTr="00DA2A74">
        <w:trPr>
          <w:trHeight w:hRule="exact" w:val="240"/>
          <w:jc w:val="center"/>
        </w:trPr>
        <w:tc>
          <w:tcPr>
            <w:tcW w:w="9752" w:type="dxa"/>
            <w:gridSpan w:val="2"/>
            <w:tcBorders>
              <w:top w:val="nil"/>
              <w:left w:val="nil"/>
              <w:bottom w:val="nil"/>
              <w:right w:val="nil"/>
            </w:tcBorders>
          </w:tcPr>
          <w:p w14:paraId="499551FD" w14:textId="77777777" w:rsidR="00AC0EA7" w:rsidRPr="005669A9" w:rsidRDefault="00AC0EA7" w:rsidP="00DA2A74"/>
        </w:tc>
      </w:tr>
      <w:tr w:rsidR="00AC0EA7" w:rsidRPr="005669A9" w14:paraId="69799750" w14:textId="77777777" w:rsidTr="00DA2A74">
        <w:trPr>
          <w:trHeight w:val="240"/>
          <w:jc w:val="center"/>
        </w:trPr>
        <w:tc>
          <w:tcPr>
            <w:tcW w:w="4876" w:type="dxa"/>
            <w:tcBorders>
              <w:top w:val="nil"/>
              <w:left w:val="nil"/>
              <w:bottom w:val="nil"/>
              <w:right w:val="nil"/>
            </w:tcBorders>
          </w:tcPr>
          <w:p w14:paraId="776249BF"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10B42199" w14:textId="77777777" w:rsidR="00AC0EA7" w:rsidRPr="005669A9" w:rsidRDefault="00AC0EA7" w:rsidP="00DA2A74">
            <w:pPr>
              <w:pStyle w:val="AmColumnHeading"/>
            </w:pPr>
            <w:r w:rsidRPr="005669A9">
              <w:t>Tarkistus</w:t>
            </w:r>
          </w:p>
        </w:tc>
      </w:tr>
      <w:tr w:rsidR="00AC0EA7" w:rsidRPr="005669A9" w14:paraId="3A91D7B8" w14:textId="77777777" w:rsidTr="00DA2A74">
        <w:trPr>
          <w:jc w:val="center"/>
        </w:trPr>
        <w:tc>
          <w:tcPr>
            <w:tcW w:w="4876" w:type="dxa"/>
            <w:tcBorders>
              <w:top w:val="nil"/>
              <w:left w:val="nil"/>
              <w:bottom w:val="nil"/>
              <w:right w:val="nil"/>
            </w:tcBorders>
          </w:tcPr>
          <w:p w14:paraId="78AEC2C2" w14:textId="77777777" w:rsidR="00AC0EA7" w:rsidRPr="005669A9" w:rsidRDefault="00AC0EA7" w:rsidP="00DA2A74">
            <w:pPr>
              <w:pStyle w:val="Normal6a"/>
            </w:pPr>
            <w:r w:rsidRPr="005669A9">
              <w:t>1.</w:t>
            </w:r>
            <w:r w:rsidRPr="005669A9">
              <w:tab/>
            </w:r>
            <w:r w:rsidRPr="005669A9">
              <w:rPr>
                <w:b/>
                <w:i/>
              </w:rPr>
              <w:t>Säilöönoton on oltava mahdollisimman lyhytkestoinen, ja se</w:t>
            </w:r>
            <w:r w:rsidRPr="005669A9">
              <w:t xml:space="preserve"> voi jatkua niin kauan kuin </w:t>
            </w:r>
            <w:r w:rsidRPr="005669A9">
              <w:rPr>
                <w:b/>
                <w:i/>
              </w:rPr>
              <w:t>29 artiklassa säädetyt edellytykset täyttyvät ja</w:t>
            </w:r>
            <w:r w:rsidRPr="005669A9">
              <w:t xml:space="preserve"> se on välttämätöntä </w:t>
            </w:r>
            <w:r w:rsidRPr="005669A9">
              <w:rPr>
                <w:b/>
                <w:i/>
              </w:rPr>
              <w:t>onnistuneen palauttamisen varmistamiseksi</w:t>
            </w:r>
            <w:r w:rsidRPr="005669A9">
              <w:t>.</w:t>
            </w:r>
          </w:p>
        </w:tc>
        <w:tc>
          <w:tcPr>
            <w:tcW w:w="4876" w:type="dxa"/>
            <w:tcBorders>
              <w:top w:val="nil"/>
              <w:left w:val="nil"/>
              <w:bottom w:val="nil"/>
              <w:right w:val="nil"/>
            </w:tcBorders>
          </w:tcPr>
          <w:p w14:paraId="63727F7D" w14:textId="77777777" w:rsidR="00AC0EA7" w:rsidRPr="005669A9" w:rsidRDefault="00AC0EA7" w:rsidP="00DA2A74">
            <w:pPr>
              <w:pStyle w:val="Normal6a"/>
            </w:pPr>
            <w:r w:rsidRPr="005669A9">
              <w:t>1.</w:t>
            </w:r>
            <w:r w:rsidRPr="005669A9">
              <w:tab/>
            </w:r>
            <w:r w:rsidRPr="005669A9">
              <w:rPr>
                <w:b/>
                <w:i/>
              </w:rPr>
              <w:t>Säilöönotto</w:t>
            </w:r>
            <w:r w:rsidRPr="005669A9">
              <w:t xml:space="preserve"> voi jatkua niin kauan kuin se on välttämätöntä </w:t>
            </w:r>
            <w:r w:rsidRPr="005669A9">
              <w:rPr>
                <w:b/>
                <w:i/>
              </w:rPr>
              <w:t>maastapoistamisen valmistelemiseksi tai sen suorittamiseksi. Säilöönotto on lopetettava, jos kolmannen maan kansalainen osoittaa selvää aikomusta tehdä yhteistyötä palauttamismenettelyn yhteydessä ja perustelee aikomuksensa konkreettisilla toimilla</w:t>
            </w:r>
            <w:r w:rsidRPr="005669A9">
              <w:t>.</w:t>
            </w:r>
          </w:p>
        </w:tc>
      </w:tr>
    </w:tbl>
    <w:p w14:paraId="080D8A9C"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A8B3135" w14:textId="77777777" w:rsidR="00AC0EA7" w:rsidRPr="005669A9" w:rsidRDefault="00AC0EA7" w:rsidP="00AC0EA7">
      <w:r w:rsidRPr="005669A9">
        <w:rPr>
          <w:rStyle w:val="HideTWBExt"/>
        </w:rPr>
        <w:t>&lt;/Amend&gt;</w:t>
      </w:r>
    </w:p>
    <w:p w14:paraId="636C35FE"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1966</w:t>
      </w:r>
      <w:r w:rsidRPr="005669A9">
        <w:rPr>
          <w:rStyle w:val="HideTWBExt"/>
          <w:b w:val="0"/>
        </w:rPr>
        <w:t>&lt;/NumAm&gt;</w:t>
      </w:r>
    </w:p>
    <w:p w14:paraId="496048DC"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0DD7F5DE" w14:textId="77777777" w:rsidR="00AC0EA7" w:rsidRPr="005669A9" w:rsidRDefault="00AC0EA7" w:rsidP="00AC0EA7">
      <w:pPr>
        <w:pStyle w:val="NormalBold"/>
      </w:pPr>
      <w:r w:rsidRPr="005669A9">
        <w:rPr>
          <w:rStyle w:val="HideTWBExt"/>
          <w:b w:val="0"/>
        </w:rPr>
        <w:t>&lt;/RepeatBlock-By&gt;</w:t>
      </w:r>
    </w:p>
    <w:p w14:paraId="3100063D"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8FC1BAA" w14:textId="77777777" w:rsidR="00AC0EA7" w:rsidRPr="005669A9" w:rsidRDefault="00AC0EA7" w:rsidP="00AC0EA7">
      <w:pPr>
        <w:pStyle w:val="NormalBold"/>
      </w:pPr>
      <w:r w:rsidRPr="005669A9">
        <w:rPr>
          <w:rStyle w:val="HideTWBExt"/>
          <w:b w:val="0"/>
        </w:rPr>
        <w:t>&lt;Article&gt;</w:t>
      </w:r>
      <w:r w:rsidRPr="005669A9">
        <w:t>32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C58ECB5" w14:textId="77777777" w:rsidTr="00DA2A74">
        <w:trPr>
          <w:trHeight w:hRule="exact" w:val="240"/>
          <w:jc w:val="center"/>
        </w:trPr>
        <w:tc>
          <w:tcPr>
            <w:tcW w:w="9752" w:type="dxa"/>
            <w:gridSpan w:val="2"/>
            <w:tcBorders>
              <w:top w:val="nil"/>
              <w:left w:val="nil"/>
              <w:bottom w:val="nil"/>
              <w:right w:val="nil"/>
            </w:tcBorders>
          </w:tcPr>
          <w:p w14:paraId="2ABE29DE" w14:textId="77777777" w:rsidR="00AC0EA7" w:rsidRPr="005669A9" w:rsidRDefault="00AC0EA7" w:rsidP="00DA2A74"/>
        </w:tc>
      </w:tr>
      <w:tr w:rsidR="00AC0EA7" w:rsidRPr="005669A9" w14:paraId="000BB768" w14:textId="77777777" w:rsidTr="00DA2A74">
        <w:trPr>
          <w:trHeight w:val="240"/>
          <w:jc w:val="center"/>
        </w:trPr>
        <w:tc>
          <w:tcPr>
            <w:tcW w:w="4876" w:type="dxa"/>
            <w:tcBorders>
              <w:top w:val="nil"/>
              <w:left w:val="nil"/>
              <w:bottom w:val="nil"/>
              <w:right w:val="nil"/>
            </w:tcBorders>
          </w:tcPr>
          <w:p w14:paraId="5A7DCB65"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6F0D442" w14:textId="77777777" w:rsidR="00AC0EA7" w:rsidRPr="005669A9" w:rsidRDefault="00AC0EA7" w:rsidP="00DA2A74">
            <w:pPr>
              <w:pStyle w:val="AmColumnHeading"/>
            </w:pPr>
            <w:r w:rsidRPr="005669A9">
              <w:t>Tarkistus</w:t>
            </w:r>
          </w:p>
        </w:tc>
      </w:tr>
      <w:tr w:rsidR="00AC0EA7" w:rsidRPr="005669A9" w14:paraId="46A6CE22" w14:textId="77777777" w:rsidTr="00DA2A74">
        <w:trPr>
          <w:jc w:val="center"/>
        </w:trPr>
        <w:tc>
          <w:tcPr>
            <w:tcW w:w="4876" w:type="dxa"/>
            <w:tcBorders>
              <w:top w:val="nil"/>
              <w:left w:val="nil"/>
              <w:bottom w:val="nil"/>
              <w:right w:val="nil"/>
            </w:tcBorders>
          </w:tcPr>
          <w:p w14:paraId="5C87B293" w14:textId="77777777" w:rsidR="00AC0EA7" w:rsidRPr="005669A9" w:rsidRDefault="00AC0EA7" w:rsidP="00DA2A74">
            <w:pPr>
              <w:pStyle w:val="Normal6a"/>
            </w:pPr>
            <w:r w:rsidRPr="005669A9">
              <w:t>1.</w:t>
            </w:r>
            <w:r w:rsidRPr="005669A9">
              <w:tab/>
            </w:r>
            <w:r w:rsidRPr="005669A9">
              <w:rPr>
                <w:b/>
                <w:i/>
              </w:rPr>
              <w:t>Säilöönoton on oltava mahdollisimman lyhytkestoinen, ja se</w:t>
            </w:r>
            <w:r w:rsidRPr="005669A9">
              <w:t xml:space="preserve"> voi jatkua niin kauan kuin </w:t>
            </w:r>
            <w:r w:rsidRPr="005669A9">
              <w:rPr>
                <w:b/>
                <w:i/>
              </w:rPr>
              <w:t>29 artiklassa säädetyt edellytykset täyttyvät ja</w:t>
            </w:r>
            <w:r w:rsidRPr="005669A9">
              <w:t xml:space="preserve"> se on välttämätöntä </w:t>
            </w:r>
            <w:r w:rsidRPr="005669A9">
              <w:rPr>
                <w:b/>
                <w:i/>
              </w:rPr>
              <w:t>onnistuneen</w:t>
            </w:r>
            <w:r w:rsidRPr="005669A9">
              <w:t xml:space="preserve"> palauttamisen </w:t>
            </w:r>
            <w:r w:rsidRPr="005669A9">
              <w:rPr>
                <w:b/>
                <w:i/>
              </w:rPr>
              <w:t>varmistamiseksi</w:t>
            </w:r>
            <w:r w:rsidRPr="005669A9">
              <w:t>.</w:t>
            </w:r>
          </w:p>
        </w:tc>
        <w:tc>
          <w:tcPr>
            <w:tcW w:w="4876" w:type="dxa"/>
            <w:tcBorders>
              <w:top w:val="nil"/>
              <w:left w:val="nil"/>
              <w:bottom w:val="nil"/>
              <w:right w:val="nil"/>
            </w:tcBorders>
          </w:tcPr>
          <w:p w14:paraId="5CDA882B" w14:textId="77777777" w:rsidR="00AC0EA7" w:rsidRPr="005669A9" w:rsidRDefault="00AC0EA7" w:rsidP="00DA2A74">
            <w:pPr>
              <w:pStyle w:val="Normal6a"/>
            </w:pPr>
            <w:r w:rsidRPr="005669A9">
              <w:t>1.</w:t>
            </w:r>
            <w:r w:rsidRPr="005669A9">
              <w:tab/>
            </w:r>
            <w:r w:rsidRPr="005669A9">
              <w:rPr>
                <w:b/>
                <w:i/>
              </w:rPr>
              <w:t>Säilöönotto</w:t>
            </w:r>
            <w:r w:rsidRPr="005669A9">
              <w:t xml:space="preserve"> voi jatkua niin kauan kuin se on välttämätöntä palauttamisen </w:t>
            </w:r>
            <w:r w:rsidRPr="005669A9">
              <w:rPr>
                <w:b/>
                <w:i/>
              </w:rPr>
              <w:t>tai maastapoistamisen suorittamiseksi</w:t>
            </w:r>
            <w:r w:rsidRPr="005669A9">
              <w:t>.</w:t>
            </w:r>
          </w:p>
        </w:tc>
      </w:tr>
    </w:tbl>
    <w:p w14:paraId="083ED981"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E2AD399" w14:textId="77777777" w:rsidR="00AC0EA7" w:rsidRPr="005669A9" w:rsidRDefault="00AC0EA7" w:rsidP="00AC0EA7">
      <w:r w:rsidRPr="005669A9">
        <w:rPr>
          <w:rStyle w:val="HideTWBExt"/>
        </w:rPr>
        <w:t>&lt;/Amend&gt;</w:t>
      </w:r>
    </w:p>
    <w:p w14:paraId="17F01CF4"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1967</w:t>
      </w:r>
      <w:r w:rsidRPr="005669A9">
        <w:rPr>
          <w:rStyle w:val="HideTWBExt"/>
          <w:b w:val="0"/>
        </w:rPr>
        <w:t>&lt;/NumAm&gt;</w:t>
      </w:r>
    </w:p>
    <w:p w14:paraId="7193865E" w14:textId="77777777" w:rsidR="00AC0EA7" w:rsidRPr="005669A9" w:rsidRDefault="00AC0EA7" w:rsidP="00AC0EA7">
      <w:pPr>
        <w:pStyle w:val="NormalBold"/>
      </w:pPr>
      <w:r w:rsidRPr="005669A9">
        <w:rPr>
          <w:rStyle w:val="HideTWBExt"/>
          <w:b w:val="0"/>
        </w:rPr>
        <w:t>&lt;RepeatBlock-By&gt;&lt;Members&gt;</w:t>
      </w:r>
      <w:r w:rsidRPr="005669A9">
        <w:t>Estrella Galán</w:t>
      </w:r>
      <w:r w:rsidRPr="005669A9">
        <w:rPr>
          <w:rStyle w:val="HideTWBExt"/>
          <w:b w:val="0"/>
        </w:rPr>
        <w:t>&lt;/Members&gt;</w:t>
      </w:r>
    </w:p>
    <w:p w14:paraId="4396BA29" w14:textId="77777777" w:rsidR="00AC0EA7" w:rsidRPr="005669A9" w:rsidRDefault="00AC0EA7" w:rsidP="00AC0EA7">
      <w:pPr>
        <w:pStyle w:val="NormalBold"/>
      </w:pPr>
      <w:r w:rsidRPr="005669A9">
        <w:rPr>
          <w:rStyle w:val="HideTWBExt"/>
          <w:b w:val="0"/>
        </w:rPr>
        <w:t>&lt;/RepeatBlock-By&gt;</w:t>
      </w:r>
    </w:p>
    <w:p w14:paraId="08709409"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1EBC847" w14:textId="77777777" w:rsidR="00AC0EA7" w:rsidRPr="005669A9" w:rsidRDefault="00AC0EA7" w:rsidP="00AC0EA7">
      <w:pPr>
        <w:pStyle w:val="NormalBold"/>
      </w:pPr>
      <w:r w:rsidRPr="005669A9">
        <w:rPr>
          <w:rStyle w:val="HideTWBExt"/>
          <w:b w:val="0"/>
        </w:rPr>
        <w:t>&lt;Article&gt;</w:t>
      </w:r>
      <w:r w:rsidRPr="005669A9">
        <w:t>32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1D84B832" w14:textId="77777777" w:rsidTr="00DA2A74">
        <w:trPr>
          <w:trHeight w:hRule="exact" w:val="240"/>
          <w:jc w:val="center"/>
        </w:trPr>
        <w:tc>
          <w:tcPr>
            <w:tcW w:w="9752" w:type="dxa"/>
            <w:gridSpan w:val="2"/>
            <w:tcBorders>
              <w:top w:val="nil"/>
              <w:left w:val="nil"/>
              <w:bottom w:val="nil"/>
              <w:right w:val="nil"/>
            </w:tcBorders>
          </w:tcPr>
          <w:p w14:paraId="2D6F2FAD" w14:textId="77777777" w:rsidR="00AC0EA7" w:rsidRPr="005669A9" w:rsidRDefault="00AC0EA7" w:rsidP="00DA2A74"/>
        </w:tc>
      </w:tr>
      <w:tr w:rsidR="00AC0EA7" w:rsidRPr="005669A9" w14:paraId="1DA6F167" w14:textId="77777777" w:rsidTr="00DA2A74">
        <w:trPr>
          <w:trHeight w:val="240"/>
          <w:jc w:val="center"/>
        </w:trPr>
        <w:tc>
          <w:tcPr>
            <w:tcW w:w="4876" w:type="dxa"/>
            <w:tcBorders>
              <w:top w:val="nil"/>
              <w:left w:val="nil"/>
              <w:bottom w:val="nil"/>
              <w:right w:val="nil"/>
            </w:tcBorders>
          </w:tcPr>
          <w:p w14:paraId="079B206C"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53782EF" w14:textId="77777777" w:rsidR="00AC0EA7" w:rsidRPr="005669A9" w:rsidRDefault="00AC0EA7" w:rsidP="00DA2A74">
            <w:pPr>
              <w:pStyle w:val="AmColumnHeading"/>
            </w:pPr>
            <w:r w:rsidRPr="005669A9">
              <w:t>Tarkistus</w:t>
            </w:r>
          </w:p>
        </w:tc>
      </w:tr>
      <w:tr w:rsidR="00AC0EA7" w:rsidRPr="005669A9" w14:paraId="6DDFC563" w14:textId="77777777" w:rsidTr="00DA2A74">
        <w:trPr>
          <w:jc w:val="center"/>
        </w:trPr>
        <w:tc>
          <w:tcPr>
            <w:tcW w:w="4876" w:type="dxa"/>
            <w:tcBorders>
              <w:top w:val="nil"/>
              <w:left w:val="nil"/>
              <w:bottom w:val="nil"/>
              <w:right w:val="nil"/>
            </w:tcBorders>
          </w:tcPr>
          <w:p w14:paraId="2887C972" w14:textId="77777777" w:rsidR="00AC0EA7" w:rsidRPr="005669A9" w:rsidRDefault="00AC0EA7" w:rsidP="00DA2A74">
            <w:pPr>
              <w:pStyle w:val="Normal6a"/>
            </w:pPr>
            <w:r w:rsidRPr="005669A9">
              <w:t>1.</w:t>
            </w:r>
            <w:r w:rsidRPr="005669A9">
              <w:tab/>
              <w:t>Säilöönoton on oltava mahdollisimman lyhytkestoinen, ja se voi jatkua niin kauan kuin 29 artiklassa säädetyt edellytykset täyttyvät</w:t>
            </w:r>
            <w:r w:rsidRPr="005669A9">
              <w:rPr>
                <w:b/>
                <w:i/>
              </w:rPr>
              <w:t xml:space="preserve"> ja se on välttämätöntä onnistuneen palauttamisen varmistamiseksi</w:t>
            </w:r>
            <w:r w:rsidRPr="005669A9">
              <w:t>.</w:t>
            </w:r>
          </w:p>
        </w:tc>
        <w:tc>
          <w:tcPr>
            <w:tcW w:w="4876" w:type="dxa"/>
            <w:tcBorders>
              <w:top w:val="nil"/>
              <w:left w:val="nil"/>
              <w:bottom w:val="nil"/>
              <w:right w:val="nil"/>
            </w:tcBorders>
          </w:tcPr>
          <w:p w14:paraId="7C47E9C3" w14:textId="77777777" w:rsidR="00AC0EA7" w:rsidRPr="005669A9" w:rsidRDefault="00AC0EA7" w:rsidP="00DA2A74">
            <w:pPr>
              <w:pStyle w:val="Normal6a"/>
            </w:pPr>
            <w:r w:rsidRPr="005669A9">
              <w:t>1.</w:t>
            </w:r>
            <w:r w:rsidRPr="005669A9">
              <w:tab/>
              <w:t>Säilöönoton on oltava mahdollisimman lyhytkestoinen, ja se voi jatkua niin kauan kuin 29 artiklassa säädetyt edellytykset täyttyvät.</w:t>
            </w:r>
          </w:p>
        </w:tc>
      </w:tr>
    </w:tbl>
    <w:p w14:paraId="3CA4685E"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A44AC4D" w14:textId="77777777" w:rsidR="00AC0EA7" w:rsidRPr="005669A9" w:rsidRDefault="00AC0EA7" w:rsidP="00AC0EA7">
      <w:r w:rsidRPr="005669A9">
        <w:rPr>
          <w:rStyle w:val="HideTWBExt"/>
        </w:rPr>
        <w:t>&lt;/Amend&gt;</w:t>
      </w:r>
    </w:p>
    <w:p w14:paraId="76E2DAF2"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1968</w:t>
      </w:r>
      <w:r w:rsidRPr="005669A9">
        <w:rPr>
          <w:rStyle w:val="HideTWBExt"/>
          <w:b w:val="0"/>
        </w:rPr>
        <w:t>&lt;/NumAm&gt;</w:t>
      </w:r>
    </w:p>
    <w:p w14:paraId="77F676F0" w14:textId="77777777" w:rsidR="00AC0EA7" w:rsidRPr="005669A9" w:rsidRDefault="00AC0EA7" w:rsidP="00AC0EA7">
      <w:pPr>
        <w:pStyle w:val="NormalBold"/>
      </w:pPr>
      <w:r w:rsidRPr="005669A9">
        <w:rPr>
          <w:rStyle w:val="HideTWBExt"/>
          <w:b w:val="0"/>
        </w:rPr>
        <w:t>&lt;RepeatBlock-By&gt;&lt;Members&gt;</w:t>
      </w:r>
      <w:r w:rsidRPr="005669A9">
        <w:t>Nadine Morano</w:t>
      </w:r>
      <w:r w:rsidRPr="005669A9">
        <w:rPr>
          <w:rStyle w:val="HideTWBExt"/>
          <w:b w:val="0"/>
        </w:rPr>
        <w:t>&lt;/Members&gt;</w:t>
      </w:r>
    </w:p>
    <w:p w14:paraId="453DCD4C" w14:textId="77777777" w:rsidR="00AC0EA7" w:rsidRPr="005669A9" w:rsidRDefault="00AC0EA7" w:rsidP="00AC0EA7">
      <w:pPr>
        <w:pStyle w:val="NormalBold"/>
      </w:pPr>
      <w:r w:rsidRPr="005669A9">
        <w:rPr>
          <w:rStyle w:val="HideTWBExt"/>
          <w:b w:val="0"/>
        </w:rPr>
        <w:t>&lt;/RepeatBlock-By&gt;</w:t>
      </w:r>
    </w:p>
    <w:p w14:paraId="6EF9BD0A"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7DD62011" w14:textId="77777777" w:rsidR="00AC0EA7" w:rsidRPr="005669A9" w:rsidRDefault="00AC0EA7" w:rsidP="00AC0EA7">
      <w:pPr>
        <w:pStyle w:val="NormalBold"/>
      </w:pPr>
      <w:r w:rsidRPr="005669A9">
        <w:rPr>
          <w:rStyle w:val="HideTWBExt"/>
          <w:b w:val="0"/>
        </w:rPr>
        <w:t>&lt;Article&gt;</w:t>
      </w:r>
      <w:r w:rsidRPr="005669A9">
        <w:t>32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7EA1F581" w14:textId="77777777" w:rsidTr="00DA2A74">
        <w:trPr>
          <w:trHeight w:hRule="exact" w:val="240"/>
          <w:jc w:val="center"/>
        </w:trPr>
        <w:tc>
          <w:tcPr>
            <w:tcW w:w="9752" w:type="dxa"/>
            <w:gridSpan w:val="2"/>
            <w:tcBorders>
              <w:top w:val="nil"/>
              <w:left w:val="nil"/>
              <w:bottom w:val="nil"/>
              <w:right w:val="nil"/>
            </w:tcBorders>
          </w:tcPr>
          <w:p w14:paraId="1A991AB3" w14:textId="77777777" w:rsidR="00AC0EA7" w:rsidRPr="005669A9" w:rsidRDefault="00AC0EA7" w:rsidP="00DA2A74"/>
        </w:tc>
      </w:tr>
      <w:tr w:rsidR="00AC0EA7" w:rsidRPr="005669A9" w14:paraId="33E815C0" w14:textId="77777777" w:rsidTr="00DA2A74">
        <w:trPr>
          <w:trHeight w:val="240"/>
          <w:jc w:val="center"/>
        </w:trPr>
        <w:tc>
          <w:tcPr>
            <w:tcW w:w="4876" w:type="dxa"/>
            <w:tcBorders>
              <w:top w:val="nil"/>
              <w:left w:val="nil"/>
              <w:bottom w:val="nil"/>
              <w:right w:val="nil"/>
            </w:tcBorders>
          </w:tcPr>
          <w:p w14:paraId="265443B6"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9B65BB0" w14:textId="77777777" w:rsidR="00AC0EA7" w:rsidRPr="005669A9" w:rsidRDefault="00AC0EA7" w:rsidP="00DA2A74">
            <w:pPr>
              <w:pStyle w:val="AmColumnHeading"/>
            </w:pPr>
            <w:r w:rsidRPr="005669A9">
              <w:t>Tarkistus</w:t>
            </w:r>
          </w:p>
        </w:tc>
      </w:tr>
      <w:tr w:rsidR="00AC0EA7" w:rsidRPr="005669A9" w14:paraId="5C95C567" w14:textId="77777777" w:rsidTr="00DA2A74">
        <w:trPr>
          <w:jc w:val="center"/>
        </w:trPr>
        <w:tc>
          <w:tcPr>
            <w:tcW w:w="4876" w:type="dxa"/>
            <w:tcBorders>
              <w:top w:val="nil"/>
              <w:left w:val="nil"/>
              <w:bottom w:val="nil"/>
              <w:right w:val="nil"/>
            </w:tcBorders>
          </w:tcPr>
          <w:p w14:paraId="69974409" w14:textId="77777777" w:rsidR="00AC0EA7" w:rsidRPr="005669A9" w:rsidRDefault="00AC0EA7" w:rsidP="00DA2A74">
            <w:pPr>
              <w:pStyle w:val="Normal6a"/>
            </w:pPr>
            <w:r w:rsidRPr="005669A9">
              <w:t>1.</w:t>
            </w:r>
            <w:r w:rsidRPr="005669A9">
              <w:tab/>
            </w:r>
            <w:r w:rsidRPr="005669A9">
              <w:rPr>
                <w:b/>
                <w:i/>
              </w:rPr>
              <w:t>Säilöönoton on oltava mahdollisimman lyhytkestoinen, ja se</w:t>
            </w:r>
            <w:r w:rsidRPr="005669A9">
              <w:t xml:space="preserve"> voi jatkua niin kauan kuin 29 artiklassa säädetyt edellytykset täyttyvät ja se on välttämätöntä onnistuneen palauttamisen varmistamiseksi.</w:t>
            </w:r>
          </w:p>
        </w:tc>
        <w:tc>
          <w:tcPr>
            <w:tcW w:w="4876" w:type="dxa"/>
            <w:tcBorders>
              <w:top w:val="nil"/>
              <w:left w:val="nil"/>
              <w:bottom w:val="nil"/>
              <w:right w:val="nil"/>
            </w:tcBorders>
          </w:tcPr>
          <w:p w14:paraId="6B19EC93" w14:textId="77777777" w:rsidR="00AC0EA7" w:rsidRPr="005669A9" w:rsidRDefault="00AC0EA7" w:rsidP="00DA2A74">
            <w:pPr>
              <w:pStyle w:val="Normal6a"/>
            </w:pPr>
            <w:r w:rsidRPr="005669A9">
              <w:t>1.</w:t>
            </w:r>
            <w:r w:rsidRPr="005669A9">
              <w:tab/>
            </w:r>
            <w:r w:rsidRPr="005669A9">
              <w:rPr>
                <w:b/>
                <w:i/>
              </w:rPr>
              <w:t>Säilöönotto</w:t>
            </w:r>
            <w:r w:rsidRPr="005669A9">
              <w:t xml:space="preserve"> voi jatkua niin kauan kuin 29 artiklassa säädetyt edellytykset täyttyvät ja se on välttämätöntä onnistuneen palauttamisen varmistamiseksi.</w:t>
            </w:r>
          </w:p>
        </w:tc>
      </w:tr>
    </w:tbl>
    <w:p w14:paraId="78C2DFF3"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{FR}</w:t>
      </w:r>
      <w:r w:rsidRPr="005669A9">
        <w:t>fr</w:t>
      </w:r>
      <w:r w:rsidRPr="005669A9">
        <w:rPr>
          <w:rStyle w:val="HideTWBExt"/>
        </w:rPr>
        <w:t>&lt;/Original&gt;</w:t>
      </w:r>
    </w:p>
    <w:p w14:paraId="67165DD1" w14:textId="77777777" w:rsidR="00AC0EA7" w:rsidRPr="005669A9" w:rsidRDefault="00AC0EA7" w:rsidP="00AC0EA7">
      <w:r w:rsidRPr="005669A9">
        <w:rPr>
          <w:rStyle w:val="HideTWBExt"/>
        </w:rPr>
        <w:t>&lt;/Amend&gt;</w:t>
      </w:r>
    </w:p>
    <w:p w14:paraId="08E4FB65"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1969</w:t>
      </w:r>
      <w:r w:rsidRPr="005669A9">
        <w:rPr>
          <w:rStyle w:val="HideTWBExt"/>
          <w:b w:val="0"/>
        </w:rPr>
        <w:t>&lt;/NumAm&gt;</w:t>
      </w:r>
    </w:p>
    <w:p w14:paraId="538CF7AE" w14:textId="77777777" w:rsidR="00AC0EA7" w:rsidRPr="005669A9" w:rsidRDefault="00AC0EA7" w:rsidP="00AC0EA7">
      <w:pPr>
        <w:pStyle w:val="NormalBold"/>
      </w:pPr>
      <w:r w:rsidRPr="005669A9">
        <w:rPr>
          <w:rStyle w:val="HideTWBExt"/>
          <w:b w:val="0"/>
        </w:rPr>
        <w:t>&lt;RepeatBlock-By&gt;&lt;Members&gt;</w:t>
      </w:r>
      <w:r w:rsidRPr="005669A9">
        <w:t>Murielle Laurent, Ana Catarina Mendes, Emma Rafowicz, Matjaž Nemec, Marco Tarquinio, Francisco Assis, Birgit Sippel, Cecilia Strada</w:t>
      </w:r>
      <w:r w:rsidRPr="005669A9">
        <w:rPr>
          <w:rStyle w:val="HideTWBExt"/>
          <w:b w:val="0"/>
        </w:rPr>
        <w:t>&lt;/Members&gt;</w:t>
      </w:r>
    </w:p>
    <w:p w14:paraId="6206AB92" w14:textId="77777777" w:rsidR="00AC0EA7" w:rsidRPr="005669A9" w:rsidRDefault="00AC0EA7" w:rsidP="00AC0EA7">
      <w:pPr>
        <w:pStyle w:val="NormalBold"/>
      </w:pPr>
      <w:r w:rsidRPr="005669A9">
        <w:rPr>
          <w:rStyle w:val="HideTWBExt"/>
          <w:b w:val="0"/>
        </w:rPr>
        <w:t>&lt;/RepeatBlock-By&gt;</w:t>
      </w:r>
    </w:p>
    <w:p w14:paraId="34F0E651"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18C088F2" w14:textId="77777777" w:rsidR="00AC0EA7" w:rsidRPr="005669A9" w:rsidRDefault="00AC0EA7" w:rsidP="00AC0EA7">
      <w:pPr>
        <w:pStyle w:val="NormalBold"/>
      </w:pPr>
      <w:r w:rsidRPr="005669A9">
        <w:rPr>
          <w:rStyle w:val="HideTWBExt"/>
          <w:b w:val="0"/>
        </w:rPr>
        <w:t>&lt;Article&gt;</w:t>
      </w:r>
      <w:r w:rsidRPr="005669A9">
        <w:t>32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D0846A7" w14:textId="77777777" w:rsidTr="00DA2A74">
        <w:trPr>
          <w:trHeight w:hRule="exact" w:val="240"/>
          <w:jc w:val="center"/>
        </w:trPr>
        <w:tc>
          <w:tcPr>
            <w:tcW w:w="9752" w:type="dxa"/>
            <w:gridSpan w:val="2"/>
            <w:tcBorders>
              <w:top w:val="nil"/>
              <w:left w:val="nil"/>
              <w:bottom w:val="nil"/>
              <w:right w:val="nil"/>
            </w:tcBorders>
          </w:tcPr>
          <w:p w14:paraId="2D526563" w14:textId="77777777" w:rsidR="00AC0EA7" w:rsidRPr="005669A9" w:rsidRDefault="00AC0EA7" w:rsidP="00DA2A74"/>
        </w:tc>
      </w:tr>
      <w:tr w:rsidR="00AC0EA7" w:rsidRPr="005669A9" w14:paraId="55B8B8DB" w14:textId="77777777" w:rsidTr="00DA2A74">
        <w:trPr>
          <w:trHeight w:val="240"/>
          <w:jc w:val="center"/>
        </w:trPr>
        <w:tc>
          <w:tcPr>
            <w:tcW w:w="4876" w:type="dxa"/>
            <w:tcBorders>
              <w:top w:val="nil"/>
              <w:left w:val="nil"/>
              <w:bottom w:val="nil"/>
              <w:right w:val="nil"/>
            </w:tcBorders>
          </w:tcPr>
          <w:p w14:paraId="518B5DA4"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A9448C6" w14:textId="77777777" w:rsidR="00AC0EA7" w:rsidRPr="005669A9" w:rsidRDefault="00AC0EA7" w:rsidP="00DA2A74">
            <w:pPr>
              <w:pStyle w:val="AmColumnHeading"/>
            </w:pPr>
            <w:r w:rsidRPr="005669A9">
              <w:t>Tarkistus</w:t>
            </w:r>
          </w:p>
        </w:tc>
      </w:tr>
      <w:tr w:rsidR="00AC0EA7" w:rsidRPr="005669A9" w14:paraId="2807E676" w14:textId="77777777" w:rsidTr="00DA2A74">
        <w:trPr>
          <w:jc w:val="center"/>
        </w:trPr>
        <w:tc>
          <w:tcPr>
            <w:tcW w:w="4876" w:type="dxa"/>
            <w:tcBorders>
              <w:top w:val="nil"/>
              <w:left w:val="nil"/>
              <w:bottom w:val="nil"/>
              <w:right w:val="nil"/>
            </w:tcBorders>
          </w:tcPr>
          <w:p w14:paraId="2A989D1A" w14:textId="77777777" w:rsidR="00AC0EA7" w:rsidRPr="005669A9" w:rsidRDefault="00AC0EA7" w:rsidP="00DA2A74">
            <w:pPr>
              <w:pStyle w:val="Normal6a"/>
            </w:pPr>
            <w:r w:rsidRPr="005669A9">
              <w:t>1.</w:t>
            </w:r>
            <w:r w:rsidRPr="005669A9">
              <w:tab/>
              <w:t xml:space="preserve">Säilöönoton on oltava mahdollisimman lyhytkestoinen, ja se voi jatkua niin kauan kuin </w:t>
            </w:r>
            <w:r w:rsidRPr="005669A9">
              <w:rPr>
                <w:b/>
                <w:i/>
              </w:rPr>
              <w:t>29 artiklassa säädetyt edellytykset täyttyvät ja</w:t>
            </w:r>
            <w:r w:rsidRPr="005669A9">
              <w:t xml:space="preserve"> se on välttämätöntä onnistuneen palauttamisen varmistamiseksi.</w:t>
            </w:r>
          </w:p>
        </w:tc>
        <w:tc>
          <w:tcPr>
            <w:tcW w:w="4876" w:type="dxa"/>
            <w:tcBorders>
              <w:top w:val="nil"/>
              <w:left w:val="nil"/>
              <w:bottom w:val="nil"/>
              <w:right w:val="nil"/>
            </w:tcBorders>
          </w:tcPr>
          <w:p w14:paraId="3BCFA55E" w14:textId="77777777" w:rsidR="00AC0EA7" w:rsidRPr="005669A9" w:rsidRDefault="00AC0EA7" w:rsidP="00DA2A74">
            <w:pPr>
              <w:pStyle w:val="Normal6a"/>
            </w:pPr>
            <w:r w:rsidRPr="005669A9">
              <w:t>1.</w:t>
            </w:r>
            <w:r w:rsidRPr="005669A9">
              <w:tab/>
              <w:t xml:space="preserve">Säilöönoton on oltava mahdollisimman lyhytkestoinen, ja se voi jatkua </w:t>
            </w:r>
            <w:r w:rsidRPr="005669A9">
              <w:rPr>
                <w:b/>
                <w:i/>
              </w:rPr>
              <w:t>ainoastaan</w:t>
            </w:r>
            <w:r w:rsidRPr="005669A9">
              <w:t xml:space="preserve"> niin kauan kuin se on välttämätöntä </w:t>
            </w:r>
            <w:r w:rsidRPr="005669A9">
              <w:rPr>
                <w:b/>
                <w:i/>
              </w:rPr>
              <w:t>ja oikeasuhteista</w:t>
            </w:r>
            <w:r w:rsidRPr="005669A9">
              <w:t xml:space="preserve"> onnistuneen palauttamisen varmistamiseksi.</w:t>
            </w:r>
          </w:p>
        </w:tc>
      </w:tr>
    </w:tbl>
    <w:p w14:paraId="5220F224"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4F62E89" w14:textId="77777777" w:rsidR="00AC0EA7" w:rsidRPr="005669A9" w:rsidRDefault="00AC0EA7" w:rsidP="00AC0EA7">
      <w:pPr>
        <w:pStyle w:val="AmJustTitle"/>
      </w:pPr>
      <w:r w:rsidRPr="005669A9">
        <w:rPr>
          <w:rStyle w:val="HideTWBExt"/>
          <w:i w:val="0"/>
        </w:rPr>
        <w:t>&lt;TitreJust&gt;</w:t>
      </w:r>
      <w:r w:rsidRPr="005669A9">
        <w:t>Perustelu</w:t>
      </w:r>
      <w:r w:rsidRPr="005669A9">
        <w:rPr>
          <w:rStyle w:val="HideTWBExt"/>
          <w:i w:val="0"/>
        </w:rPr>
        <w:t>&lt;/TitreJust&gt;</w:t>
      </w:r>
    </w:p>
    <w:p w14:paraId="03642759" w14:textId="77777777" w:rsidR="00AC0EA7" w:rsidRPr="005669A9" w:rsidRDefault="00AC0EA7" w:rsidP="00AC0EA7">
      <w:pPr>
        <w:pStyle w:val="AmJustText"/>
      </w:pPr>
      <w:r w:rsidRPr="005669A9">
        <w:t>29 artiklan edellytyksiin kuuluvat palauttamisprosessin vaikeuttaminen ja tiettyjen velvoitteiden noudattamatta jättäminen. Ei ole mahdollista päättää, että tällaiset edellytykset eivät enää täyty.</w:t>
      </w:r>
    </w:p>
    <w:p w14:paraId="34463230" w14:textId="77777777" w:rsidR="00AC0EA7" w:rsidRPr="005669A9" w:rsidRDefault="00AC0EA7" w:rsidP="00AC0EA7">
      <w:r w:rsidRPr="005669A9">
        <w:rPr>
          <w:rStyle w:val="HideTWBExt"/>
        </w:rPr>
        <w:t>&lt;/Amend&gt;</w:t>
      </w:r>
    </w:p>
    <w:p w14:paraId="5CADEF32"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1970</w:t>
      </w:r>
      <w:r w:rsidRPr="005669A9">
        <w:rPr>
          <w:rStyle w:val="HideTWBExt"/>
          <w:b w:val="0"/>
        </w:rPr>
        <w:t>&lt;/NumAm&gt;</w:t>
      </w:r>
    </w:p>
    <w:p w14:paraId="17BE44B5" w14:textId="77777777" w:rsidR="00AC0EA7" w:rsidRPr="005669A9" w:rsidRDefault="00AC0EA7" w:rsidP="00AC0EA7">
      <w:pPr>
        <w:pStyle w:val="NormalBold"/>
      </w:pPr>
      <w:r w:rsidRPr="005669A9">
        <w:rPr>
          <w:rStyle w:val="HideTWBExt"/>
          <w:b w:val="0"/>
        </w:rPr>
        <w:t>&lt;RepeatBlock-By&gt;&lt;Members&gt;</w:t>
      </w:r>
      <w:r w:rsidRPr="005669A9">
        <w:t>Charlie Weimers, Alessandro Ciriani, Assita Kanko</w:t>
      </w:r>
      <w:r w:rsidRPr="005669A9">
        <w:rPr>
          <w:rStyle w:val="HideTWBExt"/>
          <w:b w:val="0"/>
        </w:rPr>
        <w:t>&lt;/Members&gt;</w:t>
      </w:r>
    </w:p>
    <w:p w14:paraId="795E8AAC" w14:textId="77777777" w:rsidR="00AC0EA7" w:rsidRPr="005669A9" w:rsidRDefault="00AC0EA7" w:rsidP="00AC0EA7">
      <w:pPr>
        <w:pStyle w:val="NormalBold"/>
      </w:pPr>
      <w:r w:rsidRPr="005669A9">
        <w:rPr>
          <w:rStyle w:val="HideTWBExt"/>
          <w:b w:val="0"/>
        </w:rPr>
        <w:t>&lt;/RepeatBlock-By&gt;</w:t>
      </w:r>
    </w:p>
    <w:p w14:paraId="3AFAEE28"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478F502B" w14:textId="77777777" w:rsidR="00AC0EA7" w:rsidRPr="005669A9" w:rsidRDefault="00AC0EA7" w:rsidP="00AC0EA7">
      <w:pPr>
        <w:pStyle w:val="NormalBold"/>
      </w:pPr>
      <w:r w:rsidRPr="005669A9">
        <w:rPr>
          <w:rStyle w:val="HideTWBExt"/>
          <w:b w:val="0"/>
        </w:rPr>
        <w:t>&lt;Article&gt;</w:t>
      </w:r>
      <w:r w:rsidRPr="005669A9">
        <w:t>32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7CB025D6" w14:textId="77777777" w:rsidTr="00DA2A74">
        <w:trPr>
          <w:trHeight w:hRule="exact" w:val="240"/>
          <w:jc w:val="center"/>
        </w:trPr>
        <w:tc>
          <w:tcPr>
            <w:tcW w:w="9752" w:type="dxa"/>
            <w:gridSpan w:val="2"/>
            <w:tcBorders>
              <w:top w:val="nil"/>
              <w:left w:val="nil"/>
              <w:bottom w:val="nil"/>
              <w:right w:val="nil"/>
            </w:tcBorders>
          </w:tcPr>
          <w:p w14:paraId="60036114" w14:textId="77777777" w:rsidR="00AC0EA7" w:rsidRPr="005669A9" w:rsidRDefault="00AC0EA7" w:rsidP="00DA2A74"/>
        </w:tc>
      </w:tr>
      <w:tr w:rsidR="00AC0EA7" w:rsidRPr="005669A9" w14:paraId="07BD8CB6" w14:textId="77777777" w:rsidTr="00DA2A74">
        <w:trPr>
          <w:trHeight w:val="240"/>
          <w:jc w:val="center"/>
        </w:trPr>
        <w:tc>
          <w:tcPr>
            <w:tcW w:w="4876" w:type="dxa"/>
            <w:tcBorders>
              <w:top w:val="nil"/>
              <w:left w:val="nil"/>
              <w:bottom w:val="nil"/>
              <w:right w:val="nil"/>
            </w:tcBorders>
          </w:tcPr>
          <w:p w14:paraId="0CA88053"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374FB41D" w14:textId="77777777" w:rsidR="00AC0EA7" w:rsidRPr="005669A9" w:rsidRDefault="00AC0EA7" w:rsidP="00DA2A74">
            <w:pPr>
              <w:pStyle w:val="AmColumnHeading"/>
            </w:pPr>
            <w:r w:rsidRPr="005669A9">
              <w:t>Tarkistus</w:t>
            </w:r>
          </w:p>
        </w:tc>
      </w:tr>
      <w:tr w:rsidR="00AC0EA7" w:rsidRPr="005669A9" w14:paraId="6207C151" w14:textId="77777777" w:rsidTr="00DA2A74">
        <w:trPr>
          <w:jc w:val="center"/>
        </w:trPr>
        <w:tc>
          <w:tcPr>
            <w:tcW w:w="4876" w:type="dxa"/>
            <w:tcBorders>
              <w:top w:val="nil"/>
              <w:left w:val="nil"/>
              <w:bottom w:val="nil"/>
              <w:right w:val="nil"/>
            </w:tcBorders>
          </w:tcPr>
          <w:p w14:paraId="0DCBE33C" w14:textId="77777777" w:rsidR="00AC0EA7" w:rsidRPr="005669A9" w:rsidRDefault="00AC0EA7" w:rsidP="00DA2A74">
            <w:pPr>
              <w:pStyle w:val="Normal6a"/>
            </w:pPr>
            <w:r w:rsidRPr="005669A9">
              <w:t>1.</w:t>
            </w:r>
            <w:r w:rsidRPr="005669A9">
              <w:tab/>
              <w:t xml:space="preserve">Säilöönoton on oltava mahdollisimman lyhytkestoinen, ja se voi jatkua niin kauan kuin 29 artiklassa säädetyt </w:t>
            </w:r>
            <w:r w:rsidRPr="005669A9">
              <w:rPr>
                <w:b/>
                <w:i/>
              </w:rPr>
              <w:t>edellytykset</w:t>
            </w:r>
            <w:r w:rsidRPr="005669A9">
              <w:t xml:space="preserve"> täyttyvät ja se on välttämätöntä onnistuneen palauttamisen varmistamiseksi.</w:t>
            </w:r>
          </w:p>
        </w:tc>
        <w:tc>
          <w:tcPr>
            <w:tcW w:w="4876" w:type="dxa"/>
            <w:tcBorders>
              <w:top w:val="nil"/>
              <w:left w:val="nil"/>
              <w:bottom w:val="nil"/>
              <w:right w:val="nil"/>
            </w:tcBorders>
          </w:tcPr>
          <w:p w14:paraId="61D9225A" w14:textId="77777777" w:rsidR="00AC0EA7" w:rsidRPr="005669A9" w:rsidRDefault="00AC0EA7" w:rsidP="00DA2A74">
            <w:pPr>
              <w:pStyle w:val="Normal6a"/>
            </w:pPr>
            <w:r w:rsidRPr="005669A9">
              <w:t>1.</w:t>
            </w:r>
            <w:r w:rsidRPr="005669A9">
              <w:tab/>
              <w:t xml:space="preserve">Säilöönoton on oltava mahdollisimman lyhytkestoinen, ja se voi jatkua niin kauan kuin 29 artiklassa säädetyt </w:t>
            </w:r>
            <w:r w:rsidRPr="005669A9">
              <w:rPr>
                <w:b/>
                <w:i/>
              </w:rPr>
              <w:t>perusteet</w:t>
            </w:r>
            <w:r w:rsidRPr="005669A9">
              <w:t xml:space="preserve"> täyttyvät ja se on välttämätöntä onnistuneen palauttamisen varmistamiseksi.</w:t>
            </w:r>
          </w:p>
        </w:tc>
      </w:tr>
    </w:tbl>
    <w:p w14:paraId="5E902C79"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C06F4F3" w14:textId="77777777" w:rsidR="00AC0EA7" w:rsidRPr="005669A9" w:rsidRDefault="00AC0EA7" w:rsidP="00AC0EA7">
      <w:r w:rsidRPr="005669A9">
        <w:rPr>
          <w:rStyle w:val="HideTWBExt"/>
        </w:rPr>
        <w:t>&lt;/Amend&gt;</w:t>
      </w:r>
    </w:p>
    <w:p w14:paraId="4A837D1A"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1971</w:t>
      </w:r>
      <w:r w:rsidRPr="005669A9">
        <w:rPr>
          <w:rStyle w:val="HideTWBExt"/>
          <w:b w:val="0"/>
        </w:rPr>
        <w:t>&lt;/NumAm&gt;</w:t>
      </w:r>
    </w:p>
    <w:p w14:paraId="31631E9F" w14:textId="77777777" w:rsidR="00AC0EA7" w:rsidRPr="005669A9" w:rsidRDefault="00AC0EA7" w:rsidP="00AC0EA7">
      <w:pPr>
        <w:pStyle w:val="NormalBold"/>
      </w:pPr>
      <w:r w:rsidRPr="005669A9">
        <w:rPr>
          <w:rStyle w:val="HideTWBExt"/>
          <w:b w:val="0"/>
        </w:rPr>
        <w:t>&lt;RepeatBlock-By&gt;&lt;Members&gt;</w:t>
      </w:r>
      <w:r w:rsidRPr="005669A9">
        <w:t>François-Xavier Bellamy, Lukas Mandl, Alice Teodorescu Måwe, Sander Smit, Loránt Vincze, Lena Düpont, Tomas Tobé, Rasa Juknevičienė, Jeroen Lenaers, Karlo Ressler</w:t>
      </w:r>
      <w:r w:rsidRPr="005669A9">
        <w:rPr>
          <w:rStyle w:val="HideTWBExt"/>
          <w:b w:val="0"/>
        </w:rPr>
        <w:t>&lt;/Members&gt;</w:t>
      </w:r>
    </w:p>
    <w:p w14:paraId="429A7AE0" w14:textId="77777777" w:rsidR="00AC0EA7" w:rsidRPr="005669A9" w:rsidRDefault="00AC0EA7" w:rsidP="00AC0EA7">
      <w:pPr>
        <w:pStyle w:val="NormalBold"/>
      </w:pPr>
      <w:r w:rsidRPr="005669A9">
        <w:rPr>
          <w:rStyle w:val="HideTWBExt"/>
          <w:b w:val="0"/>
        </w:rPr>
        <w:t>&lt;/RepeatBlock-By&gt;</w:t>
      </w:r>
    </w:p>
    <w:p w14:paraId="3B68B74C"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B4CA2DF" w14:textId="77777777" w:rsidR="00AC0EA7" w:rsidRPr="005669A9" w:rsidRDefault="00AC0EA7" w:rsidP="00AC0EA7">
      <w:pPr>
        <w:pStyle w:val="NormalBold"/>
      </w:pPr>
      <w:r w:rsidRPr="005669A9">
        <w:rPr>
          <w:rStyle w:val="HideTWBExt"/>
          <w:b w:val="0"/>
        </w:rPr>
        <w:t>&lt;Article&gt;</w:t>
      </w:r>
      <w:r w:rsidRPr="005669A9">
        <w:t>32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6D425A8" w14:textId="77777777" w:rsidTr="00DA2A74">
        <w:trPr>
          <w:trHeight w:hRule="exact" w:val="240"/>
          <w:jc w:val="center"/>
        </w:trPr>
        <w:tc>
          <w:tcPr>
            <w:tcW w:w="9752" w:type="dxa"/>
            <w:gridSpan w:val="2"/>
            <w:tcBorders>
              <w:top w:val="nil"/>
              <w:left w:val="nil"/>
              <w:bottom w:val="nil"/>
              <w:right w:val="nil"/>
            </w:tcBorders>
          </w:tcPr>
          <w:p w14:paraId="06110AB3" w14:textId="77777777" w:rsidR="00AC0EA7" w:rsidRPr="005669A9" w:rsidRDefault="00AC0EA7" w:rsidP="00DA2A74"/>
        </w:tc>
      </w:tr>
      <w:tr w:rsidR="00AC0EA7" w:rsidRPr="005669A9" w14:paraId="38F5E66A" w14:textId="77777777" w:rsidTr="00DA2A74">
        <w:trPr>
          <w:trHeight w:val="240"/>
          <w:jc w:val="center"/>
        </w:trPr>
        <w:tc>
          <w:tcPr>
            <w:tcW w:w="4876" w:type="dxa"/>
            <w:tcBorders>
              <w:top w:val="nil"/>
              <w:left w:val="nil"/>
              <w:bottom w:val="nil"/>
              <w:right w:val="nil"/>
            </w:tcBorders>
          </w:tcPr>
          <w:p w14:paraId="23B57374"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31ADF51" w14:textId="77777777" w:rsidR="00AC0EA7" w:rsidRPr="005669A9" w:rsidRDefault="00AC0EA7" w:rsidP="00DA2A74">
            <w:pPr>
              <w:pStyle w:val="AmColumnHeading"/>
            </w:pPr>
            <w:r w:rsidRPr="005669A9">
              <w:t>Tarkistus</w:t>
            </w:r>
          </w:p>
        </w:tc>
      </w:tr>
      <w:tr w:rsidR="00AC0EA7" w:rsidRPr="005669A9" w14:paraId="1CD6BF46" w14:textId="77777777" w:rsidTr="00DA2A74">
        <w:trPr>
          <w:jc w:val="center"/>
        </w:trPr>
        <w:tc>
          <w:tcPr>
            <w:tcW w:w="4876" w:type="dxa"/>
            <w:tcBorders>
              <w:top w:val="nil"/>
              <w:left w:val="nil"/>
              <w:bottom w:val="nil"/>
              <w:right w:val="nil"/>
            </w:tcBorders>
          </w:tcPr>
          <w:p w14:paraId="4C954EFF" w14:textId="77777777" w:rsidR="00AC0EA7" w:rsidRPr="005669A9" w:rsidRDefault="00AC0EA7" w:rsidP="00DA2A74">
            <w:pPr>
              <w:pStyle w:val="Normal6a"/>
            </w:pPr>
            <w:r w:rsidRPr="005669A9">
              <w:t>1.</w:t>
            </w:r>
            <w:r w:rsidRPr="005669A9">
              <w:tab/>
              <w:t xml:space="preserve">Säilöönoton on oltava mahdollisimman lyhytkestoinen, ja se voi jatkua niin kauan kuin </w:t>
            </w:r>
            <w:r w:rsidRPr="005669A9">
              <w:rPr>
                <w:b/>
                <w:i/>
              </w:rPr>
              <w:t>29 artiklassa säädetyt edellytykset täyttyvät ja</w:t>
            </w:r>
            <w:r w:rsidRPr="005669A9">
              <w:t xml:space="preserve"> se on välttämätöntä </w:t>
            </w:r>
            <w:r w:rsidRPr="005669A9">
              <w:rPr>
                <w:b/>
                <w:i/>
              </w:rPr>
              <w:t>onnistuneen</w:t>
            </w:r>
            <w:r w:rsidRPr="005669A9">
              <w:t xml:space="preserve"> palauttamisen varmistamiseksi.</w:t>
            </w:r>
          </w:p>
        </w:tc>
        <w:tc>
          <w:tcPr>
            <w:tcW w:w="4876" w:type="dxa"/>
            <w:tcBorders>
              <w:top w:val="nil"/>
              <w:left w:val="nil"/>
              <w:bottom w:val="nil"/>
              <w:right w:val="nil"/>
            </w:tcBorders>
          </w:tcPr>
          <w:p w14:paraId="170458FE" w14:textId="77777777" w:rsidR="00AC0EA7" w:rsidRPr="005669A9" w:rsidRDefault="00AC0EA7" w:rsidP="00DA2A74">
            <w:pPr>
              <w:pStyle w:val="Normal6a"/>
            </w:pPr>
            <w:r w:rsidRPr="005669A9">
              <w:t>1.</w:t>
            </w:r>
            <w:r w:rsidRPr="005669A9">
              <w:tab/>
              <w:t xml:space="preserve">Säilöönoton on oltava mahdollisimman lyhytkestoinen, ja se voi jatkua niin kauan kuin se on välttämätöntä </w:t>
            </w:r>
            <w:r w:rsidRPr="005669A9">
              <w:rPr>
                <w:b/>
                <w:i/>
              </w:rPr>
              <w:t>kolmannen maan kansalaisen tosiasiallisen ja oikea-aikaisen</w:t>
            </w:r>
            <w:r w:rsidRPr="005669A9">
              <w:t xml:space="preserve"> palauttamisen varmistamiseksi.</w:t>
            </w:r>
          </w:p>
        </w:tc>
      </w:tr>
    </w:tbl>
    <w:p w14:paraId="7574A057"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1638277D" w14:textId="77777777" w:rsidR="00AC0EA7" w:rsidRPr="005669A9" w:rsidRDefault="00AC0EA7" w:rsidP="00AC0EA7">
      <w:r w:rsidRPr="005669A9">
        <w:rPr>
          <w:rStyle w:val="HideTWBExt"/>
        </w:rPr>
        <w:t>&lt;/Amend&gt;</w:t>
      </w:r>
    </w:p>
    <w:p w14:paraId="12F90F43"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1972</w:t>
      </w:r>
      <w:r w:rsidRPr="005669A9">
        <w:rPr>
          <w:rStyle w:val="HideTWBExt"/>
          <w:b w:val="0"/>
        </w:rPr>
        <w:t>&lt;/NumAm&gt;</w:t>
      </w:r>
    </w:p>
    <w:p w14:paraId="77CB4AAA" w14:textId="77777777" w:rsidR="00AC0EA7" w:rsidRPr="005669A9" w:rsidRDefault="00AC0EA7" w:rsidP="00AC0EA7">
      <w:pPr>
        <w:pStyle w:val="NormalBold"/>
      </w:pPr>
      <w:r w:rsidRPr="005669A9">
        <w:rPr>
          <w:rStyle w:val="HideTWBExt"/>
          <w:b w:val="0"/>
        </w:rPr>
        <w:t>&lt;RepeatBlock-By&gt;&lt;Members&gt;</w:t>
      </w:r>
      <w:r w:rsidRPr="005669A9">
        <w:t>Estrella Galán</w:t>
      </w:r>
      <w:r w:rsidRPr="005669A9">
        <w:rPr>
          <w:rStyle w:val="HideTWBExt"/>
          <w:b w:val="0"/>
        </w:rPr>
        <w:t>&lt;/Members&gt;</w:t>
      </w:r>
    </w:p>
    <w:p w14:paraId="4CFC46FB" w14:textId="77777777" w:rsidR="00AC0EA7" w:rsidRPr="005669A9" w:rsidRDefault="00AC0EA7" w:rsidP="00AC0EA7">
      <w:pPr>
        <w:pStyle w:val="NormalBold"/>
      </w:pPr>
      <w:r w:rsidRPr="005669A9">
        <w:rPr>
          <w:rStyle w:val="HideTWBExt"/>
          <w:b w:val="0"/>
        </w:rPr>
        <w:t>&lt;/RepeatBlock-By&gt;</w:t>
      </w:r>
    </w:p>
    <w:p w14:paraId="053BE254"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5666D81" w14:textId="77777777" w:rsidR="00AC0EA7" w:rsidRPr="005669A9" w:rsidRDefault="00AC0EA7" w:rsidP="00AC0EA7">
      <w:pPr>
        <w:pStyle w:val="NormalBold"/>
      </w:pPr>
      <w:r w:rsidRPr="005669A9">
        <w:rPr>
          <w:rStyle w:val="HideTWBExt"/>
          <w:b w:val="0"/>
        </w:rPr>
        <w:t>&lt;Article&gt;</w:t>
      </w:r>
      <w:r w:rsidRPr="005669A9">
        <w:t>32 artikla – 2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07C1D6B" w14:textId="77777777" w:rsidTr="00DA2A74">
        <w:trPr>
          <w:trHeight w:hRule="exact" w:val="240"/>
          <w:jc w:val="center"/>
        </w:trPr>
        <w:tc>
          <w:tcPr>
            <w:tcW w:w="9752" w:type="dxa"/>
            <w:gridSpan w:val="2"/>
            <w:tcBorders>
              <w:top w:val="nil"/>
              <w:left w:val="nil"/>
              <w:bottom w:val="nil"/>
              <w:right w:val="nil"/>
            </w:tcBorders>
          </w:tcPr>
          <w:p w14:paraId="2583E886" w14:textId="77777777" w:rsidR="00AC0EA7" w:rsidRPr="005669A9" w:rsidRDefault="00AC0EA7" w:rsidP="00DA2A74"/>
        </w:tc>
      </w:tr>
      <w:tr w:rsidR="00AC0EA7" w:rsidRPr="005669A9" w14:paraId="4DF44045" w14:textId="77777777" w:rsidTr="00DA2A74">
        <w:trPr>
          <w:trHeight w:val="240"/>
          <w:jc w:val="center"/>
        </w:trPr>
        <w:tc>
          <w:tcPr>
            <w:tcW w:w="4876" w:type="dxa"/>
            <w:tcBorders>
              <w:top w:val="nil"/>
              <w:left w:val="nil"/>
              <w:bottom w:val="nil"/>
              <w:right w:val="nil"/>
            </w:tcBorders>
          </w:tcPr>
          <w:p w14:paraId="44816950"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33B1FAEE" w14:textId="77777777" w:rsidR="00AC0EA7" w:rsidRPr="005669A9" w:rsidRDefault="00AC0EA7" w:rsidP="00DA2A74">
            <w:pPr>
              <w:pStyle w:val="AmColumnHeading"/>
            </w:pPr>
            <w:r w:rsidRPr="005669A9">
              <w:t>Tarkistus</w:t>
            </w:r>
          </w:p>
        </w:tc>
      </w:tr>
      <w:tr w:rsidR="00AC0EA7" w:rsidRPr="005669A9" w14:paraId="3331F77E" w14:textId="77777777" w:rsidTr="00DA2A74">
        <w:trPr>
          <w:jc w:val="center"/>
        </w:trPr>
        <w:tc>
          <w:tcPr>
            <w:tcW w:w="4876" w:type="dxa"/>
            <w:tcBorders>
              <w:top w:val="nil"/>
              <w:left w:val="nil"/>
              <w:bottom w:val="nil"/>
              <w:right w:val="nil"/>
            </w:tcBorders>
          </w:tcPr>
          <w:p w14:paraId="2E527FAB" w14:textId="77777777" w:rsidR="00AC0EA7" w:rsidRPr="005669A9" w:rsidRDefault="00AC0EA7" w:rsidP="00DA2A74">
            <w:pPr>
              <w:pStyle w:val="Normal6a"/>
            </w:pPr>
            <w:r w:rsidRPr="005669A9">
              <w:t>2.</w:t>
            </w:r>
            <w:r w:rsidRPr="005669A9">
              <w:tab/>
              <w:t xml:space="preserve">Jos käy ilmi, että 29 artiklassa säädetyt edellytykset eivät enää täyty, </w:t>
            </w:r>
            <w:r w:rsidRPr="005669A9">
              <w:rPr>
                <w:b/>
                <w:i/>
              </w:rPr>
              <w:t>säilöönotto lakkaa olemasta perusteltu ja</w:t>
            </w:r>
            <w:r w:rsidRPr="005669A9">
              <w:t xml:space="preserve"> kolmannen maan kansalainen on vapautettava. </w:t>
            </w:r>
            <w:r w:rsidRPr="005669A9">
              <w:rPr>
                <w:b/>
                <w:i/>
              </w:rPr>
              <w:t>Tällainen vapauttaminen ei estä sellaisten toimenpiteiden soveltamista, joilla ehkäistään pakenemisen vaaraa 31 artiklan mukaisesti.</w:t>
            </w:r>
          </w:p>
        </w:tc>
        <w:tc>
          <w:tcPr>
            <w:tcW w:w="4876" w:type="dxa"/>
            <w:tcBorders>
              <w:top w:val="nil"/>
              <w:left w:val="nil"/>
              <w:bottom w:val="nil"/>
              <w:right w:val="nil"/>
            </w:tcBorders>
          </w:tcPr>
          <w:p w14:paraId="2DF88C7A" w14:textId="77777777" w:rsidR="00AC0EA7" w:rsidRPr="005669A9" w:rsidRDefault="00AC0EA7" w:rsidP="00DA2A74">
            <w:pPr>
              <w:pStyle w:val="Normal6a"/>
            </w:pPr>
            <w:r w:rsidRPr="005669A9">
              <w:t>2.</w:t>
            </w:r>
            <w:r w:rsidRPr="005669A9">
              <w:tab/>
              <w:t>Jos käy ilmi, että 29 artiklassa säädetyt edellytykset eivät enää täyty, kolmannen maan kansalainen on vapautettava. </w:t>
            </w:r>
          </w:p>
        </w:tc>
      </w:tr>
    </w:tbl>
    <w:p w14:paraId="1EF06814"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7D58FCD" w14:textId="77777777" w:rsidR="00AC0EA7" w:rsidRPr="005669A9" w:rsidRDefault="00AC0EA7" w:rsidP="00AC0EA7">
      <w:r w:rsidRPr="005669A9">
        <w:rPr>
          <w:rStyle w:val="HideTWBExt"/>
        </w:rPr>
        <w:t>&lt;/Amend&gt;</w:t>
      </w:r>
    </w:p>
    <w:p w14:paraId="32FBCE6E"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1973</w:t>
      </w:r>
      <w:r w:rsidRPr="005669A9">
        <w:rPr>
          <w:rStyle w:val="HideTWBExt"/>
          <w:b w:val="0"/>
        </w:rPr>
        <w:t>&lt;/NumAm&gt;</w:t>
      </w:r>
    </w:p>
    <w:p w14:paraId="012B29B5"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6FEBACC3" w14:textId="77777777" w:rsidR="00AC0EA7" w:rsidRPr="005669A9" w:rsidRDefault="00AC0EA7" w:rsidP="00AC0EA7">
      <w:pPr>
        <w:pStyle w:val="NormalBold"/>
      </w:pPr>
      <w:r w:rsidRPr="005669A9">
        <w:rPr>
          <w:rStyle w:val="HideTWBExt"/>
          <w:b w:val="0"/>
        </w:rPr>
        <w:t>&lt;/RepeatBlock-By&gt;</w:t>
      </w:r>
    </w:p>
    <w:p w14:paraId="3F4FB4E5"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FDB848A" w14:textId="77777777" w:rsidR="00AC0EA7" w:rsidRPr="005669A9" w:rsidRDefault="00AC0EA7" w:rsidP="00AC0EA7">
      <w:pPr>
        <w:pStyle w:val="NormalBold"/>
      </w:pPr>
      <w:r w:rsidRPr="005669A9">
        <w:rPr>
          <w:rStyle w:val="HideTWBExt"/>
          <w:b w:val="0"/>
        </w:rPr>
        <w:t>&lt;Article&gt;</w:t>
      </w:r>
      <w:r w:rsidRPr="005669A9">
        <w:t>32 artikla – 2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246D99C" w14:textId="77777777" w:rsidTr="00DA2A74">
        <w:trPr>
          <w:trHeight w:hRule="exact" w:val="240"/>
          <w:jc w:val="center"/>
        </w:trPr>
        <w:tc>
          <w:tcPr>
            <w:tcW w:w="9752" w:type="dxa"/>
            <w:gridSpan w:val="2"/>
            <w:tcBorders>
              <w:top w:val="nil"/>
              <w:left w:val="nil"/>
              <w:bottom w:val="nil"/>
              <w:right w:val="nil"/>
            </w:tcBorders>
          </w:tcPr>
          <w:p w14:paraId="537889AF" w14:textId="77777777" w:rsidR="00AC0EA7" w:rsidRPr="005669A9" w:rsidRDefault="00AC0EA7" w:rsidP="00DA2A74"/>
        </w:tc>
      </w:tr>
      <w:tr w:rsidR="00AC0EA7" w:rsidRPr="005669A9" w14:paraId="56C548EA" w14:textId="77777777" w:rsidTr="00DA2A74">
        <w:trPr>
          <w:trHeight w:val="240"/>
          <w:jc w:val="center"/>
        </w:trPr>
        <w:tc>
          <w:tcPr>
            <w:tcW w:w="4876" w:type="dxa"/>
            <w:tcBorders>
              <w:top w:val="nil"/>
              <w:left w:val="nil"/>
              <w:bottom w:val="nil"/>
              <w:right w:val="nil"/>
            </w:tcBorders>
          </w:tcPr>
          <w:p w14:paraId="03172A1D"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AB7585A" w14:textId="77777777" w:rsidR="00AC0EA7" w:rsidRPr="005669A9" w:rsidRDefault="00AC0EA7" w:rsidP="00DA2A74">
            <w:pPr>
              <w:pStyle w:val="AmColumnHeading"/>
            </w:pPr>
            <w:r w:rsidRPr="005669A9">
              <w:t>Tarkistus</w:t>
            </w:r>
          </w:p>
        </w:tc>
      </w:tr>
      <w:tr w:rsidR="00AC0EA7" w:rsidRPr="005669A9" w14:paraId="1B634981" w14:textId="77777777" w:rsidTr="00DA2A74">
        <w:trPr>
          <w:jc w:val="center"/>
        </w:trPr>
        <w:tc>
          <w:tcPr>
            <w:tcW w:w="4876" w:type="dxa"/>
            <w:tcBorders>
              <w:top w:val="nil"/>
              <w:left w:val="nil"/>
              <w:bottom w:val="nil"/>
              <w:right w:val="nil"/>
            </w:tcBorders>
          </w:tcPr>
          <w:p w14:paraId="698B3024" w14:textId="77777777" w:rsidR="00AC0EA7" w:rsidRPr="005669A9" w:rsidRDefault="00AC0EA7" w:rsidP="00DA2A74">
            <w:pPr>
              <w:pStyle w:val="Normal6a"/>
            </w:pPr>
            <w:r w:rsidRPr="005669A9">
              <w:t>2.</w:t>
            </w:r>
            <w:r w:rsidRPr="005669A9">
              <w:tab/>
              <w:t xml:space="preserve">Jos käy ilmi, että 29 artiklassa säädetyt edellytykset eivät enää täyty, säilöönotto </w:t>
            </w:r>
            <w:r w:rsidRPr="005669A9">
              <w:rPr>
                <w:b/>
                <w:i/>
              </w:rPr>
              <w:t>lakkaa</w:t>
            </w:r>
            <w:r w:rsidRPr="005669A9">
              <w:t xml:space="preserve"> olemasta perusteltu ja kolmannen maan kansalainen </w:t>
            </w:r>
            <w:r w:rsidRPr="005669A9">
              <w:rPr>
                <w:b/>
                <w:i/>
              </w:rPr>
              <w:t>on vapautettava</w:t>
            </w:r>
            <w:r w:rsidRPr="005669A9">
              <w:t>. Tällainen vapauttaminen ei estä sellaisten toimenpiteiden soveltamista, joilla ehkäistään pakenemisen vaaraa 31 artiklan mukaisesti.</w:t>
            </w:r>
          </w:p>
        </w:tc>
        <w:tc>
          <w:tcPr>
            <w:tcW w:w="4876" w:type="dxa"/>
            <w:tcBorders>
              <w:top w:val="nil"/>
              <w:left w:val="nil"/>
              <w:bottom w:val="nil"/>
              <w:right w:val="nil"/>
            </w:tcBorders>
          </w:tcPr>
          <w:p w14:paraId="1BC2CDF1" w14:textId="77777777" w:rsidR="00AC0EA7" w:rsidRPr="005669A9" w:rsidRDefault="00AC0EA7" w:rsidP="00DA2A74">
            <w:pPr>
              <w:pStyle w:val="Normal6a"/>
            </w:pPr>
            <w:r w:rsidRPr="005669A9">
              <w:t>2.</w:t>
            </w:r>
            <w:r w:rsidRPr="005669A9">
              <w:tab/>
              <w:t xml:space="preserve">Jos käy ilmi, että 29 artiklassa säädetyt edellytykset eivät enää täyty, säilöönotto </w:t>
            </w:r>
            <w:r w:rsidRPr="005669A9">
              <w:rPr>
                <w:b/>
                <w:i/>
              </w:rPr>
              <w:t>saattaa lakata</w:t>
            </w:r>
            <w:r w:rsidRPr="005669A9">
              <w:t xml:space="preserve"> olemasta perusteltu ja kolmannen maan kansalainen </w:t>
            </w:r>
            <w:r w:rsidRPr="005669A9">
              <w:rPr>
                <w:b/>
                <w:i/>
              </w:rPr>
              <w:t>voidaan vapauttaa toimivaltaisten viranomaisten päätöksellä ottaen huomioon kolmannen maan kansalaisen yksilölliset olosuhteet</w:t>
            </w:r>
            <w:r w:rsidRPr="005669A9">
              <w:t>. Tällainen vapauttaminen ei estä sellaisten toimenpiteiden soveltamista, joilla ehkäistään pakenemisen vaaraa 31 artiklan mukaisesti.</w:t>
            </w:r>
          </w:p>
        </w:tc>
      </w:tr>
    </w:tbl>
    <w:p w14:paraId="4B07A11F"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7EBCF222" w14:textId="77777777" w:rsidR="00AC0EA7" w:rsidRPr="005669A9" w:rsidRDefault="00AC0EA7" w:rsidP="00AC0EA7">
      <w:r w:rsidRPr="005669A9">
        <w:rPr>
          <w:rStyle w:val="HideTWBExt"/>
        </w:rPr>
        <w:t>&lt;/Amend&gt;</w:t>
      </w:r>
    </w:p>
    <w:p w14:paraId="4E27FE0A"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1974</w:t>
      </w:r>
      <w:r w:rsidRPr="005669A9">
        <w:rPr>
          <w:rStyle w:val="HideTWBExt"/>
          <w:b w:val="0"/>
        </w:rPr>
        <w:t>&lt;/NumAm&gt;</w:t>
      </w:r>
    </w:p>
    <w:p w14:paraId="6F49A8AF" w14:textId="77777777" w:rsidR="00AC0EA7" w:rsidRPr="005669A9" w:rsidRDefault="00AC0EA7" w:rsidP="00AC0EA7">
      <w:pPr>
        <w:pStyle w:val="NormalBold"/>
      </w:pPr>
      <w:r w:rsidRPr="005669A9">
        <w:rPr>
          <w:rStyle w:val="HideTWBExt"/>
          <w:b w:val="0"/>
        </w:rPr>
        <w:t>&lt;RepeatBlock-By&gt;&lt;Members&gt;</w:t>
      </w:r>
      <w:r w:rsidRPr="005669A9">
        <w:t>Charlie Weimers, Alessandro Ciriani, Assita Kanko</w:t>
      </w:r>
      <w:r w:rsidRPr="005669A9">
        <w:rPr>
          <w:rStyle w:val="HideTWBExt"/>
          <w:b w:val="0"/>
        </w:rPr>
        <w:t>&lt;/Members&gt;</w:t>
      </w:r>
    </w:p>
    <w:p w14:paraId="77D946B8" w14:textId="77777777" w:rsidR="00AC0EA7" w:rsidRPr="005669A9" w:rsidRDefault="00AC0EA7" w:rsidP="00AC0EA7">
      <w:pPr>
        <w:pStyle w:val="NormalBold"/>
      </w:pPr>
      <w:r w:rsidRPr="005669A9">
        <w:rPr>
          <w:rStyle w:val="HideTWBExt"/>
          <w:b w:val="0"/>
        </w:rPr>
        <w:t>&lt;/RepeatBlock-By&gt;</w:t>
      </w:r>
    </w:p>
    <w:p w14:paraId="657AF881"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99C49DA" w14:textId="77777777" w:rsidR="00AC0EA7" w:rsidRPr="005669A9" w:rsidRDefault="00AC0EA7" w:rsidP="00AC0EA7">
      <w:pPr>
        <w:pStyle w:val="NormalBold"/>
      </w:pPr>
      <w:r w:rsidRPr="005669A9">
        <w:rPr>
          <w:rStyle w:val="HideTWBExt"/>
          <w:b w:val="0"/>
        </w:rPr>
        <w:t>&lt;Article&gt;</w:t>
      </w:r>
      <w:r w:rsidRPr="005669A9">
        <w:t>32 artikla – 2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D94539C" w14:textId="77777777" w:rsidTr="00DA2A74">
        <w:trPr>
          <w:trHeight w:hRule="exact" w:val="240"/>
          <w:jc w:val="center"/>
        </w:trPr>
        <w:tc>
          <w:tcPr>
            <w:tcW w:w="9752" w:type="dxa"/>
            <w:gridSpan w:val="2"/>
            <w:tcBorders>
              <w:top w:val="nil"/>
              <w:left w:val="nil"/>
              <w:bottom w:val="nil"/>
              <w:right w:val="nil"/>
            </w:tcBorders>
          </w:tcPr>
          <w:p w14:paraId="3BC9F3A2" w14:textId="77777777" w:rsidR="00AC0EA7" w:rsidRPr="005669A9" w:rsidRDefault="00AC0EA7" w:rsidP="00DA2A74"/>
        </w:tc>
      </w:tr>
      <w:tr w:rsidR="00AC0EA7" w:rsidRPr="005669A9" w14:paraId="1A1493B8" w14:textId="77777777" w:rsidTr="00DA2A74">
        <w:trPr>
          <w:trHeight w:val="240"/>
          <w:jc w:val="center"/>
        </w:trPr>
        <w:tc>
          <w:tcPr>
            <w:tcW w:w="4876" w:type="dxa"/>
            <w:tcBorders>
              <w:top w:val="nil"/>
              <w:left w:val="nil"/>
              <w:bottom w:val="nil"/>
              <w:right w:val="nil"/>
            </w:tcBorders>
          </w:tcPr>
          <w:p w14:paraId="4E5865A2"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303FC926" w14:textId="77777777" w:rsidR="00AC0EA7" w:rsidRPr="005669A9" w:rsidRDefault="00AC0EA7" w:rsidP="00DA2A74">
            <w:pPr>
              <w:pStyle w:val="AmColumnHeading"/>
            </w:pPr>
            <w:r w:rsidRPr="005669A9">
              <w:t>Tarkistus</w:t>
            </w:r>
          </w:p>
        </w:tc>
      </w:tr>
      <w:tr w:rsidR="00AC0EA7" w:rsidRPr="005669A9" w14:paraId="64CCCF22" w14:textId="77777777" w:rsidTr="00DA2A74">
        <w:trPr>
          <w:jc w:val="center"/>
        </w:trPr>
        <w:tc>
          <w:tcPr>
            <w:tcW w:w="4876" w:type="dxa"/>
            <w:tcBorders>
              <w:top w:val="nil"/>
              <w:left w:val="nil"/>
              <w:bottom w:val="nil"/>
              <w:right w:val="nil"/>
            </w:tcBorders>
          </w:tcPr>
          <w:p w14:paraId="2273B650" w14:textId="77777777" w:rsidR="00AC0EA7" w:rsidRPr="005669A9" w:rsidRDefault="00AC0EA7" w:rsidP="00DA2A74">
            <w:pPr>
              <w:pStyle w:val="Normal6a"/>
            </w:pPr>
            <w:r w:rsidRPr="005669A9">
              <w:t>2.</w:t>
            </w:r>
            <w:r w:rsidRPr="005669A9">
              <w:tab/>
              <w:t xml:space="preserve">Jos käy ilmi, että 29 artiklassa säädetyt </w:t>
            </w:r>
            <w:r w:rsidRPr="005669A9">
              <w:rPr>
                <w:b/>
                <w:i/>
              </w:rPr>
              <w:t>edellytykset</w:t>
            </w:r>
            <w:r w:rsidRPr="005669A9">
              <w:t xml:space="preserve"> eivät enää täyty, </w:t>
            </w:r>
            <w:r w:rsidRPr="005669A9">
              <w:rPr>
                <w:b/>
                <w:i/>
              </w:rPr>
              <w:t>säilöönotto lakkaa olemasta perusteltu ja</w:t>
            </w:r>
            <w:r w:rsidRPr="005669A9">
              <w:t xml:space="preserve"> kolmannen maan kansalainen on vapautettava. Tällainen vapauttaminen ei estä </w:t>
            </w:r>
            <w:r w:rsidRPr="005669A9">
              <w:rPr>
                <w:b/>
                <w:i/>
              </w:rPr>
              <w:t>sellaisten</w:t>
            </w:r>
            <w:r w:rsidRPr="005669A9">
              <w:t xml:space="preserve"> toimenpiteiden soveltamista</w:t>
            </w:r>
            <w:r w:rsidRPr="005669A9">
              <w:rPr>
                <w:b/>
                <w:i/>
              </w:rPr>
              <w:t>, joilla ehkäistään pakenemisen vaaraa 31 artiklan mukaisesti</w:t>
            </w:r>
            <w:r w:rsidRPr="005669A9">
              <w:t>.</w:t>
            </w:r>
          </w:p>
        </w:tc>
        <w:tc>
          <w:tcPr>
            <w:tcW w:w="4876" w:type="dxa"/>
            <w:tcBorders>
              <w:top w:val="nil"/>
              <w:left w:val="nil"/>
              <w:bottom w:val="nil"/>
              <w:right w:val="nil"/>
            </w:tcBorders>
          </w:tcPr>
          <w:p w14:paraId="4C25E4F1" w14:textId="77777777" w:rsidR="00AC0EA7" w:rsidRPr="005669A9" w:rsidRDefault="00AC0EA7" w:rsidP="00DA2A74">
            <w:pPr>
              <w:pStyle w:val="Normal6a"/>
            </w:pPr>
            <w:r w:rsidRPr="005669A9">
              <w:t>2.</w:t>
            </w:r>
            <w:r w:rsidRPr="005669A9">
              <w:tab/>
              <w:t xml:space="preserve">Jos käy ilmi, että 29 artiklassa säädetyt </w:t>
            </w:r>
            <w:r w:rsidRPr="005669A9">
              <w:rPr>
                <w:b/>
                <w:i/>
              </w:rPr>
              <w:t>perusteet</w:t>
            </w:r>
            <w:r w:rsidRPr="005669A9">
              <w:t xml:space="preserve"> eivät enää täyty, kolmannen maan kansalainen on vapautettava </w:t>
            </w:r>
            <w:r w:rsidRPr="005669A9">
              <w:rPr>
                <w:b/>
                <w:i/>
              </w:rPr>
              <w:t>säilöönotosta tämän asetuksen nojalla</w:t>
            </w:r>
            <w:r w:rsidRPr="005669A9">
              <w:t xml:space="preserve">. Tällainen vapauttaminen ei estä </w:t>
            </w:r>
            <w:r w:rsidRPr="005669A9">
              <w:rPr>
                <w:b/>
                <w:i/>
              </w:rPr>
              <w:t>21, 23, 30 ja 31 artiklan mukaisten</w:t>
            </w:r>
            <w:r w:rsidRPr="005669A9">
              <w:t xml:space="preserve"> toimenpiteiden soveltamista.</w:t>
            </w:r>
          </w:p>
        </w:tc>
      </w:tr>
    </w:tbl>
    <w:p w14:paraId="20334689"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A25C0EC" w14:textId="77777777" w:rsidR="00AC0EA7" w:rsidRPr="005669A9" w:rsidRDefault="00AC0EA7" w:rsidP="00AC0EA7">
      <w:r w:rsidRPr="005669A9">
        <w:rPr>
          <w:rStyle w:val="HideTWBExt"/>
        </w:rPr>
        <w:t>&lt;/Amend&gt;</w:t>
      </w:r>
    </w:p>
    <w:p w14:paraId="46584A7A"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1975</w:t>
      </w:r>
      <w:r w:rsidRPr="005669A9">
        <w:rPr>
          <w:rStyle w:val="HideTWBExt"/>
          <w:b w:val="0"/>
        </w:rPr>
        <w:t>&lt;/NumAm&gt;</w:t>
      </w:r>
    </w:p>
    <w:p w14:paraId="442E092E"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352301E7" w14:textId="77777777" w:rsidR="00AC0EA7" w:rsidRPr="005669A9" w:rsidRDefault="00AC0EA7" w:rsidP="00AC0EA7">
      <w:pPr>
        <w:pStyle w:val="NormalBold"/>
      </w:pPr>
      <w:r w:rsidRPr="005669A9">
        <w:rPr>
          <w:rStyle w:val="HideTWBExt"/>
          <w:b w:val="0"/>
        </w:rPr>
        <w:t>&lt;/RepeatBlock-By&gt;</w:t>
      </w:r>
    </w:p>
    <w:p w14:paraId="1B0CCCBE"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51755FC" w14:textId="77777777" w:rsidR="00AC0EA7" w:rsidRPr="005669A9" w:rsidRDefault="00AC0EA7" w:rsidP="00AC0EA7">
      <w:pPr>
        <w:pStyle w:val="NormalBold"/>
      </w:pPr>
      <w:r w:rsidRPr="005669A9">
        <w:rPr>
          <w:rStyle w:val="HideTWBExt"/>
          <w:b w:val="0"/>
        </w:rPr>
        <w:t>&lt;Article&gt;</w:t>
      </w:r>
      <w:r w:rsidRPr="005669A9">
        <w:t>32 artikla – 2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76A56DB1" w14:textId="77777777" w:rsidTr="00DA2A74">
        <w:trPr>
          <w:trHeight w:hRule="exact" w:val="240"/>
          <w:jc w:val="center"/>
        </w:trPr>
        <w:tc>
          <w:tcPr>
            <w:tcW w:w="9752" w:type="dxa"/>
            <w:gridSpan w:val="2"/>
            <w:tcBorders>
              <w:top w:val="nil"/>
              <w:left w:val="nil"/>
              <w:bottom w:val="nil"/>
              <w:right w:val="nil"/>
            </w:tcBorders>
          </w:tcPr>
          <w:p w14:paraId="7B4A90E4" w14:textId="77777777" w:rsidR="00AC0EA7" w:rsidRPr="005669A9" w:rsidRDefault="00AC0EA7" w:rsidP="00DA2A74"/>
        </w:tc>
      </w:tr>
      <w:tr w:rsidR="00AC0EA7" w:rsidRPr="005669A9" w14:paraId="5A58686D" w14:textId="77777777" w:rsidTr="00DA2A74">
        <w:trPr>
          <w:trHeight w:val="240"/>
          <w:jc w:val="center"/>
        </w:trPr>
        <w:tc>
          <w:tcPr>
            <w:tcW w:w="4876" w:type="dxa"/>
            <w:tcBorders>
              <w:top w:val="nil"/>
              <w:left w:val="nil"/>
              <w:bottom w:val="nil"/>
              <w:right w:val="nil"/>
            </w:tcBorders>
          </w:tcPr>
          <w:p w14:paraId="436E0AAC"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F9C4D8F" w14:textId="77777777" w:rsidR="00AC0EA7" w:rsidRPr="005669A9" w:rsidRDefault="00AC0EA7" w:rsidP="00DA2A74">
            <w:pPr>
              <w:pStyle w:val="AmColumnHeading"/>
            </w:pPr>
            <w:r w:rsidRPr="005669A9">
              <w:t>Tarkistus</w:t>
            </w:r>
          </w:p>
        </w:tc>
      </w:tr>
      <w:tr w:rsidR="00AC0EA7" w:rsidRPr="005669A9" w14:paraId="3BB40ACF" w14:textId="77777777" w:rsidTr="00DA2A74">
        <w:trPr>
          <w:jc w:val="center"/>
        </w:trPr>
        <w:tc>
          <w:tcPr>
            <w:tcW w:w="4876" w:type="dxa"/>
            <w:tcBorders>
              <w:top w:val="nil"/>
              <w:left w:val="nil"/>
              <w:bottom w:val="nil"/>
              <w:right w:val="nil"/>
            </w:tcBorders>
          </w:tcPr>
          <w:p w14:paraId="0CAAF2A5" w14:textId="77777777" w:rsidR="00AC0EA7" w:rsidRPr="005669A9" w:rsidRDefault="00AC0EA7" w:rsidP="00DA2A74">
            <w:pPr>
              <w:pStyle w:val="Normal6a"/>
            </w:pPr>
            <w:r w:rsidRPr="005669A9">
              <w:t>2.</w:t>
            </w:r>
            <w:r w:rsidRPr="005669A9">
              <w:tab/>
              <w:t xml:space="preserve">Jos </w:t>
            </w:r>
            <w:r w:rsidRPr="005669A9">
              <w:rPr>
                <w:b/>
                <w:i/>
              </w:rPr>
              <w:t>käy ilmi, että</w:t>
            </w:r>
            <w:r w:rsidRPr="005669A9">
              <w:t xml:space="preserve"> 29 artiklassa säädetyt edellytykset eivät enää täyty, säilöönotto lakkaa olemasta perusteltu ja kolmannen maan kansalainen on vapautettava. </w:t>
            </w:r>
            <w:r w:rsidRPr="005669A9">
              <w:rPr>
                <w:b/>
                <w:i/>
              </w:rPr>
              <w:t>Tällainen vapauttaminen ei estä sellaisten toimenpiteiden soveltamista, joilla ehkäistään pakenemisen vaaraa 31 artiklan mukaisesti.</w:t>
            </w:r>
          </w:p>
        </w:tc>
        <w:tc>
          <w:tcPr>
            <w:tcW w:w="4876" w:type="dxa"/>
            <w:tcBorders>
              <w:top w:val="nil"/>
              <w:left w:val="nil"/>
              <w:bottom w:val="nil"/>
              <w:right w:val="nil"/>
            </w:tcBorders>
          </w:tcPr>
          <w:p w14:paraId="152B5DA4" w14:textId="77777777" w:rsidR="00AC0EA7" w:rsidRPr="005669A9" w:rsidRDefault="00AC0EA7" w:rsidP="00DA2A74">
            <w:pPr>
              <w:pStyle w:val="Normal6a"/>
            </w:pPr>
            <w:r w:rsidRPr="005669A9">
              <w:t>2.</w:t>
            </w:r>
            <w:r w:rsidRPr="005669A9">
              <w:tab/>
              <w:t>Jos 29 artiklassa säädetyt edellytykset eivät enää täyty, säilöönotto lakkaa olemasta perusteltu ja kolmannen maan kansalainen on vapautettava.</w:t>
            </w:r>
          </w:p>
        </w:tc>
      </w:tr>
    </w:tbl>
    <w:p w14:paraId="050F83D1"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F408985" w14:textId="77777777" w:rsidR="00AC0EA7" w:rsidRPr="005669A9" w:rsidRDefault="00AC0EA7" w:rsidP="00AC0EA7">
      <w:r w:rsidRPr="005669A9">
        <w:rPr>
          <w:rStyle w:val="HideTWBExt"/>
        </w:rPr>
        <w:t>&lt;/Amend&gt;</w:t>
      </w:r>
    </w:p>
    <w:p w14:paraId="1F310286"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1976</w:t>
      </w:r>
      <w:r w:rsidRPr="005669A9">
        <w:rPr>
          <w:rStyle w:val="HideTWBExt"/>
          <w:b w:val="0"/>
        </w:rPr>
        <w:t>&lt;/NumAm&gt;</w:t>
      </w:r>
    </w:p>
    <w:p w14:paraId="363A9244"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000A0E67"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1CD734C6" w14:textId="77777777" w:rsidR="00AC0EA7" w:rsidRPr="005669A9" w:rsidRDefault="00AC0EA7" w:rsidP="00AC0EA7">
      <w:pPr>
        <w:pStyle w:val="NormalBold"/>
      </w:pPr>
      <w:r w:rsidRPr="005669A9">
        <w:rPr>
          <w:rStyle w:val="HideTWBExt"/>
          <w:b w:val="0"/>
        </w:rPr>
        <w:t>&lt;/RepeatBlock-By&gt;</w:t>
      </w:r>
    </w:p>
    <w:p w14:paraId="071061FB"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1A8B9754" w14:textId="77777777" w:rsidR="00AC0EA7" w:rsidRPr="005669A9" w:rsidRDefault="00AC0EA7" w:rsidP="00AC0EA7">
      <w:pPr>
        <w:pStyle w:val="NormalBold"/>
      </w:pPr>
      <w:r w:rsidRPr="005669A9">
        <w:rPr>
          <w:rStyle w:val="HideTWBExt"/>
          <w:b w:val="0"/>
        </w:rPr>
        <w:t>&lt;Article&gt;</w:t>
      </w:r>
      <w:r w:rsidRPr="005669A9">
        <w:t>32 artikla – 2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48EE776" w14:textId="77777777" w:rsidTr="00DA2A74">
        <w:trPr>
          <w:trHeight w:hRule="exact" w:val="240"/>
          <w:jc w:val="center"/>
        </w:trPr>
        <w:tc>
          <w:tcPr>
            <w:tcW w:w="9752" w:type="dxa"/>
            <w:gridSpan w:val="2"/>
            <w:tcBorders>
              <w:top w:val="nil"/>
              <w:left w:val="nil"/>
              <w:bottom w:val="nil"/>
              <w:right w:val="nil"/>
            </w:tcBorders>
          </w:tcPr>
          <w:p w14:paraId="78392D61" w14:textId="77777777" w:rsidR="00AC0EA7" w:rsidRPr="005669A9" w:rsidRDefault="00AC0EA7" w:rsidP="00DA2A74"/>
        </w:tc>
      </w:tr>
      <w:tr w:rsidR="00AC0EA7" w:rsidRPr="005669A9" w14:paraId="7688C12C" w14:textId="77777777" w:rsidTr="00DA2A74">
        <w:trPr>
          <w:trHeight w:val="240"/>
          <w:jc w:val="center"/>
        </w:trPr>
        <w:tc>
          <w:tcPr>
            <w:tcW w:w="4876" w:type="dxa"/>
            <w:tcBorders>
              <w:top w:val="nil"/>
              <w:left w:val="nil"/>
              <w:bottom w:val="nil"/>
              <w:right w:val="nil"/>
            </w:tcBorders>
          </w:tcPr>
          <w:p w14:paraId="39527235"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AF43B04" w14:textId="77777777" w:rsidR="00AC0EA7" w:rsidRPr="005669A9" w:rsidRDefault="00AC0EA7" w:rsidP="00DA2A74">
            <w:pPr>
              <w:pStyle w:val="AmColumnHeading"/>
            </w:pPr>
            <w:r w:rsidRPr="005669A9">
              <w:t>Tarkistus</w:t>
            </w:r>
          </w:p>
        </w:tc>
      </w:tr>
      <w:tr w:rsidR="00AC0EA7" w:rsidRPr="005669A9" w14:paraId="6DB2C584" w14:textId="77777777" w:rsidTr="00DA2A74">
        <w:trPr>
          <w:jc w:val="center"/>
        </w:trPr>
        <w:tc>
          <w:tcPr>
            <w:tcW w:w="4876" w:type="dxa"/>
            <w:tcBorders>
              <w:top w:val="nil"/>
              <w:left w:val="nil"/>
              <w:bottom w:val="nil"/>
              <w:right w:val="nil"/>
            </w:tcBorders>
          </w:tcPr>
          <w:p w14:paraId="7767A214" w14:textId="77777777" w:rsidR="00AC0EA7" w:rsidRPr="005669A9" w:rsidRDefault="00AC0EA7" w:rsidP="00DA2A74">
            <w:pPr>
              <w:pStyle w:val="Normal6a"/>
            </w:pPr>
            <w:r w:rsidRPr="005669A9">
              <w:t>2.</w:t>
            </w:r>
            <w:r w:rsidRPr="005669A9">
              <w:tab/>
              <w:t xml:space="preserve">Jos </w:t>
            </w:r>
            <w:r w:rsidRPr="005669A9">
              <w:rPr>
                <w:b/>
                <w:i/>
              </w:rPr>
              <w:t>käy ilmi, että 29 artiklassa säädetyt edellytykset eivät enää täyty, säilöönotto lakkaa olemasta perusteltu ja</w:t>
            </w:r>
            <w:r w:rsidRPr="005669A9">
              <w:t xml:space="preserve"> kolmannen maan kansalainen on </w:t>
            </w:r>
            <w:r w:rsidRPr="005669A9">
              <w:rPr>
                <w:b/>
                <w:i/>
              </w:rPr>
              <w:t>vapautettava. Tällainen vapauttaminen ei estä sellaisten toimenpiteiden soveltamista, joilla ehkäistään pakenemisen vaaraa</w:t>
            </w:r>
            <w:r w:rsidRPr="005669A9">
              <w:t xml:space="preserve"> 31 artiklan </w:t>
            </w:r>
            <w:r w:rsidRPr="005669A9">
              <w:rPr>
                <w:b/>
                <w:i/>
              </w:rPr>
              <w:t>mukaisesti</w:t>
            </w:r>
            <w:r w:rsidRPr="005669A9">
              <w:t>.</w:t>
            </w:r>
          </w:p>
        </w:tc>
        <w:tc>
          <w:tcPr>
            <w:tcW w:w="4876" w:type="dxa"/>
            <w:tcBorders>
              <w:top w:val="nil"/>
              <w:left w:val="nil"/>
              <w:bottom w:val="nil"/>
              <w:right w:val="nil"/>
            </w:tcBorders>
          </w:tcPr>
          <w:p w14:paraId="5DC1C516" w14:textId="77777777" w:rsidR="00AC0EA7" w:rsidRPr="005669A9" w:rsidRDefault="00AC0EA7" w:rsidP="00DA2A74">
            <w:pPr>
              <w:pStyle w:val="Normal6a"/>
            </w:pPr>
            <w:r w:rsidRPr="005669A9">
              <w:t>2.</w:t>
            </w:r>
            <w:r w:rsidRPr="005669A9">
              <w:tab/>
              <w:t xml:space="preserve">Jos kolmannen maan kansalainen </w:t>
            </w:r>
            <w:r w:rsidRPr="005669A9">
              <w:rPr>
                <w:b/>
                <w:i/>
              </w:rPr>
              <w:t>vapautetaan sen perusteella, että hän</w:t>
            </w:r>
            <w:r w:rsidRPr="005669A9">
              <w:t xml:space="preserve"> on </w:t>
            </w:r>
            <w:r w:rsidRPr="005669A9">
              <w:rPr>
                <w:b/>
                <w:i/>
              </w:rPr>
              <w:t>osoittanut aikomuksen tehdä yhteistyötä palauttamismenettelyn yhteydessä, on sovellettava vähintään yhtä</w:t>
            </w:r>
            <w:r w:rsidRPr="005669A9">
              <w:t xml:space="preserve"> 31 artiklan </w:t>
            </w:r>
            <w:r w:rsidRPr="005669A9">
              <w:rPr>
                <w:b/>
                <w:i/>
              </w:rPr>
              <w:t>mukaista vaihtoehtoa säilöönotolle</w:t>
            </w:r>
            <w:r w:rsidRPr="005669A9">
              <w:t>.</w:t>
            </w:r>
          </w:p>
        </w:tc>
      </w:tr>
    </w:tbl>
    <w:p w14:paraId="7E5041B3"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7F56DD4" w14:textId="77777777" w:rsidR="00AC0EA7" w:rsidRPr="005669A9" w:rsidRDefault="00AC0EA7" w:rsidP="00AC0EA7">
      <w:r w:rsidRPr="005669A9">
        <w:rPr>
          <w:rStyle w:val="HideTWBExt"/>
        </w:rPr>
        <w:t>&lt;/Amend&gt;</w:t>
      </w:r>
    </w:p>
    <w:p w14:paraId="49AE570C"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1977</w:t>
      </w:r>
      <w:r w:rsidRPr="005669A9">
        <w:rPr>
          <w:rStyle w:val="HideTWBExt"/>
          <w:b w:val="0"/>
        </w:rPr>
        <w:t>&lt;/NumAm&gt;</w:t>
      </w:r>
    </w:p>
    <w:p w14:paraId="404E55E1" w14:textId="77777777" w:rsidR="00AC0EA7" w:rsidRPr="005669A9" w:rsidRDefault="00AC0EA7" w:rsidP="00AC0EA7">
      <w:pPr>
        <w:pStyle w:val="NormalBold"/>
      </w:pPr>
      <w:r w:rsidRPr="005669A9">
        <w:rPr>
          <w:rStyle w:val="HideTWBExt"/>
          <w:b w:val="0"/>
        </w:rPr>
        <w:t>&lt;RepeatBlock-By&gt;&lt;Members&gt;</w:t>
      </w:r>
      <w:r w:rsidRPr="005669A9">
        <w:t>Nadine Morano</w:t>
      </w:r>
      <w:r w:rsidRPr="005669A9">
        <w:rPr>
          <w:rStyle w:val="HideTWBExt"/>
          <w:b w:val="0"/>
        </w:rPr>
        <w:t>&lt;/Members&gt;</w:t>
      </w:r>
    </w:p>
    <w:p w14:paraId="18416F82" w14:textId="77777777" w:rsidR="00AC0EA7" w:rsidRPr="005669A9" w:rsidRDefault="00AC0EA7" w:rsidP="00AC0EA7">
      <w:pPr>
        <w:pStyle w:val="NormalBold"/>
      </w:pPr>
      <w:r w:rsidRPr="005669A9">
        <w:rPr>
          <w:rStyle w:val="HideTWBExt"/>
          <w:b w:val="0"/>
        </w:rPr>
        <w:t>&lt;/RepeatBlock-By&gt;</w:t>
      </w:r>
    </w:p>
    <w:p w14:paraId="215F8EBE"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9F3D18F" w14:textId="77777777" w:rsidR="00AC0EA7" w:rsidRPr="005669A9" w:rsidRDefault="00AC0EA7" w:rsidP="00AC0EA7">
      <w:pPr>
        <w:pStyle w:val="NormalBold"/>
      </w:pPr>
      <w:r w:rsidRPr="005669A9">
        <w:rPr>
          <w:rStyle w:val="HideTWBExt"/>
          <w:b w:val="0"/>
        </w:rPr>
        <w:t>&lt;Article&gt;</w:t>
      </w:r>
      <w:r w:rsidRPr="005669A9">
        <w:t>32 artikla – 2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2F99E766" w14:textId="77777777" w:rsidTr="00DA2A74">
        <w:trPr>
          <w:trHeight w:hRule="exact" w:val="240"/>
          <w:jc w:val="center"/>
        </w:trPr>
        <w:tc>
          <w:tcPr>
            <w:tcW w:w="9752" w:type="dxa"/>
            <w:gridSpan w:val="2"/>
            <w:tcBorders>
              <w:top w:val="nil"/>
              <w:left w:val="nil"/>
              <w:bottom w:val="nil"/>
              <w:right w:val="nil"/>
            </w:tcBorders>
          </w:tcPr>
          <w:p w14:paraId="49BB402D" w14:textId="77777777" w:rsidR="00AC0EA7" w:rsidRPr="005669A9" w:rsidRDefault="00AC0EA7" w:rsidP="00DA2A74"/>
        </w:tc>
      </w:tr>
      <w:tr w:rsidR="00AC0EA7" w:rsidRPr="005669A9" w14:paraId="02278DB4" w14:textId="77777777" w:rsidTr="00DA2A74">
        <w:trPr>
          <w:trHeight w:val="240"/>
          <w:jc w:val="center"/>
        </w:trPr>
        <w:tc>
          <w:tcPr>
            <w:tcW w:w="4876" w:type="dxa"/>
            <w:tcBorders>
              <w:top w:val="nil"/>
              <w:left w:val="nil"/>
              <w:bottom w:val="nil"/>
              <w:right w:val="nil"/>
            </w:tcBorders>
          </w:tcPr>
          <w:p w14:paraId="3E4F00DB"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7E0B25D" w14:textId="77777777" w:rsidR="00AC0EA7" w:rsidRPr="005669A9" w:rsidRDefault="00AC0EA7" w:rsidP="00DA2A74">
            <w:pPr>
              <w:pStyle w:val="AmColumnHeading"/>
            </w:pPr>
            <w:r w:rsidRPr="005669A9">
              <w:t>Tarkistus</w:t>
            </w:r>
          </w:p>
        </w:tc>
      </w:tr>
      <w:tr w:rsidR="00AC0EA7" w:rsidRPr="005669A9" w14:paraId="6A2B052E" w14:textId="77777777" w:rsidTr="00DA2A74">
        <w:trPr>
          <w:jc w:val="center"/>
        </w:trPr>
        <w:tc>
          <w:tcPr>
            <w:tcW w:w="4876" w:type="dxa"/>
            <w:tcBorders>
              <w:top w:val="nil"/>
              <w:left w:val="nil"/>
              <w:bottom w:val="nil"/>
              <w:right w:val="nil"/>
            </w:tcBorders>
          </w:tcPr>
          <w:p w14:paraId="4273E5DE" w14:textId="77777777" w:rsidR="00AC0EA7" w:rsidRPr="005669A9" w:rsidRDefault="00AC0EA7" w:rsidP="00DA2A74">
            <w:pPr>
              <w:pStyle w:val="Normal6a"/>
            </w:pPr>
            <w:r w:rsidRPr="005669A9">
              <w:t>2.</w:t>
            </w:r>
            <w:r w:rsidRPr="005669A9">
              <w:tab/>
              <w:t xml:space="preserve">Jos käy ilmi, että 29 artiklassa säädetyt edellytykset eivät enää täyty, </w:t>
            </w:r>
            <w:r w:rsidRPr="005669A9">
              <w:rPr>
                <w:b/>
                <w:i/>
              </w:rPr>
              <w:t>säilöönotto lakkaa olemasta perusteltu ja</w:t>
            </w:r>
            <w:r w:rsidRPr="005669A9">
              <w:t xml:space="preserve"> kolmannen maan kansalainen </w:t>
            </w:r>
            <w:r w:rsidRPr="005669A9">
              <w:rPr>
                <w:b/>
                <w:i/>
              </w:rPr>
              <w:t>on vapautettava</w:t>
            </w:r>
            <w:r w:rsidRPr="005669A9">
              <w:t>. Tällainen vapauttaminen ei estä sellaisten toimenpiteiden soveltamista, joilla ehkäistään pakenemisen vaaraa 31 artiklan mukaisesti.</w:t>
            </w:r>
          </w:p>
        </w:tc>
        <w:tc>
          <w:tcPr>
            <w:tcW w:w="4876" w:type="dxa"/>
            <w:tcBorders>
              <w:top w:val="nil"/>
              <w:left w:val="nil"/>
              <w:bottom w:val="nil"/>
              <w:right w:val="nil"/>
            </w:tcBorders>
          </w:tcPr>
          <w:p w14:paraId="73464752" w14:textId="77777777" w:rsidR="00AC0EA7" w:rsidRPr="005669A9" w:rsidRDefault="00AC0EA7" w:rsidP="00DA2A74">
            <w:pPr>
              <w:pStyle w:val="Normal6a"/>
            </w:pPr>
            <w:r w:rsidRPr="005669A9">
              <w:t>2.</w:t>
            </w:r>
            <w:r w:rsidRPr="005669A9">
              <w:tab/>
              <w:t xml:space="preserve">Jos käy ilmi, että 29 artiklassa säädetyt edellytykset eivät enää täyty, kolmannen maan kansalainen </w:t>
            </w:r>
            <w:r w:rsidRPr="005669A9">
              <w:rPr>
                <w:b/>
                <w:i/>
              </w:rPr>
              <w:t>voidaan vapauttaa</w:t>
            </w:r>
            <w:r w:rsidRPr="005669A9">
              <w:t>. Tällainen vapauttaminen ei estä sellaisten toimenpiteiden soveltamista, joilla ehkäistään pakenemisen vaaraa 31 artiklan mukaisesti.</w:t>
            </w:r>
          </w:p>
        </w:tc>
      </w:tr>
    </w:tbl>
    <w:p w14:paraId="0F72A13C"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{FR}</w:t>
      </w:r>
      <w:r w:rsidRPr="005669A9">
        <w:t>fr</w:t>
      </w:r>
      <w:r w:rsidRPr="005669A9">
        <w:rPr>
          <w:rStyle w:val="HideTWBExt"/>
        </w:rPr>
        <w:t>&lt;/Original&gt;</w:t>
      </w:r>
    </w:p>
    <w:p w14:paraId="3BA04760" w14:textId="77777777" w:rsidR="00AC0EA7" w:rsidRPr="005669A9" w:rsidRDefault="00AC0EA7" w:rsidP="00AC0EA7">
      <w:r w:rsidRPr="005669A9">
        <w:rPr>
          <w:rStyle w:val="HideTWBExt"/>
        </w:rPr>
        <w:t>&lt;/Amend&gt;</w:t>
      </w:r>
    </w:p>
    <w:p w14:paraId="3FA6B83C"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1978</w:t>
      </w:r>
      <w:r w:rsidRPr="005669A9">
        <w:rPr>
          <w:rStyle w:val="HideTWBExt"/>
          <w:b w:val="0"/>
        </w:rPr>
        <w:t>&lt;/NumAm&gt;</w:t>
      </w:r>
    </w:p>
    <w:p w14:paraId="79F69C4D"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04D73342" w14:textId="77777777" w:rsidR="00AC0EA7" w:rsidRPr="005669A9" w:rsidRDefault="00AC0EA7" w:rsidP="00AC0EA7">
      <w:pPr>
        <w:pStyle w:val="NormalBold"/>
      </w:pPr>
      <w:r w:rsidRPr="005669A9">
        <w:rPr>
          <w:rStyle w:val="HideTWBExt"/>
          <w:b w:val="0"/>
        </w:rPr>
        <w:t>&lt;/RepeatBlock-By&gt;</w:t>
      </w:r>
    </w:p>
    <w:p w14:paraId="4ED61310"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5A62D79" w14:textId="77777777" w:rsidR="00AC0EA7" w:rsidRPr="005669A9" w:rsidRDefault="00AC0EA7" w:rsidP="00AC0EA7">
      <w:pPr>
        <w:pStyle w:val="NormalBold"/>
      </w:pPr>
      <w:r w:rsidRPr="005669A9">
        <w:rPr>
          <w:rStyle w:val="HideTWBExt"/>
          <w:b w:val="0"/>
        </w:rPr>
        <w:t>&lt;Article&gt;</w:t>
      </w:r>
      <w:r w:rsidRPr="005669A9">
        <w:t>32 artikla – 3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C72D50C" w14:textId="77777777" w:rsidTr="00DA2A74">
        <w:trPr>
          <w:trHeight w:hRule="exact" w:val="240"/>
          <w:jc w:val="center"/>
        </w:trPr>
        <w:tc>
          <w:tcPr>
            <w:tcW w:w="9752" w:type="dxa"/>
            <w:gridSpan w:val="2"/>
            <w:tcBorders>
              <w:top w:val="nil"/>
              <w:left w:val="nil"/>
              <w:bottom w:val="nil"/>
              <w:right w:val="nil"/>
            </w:tcBorders>
          </w:tcPr>
          <w:p w14:paraId="532B3A92" w14:textId="77777777" w:rsidR="00AC0EA7" w:rsidRPr="005669A9" w:rsidRDefault="00AC0EA7" w:rsidP="00DA2A74"/>
        </w:tc>
      </w:tr>
      <w:tr w:rsidR="00AC0EA7" w:rsidRPr="005669A9" w14:paraId="056C2A1A" w14:textId="77777777" w:rsidTr="00DA2A74">
        <w:trPr>
          <w:trHeight w:val="240"/>
          <w:jc w:val="center"/>
        </w:trPr>
        <w:tc>
          <w:tcPr>
            <w:tcW w:w="4876" w:type="dxa"/>
            <w:tcBorders>
              <w:top w:val="nil"/>
              <w:left w:val="nil"/>
              <w:bottom w:val="nil"/>
              <w:right w:val="nil"/>
            </w:tcBorders>
          </w:tcPr>
          <w:p w14:paraId="1C63F751"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2139C9E" w14:textId="77777777" w:rsidR="00AC0EA7" w:rsidRPr="005669A9" w:rsidRDefault="00AC0EA7" w:rsidP="00DA2A74">
            <w:pPr>
              <w:pStyle w:val="AmColumnHeading"/>
            </w:pPr>
            <w:r w:rsidRPr="005669A9">
              <w:t>Tarkistus</w:t>
            </w:r>
          </w:p>
        </w:tc>
      </w:tr>
      <w:tr w:rsidR="00AC0EA7" w:rsidRPr="005669A9" w14:paraId="7E3AAB0D" w14:textId="77777777" w:rsidTr="00DA2A74">
        <w:trPr>
          <w:jc w:val="center"/>
        </w:trPr>
        <w:tc>
          <w:tcPr>
            <w:tcW w:w="4876" w:type="dxa"/>
            <w:tcBorders>
              <w:top w:val="nil"/>
              <w:left w:val="nil"/>
              <w:bottom w:val="nil"/>
              <w:right w:val="nil"/>
            </w:tcBorders>
          </w:tcPr>
          <w:p w14:paraId="2197CC9D" w14:textId="77777777" w:rsidR="00AC0EA7" w:rsidRPr="005669A9" w:rsidRDefault="00AC0EA7" w:rsidP="00DA2A74">
            <w:pPr>
              <w:pStyle w:val="Normal6a"/>
            </w:pPr>
            <w:r w:rsidRPr="005669A9">
              <w:rPr>
                <w:b/>
                <w:i/>
              </w:rPr>
              <w:t>3.</w:t>
            </w:r>
            <w:r w:rsidRPr="005669A9">
              <w:tab/>
            </w:r>
            <w:r w:rsidRPr="005669A9">
              <w:rPr>
                <w:b/>
                <w:i/>
              </w:rPr>
              <w:t>Säilöönoton kesto ei saa ylittää 12:ta kuukautta yhdessä jäsenvaltiossa. Säilöönottoa voidaan jatkaa enintään 12 kuukaudella yhdessä jäsenvaltiossa, jos palauttamismenettely todennäköisesti kestää kauemmin, koska asianomainen kolmannen maan kansalainen ei tee yhteistyötä tai koska tarvittavien asiakirjojen saaminen kolmansista maista viivästyy.</w:t>
            </w:r>
          </w:p>
        </w:tc>
        <w:tc>
          <w:tcPr>
            <w:tcW w:w="4876" w:type="dxa"/>
            <w:tcBorders>
              <w:top w:val="nil"/>
              <w:left w:val="nil"/>
              <w:bottom w:val="nil"/>
              <w:right w:val="nil"/>
            </w:tcBorders>
          </w:tcPr>
          <w:p w14:paraId="57915A1B" w14:textId="77777777" w:rsidR="00AC0EA7" w:rsidRPr="005669A9" w:rsidRDefault="00AC0EA7" w:rsidP="00DA2A74">
            <w:pPr>
              <w:pStyle w:val="Normal6a"/>
            </w:pPr>
            <w:r w:rsidRPr="005669A9">
              <w:rPr>
                <w:b/>
                <w:i/>
              </w:rPr>
              <w:t>Poistetaan.</w:t>
            </w:r>
          </w:p>
        </w:tc>
      </w:tr>
    </w:tbl>
    <w:p w14:paraId="2BC10B7C"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7E24DF8" w14:textId="77777777" w:rsidR="00AC0EA7" w:rsidRPr="005669A9" w:rsidRDefault="00AC0EA7" w:rsidP="00AC0EA7">
      <w:r w:rsidRPr="005669A9">
        <w:rPr>
          <w:rStyle w:val="HideTWBExt"/>
        </w:rPr>
        <w:t>&lt;/Amend&gt;</w:t>
      </w:r>
    </w:p>
    <w:p w14:paraId="72E9147C"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1979</w:t>
      </w:r>
      <w:r w:rsidRPr="005669A9">
        <w:rPr>
          <w:rStyle w:val="HideTWBExt"/>
          <w:b w:val="0"/>
        </w:rPr>
        <w:t>&lt;/NumAm&gt;</w:t>
      </w:r>
    </w:p>
    <w:p w14:paraId="72C3E130" w14:textId="77777777" w:rsidR="00AC0EA7" w:rsidRPr="005669A9" w:rsidRDefault="00AC0EA7" w:rsidP="00AC0EA7">
      <w:pPr>
        <w:pStyle w:val="NormalBold"/>
      </w:pPr>
      <w:r w:rsidRPr="005669A9">
        <w:rPr>
          <w:rStyle w:val="HideTWBExt"/>
          <w:b w:val="0"/>
        </w:rPr>
        <w:t>&lt;RepeatBlock-By&gt;&lt;Members&gt;</w:t>
      </w:r>
      <w:r w:rsidRPr="005669A9">
        <w:t>Charlie Weimers, Alessandro Ciriani, Mariusz Kamiński, Nicolas Bay, Jadwiga Wiśniewska, Maciej Wąsik, Sebastian Tynkkynen, Geadis Geadi, Assita Kanko</w:t>
      </w:r>
      <w:r w:rsidRPr="005669A9">
        <w:rPr>
          <w:rStyle w:val="HideTWBExt"/>
          <w:b w:val="0"/>
        </w:rPr>
        <w:t>&lt;/Members&gt;</w:t>
      </w:r>
    </w:p>
    <w:p w14:paraId="5FA2F049" w14:textId="77777777" w:rsidR="00AC0EA7" w:rsidRPr="005669A9" w:rsidRDefault="00AC0EA7" w:rsidP="00AC0EA7">
      <w:pPr>
        <w:pStyle w:val="NormalBold"/>
      </w:pPr>
      <w:r w:rsidRPr="005669A9">
        <w:rPr>
          <w:rStyle w:val="HideTWBExt"/>
          <w:b w:val="0"/>
        </w:rPr>
        <w:t>&lt;/RepeatBlock-By&gt;</w:t>
      </w:r>
    </w:p>
    <w:p w14:paraId="08E9187C"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715CF91A" w14:textId="77777777" w:rsidR="00AC0EA7" w:rsidRPr="005669A9" w:rsidRDefault="00AC0EA7" w:rsidP="00AC0EA7">
      <w:pPr>
        <w:pStyle w:val="NormalBold"/>
      </w:pPr>
      <w:r w:rsidRPr="005669A9">
        <w:rPr>
          <w:rStyle w:val="HideTWBExt"/>
          <w:b w:val="0"/>
        </w:rPr>
        <w:t>&lt;Article&gt;</w:t>
      </w:r>
      <w:r w:rsidRPr="005669A9">
        <w:t>32 artikla – 3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DFBF0FC" w14:textId="77777777" w:rsidTr="00DA2A74">
        <w:trPr>
          <w:trHeight w:hRule="exact" w:val="240"/>
          <w:jc w:val="center"/>
        </w:trPr>
        <w:tc>
          <w:tcPr>
            <w:tcW w:w="9752" w:type="dxa"/>
            <w:gridSpan w:val="2"/>
            <w:tcBorders>
              <w:top w:val="nil"/>
              <w:left w:val="nil"/>
              <w:bottom w:val="nil"/>
              <w:right w:val="nil"/>
            </w:tcBorders>
          </w:tcPr>
          <w:p w14:paraId="16CD5328" w14:textId="77777777" w:rsidR="00AC0EA7" w:rsidRPr="005669A9" w:rsidRDefault="00AC0EA7" w:rsidP="00DA2A74"/>
        </w:tc>
      </w:tr>
      <w:tr w:rsidR="00AC0EA7" w:rsidRPr="005669A9" w14:paraId="01AC4987" w14:textId="77777777" w:rsidTr="00DA2A74">
        <w:trPr>
          <w:trHeight w:val="240"/>
          <w:jc w:val="center"/>
        </w:trPr>
        <w:tc>
          <w:tcPr>
            <w:tcW w:w="4876" w:type="dxa"/>
            <w:tcBorders>
              <w:top w:val="nil"/>
              <w:left w:val="nil"/>
              <w:bottom w:val="nil"/>
              <w:right w:val="nil"/>
            </w:tcBorders>
          </w:tcPr>
          <w:p w14:paraId="2558CA04"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A4AC674" w14:textId="77777777" w:rsidR="00AC0EA7" w:rsidRPr="005669A9" w:rsidRDefault="00AC0EA7" w:rsidP="00DA2A74">
            <w:pPr>
              <w:pStyle w:val="AmColumnHeading"/>
            </w:pPr>
            <w:r w:rsidRPr="005669A9">
              <w:t>Tarkistus</w:t>
            </w:r>
          </w:p>
        </w:tc>
      </w:tr>
      <w:tr w:rsidR="00AC0EA7" w:rsidRPr="005669A9" w14:paraId="29B721DF" w14:textId="77777777" w:rsidTr="00DA2A74">
        <w:trPr>
          <w:jc w:val="center"/>
        </w:trPr>
        <w:tc>
          <w:tcPr>
            <w:tcW w:w="4876" w:type="dxa"/>
            <w:tcBorders>
              <w:top w:val="nil"/>
              <w:left w:val="nil"/>
              <w:bottom w:val="nil"/>
              <w:right w:val="nil"/>
            </w:tcBorders>
          </w:tcPr>
          <w:p w14:paraId="498D7D69" w14:textId="77777777" w:rsidR="00AC0EA7" w:rsidRPr="005669A9" w:rsidRDefault="00AC0EA7" w:rsidP="00DA2A74">
            <w:pPr>
              <w:pStyle w:val="Normal6a"/>
            </w:pPr>
            <w:r w:rsidRPr="005669A9">
              <w:t>3.</w:t>
            </w:r>
            <w:r w:rsidRPr="005669A9">
              <w:tab/>
              <w:t xml:space="preserve">Säilöönoton kesto ei saa ylittää 12:ta kuukautta </w:t>
            </w:r>
            <w:r w:rsidRPr="005669A9">
              <w:rPr>
                <w:b/>
                <w:i/>
              </w:rPr>
              <w:t>yhdessä</w:t>
            </w:r>
            <w:r w:rsidRPr="005669A9">
              <w:t xml:space="preserve"> jäsenvaltiossa. </w:t>
            </w:r>
            <w:r w:rsidRPr="005669A9">
              <w:rPr>
                <w:b/>
                <w:i/>
              </w:rPr>
              <w:t>Säilöönottoa voidaan jatkaa enintään 12 kuukaudella yhdessä jäsenvaltiossa,</w:t>
            </w:r>
            <w:r w:rsidRPr="005669A9">
              <w:t xml:space="preserve"> jos palauttamismenettely todennäköisesti kestää kauemmin, koska asianomainen kolmannen maan kansalainen ei tee yhteistyötä tai koska tarvittavien asiakirjojen saaminen kolmansista maista viivästyy.</w:t>
            </w:r>
          </w:p>
        </w:tc>
        <w:tc>
          <w:tcPr>
            <w:tcW w:w="4876" w:type="dxa"/>
            <w:tcBorders>
              <w:top w:val="nil"/>
              <w:left w:val="nil"/>
              <w:bottom w:val="nil"/>
              <w:right w:val="nil"/>
            </w:tcBorders>
          </w:tcPr>
          <w:p w14:paraId="5410F5EB" w14:textId="77777777" w:rsidR="00AC0EA7" w:rsidRPr="005669A9" w:rsidRDefault="00AC0EA7" w:rsidP="00DA2A74">
            <w:pPr>
              <w:pStyle w:val="Normal6a"/>
            </w:pPr>
            <w:r w:rsidRPr="005669A9">
              <w:t>3.</w:t>
            </w:r>
            <w:r w:rsidRPr="005669A9">
              <w:tab/>
              <w:t>Säilöönoton kesto ei saa ylittää 12:ta kuukautta jäsenvaltiossa. Jos palauttamismenettely todennäköisesti kestää kauemmin, koska asianomainen kolmannen maan kansalainen ei tee yhteistyötä tai koska tarvittavien asiakirjojen saaminen kolmansista maista viivästyy</w:t>
            </w:r>
            <w:r w:rsidRPr="005669A9">
              <w:rPr>
                <w:b/>
                <w:i/>
              </w:rPr>
              <w:t>, säilöönottoa voidaan jatkaa pidemmän aikaa, mutta se saa kestää enintään 48 kuukautta jäsenvaltiossa</w:t>
            </w:r>
            <w:r w:rsidRPr="005669A9">
              <w:t>.</w:t>
            </w:r>
          </w:p>
        </w:tc>
      </w:tr>
      <w:tr w:rsidR="00AC0EA7" w:rsidRPr="005669A9" w14:paraId="68CA412E" w14:textId="77777777" w:rsidTr="00DA2A74">
        <w:trPr>
          <w:jc w:val="center"/>
        </w:trPr>
        <w:tc>
          <w:tcPr>
            <w:tcW w:w="4876" w:type="dxa"/>
            <w:tcBorders>
              <w:top w:val="nil"/>
              <w:left w:val="nil"/>
              <w:bottom w:val="nil"/>
              <w:right w:val="nil"/>
            </w:tcBorders>
          </w:tcPr>
          <w:p w14:paraId="719B3842" w14:textId="77777777" w:rsidR="00AC0EA7" w:rsidRPr="005669A9" w:rsidRDefault="00AC0EA7" w:rsidP="00DA2A74">
            <w:pPr>
              <w:pStyle w:val="Normal6a"/>
            </w:pPr>
          </w:p>
        </w:tc>
        <w:tc>
          <w:tcPr>
            <w:tcW w:w="4876" w:type="dxa"/>
            <w:tcBorders>
              <w:top w:val="nil"/>
              <w:left w:val="nil"/>
              <w:bottom w:val="nil"/>
              <w:right w:val="nil"/>
            </w:tcBorders>
          </w:tcPr>
          <w:p w14:paraId="6ACA2A6B" w14:textId="77777777" w:rsidR="00AC0EA7" w:rsidRPr="005669A9" w:rsidRDefault="00AC0EA7" w:rsidP="00DA2A74">
            <w:pPr>
              <w:pStyle w:val="Normal6a"/>
            </w:pPr>
            <w:r w:rsidRPr="005669A9">
              <w:rPr>
                <w:b/>
                <w:i/>
              </w:rPr>
              <w:t>Jos kolmannen maan kansalainen on siirtynyt toiseen jäsenvaltioon ja hänen toimintansa muodostaa 29 artiklan 3 kohdassa tarkoitetun säilöönottoperusteen, sovelletaan uutta säilöönottoaikaa.</w:t>
            </w:r>
          </w:p>
        </w:tc>
      </w:tr>
      <w:tr w:rsidR="00AC0EA7" w:rsidRPr="005669A9" w14:paraId="6C5D9A18" w14:textId="77777777" w:rsidTr="00DA2A74">
        <w:trPr>
          <w:jc w:val="center"/>
        </w:trPr>
        <w:tc>
          <w:tcPr>
            <w:tcW w:w="4876" w:type="dxa"/>
            <w:tcBorders>
              <w:top w:val="nil"/>
              <w:left w:val="nil"/>
              <w:bottom w:val="nil"/>
              <w:right w:val="nil"/>
            </w:tcBorders>
          </w:tcPr>
          <w:p w14:paraId="32337AB9" w14:textId="77777777" w:rsidR="00AC0EA7" w:rsidRPr="005669A9" w:rsidRDefault="00AC0EA7" w:rsidP="00DA2A74">
            <w:pPr>
              <w:pStyle w:val="Normal6a"/>
            </w:pPr>
          </w:p>
        </w:tc>
        <w:tc>
          <w:tcPr>
            <w:tcW w:w="4876" w:type="dxa"/>
            <w:tcBorders>
              <w:top w:val="nil"/>
              <w:left w:val="nil"/>
              <w:bottom w:val="nil"/>
              <w:right w:val="nil"/>
            </w:tcBorders>
          </w:tcPr>
          <w:p w14:paraId="7BF7CC17" w14:textId="77777777" w:rsidR="00AC0EA7" w:rsidRPr="005669A9" w:rsidRDefault="00AC0EA7" w:rsidP="00DA2A74">
            <w:pPr>
              <w:pStyle w:val="Normal6a"/>
            </w:pPr>
            <w:r w:rsidRPr="005669A9">
              <w:rPr>
                <w:b/>
                <w:i/>
              </w:rPr>
              <w:t>Säilöönoton enimmäiskestoa laskettaessa ei olisi otettava huomioon muiden asetusten tai direktiivien mukaisia säilöönottoaikoja.</w:t>
            </w:r>
          </w:p>
        </w:tc>
      </w:tr>
    </w:tbl>
    <w:p w14:paraId="5DED81C7"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7B98A141" w14:textId="77777777" w:rsidR="00AC0EA7" w:rsidRPr="005669A9" w:rsidRDefault="00AC0EA7" w:rsidP="00AC0EA7">
      <w:r w:rsidRPr="005669A9">
        <w:rPr>
          <w:rStyle w:val="HideTWBExt"/>
        </w:rPr>
        <w:t>&lt;/Amend&gt;</w:t>
      </w:r>
    </w:p>
    <w:p w14:paraId="496376E7"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1980</w:t>
      </w:r>
      <w:r w:rsidRPr="005669A9">
        <w:rPr>
          <w:rStyle w:val="HideTWBExt"/>
          <w:b w:val="0"/>
        </w:rPr>
        <w:t>&lt;/NumAm&gt;</w:t>
      </w:r>
    </w:p>
    <w:p w14:paraId="07D565CC" w14:textId="77777777" w:rsidR="00AC0EA7" w:rsidRPr="005669A9" w:rsidRDefault="00AC0EA7" w:rsidP="00AC0EA7">
      <w:pPr>
        <w:pStyle w:val="NormalBold"/>
      </w:pPr>
      <w:r w:rsidRPr="005669A9">
        <w:rPr>
          <w:rStyle w:val="HideTWBExt"/>
          <w:b w:val="0"/>
        </w:rPr>
        <w:t>&lt;RepeatBlock-By&gt;&lt;Members&gt;</w:t>
      </w:r>
      <w:r w:rsidRPr="005669A9">
        <w:t>Maciej Wąsik, Mariusz Kamiński, Jacek Ozdoba, Jadwiga Wiśniewska</w:t>
      </w:r>
      <w:r w:rsidRPr="005669A9">
        <w:rPr>
          <w:rStyle w:val="HideTWBExt"/>
          <w:b w:val="0"/>
        </w:rPr>
        <w:t>&lt;/Members&gt;</w:t>
      </w:r>
    </w:p>
    <w:p w14:paraId="20AEE97A" w14:textId="77777777" w:rsidR="00AC0EA7" w:rsidRPr="005669A9" w:rsidRDefault="00AC0EA7" w:rsidP="00AC0EA7">
      <w:pPr>
        <w:pStyle w:val="NormalBold"/>
      </w:pPr>
      <w:r w:rsidRPr="005669A9">
        <w:rPr>
          <w:rStyle w:val="HideTWBExt"/>
          <w:b w:val="0"/>
        </w:rPr>
        <w:t>&lt;/RepeatBlock-By&gt;</w:t>
      </w:r>
    </w:p>
    <w:p w14:paraId="713FA0CB"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10883C8" w14:textId="77777777" w:rsidR="00AC0EA7" w:rsidRPr="005669A9" w:rsidRDefault="00AC0EA7" w:rsidP="00AC0EA7">
      <w:pPr>
        <w:pStyle w:val="NormalBold"/>
      </w:pPr>
      <w:r w:rsidRPr="005669A9">
        <w:rPr>
          <w:rStyle w:val="HideTWBExt"/>
          <w:b w:val="0"/>
        </w:rPr>
        <w:t>&lt;Article&gt;</w:t>
      </w:r>
      <w:r w:rsidRPr="005669A9">
        <w:t>32 artikla – 3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A347F53" w14:textId="77777777" w:rsidTr="00DA2A74">
        <w:trPr>
          <w:trHeight w:hRule="exact" w:val="240"/>
          <w:jc w:val="center"/>
        </w:trPr>
        <w:tc>
          <w:tcPr>
            <w:tcW w:w="9752" w:type="dxa"/>
            <w:gridSpan w:val="2"/>
            <w:tcBorders>
              <w:top w:val="nil"/>
              <w:left w:val="nil"/>
              <w:bottom w:val="nil"/>
              <w:right w:val="nil"/>
            </w:tcBorders>
          </w:tcPr>
          <w:p w14:paraId="2EB46932" w14:textId="77777777" w:rsidR="00AC0EA7" w:rsidRPr="005669A9" w:rsidRDefault="00AC0EA7" w:rsidP="00DA2A74"/>
        </w:tc>
      </w:tr>
      <w:tr w:rsidR="00AC0EA7" w:rsidRPr="005669A9" w14:paraId="14ED2AE9" w14:textId="77777777" w:rsidTr="00DA2A74">
        <w:trPr>
          <w:trHeight w:val="240"/>
          <w:jc w:val="center"/>
        </w:trPr>
        <w:tc>
          <w:tcPr>
            <w:tcW w:w="4876" w:type="dxa"/>
            <w:tcBorders>
              <w:top w:val="nil"/>
              <w:left w:val="nil"/>
              <w:bottom w:val="nil"/>
              <w:right w:val="nil"/>
            </w:tcBorders>
          </w:tcPr>
          <w:p w14:paraId="2B057D07"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C9A4246" w14:textId="77777777" w:rsidR="00AC0EA7" w:rsidRPr="005669A9" w:rsidRDefault="00AC0EA7" w:rsidP="00DA2A74">
            <w:pPr>
              <w:pStyle w:val="AmColumnHeading"/>
            </w:pPr>
            <w:r w:rsidRPr="005669A9">
              <w:t>Tarkistus</w:t>
            </w:r>
          </w:p>
        </w:tc>
      </w:tr>
      <w:tr w:rsidR="00AC0EA7" w:rsidRPr="005669A9" w14:paraId="458C5222" w14:textId="77777777" w:rsidTr="00DA2A74">
        <w:trPr>
          <w:jc w:val="center"/>
        </w:trPr>
        <w:tc>
          <w:tcPr>
            <w:tcW w:w="4876" w:type="dxa"/>
            <w:tcBorders>
              <w:top w:val="nil"/>
              <w:left w:val="nil"/>
              <w:bottom w:val="nil"/>
              <w:right w:val="nil"/>
            </w:tcBorders>
          </w:tcPr>
          <w:p w14:paraId="6993D7F3" w14:textId="77777777" w:rsidR="00AC0EA7" w:rsidRPr="005669A9" w:rsidRDefault="00AC0EA7" w:rsidP="00DA2A74">
            <w:pPr>
              <w:pStyle w:val="Normal6a"/>
            </w:pPr>
            <w:r w:rsidRPr="005669A9">
              <w:t>3.</w:t>
            </w:r>
            <w:r w:rsidRPr="005669A9">
              <w:tab/>
              <w:t xml:space="preserve">Säilöönoton kesto </w:t>
            </w:r>
            <w:r w:rsidRPr="005669A9">
              <w:rPr>
                <w:b/>
                <w:i/>
              </w:rPr>
              <w:t>ei saa ylittää 12:ta kuukautta yhdessä jäsenvaltiossa</w:t>
            </w:r>
            <w:r w:rsidRPr="005669A9">
              <w:t>.</w:t>
            </w:r>
            <w:r w:rsidRPr="005669A9">
              <w:rPr>
                <w:b/>
                <w:i/>
              </w:rPr>
              <w:t xml:space="preserve"> Säilöönottoa voidaan jatkaa enintään 12 kuukaudella yhdessä jäsenvaltiossa, jos palauttamismenettely todennäköisesti kestää kauemmin, koska asianomainen kolmannen maan kansalainen ei tee yhteistyötä tai koska tarvittavien asiakirjojen saaminen kolmansista maista viivästyy.</w:t>
            </w:r>
          </w:p>
        </w:tc>
        <w:tc>
          <w:tcPr>
            <w:tcW w:w="4876" w:type="dxa"/>
            <w:tcBorders>
              <w:top w:val="nil"/>
              <w:left w:val="nil"/>
              <w:bottom w:val="nil"/>
              <w:right w:val="nil"/>
            </w:tcBorders>
          </w:tcPr>
          <w:p w14:paraId="67D08507" w14:textId="77777777" w:rsidR="00AC0EA7" w:rsidRPr="005669A9" w:rsidRDefault="00AC0EA7" w:rsidP="00DA2A74">
            <w:pPr>
              <w:pStyle w:val="Normal6a"/>
            </w:pPr>
            <w:r w:rsidRPr="005669A9">
              <w:t>3.</w:t>
            </w:r>
            <w:r w:rsidRPr="005669A9">
              <w:tab/>
              <w:t xml:space="preserve">Säilöönoton kesto </w:t>
            </w:r>
            <w:r w:rsidRPr="005669A9">
              <w:rPr>
                <w:b/>
                <w:i/>
              </w:rPr>
              <w:t>määräytyy jäsenvaltion lainsäädännön mukaan</w:t>
            </w:r>
            <w:r w:rsidRPr="005669A9">
              <w:t>.</w:t>
            </w:r>
          </w:p>
        </w:tc>
      </w:tr>
    </w:tbl>
    <w:p w14:paraId="3337AE1B"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7A1F0DC8" w14:textId="77777777" w:rsidR="00AC0EA7" w:rsidRPr="005669A9" w:rsidRDefault="00AC0EA7" w:rsidP="00AC0EA7">
      <w:r w:rsidRPr="005669A9">
        <w:rPr>
          <w:rStyle w:val="HideTWBExt"/>
        </w:rPr>
        <w:t>&lt;/Amend&gt;</w:t>
      </w:r>
    </w:p>
    <w:p w14:paraId="2BCA4139"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1981</w:t>
      </w:r>
      <w:r w:rsidRPr="005669A9">
        <w:rPr>
          <w:rStyle w:val="HideTWBExt"/>
          <w:b w:val="0"/>
        </w:rPr>
        <w:t>&lt;/NumAm&gt;</w:t>
      </w:r>
    </w:p>
    <w:p w14:paraId="0934F663" w14:textId="77777777" w:rsidR="00AC0EA7" w:rsidRPr="005669A9" w:rsidRDefault="00AC0EA7" w:rsidP="00AC0EA7">
      <w:pPr>
        <w:pStyle w:val="NormalBold"/>
      </w:pPr>
      <w:r w:rsidRPr="005669A9">
        <w:rPr>
          <w:rStyle w:val="HideTWBExt"/>
          <w:b w:val="0"/>
        </w:rPr>
        <w:t>&lt;RepeatBlock-By&gt;&lt;Members&gt;</w:t>
      </w:r>
      <w:r w:rsidRPr="005669A9">
        <w:t>Estrella Galán</w:t>
      </w:r>
      <w:r w:rsidRPr="005669A9">
        <w:rPr>
          <w:rStyle w:val="HideTWBExt"/>
          <w:b w:val="0"/>
        </w:rPr>
        <w:t>&lt;/Members&gt;</w:t>
      </w:r>
    </w:p>
    <w:p w14:paraId="4FDCDCCD" w14:textId="77777777" w:rsidR="00AC0EA7" w:rsidRPr="005669A9" w:rsidRDefault="00AC0EA7" w:rsidP="00AC0EA7">
      <w:pPr>
        <w:pStyle w:val="NormalBold"/>
      </w:pPr>
      <w:r w:rsidRPr="005669A9">
        <w:rPr>
          <w:rStyle w:val="HideTWBExt"/>
          <w:b w:val="0"/>
        </w:rPr>
        <w:t>&lt;/RepeatBlock-By&gt;</w:t>
      </w:r>
    </w:p>
    <w:p w14:paraId="670F7E16"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864F51F" w14:textId="77777777" w:rsidR="00AC0EA7" w:rsidRPr="005669A9" w:rsidRDefault="00AC0EA7" w:rsidP="00AC0EA7">
      <w:pPr>
        <w:pStyle w:val="NormalBold"/>
      </w:pPr>
      <w:r w:rsidRPr="005669A9">
        <w:rPr>
          <w:rStyle w:val="HideTWBExt"/>
          <w:b w:val="0"/>
        </w:rPr>
        <w:t>&lt;Article&gt;</w:t>
      </w:r>
      <w:r w:rsidRPr="005669A9">
        <w:t>32 artikla – 3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634428E" w14:textId="77777777" w:rsidTr="00DA2A74">
        <w:trPr>
          <w:trHeight w:hRule="exact" w:val="240"/>
          <w:jc w:val="center"/>
        </w:trPr>
        <w:tc>
          <w:tcPr>
            <w:tcW w:w="9752" w:type="dxa"/>
            <w:gridSpan w:val="2"/>
            <w:tcBorders>
              <w:top w:val="nil"/>
              <w:left w:val="nil"/>
              <w:bottom w:val="nil"/>
              <w:right w:val="nil"/>
            </w:tcBorders>
          </w:tcPr>
          <w:p w14:paraId="341C8C04" w14:textId="77777777" w:rsidR="00AC0EA7" w:rsidRPr="005669A9" w:rsidRDefault="00AC0EA7" w:rsidP="00DA2A74"/>
        </w:tc>
      </w:tr>
      <w:tr w:rsidR="00AC0EA7" w:rsidRPr="005669A9" w14:paraId="41491D98" w14:textId="77777777" w:rsidTr="00DA2A74">
        <w:trPr>
          <w:trHeight w:val="240"/>
          <w:jc w:val="center"/>
        </w:trPr>
        <w:tc>
          <w:tcPr>
            <w:tcW w:w="4876" w:type="dxa"/>
            <w:tcBorders>
              <w:top w:val="nil"/>
              <w:left w:val="nil"/>
              <w:bottom w:val="nil"/>
              <w:right w:val="nil"/>
            </w:tcBorders>
          </w:tcPr>
          <w:p w14:paraId="5DEA17E7"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8A3DC58" w14:textId="77777777" w:rsidR="00AC0EA7" w:rsidRPr="005669A9" w:rsidRDefault="00AC0EA7" w:rsidP="00DA2A74">
            <w:pPr>
              <w:pStyle w:val="AmColumnHeading"/>
            </w:pPr>
            <w:r w:rsidRPr="005669A9">
              <w:t>Tarkistus</w:t>
            </w:r>
          </w:p>
        </w:tc>
      </w:tr>
      <w:tr w:rsidR="00AC0EA7" w:rsidRPr="005669A9" w14:paraId="1E17F019" w14:textId="77777777" w:rsidTr="00DA2A74">
        <w:trPr>
          <w:jc w:val="center"/>
        </w:trPr>
        <w:tc>
          <w:tcPr>
            <w:tcW w:w="4876" w:type="dxa"/>
            <w:tcBorders>
              <w:top w:val="nil"/>
              <w:left w:val="nil"/>
              <w:bottom w:val="nil"/>
              <w:right w:val="nil"/>
            </w:tcBorders>
          </w:tcPr>
          <w:p w14:paraId="2D01335A" w14:textId="77777777" w:rsidR="00AC0EA7" w:rsidRPr="005669A9" w:rsidRDefault="00AC0EA7" w:rsidP="00DA2A74">
            <w:pPr>
              <w:pStyle w:val="Normal6a"/>
            </w:pPr>
            <w:r w:rsidRPr="005669A9">
              <w:t>3.</w:t>
            </w:r>
            <w:r w:rsidRPr="005669A9">
              <w:tab/>
              <w:t xml:space="preserve">Säilöönoton kesto ei saa ylittää </w:t>
            </w:r>
            <w:r w:rsidRPr="005669A9">
              <w:rPr>
                <w:b/>
                <w:i/>
              </w:rPr>
              <w:t>12:ta</w:t>
            </w:r>
            <w:r w:rsidRPr="005669A9">
              <w:t xml:space="preserve"> kuukautta yhdessä jäsenvaltiossa. Säilöönottoa voidaan jatkaa enintään </w:t>
            </w:r>
            <w:r w:rsidRPr="005669A9">
              <w:rPr>
                <w:b/>
                <w:i/>
              </w:rPr>
              <w:t>12</w:t>
            </w:r>
            <w:r w:rsidRPr="005669A9">
              <w:t xml:space="preserve"> kuukaudella</w:t>
            </w:r>
            <w:r w:rsidRPr="005669A9">
              <w:rPr>
                <w:b/>
                <w:i/>
              </w:rPr>
              <w:t xml:space="preserve"> yhdessä jäsenvaltiossa, jos palauttamismenettely todennäköisesti kestää kauemmin, koska asianomainen kolmannen maan kansalainen ei tee yhteistyötä tai koska tarvittavien asiakirjojen saaminen kolmansista maista viivästyy</w:t>
            </w:r>
            <w:r w:rsidRPr="005669A9">
              <w:t>.</w:t>
            </w:r>
          </w:p>
        </w:tc>
        <w:tc>
          <w:tcPr>
            <w:tcW w:w="4876" w:type="dxa"/>
            <w:tcBorders>
              <w:top w:val="nil"/>
              <w:left w:val="nil"/>
              <w:bottom w:val="nil"/>
              <w:right w:val="nil"/>
            </w:tcBorders>
          </w:tcPr>
          <w:p w14:paraId="221BC316" w14:textId="77777777" w:rsidR="00AC0EA7" w:rsidRPr="005669A9" w:rsidRDefault="00AC0EA7" w:rsidP="00DA2A74">
            <w:pPr>
              <w:pStyle w:val="Normal6a"/>
            </w:pPr>
            <w:r w:rsidRPr="005669A9">
              <w:t>3.</w:t>
            </w:r>
            <w:r w:rsidRPr="005669A9">
              <w:tab/>
              <w:t xml:space="preserve">Säilöönoton kesto ei saa ylittää </w:t>
            </w:r>
            <w:r w:rsidRPr="005669A9">
              <w:rPr>
                <w:b/>
                <w:i/>
              </w:rPr>
              <w:t>yhtä</w:t>
            </w:r>
            <w:r w:rsidRPr="005669A9">
              <w:t xml:space="preserve"> kuukautta yhdessä jäsenvaltiossa. Säilöönottoa voidaan jatkaa enintään </w:t>
            </w:r>
            <w:r w:rsidRPr="005669A9">
              <w:rPr>
                <w:b/>
                <w:i/>
              </w:rPr>
              <w:t>yhdellä</w:t>
            </w:r>
            <w:r w:rsidRPr="005669A9">
              <w:t xml:space="preserve"> kuukaudella.</w:t>
            </w:r>
          </w:p>
        </w:tc>
      </w:tr>
    </w:tbl>
    <w:p w14:paraId="17629F0A"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D7BFFB3" w14:textId="77777777" w:rsidR="00AC0EA7" w:rsidRPr="005669A9" w:rsidRDefault="00AC0EA7" w:rsidP="00AC0EA7">
      <w:r w:rsidRPr="005669A9">
        <w:rPr>
          <w:rStyle w:val="HideTWBExt"/>
        </w:rPr>
        <w:t>&lt;/Amend&gt;</w:t>
      </w:r>
    </w:p>
    <w:p w14:paraId="39AA8509"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1982</w:t>
      </w:r>
      <w:r w:rsidRPr="005669A9">
        <w:rPr>
          <w:rStyle w:val="HideTWBExt"/>
          <w:b w:val="0"/>
        </w:rPr>
        <w:t>&lt;/NumAm&gt;</w:t>
      </w:r>
    </w:p>
    <w:p w14:paraId="5DBE7A11" w14:textId="77777777" w:rsidR="00AC0EA7" w:rsidRPr="005669A9" w:rsidRDefault="00AC0EA7" w:rsidP="00AC0EA7">
      <w:pPr>
        <w:pStyle w:val="NormalBold"/>
      </w:pPr>
      <w:r w:rsidRPr="005669A9">
        <w:rPr>
          <w:rStyle w:val="HideTWBExt"/>
          <w:b w:val="0"/>
        </w:rPr>
        <w:t>&lt;RepeatBlock-By&gt;&lt;Members&gt;</w:t>
      </w:r>
      <w:r w:rsidRPr="005669A9">
        <w:t>Murielle Laurent, Ana Catarina Mendes, Emma Rafowicz, Matjaž Nemec, Marco Tarquinio, Francisco Assis, Birgit Sippel</w:t>
      </w:r>
      <w:r w:rsidRPr="005669A9">
        <w:rPr>
          <w:rStyle w:val="HideTWBExt"/>
          <w:b w:val="0"/>
        </w:rPr>
        <w:t>&lt;/Members&gt;</w:t>
      </w:r>
    </w:p>
    <w:p w14:paraId="6F5DC92C" w14:textId="77777777" w:rsidR="00AC0EA7" w:rsidRPr="005669A9" w:rsidRDefault="00AC0EA7" w:rsidP="00AC0EA7">
      <w:pPr>
        <w:pStyle w:val="NormalBold"/>
      </w:pPr>
      <w:r w:rsidRPr="005669A9">
        <w:rPr>
          <w:rStyle w:val="HideTWBExt"/>
          <w:b w:val="0"/>
        </w:rPr>
        <w:t>&lt;/RepeatBlock-By&gt;</w:t>
      </w:r>
    </w:p>
    <w:p w14:paraId="7BFB8582"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7B3DB50C" w14:textId="77777777" w:rsidR="00AC0EA7" w:rsidRPr="005669A9" w:rsidRDefault="00AC0EA7" w:rsidP="00AC0EA7">
      <w:pPr>
        <w:pStyle w:val="NormalBold"/>
      </w:pPr>
      <w:r w:rsidRPr="005669A9">
        <w:rPr>
          <w:rStyle w:val="HideTWBExt"/>
          <w:b w:val="0"/>
        </w:rPr>
        <w:t>&lt;Article&gt;</w:t>
      </w:r>
      <w:r w:rsidRPr="005669A9">
        <w:t>32 artikla – 3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7F8B174C" w14:textId="77777777" w:rsidTr="00DA2A74">
        <w:trPr>
          <w:trHeight w:hRule="exact" w:val="240"/>
          <w:jc w:val="center"/>
        </w:trPr>
        <w:tc>
          <w:tcPr>
            <w:tcW w:w="9752" w:type="dxa"/>
            <w:gridSpan w:val="2"/>
            <w:tcBorders>
              <w:top w:val="nil"/>
              <w:left w:val="nil"/>
              <w:bottom w:val="nil"/>
              <w:right w:val="nil"/>
            </w:tcBorders>
          </w:tcPr>
          <w:p w14:paraId="09579210" w14:textId="77777777" w:rsidR="00AC0EA7" w:rsidRPr="005669A9" w:rsidRDefault="00AC0EA7" w:rsidP="00DA2A74"/>
        </w:tc>
      </w:tr>
      <w:tr w:rsidR="00AC0EA7" w:rsidRPr="005669A9" w14:paraId="05C85B59" w14:textId="77777777" w:rsidTr="00DA2A74">
        <w:trPr>
          <w:trHeight w:val="240"/>
          <w:jc w:val="center"/>
        </w:trPr>
        <w:tc>
          <w:tcPr>
            <w:tcW w:w="4876" w:type="dxa"/>
            <w:tcBorders>
              <w:top w:val="nil"/>
              <w:left w:val="nil"/>
              <w:bottom w:val="nil"/>
              <w:right w:val="nil"/>
            </w:tcBorders>
          </w:tcPr>
          <w:p w14:paraId="1609B440"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D54B59F" w14:textId="77777777" w:rsidR="00AC0EA7" w:rsidRPr="005669A9" w:rsidRDefault="00AC0EA7" w:rsidP="00DA2A74">
            <w:pPr>
              <w:pStyle w:val="AmColumnHeading"/>
            </w:pPr>
            <w:r w:rsidRPr="005669A9">
              <w:t>Tarkistus</w:t>
            </w:r>
          </w:p>
        </w:tc>
      </w:tr>
      <w:tr w:rsidR="00AC0EA7" w:rsidRPr="005669A9" w14:paraId="1AD13080" w14:textId="77777777" w:rsidTr="00DA2A74">
        <w:trPr>
          <w:jc w:val="center"/>
        </w:trPr>
        <w:tc>
          <w:tcPr>
            <w:tcW w:w="4876" w:type="dxa"/>
            <w:tcBorders>
              <w:top w:val="nil"/>
              <w:left w:val="nil"/>
              <w:bottom w:val="nil"/>
              <w:right w:val="nil"/>
            </w:tcBorders>
          </w:tcPr>
          <w:p w14:paraId="72651CDA" w14:textId="77777777" w:rsidR="00AC0EA7" w:rsidRPr="005669A9" w:rsidRDefault="00AC0EA7" w:rsidP="00DA2A74">
            <w:pPr>
              <w:pStyle w:val="Normal6a"/>
            </w:pPr>
            <w:r w:rsidRPr="005669A9">
              <w:t>3.</w:t>
            </w:r>
            <w:r w:rsidRPr="005669A9">
              <w:tab/>
              <w:t xml:space="preserve">Säilöönoton kesto ei saa ylittää 12:ta kuukautta </w:t>
            </w:r>
            <w:r w:rsidRPr="005669A9">
              <w:rPr>
                <w:b/>
                <w:i/>
              </w:rPr>
              <w:t>yhdessä jäsenvaltiossa</w:t>
            </w:r>
            <w:r w:rsidRPr="005669A9">
              <w:t xml:space="preserve">. </w:t>
            </w:r>
            <w:r w:rsidRPr="005669A9">
              <w:rPr>
                <w:b/>
                <w:i/>
              </w:rPr>
              <w:t>Säilöönottoa voidaan jatkaa enintään 12 kuukaudella yhdessä jäsenvaltiossa, jos palauttamismenettely todennäköisesti kestää kauemmin, koska asianomainen kolmannen maan kansalainen ei tee yhteistyötä tai koska tarvittavien asiakirjojen saaminen kolmansista maista viivästyy</w:t>
            </w:r>
            <w:r w:rsidRPr="005669A9">
              <w:t>.</w:t>
            </w:r>
          </w:p>
        </w:tc>
        <w:tc>
          <w:tcPr>
            <w:tcW w:w="4876" w:type="dxa"/>
            <w:tcBorders>
              <w:top w:val="nil"/>
              <w:left w:val="nil"/>
              <w:bottom w:val="nil"/>
              <w:right w:val="nil"/>
            </w:tcBorders>
          </w:tcPr>
          <w:p w14:paraId="2C10C7E4" w14:textId="77777777" w:rsidR="00AC0EA7" w:rsidRPr="005669A9" w:rsidRDefault="00AC0EA7" w:rsidP="00DA2A74">
            <w:pPr>
              <w:pStyle w:val="Normal6a"/>
            </w:pPr>
            <w:r w:rsidRPr="005669A9">
              <w:t>3.</w:t>
            </w:r>
            <w:r w:rsidRPr="005669A9">
              <w:tab/>
              <w:t>Säilöönoton kesto ei saa ylittää 12:ta kuukautta.</w:t>
            </w:r>
            <w:r w:rsidRPr="005669A9">
              <w:rPr>
                <w:b/>
                <w:i/>
              </w:rPr>
              <w:t xml:space="preserve"> Kuuden kuukauden säilöönoton jälkeen palauttamisviranomaisten on tarkasteltava palauttamispäätöstä 33 artiklan 2 kohdan mukaisesti</w:t>
            </w:r>
            <w:r w:rsidRPr="005669A9">
              <w:t>.</w:t>
            </w:r>
          </w:p>
        </w:tc>
      </w:tr>
    </w:tbl>
    <w:p w14:paraId="663E5A97"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12646A0" w14:textId="77777777" w:rsidR="00AC0EA7" w:rsidRPr="005669A9" w:rsidRDefault="00AC0EA7" w:rsidP="00AC0EA7">
      <w:pPr>
        <w:pStyle w:val="AmJustTitle"/>
      </w:pPr>
      <w:r w:rsidRPr="005669A9">
        <w:rPr>
          <w:rStyle w:val="HideTWBExt"/>
          <w:i w:val="0"/>
        </w:rPr>
        <w:t>&lt;TitreJust&gt;</w:t>
      </w:r>
      <w:r w:rsidRPr="005669A9">
        <w:t>Perustelu</w:t>
      </w:r>
      <w:r w:rsidRPr="005669A9">
        <w:rPr>
          <w:rStyle w:val="HideTWBExt"/>
          <w:i w:val="0"/>
        </w:rPr>
        <w:t>&lt;/TitreJust&gt;</w:t>
      </w:r>
    </w:p>
    <w:p w14:paraId="34700D97" w14:textId="77777777" w:rsidR="00AC0EA7" w:rsidRPr="005669A9" w:rsidRDefault="00AC0EA7" w:rsidP="00AC0EA7">
      <w:pPr>
        <w:pStyle w:val="AmJustText"/>
      </w:pPr>
      <w:r w:rsidRPr="005669A9">
        <w:t>Säilöönoton kestoa tulisi rajoittaa, ja jäsenvaltioiden tulisi harkita käytettävissä olevia vaihtoehtoja tilanteissa, joissa palautettavaa henkilöä ei voida palauttaa.</w:t>
      </w:r>
    </w:p>
    <w:p w14:paraId="49C62CCD" w14:textId="77777777" w:rsidR="00AC0EA7" w:rsidRPr="005669A9" w:rsidRDefault="00AC0EA7" w:rsidP="00AC0EA7">
      <w:r w:rsidRPr="005669A9">
        <w:rPr>
          <w:rStyle w:val="HideTWBExt"/>
        </w:rPr>
        <w:t>&lt;/Amend&gt;</w:t>
      </w:r>
    </w:p>
    <w:p w14:paraId="003DA7FE"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1983</w:t>
      </w:r>
      <w:r w:rsidRPr="005669A9">
        <w:rPr>
          <w:rStyle w:val="HideTWBExt"/>
          <w:b w:val="0"/>
        </w:rPr>
        <w:t>&lt;/NumAm&gt;</w:t>
      </w:r>
    </w:p>
    <w:p w14:paraId="58627E42" w14:textId="77777777" w:rsidR="00AC0EA7" w:rsidRPr="005669A9" w:rsidRDefault="00AC0EA7" w:rsidP="00AC0EA7">
      <w:pPr>
        <w:pStyle w:val="NormalBold"/>
      </w:pPr>
      <w:r w:rsidRPr="005669A9">
        <w:rPr>
          <w:rStyle w:val="HideTWBExt"/>
          <w:b w:val="0"/>
        </w:rPr>
        <w:t>&lt;RepeatBlock-By&gt;&lt;Members&gt;</w:t>
      </w:r>
      <w:r w:rsidRPr="005669A9">
        <w:t>François-Xavier Bellamy, Lukas Mandl, Alice Teodorescu Måwe, Sander Smit, Loránt Vincze, Lena Düpont, Tomas Tobé, Rasa Juknevičienė, Jeroen Lenaers, Karlo Ressler</w:t>
      </w:r>
      <w:r w:rsidRPr="005669A9">
        <w:rPr>
          <w:rStyle w:val="HideTWBExt"/>
          <w:b w:val="0"/>
        </w:rPr>
        <w:t>&lt;/Members&gt;</w:t>
      </w:r>
    </w:p>
    <w:p w14:paraId="559292A7" w14:textId="77777777" w:rsidR="00AC0EA7" w:rsidRPr="005669A9" w:rsidRDefault="00AC0EA7" w:rsidP="00AC0EA7">
      <w:pPr>
        <w:pStyle w:val="NormalBold"/>
      </w:pPr>
      <w:r w:rsidRPr="005669A9">
        <w:rPr>
          <w:rStyle w:val="HideTWBExt"/>
          <w:b w:val="0"/>
        </w:rPr>
        <w:t>&lt;/RepeatBlock-By&gt;</w:t>
      </w:r>
    </w:p>
    <w:p w14:paraId="7310EF60"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BBC267D" w14:textId="77777777" w:rsidR="00AC0EA7" w:rsidRPr="005669A9" w:rsidRDefault="00AC0EA7" w:rsidP="00AC0EA7">
      <w:pPr>
        <w:pStyle w:val="NormalBold"/>
      </w:pPr>
      <w:r w:rsidRPr="005669A9">
        <w:rPr>
          <w:rStyle w:val="HideTWBExt"/>
          <w:b w:val="0"/>
        </w:rPr>
        <w:t>&lt;Article&gt;</w:t>
      </w:r>
      <w:r w:rsidRPr="005669A9">
        <w:t>32 artikla – 3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4409D45" w14:textId="77777777" w:rsidTr="00DA2A74">
        <w:trPr>
          <w:trHeight w:hRule="exact" w:val="240"/>
          <w:jc w:val="center"/>
        </w:trPr>
        <w:tc>
          <w:tcPr>
            <w:tcW w:w="9752" w:type="dxa"/>
            <w:gridSpan w:val="2"/>
            <w:tcBorders>
              <w:top w:val="nil"/>
              <w:left w:val="nil"/>
              <w:bottom w:val="nil"/>
              <w:right w:val="nil"/>
            </w:tcBorders>
          </w:tcPr>
          <w:p w14:paraId="2C1D89EA" w14:textId="77777777" w:rsidR="00AC0EA7" w:rsidRPr="005669A9" w:rsidRDefault="00AC0EA7" w:rsidP="00DA2A74"/>
        </w:tc>
      </w:tr>
      <w:tr w:rsidR="00AC0EA7" w:rsidRPr="005669A9" w14:paraId="5EBF808D" w14:textId="77777777" w:rsidTr="00DA2A74">
        <w:trPr>
          <w:trHeight w:val="240"/>
          <w:jc w:val="center"/>
        </w:trPr>
        <w:tc>
          <w:tcPr>
            <w:tcW w:w="4876" w:type="dxa"/>
            <w:tcBorders>
              <w:top w:val="nil"/>
              <w:left w:val="nil"/>
              <w:bottom w:val="nil"/>
              <w:right w:val="nil"/>
            </w:tcBorders>
          </w:tcPr>
          <w:p w14:paraId="3DDE0994"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A223E5F" w14:textId="77777777" w:rsidR="00AC0EA7" w:rsidRPr="005669A9" w:rsidRDefault="00AC0EA7" w:rsidP="00DA2A74">
            <w:pPr>
              <w:pStyle w:val="AmColumnHeading"/>
            </w:pPr>
            <w:r w:rsidRPr="005669A9">
              <w:t>Tarkistus</w:t>
            </w:r>
          </w:p>
        </w:tc>
      </w:tr>
      <w:tr w:rsidR="00AC0EA7" w:rsidRPr="005669A9" w14:paraId="30A75E48" w14:textId="77777777" w:rsidTr="00DA2A74">
        <w:trPr>
          <w:jc w:val="center"/>
        </w:trPr>
        <w:tc>
          <w:tcPr>
            <w:tcW w:w="4876" w:type="dxa"/>
            <w:tcBorders>
              <w:top w:val="nil"/>
              <w:left w:val="nil"/>
              <w:bottom w:val="nil"/>
              <w:right w:val="nil"/>
            </w:tcBorders>
          </w:tcPr>
          <w:p w14:paraId="73B38A58" w14:textId="77777777" w:rsidR="00AC0EA7" w:rsidRPr="005669A9" w:rsidRDefault="00AC0EA7" w:rsidP="00DA2A74">
            <w:pPr>
              <w:pStyle w:val="Normal6a"/>
            </w:pPr>
            <w:r w:rsidRPr="005669A9">
              <w:t>3.</w:t>
            </w:r>
            <w:r w:rsidRPr="005669A9">
              <w:tab/>
              <w:t xml:space="preserve">Säilöönoton kesto ei saa ylittää 12:ta kuukautta yhdessä jäsenvaltiossa. Säilöönottoa voidaan jatkaa enintään 12 kuukaudella yhdessä jäsenvaltiossa, jos palauttamismenettely todennäköisesti kestää kauemmin, koska asianomainen kolmannen maan kansalainen ei tee yhteistyötä </w:t>
            </w:r>
            <w:r w:rsidRPr="005669A9">
              <w:rPr>
                <w:b/>
                <w:i/>
              </w:rPr>
              <w:t>tai</w:t>
            </w:r>
            <w:r w:rsidRPr="005669A9">
              <w:t xml:space="preserve"> koska tarvittavien asiakirjojen saaminen kolmansista maista viivästyy.</w:t>
            </w:r>
          </w:p>
        </w:tc>
        <w:tc>
          <w:tcPr>
            <w:tcW w:w="4876" w:type="dxa"/>
            <w:tcBorders>
              <w:top w:val="nil"/>
              <w:left w:val="nil"/>
              <w:bottom w:val="nil"/>
              <w:right w:val="nil"/>
            </w:tcBorders>
          </w:tcPr>
          <w:p w14:paraId="49CF4C1A" w14:textId="77777777" w:rsidR="00AC0EA7" w:rsidRPr="005669A9" w:rsidRDefault="00AC0EA7" w:rsidP="00DA2A74">
            <w:pPr>
              <w:pStyle w:val="Normal6a"/>
            </w:pPr>
            <w:r w:rsidRPr="005669A9">
              <w:t>3.</w:t>
            </w:r>
            <w:r w:rsidRPr="005669A9">
              <w:tab/>
              <w:t>Säilöönoton kesto ei saa ylittää 12:ta kuukautta yhdessä jäsenvaltiossa. Säilöönottoa voidaan jatkaa enintään 12 kuukaudella yhdessä jäsenvaltiossa, jos palauttamismenettely todennäköisesti kestää kauemmin, koska asianomainen kolmannen maan kansalainen ei tee yhteistyötä</w:t>
            </w:r>
            <w:r w:rsidRPr="005669A9">
              <w:rPr>
                <w:b/>
                <w:i/>
              </w:rPr>
              <w:t>,</w:t>
            </w:r>
            <w:r w:rsidRPr="005669A9">
              <w:t xml:space="preserve"> koska tarvittavien asiakirjojen saaminen kolmansista maista viivästyy</w:t>
            </w:r>
            <w:r w:rsidRPr="005669A9">
              <w:rPr>
                <w:b/>
                <w:i/>
              </w:rPr>
              <w:t xml:space="preserve"> tai koska palauttamisprosessiin kohdistuu poikkeuksellisten olosuhteiden aiheuttamia vaikutuksia kansallisen lainsäädännön mukaisesti</w:t>
            </w:r>
            <w:r w:rsidRPr="005669A9">
              <w:t>.</w:t>
            </w:r>
          </w:p>
        </w:tc>
      </w:tr>
    </w:tbl>
    <w:p w14:paraId="1FD8CC05"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B17A9D1" w14:textId="77777777" w:rsidR="00AC0EA7" w:rsidRPr="005669A9" w:rsidRDefault="00AC0EA7" w:rsidP="00AC0EA7">
      <w:r w:rsidRPr="005669A9">
        <w:rPr>
          <w:rStyle w:val="HideTWBExt"/>
        </w:rPr>
        <w:t>&lt;/Amend&gt;</w:t>
      </w:r>
    </w:p>
    <w:p w14:paraId="2F381093"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1984</w:t>
      </w:r>
      <w:r w:rsidRPr="005669A9">
        <w:rPr>
          <w:rStyle w:val="HideTWBExt"/>
          <w:b w:val="0"/>
        </w:rPr>
        <w:t>&lt;/NumAm&gt;</w:t>
      </w:r>
    </w:p>
    <w:p w14:paraId="14E0A242" w14:textId="77777777" w:rsidR="00AC0EA7" w:rsidRPr="005669A9" w:rsidRDefault="00AC0EA7" w:rsidP="00AC0EA7">
      <w:pPr>
        <w:pStyle w:val="NormalBold"/>
      </w:pPr>
      <w:r w:rsidRPr="005669A9">
        <w:rPr>
          <w:rStyle w:val="HideTWBExt"/>
          <w:b w:val="0"/>
        </w:rPr>
        <w:t>&lt;RepeatBlock-By&gt;&lt;Members&gt;</w:t>
      </w:r>
      <w:r w:rsidRPr="005669A9">
        <w:t>Nadine Morano</w:t>
      </w:r>
      <w:r w:rsidRPr="005669A9">
        <w:rPr>
          <w:rStyle w:val="HideTWBExt"/>
          <w:b w:val="0"/>
        </w:rPr>
        <w:t>&lt;/Members&gt;</w:t>
      </w:r>
    </w:p>
    <w:p w14:paraId="08BD8310" w14:textId="77777777" w:rsidR="00AC0EA7" w:rsidRPr="005669A9" w:rsidRDefault="00AC0EA7" w:rsidP="00AC0EA7">
      <w:pPr>
        <w:pStyle w:val="NormalBold"/>
      </w:pPr>
      <w:r w:rsidRPr="005669A9">
        <w:rPr>
          <w:rStyle w:val="HideTWBExt"/>
          <w:b w:val="0"/>
        </w:rPr>
        <w:t>&lt;/RepeatBlock-By&gt;</w:t>
      </w:r>
    </w:p>
    <w:p w14:paraId="6959C26B"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3847942" w14:textId="77777777" w:rsidR="00AC0EA7" w:rsidRPr="005669A9" w:rsidRDefault="00AC0EA7" w:rsidP="00AC0EA7">
      <w:pPr>
        <w:pStyle w:val="NormalBold"/>
      </w:pPr>
      <w:r w:rsidRPr="005669A9">
        <w:rPr>
          <w:rStyle w:val="HideTWBExt"/>
          <w:b w:val="0"/>
        </w:rPr>
        <w:t>&lt;Article&gt;</w:t>
      </w:r>
      <w:r w:rsidRPr="005669A9">
        <w:t>32 artikla – 3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9C94E1D" w14:textId="77777777" w:rsidTr="00DA2A74">
        <w:trPr>
          <w:trHeight w:hRule="exact" w:val="240"/>
          <w:jc w:val="center"/>
        </w:trPr>
        <w:tc>
          <w:tcPr>
            <w:tcW w:w="9752" w:type="dxa"/>
            <w:gridSpan w:val="2"/>
            <w:tcBorders>
              <w:top w:val="nil"/>
              <w:left w:val="nil"/>
              <w:bottom w:val="nil"/>
              <w:right w:val="nil"/>
            </w:tcBorders>
          </w:tcPr>
          <w:p w14:paraId="7C2CB283" w14:textId="77777777" w:rsidR="00AC0EA7" w:rsidRPr="005669A9" w:rsidRDefault="00AC0EA7" w:rsidP="00DA2A74"/>
        </w:tc>
      </w:tr>
      <w:tr w:rsidR="00AC0EA7" w:rsidRPr="005669A9" w14:paraId="196DD8A2" w14:textId="77777777" w:rsidTr="00DA2A74">
        <w:trPr>
          <w:trHeight w:val="240"/>
          <w:jc w:val="center"/>
        </w:trPr>
        <w:tc>
          <w:tcPr>
            <w:tcW w:w="4876" w:type="dxa"/>
            <w:tcBorders>
              <w:top w:val="nil"/>
              <w:left w:val="nil"/>
              <w:bottom w:val="nil"/>
              <w:right w:val="nil"/>
            </w:tcBorders>
          </w:tcPr>
          <w:p w14:paraId="1AC69890"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FD7809D" w14:textId="77777777" w:rsidR="00AC0EA7" w:rsidRPr="005669A9" w:rsidRDefault="00AC0EA7" w:rsidP="00DA2A74">
            <w:pPr>
              <w:pStyle w:val="AmColumnHeading"/>
            </w:pPr>
            <w:r w:rsidRPr="005669A9">
              <w:t>Tarkistus</w:t>
            </w:r>
          </w:p>
        </w:tc>
      </w:tr>
      <w:tr w:rsidR="00AC0EA7" w:rsidRPr="005669A9" w14:paraId="1AD729AC" w14:textId="77777777" w:rsidTr="00DA2A74">
        <w:trPr>
          <w:jc w:val="center"/>
        </w:trPr>
        <w:tc>
          <w:tcPr>
            <w:tcW w:w="4876" w:type="dxa"/>
            <w:tcBorders>
              <w:top w:val="nil"/>
              <w:left w:val="nil"/>
              <w:bottom w:val="nil"/>
              <w:right w:val="nil"/>
            </w:tcBorders>
          </w:tcPr>
          <w:p w14:paraId="261C9146" w14:textId="77777777" w:rsidR="00AC0EA7" w:rsidRPr="005669A9" w:rsidRDefault="00AC0EA7" w:rsidP="00DA2A74">
            <w:pPr>
              <w:pStyle w:val="Normal6a"/>
            </w:pPr>
            <w:r w:rsidRPr="005669A9">
              <w:t>3.</w:t>
            </w:r>
            <w:r w:rsidRPr="005669A9">
              <w:tab/>
              <w:t xml:space="preserve">Säilöönoton kesto ei </w:t>
            </w:r>
            <w:r w:rsidRPr="005669A9">
              <w:rPr>
                <w:b/>
                <w:i/>
              </w:rPr>
              <w:t>saa</w:t>
            </w:r>
            <w:r w:rsidRPr="005669A9">
              <w:t xml:space="preserve"> ylittää 12:ta kuukautta yhdessä jäsenvaltiossa. Säilöönottoa voidaan jatkaa </w:t>
            </w:r>
            <w:r w:rsidRPr="005669A9">
              <w:rPr>
                <w:b/>
                <w:i/>
              </w:rPr>
              <w:t>enintään</w:t>
            </w:r>
            <w:r w:rsidRPr="005669A9">
              <w:t xml:space="preserve"> 12 kuukaudella yhdessä jäsenvaltiossa, jos palauttamismenettely todennäköisesti kestää kauemmin, koska asianomainen kolmannen maan kansalainen ei tee yhteistyötä tai koska tarvittavien asiakirjojen saaminen kolmansista maista viivästyy.</w:t>
            </w:r>
          </w:p>
        </w:tc>
        <w:tc>
          <w:tcPr>
            <w:tcW w:w="4876" w:type="dxa"/>
            <w:tcBorders>
              <w:top w:val="nil"/>
              <w:left w:val="nil"/>
              <w:bottom w:val="nil"/>
              <w:right w:val="nil"/>
            </w:tcBorders>
          </w:tcPr>
          <w:p w14:paraId="30FDFCC7" w14:textId="77777777" w:rsidR="00AC0EA7" w:rsidRPr="005669A9" w:rsidRDefault="00AC0EA7" w:rsidP="00DA2A74">
            <w:pPr>
              <w:pStyle w:val="Normal6a"/>
            </w:pPr>
            <w:r w:rsidRPr="005669A9">
              <w:t>3.</w:t>
            </w:r>
            <w:r w:rsidRPr="005669A9">
              <w:tab/>
              <w:t xml:space="preserve">Säilöönoton kesto ei </w:t>
            </w:r>
            <w:r w:rsidRPr="005669A9">
              <w:rPr>
                <w:b/>
                <w:i/>
              </w:rPr>
              <w:t>saisi</w:t>
            </w:r>
            <w:r w:rsidRPr="005669A9">
              <w:t xml:space="preserve"> ylittää 12:ta kuukautta yhdessä jäsenvaltiossa. Säilöönottoa voidaan </w:t>
            </w:r>
            <w:r w:rsidRPr="005669A9">
              <w:rPr>
                <w:b/>
                <w:i/>
              </w:rPr>
              <w:t>kuitenkin</w:t>
            </w:r>
            <w:r w:rsidRPr="005669A9">
              <w:t xml:space="preserve"> jatkaa </w:t>
            </w:r>
            <w:r w:rsidRPr="005669A9">
              <w:rPr>
                <w:b/>
                <w:i/>
              </w:rPr>
              <w:t>vähintään</w:t>
            </w:r>
            <w:r w:rsidRPr="005669A9">
              <w:t xml:space="preserve"> 12 kuukaudella yhdessä jäsenvaltiossa, jos palauttamismenettely todennäköisesti kestää kauemmin, koska asianomainen kolmannen maan kansalainen ei tee yhteistyötä tai koska tarvittavien asiakirjojen saaminen kolmansista maista viivästyy</w:t>
            </w:r>
            <w:r w:rsidRPr="005669A9">
              <w:rPr>
                <w:b/>
                <w:i/>
              </w:rPr>
              <w:t>, jotta säilöönottoa voidaan jatkaa palauttamisen tosiasialliseen täytäntöönpanoon asti</w:t>
            </w:r>
            <w:r w:rsidRPr="005669A9">
              <w:t>.</w:t>
            </w:r>
          </w:p>
        </w:tc>
      </w:tr>
    </w:tbl>
    <w:p w14:paraId="4B667AFC"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{FR}</w:t>
      </w:r>
      <w:r w:rsidRPr="005669A9">
        <w:t>fr</w:t>
      </w:r>
      <w:r w:rsidRPr="005669A9">
        <w:rPr>
          <w:rStyle w:val="HideTWBExt"/>
        </w:rPr>
        <w:t>&lt;/Original&gt;</w:t>
      </w:r>
    </w:p>
    <w:p w14:paraId="3588E4AC" w14:textId="77777777" w:rsidR="00AC0EA7" w:rsidRPr="005669A9" w:rsidRDefault="00AC0EA7" w:rsidP="00AC0EA7">
      <w:r w:rsidRPr="005669A9">
        <w:rPr>
          <w:rStyle w:val="HideTWBExt"/>
        </w:rPr>
        <w:t>&lt;/Amend&gt;</w:t>
      </w:r>
    </w:p>
    <w:p w14:paraId="040459A5"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1985</w:t>
      </w:r>
      <w:r w:rsidRPr="005669A9">
        <w:rPr>
          <w:rStyle w:val="HideTWBExt"/>
          <w:b w:val="0"/>
        </w:rPr>
        <w:t>&lt;/NumAm&gt;</w:t>
      </w:r>
    </w:p>
    <w:p w14:paraId="35EFC198"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49E2B5F7" w14:textId="77777777" w:rsidR="00AC0EA7" w:rsidRPr="005669A9" w:rsidRDefault="00AC0EA7" w:rsidP="00AC0EA7">
      <w:pPr>
        <w:pStyle w:val="NormalBold"/>
      </w:pPr>
      <w:r w:rsidRPr="005669A9">
        <w:rPr>
          <w:rStyle w:val="HideTWBExt"/>
          <w:b w:val="0"/>
        </w:rPr>
        <w:t>&lt;/RepeatBlock-By&gt;</w:t>
      </w:r>
    </w:p>
    <w:p w14:paraId="196BA517"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1A92D75" w14:textId="77777777" w:rsidR="00AC0EA7" w:rsidRPr="005669A9" w:rsidRDefault="00AC0EA7" w:rsidP="00AC0EA7">
      <w:pPr>
        <w:pStyle w:val="NormalBold"/>
      </w:pPr>
      <w:r w:rsidRPr="005669A9">
        <w:rPr>
          <w:rStyle w:val="HideTWBExt"/>
          <w:b w:val="0"/>
        </w:rPr>
        <w:t>&lt;Article&gt;</w:t>
      </w:r>
      <w:r w:rsidRPr="005669A9">
        <w:t>32 artikla – 3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126EA618" w14:textId="77777777" w:rsidTr="00DA2A74">
        <w:trPr>
          <w:trHeight w:hRule="exact" w:val="240"/>
          <w:jc w:val="center"/>
        </w:trPr>
        <w:tc>
          <w:tcPr>
            <w:tcW w:w="9752" w:type="dxa"/>
            <w:gridSpan w:val="2"/>
            <w:tcBorders>
              <w:top w:val="nil"/>
              <w:left w:val="nil"/>
              <w:bottom w:val="nil"/>
              <w:right w:val="nil"/>
            </w:tcBorders>
          </w:tcPr>
          <w:p w14:paraId="6241D3FE" w14:textId="77777777" w:rsidR="00AC0EA7" w:rsidRPr="005669A9" w:rsidRDefault="00AC0EA7" w:rsidP="00DA2A74"/>
        </w:tc>
      </w:tr>
      <w:tr w:rsidR="00AC0EA7" w:rsidRPr="005669A9" w14:paraId="261371F1" w14:textId="77777777" w:rsidTr="00DA2A74">
        <w:trPr>
          <w:trHeight w:val="240"/>
          <w:jc w:val="center"/>
        </w:trPr>
        <w:tc>
          <w:tcPr>
            <w:tcW w:w="4876" w:type="dxa"/>
            <w:tcBorders>
              <w:top w:val="nil"/>
              <w:left w:val="nil"/>
              <w:bottom w:val="nil"/>
              <w:right w:val="nil"/>
            </w:tcBorders>
          </w:tcPr>
          <w:p w14:paraId="39E6B2FF"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26DB707" w14:textId="77777777" w:rsidR="00AC0EA7" w:rsidRPr="005669A9" w:rsidRDefault="00AC0EA7" w:rsidP="00DA2A74">
            <w:pPr>
              <w:pStyle w:val="AmColumnHeading"/>
            </w:pPr>
            <w:r w:rsidRPr="005669A9">
              <w:t>Tarkistus</w:t>
            </w:r>
          </w:p>
        </w:tc>
      </w:tr>
      <w:tr w:rsidR="00AC0EA7" w:rsidRPr="005669A9" w14:paraId="6D49EF53" w14:textId="77777777" w:rsidTr="00DA2A74">
        <w:trPr>
          <w:jc w:val="center"/>
        </w:trPr>
        <w:tc>
          <w:tcPr>
            <w:tcW w:w="4876" w:type="dxa"/>
            <w:tcBorders>
              <w:top w:val="nil"/>
              <w:left w:val="nil"/>
              <w:bottom w:val="nil"/>
              <w:right w:val="nil"/>
            </w:tcBorders>
          </w:tcPr>
          <w:p w14:paraId="530701B1" w14:textId="77777777" w:rsidR="00AC0EA7" w:rsidRPr="005669A9" w:rsidRDefault="00AC0EA7" w:rsidP="00DA2A74">
            <w:pPr>
              <w:pStyle w:val="Normal6a"/>
            </w:pPr>
            <w:r w:rsidRPr="005669A9">
              <w:t>3.</w:t>
            </w:r>
            <w:r w:rsidRPr="005669A9">
              <w:tab/>
              <w:t xml:space="preserve">Säilöönoton kesto ei saa ylittää </w:t>
            </w:r>
            <w:r w:rsidRPr="005669A9">
              <w:rPr>
                <w:b/>
                <w:i/>
              </w:rPr>
              <w:t>12:ta</w:t>
            </w:r>
            <w:r w:rsidRPr="005669A9">
              <w:t xml:space="preserve"> kuukautta yhdessä jäsenvaltiossa. Säilöönottoa voidaan jatkaa enintään </w:t>
            </w:r>
            <w:r w:rsidRPr="005669A9">
              <w:rPr>
                <w:b/>
                <w:i/>
              </w:rPr>
              <w:t>12</w:t>
            </w:r>
            <w:r w:rsidRPr="005669A9">
              <w:t xml:space="preserve"> kuukaudella yhdessä jäsenvaltiossa, jos palauttamismenettely </w:t>
            </w:r>
            <w:r w:rsidRPr="005669A9">
              <w:rPr>
                <w:b/>
                <w:i/>
              </w:rPr>
              <w:t>todennäköisesti</w:t>
            </w:r>
            <w:r w:rsidRPr="005669A9">
              <w:t xml:space="preserve"> kestää kauemmin, koska asianomainen kolmannen maan kansalainen ei tee yhteistyötä </w:t>
            </w:r>
            <w:r w:rsidRPr="005669A9">
              <w:rPr>
                <w:b/>
                <w:i/>
              </w:rPr>
              <w:t>tai koska tarvittavien asiakirjojen saaminen kolmansista maista viivästyy</w:t>
            </w:r>
            <w:r w:rsidRPr="005669A9">
              <w:t>.</w:t>
            </w:r>
          </w:p>
        </w:tc>
        <w:tc>
          <w:tcPr>
            <w:tcW w:w="4876" w:type="dxa"/>
            <w:tcBorders>
              <w:top w:val="nil"/>
              <w:left w:val="nil"/>
              <w:bottom w:val="nil"/>
              <w:right w:val="nil"/>
            </w:tcBorders>
          </w:tcPr>
          <w:p w14:paraId="4ED8C6A8" w14:textId="77777777" w:rsidR="00AC0EA7" w:rsidRPr="005669A9" w:rsidRDefault="00AC0EA7" w:rsidP="00DA2A74">
            <w:pPr>
              <w:pStyle w:val="Normal6a"/>
            </w:pPr>
            <w:r w:rsidRPr="005669A9">
              <w:t>3.</w:t>
            </w:r>
            <w:r w:rsidRPr="005669A9">
              <w:tab/>
              <w:t xml:space="preserve">Säilöönoton kesto ei saa ylittää </w:t>
            </w:r>
            <w:r w:rsidRPr="005669A9">
              <w:rPr>
                <w:b/>
                <w:i/>
              </w:rPr>
              <w:t>kolmea</w:t>
            </w:r>
            <w:r w:rsidRPr="005669A9">
              <w:t xml:space="preserve"> kuukautta yhdessä jäsenvaltiossa. Säilöönottoa voidaan jatkaa enintään </w:t>
            </w:r>
            <w:r w:rsidRPr="005669A9">
              <w:rPr>
                <w:b/>
                <w:i/>
              </w:rPr>
              <w:t>kolmella</w:t>
            </w:r>
            <w:r w:rsidRPr="005669A9">
              <w:t xml:space="preserve"> kuukaudella yhdessä jäsenvaltiossa, jos palauttamismenettely kestää kauemmin, koska asianomainen kolmannen maan kansalainen ei tee yhteistyötä.</w:t>
            </w:r>
          </w:p>
        </w:tc>
      </w:tr>
    </w:tbl>
    <w:p w14:paraId="486F2A41"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BB4D70D" w14:textId="77777777" w:rsidR="00AC0EA7" w:rsidRPr="005669A9" w:rsidRDefault="00AC0EA7" w:rsidP="00AC0EA7">
      <w:r w:rsidRPr="005669A9">
        <w:rPr>
          <w:rStyle w:val="HideTWBExt"/>
        </w:rPr>
        <w:t>&lt;/Amend&gt;</w:t>
      </w:r>
    </w:p>
    <w:p w14:paraId="58814612"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1986</w:t>
      </w:r>
      <w:r w:rsidRPr="005669A9">
        <w:rPr>
          <w:rStyle w:val="HideTWBExt"/>
          <w:b w:val="0"/>
        </w:rPr>
        <w:t>&lt;/NumAm&gt;</w:t>
      </w:r>
    </w:p>
    <w:p w14:paraId="7269FECC"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6760C547"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067D27A9" w14:textId="77777777" w:rsidR="00AC0EA7" w:rsidRPr="005669A9" w:rsidRDefault="00AC0EA7" w:rsidP="00AC0EA7">
      <w:pPr>
        <w:pStyle w:val="NormalBold"/>
      </w:pPr>
      <w:r w:rsidRPr="005669A9">
        <w:rPr>
          <w:rStyle w:val="HideTWBExt"/>
          <w:b w:val="0"/>
        </w:rPr>
        <w:t>&lt;/RepeatBlock-By&gt;</w:t>
      </w:r>
    </w:p>
    <w:p w14:paraId="0A674355"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68ECB8D" w14:textId="77777777" w:rsidR="00AC0EA7" w:rsidRPr="005669A9" w:rsidRDefault="00AC0EA7" w:rsidP="00AC0EA7">
      <w:pPr>
        <w:pStyle w:val="NormalBold"/>
      </w:pPr>
      <w:r w:rsidRPr="005669A9">
        <w:rPr>
          <w:rStyle w:val="HideTWBExt"/>
          <w:b w:val="0"/>
        </w:rPr>
        <w:t>&lt;Article&gt;</w:t>
      </w:r>
      <w:r w:rsidRPr="005669A9">
        <w:t>32 artikla – 3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8696C33" w14:textId="77777777" w:rsidTr="00DA2A74">
        <w:trPr>
          <w:trHeight w:hRule="exact" w:val="240"/>
          <w:jc w:val="center"/>
        </w:trPr>
        <w:tc>
          <w:tcPr>
            <w:tcW w:w="9752" w:type="dxa"/>
            <w:gridSpan w:val="2"/>
            <w:tcBorders>
              <w:top w:val="nil"/>
              <w:left w:val="nil"/>
              <w:bottom w:val="nil"/>
              <w:right w:val="nil"/>
            </w:tcBorders>
          </w:tcPr>
          <w:p w14:paraId="1F23B87E" w14:textId="77777777" w:rsidR="00AC0EA7" w:rsidRPr="005669A9" w:rsidRDefault="00AC0EA7" w:rsidP="00DA2A74"/>
        </w:tc>
      </w:tr>
      <w:tr w:rsidR="00AC0EA7" w:rsidRPr="005669A9" w14:paraId="2B29FB03" w14:textId="77777777" w:rsidTr="00DA2A74">
        <w:trPr>
          <w:trHeight w:val="240"/>
          <w:jc w:val="center"/>
        </w:trPr>
        <w:tc>
          <w:tcPr>
            <w:tcW w:w="4876" w:type="dxa"/>
            <w:tcBorders>
              <w:top w:val="nil"/>
              <w:left w:val="nil"/>
              <w:bottom w:val="nil"/>
              <w:right w:val="nil"/>
            </w:tcBorders>
          </w:tcPr>
          <w:p w14:paraId="3F68C3BC"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3129C9A8" w14:textId="77777777" w:rsidR="00AC0EA7" w:rsidRPr="005669A9" w:rsidRDefault="00AC0EA7" w:rsidP="00DA2A74">
            <w:pPr>
              <w:pStyle w:val="AmColumnHeading"/>
            </w:pPr>
            <w:r w:rsidRPr="005669A9">
              <w:t>Tarkistus</w:t>
            </w:r>
          </w:p>
        </w:tc>
      </w:tr>
      <w:tr w:rsidR="00AC0EA7" w:rsidRPr="005669A9" w14:paraId="5E003155" w14:textId="77777777" w:rsidTr="00DA2A74">
        <w:trPr>
          <w:jc w:val="center"/>
        </w:trPr>
        <w:tc>
          <w:tcPr>
            <w:tcW w:w="4876" w:type="dxa"/>
            <w:tcBorders>
              <w:top w:val="nil"/>
              <w:left w:val="nil"/>
              <w:bottom w:val="nil"/>
              <w:right w:val="nil"/>
            </w:tcBorders>
          </w:tcPr>
          <w:p w14:paraId="048F78C9" w14:textId="77777777" w:rsidR="00AC0EA7" w:rsidRPr="005669A9" w:rsidRDefault="00AC0EA7" w:rsidP="00DA2A74">
            <w:pPr>
              <w:pStyle w:val="Normal6a"/>
            </w:pPr>
            <w:r w:rsidRPr="005669A9">
              <w:t>3.</w:t>
            </w:r>
            <w:r w:rsidRPr="005669A9">
              <w:tab/>
            </w:r>
            <w:r w:rsidRPr="005669A9">
              <w:rPr>
                <w:b/>
                <w:i/>
              </w:rPr>
              <w:t>Säilöönoton kesto ei</w:t>
            </w:r>
            <w:r w:rsidRPr="005669A9">
              <w:t xml:space="preserve"> saa </w:t>
            </w:r>
            <w:r w:rsidRPr="005669A9">
              <w:rPr>
                <w:b/>
                <w:i/>
              </w:rPr>
              <w:t>ylittää 12:ta</w:t>
            </w:r>
            <w:r w:rsidRPr="005669A9">
              <w:t xml:space="preserve"> kuukautta </w:t>
            </w:r>
            <w:r w:rsidRPr="005669A9">
              <w:rPr>
                <w:b/>
                <w:i/>
              </w:rPr>
              <w:t>yhdessä jäsenvaltiossa</w:t>
            </w:r>
            <w:r w:rsidRPr="005669A9">
              <w:t>.</w:t>
            </w:r>
            <w:r w:rsidRPr="005669A9">
              <w:rPr>
                <w:b/>
                <w:i/>
              </w:rPr>
              <w:t xml:space="preserve"> Säilöönottoa voidaan jatkaa enintään 12 kuukaudella yhdessä jäsenvaltiossa,</w:t>
            </w:r>
            <w:r w:rsidRPr="005669A9">
              <w:t xml:space="preserve"> jos palauttamismenettely </w:t>
            </w:r>
            <w:r w:rsidRPr="005669A9">
              <w:rPr>
                <w:b/>
                <w:i/>
              </w:rPr>
              <w:t>todennäköisesti kestää kauemmin, koska asianomainen</w:t>
            </w:r>
            <w:r w:rsidRPr="005669A9">
              <w:t xml:space="preserve"> kolmannen maan </w:t>
            </w:r>
            <w:r w:rsidRPr="005669A9">
              <w:rPr>
                <w:b/>
                <w:i/>
              </w:rPr>
              <w:t>kansalainen ei tee yhteistyötä tai koska tarvittavien asiakirjojen saaminen kolmansista maista viivästyy</w:t>
            </w:r>
            <w:r w:rsidRPr="005669A9">
              <w:t>.</w:t>
            </w:r>
          </w:p>
        </w:tc>
        <w:tc>
          <w:tcPr>
            <w:tcW w:w="4876" w:type="dxa"/>
            <w:tcBorders>
              <w:top w:val="nil"/>
              <w:left w:val="nil"/>
              <w:bottom w:val="nil"/>
              <w:right w:val="nil"/>
            </w:tcBorders>
          </w:tcPr>
          <w:p w14:paraId="0F197091" w14:textId="77777777" w:rsidR="00AC0EA7" w:rsidRPr="005669A9" w:rsidRDefault="00AC0EA7" w:rsidP="00DA2A74">
            <w:pPr>
              <w:pStyle w:val="Normal6a"/>
            </w:pPr>
            <w:r w:rsidRPr="005669A9">
              <w:t>3.</w:t>
            </w:r>
            <w:r w:rsidRPr="005669A9">
              <w:tab/>
            </w:r>
            <w:r w:rsidRPr="005669A9">
              <w:rPr>
                <w:b/>
                <w:i/>
              </w:rPr>
              <w:t>Säilöönotto</w:t>
            </w:r>
            <w:r w:rsidRPr="005669A9">
              <w:t xml:space="preserve"> saa </w:t>
            </w:r>
            <w:r w:rsidRPr="005669A9">
              <w:rPr>
                <w:b/>
                <w:i/>
              </w:rPr>
              <w:t>kestää enintään 24 </w:t>
            </w:r>
            <w:r w:rsidRPr="005669A9">
              <w:t xml:space="preserve">kuukautta. Jos palauttamismenettely </w:t>
            </w:r>
            <w:r w:rsidRPr="005669A9">
              <w:rPr>
                <w:b/>
                <w:i/>
              </w:rPr>
              <w:t>pitkittyy asianomaisen</w:t>
            </w:r>
            <w:r w:rsidRPr="005669A9">
              <w:t xml:space="preserve"> kolmannen maan </w:t>
            </w:r>
            <w:r w:rsidRPr="005669A9">
              <w:rPr>
                <w:b/>
                <w:i/>
              </w:rPr>
              <w:t>kansalaisen yhteistyön puutteen ja erityisesti tässä asetuksessa säädettyjen velvoitteiden noudattamatta jättämisen vuoksi, määräaikaa voidaan pidentää enintään 12 kuukaudella</w:t>
            </w:r>
            <w:r w:rsidRPr="005669A9">
              <w:t>.</w:t>
            </w:r>
          </w:p>
        </w:tc>
      </w:tr>
    </w:tbl>
    <w:p w14:paraId="48716EBB"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42B1E881" w14:textId="77777777" w:rsidR="00AC0EA7" w:rsidRPr="005669A9" w:rsidRDefault="00AC0EA7" w:rsidP="00AC0EA7">
      <w:r w:rsidRPr="005669A9">
        <w:rPr>
          <w:rStyle w:val="HideTWBExt"/>
        </w:rPr>
        <w:t>&lt;/Amend&gt;</w:t>
      </w:r>
    </w:p>
    <w:p w14:paraId="69D1794A"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1987</w:t>
      </w:r>
      <w:r w:rsidRPr="005669A9">
        <w:rPr>
          <w:rStyle w:val="HideTWBExt"/>
          <w:b w:val="0"/>
        </w:rPr>
        <w:t>&lt;/NumAm&gt;</w:t>
      </w:r>
    </w:p>
    <w:p w14:paraId="2426EFFD" w14:textId="77777777" w:rsidR="00AC0EA7" w:rsidRPr="005669A9" w:rsidRDefault="00AC0EA7" w:rsidP="00AC0EA7">
      <w:pPr>
        <w:pStyle w:val="NormalBold"/>
      </w:pPr>
      <w:r w:rsidRPr="005669A9">
        <w:rPr>
          <w:rStyle w:val="HideTWBExt"/>
          <w:b w:val="0"/>
        </w:rPr>
        <w:t>&lt;RepeatBlock-By&gt;&lt;Members&gt;</w:t>
      </w:r>
      <w:r w:rsidRPr="005669A9">
        <w:t>Cecilia Strada, Marco Tarquinio, Alessandro Zan</w:t>
      </w:r>
      <w:r w:rsidRPr="005669A9">
        <w:rPr>
          <w:rStyle w:val="HideTWBExt"/>
          <w:b w:val="0"/>
        </w:rPr>
        <w:t>&lt;/Members&gt;</w:t>
      </w:r>
    </w:p>
    <w:p w14:paraId="04D18A2A" w14:textId="77777777" w:rsidR="00AC0EA7" w:rsidRPr="005669A9" w:rsidRDefault="00AC0EA7" w:rsidP="00AC0EA7">
      <w:pPr>
        <w:pStyle w:val="NormalBold"/>
      </w:pPr>
      <w:r w:rsidRPr="005669A9">
        <w:rPr>
          <w:rStyle w:val="HideTWBExt"/>
          <w:b w:val="0"/>
        </w:rPr>
        <w:t>&lt;/RepeatBlock-By&gt;</w:t>
      </w:r>
    </w:p>
    <w:p w14:paraId="75AE2B25"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5BA2BFE" w14:textId="77777777" w:rsidR="00AC0EA7" w:rsidRPr="005669A9" w:rsidRDefault="00AC0EA7" w:rsidP="00AC0EA7">
      <w:pPr>
        <w:pStyle w:val="NormalBold"/>
      </w:pPr>
      <w:r w:rsidRPr="005669A9">
        <w:rPr>
          <w:rStyle w:val="HideTWBExt"/>
          <w:b w:val="0"/>
        </w:rPr>
        <w:t>&lt;Article&gt;</w:t>
      </w:r>
      <w:r w:rsidRPr="005669A9">
        <w:t>32 artikla – 3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18D2B54" w14:textId="77777777" w:rsidTr="00DA2A74">
        <w:trPr>
          <w:trHeight w:hRule="exact" w:val="240"/>
          <w:jc w:val="center"/>
        </w:trPr>
        <w:tc>
          <w:tcPr>
            <w:tcW w:w="9752" w:type="dxa"/>
            <w:gridSpan w:val="2"/>
            <w:tcBorders>
              <w:top w:val="nil"/>
              <w:left w:val="nil"/>
              <w:bottom w:val="nil"/>
              <w:right w:val="nil"/>
            </w:tcBorders>
          </w:tcPr>
          <w:p w14:paraId="42368B5C" w14:textId="77777777" w:rsidR="00AC0EA7" w:rsidRPr="005669A9" w:rsidRDefault="00AC0EA7" w:rsidP="00DA2A74"/>
        </w:tc>
      </w:tr>
      <w:tr w:rsidR="00AC0EA7" w:rsidRPr="005669A9" w14:paraId="50FE2771" w14:textId="77777777" w:rsidTr="00DA2A74">
        <w:trPr>
          <w:trHeight w:val="240"/>
          <w:jc w:val="center"/>
        </w:trPr>
        <w:tc>
          <w:tcPr>
            <w:tcW w:w="4876" w:type="dxa"/>
            <w:tcBorders>
              <w:top w:val="nil"/>
              <w:left w:val="nil"/>
              <w:bottom w:val="nil"/>
              <w:right w:val="nil"/>
            </w:tcBorders>
          </w:tcPr>
          <w:p w14:paraId="5FC4065D"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E34F73F" w14:textId="77777777" w:rsidR="00AC0EA7" w:rsidRPr="005669A9" w:rsidRDefault="00AC0EA7" w:rsidP="00DA2A74">
            <w:pPr>
              <w:pStyle w:val="AmColumnHeading"/>
            </w:pPr>
            <w:r w:rsidRPr="005669A9">
              <w:t>Tarkistus</w:t>
            </w:r>
          </w:p>
        </w:tc>
      </w:tr>
      <w:tr w:rsidR="00AC0EA7" w:rsidRPr="005669A9" w14:paraId="0A560D5F" w14:textId="77777777" w:rsidTr="00DA2A74">
        <w:trPr>
          <w:jc w:val="center"/>
        </w:trPr>
        <w:tc>
          <w:tcPr>
            <w:tcW w:w="4876" w:type="dxa"/>
            <w:tcBorders>
              <w:top w:val="nil"/>
              <w:left w:val="nil"/>
              <w:bottom w:val="nil"/>
              <w:right w:val="nil"/>
            </w:tcBorders>
          </w:tcPr>
          <w:p w14:paraId="413C081F" w14:textId="77777777" w:rsidR="00AC0EA7" w:rsidRPr="005669A9" w:rsidRDefault="00AC0EA7" w:rsidP="00DA2A74">
            <w:pPr>
              <w:pStyle w:val="Normal6a"/>
            </w:pPr>
            <w:r w:rsidRPr="005669A9">
              <w:t>3.</w:t>
            </w:r>
            <w:r w:rsidRPr="005669A9">
              <w:tab/>
              <w:t xml:space="preserve">Säilöönoton kesto ei saa ylittää </w:t>
            </w:r>
            <w:r w:rsidRPr="005669A9">
              <w:rPr>
                <w:b/>
                <w:i/>
              </w:rPr>
              <w:t>12:ta</w:t>
            </w:r>
            <w:r w:rsidRPr="005669A9">
              <w:t xml:space="preserve"> kuukautta yhdessä jäsenvaltiossa. Säilöönottoa voidaan jatkaa enintään 12 kuukaudella yhdessä jäsenvaltiossa, jos palauttamismenettely todennäköisesti kestää kauemmin, koska asianomainen kolmannen maan kansalainen ei tee yhteistyötä tai koska tarvittavien asiakirjojen saaminen kolmansista maista viivästyy.</w:t>
            </w:r>
          </w:p>
        </w:tc>
        <w:tc>
          <w:tcPr>
            <w:tcW w:w="4876" w:type="dxa"/>
            <w:tcBorders>
              <w:top w:val="nil"/>
              <w:left w:val="nil"/>
              <w:bottom w:val="nil"/>
              <w:right w:val="nil"/>
            </w:tcBorders>
          </w:tcPr>
          <w:p w14:paraId="37106095" w14:textId="77777777" w:rsidR="00AC0EA7" w:rsidRPr="005669A9" w:rsidRDefault="00AC0EA7" w:rsidP="00DA2A74">
            <w:pPr>
              <w:pStyle w:val="Normal6a"/>
            </w:pPr>
            <w:r w:rsidRPr="005669A9">
              <w:t>3.</w:t>
            </w:r>
            <w:r w:rsidRPr="005669A9">
              <w:tab/>
              <w:t xml:space="preserve">Säilöönoton kesto ei saa ylittää </w:t>
            </w:r>
            <w:r w:rsidRPr="005669A9">
              <w:rPr>
                <w:b/>
                <w:i/>
              </w:rPr>
              <w:t>kuutta</w:t>
            </w:r>
            <w:r w:rsidRPr="005669A9">
              <w:t xml:space="preserve"> kuukautta yhdessä jäsenvaltiossa. Säilöönottoa voidaan jatkaa enintään 12 kuukaudella yhdessä jäsenvaltiossa, jos palauttamismenettely todennäköisesti kestää kauemmin, koska asianomainen kolmannen maan kansalainen ei tee yhteistyötä tai koska tarvittavien asiakirjojen saaminen kolmansista maista viivästyy.</w:t>
            </w:r>
          </w:p>
        </w:tc>
      </w:tr>
    </w:tbl>
    <w:p w14:paraId="224BB5CD"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4D8A4D77" w14:textId="77777777" w:rsidR="00AC0EA7" w:rsidRPr="005669A9" w:rsidRDefault="00AC0EA7" w:rsidP="00AC0EA7">
      <w:r w:rsidRPr="005669A9">
        <w:rPr>
          <w:rStyle w:val="HideTWBExt"/>
        </w:rPr>
        <w:t>&lt;/Amend&gt;</w:t>
      </w:r>
    </w:p>
    <w:p w14:paraId="133A07C8"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1988</w:t>
      </w:r>
      <w:r w:rsidRPr="005669A9">
        <w:rPr>
          <w:rStyle w:val="HideTWBExt"/>
          <w:b w:val="0"/>
        </w:rPr>
        <w:t>&lt;/NumAm&gt;</w:t>
      </w:r>
    </w:p>
    <w:p w14:paraId="34494AD7" w14:textId="77777777" w:rsidR="00AC0EA7" w:rsidRPr="005669A9" w:rsidRDefault="00AC0EA7" w:rsidP="00AC0EA7">
      <w:pPr>
        <w:pStyle w:val="NormalBold"/>
      </w:pPr>
      <w:r w:rsidRPr="005669A9">
        <w:rPr>
          <w:rStyle w:val="HideTWBExt"/>
          <w:b w:val="0"/>
        </w:rPr>
        <w:t>&lt;RepeatBlock-By&gt;&lt;Members&gt;</w:t>
      </w:r>
      <w:r w:rsidRPr="005669A9">
        <w:t>Charlie Weimers, Alessandro Ciriani, Mariusz Kamiński, Nicolas Bay, Jadwiga Wiśniewska, Maciej Wąsik, Sebastian Tynkkynen, Geadis Geadi, Assita Kanko</w:t>
      </w:r>
      <w:r w:rsidRPr="005669A9">
        <w:rPr>
          <w:rStyle w:val="HideTWBExt"/>
          <w:b w:val="0"/>
        </w:rPr>
        <w:t>&lt;/Members&gt;</w:t>
      </w:r>
    </w:p>
    <w:p w14:paraId="7AC8E302" w14:textId="77777777" w:rsidR="00AC0EA7" w:rsidRPr="005669A9" w:rsidRDefault="00AC0EA7" w:rsidP="00AC0EA7">
      <w:pPr>
        <w:pStyle w:val="NormalBold"/>
      </w:pPr>
      <w:r w:rsidRPr="005669A9">
        <w:rPr>
          <w:rStyle w:val="HideTWBExt"/>
          <w:b w:val="0"/>
        </w:rPr>
        <w:t>&lt;/RepeatBlock-By&gt;</w:t>
      </w:r>
    </w:p>
    <w:p w14:paraId="07B9B9D1"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7B1A4497" w14:textId="77777777" w:rsidR="00AC0EA7" w:rsidRPr="005669A9" w:rsidRDefault="00AC0EA7" w:rsidP="00AC0EA7">
      <w:pPr>
        <w:pStyle w:val="NormalBold"/>
      </w:pPr>
      <w:r w:rsidRPr="005669A9">
        <w:rPr>
          <w:rStyle w:val="HideTWBExt"/>
          <w:b w:val="0"/>
        </w:rPr>
        <w:t>&lt;Article&gt;</w:t>
      </w:r>
      <w:r w:rsidRPr="005669A9">
        <w:t>32 artikla – 3 a 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5CBB407" w14:textId="77777777" w:rsidTr="00DA2A74">
        <w:trPr>
          <w:trHeight w:hRule="exact" w:val="240"/>
          <w:jc w:val="center"/>
        </w:trPr>
        <w:tc>
          <w:tcPr>
            <w:tcW w:w="9752" w:type="dxa"/>
            <w:gridSpan w:val="2"/>
            <w:tcBorders>
              <w:top w:val="nil"/>
              <w:left w:val="nil"/>
              <w:bottom w:val="nil"/>
              <w:right w:val="nil"/>
            </w:tcBorders>
          </w:tcPr>
          <w:p w14:paraId="39C64181" w14:textId="77777777" w:rsidR="00AC0EA7" w:rsidRPr="005669A9" w:rsidRDefault="00AC0EA7" w:rsidP="00DA2A74"/>
        </w:tc>
      </w:tr>
      <w:tr w:rsidR="00AC0EA7" w:rsidRPr="005669A9" w14:paraId="6D75D61D" w14:textId="77777777" w:rsidTr="00DA2A74">
        <w:trPr>
          <w:trHeight w:val="240"/>
          <w:jc w:val="center"/>
        </w:trPr>
        <w:tc>
          <w:tcPr>
            <w:tcW w:w="4876" w:type="dxa"/>
            <w:tcBorders>
              <w:top w:val="nil"/>
              <w:left w:val="nil"/>
              <w:bottom w:val="nil"/>
              <w:right w:val="nil"/>
            </w:tcBorders>
          </w:tcPr>
          <w:p w14:paraId="72C632ED"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389CABC1" w14:textId="77777777" w:rsidR="00AC0EA7" w:rsidRPr="005669A9" w:rsidRDefault="00AC0EA7" w:rsidP="00DA2A74">
            <w:pPr>
              <w:pStyle w:val="AmColumnHeading"/>
            </w:pPr>
            <w:r w:rsidRPr="005669A9">
              <w:t>Tarkistus</w:t>
            </w:r>
          </w:p>
        </w:tc>
      </w:tr>
      <w:tr w:rsidR="00AC0EA7" w:rsidRPr="005669A9" w14:paraId="2C6F4C38" w14:textId="77777777" w:rsidTr="00DA2A74">
        <w:trPr>
          <w:jc w:val="center"/>
        </w:trPr>
        <w:tc>
          <w:tcPr>
            <w:tcW w:w="4876" w:type="dxa"/>
            <w:tcBorders>
              <w:top w:val="nil"/>
              <w:left w:val="nil"/>
              <w:bottom w:val="nil"/>
              <w:right w:val="nil"/>
            </w:tcBorders>
          </w:tcPr>
          <w:p w14:paraId="5CA40FEB" w14:textId="77777777" w:rsidR="00AC0EA7" w:rsidRPr="005669A9" w:rsidRDefault="00AC0EA7" w:rsidP="00DA2A74">
            <w:pPr>
              <w:pStyle w:val="Normal6a"/>
            </w:pPr>
          </w:p>
        </w:tc>
        <w:tc>
          <w:tcPr>
            <w:tcW w:w="4876" w:type="dxa"/>
            <w:tcBorders>
              <w:top w:val="nil"/>
              <w:left w:val="nil"/>
              <w:bottom w:val="nil"/>
              <w:right w:val="nil"/>
            </w:tcBorders>
          </w:tcPr>
          <w:p w14:paraId="1D038E1A" w14:textId="77777777" w:rsidR="00AC0EA7" w:rsidRPr="005669A9" w:rsidRDefault="00AC0EA7" w:rsidP="00DA2A74">
            <w:pPr>
              <w:pStyle w:val="Normal6a"/>
            </w:pPr>
            <w:r w:rsidRPr="005669A9">
              <w:rPr>
                <w:b/>
                <w:i/>
              </w:rPr>
              <w:t>3 a.</w:t>
            </w:r>
            <w:r w:rsidRPr="005669A9">
              <w:tab/>
            </w:r>
            <w:r w:rsidRPr="005669A9">
              <w:rPr>
                <w:b/>
                <w:i/>
              </w:rPr>
              <w:t>Säilöönottoa voidaan 3 kohdan mukaisen 48 kuukauden enimmäisajan päätyttyä jatkaa enintään 12 kuukauden pituisilla ajanjaksoilla, jos on olemassa pakenemisen vaara ja jos on ilmennyt kohtuullinen mahdollisuus maastapoistamiseen yhden tai useamman seuraavan olosuhteissa tapahtuneen muutoksen vuoksi:</w:t>
            </w:r>
          </w:p>
        </w:tc>
      </w:tr>
      <w:tr w:rsidR="00AC0EA7" w:rsidRPr="005669A9" w14:paraId="5714057D" w14:textId="77777777" w:rsidTr="00DA2A74">
        <w:trPr>
          <w:jc w:val="center"/>
        </w:trPr>
        <w:tc>
          <w:tcPr>
            <w:tcW w:w="4876" w:type="dxa"/>
            <w:tcBorders>
              <w:top w:val="nil"/>
              <w:left w:val="nil"/>
              <w:bottom w:val="nil"/>
              <w:right w:val="nil"/>
            </w:tcBorders>
          </w:tcPr>
          <w:p w14:paraId="44CBD2D7" w14:textId="77777777" w:rsidR="00AC0EA7" w:rsidRPr="005669A9" w:rsidRDefault="00AC0EA7" w:rsidP="00DA2A74">
            <w:pPr>
              <w:pStyle w:val="Normal6a"/>
            </w:pPr>
          </w:p>
        </w:tc>
        <w:tc>
          <w:tcPr>
            <w:tcW w:w="4876" w:type="dxa"/>
            <w:tcBorders>
              <w:top w:val="nil"/>
              <w:left w:val="nil"/>
              <w:bottom w:val="nil"/>
              <w:right w:val="nil"/>
            </w:tcBorders>
          </w:tcPr>
          <w:p w14:paraId="5A645B6B" w14:textId="77777777" w:rsidR="00AC0EA7" w:rsidRPr="005669A9" w:rsidRDefault="00AC0EA7" w:rsidP="00DA2A74">
            <w:pPr>
              <w:pStyle w:val="Normal6a"/>
            </w:pPr>
            <w:r w:rsidRPr="005669A9">
              <w:rPr>
                <w:b/>
                <w:i/>
              </w:rPr>
              <w:t>a. kolmannen maan kansalaisen henkilöllisyydestä on olemassa uusia merkittäviä tietoja;</w:t>
            </w:r>
          </w:p>
        </w:tc>
      </w:tr>
      <w:tr w:rsidR="00AC0EA7" w:rsidRPr="005669A9" w14:paraId="461BD9AF" w14:textId="77777777" w:rsidTr="00DA2A74">
        <w:trPr>
          <w:jc w:val="center"/>
        </w:trPr>
        <w:tc>
          <w:tcPr>
            <w:tcW w:w="4876" w:type="dxa"/>
            <w:tcBorders>
              <w:top w:val="nil"/>
              <w:left w:val="nil"/>
              <w:bottom w:val="nil"/>
              <w:right w:val="nil"/>
            </w:tcBorders>
          </w:tcPr>
          <w:p w14:paraId="362382A6" w14:textId="77777777" w:rsidR="00AC0EA7" w:rsidRPr="005669A9" w:rsidRDefault="00AC0EA7" w:rsidP="00DA2A74">
            <w:pPr>
              <w:pStyle w:val="Normal6a"/>
            </w:pPr>
          </w:p>
        </w:tc>
        <w:tc>
          <w:tcPr>
            <w:tcW w:w="4876" w:type="dxa"/>
            <w:tcBorders>
              <w:top w:val="nil"/>
              <w:left w:val="nil"/>
              <w:bottom w:val="nil"/>
              <w:right w:val="nil"/>
            </w:tcBorders>
          </w:tcPr>
          <w:p w14:paraId="0B57E5E9" w14:textId="77777777" w:rsidR="00AC0EA7" w:rsidRPr="005669A9" w:rsidRDefault="00AC0EA7" w:rsidP="00DA2A74">
            <w:pPr>
              <w:pStyle w:val="Normal6a"/>
            </w:pPr>
            <w:r w:rsidRPr="005669A9">
              <w:rPr>
                <w:b/>
                <w:i/>
              </w:rPr>
              <w:t>b. matkustusasiakirja on saatu tai sen voidaan kohtuudella olettaa saatavan olosuhteiden muutoksen vuoksi;</w:t>
            </w:r>
          </w:p>
        </w:tc>
      </w:tr>
      <w:tr w:rsidR="00AC0EA7" w:rsidRPr="005669A9" w14:paraId="6A1DABCB" w14:textId="77777777" w:rsidTr="00DA2A74">
        <w:trPr>
          <w:jc w:val="center"/>
        </w:trPr>
        <w:tc>
          <w:tcPr>
            <w:tcW w:w="4876" w:type="dxa"/>
            <w:tcBorders>
              <w:top w:val="nil"/>
              <w:left w:val="nil"/>
              <w:bottom w:val="nil"/>
              <w:right w:val="nil"/>
            </w:tcBorders>
          </w:tcPr>
          <w:p w14:paraId="357AF7B3" w14:textId="77777777" w:rsidR="00AC0EA7" w:rsidRPr="005669A9" w:rsidRDefault="00AC0EA7" w:rsidP="00DA2A74">
            <w:pPr>
              <w:pStyle w:val="Normal6a"/>
            </w:pPr>
          </w:p>
        </w:tc>
        <w:tc>
          <w:tcPr>
            <w:tcW w:w="4876" w:type="dxa"/>
            <w:tcBorders>
              <w:top w:val="nil"/>
              <w:left w:val="nil"/>
              <w:bottom w:val="nil"/>
              <w:right w:val="nil"/>
            </w:tcBorders>
          </w:tcPr>
          <w:p w14:paraId="497D61CC" w14:textId="77777777" w:rsidR="00AC0EA7" w:rsidRPr="005669A9" w:rsidRDefault="00AC0EA7" w:rsidP="00DA2A74">
            <w:pPr>
              <w:pStyle w:val="Normal6a"/>
            </w:pPr>
            <w:r w:rsidRPr="005669A9">
              <w:rPr>
                <w:b/>
                <w:i/>
              </w:rPr>
              <w:t>c. yhteistyö kolmannen maan kanssa on parantunut.</w:t>
            </w:r>
          </w:p>
        </w:tc>
      </w:tr>
    </w:tbl>
    <w:p w14:paraId="0F547F0A"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379A5283" w14:textId="77777777" w:rsidR="00AC0EA7" w:rsidRPr="005669A9" w:rsidRDefault="00AC0EA7" w:rsidP="00AC0EA7">
      <w:r w:rsidRPr="005669A9">
        <w:rPr>
          <w:rStyle w:val="HideTWBExt"/>
        </w:rPr>
        <w:t>&lt;/Amend&gt;</w:t>
      </w:r>
    </w:p>
    <w:p w14:paraId="2A72ED11"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1989</w:t>
      </w:r>
      <w:r w:rsidRPr="005669A9">
        <w:rPr>
          <w:rStyle w:val="HideTWBExt"/>
          <w:b w:val="0"/>
        </w:rPr>
        <w:t>&lt;/NumAm&gt;</w:t>
      </w:r>
    </w:p>
    <w:p w14:paraId="15FD71C1"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3701C504" w14:textId="77777777" w:rsidR="00AC0EA7" w:rsidRPr="005669A9" w:rsidRDefault="00AC0EA7" w:rsidP="00AC0EA7">
      <w:pPr>
        <w:pStyle w:val="NormalBold"/>
      </w:pPr>
      <w:r w:rsidRPr="005669A9">
        <w:rPr>
          <w:rStyle w:val="HideTWBExt"/>
          <w:b w:val="0"/>
        </w:rPr>
        <w:t>&lt;/RepeatBlock-By&gt;</w:t>
      </w:r>
    </w:p>
    <w:p w14:paraId="59F0045E"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7E462C9" w14:textId="77777777" w:rsidR="00AC0EA7" w:rsidRPr="005669A9" w:rsidRDefault="00AC0EA7" w:rsidP="00AC0EA7">
      <w:pPr>
        <w:pStyle w:val="NormalBold"/>
      </w:pPr>
      <w:r w:rsidRPr="005669A9">
        <w:rPr>
          <w:rStyle w:val="HideTWBExt"/>
          <w:b w:val="0"/>
        </w:rPr>
        <w:t>&lt;Article&gt;</w:t>
      </w:r>
      <w:r w:rsidRPr="005669A9">
        <w:t>32 artikla – 4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2C553945" w14:textId="77777777" w:rsidTr="00DA2A74">
        <w:trPr>
          <w:trHeight w:hRule="exact" w:val="240"/>
          <w:jc w:val="center"/>
        </w:trPr>
        <w:tc>
          <w:tcPr>
            <w:tcW w:w="9752" w:type="dxa"/>
            <w:gridSpan w:val="2"/>
            <w:tcBorders>
              <w:top w:val="nil"/>
              <w:left w:val="nil"/>
              <w:bottom w:val="nil"/>
              <w:right w:val="nil"/>
            </w:tcBorders>
          </w:tcPr>
          <w:p w14:paraId="3FAEB4A7" w14:textId="77777777" w:rsidR="00AC0EA7" w:rsidRPr="005669A9" w:rsidRDefault="00AC0EA7" w:rsidP="00DA2A74"/>
        </w:tc>
      </w:tr>
      <w:tr w:rsidR="00AC0EA7" w:rsidRPr="005669A9" w14:paraId="71CC23B9" w14:textId="77777777" w:rsidTr="00DA2A74">
        <w:trPr>
          <w:trHeight w:val="240"/>
          <w:jc w:val="center"/>
        </w:trPr>
        <w:tc>
          <w:tcPr>
            <w:tcW w:w="4876" w:type="dxa"/>
            <w:tcBorders>
              <w:top w:val="nil"/>
              <w:left w:val="nil"/>
              <w:bottom w:val="nil"/>
              <w:right w:val="nil"/>
            </w:tcBorders>
          </w:tcPr>
          <w:p w14:paraId="5C82D44C"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2174559" w14:textId="77777777" w:rsidR="00AC0EA7" w:rsidRPr="005669A9" w:rsidRDefault="00AC0EA7" w:rsidP="00DA2A74">
            <w:pPr>
              <w:pStyle w:val="AmColumnHeading"/>
            </w:pPr>
            <w:r w:rsidRPr="005669A9">
              <w:t>Tarkistus</w:t>
            </w:r>
          </w:p>
        </w:tc>
      </w:tr>
      <w:tr w:rsidR="00AC0EA7" w:rsidRPr="005669A9" w14:paraId="5934A1A4" w14:textId="77777777" w:rsidTr="00DA2A74">
        <w:trPr>
          <w:jc w:val="center"/>
        </w:trPr>
        <w:tc>
          <w:tcPr>
            <w:tcW w:w="4876" w:type="dxa"/>
            <w:tcBorders>
              <w:top w:val="nil"/>
              <w:left w:val="nil"/>
              <w:bottom w:val="nil"/>
              <w:right w:val="nil"/>
            </w:tcBorders>
          </w:tcPr>
          <w:p w14:paraId="3F83597B" w14:textId="77777777" w:rsidR="00AC0EA7" w:rsidRPr="005669A9" w:rsidRDefault="00AC0EA7" w:rsidP="00DA2A74">
            <w:pPr>
              <w:pStyle w:val="Normal6a"/>
            </w:pPr>
            <w:r w:rsidRPr="005669A9">
              <w:rPr>
                <w:b/>
                <w:i/>
              </w:rPr>
              <w:t>4.</w:t>
            </w:r>
            <w:r w:rsidRPr="005669A9">
              <w:tab/>
            </w:r>
            <w:r w:rsidRPr="005669A9">
              <w:rPr>
                <w:b/>
                <w:i/>
              </w:rPr>
              <w:t>Säilöönoton 3 kohdan mukaisen enimmäiskeston päättyminen ei estä 31 artiklan mukaisten toimenpiteiden soveltamista.</w:t>
            </w:r>
          </w:p>
        </w:tc>
        <w:tc>
          <w:tcPr>
            <w:tcW w:w="4876" w:type="dxa"/>
            <w:tcBorders>
              <w:top w:val="nil"/>
              <w:left w:val="nil"/>
              <w:bottom w:val="nil"/>
              <w:right w:val="nil"/>
            </w:tcBorders>
          </w:tcPr>
          <w:p w14:paraId="2D0CA577" w14:textId="77777777" w:rsidR="00AC0EA7" w:rsidRPr="005669A9" w:rsidRDefault="00AC0EA7" w:rsidP="00DA2A74">
            <w:pPr>
              <w:pStyle w:val="Normal6a"/>
            </w:pPr>
            <w:r w:rsidRPr="005669A9">
              <w:rPr>
                <w:b/>
                <w:i/>
              </w:rPr>
              <w:t>Poistetaan.</w:t>
            </w:r>
          </w:p>
        </w:tc>
      </w:tr>
    </w:tbl>
    <w:p w14:paraId="532A017F"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D8834B7" w14:textId="77777777" w:rsidR="00AC0EA7" w:rsidRPr="005669A9" w:rsidRDefault="00AC0EA7" w:rsidP="00AC0EA7">
      <w:r w:rsidRPr="005669A9">
        <w:rPr>
          <w:rStyle w:val="HideTWBExt"/>
        </w:rPr>
        <w:t>&lt;/Amend&gt;</w:t>
      </w:r>
    </w:p>
    <w:p w14:paraId="2FDAA3FF"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1990</w:t>
      </w:r>
      <w:r w:rsidRPr="005669A9">
        <w:rPr>
          <w:rStyle w:val="HideTWBExt"/>
          <w:b w:val="0"/>
        </w:rPr>
        <w:t>&lt;/NumAm&gt;</w:t>
      </w:r>
    </w:p>
    <w:p w14:paraId="71D23E08"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29A2B54A" w14:textId="77777777" w:rsidR="00AC0EA7" w:rsidRPr="005669A9" w:rsidRDefault="00AC0EA7" w:rsidP="00AC0EA7">
      <w:pPr>
        <w:pStyle w:val="NormalBold"/>
      </w:pPr>
      <w:r w:rsidRPr="005669A9">
        <w:rPr>
          <w:rStyle w:val="HideTWBExt"/>
          <w:b w:val="0"/>
        </w:rPr>
        <w:t>&lt;/RepeatBlock-By&gt;</w:t>
      </w:r>
    </w:p>
    <w:p w14:paraId="62119F70"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91E776F" w14:textId="77777777" w:rsidR="00AC0EA7" w:rsidRPr="005669A9" w:rsidRDefault="00AC0EA7" w:rsidP="00AC0EA7">
      <w:pPr>
        <w:pStyle w:val="NormalBold"/>
      </w:pPr>
      <w:r w:rsidRPr="005669A9">
        <w:rPr>
          <w:rStyle w:val="HideTWBExt"/>
          <w:b w:val="0"/>
        </w:rPr>
        <w:t>&lt;Article&gt;</w:t>
      </w:r>
      <w:r w:rsidRPr="005669A9">
        <w:t>32 artikla – 4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161CCABE" w14:textId="77777777" w:rsidTr="00DA2A74">
        <w:trPr>
          <w:trHeight w:hRule="exact" w:val="240"/>
          <w:jc w:val="center"/>
        </w:trPr>
        <w:tc>
          <w:tcPr>
            <w:tcW w:w="9752" w:type="dxa"/>
            <w:gridSpan w:val="2"/>
            <w:tcBorders>
              <w:top w:val="nil"/>
              <w:left w:val="nil"/>
              <w:bottom w:val="nil"/>
              <w:right w:val="nil"/>
            </w:tcBorders>
          </w:tcPr>
          <w:p w14:paraId="00D8BECF" w14:textId="77777777" w:rsidR="00AC0EA7" w:rsidRPr="005669A9" w:rsidRDefault="00AC0EA7" w:rsidP="00DA2A74"/>
        </w:tc>
      </w:tr>
      <w:tr w:rsidR="00AC0EA7" w:rsidRPr="005669A9" w14:paraId="1302C9BD" w14:textId="77777777" w:rsidTr="00DA2A74">
        <w:trPr>
          <w:trHeight w:val="240"/>
          <w:jc w:val="center"/>
        </w:trPr>
        <w:tc>
          <w:tcPr>
            <w:tcW w:w="4876" w:type="dxa"/>
            <w:tcBorders>
              <w:top w:val="nil"/>
              <w:left w:val="nil"/>
              <w:bottom w:val="nil"/>
              <w:right w:val="nil"/>
            </w:tcBorders>
          </w:tcPr>
          <w:p w14:paraId="699A8FB2"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9879F9A" w14:textId="77777777" w:rsidR="00AC0EA7" w:rsidRPr="005669A9" w:rsidRDefault="00AC0EA7" w:rsidP="00DA2A74">
            <w:pPr>
              <w:pStyle w:val="AmColumnHeading"/>
            </w:pPr>
            <w:r w:rsidRPr="005669A9">
              <w:t>Tarkistus</w:t>
            </w:r>
          </w:p>
        </w:tc>
      </w:tr>
      <w:tr w:rsidR="00AC0EA7" w:rsidRPr="005669A9" w14:paraId="3B470B33" w14:textId="77777777" w:rsidTr="00DA2A74">
        <w:trPr>
          <w:jc w:val="center"/>
        </w:trPr>
        <w:tc>
          <w:tcPr>
            <w:tcW w:w="4876" w:type="dxa"/>
            <w:tcBorders>
              <w:top w:val="nil"/>
              <w:left w:val="nil"/>
              <w:bottom w:val="nil"/>
              <w:right w:val="nil"/>
            </w:tcBorders>
          </w:tcPr>
          <w:p w14:paraId="6D0215A0" w14:textId="77777777" w:rsidR="00AC0EA7" w:rsidRPr="005669A9" w:rsidRDefault="00AC0EA7" w:rsidP="00DA2A74">
            <w:pPr>
              <w:pStyle w:val="Normal6a"/>
            </w:pPr>
            <w:r w:rsidRPr="005669A9">
              <w:rPr>
                <w:b/>
                <w:i/>
              </w:rPr>
              <w:t>4.</w:t>
            </w:r>
            <w:r w:rsidRPr="005669A9">
              <w:tab/>
            </w:r>
            <w:r w:rsidRPr="005669A9">
              <w:rPr>
                <w:b/>
                <w:i/>
              </w:rPr>
              <w:t>Säilöönoton 3 kohdan mukaisen enimmäiskeston päättyminen ei estä 31 artiklan mukaisten toimenpiteiden soveltamista.</w:t>
            </w:r>
          </w:p>
        </w:tc>
        <w:tc>
          <w:tcPr>
            <w:tcW w:w="4876" w:type="dxa"/>
            <w:tcBorders>
              <w:top w:val="nil"/>
              <w:left w:val="nil"/>
              <w:bottom w:val="nil"/>
              <w:right w:val="nil"/>
            </w:tcBorders>
          </w:tcPr>
          <w:p w14:paraId="04047D49" w14:textId="77777777" w:rsidR="00AC0EA7" w:rsidRPr="005669A9" w:rsidRDefault="00AC0EA7" w:rsidP="00DA2A74">
            <w:pPr>
              <w:pStyle w:val="Normal6a"/>
            </w:pPr>
            <w:r w:rsidRPr="005669A9">
              <w:rPr>
                <w:b/>
                <w:i/>
              </w:rPr>
              <w:t>Poistetaan.</w:t>
            </w:r>
          </w:p>
        </w:tc>
      </w:tr>
    </w:tbl>
    <w:p w14:paraId="2F85676A"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BDD16B7" w14:textId="77777777" w:rsidR="00AC0EA7" w:rsidRPr="005669A9" w:rsidRDefault="00AC0EA7" w:rsidP="00AC0EA7">
      <w:r w:rsidRPr="005669A9">
        <w:rPr>
          <w:rStyle w:val="HideTWBExt"/>
        </w:rPr>
        <w:t>&lt;/Amend&gt;</w:t>
      </w:r>
    </w:p>
    <w:p w14:paraId="63163150"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1991</w:t>
      </w:r>
      <w:r w:rsidRPr="005669A9">
        <w:rPr>
          <w:rStyle w:val="HideTWBExt"/>
          <w:b w:val="0"/>
        </w:rPr>
        <w:t>&lt;/NumAm&gt;</w:t>
      </w:r>
    </w:p>
    <w:p w14:paraId="656EB50F" w14:textId="77777777" w:rsidR="00AC0EA7" w:rsidRPr="005669A9" w:rsidRDefault="00AC0EA7" w:rsidP="00AC0EA7">
      <w:pPr>
        <w:pStyle w:val="NormalBold"/>
      </w:pPr>
      <w:r w:rsidRPr="005669A9">
        <w:rPr>
          <w:rStyle w:val="HideTWBExt"/>
          <w:b w:val="0"/>
        </w:rPr>
        <w:t>&lt;RepeatBlock-By&gt;&lt;Members&gt;</w:t>
      </w:r>
      <w:r w:rsidRPr="005669A9">
        <w:t>Estrella Galán</w:t>
      </w:r>
      <w:r w:rsidRPr="005669A9">
        <w:rPr>
          <w:rStyle w:val="HideTWBExt"/>
          <w:b w:val="0"/>
        </w:rPr>
        <w:t>&lt;/Members&gt;</w:t>
      </w:r>
    </w:p>
    <w:p w14:paraId="6324E8F9" w14:textId="77777777" w:rsidR="00AC0EA7" w:rsidRPr="005669A9" w:rsidRDefault="00AC0EA7" w:rsidP="00AC0EA7">
      <w:pPr>
        <w:pStyle w:val="NormalBold"/>
      </w:pPr>
      <w:r w:rsidRPr="005669A9">
        <w:rPr>
          <w:rStyle w:val="HideTWBExt"/>
          <w:b w:val="0"/>
        </w:rPr>
        <w:t>&lt;/RepeatBlock-By&gt;</w:t>
      </w:r>
    </w:p>
    <w:p w14:paraId="1A0A8136"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200BA58C" w14:textId="77777777" w:rsidR="00AC0EA7" w:rsidRPr="005669A9" w:rsidRDefault="00AC0EA7" w:rsidP="00AC0EA7">
      <w:pPr>
        <w:pStyle w:val="NormalBold"/>
      </w:pPr>
      <w:r w:rsidRPr="005669A9">
        <w:rPr>
          <w:rStyle w:val="HideTWBExt"/>
          <w:b w:val="0"/>
        </w:rPr>
        <w:t>&lt;Article&gt;</w:t>
      </w:r>
      <w:r w:rsidRPr="005669A9">
        <w:t>32 artikla – 4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6A32F6F" w14:textId="77777777" w:rsidTr="00DA2A74">
        <w:trPr>
          <w:trHeight w:hRule="exact" w:val="240"/>
          <w:jc w:val="center"/>
        </w:trPr>
        <w:tc>
          <w:tcPr>
            <w:tcW w:w="9752" w:type="dxa"/>
            <w:gridSpan w:val="2"/>
            <w:tcBorders>
              <w:top w:val="nil"/>
              <w:left w:val="nil"/>
              <w:bottom w:val="nil"/>
              <w:right w:val="nil"/>
            </w:tcBorders>
          </w:tcPr>
          <w:p w14:paraId="79DAB6C9" w14:textId="77777777" w:rsidR="00AC0EA7" w:rsidRPr="005669A9" w:rsidRDefault="00AC0EA7" w:rsidP="00DA2A74"/>
        </w:tc>
      </w:tr>
      <w:tr w:rsidR="00AC0EA7" w:rsidRPr="005669A9" w14:paraId="4099BA4C" w14:textId="77777777" w:rsidTr="00DA2A74">
        <w:trPr>
          <w:trHeight w:val="240"/>
          <w:jc w:val="center"/>
        </w:trPr>
        <w:tc>
          <w:tcPr>
            <w:tcW w:w="4876" w:type="dxa"/>
            <w:tcBorders>
              <w:top w:val="nil"/>
              <w:left w:val="nil"/>
              <w:bottom w:val="nil"/>
              <w:right w:val="nil"/>
            </w:tcBorders>
          </w:tcPr>
          <w:p w14:paraId="4D5F9D40"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820779D" w14:textId="77777777" w:rsidR="00AC0EA7" w:rsidRPr="005669A9" w:rsidRDefault="00AC0EA7" w:rsidP="00DA2A74">
            <w:pPr>
              <w:pStyle w:val="AmColumnHeading"/>
            </w:pPr>
            <w:r w:rsidRPr="005669A9">
              <w:t>Tarkistus</w:t>
            </w:r>
          </w:p>
        </w:tc>
      </w:tr>
      <w:tr w:rsidR="00AC0EA7" w:rsidRPr="005669A9" w14:paraId="4F9B794C" w14:textId="77777777" w:rsidTr="00DA2A74">
        <w:trPr>
          <w:jc w:val="center"/>
        </w:trPr>
        <w:tc>
          <w:tcPr>
            <w:tcW w:w="4876" w:type="dxa"/>
            <w:tcBorders>
              <w:top w:val="nil"/>
              <w:left w:val="nil"/>
              <w:bottom w:val="nil"/>
              <w:right w:val="nil"/>
            </w:tcBorders>
          </w:tcPr>
          <w:p w14:paraId="648CBD8A" w14:textId="77777777" w:rsidR="00AC0EA7" w:rsidRPr="005669A9" w:rsidRDefault="00AC0EA7" w:rsidP="00DA2A74">
            <w:pPr>
              <w:pStyle w:val="Normal6a"/>
            </w:pPr>
            <w:r w:rsidRPr="005669A9">
              <w:rPr>
                <w:b/>
                <w:i/>
              </w:rPr>
              <w:t>4.</w:t>
            </w:r>
            <w:r w:rsidRPr="005669A9">
              <w:tab/>
            </w:r>
            <w:r w:rsidRPr="005669A9">
              <w:rPr>
                <w:b/>
                <w:i/>
              </w:rPr>
              <w:t>Säilöönoton 3 kohdan mukaisen enimmäiskeston päättyminen ei estä 31 artiklan mukaisten toimenpiteiden soveltamista.</w:t>
            </w:r>
          </w:p>
        </w:tc>
        <w:tc>
          <w:tcPr>
            <w:tcW w:w="4876" w:type="dxa"/>
            <w:tcBorders>
              <w:top w:val="nil"/>
              <w:left w:val="nil"/>
              <w:bottom w:val="nil"/>
              <w:right w:val="nil"/>
            </w:tcBorders>
          </w:tcPr>
          <w:p w14:paraId="06503F5D" w14:textId="77777777" w:rsidR="00AC0EA7" w:rsidRPr="005669A9" w:rsidRDefault="00AC0EA7" w:rsidP="00DA2A74">
            <w:pPr>
              <w:pStyle w:val="Normal6a"/>
            </w:pPr>
            <w:r w:rsidRPr="005669A9">
              <w:rPr>
                <w:b/>
                <w:i/>
              </w:rPr>
              <w:t>Poistetaan.</w:t>
            </w:r>
          </w:p>
        </w:tc>
      </w:tr>
    </w:tbl>
    <w:p w14:paraId="1A894063"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1E77DF66" w14:textId="77777777" w:rsidR="00AC0EA7" w:rsidRPr="005669A9" w:rsidRDefault="00AC0EA7" w:rsidP="00AC0EA7">
      <w:r w:rsidRPr="005669A9">
        <w:rPr>
          <w:rStyle w:val="HideTWBExt"/>
        </w:rPr>
        <w:t>&lt;/Amend&gt;</w:t>
      </w:r>
    </w:p>
    <w:p w14:paraId="529A77FA"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1992</w:t>
      </w:r>
      <w:r w:rsidRPr="005669A9">
        <w:rPr>
          <w:rStyle w:val="HideTWBExt"/>
          <w:b w:val="0"/>
        </w:rPr>
        <w:t>&lt;/NumAm&gt;</w:t>
      </w:r>
    </w:p>
    <w:p w14:paraId="0AF99C86" w14:textId="77777777" w:rsidR="00AC0EA7" w:rsidRPr="005669A9" w:rsidRDefault="00AC0EA7" w:rsidP="00AC0EA7">
      <w:pPr>
        <w:pStyle w:val="NormalBold"/>
      </w:pPr>
      <w:r w:rsidRPr="005669A9">
        <w:rPr>
          <w:rStyle w:val="HideTWBExt"/>
          <w:b w:val="0"/>
        </w:rPr>
        <w:t>&lt;RepeatBlock-By&gt;&lt;Members&gt;</w:t>
      </w:r>
      <w:r w:rsidRPr="005669A9">
        <w:t>Murielle Laurent, Ana Catarina Mendes, Emma Rafowicz, Matjaž Nemec, Marco Tarquinio, Francisco Assis, Birgit Sippel, Cecilia Strada</w:t>
      </w:r>
      <w:r w:rsidRPr="005669A9">
        <w:rPr>
          <w:rStyle w:val="HideTWBExt"/>
          <w:b w:val="0"/>
        </w:rPr>
        <w:t>&lt;/Members&gt;</w:t>
      </w:r>
    </w:p>
    <w:p w14:paraId="24F666F8" w14:textId="77777777" w:rsidR="00AC0EA7" w:rsidRPr="005669A9" w:rsidRDefault="00AC0EA7" w:rsidP="00AC0EA7">
      <w:pPr>
        <w:pStyle w:val="NormalBold"/>
      </w:pPr>
      <w:r w:rsidRPr="005669A9">
        <w:rPr>
          <w:rStyle w:val="HideTWBExt"/>
          <w:b w:val="0"/>
        </w:rPr>
        <w:t>&lt;/RepeatBlock-By&gt;</w:t>
      </w:r>
    </w:p>
    <w:p w14:paraId="1BD90AF8"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70867B85" w14:textId="77777777" w:rsidR="00AC0EA7" w:rsidRPr="005669A9" w:rsidRDefault="00AC0EA7" w:rsidP="00AC0EA7">
      <w:pPr>
        <w:pStyle w:val="NormalBold"/>
      </w:pPr>
      <w:r w:rsidRPr="005669A9">
        <w:rPr>
          <w:rStyle w:val="HideTWBExt"/>
          <w:b w:val="0"/>
        </w:rPr>
        <w:t>&lt;Article&gt;</w:t>
      </w:r>
      <w:r w:rsidRPr="005669A9">
        <w:t>32 artikla – 4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0B12A69" w14:textId="77777777" w:rsidTr="00DA2A74">
        <w:trPr>
          <w:trHeight w:hRule="exact" w:val="240"/>
          <w:jc w:val="center"/>
        </w:trPr>
        <w:tc>
          <w:tcPr>
            <w:tcW w:w="9752" w:type="dxa"/>
            <w:gridSpan w:val="2"/>
            <w:tcBorders>
              <w:top w:val="nil"/>
              <w:left w:val="nil"/>
              <w:bottom w:val="nil"/>
              <w:right w:val="nil"/>
            </w:tcBorders>
          </w:tcPr>
          <w:p w14:paraId="723D9CB1" w14:textId="77777777" w:rsidR="00AC0EA7" w:rsidRPr="005669A9" w:rsidRDefault="00AC0EA7" w:rsidP="00DA2A74"/>
        </w:tc>
      </w:tr>
      <w:tr w:rsidR="00AC0EA7" w:rsidRPr="005669A9" w14:paraId="3F7F941D" w14:textId="77777777" w:rsidTr="00DA2A74">
        <w:trPr>
          <w:trHeight w:val="240"/>
          <w:jc w:val="center"/>
        </w:trPr>
        <w:tc>
          <w:tcPr>
            <w:tcW w:w="4876" w:type="dxa"/>
            <w:tcBorders>
              <w:top w:val="nil"/>
              <w:left w:val="nil"/>
              <w:bottom w:val="nil"/>
              <w:right w:val="nil"/>
            </w:tcBorders>
          </w:tcPr>
          <w:p w14:paraId="67B4DE93"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0CBA4D7" w14:textId="77777777" w:rsidR="00AC0EA7" w:rsidRPr="005669A9" w:rsidRDefault="00AC0EA7" w:rsidP="00DA2A74">
            <w:pPr>
              <w:pStyle w:val="AmColumnHeading"/>
            </w:pPr>
            <w:r w:rsidRPr="005669A9">
              <w:t>Tarkistus</w:t>
            </w:r>
          </w:p>
        </w:tc>
      </w:tr>
      <w:tr w:rsidR="00AC0EA7" w:rsidRPr="005669A9" w14:paraId="5AD3F911" w14:textId="77777777" w:rsidTr="00DA2A74">
        <w:trPr>
          <w:jc w:val="center"/>
        </w:trPr>
        <w:tc>
          <w:tcPr>
            <w:tcW w:w="4876" w:type="dxa"/>
            <w:tcBorders>
              <w:top w:val="nil"/>
              <w:left w:val="nil"/>
              <w:bottom w:val="nil"/>
              <w:right w:val="nil"/>
            </w:tcBorders>
          </w:tcPr>
          <w:p w14:paraId="1C61E55E" w14:textId="77777777" w:rsidR="00AC0EA7" w:rsidRPr="005669A9" w:rsidRDefault="00AC0EA7" w:rsidP="00DA2A74">
            <w:pPr>
              <w:pStyle w:val="Normal6a"/>
            </w:pPr>
            <w:r w:rsidRPr="005669A9">
              <w:rPr>
                <w:b/>
                <w:i/>
              </w:rPr>
              <w:t>4.</w:t>
            </w:r>
            <w:r w:rsidRPr="005669A9">
              <w:tab/>
            </w:r>
            <w:r w:rsidRPr="005669A9">
              <w:rPr>
                <w:b/>
                <w:i/>
              </w:rPr>
              <w:t>Säilöönoton 3 kohdan mukaisen enimmäiskeston päättyminen ei estä 31 artiklan mukaisten toimenpiteiden soveltamista.</w:t>
            </w:r>
          </w:p>
        </w:tc>
        <w:tc>
          <w:tcPr>
            <w:tcW w:w="4876" w:type="dxa"/>
            <w:tcBorders>
              <w:top w:val="nil"/>
              <w:left w:val="nil"/>
              <w:bottom w:val="nil"/>
              <w:right w:val="nil"/>
            </w:tcBorders>
          </w:tcPr>
          <w:p w14:paraId="72A90FE7" w14:textId="77777777" w:rsidR="00AC0EA7" w:rsidRPr="005669A9" w:rsidRDefault="00AC0EA7" w:rsidP="00DA2A74">
            <w:pPr>
              <w:pStyle w:val="Normal6a"/>
            </w:pPr>
            <w:r w:rsidRPr="005669A9">
              <w:rPr>
                <w:b/>
                <w:i/>
              </w:rPr>
              <w:t>Poistetaan.</w:t>
            </w:r>
          </w:p>
        </w:tc>
      </w:tr>
    </w:tbl>
    <w:p w14:paraId="1106ED9A"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1D5DA0D" w14:textId="77777777" w:rsidR="00AC0EA7" w:rsidRPr="005669A9" w:rsidRDefault="00AC0EA7" w:rsidP="00AC0EA7">
      <w:pPr>
        <w:pStyle w:val="AmJustTitle"/>
      </w:pPr>
      <w:r w:rsidRPr="005669A9">
        <w:rPr>
          <w:rStyle w:val="HideTWBExt"/>
          <w:i w:val="0"/>
        </w:rPr>
        <w:t>&lt;TitreJust&gt;</w:t>
      </w:r>
      <w:r w:rsidRPr="005669A9">
        <w:t>Perustelu</w:t>
      </w:r>
      <w:r w:rsidRPr="005669A9">
        <w:rPr>
          <w:rStyle w:val="HideTWBExt"/>
          <w:i w:val="0"/>
        </w:rPr>
        <w:t>&lt;/TitreJust&gt;</w:t>
      </w:r>
    </w:p>
    <w:p w14:paraId="141B0BE7" w14:textId="77777777" w:rsidR="00AC0EA7" w:rsidRPr="005669A9" w:rsidRDefault="00AC0EA7" w:rsidP="00AC0EA7">
      <w:pPr>
        <w:pStyle w:val="AmJustText"/>
      </w:pPr>
      <w:r w:rsidRPr="005669A9">
        <w:t>Säilöönoton enimmäiskeston päättymisen ei tulisi antaa jäsenvaltiolle tekosyytä käyttää säilöönoton vaihtoehtoja.</w:t>
      </w:r>
    </w:p>
    <w:p w14:paraId="6CA454F6" w14:textId="77777777" w:rsidR="00AC0EA7" w:rsidRPr="005669A9" w:rsidRDefault="00AC0EA7" w:rsidP="00AC0EA7">
      <w:r w:rsidRPr="005669A9">
        <w:rPr>
          <w:rStyle w:val="HideTWBExt"/>
        </w:rPr>
        <w:t>&lt;/Amend&gt;</w:t>
      </w:r>
    </w:p>
    <w:p w14:paraId="2D266A5E"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1993</w:t>
      </w:r>
      <w:r w:rsidRPr="005669A9">
        <w:rPr>
          <w:rStyle w:val="HideTWBExt"/>
          <w:b w:val="0"/>
        </w:rPr>
        <w:t>&lt;/NumAm&gt;</w:t>
      </w:r>
    </w:p>
    <w:p w14:paraId="35CB591D" w14:textId="77777777" w:rsidR="00AC0EA7" w:rsidRPr="005669A9" w:rsidRDefault="00AC0EA7" w:rsidP="00AC0EA7">
      <w:pPr>
        <w:pStyle w:val="NormalBold"/>
      </w:pPr>
      <w:r w:rsidRPr="005669A9">
        <w:rPr>
          <w:rStyle w:val="HideTWBExt"/>
          <w:b w:val="0"/>
        </w:rPr>
        <w:t>&lt;RepeatBlock-By&gt;&lt;Members&gt;</w:t>
      </w:r>
      <w:r w:rsidRPr="005669A9">
        <w:t>Charlie Weimers, Alessandro Ciriani, Assita Kanko</w:t>
      </w:r>
      <w:r w:rsidRPr="005669A9">
        <w:rPr>
          <w:rStyle w:val="HideTWBExt"/>
          <w:b w:val="0"/>
        </w:rPr>
        <w:t>&lt;/Members&gt;</w:t>
      </w:r>
    </w:p>
    <w:p w14:paraId="55267384" w14:textId="77777777" w:rsidR="00AC0EA7" w:rsidRPr="005669A9" w:rsidRDefault="00AC0EA7" w:rsidP="00AC0EA7">
      <w:pPr>
        <w:pStyle w:val="NormalBold"/>
      </w:pPr>
      <w:r w:rsidRPr="005669A9">
        <w:rPr>
          <w:rStyle w:val="HideTWBExt"/>
          <w:b w:val="0"/>
        </w:rPr>
        <w:t>&lt;/RepeatBlock-By&gt;</w:t>
      </w:r>
    </w:p>
    <w:p w14:paraId="3F2A81D2"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CC31A39" w14:textId="77777777" w:rsidR="00AC0EA7" w:rsidRPr="005669A9" w:rsidRDefault="00AC0EA7" w:rsidP="00AC0EA7">
      <w:pPr>
        <w:pStyle w:val="NormalBold"/>
      </w:pPr>
      <w:r w:rsidRPr="005669A9">
        <w:rPr>
          <w:rStyle w:val="HideTWBExt"/>
          <w:b w:val="0"/>
        </w:rPr>
        <w:t>&lt;Article&gt;</w:t>
      </w:r>
      <w:r w:rsidRPr="005669A9">
        <w:t>32 artikla – 4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64C18349" w14:textId="77777777" w:rsidTr="00DA2A74">
        <w:trPr>
          <w:trHeight w:hRule="exact" w:val="240"/>
          <w:jc w:val="center"/>
        </w:trPr>
        <w:tc>
          <w:tcPr>
            <w:tcW w:w="9752" w:type="dxa"/>
            <w:gridSpan w:val="2"/>
            <w:tcBorders>
              <w:top w:val="nil"/>
              <w:left w:val="nil"/>
              <w:bottom w:val="nil"/>
              <w:right w:val="nil"/>
            </w:tcBorders>
          </w:tcPr>
          <w:p w14:paraId="43D1DABE" w14:textId="77777777" w:rsidR="00AC0EA7" w:rsidRPr="005669A9" w:rsidRDefault="00AC0EA7" w:rsidP="00DA2A74"/>
        </w:tc>
      </w:tr>
      <w:tr w:rsidR="00AC0EA7" w:rsidRPr="005669A9" w14:paraId="16A5E7A9" w14:textId="77777777" w:rsidTr="00DA2A74">
        <w:trPr>
          <w:trHeight w:val="240"/>
          <w:jc w:val="center"/>
        </w:trPr>
        <w:tc>
          <w:tcPr>
            <w:tcW w:w="4876" w:type="dxa"/>
            <w:tcBorders>
              <w:top w:val="nil"/>
              <w:left w:val="nil"/>
              <w:bottom w:val="nil"/>
              <w:right w:val="nil"/>
            </w:tcBorders>
          </w:tcPr>
          <w:p w14:paraId="6ED686AC"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36F957B1" w14:textId="77777777" w:rsidR="00AC0EA7" w:rsidRPr="005669A9" w:rsidRDefault="00AC0EA7" w:rsidP="00DA2A74">
            <w:pPr>
              <w:pStyle w:val="AmColumnHeading"/>
            </w:pPr>
            <w:r w:rsidRPr="005669A9">
              <w:t>Tarkistus</w:t>
            </w:r>
          </w:p>
        </w:tc>
      </w:tr>
      <w:tr w:rsidR="00AC0EA7" w:rsidRPr="005669A9" w14:paraId="48C9CEA9" w14:textId="77777777" w:rsidTr="00DA2A74">
        <w:trPr>
          <w:jc w:val="center"/>
        </w:trPr>
        <w:tc>
          <w:tcPr>
            <w:tcW w:w="4876" w:type="dxa"/>
            <w:tcBorders>
              <w:top w:val="nil"/>
              <w:left w:val="nil"/>
              <w:bottom w:val="nil"/>
              <w:right w:val="nil"/>
            </w:tcBorders>
          </w:tcPr>
          <w:p w14:paraId="75B5075F" w14:textId="77777777" w:rsidR="00AC0EA7" w:rsidRPr="005669A9" w:rsidRDefault="00AC0EA7" w:rsidP="00DA2A74">
            <w:pPr>
              <w:pStyle w:val="Normal6a"/>
            </w:pPr>
            <w:r w:rsidRPr="005669A9">
              <w:t>4.</w:t>
            </w:r>
            <w:r w:rsidRPr="005669A9">
              <w:tab/>
              <w:t xml:space="preserve">Säilöönoton 3 kohdan </w:t>
            </w:r>
            <w:r w:rsidRPr="005669A9">
              <w:rPr>
                <w:b/>
                <w:i/>
              </w:rPr>
              <w:t>mukaisen enimmäiskeston</w:t>
            </w:r>
            <w:r w:rsidRPr="005669A9">
              <w:t xml:space="preserve"> päättyminen ei estä 31 artiklan mukaisten toimenpiteiden soveltamista.</w:t>
            </w:r>
          </w:p>
        </w:tc>
        <w:tc>
          <w:tcPr>
            <w:tcW w:w="4876" w:type="dxa"/>
            <w:tcBorders>
              <w:top w:val="nil"/>
              <w:left w:val="nil"/>
              <w:bottom w:val="nil"/>
              <w:right w:val="nil"/>
            </w:tcBorders>
          </w:tcPr>
          <w:p w14:paraId="3CE8C491" w14:textId="77777777" w:rsidR="00AC0EA7" w:rsidRPr="005669A9" w:rsidRDefault="00AC0EA7" w:rsidP="00DA2A74">
            <w:pPr>
              <w:pStyle w:val="Normal6a"/>
            </w:pPr>
            <w:r w:rsidRPr="005669A9">
              <w:t>4.</w:t>
            </w:r>
            <w:r w:rsidRPr="005669A9">
              <w:tab/>
              <w:t xml:space="preserve">Säilöönoton 3 </w:t>
            </w:r>
            <w:r w:rsidRPr="005669A9">
              <w:rPr>
                <w:b/>
                <w:i/>
              </w:rPr>
              <w:t>ja 3 a</w:t>
            </w:r>
            <w:r w:rsidRPr="005669A9">
              <w:t xml:space="preserve"> kohdan </w:t>
            </w:r>
            <w:r w:rsidRPr="005669A9">
              <w:rPr>
                <w:b/>
                <w:i/>
              </w:rPr>
              <w:t>mukaisten enimmäiskestojen</w:t>
            </w:r>
            <w:r w:rsidRPr="005669A9">
              <w:t xml:space="preserve"> päättyminen ei estä </w:t>
            </w:r>
            <w:r w:rsidRPr="005669A9">
              <w:rPr>
                <w:b/>
                <w:i/>
              </w:rPr>
              <w:t>21, 23, 30 ja</w:t>
            </w:r>
            <w:r w:rsidRPr="005669A9">
              <w:t xml:space="preserve"> 31 artiklan mukaisten toimenpiteiden soveltamista.</w:t>
            </w:r>
          </w:p>
        </w:tc>
      </w:tr>
    </w:tbl>
    <w:p w14:paraId="0109F706"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76565B8C" w14:textId="77777777" w:rsidR="00AC0EA7" w:rsidRPr="005669A9" w:rsidRDefault="00AC0EA7" w:rsidP="00AC0EA7">
      <w:r w:rsidRPr="005669A9">
        <w:rPr>
          <w:rStyle w:val="HideTWBExt"/>
        </w:rPr>
        <w:t>&lt;/Amend&gt;</w:t>
      </w:r>
    </w:p>
    <w:p w14:paraId="1FD8F31F"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1994</w:t>
      </w:r>
      <w:r w:rsidRPr="005669A9">
        <w:rPr>
          <w:rStyle w:val="HideTWBExt"/>
          <w:b w:val="0"/>
        </w:rPr>
        <w:t>&lt;/NumAm&gt;</w:t>
      </w:r>
    </w:p>
    <w:p w14:paraId="60F3B816" w14:textId="77777777" w:rsidR="00AC0EA7" w:rsidRPr="005669A9" w:rsidRDefault="00AC0EA7" w:rsidP="00AC0EA7">
      <w:pPr>
        <w:pStyle w:val="NormalBold"/>
      </w:pPr>
      <w:r w:rsidRPr="005669A9">
        <w:rPr>
          <w:rStyle w:val="HideTWBExt"/>
          <w:b w:val="0"/>
        </w:rPr>
        <w:t>&lt;RepeatBlock-By&gt;&lt;Members&gt;</w:t>
      </w:r>
      <w:r w:rsidRPr="005669A9">
        <w:t>Nadine Morano</w:t>
      </w:r>
      <w:r w:rsidRPr="005669A9">
        <w:rPr>
          <w:rStyle w:val="HideTWBExt"/>
          <w:b w:val="0"/>
        </w:rPr>
        <w:t>&lt;/Members&gt;</w:t>
      </w:r>
    </w:p>
    <w:p w14:paraId="00EA1D4E" w14:textId="77777777" w:rsidR="00AC0EA7" w:rsidRPr="005669A9" w:rsidRDefault="00AC0EA7" w:rsidP="00AC0EA7">
      <w:pPr>
        <w:pStyle w:val="NormalBold"/>
      </w:pPr>
      <w:r w:rsidRPr="005669A9">
        <w:rPr>
          <w:rStyle w:val="HideTWBExt"/>
          <w:b w:val="0"/>
        </w:rPr>
        <w:t>&lt;/RepeatBlock-By&gt;</w:t>
      </w:r>
    </w:p>
    <w:p w14:paraId="3072EFBC"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4463D431" w14:textId="77777777" w:rsidR="00AC0EA7" w:rsidRPr="005669A9" w:rsidRDefault="00AC0EA7" w:rsidP="00AC0EA7">
      <w:pPr>
        <w:pStyle w:val="NormalBold"/>
      </w:pPr>
      <w:r w:rsidRPr="005669A9">
        <w:rPr>
          <w:rStyle w:val="HideTWBExt"/>
          <w:b w:val="0"/>
        </w:rPr>
        <w:t>&lt;Article&gt;</w:t>
      </w:r>
      <w:r w:rsidRPr="005669A9">
        <w:t>32 artikla – 4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337CFB0" w14:textId="77777777" w:rsidTr="00DA2A74">
        <w:trPr>
          <w:trHeight w:hRule="exact" w:val="240"/>
          <w:jc w:val="center"/>
        </w:trPr>
        <w:tc>
          <w:tcPr>
            <w:tcW w:w="9752" w:type="dxa"/>
            <w:gridSpan w:val="2"/>
            <w:tcBorders>
              <w:top w:val="nil"/>
              <w:left w:val="nil"/>
              <w:bottom w:val="nil"/>
              <w:right w:val="nil"/>
            </w:tcBorders>
          </w:tcPr>
          <w:p w14:paraId="44D0396C" w14:textId="77777777" w:rsidR="00AC0EA7" w:rsidRPr="005669A9" w:rsidRDefault="00AC0EA7" w:rsidP="00DA2A74"/>
        </w:tc>
      </w:tr>
      <w:tr w:rsidR="00AC0EA7" w:rsidRPr="005669A9" w14:paraId="077980A1" w14:textId="77777777" w:rsidTr="00DA2A74">
        <w:trPr>
          <w:trHeight w:val="240"/>
          <w:jc w:val="center"/>
        </w:trPr>
        <w:tc>
          <w:tcPr>
            <w:tcW w:w="4876" w:type="dxa"/>
            <w:tcBorders>
              <w:top w:val="nil"/>
              <w:left w:val="nil"/>
              <w:bottom w:val="nil"/>
              <w:right w:val="nil"/>
            </w:tcBorders>
          </w:tcPr>
          <w:p w14:paraId="0F273230"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6DBD0519" w14:textId="77777777" w:rsidR="00AC0EA7" w:rsidRPr="005669A9" w:rsidRDefault="00AC0EA7" w:rsidP="00DA2A74">
            <w:pPr>
              <w:pStyle w:val="AmColumnHeading"/>
            </w:pPr>
            <w:r w:rsidRPr="005669A9">
              <w:t>Tarkistus</w:t>
            </w:r>
          </w:p>
        </w:tc>
      </w:tr>
      <w:tr w:rsidR="00AC0EA7" w:rsidRPr="005669A9" w14:paraId="77B06E6D" w14:textId="77777777" w:rsidTr="00DA2A74">
        <w:trPr>
          <w:jc w:val="center"/>
        </w:trPr>
        <w:tc>
          <w:tcPr>
            <w:tcW w:w="4876" w:type="dxa"/>
            <w:tcBorders>
              <w:top w:val="nil"/>
              <w:left w:val="nil"/>
              <w:bottom w:val="nil"/>
              <w:right w:val="nil"/>
            </w:tcBorders>
          </w:tcPr>
          <w:p w14:paraId="5B484D5E" w14:textId="77777777" w:rsidR="00AC0EA7" w:rsidRPr="005669A9" w:rsidRDefault="00AC0EA7" w:rsidP="00DA2A74">
            <w:pPr>
              <w:pStyle w:val="Normal6a"/>
            </w:pPr>
            <w:r w:rsidRPr="005669A9">
              <w:t>4.</w:t>
            </w:r>
            <w:r w:rsidRPr="005669A9">
              <w:tab/>
              <w:t xml:space="preserve">Säilöönoton 3 kohdan mukaisen </w:t>
            </w:r>
            <w:r w:rsidRPr="005669A9">
              <w:rPr>
                <w:b/>
                <w:i/>
              </w:rPr>
              <w:t>enimmäiskeston päättyminen</w:t>
            </w:r>
            <w:r w:rsidRPr="005669A9">
              <w:t xml:space="preserve"> ei estä 31 artiklan mukaisten toimenpiteiden soveltamista.</w:t>
            </w:r>
          </w:p>
        </w:tc>
        <w:tc>
          <w:tcPr>
            <w:tcW w:w="4876" w:type="dxa"/>
            <w:tcBorders>
              <w:top w:val="nil"/>
              <w:left w:val="nil"/>
              <w:bottom w:val="nil"/>
              <w:right w:val="nil"/>
            </w:tcBorders>
          </w:tcPr>
          <w:p w14:paraId="7FCD07C8" w14:textId="77777777" w:rsidR="00AC0EA7" w:rsidRPr="005669A9" w:rsidRDefault="00AC0EA7" w:rsidP="00DA2A74">
            <w:pPr>
              <w:pStyle w:val="Normal6a"/>
            </w:pPr>
            <w:r w:rsidRPr="005669A9">
              <w:t>4.</w:t>
            </w:r>
            <w:r w:rsidRPr="005669A9">
              <w:tab/>
              <w:t xml:space="preserve">Säilöönoton 3 kohdan mukaisen </w:t>
            </w:r>
            <w:r w:rsidRPr="005669A9">
              <w:rPr>
                <w:b/>
                <w:i/>
              </w:rPr>
              <w:t>keston</w:t>
            </w:r>
            <w:r w:rsidRPr="005669A9">
              <w:t xml:space="preserve"> päättyminen ei estä 31 artiklan mukaisten </w:t>
            </w:r>
            <w:r w:rsidRPr="005669A9">
              <w:rPr>
                <w:b/>
                <w:i/>
              </w:rPr>
              <w:t>poikkeuksellisten</w:t>
            </w:r>
            <w:r w:rsidRPr="005669A9">
              <w:t xml:space="preserve"> toimenpiteiden soveltamista.</w:t>
            </w:r>
          </w:p>
        </w:tc>
      </w:tr>
    </w:tbl>
    <w:p w14:paraId="468945A8"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{FR}</w:t>
      </w:r>
      <w:r w:rsidRPr="005669A9">
        <w:t>fr</w:t>
      </w:r>
      <w:r w:rsidRPr="005669A9">
        <w:rPr>
          <w:rStyle w:val="HideTWBExt"/>
        </w:rPr>
        <w:t>&lt;/Original&gt;</w:t>
      </w:r>
    </w:p>
    <w:p w14:paraId="1B4213D4" w14:textId="77777777" w:rsidR="00AC0EA7" w:rsidRPr="005669A9" w:rsidRDefault="00AC0EA7" w:rsidP="00AC0EA7">
      <w:r w:rsidRPr="005669A9">
        <w:rPr>
          <w:rStyle w:val="HideTWBExt"/>
        </w:rPr>
        <w:t>&lt;/Amend&gt;</w:t>
      </w:r>
    </w:p>
    <w:p w14:paraId="5BBE4B7C"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1995</w:t>
      </w:r>
      <w:r w:rsidRPr="005669A9">
        <w:rPr>
          <w:rStyle w:val="HideTWBExt"/>
          <w:b w:val="0"/>
        </w:rPr>
        <w:t>&lt;/NumAm&gt;</w:t>
      </w:r>
    </w:p>
    <w:p w14:paraId="2E62BAC6" w14:textId="77777777" w:rsidR="00AC0EA7" w:rsidRPr="005669A9" w:rsidRDefault="00AC0EA7" w:rsidP="00AC0EA7">
      <w:pPr>
        <w:pStyle w:val="NormalBold"/>
      </w:pPr>
      <w:r w:rsidRPr="005669A9">
        <w:rPr>
          <w:rStyle w:val="HideTWBExt"/>
          <w:b w:val="0"/>
        </w:rPr>
        <w:t>&lt;RepeatBlock-By&gt;&lt;Members&gt;</w:t>
      </w:r>
      <w:r w:rsidRPr="005669A9">
        <w:t>Charlie Weimers, Alessandro Ciriani, Assita Kanko</w:t>
      </w:r>
      <w:r w:rsidRPr="005669A9">
        <w:rPr>
          <w:rStyle w:val="HideTWBExt"/>
          <w:b w:val="0"/>
        </w:rPr>
        <w:t>&lt;/Members&gt;</w:t>
      </w:r>
    </w:p>
    <w:p w14:paraId="1CA418E5" w14:textId="77777777" w:rsidR="00AC0EA7" w:rsidRPr="005669A9" w:rsidRDefault="00AC0EA7" w:rsidP="00AC0EA7">
      <w:pPr>
        <w:pStyle w:val="NormalBold"/>
      </w:pPr>
      <w:r w:rsidRPr="005669A9">
        <w:rPr>
          <w:rStyle w:val="HideTWBExt"/>
          <w:b w:val="0"/>
        </w:rPr>
        <w:t>&lt;/RepeatBlock-By&gt;</w:t>
      </w:r>
    </w:p>
    <w:p w14:paraId="5E5BD04C"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352DBEA" w14:textId="77777777" w:rsidR="00AC0EA7" w:rsidRPr="005669A9" w:rsidRDefault="00AC0EA7" w:rsidP="00AC0EA7">
      <w:pPr>
        <w:pStyle w:val="NormalBold"/>
      </w:pPr>
      <w:r w:rsidRPr="005669A9">
        <w:rPr>
          <w:rStyle w:val="HideTWBExt"/>
          <w:b w:val="0"/>
        </w:rPr>
        <w:t>&lt;Article&gt;</w:t>
      </w:r>
      <w:r w:rsidRPr="005669A9">
        <w:t>32 artikla – 4 a 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E689811" w14:textId="77777777" w:rsidTr="00DA2A74">
        <w:trPr>
          <w:trHeight w:hRule="exact" w:val="240"/>
          <w:jc w:val="center"/>
        </w:trPr>
        <w:tc>
          <w:tcPr>
            <w:tcW w:w="9752" w:type="dxa"/>
            <w:gridSpan w:val="2"/>
            <w:tcBorders>
              <w:top w:val="nil"/>
              <w:left w:val="nil"/>
              <w:bottom w:val="nil"/>
              <w:right w:val="nil"/>
            </w:tcBorders>
          </w:tcPr>
          <w:p w14:paraId="1CCB4D7E" w14:textId="77777777" w:rsidR="00AC0EA7" w:rsidRPr="005669A9" w:rsidRDefault="00AC0EA7" w:rsidP="00DA2A74"/>
        </w:tc>
      </w:tr>
      <w:tr w:rsidR="00AC0EA7" w:rsidRPr="005669A9" w14:paraId="6A9809D8" w14:textId="77777777" w:rsidTr="00DA2A74">
        <w:trPr>
          <w:trHeight w:val="240"/>
          <w:jc w:val="center"/>
        </w:trPr>
        <w:tc>
          <w:tcPr>
            <w:tcW w:w="4876" w:type="dxa"/>
            <w:tcBorders>
              <w:top w:val="nil"/>
              <w:left w:val="nil"/>
              <w:bottom w:val="nil"/>
              <w:right w:val="nil"/>
            </w:tcBorders>
          </w:tcPr>
          <w:p w14:paraId="4D9EA4FC"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A2C2519" w14:textId="77777777" w:rsidR="00AC0EA7" w:rsidRPr="005669A9" w:rsidRDefault="00AC0EA7" w:rsidP="00DA2A74">
            <w:pPr>
              <w:pStyle w:val="AmColumnHeading"/>
            </w:pPr>
            <w:r w:rsidRPr="005669A9">
              <w:t>Tarkistus</w:t>
            </w:r>
          </w:p>
        </w:tc>
      </w:tr>
      <w:tr w:rsidR="00AC0EA7" w:rsidRPr="005669A9" w14:paraId="6D1D7D01" w14:textId="77777777" w:rsidTr="00DA2A74">
        <w:trPr>
          <w:jc w:val="center"/>
        </w:trPr>
        <w:tc>
          <w:tcPr>
            <w:tcW w:w="4876" w:type="dxa"/>
            <w:tcBorders>
              <w:top w:val="nil"/>
              <w:left w:val="nil"/>
              <w:bottom w:val="nil"/>
              <w:right w:val="nil"/>
            </w:tcBorders>
          </w:tcPr>
          <w:p w14:paraId="65BE9489" w14:textId="77777777" w:rsidR="00AC0EA7" w:rsidRPr="005669A9" w:rsidRDefault="00AC0EA7" w:rsidP="00DA2A74">
            <w:pPr>
              <w:pStyle w:val="Normal6a"/>
            </w:pPr>
          </w:p>
        </w:tc>
        <w:tc>
          <w:tcPr>
            <w:tcW w:w="4876" w:type="dxa"/>
            <w:tcBorders>
              <w:top w:val="nil"/>
              <w:left w:val="nil"/>
              <w:bottom w:val="nil"/>
              <w:right w:val="nil"/>
            </w:tcBorders>
          </w:tcPr>
          <w:p w14:paraId="5B552947" w14:textId="77777777" w:rsidR="00AC0EA7" w:rsidRPr="005669A9" w:rsidRDefault="00AC0EA7" w:rsidP="00DA2A74">
            <w:pPr>
              <w:pStyle w:val="Normal6a"/>
            </w:pPr>
            <w:r w:rsidRPr="005669A9">
              <w:rPr>
                <w:b/>
                <w:i/>
              </w:rPr>
              <w:t>4 a.</w:t>
            </w:r>
            <w:r w:rsidRPr="005669A9">
              <w:tab/>
            </w:r>
            <w:r w:rsidRPr="005669A9">
              <w:rPr>
                <w:b/>
                <w:i/>
              </w:rPr>
              <w:t>Jos kolmannen maan kansalainen tekee yhteistyötä palauttamisensa suhteen säilöönoton aikana, asianomaisen kolmannen maan kansalaisen vapaaehtoinen paluu on järjestettävä ilman aiheetonta viivytystä. Säilöönotto voidaan tarvittaessa pitää voimassa lähtöön asti tosiasiallisen palauttamisen varmistamiseksi 3 ja 3 a kohdassa tarkoitetuissa tilanteissa.</w:t>
            </w:r>
          </w:p>
        </w:tc>
      </w:tr>
    </w:tbl>
    <w:p w14:paraId="1F518501"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156831BC" w14:textId="77777777" w:rsidR="00AC0EA7" w:rsidRPr="005669A9" w:rsidRDefault="00AC0EA7" w:rsidP="00AC0EA7">
      <w:r w:rsidRPr="005669A9">
        <w:rPr>
          <w:rStyle w:val="HideTWBExt"/>
        </w:rPr>
        <w:t>&lt;/Amend&gt;</w:t>
      </w:r>
    </w:p>
    <w:p w14:paraId="380D053A"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1996</w:t>
      </w:r>
      <w:r w:rsidRPr="005669A9">
        <w:rPr>
          <w:rStyle w:val="HideTWBExt"/>
          <w:b w:val="0"/>
        </w:rPr>
        <w:t>&lt;/NumAm&gt;</w:t>
      </w:r>
    </w:p>
    <w:p w14:paraId="668E49B3" w14:textId="77777777" w:rsidR="00AC0EA7" w:rsidRPr="005669A9" w:rsidRDefault="00AC0EA7" w:rsidP="00AC0EA7">
      <w:pPr>
        <w:pStyle w:val="NormalBold"/>
      </w:pPr>
      <w:r w:rsidRPr="005669A9">
        <w:rPr>
          <w:rStyle w:val="HideTWBExt"/>
          <w:b w:val="0"/>
        </w:rPr>
        <w:t>&lt;RepeatBlock-By&gt;&lt;Members&gt;</w:t>
      </w:r>
      <w:r w:rsidRPr="005669A9">
        <w:t>François-Xavier Bellamy, Lukas Mandl, Alice Teodorescu Måwe, Sander Smit, Loránt Vincze, Lena Düpont, Tomas Tobé, Rasa Juknevičienė, Jeroen Lenaers, Karlo Ressler</w:t>
      </w:r>
      <w:r w:rsidRPr="005669A9">
        <w:rPr>
          <w:rStyle w:val="HideTWBExt"/>
          <w:b w:val="0"/>
        </w:rPr>
        <w:t>&lt;/Members&gt;</w:t>
      </w:r>
    </w:p>
    <w:p w14:paraId="7BAE4ABD" w14:textId="77777777" w:rsidR="00AC0EA7" w:rsidRPr="005669A9" w:rsidRDefault="00AC0EA7" w:rsidP="00AC0EA7">
      <w:pPr>
        <w:pStyle w:val="NormalBold"/>
      </w:pPr>
      <w:r w:rsidRPr="005669A9">
        <w:rPr>
          <w:rStyle w:val="HideTWBExt"/>
          <w:b w:val="0"/>
        </w:rPr>
        <w:t>&lt;/RepeatBlock-By&gt;</w:t>
      </w:r>
    </w:p>
    <w:p w14:paraId="68763862"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1A5DEE08" w14:textId="77777777" w:rsidR="00AC0EA7" w:rsidRPr="005669A9" w:rsidRDefault="00AC0EA7" w:rsidP="00AC0EA7">
      <w:pPr>
        <w:pStyle w:val="NormalBold"/>
      </w:pPr>
      <w:r w:rsidRPr="005669A9">
        <w:rPr>
          <w:rStyle w:val="HideTWBExt"/>
          <w:b w:val="0"/>
        </w:rPr>
        <w:t>&lt;Article&gt;</w:t>
      </w:r>
      <w:r w:rsidRPr="005669A9">
        <w:t>32 artikla – 4 a 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1F7F793B" w14:textId="77777777" w:rsidTr="00DA2A74">
        <w:trPr>
          <w:trHeight w:hRule="exact" w:val="240"/>
          <w:jc w:val="center"/>
        </w:trPr>
        <w:tc>
          <w:tcPr>
            <w:tcW w:w="9752" w:type="dxa"/>
            <w:gridSpan w:val="2"/>
            <w:tcBorders>
              <w:top w:val="nil"/>
              <w:left w:val="nil"/>
              <w:bottom w:val="nil"/>
              <w:right w:val="nil"/>
            </w:tcBorders>
          </w:tcPr>
          <w:p w14:paraId="20816800" w14:textId="77777777" w:rsidR="00AC0EA7" w:rsidRPr="005669A9" w:rsidRDefault="00AC0EA7" w:rsidP="00DA2A74"/>
        </w:tc>
      </w:tr>
      <w:tr w:rsidR="00AC0EA7" w:rsidRPr="005669A9" w14:paraId="26BE8EFA" w14:textId="77777777" w:rsidTr="00DA2A74">
        <w:trPr>
          <w:trHeight w:val="240"/>
          <w:jc w:val="center"/>
        </w:trPr>
        <w:tc>
          <w:tcPr>
            <w:tcW w:w="4876" w:type="dxa"/>
            <w:tcBorders>
              <w:top w:val="nil"/>
              <w:left w:val="nil"/>
              <w:bottom w:val="nil"/>
              <w:right w:val="nil"/>
            </w:tcBorders>
          </w:tcPr>
          <w:p w14:paraId="785A8CDE"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4DB28F1" w14:textId="77777777" w:rsidR="00AC0EA7" w:rsidRPr="005669A9" w:rsidRDefault="00AC0EA7" w:rsidP="00DA2A74">
            <w:pPr>
              <w:pStyle w:val="AmColumnHeading"/>
            </w:pPr>
            <w:r w:rsidRPr="005669A9">
              <w:t>Tarkistus</w:t>
            </w:r>
          </w:p>
        </w:tc>
      </w:tr>
      <w:tr w:rsidR="00AC0EA7" w:rsidRPr="005669A9" w14:paraId="48D902CE" w14:textId="77777777" w:rsidTr="00DA2A74">
        <w:trPr>
          <w:jc w:val="center"/>
        </w:trPr>
        <w:tc>
          <w:tcPr>
            <w:tcW w:w="4876" w:type="dxa"/>
            <w:tcBorders>
              <w:top w:val="nil"/>
              <w:left w:val="nil"/>
              <w:bottom w:val="nil"/>
              <w:right w:val="nil"/>
            </w:tcBorders>
          </w:tcPr>
          <w:p w14:paraId="777FD619" w14:textId="77777777" w:rsidR="00AC0EA7" w:rsidRPr="005669A9" w:rsidRDefault="00AC0EA7" w:rsidP="00DA2A74">
            <w:pPr>
              <w:pStyle w:val="Normal6a"/>
            </w:pPr>
          </w:p>
        </w:tc>
        <w:tc>
          <w:tcPr>
            <w:tcW w:w="4876" w:type="dxa"/>
            <w:tcBorders>
              <w:top w:val="nil"/>
              <w:left w:val="nil"/>
              <w:bottom w:val="nil"/>
              <w:right w:val="nil"/>
            </w:tcBorders>
          </w:tcPr>
          <w:p w14:paraId="7E456FA5" w14:textId="77777777" w:rsidR="00AC0EA7" w:rsidRPr="005669A9" w:rsidRDefault="00AC0EA7" w:rsidP="00DA2A74">
            <w:pPr>
              <w:pStyle w:val="Normal6a"/>
            </w:pPr>
            <w:r w:rsidRPr="005669A9">
              <w:rPr>
                <w:b/>
                <w:i/>
              </w:rPr>
              <w:t>4 a.</w:t>
            </w:r>
            <w:r w:rsidRPr="005669A9">
              <w:tab/>
            </w:r>
            <w:r w:rsidRPr="005669A9">
              <w:rPr>
                <w:b/>
                <w:i/>
              </w:rPr>
              <w:t>Jäsenvaltiot voivat pidentää säilöönottoa 3 kohdassa tarkoitettua enimmäiskestoa pidemmäksi ajaksi sellaisten kolmansien maiden kansalaisten kohdalla, joiden on 16 artiklan 3 kohdan c alakohdan mukaisesti todettu aiheuttavan turvallisuusriskin.</w:t>
            </w:r>
          </w:p>
        </w:tc>
      </w:tr>
    </w:tbl>
    <w:p w14:paraId="484D6809"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C9CFAE2" w14:textId="77777777" w:rsidR="00AC0EA7" w:rsidRPr="005669A9" w:rsidRDefault="00AC0EA7" w:rsidP="00AC0EA7">
      <w:r w:rsidRPr="005669A9">
        <w:rPr>
          <w:rStyle w:val="HideTWBExt"/>
        </w:rPr>
        <w:t>&lt;/Amend&gt;</w:t>
      </w:r>
    </w:p>
    <w:p w14:paraId="0C1A37F5"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1997</w:t>
      </w:r>
      <w:r w:rsidRPr="005669A9">
        <w:rPr>
          <w:rStyle w:val="HideTWBExt"/>
          <w:b w:val="0"/>
        </w:rPr>
        <w:t>&lt;/NumAm&gt;</w:t>
      </w:r>
    </w:p>
    <w:p w14:paraId="64E168DA"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36806288" w14:textId="77777777" w:rsidR="00AC0EA7" w:rsidRPr="005669A9" w:rsidRDefault="00AC0EA7" w:rsidP="00AC0EA7">
      <w:pPr>
        <w:pStyle w:val="NormalBold"/>
      </w:pPr>
      <w:r w:rsidRPr="005669A9">
        <w:rPr>
          <w:rStyle w:val="HideTWBExt"/>
          <w:b w:val="0"/>
        </w:rPr>
        <w:t>&lt;/RepeatBlock-By&gt;</w:t>
      </w:r>
    </w:p>
    <w:p w14:paraId="7650C2CF"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134E8360" w14:textId="77777777" w:rsidR="00AC0EA7" w:rsidRPr="005669A9" w:rsidRDefault="00AC0EA7" w:rsidP="00AC0EA7">
      <w:pPr>
        <w:pStyle w:val="NormalBold"/>
      </w:pPr>
      <w:r w:rsidRPr="005669A9">
        <w:rPr>
          <w:rStyle w:val="HideTWBExt"/>
          <w:b w:val="0"/>
        </w:rPr>
        <w:t>&lt;Article&gt;</w:t>
      </w:r>
      <w:r w:rsidRPr="005669A9">
        <w:t>33 artikla – otsikko</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7F28BF3" w14:textId="77777777" w:rsidTr="00DA2A74">
        <w:trPr>
          <w:trHeight w:hRule="exact" w:val="240"/>
          <w:jc w:val="center"/>
        </w:trPr>
        <w:tc>
          <w:tcPr>
            <w:tcW w:w="9752" w:type="dxa"/>
            <w:gridSpan w:val="2"/>
            <w:tcBorders>
              <w:top w:val="nil"/>
              <w:left w:val="nil"/>
              <w:bottom w:val="nil"/>
              <w:right w:val="nil"/>
            </w:tcBorders>
          </w:tcPr>
          <w:p w14:paraId="4612BD3C" w14:textId="77777777" w:rsidR="00AC0EA7" w:rsidRPr="005669A9" w:rsidRDefault="00AC0EA7" w:rsidP="00DA2A74"/>
        </w:tc>
      </w:tr>
      <w:tr w:rsidR="00AC0EA7" w:rsidRPr="005669A9" w14:paraId="1EC56567" w14:textId="77777777" w:rsidTr="00DA2A74">
        <w:trPr>
          <w:trHeight w:val="240"/>
          <w:jc w:val="center"/>
        </w:trPr>
        <w:tc>
          <w:tcPr>
            <w:tcW w:w="4876" w:type="dxa"/>
            <w:tcBorders>
              <w:top w:val="nil"/>
              <w:left w:val="nil"/>
              <w:bottom w:val="nil"/>
              <w:right w:val="nil"/>
            </w:tcBorders>
          </w:tcPr>
          <w:p w14:paraId="0EEFCB5D"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0595959" w14:textId="77777777" w:rsidR="00AC0EA7" w:rsidRPr="005669A9" w:rsidRDefault="00AC0EA7" w:rsidP="00DA2A74">
            <w:pPr>
              <w:pStyle w:val="AmColumnHeading"/>
            </w:pPr>
            <w:r w:rsidRPr="005669A9">
              <w:t>Tarkistus</w:t>
            </w:r>
          </w:p>
        </w:tc>
      </w:tr>
      <w:tr w:rsidR="00AC0EA7" w:rsidRPr="005669A9" w14:paraId="1CF25F7D" w14:textId="77777777" w:rsidTr="00DA2A74">
        <w:trPr>
          <w:jc w:val="center"/>
        </w:trPr>
        <w:tc>
          <w:tcPr>
            <w:tcW w:w="4876" w:type="dxa"/>
            <w:tcBorders>
              <w:top w:val="nil"/>
              <w:left w:val="nil"/>
              <w:bottom w:val="nil"/>
              <w:right w:val="nil"/>
            </w:tcBorders>
          </w:tcPr>
          <w:p w14:paraId="15CFF17E" w14:textId="77777777" w:rsidR="00AC0EA7" w:rsidRPr="005669A9" w:rsidRDefault="00AC0EA7" w:rsidP="00DA2A74">
            <w:pPr>
              <w:pStyle w:val="Normal6a"/>
            </w:pPr>
            <w:r w:rsidRPr="005669A9">
              <w:t>Säilöönottopäätösten uudelleentarkastelu</w:t>
            </w:r>
          </w:p>
        </w:tc>
        <w:tc>
          <w:tcPr>
            <w:tcW w:w="4876" w:type="dxa"/>
            <w:tcBorders>
              <w:top w:val="nil"/>
              <w:left w:val="nil"/>
              <w:bottom w:val="nil"/>
              <w:right w:val="nil"/>
            </w:tcBorders>
          </w:tcPr>
          <w:p w14:paraId="657036C7" w14:textId="77777777" w:rsidR="00AC0EA7" w:rsidRPr="005669A9" w:rsidRDefault="00AC0EA7" w:rsidP="00DA2A74">
            <w:pPr>
              <w:pStyle w:val="Normal6a"/>
            </w:pPr>
            <w:r w:rsidRPr="005669A9">
              <w:t xml:space="preserve">Säilöönottopäätösten </w:t>
            </w:r>
            <w:r w:rsidRPr="005669A9">
              <w:rPr>
                <w:b/>
                <w:i/>
              </w:rPr>
              <w:t>ja säilöönoton vaihtoehtojen</w:t>
            </w:r>
            <w:r w:rsidRPr="005669A9">
              <w:t xml:space="preserve"> uudelleentarkastelu</w:t>
            </w:r>
          </w:p>
        </w:tc>
      </w:tr>
    </w:tbl>
    <w:p w14:paraId="1946072B"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E8DBE69" w14:textId="77777777" w:rsidR="00AC0EA7" w:rsidRPr="005669A9" w:rsidRDefault="00AC0EA7" w:rsidP="00AC0EA7">
      <w:r w:rsidRPr="005669A9">
        <w:rPr>
          <w:rStyle w:val="HideTWBExt"/>
        </w:rPr>
        <w:t>&lt;/Amend&gt;</w:t>
      </w:r>
    </w:p>
    <w:p w14:paraId="1D14563E"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1998</w:t>
      </w:r>
      <w:r w:rsidRPr="005669A9">
        <w:rPr>
          <w:rStyle w:val="HideTWBExt"/>
          <w:b w:val="0"/>
        </w:rPr>
        <w:t>&lt;/NumAm&gt;</w:t>
      </w:r>
    </w:p>
    <w:p w14:paraId="303D3AE0" w14:textId="77777777" w:rsidR="00AC0EA7" w:rsidRPr="005669A9" w:rsidRDefault="00AC0EA7" w:rsidP="00AC0EA7">
      <w:pPr>
        <w:pStyle w:val="NormalBold"/>
      </w:pPr>
      <w:r w:rsidRPr="005669A9">
        <w:rPr>
          <w:rStyle w:val="HideTWBExt"/>
          <w:b w:val="0"/>
        </w:rPr>
        <w:t>&lt;RepeatBlock-By&gt;&lt;Members&gt;</w:t>
      </w:r>
      <w:r w:rsidRPr="005669A9">
        <w:t>Nadine Morano</w:t>
      </w:r>
      <w:r w:rsidRPr="005669A9">
        <w:rPr>
          <w:rStyle w:val="HideTWBExt"/>
          <w:b w:val="0"/>
        </w:rPr>
        <w:t>&lt;/Members&gt;</w:t>
      </w:r>
    </w:p>
    <w:p w14:paraId="38087F9D" w14:textId="77777777" w:rsidR="00AC0EA7" w:rsidRPr="005669A9" w:rsidRDefault="00AC0EA7" w:rsidP="00AC0EA7">
      <w:pPr>
        <w:pStyle w:val="NormalBold"/>
      </w:pPr>
      <w:r w:rsidRPr="005669A9">
        <w:rPr>
          <w:rStyle w:val="HideTWBExt"/>
          <w:b w:val="0"/>
        </w:rPr>
        <w:t>&lt;/RepeatBlock-By&gt;</w:t>
      </w:r>
    </w:p>
    <w:p w14:paraId="39147484"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0C6B48F" w14:textId="77777777" w:rsidR="00AC0EA7" w:rsidRPr="005669A9" w:rsidRDefault="00AC0EA7" w:rsidP="00AC0EA7">
      <w:pPr>
        <w:pStyle w:val="NormalBold"/>
      </w:pPr>
      <w:r w:rsidRPr="005669A9">
        <w:rPr>
          <w:rStyle w:val="HideTWBExt"/>
          <w:b w:val="0"/>
        </w:rPr>
        <w:t>&lt;Article&gt;</w:t>
      </w:r>
      <w:r w:rsidRPr="005669A9">
        <w:t>33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81E9569" w14:textId="77777777" w:rsidTr="00DA2A74">
        <w:trPr>
          <w:trHeight w:hRule="exact" w:val="240"/>
          <w:jc w:val="center"/>
        </w:trPr>
        <w:tc>
          <w:tcPr>
            <w:tcW w:w="9752" w:type="dxa"/>
            <w:gridSpan w:val="2"/>
            <w:tcBorders>
              <w:top w:val="nil"/>
              <w:left w:val="nil"/>
              <w:bottom w:val="nil"/>
              <w:right w:val="nil"/>
            </w:tcBorders>
          </w:tcPr>
          <w:p w14:paraId="4209AC2A" w14:textId="77777777" w:rsidR="00AC0EA7" w:rsidRPr="005669A9" w:rsidRDefault="00AC0EA7" w:rsidP="00DA2A74"/>
        </w:tc>
      </w:tr>
      <w:tr w:rsidR="00AC0EA7" w:rsidRPr="005669A9" w14:paraId="5DBC0975" w14:textId="77777777" w:rsidTr="00DA2A74">
        <w:trPr>
          <w:trHeight w:val="240"/>
          <w:jc w:val="center"/>
        </w:trPr>
        <w:tc>
          <w:tcPr>
            <w:tcW w:w="4876" w:type="dxa"/>
            <w:tcBorders>
              <w:top w:val="nil"/>
              <w:left w:val="nil"/>
              <w:bottom w:val="nil"/>
              <w:right w:val="nil"/>
            </w:tcBorders>
          </w:tcPr>
          <w:p w14:paraId="1856A1EE"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E8EF78F" w14:textId="77777777" w:rsidR="00AC0EA7" w:rsidRPr="005669A9" w:rsidRDefault="00AC0EA7" w:rsidP="00DA2A74">
            <w:pPr>
              <w:pStyle w:val="AmColumnHeading"/>
            </w:pPr>
            <w:r w:rsidRPr="005669A9">
              <w:t>Tarkistus</w:t>
            </w:r>
          </w:p>
        </w:tc>
      </w:tr>
      <w:tr w:rsidR="00AC0EA7" w:rsidRPr="005669A9" w14:paraId="770CFB97" w14:textId="77777777" w:rsidTr="00DA2A74">
        <w:trPr>
          <w:jc w:val="center"/>
        </w:trPr>
        <w:tc>
          <w:tcPr>
            <w:tcW w:w="4876" w:type="dxa"/>
            <w:tcBorders>
              <w:top w:val="nil"/>
              <w:left w:val="nil"/>
              <w:bottom w:val="nil"/>
              <w:right w:val="nil"/>
            </w:tcBorders>
          </w:tcPr>
          <w:p w14:paraId="11C3A58C" w14:textId="77777777" w:rsidR="00AC0EA7" w:rsidRPr="005669A9" w:rsidRDefault="00AC0EA7" w:rsidP="00DA2A74">
            <w:pPr>
              <w:pStyle w:val="Normal6a"/>
            </w:pPr>
            <w:r w:rsidRPr="005669A9">
              <w:t>1.</w:t>
            </w:r>
            <w:r w:rsidRPr="005669A9">
              <w:tab/>
              <w:t xml:space="preserve">Säilöönottoa on tarkasteltava uudelleen säännöllisin väliajoin ja vähintään </w:t>
            </w:r>
            <w:r w:rsidRPr="005669A9">
              <w:rPr>
                <w:b/>
                <w:i/>
              </w:rPr>
              <w:t>kolmen</w:t>
            </w:r>
            <w:r w:rsidRPr="005669A9">
              <w:t xml:space="preserve"> kuukauden välein joko asianomaisen kolmannen maan kansalaisen hakemuksesta tai viran puolesta.</w:t>
            </w:r>
          </w:p>
        </w:tc>
        <w:tc>
          <w:tcPr>
            <w:tcW w:w="4876" w:type="dxa"/>
            <w:tcBorders>
              <w:top w:val="nil"/>
              <w:left w:val="nil"/>
              <w:bottom w:val="nil"/>
              <w:right w:val="nil"/>
            </w:tcBorders>
          </w:tcPr>
          <w:p w14:paraId="19B2AFBF" w14:textId="77777777" w:rsidR="00AC0EA7" w:rsidRPr="005669A9" w:rsidRDefault="00AC0EA7" w:rsidP="00DA2A74">
            <w:pPr>
              <w:pStyle w:val="Normal6a"/>
            </w:pPr>
            <w:r w:rsidRPr="005669A9">
              <w:t>1.</w:t>
            </w:r>
            <w:r w:rsidRPr="005669A9">
              <w:tab/>
              <w:t xml:space="preserve">Säilöönottoa on tarkasteltava uudelleen säännöllisin väliajoin ja vähintään </w:t>
            </w:r>
            <w:r w:rsidRPr="005669A9">
              <w:rPr>
                <w:b/>
                <w:i/>
              </w:rPr>
              <w:t>kuuden</w:t>
            </w:r>
            <w:r w:rsidRPr="005669A9">
              <w:t xml:space="preserve"> kuukauden välein joko asianomaisen kolmannen maan kansalaisen hakemuksesta tai viran puolesta</w:t>
            </w:r>
            <w:r w:rsidRPr="005669A9">
              <w:rPr>
                <w:b/>
                <w:i/>
              </w:rPr>
              <w:t>, paitsi jos kolmannen maan kansalainen täyttää 16, 29 ja 30 artiklassa säädetyt edellytykset. Siinä tapauksessa uudelleentarkastelua ei voida suorittaa ennen kuin 32 artiklassa säädetty säilöönoton vähimmäiskesto on päättynyt</w:t>
            </w:r>
            <w:r w:rsidRPr="005669A9">
              <w:t>.</w:t>
            </w:r>
          </w:p>
        </w:tc>
      </w:tr>
    </w:tbl>
    <w:p w14:paraId="481CBB74"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{FR}</w:t>
      </w:r>
      <w:r w:rsidRPr="005669A9">
        <w:t>fr</w:t>
      </w:r>
      <w:r w:rsidRPr="005669A9">
        <w:rPr>
          <w:rStyle w:val="HideTWBExt"/>
        </w:rPr>
        <w:t>&lt;/Original&gt;</w:t>
      </w:r>
    </w:p>
    <w:p w14:paraId="115024B0" w14:textId="77777777" w:rsidR="00AC0EA7" w:rsidRPr="005669A9" w:rsidRDefault="00AC0EA7" w:rsidP="00AC0EA7">
      <w:r w:rsidRPr="005669A9">
        <w:rPr>
          <w:rStyle w:val="HideTWBExt"/>
        </w:rPr>
        <w:t>&lt;/Amend&gt;</w:t>
      </w:r>
    </w:p>
    <w:p w14:paraId="3368F0C0"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1999</w:t>
      </w:r>
      <w:r w:rsidRPr="005669A9">
        <w:rPr>
          <w:rStyle w:val="HideTWBExt"/>
          <w:b w:val="0"/>
        </w:rPr>
        <w:t>&lt;/NumAm&gt;</w:t>
      </w:r>
    </w:p>
    <w:p w14:paraId="5BE8D5F5"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0E64FA8A"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52EC2E23" w14:textId="77777777" w:rsidR="00AC0EA7" w:rsidRPr="005669A9" w:rsidRDefault="00AC0EA7" w:rsidP="00AC0EA7">
      <w:pPr>
        <w:pStyle w:val="NormalBold"/>
      </w:pPr>
      <w:r w:rsidRPr="005669A9">
        <w:rPr>
          <w:rStyle w:val="HideTWBExt"/>
          <w:b w:val="0"/>
        </w:rPr>
        <w:t>&lt;/RepeatBlock-By&gt;</w:t>
      </w:r>
    </w:p>
    <w:p w14:paraId="49B2E2C9"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EB30C56" w14:textId="77777777" w:rsidR="00AC0EA7" w:rsidRPr="005669A9" w:rsidRDefault="00AC0EA7" w:rsidP="00AC0EA7">
      <w:pPr>
        <w:pStyle w:val="NormalBold"/>
      </w:pPr>
      <w:r w:rsidRPr="005669A9">
        <w:rPr>
          <w:rStyle w:val="HideTWBExt"/>
          <w:b w:val="0"/>
        </w:rPr>
        <w:t>&lt;Article&gt;</w:t>
      </w:r>
      <w:r w:rsidRPr="005669A9">
        <w:t>33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990CB32" w14:textId="77777777" w:rsidTr="00DA2A74">
        <w:trPr>
          <w:trHeight w:hRule="exact" w:val="240"/>
          <w:jc w:val="center"/>
        </w:trPr>
        <w:tc>
          <w:tcPr>
            <w:tcW w:w="9752" w:type="dxa"/>
            <w:gridSpan w:val="2"/>
            <w:tcBorders>
              <w:top w:val="nil"/>
              <w:left w:val="nil"/>
              <w:bottom w:val="nil"/>
              <w:right w:val="nil"/>
            </w:tcBorders>
          </w:tcPr>
          <w:p w14:paraId="65ED3ED8" w14:textId="77777777" w:rsidR="00AC0EA7" w:rsidRPr="005669A9" w:rsidRDefault="00AC0EA7" w:rsidP="00DA2A74"/>
        </w:tc>
      </w:tr>
      <w:tr w:rsidR="00AC0EA7" w:rsidRPr="005669A9" w14:paraId="71118E04" w14:textId="77777777" w:rsidTr="00DA2A74">
        <w:trPr>
          <w:trHeight w:val="240"/>
          <w:jc w:val="center"/>
        </w:trPr>
        <w:tc>
          <w:tcPr>
            <w:tcW w:w="4876" w:type="dxa"/>
            <w:tcBorders>
              <w:top w:val="nil"/>
              <w:left w:val="nil"/>
              <w:bottom w:val="nil"/>
              <w:right w:val="nil"/>
            </w:tcBorders>
          </w:tcPr>
          <w:p w14:paraId="22D01821"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43A7119" w14:textId="77777777" w:rsidR="00AC0EA7" w:rsidRPr="005669A9" w:rsidRDefault="00AC0EA7" w:rsidP="00DA2A74">
            <w:pPr>
              <w:pStyle w:val="AmColumnHeading"/>
            </w:pPr>
            <w:r w:rsidRPr="005669A9">
              <w:t>Tarkistus</w:t>
            </w:r>
          </w:p>
        </w:tc>
      </w:tr>
      <w:tr w:rsidR="00AC0EA7" w:rsidRPr="005669A9" w14:paraId="0A94C867" w14:textId="77777777" w:rsidTr="00DA2A74">
        <w:trPr>
          <w:jc w:val="center"/>
        </w:trPr>
        <w:tc>
          <w:tcPr>
            <w:tcW w:w="4876" w:type="dxa"/>
            <w:tcBorders>
              <w:top w:val="nil"/>
              <w:left w:val="nil"/>
              <w:bottom w:val="nil"/>
              <w:right w:val="nil"/>
            </w:tcBorders>
          </w:tcPr>
          <w:p w14:paraId="498229A9" w14:textId="77777777" w:rsidR="00AC0EA7" w:rsidRPr="005669A9" w:rsidRDefault="00AC0EA7" w:rsidP="00DA2A74">
            <w:pPr>
              <w:pStyle w:val="Normal6a"/>
            </w:pPr>
            <w:r w:rsidRPr="005669A9">
              <w:t>1.</w:t>
            </w:r>
            <w:r w:rsidRPr="005669A9">
              <w:tab/>
              <w:t xml:space="preserve">Säilöönottoa on tarkasteltava uudelleen </w:t>
            </w:r>
            <w:r w:rsidRPr="005669A9">
              <w:rPr>
                <w:b/>
                <w:i/>
              </w:rPr>
              <w:t>säännöllisin väliajoin ja vähintään kolmen kuukauden välein joko asianomaisen kolmannen maan kansalaisen hakemuksesta tai</w:t>
            </w:r>
            <w:r w:rsidRPr="005669A9">
              <w:t xml:space="preserve"> viran puolesta.</w:t>
            </w:r>
          </w:p>
        </w:tc>
        <w:tc>
          <w:tcPr>
            <w:tcW w:w="4876" w:type="dxa"/>
            <w:tcBorders>
              <w:top w:val="nil"/>
              <w:left w:val="nil"/>
              <w:bottom w:val="nil"/>
              <w:right w:val="nil"/>
            </w:tcBorders>
          </w:tcPr>
          <w:p w14:paraId="21851C20" w14:textId="77777777" w:rsidR="00AC0EA7" w:rsidRPr="005669A9" w:rsidRDefault="00AC0EA7" w:rsidP="00DA2A74">
            <w:pPr>
              <w:pStyle w:val="Normal6a"/>
            </w:pPr>
            <w:r w:rsidRPr="005669A9">
              <w:t>1.</w:t>
            </w:r>
            <w:r w:rsidRPr="005669A9">
              <w:tab/>
              <w:t xml:space="preserve">Säilöönottoa on tarkasteltava uudelleen viran puolesta </w:t>
            </w:r>
            <w:r w:rsidRPr="005669A9">
              <w:rPr>
                <w:b/>
                <w:i/>
              </w:rPr>
              <w:t>kansallisen lainsäädännön mukaisesti</w:t>
            </w:r>
            <w:r w:rsidRPr="005669A9">
              <w:t>.</w:t>
            </w:r>
          </w:p>
        </w:tc>
      </w:tr>
    </w:tbl>
    <w:p w14:paraId="08D8C38E"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7ED2D189" w14:textId="77777777" w:rsidR="00AC0EA7" w:rsidRPr="005669A9" w:rsidRDefault="00AC0EA7" w:rsidP="00AC0EA7">
      <w:r w:rsidRPr="005669A9">
        <w:rPr>
          <w:rStyle w:val="HideTWBExt"/>
        </w:rPr>
        <w:t>&lt;/Amend&gt;</w:t>
      </w:r>
    </w:p>
    <w:p w14:paraId="5FFEDF8E"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2000</w:t>
      </w:r>
      <w:r w:rsidRPr="005669A9">
        <w:rPr>
          <w:rStyle w:val="HideTWBExt"/>
          <w:b w:val="0"/>
        </w:rPr>
        <w:t>&lt;/NumAm&gt;</w:t>
      </w:r>
    </w:p>
    <w:p w14:paraId="4FD3410C"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767349DD" w14:textId="77777777" w:rsidR="00AC0EA7" w:rsidRPr="005669A9" w:rsidRDefault="00AC0EA7" w:rsidP="00AC0EA7">
      <w:pPr>
        <w:pStyle w:val="NormalBold"/>
      </w:pPr>
      <w:r w:rsidRPr="005669A9">
        <w:rPr>
          <w:rStyle w:val="HideTWBExt"/>
          <w:b w:val="0"/>
        </w:rPr>
        <w:t>&lt;/RepeatBlock-By&gt;</w:t>
      </w:r>
    </w:p>
    <w:p w14:paraId="3FE5A1B1"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778C742" w14:textId="77777777" w:rsidR="00AC0EA7" w:rsidRPr="005669A9" w:rsidRDefault="00AC0EA7" w:rsidP="00AC0EA7">
      <w:pPr>
        <w:pStyle w:val="NormalBold"/>
      </w:pPr>
      <w:r w:rsidRPr="005669A9">
        <w:rPr>
          <w:rStyle w:val="HideTWBExt"/>
          <w:b w:val="0"/>
        </w:rPr>
        <w:t>&lt;Article&gt;</w:t>
      </w:r>
      <w:r w:rsidRPr="005669A9">
        <w:t>33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888FA11" w14:textId="77777777" w:rsidTr="00DA2A74">
        <w:trPr>
          <w:trHeight w:hRule="exact" w:val="240"/>
          <w:jc w:val="center"/>
        </w:trPr>
        <w:tc>
          <w:tcPr>
            <w:tcW w:w="9752" w:type="dxa"/>
            <w:gridSpan w:val="2"/>
            <w:tcBorders>
              <w:top w:val="nil"/>
              <w:left w:val="nil"/>
              <w:bottom w:val="nil"/>
              <w:right w:val="nil"/>
            </w:tcBorders>
          </w:tcPr>
          <w:p w14:paraId="1F812584" w14:textId="77777777" w:rsidR="00AC0EA7" w:rsidRPr="005669A9" w:rsidRDefault="00AC0EA7" w:rsidP="00DA2A74"/>
        </w:tc>
      </w:tr>
      <w:tr w:rsidR="00AC0EA7" w:rsidRPr="005669A9" w14:paraId="487ACEBA" w14:textId="77777777" w:rsidTr="00DA2A74">
        <w:trPr>
          <w:trHeight w:val="240"/>
          <w:jc w:val="center"/>
        </w:trPr>
        <w:tc>
          <w:tcPr>
            <w:tcW w:w="4876" w:type="dxa"/>
            <w:tcBorders>
              <w:top w:val="nil"/>
              <w:left w:val="nil"/>
              <w:bottom w:val="nil"/>
              <w:right w:val="nil"/>
            </w:tcBorders>
          </w:tcPr>
          <w:p w14:paraId="79EE3218"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204AD58" w14:textId="77777777" w:rsidR="00AC0EA7" w:rsidRPr="005669A9" w:rsidRDefault="00AC0EA7" w:rsidP="00DA2A74">
            <w:pPr>
              <w:pStyle w:val="AmColumnHeading"/>
            </w:pPr>
            <w:r w:rsidRPr="005669A9">
              <w:t>Tarkistus</w:t>
            </w:r>
          </w:p>
        </w:tc>
      </w:tr>
      <w:tr w:rsidR="00AC0EA7" w:rsidRPr="005669A9" w14:paraId="727E6B4D" w14:textId="77777777" w:rsidTr="00DA2A74">
        <w:trPr>
          <w:jc w:val="center"/>
        </w:trPr>
        <w:tc>
          <w:tcPr>
            <w:tcW w:w="4876" w:type="dxa"/>
            <w:tcBorders>
              <w:top w:val="nil"/>
              <w:left w:val="nil"/>
              <w:bottom w:val="nil"/>
              <w:right w:val="nil"/>
            </w:tcBorders>
          </w:tcPr>
          <w:p w14:paraId="2A599388" w14:textId="77777777" w:rsidR="00AC0EA7" w:rsidRPr="005669A9" w:rsidRDefault="00AC0EA7" w:rsidP="00DA2A74">
            <w:pPr>
              <w:pStyle w:val="Normal6a"/>
            </w:pPr>
            <w:r w:rsidRPr="005669A9">
              <w:t>1.</w:t>
            </w:r>
            <w:r w:rsidRPr="005669A9">
              <w:tab/>
              <w:t xml:space="preserve">Säilöönottoa </w:t>
            </w:r>
            <w:r w:rsidRPr="005669A9">
              <w:rPr>
                <w:b/>
                <w:i/>
              </w:rPr>
              <w:t>on tarkasteltava</w:t>
            </w:r>
            <w:r w:rsidRPr="005669A9">
              <w:t xml:space="preserve"> uudelleen </w:t>
            </w:r>
            <w:r w:rsidRPr="005669A9">
              <w:rPr>
                <w:b/>
                <w:i/>
              </w:rPr>
              <w:t>säännöllisin väliajoin ja vähintään kolmen kuukauden välein joko asianomaisen kolmannen maan kansalaisen hakemuksesta tai</w:t>
            </w:r>
            <w:r w:rsidRPr="005669A9">
              <w:t xml:space="preserve"> viran puolesta.</w:t>
            </w:r>
          </w:p>
        </w:tc>
        <w:tc>
          <w:tcPr>
            <w:tcW w:w="4876" w:type="dxa"/>
            <w:tcBorders>
              <w:top w:val="nil"/>
              <w:left w:val="nil"/>
              <w:bottom w:val="nil"/>
              <w:right w:val="nil"/>
            </w:tcBorders>
          </w:tcPr>
          <w:p w14:paraId="497D99B4" w14:textId="77777777" w:rsidR="00AC0EA7" w:rsidRPr="005669A9" w:rsidRDefault="00AC0EA7" w:rsidP="00DA2A74">
            <w:pPr>
              <w:pStyle w:val="Normal6a"/>
            </w:pPr>
            <w:r w:rsidRPr="005669A9">
              <w:t>1.</w:t>
            </w:r>
            <w:r w:rsidRPr="005669A9">
              <w:tab/>
              <w:t xml:space="preserve">Säilöönottoa </w:t>
            </w:r>
            <w:r w:rsidRPr="005669A9">
              <w:rPr>
                <w:b/>
                <w:i/>
              </w:rPr>
              <w:t>voidaan tarkastella</w:t>
            </w:r>
            <w:r w:rsidRPr="005669A9">
              <w:t xml:space="preserve"> uudelleen viran puolesta </w:t>
            </w:r>
            <w:r w:rsidRPr="005669A9">
              <w:rPr>
                <w:b/>
                <w:i/>
              </w:rPr>
              <w:t>kansallisen lainsäädännön mukaisesti</w:t>
            </w:r>
            <w:r w:rsidRPr="005669A9">
              <w:t>.</w:t>
            </w:r>
          </w:p>
        </w:tc>
      </w:tr>
    </w:tbl>
    <w:p w14:paraId="76E74BCD"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253E7CB" w14:textId="77777777" w:rsidR="00AC0EA7" w:rsidRPr="005669A9" w:rsidRDefault="00AC0EA7" w:rsidP="00AC0EA7">
      <w:r w:rsidRPr="005669A9">
        <w:rPr>
          <w:rStyle w:val="HideTWBExt"/>
        </w:rPr>
        <w:t>&lt;/Amend&gt;</w:t>
      </w:r>
    </w:p>
    <w:p w14:paraId="60414ED6"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2001</w:t>
      </w:r>
      <w:r w:rsidRPr="005669A9">
        <w:rPr>
          <w:rStyle w:val="HideTWBExt"/>
          <w:b w:val="0"/>
        </w:rPr>
        <w:t>&lt;/NumAm&gt;</w:t>
      </w:r>
    </w:p>
    <w:p w14:paraId="447A52D1" w14:textId="77777777" w:rsidR="00AC0EA7" w:rsidRPr="005669A9" w:rsidRDefault="00AC0EA7" w:rsidP="00AC0EA7">
      <w:pPr>
        <w:pStyle w:val="NormalBold"/>
      </w:pPr>
      <w:r w:rsidRPr="005669A9">
        <w:rPr>
          <w:rStyle w:val="HideTWBExt"/>
          <w:b w:val="0"/>
        </w:rPr>
        <w:t>&lt;RepeatBlock-By&gt;&lt;Members&gt;</w:t>
      </w:r>
      <w:r w:rsidRPr="005669A9">
        <w:t>Murielle Laurent, Ana Catarina Mendes, Emma Rafowicz, Matjaž Nemec, Marco Tarquinio, Francisco Assis, Birgit Sippel, Cecilia Strada</w:t>
      </w:r>
      <w:r w:rsidRPr="005669A9">
        <w:rPr>
          <w:rStyle w:val="HideTWBExt"/>
          <w:b w:val="0"/>
        </w:rPr>
        <w:t>&lt;/Members&gt;</w:t>
      </w:r>
    </w:p>
    <w:p w14:paraId="23C7E50F" w14:textId="77777777" w:rsidR="00AC0EA7" w:rsidRPr="005669A9" w:rsidRDefault="00AC0EA7" w:rsidP="00AC0EA7">
      <w:pPr>
        <w:pStyle w:val="NormalBold"/>
      </w:pPr>
      <w:r w:rsidRPr="005669A9">
        <w:rPr>
          <w:rStyle w:val="HideTWBExt"/>
          <w:b w:val="0"/>
        </w:rPr>
        <w:t>&lt;/RepeatBlock-By&gt;</w:t>
      </w:r>
    </w:p>
    <w:p w14:paraId="46AB2EB7"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02BFA26" w14:textId="77777777" w:rsidR="00AC0EA7" w:rsidRPr="005669A9" w:rsidRDefault="00AC0EA7" w:rsidP="00AC0EA7">
      <w:pPr>
        <w:pStyle w:val="NormalBold"/>
      </w:pPr>
      <w:r w:rsidRPr="005669A9">
        <w:rPr>
          <w:rStyle w:val="HideTWBExt"/>
          <w:b w:val="0"/>
        </w:rPr>
        <w:t>&lt;Article&gt;</w:t>
      </w:r>
      <w:r w:rsidRPr="005669A9">
        <w:t>33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7EDA346D" w14:textId="77777777" w:rsidTr="00DA2A74">
        <w:trPr>
          <w:trHeight w:hRule="exact" w:val="240"/>
          <w:jc w:val="center"/>
        </w:trPr>
        <w:tc>
          <w:tcPr>
            <w:tcW w:w="9752" w:type="dxa"/>
            <w:gridSpan w:val="2"/>
            <w:tcBorders>
              <w:top w:val="nil"/>
              <w:left w:val="nil"/>
              <w:bottom w:val="nil"/>
              <w:right w:val="nil"/>
            </w:tcBorders>
          </w:tcPr>
          <w:p w14:paraId="22284B37" w14:textId="77777777" w:rsidR="00AC0EA7" w:rsidRPr="005669A9" w:rsidRDefault="00AC0EA7" w:rsidP="00DA2A74"/>
        </w:tc>
      </w:tr>
      <w:tr w:rsidR="00AC0EA7" w:rsidRPr="005669A9" w14:paraId="618A1080" w14:textId="77777777" w:rsidTr="00DA2A74">
        <w:trPr>
          <w:trHeight w:val="240"/>
          <w:jc w:val="center"/>
        </w:trPr>
        <w:tc>
          <w:tcPr>
            <w:tcW w:w="4876" w:type="dxa"/>
            <w:tcBorders>
              <w:top w:val="nil"/>
              <w:left w:val="nil"/>
              <w:bottom w:val="nil"/>
              <w:right w:val="nil"/>
            </w:tcBorders>
          </w:tcPr>
          <w:p w14:paraId="141A2353"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9C9E604" w14:textId="77777777" w:rsidR="00AC0EA7" w:rsidRPr="005669A9" w:rsidRDefault="00AC0EA7" w:rsidP="00DA2A74">
            <w:pPr>
              <w:pStyle w:val="AmColumnHeading"/>
            </w:pPr>
            <w:r w:rsidRPr="005669A9">
              <w:t>Tarkistus</w:t>
            </w:r>
          </w:p>
        </w:tc>
      </w:tr>
      <w:tr w:rsidR="00AC0EA7" w:rsidRPr="005669A9" w14:paraId="4136733A" w14:textId="77777777" w:rsidTr="00DA2A74">
        <w:trPr>
          <w:jc w:val="center"/>
        </w:trPr>
        <w:tc>
          <w:tcPr>
            <w:tcW w:w="4876" w:type="dxa"/>
            <w:tcBorders>
              <w:top w:val="nil"/>
              <w:left w:val="nil"/>
              <w:bottom w:val="nil"/>
              <w:right w:val="nil"/>
            </w:tcBorders>
          </w:tcPr>
          <w:p w14:paraId="08A7F1AB" w14:textId="77777777" w:rsidR="00AC0EA7" w:rsidRPr="005669A9" w:rsidRDefault="00AC0EA7" w:rsidP="00DA2A74">
            <w:pPr>
              <w:pStyle w:val="Normal6a"/>
            </w:pPr>
            <w:r w:rsidRPr="005669A9">
              <w:t>1.</w:t>
            </w:r>
            <w:r w:rsidRPr="005669A9">
              <w:tab/>
              <w:t xml:space="preserve">Säilöönottoa on tarkasteltava uudelleen säännöllisin väliajoin ja vähintään kolmen kuukauden välein </w:t>
            </w:r>
            <w:r w:rsidRPr="005669A9">
              <w:rPr>
                <w:b/>
                <w:i/>
              </w:rPr>
              <w:t>joko asianomaisen kolmannen maan kansalaisen hakemuksesta tai viran puolesta</w:t>
            </w:r>
            <w:r w:rsidRPr="005669A9">
              <w:t>.</w:t>
            </w:r>
          </w:p>
        </w:tc>
        <w:tc>
          <w:tcPr>
            <w:tcW w:w="4876" w:type="dxa"/>
            <w:tcBorders>
              <w:top w:val="nil"/>
              <w:left w:val="nil"/>
              <w:bottom w:val="nil"/>
              <w:right w:val="nil"/>
            </w:tcBorders>
          </w:tcPr>
          <w:p w14:paraId="2DEEE791" w14:textId="77777777" w:rsidR="00AC0EA7" w:rsidRPr="005669A9" w:rsidRDefault="00AC0EA7" w:rsidP="00DA2A74">
            <w:pPr>
              <w:pStyle w:val="Normal6a"/>
            </w:pPr>
            <w:r w:rsidRPr="005669A9">
              <w:t>1.</w:t>
            </w:r>
            <w:r w:rsidRPr="005669A9">
              <w:tab/>
              <w:t>Säilöönottoa on tarkasteltava uudelleen säännöllisin väliajoin ja vähintään kolmen kuukauden välein</w:t>
            </w:r>
            <w:r w:rsidRPr="005669A9">
              <w:rPr>
                <w:b/>
                <w:i/>
              </w:rPr>
              <w:t>, sanotun kuitenkaan rajoittamatta palautettavien henkilöiden 26 artiklan mukaista oikeutta tehokkaisiin oikeussuojakeinoihin</w:t>
            </w:r>
            <w:r w:rsidRPr="005669A9">
              <w:t>.</w:t>
            </w:r>
          </w:p>
        </w:tc>
      </w:tr>
    </w:tbl>
    <w:p w14:paraId="60EF51D5"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8234972" w14:textId="77777777" w:rsidR="00AC0EA7" w:rsidRPr="005669A9" w:rsidRDefault="00AC0EA7" w:rsidP="00AC0EA7">
      <w:pPr>
        <w:pStyle w:val="AmJustTitle"/>
      </w:pPr>
      <w:r w:rsidRPr="005669A9">
        <w:rPr>
          <w:rStyle w:val="HideTWBExt"/>
          <w:i w:val="0"/>
        </w:rPr>
        <w:t>&lt;TitreJust&gt;</w:t>
      </w:r>
      <w:r w:rsidRPr="005669A9">
        <w:t>Perustelu</w:t>
      </w:r>
      <w:r w:rsidRPr="005669A9">
        <w:rPr>
          <w:rStyle w:val="HideTWBExt"/>
          <w:i w:val="0"/>
        </w:rPr>
        <w:t>&lt;/TitreJust&gt;</w:t>
      </w:r>
    </w:p>
    <w:p w14:paraId="5CC577EC" w14:textId="77777777" w:rsidR="00AC0EA7" w:rsidRPr="005669A9" w:rsidRDefault="00AC0EA7" w:rsidP="00AC0EA7">
      <w:pPr>
        <w:pStyle w:val="AmJustText"/>
      </w:pPr>
      <w:r w:rsidRPr="005669A9">
        <w:t>Säilöönottopäätöksen uudelleentarkastelu ei voi vaikuttaa palautettavan henkilön oikeuteen tehokkaisiin oikeussuojakeinoihin.</w:t>
      </w:r>
    </w:p>
    <w:p w14:paraId="1E968CF3" w14:textId="77777777" w:rsidR="00AC0EA7" w:rsidRPr="005669A9" w:rsidRDefault="00AC0EA7" w:rsidP="00AC0EA7">
      <w:r w:rsidRPr="005669A9">
        <w:rPr>
          <w:rStyle w:val="HideTWBExt"/>
        </w:rPr>
        <w:t>&lt;/Amend&gt;</w:t>
      </w:r>
    </w:p>
    <w:p w14:paraId="6AAC761B"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2002</w:t>
      </w:r>
      <w:r w:rsidRPr="005669A9">
        <w:rPr>
          <w:rStyle w:val="HideTWBExt"/>
          <w:b w:val="0"/>
        </w:rPr>
        <w:t>&lt;/NumAm&gt;</w:t>
      </w:r>
    </w:p>
    <w:p w14:paraId="753BCC90"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12239997" w14:textId="77777777" w:rsidR="00AC0EA7" w:rsidRPr="005669A9" w:rsidRDefault="00AC0EA7" w:rsidP="00AC0EA7">
      <w:pPr>
        <w:pStyle w:val="NormalBold"/>
      </w:pPr>
      <w:r w:rsidRPr="005669A9">
        <w:rPr>
          <w:rStyle w:val="HideTWBExt"/>
          <w:b w:val="0"/>
        </w:rPr>
        <w:t>&lt;/RepeatBlock-By&gt;</w:t>
      </w:r>
    </w:p>
    <w:p w14:paraId="7AC7F145"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37FE5D7" w14:textId="77777777" w:rsidR="00AC0EA7" w:rsidRPr="005669A9" w:rsidRDefault="00AC0EA7" w:rsidP="00AC0EA7">
      <w:pPr>
        <w:pStyle w:val="NormalBold"/>
      </w:pPr>
      <w:r w:rsidRPr="005669A9">
        <w:rPr>
          <w:rStyle w:val="HideTWBExt"/>
          <w:b w:val="0"/>
        </w:rPr>
        <w:t>&lt;Article&gt;</w:t>
      </w:r>
      <w:r w:rsidRPr="005669A9">
        <w:t>33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150767C2" w14:textId="77777777" w:rsidTr="00DA2A74">
        <w:trPr>
          <w:trHeight w:hRule="exact" w:val="240"/>
          <w:jc w:val="center"/>
        </w:trPr>
        <w:tc>
          <w:tcPr>
            <w:tcW w:w="9752" w:type="dxa"/>
            <w:gridSpan w:val="2"/>
            <w:tcBorders>
              <w:top w:val="nil"/>
              <w:left w:val="nil"/>
              <w:bottom w:val="nil"/>
              <w:right w:val="nil"/>
            </w:tcBorders>
          </w:tcPr>
          <w:p w14:paraId="3CA15A06" w14:textId="77777777" w:rsidR="00AC0EA7" w:rsidRPr="005669A9" w:rsidRDefault="00AC0EA7" w:rsidP="00DA2A74"/>
        </w:tc>
      </w:tr>
      <w:tr w:rsidR="00AC0EA7" w:rsidRPr="005669A9" w14:paraId="02AE71EC" w14:textId="77777777" w:rsidTr="00DA2A74">
        <w:trPr>
          <w:trHeight w:val="240"/>
          <w:jc w:val="center"/>
        </w:trPr>
        <w:tc>
          <w:tcPr>
            <w:tcW w:w="4876" w:type="dxa"/>
            <w:tcBorders>
              <w:top w:val="nil"/>
              <w:left w:val="nil"/>
              <w:bottom w:val="nil"/>
              <w:right w:val="nil"/>
            </w:tcBorders>
          </w:tcPr>
          <w:p w14:paraId="58242D34"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EE718C6" w14:textId="77777777" w:rsidR="00AC0EA7" w:rsidRPr="005669A9" w:rsidRDefault="00AC0EA7" w:rsidP="00DA2A74">
            <w:pPr>
              <w:pStyle w:val="AmColumnHeading"/>
            </w:pPr>
            <w:r w:rsidRPr="005669A9">
              <w:t>Tarkistus</w:t>
            </w:r>
          </w:p>
        </w:tc>
      </w:tr>
      <w:tr w:rsidR="00AC0EA7" w:rsidRPr="005669A9" w14:paraId="0EF5E68C" w14:textId="77777777" w:rsidTr="00DA2A74">
        <w:trPr>
          <w:jc w:val="center"/>
        </w:trPr>
        <w:tc>
          <w:tcPr>
            <w:tcW w:w="4876" w:type="dxa"/>
            <w:tcBorders>
              <w:top w:val="nil"/>
              <w:left w:val="nil"/>
              <w:bottom w:val="nil"/>
              <w:right w:val="nil"/>
            </w:tcBorders>
          </w:tcPr>
          <w:p w14:paraId="7955264D" w14:textId="77777777" w:rsidR="00AC0EA7" w:rsidRPr="005669A9" w:rsidRDefault="00AC0EA7" w:rsidP="00DA2A74">
            <w:pPr>
              <w:pStyle w:val="Normal6a"/>
            </w:pPr>
            <w:r w:rsidRPr="005669A9">
              <w:t>1.</w:t>
            </w:r>
            <w:r w:rsidRPr="005669A9">
              <w:tab/>
              <w:t xml:space="preserve">Säilöönottoa on tarkasteltava uudelleen säännöllisin väliajoin ja vähintään </w:t>
            </w:r>
            <w:r w:rsidRPr="005669A9">
              <w:rPr>
                <w:b/>
                <w:i/>
              </w:rPr>
              <w:t>kolmen kuukauden</w:t>
            </w:r>
            <w:r w:rsidRPr="005669A9">
              <w:t xml:space="preserve"> välein </w:t>
            </w:r>
            <w:r w:rsidRPr="005669A9">
              <w:rPr>
                <w:b/>
                <w:i/>
              </w:rPr>
              <w:t>joko asianomaisen kolmannen maan kansalaisen hakemuksesta tai viran puolesta</w:t>
            </w:r>
            <w:r w:rsidRPr="005669A9">
              <w:t>.</w:t>
            </w:r>
          </w:p>
        </w:tc>
        <w:tc>
          <w:tcPr>
            <w:tcW w:w="4876" w:type="dxa"/>
            <w:tcBorders>
              <w:top w:val="nil"/>
              <w:left w:val="nil"/>
              <w:bottom w:val="nil"/>
              <w:right w:val="nil"/>
            </w:tcBorders>
          </w:tcPr>
          <w:p w14:paraId="52AB4153" w14:textId="77777777" w:rsidR="00AC0EA7" w:rsidRPr="005669A9" w:rsidRDefault="00AC0EA7" w:rsidP="00DA2A74">
            <w:pPr>
              <w:pStyle w:val="Normal6a"/>
            </w:pPr>
            <w:r w:rsidRPr="005669A9">
              <w:t>1.</w:t>
            </w:r>
            <w:r w:rsidRPr="005669A9">
              <w:tab/>
              <w:t xml:space="preserve">Säilöönottoa </w:t>
            </w:r>
            <w:r w:rsidRPr="005669A9">
              <w:rPr>
                <w:b/>
                <w:i/>
              </w:rPr>
              <w:t>ja säilöönoton vaihtoehtoja</w:t>
            </w:r>
            <w:r w:rsidRPr="005669A9">
              <w:t xml:space="preserve"> on tarkasteltava uudelleen säännöllisin väliajoin ja vähintään </w:t>
            </w:r>
            <w:r w:rsidRPr="005669A9">
              <w:rPr>
                <w:b/>
                <w:i/>
              </w:rPr>
              <w:t>neljän viikon</w:t>
            </w:r>
            <w:r w:rsidRPr="005669A9">
              <w:t xml:space="preserve"> välein.</w:t>
            </w:r>
          </w:p>
        </w:tc>
      </w:tr>
    </w:tbl>
    <w:p w14:paraId="0A9A30BA"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84BF4F5" w14:textId="77777777" w:rsidR="00AC0EA7" w:rsidRPr="005669A9" w:rsidRDefault="00AC0EA7" w:rsidP="00AC0EA7">
      <w:r w:rsidRPr="005669A9">
        <w:rPr>
          <w:rStyle w:val="HideTWBExt"/>
        </w:rPr>
        <w:t>&lt;/Amend&gt;</w:t>
      </w:r>
    </w:p>
    <w:p w14:paraId="5E937BC7"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2003</w:t>
      </w:r>
      <w:r w:rsidRPr="005669A9">
        <w:rPr>
          <w:rStyle w:val="HideTWBExt"/>
          <w:b w:val="0"/>
        </w:rPr>
        <w:t>&lt;/NumAm&gt;</w:t>
      </w:r>
    </w:p>
    <w:p w14:paraId="5B006A31" w14:textId="77777777" w:rsidR="00AC0EA7" w:rsidRPr="005669A9" w:rsidRDefault="00AC0EA7" w:rsidP="00AC0EA7">
      <w:pPr>
        <w:pStyle w:val="NormalBold"/>
      </w:pPr>
      <w:r w:rsidRPr="005669A9">
        <w:rPr>
          <w:rStyle w:val="HideTWBExt"/>
          <w:b w:val="0"/>
        </w:rPr>
        <w:t>&lt;RepeatBlock-By&gt;&lt;Members&gt;</w:t>
      </w:r>
      <w:r w:rsidRPr="005669A9">
        <w:t>Estrella Galán</w:t>
      </w:r>
      <w:r w:rsidRPr="005669A9">
        <w:rPr>
          <w:rStyle w:val="HideTWBExt"/>
          <w:b w:val="0"/>
        </w:rPr>
        <w:t>&lt;/Members&gt;</w:t>
      </w:r>
    </w:p>
    <w:p w14:paraId="39F6BF08" w14:textId="77777777" w:rsidR="00AC0EA7" w:rsidRPr="005669A9" w:rsidRDefault="00AC0EA7" w:rsidP="00AC0EA7">
      <w:pPr>
        <w:pStyle w:val="NormalBold"/>
      </w:pPr>
      <w:r w:rsidRPr="005669A9">
        <w:rPr>
          <w:rStyle w:val="HideTWBExt"/>
          <w:b w:val="0"/>
        </w:rPr>
        <w:t>&lt;/RepeatBlock-By&gt;</w:t>
      </w:r>
    </w:p>
    <w:p w14:paraId="4A0B5898"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30528C06" w14:textId="77777777" w:rsidR="00AC0EA7" w:rsidRPr="005669A9" w:rsidRDefault="00AC0EA7" w:rsidP="00AC0EA7">
      <w:pPr>
        <w:pStyle w:val="NormalBold"/>
      </w:pPr>
      <w:r w:rsidRPr="005669A9">
        <w:rPr>
          <w:rStyle w:val="HideTWBExt"/>
          <w:b w:val="0"/>
        </w:rPr>
        <w:t>&lt;Article&gt;</w:t>
      </w:r>
      <w:r w:rsidRPr="005669A9">
        <w:t>33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4B03D3AD" w14:textId="77777777" w:rsidTr="00DA2A74">
        <w:trPr>
          <w:trHeight w:hRule="exact" w:val="240"/>
          <w:jc w:val="center"/>
        </w:trPr>
        <w:tc>
          <w:tcPr>
            <w:tcW w:w="9752" w:type="dxa"/>
            <w:gridSpan w:val="2"/>
            <w:tcBorders>
              <w:top w:val="nil"/>
              <w:left w:val="nil"/>
              <w:bottom w:val="nil"/>
              <w:right w:val="nil"/>
            </w:tcBorders>
          </w:tcPr>
          <w:p w14:paraId="69D27C9F" w14:textId="77777777" w:rsidR="00AC0EA7" w:rsidRPr="005669A9" w:rsidRDefault="00AC0EA7" w:rsidP="00DA2A74"/>
        </w:tc>
      </w:tr>
      <w:tr w:rsidR="00AC0EA7" w:rsidRPr="005669A9" w14:paraId="63EB323E" w14:textId="77777777" w:rsidTr="00DA2A74">
        <w:trPr>
          <w:trHeight w:val="240"/>
          <w:jc w:val="center"/>
        </w:trPr>
        <w:tc>
          <w:tcPr>
            <w:tcW w:w="4876" w:type="dxa"/>
            <w:tcBorders>
              <w:top w:val="nil"/>
              <w:left w:val="nil"/>
              <w:bottom w:val="nil"/>
              <w:right w:val="nil"/>
            </w:tcBorders>
          </w:tcPr>
          <w:p w14:paraId="6CDC6D9C"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F65EABD" w14:textId="77777777" w:rsidR="00AC0EA7" w:rsidRPr="005669A9" w:rsidRDefault="00AC0EA7" w:rsidP="00DA2A74">
            <w:pPr>
              <w:pStyle w:val="AmColumnHeading"/>
            </w:pPr>
            <w:r w:rsidRPr="005669A9">
              <w:t>Tarkistus</w:t>
            </w:r>
          </w:p>
        </w:tc>
      </w:tr>
      <w:tr w:rsidR="00AC0EA7" w:rsidRPr="005669A9" w14:paraId="7E80CE3C" w14:textId="77777777" w:rsidTr="00DA2A74">
        <w:trPr>
          <w:jc w:val="center"/>
        </w:trPr>
        <w:tc>
          <w:tcPr>
            <w:tcW w:w="4876" w:type="dxa"/>
            <w:tcBorders>
              <w:top w:val="nil"/>
              <w:left w:val="nil"/>
              <w:bottom w:val="nil"/>
              <w:right w:val="nil"/>
            </w:tcBorders>
          </w:tcPr>
          <w:p w14:paraId="50F36FB4" w14:textId="77777777" w:rsidR="00AC0EA7" w:rsidRPr="005669A9" w:rsidRDefault="00AC0EA7" w:rsidP="00DA2A74">
            <w:pPr>
              <w:pStyle w:val="Normal6a"/>
            </w:pPr>
            <w:r w:rsidRPr="005669A9">
              <w:t>1.</w:t>
            </w:r>
            <w:r w:rsidRPr="005669A9">
              <w:tab/>
              <w:t xml:space="preserve">Säilöönottoa on tarkasteltava uudelleen säännöllisin väliajoin ja vähintään </w:t>
            </w:r>
            <w:r w:rsidRPr="005669A9">
              <w:rPr>
                <w:b/>
                <w:i/>
              </w:rPr>
              <w:t>kolmen kuukauden</w:t>
            </w:r>
            <w:r w:rsidRPr="005669A9">
              <w:t xml:space="preserve"> välein </w:t>
            </w:r>
            <w:r w:rsidRPr="005669A9">
              <w:rPr>
                <w:b/>
                <w:i/>
              </w:rPr>
              <w:t>joko asianomaisen kolmannen maan kansalaisen hakemuksesta tai</w:t>
            </w:r>
            <w:r w:rsidRPr="005669A9">
              <w:t xml:space="preserve"> viran puolesta.</w:t>
            </w:r>
          </w:p>
        </w:tc>
        <w:tc>
          <w:tcPr>
            <w:tcW w:w="4876" w:type="dxa"/>
            <w:tcBorders>
              <w:top w:val="nil"/>
              <w:left w:val="nil"/>
              <w:bottom w:val="nil"/>
              <w:right w:val="nil"/>
            </w:tcBorders>
          </w:tcPr>
          <w:p w14:paraId="26113DE9" w14:textId="77777777" w:rsidR="00AC0EA7" w:rsidRPr="005669A9" w:rsidRDefault="00AC0EA7" w:rsidP="00DA2A74">
            <w:pPr>
              <w:pStyle w:val="Normal6a"/>
            </w:pPr>
            <w:r w:rsidRPr="005669A9">
              <w:t>1.</w:t>
            </w:r>
            <w:r w:rsidRPr="005669A9">
              <w:tab/>
              <w:t xml:space="preserve">Säilöönottoa </w:t>
            </w:r>
            <w:r w:rsidRPr="005669A9">
              <w:rPr>
                <w:b/>
                <w:i/>
              </w:rPr>
              <w:t>ja säilöönoton vaihtoehtoja</w:t>
            </w:r>
            <w:r w:rsidRPr="005669A9">
              <w:t xml:space="preserve"> on tarkasteltava uudelleen säännöllisin väliajoin ja vähintään </w:t>
            </w:r>
            <w:r w:rsidRPr="005669A9">
              <w:rPr>
                <w:b/>
                <w:i/>
              </w:rPr>
              <w:t>neljän viikon</w:t>
            </w:r>
            <w:r w:rsidRPr="005669A9">
              <w:t xml:space="preserve"> välein viran puolesta.</w:t>
            </w:r>
          </w:p>
        </w:tc>
      </w:tr>
    </w:tbl>
    <w:p w14:paraId="2E74D5A6"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33512E7" w14:textId="77777777" w:rsidR="00AC0EA7" w:rsidRPr="005669A9" w:rsidRDefault="00AC0EA7" w:rsidP="00AC0EA7">
      <w:r w:rsidRPr="005669A9">
        <w:rPr>
          <w:rStyle w:val="HideTWBExt"/>
        </w:rPr>
        <w:t>&lt;/Amend&gt;</w:t>
      </w:r>
    </w:p>
    <w:p w14:paraId="6C33E1FF" w14:textId="77777777" w:rsidR="00AC0EA7" w:rsidRPr="005669A9" w:rsidRDefault="00AC0EA7" w:rsidP="00AC0EA7">
      <w:pPr>
        <w:pStyle w:val="AmNumberTabs"/>
        <w:rPr>
          <w:lang w:val="pl-PL"/>
        </w:rPr>
      </w:pPr>
      <w:r w:rsidRPr="005669A9">
        <w:rPr>
          <w:rStyle w:val="HideTWBExt"/>
          <w:b w:val="0"/>
        </w:rPr>
        <w:t>&lt;Amend&gt;</w:t>
      </w:r>
      <w:r w:rsidRPr="005669A9">
        <w:rPr>
          <w:lang w:val="pl-PL"/>
        </w:rPr>
        <w:t>Tarkistus</w:t>
      </w:r>
      <w:r w:rsidRPr="005669A9">
        <w:rPr>
          <w:lang w:val="pl-PL"/>
        </w:rPr>
        <w:tab/>
      </w:r>
      <w:r w:rsidRPr="005669A9">
        <w:rPr>
          <w:lang w:val="pl-PL"/>
        </w:rPr>
        <w:tab/>
      </w:r>
      <w:r w:rsidRPr="005669A9">
        <w:rPr>
          <w:rStyle w:val="HideTWBExt"/>
          <w:b w:val="0"/>
        </w:rPr>
        <w:t>&lt;NumAm&gt;</w:t>
      </w:r>
      <w:r w:rsidRPr="005669A9">
        <w:rPr>
          <w:lang w:val="pl-PL"/>
        </w:rPr>
        <w:t>2004</w:t>
      </w:r>
      <w:r w:rsidRPr="005669A9">
        <w:rPr>
          <w:rStyle w:val="HideTWBExt"/>
          <w:b w:val="0"/>
        </w:rPr>
        <w:t>&lt;/NumAm&gt;</w:t>
      </w:r>
    </w:p>
    <w:p w14:paraId="1D71F1BE" w14:textId="77777777" w:rsidR="00AC0EA7" w:rsidRPr="005669A9" w:rsidRDefault="00AC0EA7" w:rsidP="00AC0EA7">
      <w:pPr>
        <w:pStyle w:val="NormalBold"/>
        <w:rPr>
          <w:lang w:val="pl-PL"/>
        </w:rPr>
      </w:pPr>
      <w:r w:rsidRPr="005669A9">
        <w:rPr>
          <w:rStyle w:val="HideTWBExt"/>
          <w:b w:val="0"/>
        </w:rPr>
        <w:t>&lt;RepeatBlock-By&gt;&lt;Members&gt;</w:t>
      </w:r>
      <w:r w:rsidRPr="005669A9">
        <w:rPr>
          <w:lang w:val="pl-PL"/>
        </w:rPr>
        <w:t>Maciej Wąsik, Mariusz Kamiński, Jacek Ozdoba, Jadwiga Wiśniewska</w:t>
      </w:r>
      <w:r w:rsidRPr="005669A9">
        <w:rPr>
          <w:rStyle w:val="HideTWBExt"/>
          <w:b w:val="0"/>
        </w:rPr>
        <w:t>&lt;/Members&gt;</w:t>
      </w:r>
    </w:p>
    <w:p w14:paraId="3753D479" w14:textId="77777777" w:rsidR="00AC0EA7" w:rsidRPr="005669A9" w:rsidRDefault="00AC0EA7" w:rsidP="00AC0EA7">
      <w:pPr>
        <w:pStyle w:val="NormalBold"/>
        <w:rPr>
          <w:lang w:val="pl-PL"/>
        </w:rPr>
      </w:pPr>
      <w:r w:rsidRPr="005669A9">
        <w:rPr>
          <w:rStyle w:val="HideTWBExt"/>
          <w:b w:val="0"/>
        </w:rPr>
        <w:t>&lt;/RepeatBlock-By&gt;</w:t>
      </w:r>
    </w:p>
    <w:p w14:paraId="260B069E"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10099B04" w14:textId="77777777" w:rsidR="00AC0EA7" w:rsidRPr="005669A9" w:rsidRDefault="00AC0EA7" w:rsidP="00AC0EA7">
      <w:pPr>
        <w:pStyle w:val="NormalBold"/>
      </w:pPr>
      <w:r w:rsidRPr="005669A9">
        <w:rPr>
          <w:rStyle w:val="HideTWBExt"/>
          <w:b w:val="0"/>
        </w:rPr>
        <w:t>&lt;Article&gt;</w:t>
      </w:r>
      <w:r w:rsidRPr="005669A9">
        <w:t>33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D801D09" w14:textId="77777777" w:rsidTr="00DA2A74">
        <w:trPr>
          <w:trHeight w:hRule="exact" w:val="240"/>
          <w:jc w:val="center"/>
        </w:trPr>
        <w:tc>
          <w:tcPr>
            <w:tcW w:w="9752" w:type="dxa"/>
            <w:gridSpan w:val="2"/>
            <w:tcBorders>
              <w:top w:val="nil"/>
              <w:left w:val="nil"/>
              <w:bottom w:val="nil"/>
              <w:right w:val="nil"/>
            </w:tcBorders>
          </w:tcPr>
          <w:p w14:paraId="5B8CA418" w14:textId="77777777" w:rsidR="00AC0EA7" w:rsidRPr="005669A9" w:rsidRDefault="00AC0EA7" w:rsidP="00DA2A74"/>
        </w:tc>
      </w:tr>
      <w:tr w:rsidR="00AC0EA7" w:rsidRPr="005669A9" w14:paraId="0818114D" w14:textId="77777777" w:rsidTr="00DA2A74">
        <w:trPr>
          <w:trHeight w:val="240"/>
          <w:jc w:val="center"/>
        </w:trPr>
        <w:tc>
          <w:tcPr>
            <w:tcW w:w="4876" w:type="dxa"/>
            <w:tcBorders>
              <w:top w:val="nil"/>
              <w:left w:val="nil"/>
              <w:bottom w:val="nil"/>
              <w:right w:val="nil"/>
            </w:tcBorders>
          </w:tcPr>
          <w:p w14:paraId="76E6C6D2"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0E665D5A" w14:textId="77777777" w:rsidR="00AC0EA7" w:rsidRPr="005669A9" w:rsidRDefault="00AC0EA7" w:rsidP="00DA2A74">
            <w:pPr>
              <w:pStyle w:val="AmColumnHeading"/>
            </w:pPr>
            <w:r w:rsidRPr="005669A9">
              <w:t>Tarkistus</w:t>
            </w:r>
          </w:p>
        </w:tc>
      </w:tr>
      <w:tr w:rsidR="00AC0EA7" w:rsidRPr="005669A9" w14:paraId="4E905AC0" w14:textId="77777777" w:rsidTr="00DA2A74">
        <w:trPr>
          <w:jc w:val="center"/>
        </w:trPr>
        <w:tc>
          <w:tcPr>
            <w:tcW w:w="4876" w:type="dxa"/>
            <w:tcBorders>
              <w:top w:val="nil"/>
              <w:left w:val="nil"/>
              <w:bottom w:val="nil"/>
              <w:right w:val="nil"/>
            </w:tcBorders>
          </w:tcPr>
          <w:p w14:paraId="1E5C7504" w14:textId="77777777" w:rsidR="00AC0EA7" w:rsidRPr="005669A9" w:rsidRDefault="00AC0EA7" w:rsidP="00DA2A74">
            <w:pPr>
              <w:pStyle w:val="Normal6a"/>
            </w:pPr>
            <w:r w:rsidRPr="005669A9">
              <w:t>1.</w:t>
            </w:r>
            <w:r w:rsidRPr="005669A9">
              <w:tab/>
              <w:t xml:space="preserve">Säilöönottoa on tarkasteltava uudelleen </w:t>
            </w:r>
            <w:r w:rsidRPr="005669A9">
              <w:rPr>
                <w:b/>
                <w:i/>
              </w:rPr>
              <w:t>säännöllisin väliajoin ja vähintään kolmen kuukauden välein joko asianomaisen kolmannen maan kansalaisen hakemuksesta tai viran puolesta</w:t>
            </w:r>
            <w:r w:rsidRPr="005669A9">
              <w:t>.</w:t>
            </w:r>
          </w:p>
        </w:tc>
        <w:tc>
          <w:tcPr>
            <w:tcW w:w="4876" w:type="dxa"/>
            <w:tcBorders>
              <w:top w:val="nil"/>
              <w:left w:val="nil"/>
              <w:bottom w:val="nil"/>
              <w:right w:val="nil"/>
            </w:tcBorders>
          </w:tcPr>
          <w:p w14:paraId="5C01DD36" w14:textId="77777777" w:rsidR="00AC0EA7" w:rsidRPr="005669A9" w:rsidRDefault="00AC0EA7" w:rsidP="00DA2A74">
            <w:pPr>
              <w:pStyle w:val="Normal6a"/>
            </w:pPr>
            <w:r w:rsidRPr="005669A9">
              <w:t>1.</w:t>
            </w:r>
            <w:r w:rsidRPr="005669A9">
              <w:tab/>
              <w:t xml:space="preserve">Säilöönottoa on tarkasteltava uudelleen </w:t>
            </w:r>
            <w:r w:rsidRPr="005669A9">
              <w:rPr>
                <w:b/>
                <w:i/>
              </w:rPr>
              <w:t>kansallisen lainsäädännön mukaisesti</w:t>
            </w:r>
            <w:r w:rsidRPr="005669A9">
              <w:t>.</w:t>
            </w:r>
          </w:p>
        </w:tc>
      </w:tr>
    </w:tbl>
    <w:p w14:paraId="12F65470"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F121A9E" w14:textId="77777777" w:rsidR="00AC0EA7" w:rsidRPr="005669A9" w:rsidRDefault="00AC0EA7" w:rsidP="00AC0EA7">
      <w:r w:rsidRPr="005669A9">
        <w:rPr>
          <w:rStyle w:val="HideTWBExt"/>
        </w:rPr>
        <w:t>&lt;/Amend&gt;</w:t>
      </w:r>
    </w:p>
    <w:p w14:paraId="400B17D1"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2005</w:t>
      </w:r>
      <w:r w:rsidRPr="005669A9">
        <w:rPr>
          <w:rStyle w:val="HideTWBExt"/>
          <w:b w:val="0"/>
        </w:rPr>
        <w:t>&lt;/NumAm&gt;</w:t>
      </w:r>
    </w:p>
    <w:p w14:paraId="049D8D10" w14:textId="77777777" w:rsidR="00AC0EA7" w:rsidRPr="005669A9" w:rsidRDefault="00AC0EA7" w:rsidP="00AC0EA7">
      <w:pPr>
        <w:pStyle w:val="NormalBold"/>
      </w:pPr>
      <w:r w:rsidRPr="005669A9">
        <w:rPr>
          <w:rStyle w:val="HideTWBExt"/>
          <w:b w:val="0"/>
        </w:rPr>
        <w:t>&lt;RepeatBlock-By&gt;&lt;Members&gt;</w:t>
      </w:r>
      <w:r w:rsidRPr="005669A9">
        <w:t>François-Xavier Bellamy, Lukas Mandl, Alice Teodorescu Måwe, Sander Smit, Loránt Vincze, Lena Düpont, Tomas Tobé, Rasa Juknevičienė, Jeroen Lenaers</w:t>
      </w:r>
      <w:r w:rsidRPr="005669A9">
        <w:rPr>
          <w:rStyle w:val="HideTWBExt"/>
          <w:b w:val="0"/>
        </w:rPr>
        <w:t>&lt;/Members&gt;</w:t>
      </w:r>
    </w:p>
    <w:p w14:paraId="2B395403" w14:textId="77777777" w:rsidR="00AC0EA7" w:rsidRPr="005669A9" w:rsidRDefault="00AC0EA7" w:rsidP="00AC0EA7">
      <w:pPr>
        <w:pStyle w:val="NormalBold"/>
      </w:pPr>
      <w:r w:rsidRPr="005669A9">
        <w:rPr>
          <w:rStyle w:val="HideTWBExt"/>
          <w:b w:val="0"/>
        </w:rPr>
        <w:t>&lt;/RepeatBlock-By&gt;</w:t>
      </w:r>
    </w:p>
    <w:p w14:paraId="5158CF94"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7204E76" w14:textId="77777777" w:rsidR="00AC0EA7" w:rsidRPr="005669A9" w:rsidRDefault="00AC0EA7" w:rsidP="00AC0EA7">
      <w:pPr>
        <w:pStyle w:val="NormalBold"/>
      </w:pPr>
      <w:r w:rsidRPr="005669A9">
        <w:rPr>
          <w:rStyle w:val="HideTWBExt"/>
          <w:b w:val="0"/>
        </w:rPr>
        <w:t>&lt;Article&gt;</w:t>
      </w:r>
      <w:r w:rsidRPr="005669A9">
        <w:t>33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70EF9C99" w14:textId="77777777" w:rsidTr="00DA2A74">
        <w:trPr>
          <w:trHeight w:hRule="exact" w:val="240"/>
          <w:jc w:val="center"/>
        </w:trPr>
        <w:tc>
          <w:tcPr>
            <w:tcW w:w="9752" w:type="dxa"/>
            <w:gridSpan w:val="2"/>
            <w:tcBorders>
              <w:top w:val="nil"/>
              <w:left w:val="nil"/>
              <w:bottom w:val="nil"/>
              <w:right w:val="nil"/>
            </w:tcBorders>
          </w:tcPr>
          <w:p w14:paraId="0D6EDBB6" w14:textId="77777777" w:rsidR="00AC0EA7" w:rsidRPr="005669A9" w:rsidRDefault="00AC0EA7" w:rsidP="00DA2A74"/>
        </w:tc>
      </w:tr>
      <w:tr w:rsidR="00AC0EA7" w:rsidRPr="005669A9" w14:paraId="53742C94" w14:textId="77777777" w:rsidTr="00DA2A74">
        <w:trPr>
          <w:trHeight w:val="240"/>
          <w:jc w:val="center"/>
        </w:trPr>
        <w:tc>
          <w:tcPr>
            <w:tcW w:w="4876" w:type="dxa"/>
            <w:tcBorders>
              <w:top w:val="nil"/>
              <w:left w:val="nil"/>
              <w:bottom w:val="nil"/>
              <w:right w:val="nil"/>
            </w:tcBorders>
          </w:tcPr>
          <w:p w14:paraId="33577E5D"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3E97751A" w14:textId="77777777" w:rsidR="00AC0EA7" w:rsidRPr="005669A9" w:rsidRDefault="00AC0EA7" w:rsidP="00DA2A74">
            <w:pPr>
              <w:pStyle w:val="AmColumnHeading"/>
            </w:pPr>
            <w:r w:rsidRPr="005669A9">
              <w:t>Tarkistus</w:t>
            </w:r>
          </w:p>
        </w:tc>
      </w:tr>
      <w:tr w:rsidR="00AC0EA7" w:rsidRPr="005669A9" w14:paraId="4E701FB3" w14:textId="77777777" w:rsidTr="00DA2A74">
        <w:trPr>
          <w:jc w:val="center"/>
        </w:trPr>
        <w:tc>
          <w:tcPr>
            <w:tcW w:w="4876" w:type="dxa"/>
            <w:tcBorders>
              <w:top w:val="nil"/>
              <w:left w:val="nil"/>
              <w:bottom w:val="nil"/>
              <w:right w:val="nil"/>
            </w:tcBorders>
          </w:tcPr>
          <w:p w14:paraId="2ADF0435" w14:textId="77777777" w:rsidR="00AC0EA7" w:rsidRPr="005669A9" w:rsidRDefault="00AC0EA7" w:rsidP="00DA2A74">
            <w:pPr>
              <w:pStyle w:val="Normal6a"/>
            </w:pPr>
            <w:r w:rsidRPr="005669A9">
              <w:t>1.</w:t>
            </w:r>
            <w:r w:rsidRPr="005669A9">
              <w:tab/>
              <w:t xml:space="preserve">Säilöönottoa on tarkasteltava uudelleen säännöllisin väliajoin </w:t>
            </w:r>
            <w:r w:rsidRPr="005669A9">
              <w:rPr>
                <w:b/>
                <w:i/>
              </w:rPr>
              <w:t>ja vähintään kolmen</w:t>
            </w:r>
            <w:r w:rsidRPr="005669A9">
              <w:t xml:space="preserve"> kuukauden välein joko asianomaisen kolmannen maan kansalaisen hakemuksesta tai viran puolesta.</w:t>
            </w:r>
          </w:p>
        </w:tc>
        <w:tc>
          <w:tcPr>
            <w:tcW w:w="4876" w:type="dxa"/>
            <w:tcBorders>
              <w:top w:val="nil"/>
              <w:left w:val="nil"/>
              <w:bottom w:val="nil"/>
              <w:right w:val="nil"/>
            </w:tcBorders>
          </w:tcPr>
          <w:p w14:paraId="48B121F2" w14:textId="77777777" w:rsidR="00AC0EA7" w:rsidRPr="005669A9" w:rsidRDefault="00AC0EA7" w:rsidP="00DA2A74">
            <w:pPr>
              <w:pStyle w:val="Normal6a"/>
            </w:pPr>
            <w:r w:rsidRPr="005669A9">
              <w:t>1.</w:t>
            </w:r>
            <w:r w:rsidRPr="005669A9">
              <w:tab/>
              <w:t>Säilöönottoa on tarkasteltava uudelleen säännöllisin väliajoin</w:t>
            </w:r>
            <w:r w:rsidRPr="005669A9">
              <w:rPr>
                <w:b/>
                <w:i/>
              </w:rPr>
              <w:t>, tavallisesti kuuden</w:t>
            </w:r>
            <w:r w:rsidRPr="005669A9">
              <w:t xml:space="preserve"> kuukauden välein</w:t>
            </w:r>
            <w:r w:rsidRPr="005669A9">
              <w:rPr>
                <w:b/>
                <w:i/>
              </w:rPr>
              <w:t>,</w:t>
            </w:r>
            <w:r w:rsidRPr="005669A9">
              <w:t xml:space="preserve"> joko asianomaisen kolmannen maan kansalaisen hakemuksesta tai viran puolesta.</w:t>
            </w:r>
          </w:p>
        </w:tc>
      </w:tr>
    </w:tbl>
    <w:p w14:paraId="3E7CE740"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8C05831" w14:textId="77777777" w:rsidR="00AC0EA7" w:rsidRPr="005669A9" w:rsidRDefault="00AC0EA7" w:rsidP="00AC0EA7">
      <w:r w:rsidRPr="005669A9">
        <w:rPr>
          <w:rStyle w:val="HideTWBExt"/>
        </w:rPr>
        <w:t>&lt;/Amend&gt;</w:t>
      </w:r>
    </w:p>
    <w:p w14:paraId="49E9ABE3"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2006</w:t>
      </w:r>
      <w:r w:rsidRPr="005669A9">
        <w:rPr>
          <w:rStyle w:val="HideTWBExt"/>
          <w:b w:val="0"/>
        </w:rPr>
        <w:t>&lt;/NumAm&gt;</w:t>
      </w:r>
    </w:p>
    <w:p w14:paraId="247410A3" w14:textId="77777777" w:rsidR="00AC0EA7" w:rsidRPr="005669A9" w:rsidRDefault="00AC0EA7" w:rsidP="00AC0EA7">
      <w:pPr>
        <w:pStyle w:val="NormalBold"/>
      </w:pPr>
      <w:r w:rsidRPr="005669A9">
        <w:rPr>
          <w:rStyle w:val="HideTWBExt"/>
          <w:b w:val="0"/>
        </w:rPr>
        <w:t>&lt;RepeatBlock-By&gt;&lt;Members&gt;</w:t>
      </w:r>
      <w:r w:rsidRPr="005669A9">
        <w:t>Charlie Weimers, Alessandro Ciriani, Assita Kanko</w:t>
      </w:r>
      <w:r w:rsidRPr="005669A9">
        <w:rPr>
          <w:rStyle w:val="HideTWBExt"/>
          <w:b w:val="0"/>
        </w:rPr>
        <w:t>&lt;/Members&gt;</w:t>
      </w:r>
    </w:p>
    <w:p w14:paraId="13AF09A5" w14:textId="77777777" w:rsidR="00AC0EA7" w:rsidRPr="005669A9" w:rsidRDefault="00AC0EA7" w:rsidP="00AC0EA7">
      <w:pPr>
        <w:pStyle w:val="NormalBold"/>
      </w:pPr>
      <w:r w:rsidRPr="005669A9">
        <w:rPr>
          <w:rStyle w:val="HideTWBExt"/>
          <w:b w:val="0"/>
        </w:rPr>
        <w:t>&lt;/RepeatBlock-By&gt;</w:t>
      </w:r>
    </w:p>
    <w:p w14:paraId="3D11BCE8"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C88F26F" w14:textId="77777777" w:rsidR="00AC0EA7" w:rsidRPr="005669A9" w:rsidRDefault="00AC0EA7" w:rsidP="00AC0EA7">
      <w:pPr>
        <w:pStyle w:val="NormalBold"/>
      </w:pPr>
      <w:r w:rsidRPr="005669A9">
        <w:rPr>
          <w:rStyle w:val="HideTWBExt"/>
          <w:b w:val="0"/>
        </w:rPr>
        <w:t>&lt;Article&gt;</w:t>
      </w:r>
      <w:r w:rsidRPr="005669A9">
        <w:t>33 artikla – 1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AD62C27" w14:textId="77777777" w:rsidTr="00DA2A74">
        <w:trPr>
          <w:trHeight w:hRule="exact" w:val="240"/>
          <w:jc w:val="center"/>
        </w:trPr>
        <w:tc>
          <w:tcPr>
            <w:tcW w:w="9752" w:type="dxa"/>
            <w:gridSpan w:val="2"/>
            <w:tcBorders>
              <w:top w:val="nil"/>
              <w:left w:val="nil"/>
              <w:bottom w:val="nil"/>
              <w:right w:val="nil"/>
            </w:tcBorders>
          </w:tcPr>
          <w:p w14:paraId="5CC98A94" w14:textId="77777777" w:rsidR="00AC0EA7" w:rsidRPr="005669A9" w:rsidRDefault="00AC0EA7" w:rsidP="00DA2A74"/>
        </w:tc>
      </w:tr>
      <w:tr w:rsidR="00AC0EA7" w:rsidRPr="005669A9" w14:paraId="4BC0CA85" w14:textId="77777777" w:rsidTr="00DA2A74">
        <w:trPr>
          <w:trHeight w:val="240"/>
          <w:jc w:val="center"/>
        </w:trPr>
        <w:tc>
          <w:tcPr>
            <w:tcW w:w="4876" w:type="dxa"/>
            <w:tcBorders>
              <w:top w:val="nil"/>
              <w:left w:val="nil"/>
              <w:bottom w:val="nil"/>
              <w:right w:val="nil"/>
            </w:tcBorders>
          </w:tcPr>
          <w:p w14:paraId="4568AC95"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BB1B6DB" w14:textId="77777777" w:rsidR="00AC0EA7" w:rsidRPr="005669A9" w:rsidRDefault="00AC0EA7" w:rsidP="00DA2A74">
            <w:pPr>
              <w:pStyle w:val="AmColumnHeading"/>
            </w:pPr>
            <w:r w:rsidRPr="005669A9">
              <w:t>Tarkistus</w:t>
            </w:r>
          </w:p>
        </w:tc>
      </w:tr>
      <w:tr w:rsidR="00AC0EA7" w:rsidRPr="005669A9" w14:paraId="66D38DA2" w14:textId="77777777" w:rsidTr="00DA2A74">
        <w:trPr>
          <w:jc w:val="center"/>
        </w:trPr>
        <w:tc>
          <w:tcPr>
            <w:tcW w:w="4876" w:type="dxa"/>
            <w:tcBorders>
              <w:top w:val="nil"/>
              <w:left w:val="nil"/>
              <w:bottom w:val="nil"/>
              <w:right w:val="nil"/>
            </w:tcBorders>
          </w:tcPr>
          <w:p w14:paraId="3E263DC9" w14:textId="77777777" w:rsidR="00AC0EA7" w:rsidRPr="005669A9" w:rsidRDefault="00AC0EA7" w:rsidP="00DA2A74">
            <w:pPr>
              <w:pStyle w:val="Normal6a"/>
            </w:pPr>
            <w:r w:rsidRPr="005669A9">
              <w:t>1.</w:t>
            </w:r>
            <w:r w:rsidRPr="005669A9">
              <w:tab/>
              <w:t xml:space="preserve">Säilöönottoa </w:t>
            </w:r>
            <w:r w:rsidRPr="005669A9">
              <w:rPr>
                <w:b/>
                <w:i/>
              </w:rPr>
              <w:t>on tarkasteltava</w:t>
            </w:r>
            <w:r w:rsidRPr="005669A9">
              <w:t xml:space="preserve"> uudelleen </w:t>
            </w:r>
            <w:r w:rsidRPr="005669A9">
              <w:rPr>
                <w:b/>
                <w:i/>
              </w:rPr>
              <w:t>säännöllisin väliajoin ja</w:t>
            </w:r>
            <w:r w:rsidRPr="005669A9">
              <w:t xml:space="preserve"> vähintään </w:t>
            </w:r>
            <w:r w:rsidRPr="005669A9">
              <w:rPr>
                <w:b/>
                <w:i/>
              </w:rPr>
              <w:t>kolmen</w:t>
            </w:r>
            <w:r w:rsidRPr="005669A9">
              <w:t xml:space="preserve"> kuukauden välein joko asianomaisen kolmannen maan kansalaisen hakemuksesta tai viran puolesta.</w:t>
            </w:r>
          </w:p>
        </w:tc>
        <w:tc>
          <w:tcPr>
            <w:tcW w:w="4876" w:type="dxa"/>
            <w:tcBorders>
              <w:top w:val="nil"/>
              <w:left w:val="nil"/>
              <w:bottom w:val="nil"/>
              <w:right w:val="nil"/>
            </w:tcBorders>
          </w:tcPr>
          <w:p w14:paraId="5C1D3051" w14:textId="77777777" w:rsidR="00AC0EA7" w:rsidRPr="005669A9" w:rsidRDefault="00AC0EA7" w:rsidP="00DA2A74">
            <w:pPr>
              <w:pStyle w:val="Normal6a"/>
            </w:pPr>
            <w:r w:rsidRPr="005669A9">
              <w:t>1.</w:t>
            </w:r>
            <w:r w:rsidRPr="005669A9">
              <w:tab/>
            </w:r>
            <w:r w:rsidRPr="005669A9">
              <w:rPr>
                <w:b/>
                <w:i/>
              </w:rPr>
              <w:t>Jäsenvaltioiden on varmistettava, että</w:t>
            </w:r>
            <w:r w:rsidRPr="005669A9">
              <w:t xml:space="preserve"> säilöönottoa </w:t>
            </w:r>
            <w:r w:rsidRPr="005669A9">
              <w:rPr>
                <w:b/>
                <w:i/>
              </w:rPr>
              <w:t>tarkastellaan</w:t>
            </w:r>
            <w:r w:rsidRPr="005669A9">
              <w:t xml:space="preserve"> uudelleen vähintään </w:t>
            </w:r>
            <w:r w:rsidRPr="005669A9">
              <w:rPr>
                <w:b/>
                <w:i/>
              </w:rPr>
              <w:t>yhdeksän</w:t>
            </w:r>
            <w:r w:rsidRPr="005669A9">
              <w:t xml:space="preserve"> kuukauden välein joko asianomaisen kolmannen maan kansalaisen hakemuksesta tai viran puolesta.</w:t>
            </w:r>
          </w:p>
        </w:tc>
      </w:tr>
    </w:tbl>
    <w:p w14:paraId="5CED6381"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1A0F3C09" w14:textId="77777777" w:rsidR="00AC0EA7" w:rsidRPr="005669A9" w:rsidRDefault="00AC0EA7" w:rsidP="00AC0EA7">
      <w:r w:rsidRPr="005669A9">
        <w:rPr>
          <w:rStyle w:val="HideTWBExt"/>
        </w:rPr>
        <w:t>&lt;/Amend&gt;</w:t>
      </w:r>
    </w:p>
    <w:p w14:paraId="4CF7A799"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2007</w:t>
      </w:r>
      <w:r w:rsidRPr="005669A9">
        <w:rPr>
          <w:rStyle w:val="HideTWBExt"/>
          <w:b w:val="0"/>
        </w:rPr>
        <w:t>&lt;/NumAm&gt;</w:t>
      </w:r>
    </w:p>
    <w:p w14:paraId="53E585FA" w14:textId="77777777" w:rsidR="00AC0EA7" w:rsidRPr="005669A9" w:rsidRDefault="00AC0EA7" w:rsidP="00AC0EA7">
      <w:pPr>
        <w:pStyle w:val="NormalBold"/>
      </w:pPr>
      <w:r w:rsidRPr="005669A9">
        <w:rPr>
          <w:rStyle w:val="HideTWBExt"/>
          <w:b w:val="0"/>
        </w:rPr>
        <w:t>&lt;RepeatBlock-By&gt;&lt;Members&gt;</w:t>
      </w:r>
      <w:r w:rsidRPr="005669A9">
        <w:t>Murielle Laurent, Ana Catarina Mendes, Emma Rafowicz, Matjaž Nemec, Marco Tarquinio, Francisco Assis, Birgit Sippel, Cecilia Strada</w:t>
      </w:r>
      <w:r w:rsidRPr="005669A9">
        <w:rPr>
          <w:rStyle w:val="HideTWBExt"/>
          <w:b w:val="0"/>
        </w:rPr>
        <w:t>&lt;/Members&gt;</w:t>
      </w:r>
    </w:p>
    <w:p w14:paraId="2751A927" w14:textId="77777777" w:rsidR="00AC0EA7" w:rsidRPr="005669A9" w:rsidRDefault="00AC0EA7" w:rsidP="00AC0EA7">
      <w:pPr>
        <w:pStyle w:val="NormalBold"/>
      </w:pPr>
      <w:r w:rsidRPr="005669A9">
        <w:rPr>
          <w:rStyle w:val="HideTWBExt"/>
          <w:b w:val="0"/>
        </w:rPr>
        <w:t>&lt;/RepeatBlock-By&gt;</w:t>
      </w:r>
    </w:p>
    <w:p w14:paraId="02D31523"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76DE9CA1" w14:textId="77777777" w:rsidR="00AC0EA7" w:rsidRPr="005669A9" w:rsidRDefault="00AC0EA7" w:rsidP="00AC0EA7">
      <w:pPr>
        <w:pStyle w:val="NormalBold"/>
      </w:pPr>
      <w:r w:rsidRPr="005669A9">
        <w:rPr>
          <w:rStyle w:val="HideTWBExt"/>
          <w:b w:val="0"/>
        </w:rPr>
        <w:t>&lt;Article&gt;</w:t>
      </w:r>
      <w:r w:rsidRPr="005669A9">
        <w:t>33 artikla – 1 a kohta (uusi)</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0A7880A7" w14:textId="77777777" w:rsidTr="00DA2A74">
        <w:trPr>
          <w:trHeight w:hRule="exact" w:val="240"/>
          <w:jc w:val="center"/>
        </w:trPr>
        <w:tc>
          <w:tcPr>
            <w:tcW w:w="9752" w:type="dxa"/>
            <w:gridSpan w:val="2"/>
            <w:tcBorders>
              <w:top w:val="nil"/>
              <w:left w:val="nil"/>
              <w:bottom w:val="nil"/>
              <w:right w:val="nil"/>
            </w:tcBorders>
          </w:tcPr>
          <w:p w14:paraId="552BC02E" w14:textId="77777777" w:rsidR="00AC0EA7" w:rsidRPr="005669A9" w:rsidRDefault="00AC0EA7" w:rsidP="00DA2A74"/>
        </w:tc>
      </w:tr>
      <w:tr w:rsidR="00AC0EA7" w:rsidRPr="005669A9" w14:paraId="73F5A207" w14:textId="77777777" w:rsidTr="00DA2A74">
        <w:trPr>
          <w:trHeight w:val="240"/>
          <w:jc w:val="center"/>
        </w:trPr>
        <w:tc>
          <w:tcPr>
            <w:tcW w:w="4876" w:type="dxa"/>
            <w:tcBorders>
              <w:top w:val="nil"/>
              <w:left w:val="nil"/>
              <w:bottom w:val="nil"/>
              <w:right w:val="nil"/>
            </w:tcBorders>
          </w:tcPr>
          <w:p w14:paraId="4BEC3546"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3FC49785" w14:textId="77777777" w:rsidR="00AC0EA7" w:rsidRPr="005669A9" w:rsidRDefault="00AC0EA7" w:rsidP="00DA2A74">
            <w:pPr>
              <w:pStyle w:val="AmColumnHeading"/>
            </w:pPr>
            <w:r w:rsidRPr="005669A9">
              <w:t>Tarkistus</w:t>
            </w:r>
          </w:p>
        </w:tc>
      </w:tr>
      <w:tr w:rsidR="00AC0EA7" w:rsidRPr="005669A9" w14:paraId="29F2D836" w14:textId="77777777" w:rsidTr="00DA2A74">
        <w:trPr>
          <w:jc w:val="center"/>
        </w:trPr>
        <w:tc>
          <w:tcPr>
            <w:tcW w:w="4876" w:type="dxa"/>
            <w:tcBorders>
              <w:top w:val="nil"/>
              <w:left w:val="nil"/>
              <w:bottom w:val="nil"/>
              <w:right w:val="nil"/>
            </w:tcBorders>
          </w:tcPr>
          <w:p w14:paraId="3155E925" w14:textId="77777777" w:rsidR="00AC0EA7" w:rsidRPr="005669A9" w:rsidRDefault="00AC0EA7" w:rsidP="00DA2A74">
            <w:pPr>
              <w:pStyle w:val="Normal6a"/>
            </w:pPr>
          </w:p>
        </w:tc>
        <w:tc>
          <w:tcPr>
            <w:tcW w:w="4876" w:type="dxa"/>
            <w:tcBorders>
              <w:top w:val="nil"/>
              <w:left w:val="nil"/>
              <w:bottom w:val="nil"/>
              <w:right w:val="nil"/>
            </w:tcBorders>
          </w:tcPr>
          <w:p w14:paraId="47DDFAFF" w14:textId="77777777" w:rsidR="00AC0EA7" w:rsidRPr="005669A9" w:rsidRDefault="00AC0EA7" w:rsidP="00DA2A74">
            <w:pPr>
              <w:pStyle w:val="Normal6a"/>
            </w:pPr>
            <w:r w:rsidRPr="005669A9">
              <w:rPr>
                <w:b/>
                <w:i/>
              </w:rPr>
              <w:t>1 a.</w:t>
            </w:r>
            <w:r w:rsidRPr="005669A9">
              <w:tab/>
            </w:r>
            <w:r w:rsidRPr="005669A9">
              <w:rPr>
                <w:b/>
                <w:i/>
              </w:rPr>
              <w:t>Jos palautettava henkilö on otettu säilöön kuuden kuukauden ajaksi, palauttamisviranomaisten on tarkasteltava palauttamispäätöstä uudelleen ottaen huomioon palauttamisen tosiasiallisen toteuttamisen todennäköisyyden ja 7 artiklan 9 kohdassa tarkoitetun jäsenvaltion toimivallan.</w:t>
            </w:r>
          </w:p>
        </w:tc>
      </w:tr>
    </w:tbl>
    <w:p w14:paraId="645D65B5"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E13C5A4" w14:textId="77777777" w:rsidR="00AC0EA7" w:rsidRPr="005669A9" w:rsidRDefault="00AC0EA7" w:rsidP="00AC0EA7">
      <w:pPr>
        <w:pStyle w:val="AmJustTitle"/>
      </w:pPr>
      <w:r w:rsidRPr="005669A9">
        <w:rPr>
          <w:rStyle w:val="HideTWBExt"/>
          <w:i w:val="0"/>
        </w:rPr>
        <w:t>&lt;TitreJust&gt;</w:t>
      </w:r>
      <w:r w:rsidRPr="005669A9">
        <w:t>Perustelu</w:t>
      </w:r>
      <w:r w:rsidRPr="005669A9">
        <w:rPr>
          <w:rStyle w:val="HideTWBExt"/>
          <w:i w:val="0"/>
        </w:rPr>
        <w:t>&lt;/TitreJust&gt;</w:t>
      </w:r>
    </w:p>
    <w:p w14:paraId="07920C35" w14:textId="77777777" w:rsidR="00AC0EA7" w:rsidRPr="005669A9" w:rsidRDefault="00AC0EA7" w:rsidP="00AC0EA7">
      <w:pPr>
        <w:pStyle w:val="AmJustText"/>
      </w:pPr>
      <w:r w:rsidRPr="005669A9">
        <w:t>Koska näyttö osoittaa, että mitä pidempään palautettava henkilö on säilöönotettuna, sitä epätodennäköisempää on, että hänet palautetaan, jäsenvaltion palauttamisviranomaisten tulisi tarkastella uudelleen itse palauttamispäätöstä kuuden kuukauden välein.</w:t>
      </w:r>
    </w:p>
    <w:p w14:paraId="08EB08D3" w14:textId="77777777" w:rsidR="00AC0EA7" w:rsidRPr="005669A9" w:rsidRDefault="00AC0EA7" w:rsidP="00AC0EA7">
      <w:r w:rsidRPr="005669A9">
        <w:rPr>
          <w:rStyle w:val="HideTWBExt"/>
        </w:rPr>
        <w:t>&lt;/Amend&gt;</w:t>
      </w:r>
    </w:p>
    <w:p w14:paraId="514CD8A7"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2008</w:t>
      </w:r>
      <w:r w:rsidRPr="005669A9">
        <w:rPr>
          <w:rStyle w:val="HideTWBExt"/>
          <w:b w:val="0"/>
        </w:rPr>
        <w:t>&lt;/NumAm&gt;</w:t>
      </w:r>
    </w:p>
    <w:p w14:paraId="0C2055E3" w14:textId="77777777" w:rsidR="00AC0EA7" w:rsidRPr="005669A9" w:rsidRDefault="00AC0EA7" w:rsidP="00AC0EA7">
      <w:pPr>
        <w:pStyle w:val="NormalBold"/>
      </w:pPr>
      <w:r w:rsidRPr="005669A9">
        <w:rPr>
          <w:rStyle w:val="HideTWBExt"/>
          <w:b w:val="0"/>
        </w:rPr>
        <w:t>&lt;RepeatBlock-By&gt;&lt;Members&gt;</w:t>
      </w:r>
      <w:r w:rsidRPr="005669A9">
        <w:t>Estrella Galán</w:t>
      </w:r>
      <w:r w:rsidRPr="005669A9">
        <w:rPr>
          <w:rStyle w:val="HideTWBExt"/>
          <w:b w:val="0"/>
        </w:rPr>
        <w:t>&lt;/Members&gt;</w:t>
      </w:r>
    </w:p>
    <w:p w14:paraId="4F8BA96D" w14:textId="77777777" w:rsidR="00AC0EA7" w:rsidRPr="005669A9" w:rsidRDefault="00AC0EA7" w:rsidP="00AC0EA7">
      <w:pPr>
        <w:pStyle w:val="NormalBold"/>
      </w:pPr>
      <w:r w:rsidRPr="005669A9">
        <w:rPr>
          <w:rStyle w:val="HideTWBExt"/>
          <w:b w:val="0"/>
        </w:rPr>
        <w:t>&lt;/RepeatBlock-By&gt;</w:t>
      </w:r>
    </w:p>
    <w:p w14:paraId="3BEF8AC6"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6FAB8F0A" w14:textId="77777777" w:rsidR="00AC0EA7" w:rsidRPr="005669A9" w:rsidRDefault="00AC0EA7" w:rsidP="00AC0EA7">
      <w:pPr>
        <w:pStyle w:val="NormalBold"/>
      </w:pPr>
      <w:r w:rsidRPr="005669A9">
        <w:rPr>
          <w:rStyle w:val="HideTWBExt"/>
          <w:b w:val="0"/>
        </w:rPr>
        <w:t>&lt;Article&gt;</w:t>
      </w:r>
      <w:r w:rsidRPr="005669A9">
        <w:t>33 artikla – 2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1CAE37A2" w14:textId="77777777" w:rsidTr="00DA2A74">
        <w:trPr>
          <w:trHeight w:hRule="exact" w:val="240"/>
          <w:jc w:val="center"/>
        </w:trPr>
        <w:tc>
          <w:tcPr>
            <w:tcW w:w="9752" w:type="dxa"/>
            <w:gridSpan w:val="2"/>
            <w:tcBorders>
              <w:top w:val="nil"/>
              <w:left w:val="nil"/>
              <w:bottom w:val="nil"/>
              <w:right w:val="nil"/>
            </w:tcBorders>
          </w:tcPr>
          <w:p w14:paraId="239B6CEB" w14:textId="77777777" w:rsidR="00AC0EA7" w:rsidRPr="005669A9" w:rsidRDefault="00AC0EA7" w:rsidP="00DA2A74"/>
        </w:tc>
      </w:tr>
      <w:tr w:rsidR="00AC0EA7" w:rsidRPr="005669A9" w14:paraId="078EB343" w14:textId="77777777" w:rsidTr="00DA2A74">
        <w:trPr>
          <w:trHeight w:val="240"/>
          <w:jc w:val="center"/>
        </w:trPr>
        <w:tc>
          <w:tcPr>
            <w:tcW w:w="4876" w:type="dxa"/>
            <w:tcBorders>
              <w:top w:val="nil"/>
              <w:left w:val="nil"/>
              <w:bottom w:val="nil"/>
              <w:right w:val="nil"/>
            </w:tcBorders>
          </w:tcPr>
          <w:p w14:paraId="62990788"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23C2E9C3" w14:textId="77777777" w:rsidR="00AC0EA7" w:rsidRPr="005669A9" w:rsidRDefault="00AC0EA7" w:rsidP="00DA2A74">
            <w:pPr>
              <w:pStyle w:val="AmColumnHeading"/>
            </w:pPr>
            <w:r w:rsidRPr="005669A9">
              <w:t>Tarkistus</w:t>
            </w:r>
          </w:p>
        </w:tc>
      </w:tr>
      <w:tr w:rsidR="00AC0EA7" w:rsidRPr="005669A9" w14:paraId="454A4609" w14:textId="77777777" w:rsidTr="00DA2A74">
        <w:trPr>
          <w:jc w:val="center"/>
        </w:trPr>
        <w:tc>
          <w:tcPr>
            <w:tcW w:w="4876" w:type="dxa"/>
            <w:tcBorders>
              <w:top w:val="nil"/>
              <w:left w:val="nil"/>
              <w:bottom w:val="nil"/>
              <w:right w:val="nil"/>
            </w:tcBorders>
          </w:tcPr>
          <w:p w14:paraId="087FC784" w14:textId="77777777" w:rsidR="00AC0EA7" w:rsidRPr="005669A9" w:rsidRDefault="00AC0EA7" w:rsidP="00DA2A74">
            <w:pPr>
              <w:pStyle w:val="Normal6a"/>
            </w:pPr>
            <w:r w:rsidRPr="005669A9">
              <w:rPr>
                <w:b/>
                <w:i/>
              </w:rPr>
              <w:t>2.</w:t>
            </w:r>
            <w:r w:rsidRPr="005669A9">
              <w:tab/>
            </w:r>
            <w:r w:rsidRPr="005669A9">
              <w:rPr>
                <w:b/>
                <w:i/>
              </w:rPr>
              <w:t>Ilman huoltajaa olevien alaikäisten säilöönottoa on tarkasteltava uudelleen viran puolesta säännöllisin väliajoin ja vähintään kolmen kuukauden välein.</w:t>
            </w:r>
          </w:p>
        </w:tc>
        <w:tc>
          <w:tcPr>
            <w:tcW w:w="4876" w:type="dxa"/>
            <w:tcBorders>
              <w:top w:val="nil"/>
              <w:left w:val="nil"/>
              <w:bottom w:val="nil"/>
              <w:right w:val="nil"/>
            </w:tcBorders>
          </w:tcPr>
          <w:p w14:paraId="2915D2F2" w14:textId="77777777" w:rsidR="00AC0EA7" w:rsidRPr="005669A9" w:rsidRDefault="00AC0EA7" w:rsidP="00DA2A74">
            <w:pPr>
              <w:pStyle w:val="Normal6a"/>
            </w:pPr>
            <w:r w:rsidRPr="005669A9">
              <w:rPr>
                <w:b/>
                <w:i/>
              </w:rPr>
              <w:t>Poistetaan.</w:t>
            </w:r>
          </w:p>
        </w:tc>
      </w:tr>
    </w:tbl>
    <w:p w14:paraId="4D6DA2FB"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02125D9D" w14:textId="77777777" w:rsidR="00AC0EA7" w:rsidRPr="005669A9" w:rsidRDefault="00AC0EA7" w:rsidP="00AC0EA7">
      <w:r w:rsidRPr="005669A9">
        <w:rPr>
          <w:rStyle w:val="HideTWBExt"/>
        </w:rPr>
        <w:t>&lt;/Amend&gt;</w:t>
      </w:r>
    </w:p>
    <w:p w14:paraId="2DCAA1B6"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2009</w:t>
      </w:r>
      <w:r w:rsidRPr="005669A9">
        <w:rPr>
          <w:rStyle w:val="HideTWBExt"/>
          <w:b w:val="0"/>
        </w:rPr>
        <w:t>&lt;/NumAm&gt;</w:t>
      </w:r>
    </w:p>
    <w:p w14:paraId="51AA8115" w14:textId="77777777" w:rsidR="00AC0EA7" w:rsidRPr="005669A9" w:rsidRDefault="00AC0EA7" w:rsidP="00AC0EA7">
      <w:pPr>
        <w:pStyle w:val="NormalBold"/>
      </w:pPr>
      <w:r w:rsidRPr="005669A9">
        <w:rPr>
          <w:rStyle w:val="HideTWBExt"/>
          <w:b w:val="0"/>
        </w:rPr>
        <w:t>&lt;RepeatBlock-By&gt;&lt;Members&gt;</w:t>
      </w:r>
      <w:r w:rsidRPr="005669A9">
        <w:t>Murielle Laurent, Ana Catarina Mendes, Emma Rafowicz, Matjaž Nemec, Marco Tarquinio, Francisco Assis, Birgit Sippel, Cecilia Strada</w:t>
      </w:r>
      <w:r w:rsidRPr="005669A9">
        <w:rPr>
          <w:rStyle w:val="HideTWBExt"/>
          <w:b w:val="0"/>
        </w:rPr>
        <w:t>&lt;/Members&gt;</w:t>
      </w:r>
    </w:p>
    <w:p w14:paraId="1526E4CA" w14:textId="77777777" w:rsidR="00AC0EA7" w:rsidRPr="005669A9" w:rsidRDefault="00AC0EA7" w:rsidP="00AC0EA7">
      <w:pPr>
        <w:pStyle w:val="NormalBold"/>
      </w:pPr>
      <w:r w:rsidRPr="005669A9">
        <w:rPr>
          <w:rStyle w:val="HideTWBExt"/>
          <w:b w:val="0"/>
        </w:rPr>
        <w:t>&lt;/RepeatBlock-By&gt;</w:t>
      </w:r>
    </w:p>
    <w:p w14:paraId="1023CAEA"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482C28F5" w14:textId="77777777" w:rsidR="00AC0EA7" w:rsidRPr="005669A9" w:rsidRDefault="00AC0EA7" w:rsidP="00AC0EA7">
      <w:pPr>
        <w:pStyle w:val="NormalBold"/>
      </w:pPr>
      <w:r w:rsidRPr="005669A9">
        <w:rPr>
          <w:rStyle w:val="HideTWBExt"/>
          <w:b w:val="0"/>
        </w:rPr>
        <w:t>&lt;Article&gt;</w:t>
      </w:r>
      <w:r w:rsidRPr="005669A9">
        <w:t>33 artikla – 2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727FF69F" w14:textId="77777777" w:rsidTr="00DA2A74">
        <w:trPr>
          <w:trHeight w:hRule="exact" w:val="240"/>
          <w:jc w:val="center"/>
        </w:trPr>
        <w:tc>
          <w:tcPr>
            <w:tcW w:w="9752" w:type="dxa"/>
            <w:gridSpan w:val="2"/>
            <w:tcBorders>
              <w:top w:val="nil"/>
              <w:left w:val="nil"/>
              <w:bottom w:val="nil"/>
              <w:right w:val="nil"/>
            </w:tcBorders>
          </w:tcPr>
          <w:p w14:paraId="612C1073" w14:textId="77777777" w:rsidR="00AC0EA7" w:rsidRPr="005669A9" w:rsidRDefault="00AC0EA7" w:rsidP="00DA2A74"/>
        </w:tc>
      </w:tr>
      <w:tr w:rsidR="00AC0EA7" w:rsidRPr="005669A9" w14:paraId="13F82596" w14:textId="77777777" w:rsidTr="00DA2A74">
        <w:trPr>
          <w:trHeight w:val="240"/>
          <w:jc w:val="center"/>
        </w:trPr>
        <w:tc>
          <w:tcPr>
            <w:tcW w:w="4876" w:type="dxa"/>
            <w:tcBorders>
              <w:top w:val="nil"/>
              <w:left w:val="nil"/>
              <w:bottom w:val="nil"/>
              <w:right w:val="nil"/>
            </w:tcBorders>
          </w:tcPr>
          <w:p w14:paraId="322532B7"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817612F" w14:textId="77777777" w:rsidR="00AC0EA7" w:rsidRPr="005669A9" w:rsidRDefault="00AC0EA7" w:rsidP="00DA2A74">
            <w:pPr>
              <w:pStyle w:val="AmColumnHeading"/>
            </w:pPr>
            <w:r w:rsidRPr="005669A9">
              <w:t>Tarkistus</w:t>
            </w:r>
          </w:p>
        </w:tc>
      </w:tr>
      <w:tr w:rsidR="00AC0EA7" w:rsidRPr="005669A9" w14:paraId="21FE0F1C" w14:textId="77777777" w:rsidTr="00DA2A74">
        <w:trPr>
          <w:jc w:val="center"/>
        </w:trPr>
        <w:tc>
          <w:tcPr>
            <w:tcW w:w="4876" w:type="dxa"/>
            <w:tcBorders>
              <w:top w:val="nil"/>
              <w:left w:val="nil"/>
              <w:bottom w:val="nil"/>
              <w:right w:val="nil"/>
            </w:tcBorders>
          </w:tcPr>
          <w:p w14:paraId="31C6B958" w14:textId="77777777" w:rsidR="00AC0EA7" w:rsidRPr="005669A9" w:rsidRDefault="00AC0EA7" w:rsidP="00DA2A74">
            <w:pPr>
              <w:pStyle w:val="Normal6a"/>
            </w:pPr>
            <w:r w:rsidRPr="005669A9">
              <w:rPr>
                <w:b/>
                <w:i/>
              </w:rPr>
              <w:t>2.</w:t>
            </w:r>
            <w:r w:rsidRPr="005669A9">
              <w:tab/>
            </w:r>
            <w:r w:rsidRPr="005669A9">
              <w:rPr>
                <w:b/>
                <w:i/>
              </w:rPr>
              <w:t>Ilman huoltajaa olevien alaikäisten säilöönottoa on tarkasteltava uudelleen viran puolesta säännöllisin väliajoin ja vähintään kolmen kuukauden välein.</w:t>
            </w:r>
          </w:p>
        </w:tc>
        <w:tc>
          <w:tcPr>
            <w:tcW w:w="4876" w:type="dxa"/>
            <w:tcBorders>
              <w:top w:val="nil"/>
              <w:left w:val="nil"/>
              <w:bottom w:val="nil"/>
              <w:right w:val="nil"/>
            </w:tcBorders>
          </w:tcPr>
          <w:p w14:paraId="2FC1343F" w14:textId="77777777" w:rsidR="00AC0EA7" w:rsidRPr="005669A9" w:rsidRDefault="00AC0EA7" w:rsidP="00DA2A74">
            <w:pPr>
              <w:pStyle w:val="Normal6a"/>
            </w:pPr>
            <w:r w:rsidRPr="005669A9">
              <w:rPr>
                <w:b/>
                <w:i/>
              </w:rPr>
              <w:t>Poistetaan.</w:t>
            </w:r>
          </w:p>
        </w:tc>
      </w:tr>
    </w:tbl>
    <w:p w14:paraId="2A965DD2"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659A010D" w14:textId="77777777" w:rsidR="00AC0EA7" w:rsidRPr="005669A9" w:rsidRDefault="00AC0EA7" w:rsidP="00AC0EA7">
      <w:r w:rsidRPr="005669A9">
        <w:rPr>
          <w:rStyle w:val="HideTWBExt"/>
        </w:rPr>
        <w:t>&lt;/Amend&gt;</w:t>
      </w:r>
    </w:p>
    <w:p w14:paraId="7402B128"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2010</w:t>
      </w:r>
      <w:r w:rsidRPr="005669A9">
        <w:rPr>
          <w:rStyle w:val="HideTWBExt"/>
          <w:b w:val="0"/>
        </w:rPr>
        <w:t>&lt;/NumAm&gt;</w:t>
      </w:r>
    </w:p>
    <w:p w14:paraId="26535421" w14:textId="77777777" w:rsidR="00AC0EA7" w:rsidRPr="005669A9" w:rsidRDefault="00AC0EA7" w:rsidP="00AC0EA7">
      <w:pPr>
        <w:pStyle w:val="NormalBold"/>
      </w:pPr>
      <w:r w:rsidRPr="005669A9">
        <w:rPr>
          <w:rStyle w:val="HideTWBExt"/>
          <w:b w:val="0"/>
        </w:rPr>
        <w:t>&lt;RepeatBlock-By&gt;&lt;Members&gt;</w:t>
      </w:r>
      <w:r w:rsidRPr="005669A9">
        <w:t>Mélissa Camara</w:t>
      </w:r>
      <w:r w:rsidRPr="005669A9">
        <w:rPr>
          <w:rStyle w:val="HideTWBExt"/>
          <w:b w:val="0"/>
        </w:rPr>
        <w:t>&lt;/Members&gt;</w:t>
      </w:r>
    </w:p>
    <w:p w14:paraId="65CF2E8F" w14:textId="77777777" w:rsidR="00AC0EA7" w:rsidRPr="005669A9" w:rsidRDefault="00AC0EA7" w:rsidP="00AC0EA7">
      <w:pPr>
        <w:pStyle w:val="NormalBold"/>
      </w:pPr>
      <w:r w:rsidRPr="005669A9">
        <w:rPr>
          <w:rStyle w:val="HideTWBExt"/>
          <w:b w:val="0"/>
        </w:rPr>
        <w:t>&lt;/RepeatBlock-By&gt;</w:t>
      </w:r>
    </w:p>
    <w:p w14:paraId="583A031B"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449616DF" w14:textId="77777777" w:rsidR="00AC0EA7" w:rsidRPr="005669A9" w:rsidRDefault="00AC0EA7" w:rsidP="00AC0EA7">
      <w:pPr>
        <w:pStyle w:val="NormalBold"/>
      </w:pPr>
      <w:r w:rsidRPr="005669A9">
        <w:rPr>
          <w:rStyle w:val="HideTWBExt"/>
          <w:b w:val="0"/>
        </w:rPr>
        <w:t>&lt;Article&gt;</w:t>
      </w:r>
      <w:r w:rsidRPr="005669A9">
        <w:t>33 artikla – 2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6D3D3EF0" w14:textId="77777777" w:rsidTr="00DA2A74">
        <w:trPr>
          <w:trHeight w:hRule="exact" w:val="240"/>
          <w:jc w:val="center"/>
        </w:trPr>
        <w:tc>
          <w:tcPr>
            <w:tcW w:w="9752" w:type="dxa"/>
            <w:gridSpan w:val="2"/>
            <w:tcBorders>
              <w:top w:val="nil"/>
              <w:left w:val="nil"/>
              <w:bottom w:val="nil"/>
              <w:right w:val="nil"/>
            </w:tcBorders>
          </w:tcPr>
          <w:p w14:paraId="4CF850B6" w14:textId="77777777" w:rsidR="00AC0EA7" w:rsidRPr="005669A9" w:rsidRDefault="00AC0EA7" w:rsidP="00DA2A74"/>
        </w:tc>
      </w:tr>
      <w:tr w:rsidR="00AC0EA7" w:rsidRPr="005669A9" w14:paraId="5C69FBAE" w14:textId="77777777" w:rsidTr="00DA2A74">
        <w:trPr>
          <w:trHeight w:val="240"/>
          <w:jc w:val="center"/>
        </w:trPr>
        <w:tc>
          <w:tcPr>
            <w:tcW w:w="4876" w:type="dxa"/>
            <w:tcBorders>
              <w:top w:val="nil"/>
              <w:left w:val="nil"/>
              <w:bottom w:val="nil"/>
              <w:right w:val="nil"/>
            </w:tcBorders>
          </w:tcPr>
          <w:p w14:paraId="61A481CF"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F14CF84" w14:textId="77777777" w:rsidR="00AC0EA7" w:rsidRPr="005669A9" w:rsidRDefault="00AC0EA7" w:rsidP="00DA2A74">
            <w:pPr>
              <w:pStyle w:val="AmColumnHeading"/>
            </w:pPr>
            <w:r w:rsidRPr="005669A9">
              <w:t>Tarkistus</w:t>
            </w:r>
          </w:p>
        </w:tc>
      </w:tr>
      <w:tr w:rsidR="00AC0EA7" w:rsidRPr="005669A9" w14:paraId="46116895" w14:textId="77777777" w:rsidTr="00DA2A74">
        <w:trPr>
          <w:jc w:val="center"/>
        </w:trPr>
        <w:tc>
          <w:tcPr>
            <w:tcW w:w="4876" w:type="dxa"/>
            <w:tcBorders>
              <w:top w:val="nil"/>
              <w:left w:val="nil"/>
              <w:bottom w:val="nil"/>
              <w:right w:val="nil"/>
            </w:tcBorders>
          </w:tcPr>
          <w:p w14:paraId="68E91E72" w14:textId="77777777" w:rsidR="00AC0EA7" w:rsidRPr="005669A9" w:rsidRDefault="00AC0EA7" w:rsidP="00DA2A74">
            <w:pPr>
              <w:pStyle w:val="Normal6a"/>
            </w:pPr>
            <w:r w:rsidRPr="005669A9">
              <w:rPr>
                <w:b/>
                <w:i/>
              </w:rPr>
              <w:t>2.</w:t>
            </w:r>
            <w:r w:rsidRPr="005669A9">
              <w:tab/>
            </w:r>
            <w:r w:rsidRPr="005669A9">
              <w:rPr>
                <w:b/>
                <w:i/>
              </w:rPr>
              <w:t>Ilman huoltajaa olevien alaikäisten säilöönottoa on tarkasteltava uudelleen viran puolesta säännöllisin väliajoin ja vähintään kolmen kuukauden välein.</w:t>
            </w:r>
          </w:p>
        </w:tc>
        <w:tc>
          <w:tcPr>
            <w:tcW w:w="4876" w:type="dxa"/>
            <w:tcBorders>
              <w:top w:val="nil"/>
              <w:left w:val="nil"/>
              <w:bottom w:val="nil"/>
              <w:right w:val="nil"/>
            </w:tcBorders>
          </w:tcPr>
          <w:p w14:paraId="5241EC41" w14:textId="77777777" w:rsidR="00AC0EA7" w:rsidRPr="005669A9" w:rsidRDefault="00AC0EA7" w:rsidP="00DA2A74">
            <w:pPr>
              <w:pStyle w:val="Normal6a"/>
            </w:pPr>
            <w:r w:rsidRPr="005669A9">
              <w:rPr>
                <w:b/>
                <w:i/>
              </w:rPr>
              <w:t>Poistetaan.</w:t>
            </w:r>
          </w:p>
        </w:tc>
      </w:tr>
    </w:tbl>
    <w:p w14:paraId="24E5F658"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25285C1F" w14:textId="77777777" w:rsidR="00AC0EA7" w:rsidRPr="005669A9" w:rsidRDefault="00AC0EA7" w:rsidP="00AC0EA7">
      <w:r w:rsidRPr="005669A9">
        <w:rPr>
          <w:rStyle w:val="HideTWBExt"/>
        </w:rPr>
        <w:t>&lt;/Amend&gt;</w:t>
      </w:r>
    </w:p>
    <w:p w14:paraId="2C91DD33"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2011</w:t>
      </w:r>
      <w:r w:rsidRPr="005669A9">
        <w:rPr>
          <w:rStyle w:val="HideTWBExt"/>
          <w:b w:val="0"/>
        </w:rPr>
        <w:t>&lt;/NumAm&gt;</w:t>
      </w:r>
    </w:p>
    <w:p w14:paraId="72DFA87E" w14:textId="77777777" w:rsidR="00AC0EA7" w:rsidRPr="005669A9" w:rsidRDefault="00AC0EA7" w:rsidP="00AC0EA7">
      <w:pPr>
        <w:pStyle w:val="NormalBold"/>
      </w:pPr>
      <w:r w:rsidRPr="005669A9">
        <w:rPr>
          <w:rStyle w:val="HideTWBExt"/>
          <w:b w:val="0"/>
        </w:rPr>
        <w:t>&lt;RepeatBlock-By&gt;&lt;Members&gt;</w:t>
      </w:r>
      <w:r w:rsidRPr="005669A9">
        <w:t>Nadine Morano</w:t>
      </w:r>
      <w:r w:rsidRPr="005669A9">
        <w:rPr>
          <w:rStyle w:val="HideTWBExt"/>
          <w:b w:val="0"/>
        </w:rPr>
        <w:t>&lt;/Members&gt;</w:t>
      </w:r>
    </w:p>
    <w:p w14:paraId="094FE81B" w14:textId="77777777" w:rsidR="00AC0EA7" w:rsidRPr="005669A9" w:rsidRDefault="00AC0EA7" w:rsidP="00AC0EA7">
      <w:pPr>
        <w:pStyle w:val="NormalBold"/>
      </w:pPr>
      <w:r w:rsidRPr="005669A9">
        <w:rPr>
          <w:rStyle w:val="HideTWBExt"/>
          <w:b w:val="0"/>
        </w:rPr>
        <w:t>&lt;/RepeatBlock-By&gt;</w:t>
      </w:r>
    </w:p>
    <w:p w14:paraId="598810E0"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53FC3CA3" w14:textId="77777777" w:rsidR="00AC0EA7" w:rsidRPr="005669A9" w:rsidRDefault="00AC0EA7" w:rsidP="00AC0EA7">
      <w:pPr>
        <w:pStyle w:val="NormalBold"/>
      </w:pPr>
      <w:r w:rsidRPr="005669A9">
        <w:rPr>
          <w:rStyle w:val="HideTWBExt"/>
          <w:b w:val="0"/>
        </w:rPr>
        <w:t>&lt;Article&gt;</w:t>
      </w:r>
      <w:r w:rsidRPr="005669A9">
        <w:t>33 artikla – 2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6ED981FA" w14:textId="77777777" w:rsidTr="00DA2A74">
        <w:trPr>
          <w:trHeight w:hRule="exact" w:val="240"/>
          <w:jc w:val="center"/>
        </w:trPr>
        <w:tc>
          <w:tcPr>
            <w:tcW w:w="9752" w:type="dxa"/>
            <w:gridSpan w:val="2"/>
            <w:tcBorders>
              <w:top w:val="nil"/>
              <w:left w:val="nil"/>
              <w:bottom w:val="nil"/>
              <w:right w:val="nil"/>
            </w:tcBorders>
          </w:tcPr>
          <w:p w14:paraId="0EAF1C33" w14:textId="77777777" w:rsidR="00AC0EA7" w:rsidRPr="005669A9" w:rsidRDefault="00AC0EA7" w:rsidP="00DA2A74"/>
        </w:tc>
      </w:tr>
      <w:tr w:rsidR="00AC0EA7" w:rsidRPr="005669A9" w14:paraId="6F570203" w14:textId="77777777" w:rsidTr="00DA2A74">
        <w:trPr>
          <w:trHeight w:val="240"/>
          <w:jc w:val="center"/>
        </w:trPr>
        <w:tc>
          <w:tcPr>
            <w:tcW w:w="4876" w:type="dxa"/>
            <w:tcBorders>
              <w:top w:val="nil"/>
              <w:left w:val="nil"/>
              <w:bottom w:val="nil"/>
              <w:right w:val="nil"/>
            </w:tcBorders>
          </w:tcPr>
          <w:p w14:paraId="295C4F87"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5563C3AF" w14:textId="77777777" w:rsidR="00AC0EA7" w:rsidRPr="005669A9" w:rsidRDefault="00AC0EA7" w:rsidP="00DA2A74">
            <w:pPr>
              <w:pStyle w:val="AmColumnHeading"/>
            </w:pPr>
            <w:r w:rsidRPr="005669A9">
              <w:t>Tarkistus</w:t>
            </w:r>
          </w:p>
        </w:tc>
      </w:tr>
      <w:tr w:rsidR="00AC0EA7" w:rsidRPr="005669A9" w14:paraId="264A2F7D" w14:textId="77777777" w:rsidTr="00DA2A74">
        <w:trPr>
          <w:jc w:val="center"/>
        </w:trPr>
        <w:tc>
          <w:tcPr>
            <w:tcW w:w="4876" w:type="dxa"/>
            <w:tcBorders>
              <w:top w:val="nil"/>
              <w:left w:val="nil"/>
              <w:bottom w:val="nil"/>
              <w:right w:val="nil"/>
            </w:tcBorders>
          </w:tcPr>
          <w:p w14:paraId="77F52D70" w14:textId="77777777" w:rsidR="00AC0EA7" w:rsidRPr="005669A9" w:rsidRDefault="00AC0EA7" w:rsidP="00DA2A74">
            <w:pPr>
              <w:pStyle w:val="Normal6a"/>
            </w:pPr>
            <w:r w:rsidRPr="005669A9">
              <w:t>2.</w:t>
            </w:r>
            <w:r w:rsidRPr="005669A9">
              <w:tab/>
              <w:t>Ilman huoltajaa olevien alaikäisten säilöönottoa on tarkasteltava uudelleen viran puolesta säännöllisin väliajoin ja vähintään kolmen kuukauden välein.</w:t>
            </w:r>
          </w:p>
        </w:tc>
        <w:tc>
          <w:tcPr>
            <w:tcW w:w="4876" w:type="dxa"/>
            <w:tcBorders>
              <w:top w:val="nil"/>
              <w:left w:val="nil"/>
              <w:bottom w:val="nil"/>
              <w:right w:val="nil"/>
            </w:tcBorders>
          </w:tcPr>
          <w:p w14:paraId="13DD27BD" w14:textId="77777777" w:rsidR="00AC0EA7" w:rsidRPr="005669A9" w:rsidRDefault="00AC0EA7" w:rsidP="00DA2A74">
            <w:pPr>
              <w:pStyle w:val="Normal6a"/>
            </w:pPr>
            <w:r w:rsidRPr="005669A9">
              <w:t>2.</w:t>
            </w:r>
            <w:r w:rsidRPr="005669A9">
              <w:tab/>
              <w:t>Ilman huoltajaa olevien alaikäisten säilöönottoa on tarkasteltava uudelleen viran puolesta säännöllisin väliajoin ja vähintään kolmen kuukauden välein</w:t>
            </w:r>
            <w:r w:rsidRPr="005669A9">
              <w:rPr>
                <w:b/>
                <w:i/>
              </w:rPr>
              <w:t>, paitsi jos he aiheuttavat 16 artiklassa tarkoitetun turvallisuusriskin tai on olemassa pakenemisen vaara. Siinä tapauksessa uudelleentarkastelua ei voida suorittaa ennen kuin 32 artiklassa säädetty säilöönoton vähimmäiskesto on päättynyt</w:t>
            </w:r>
            <w:r w:rsidRPr="005669A9">
              <w:t>.</w:t>
            </w:r>
          </w:p>
        </w:tc>
      </w:tr>
    </w:tbl>
    <w:p w14:paraId="070CA03C"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{FR}</w:t>
      </w:r>
      <w:r w:rsidRPr="005669A9">
        <w:t>fr</w:t>
      </w:r>
      <w:r w:rsidRPr="005669A9">
        <w:rPr>
          <w:rStyle w:val="HideTWBExt"/>
        </w:rPr>
        <w:t>&lt;/Original&gt;</w:t>
      </w:r>
    </w:p>
    <w:p w14:paraId="0A6BDEC3" w14:textId="77777777" w:rsidR="00AC0EA7" w:rsidRPr="005669A9" w:rsidRDefault="00AC0EA7" w:rsidP="00AC0EA7">
      <w:r w:rsidRPr="005669A9">
        <w:rPr>
          <w:rStyle w:val="HideTWBExt"/>
        </w:rPr>
        <w:t>&lt;/Amend&gt;</w:t>
      </w:r>
    </w:p>
    <w:p w14:paraId="7CE63ECA"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2012</w:t>
      </w:r>
      <w:r w:rsidRPr="005669A9">
        <w:rPr>
          <w:rStyle w:val="HideTWBExt"/>
          <w:b w:val="0"/>
        </w:rPr>
        <w:t>&lt;/NumAm&gt;</w:t>
      </w:r>
    </w:p>
    <w:p w14:paraId="2803C25F" w14:textId="77777777" w:rsidR="00AC0EA7" w:rsidRPr="005669A9" w:rsidRDefault="00AC0EA7" w:rsidP="00AC0EA7">
      <w:pPr>
        <w:pStyle w:val="NormalBold"/>
      </w:pPr>
      <w:r w:rsidRPr="005669A9">
        <w:rPr>
          <w:rStyle w:val="HideTWBExt"/>
          <w:b w:val="0"/>
        </w:rPr>
        <w:t>&lt;RepeatBlock-By&gt;&lt;Members&gt;</w:t>
      </w:r>
      <w:r w:rsidRPr="005669A9">
        <w:t>Marieke Ehlers</w:t>
      </w:r>
      <w:r w:rsidRPr="005669A9">
        <w:rPr>
          <w:rStyle w:val="HideTWBExt"/>
          <w:b w:val="0"/>
        </w:rPr>
        <w:t>&lt;/Members&gt;</w:t>
      </w:r>
    </w:p>
    <w:p w14:paraId="33447B12" w14:textId="77777777" w:rsidR="00AC0EA7" w:rsidRPr="005669A9" w:rsidRDefault="00AC0EA7" w:rsidP="00AC0EA7">
      <w:r w:rsidRPr="005669A9">
        <w:rPr>
          <w:rStyle w:val="HideTWBExt"/>
        </w:rPr>
        <w:t>&lt;AuNomDe&gt;</w:t>
      </w:r>
      <w:r w:rsidRPr="005669A9">
        <w:rPr>
          <w:rStyle w:val="HideTWBInt"/>
        </w:rPr>
        <w:t>{PfE}</w:t>
      </w:r>
      <w:r w:rsidRPr="005669A9">
        <w:t>PfE-ryhmän puolesta</w:t>
      </w:r>
      <w:r w:rsidRPr="005669A9">
        <w:rPr>
          <w:rStyle w:val="HideTWBExt"/>
        </w:rPr>
        <w:t>&lt;/AuNomDe&gt;</w:t>
      </w:r>
    </w:p>
    <w:p w14:paraId="65324318" w14:textId="77777777" w:rsidR="00AC0EA7" w:rsidRPr="005669A9" w:rsidRDefault="00AC0EA7" w:rsidP="00AC0EA7">
      <w:pPr>
        <w:pStyle w:val="NormalBold"/>
      </w:pPr>
      <w:r w:rsidRPr="005669A9">
        <w:rPr>
          <w:rStyle w:val="HideTWBExt"/>
          <w:b w:val="0"/>
        </w:rPr>
        <w:t>&lt;/RepeatBlock-By&gt;</w:t>
      </w:r>
    </w:p>
    <w:p w14:paraId="5444DC97"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70CF63C5" w14:textId="77777777" w:rsidR="00AC0EA7" w:rsidRPr="005669A9" w:rsidRDefault="00AC0EA7" w:rsidP="00AC0EA7">
      <w:pPr>
        <w:pStyle w:val="NormalBold"/>
      </w:pPr>
      <w:r w:rsidRPr="005669A9">
        <w:rPr>
          <w:rStyle w:val="HideTWBExt"/>
          <w:b w:val="0"/>
        </w:rPr>
        <w:t>&lt;Article&gt;</w:t>
      </w:r>
      <w:r w:rsidRPr="005669A9">
        <w:t>33 artikla – 2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539176F8" w14:textId="77777777" w:rsidTr="00DA2A74">
        <w:trPr>
          <w:trHeight w:hRule="exact" w:val="240"/>
          <w:jc w:val="center"/>
        </w:trPr>
        <w:tc>
          <w:tcPr>
            <w:tcW w:w="9752" w:type="dxa"/>
            <w:gridSpan w:val="2"/>
            <w:tcBorders>
              <w:top w:val="nil"/>
              <w:left w:val="nil"/>
              <w:bottom w:val="nil"/>
              <w:right w:val="nil"/>
            </w:tcBorders>
          </w:tcPr>
          <w:p w14:paraId="5F337161" w14:textId="77777777" w:rsidR="00AC0EA7" w:rsidRPr="005669A9" w:rsidRDefault="00AC0EA7" w:rsidP="00DA2A74"/>
        </w:tc>
      </w:tr>
      <w:tr w:rsidR="00AC0EA7" w:rsidRPr="005669A9" w14:paraId="177CDEA6" w14:textId="77777777" w:rsidTr="00DA2A74">
        <w:trPr>
          <w:trHeight w:val="240"/>
          <w:jc w:val="center"/>
        </w:trPr>
        <w:tc>
          <w:tcPr>
            <w:tcW w:w="4876" w:type="dxa"/>
            <w:tcBorders>
              <w:top w:val="nil"/>
              <w:left w:val="nil"/>
              <w:bottom w:val="nil"/>
              <w:right w:val="nil"/>
            </w:tcBorders>
          </w:tcPr>
          <w:p w14:paraId="0E8DF50B"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6FE5E84" w14:textId="77777777" w:rsidR="00AC0EA7" w:rsidRPr="005669A9" w:rsidRDefault="00AC0EA7" w:rsidP="00DA2A74">
            <w:pPr>
              <w:pStyle w:val="AmColumnHeading"/>
            </w:pPr>
            <w:r w:rsidRPr="005669A9">
              <w:t>Tarkistus</w:t>
            </w:r>
          </w:p>
        </w:tc>
      </w:tr>
      <w:tr w:rsidR="00AC0EA7" w:rsidRPr="005669A9" w14:paraId="65F04868" w14:textId="77777777" w:rsidTr="00DA2A74">
        <w:trPr>
          <w:jc w:val="center"/>
        </w:trPr>
        <w:tc>
          <w:tcPr>
            <w:tcW w:w="4876" w:type="dxa"/>
            <w:tcBorders>
              <w:top w:val="nil"/>
              <w:left w:val="nil"/>
              <w:bottom w:val="nil"/>
              <w:right w:val="nil"/>
            </w:tcBorders>
          </w:tcPr>
          <w:p w14:paraId="2C7640FA" w14:textId="77777777" w:rsidR="00AC0EA7" w:rsidRPr="005669A9" w:rsidRDefault="00AC0EA7" w:rsidP="00DA2A74">
            <w:pPr>
              <w:pStyle w:val="Normal6a"/>
            </w:pPr>
            <w:r w:rsidRPr="005669A9">
              <w:t>2.</w:t>
            </w:r>
            <w:r w:rsidRPr="005669A9">
              <w:tab/>
              <w:t xml:space="preserve">Ilman huoltajaa olevien </w:t>
            </w:r>
            <w:r w:rsidRPr="005669A9">
              <w:rPr>
                <w:b/>
                <w:i/>
              </w:rPr>
              <w:t>alaikäisten</w:t>
            </w:r>
            <w:r w:rsidRPr="005669A9">
              <w:t xml:space="preserve"> säilöönottoa on tarkasteltava uudelleen viran puolesta säännöllisin väliajoin ja vähintään kolmen kuukauden välein.</w:t>
            </w:r>
          </w:p>
        </w:tc>
        <w:tc>
          <w:tcPr>
            <w:tcW w:w="4876" w:type="dxa"/>
            <w:tcBorders>
              <w:top w:val="nil"/>
              <w:left w:val="nil"/>
              <w:bottom w:val="nil"/>
              <w:right w:val="nil"/>
            </w:tcBorders>
          </w:tcPr>
          <w:p w14:paraId="4FA772EA" w14:textId="77777777" w:rsidR="00AC0EA7" w:rsidRPr="005669A9" w:rsidRDefault="00AC0EA7" w:rsidP="00DA2A74">
            <w:pPr>
              <w:pStyle w:val="Normal6a"/>
            </w:pPr>
            <w:r w:rsidRPr="005669A9">
              <w:t>2.</w:t>
            </w:r>
            <w:r w:rsidRPr="005669A9">
              <w:tab/>
              <w:t xml:space="preserve">Ilman huoltajaa olevien </w:t>
            </w:r>
            <w:r w:rsidRPr="005669A9">
              <w:rPr>
                <w:b/>
                <w:i/>
              </w:rPr>
              <w:t>lasten</w:t>
            </w:r>
            <w:r w:rsidRPr="005669A9">
              <w:t xml:space="preserve"> säilöönottoa on tarkasteltava uudelleen viran puolesta säännöllisin väliajoin </w:t>
            </w:r>
            <w:r w:rsidRPr="005669A9">
              <w:rPr>
                <w:b/>
                <w:i/>
              </w:rPr>
              <w:t>kansallisen lainsäädännön mukaisesti</w:t>
            </w:r>
            <w:r w:rsidRPr="005669A9">
              <w:t xml:space="preserve"> ja vähintään kolmen kuukauden välein </w:t>
            </w:r>
            <w:r w:rsidRPr="005669A9">
              <w:rPr>
                <w:b/>
                <w:i/>
              </w:rPr>
              <w:t>tai edustajan asianmukaisesti perustellusta pyynnöstä 20 artiklan 2 kohdan mukaisesti</w:t>
            </w:r>
            <w:r w:rsidRPr="005669A9">
              <w:t>.</w:t>
            </w:r>
          </w:p>
        </w:tc>
      </w:tr>
    </w:tbl>
    <w:p w14:paraId="4E16AFF9"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769B667" w14:textId="77777777" w:rsidR="00AC0EA7" w:rsidRPr="005669A9" w:rsidRDefault="00AC0EA7" w:rsidP="00AC0EA7">
      <w:r w:rsidRPr="005669A9">
        <w:rPr>
          <w:rStyle w:val="HideTWBExt"/>
        </w:rPr>
        <w:t>&lt;/Amend&gt;</w:t>
      </w:r>
    </w:p>
    <w:p w14:paraId="1252A981"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2013</w:t>
      </w:r>
      <w:r w:rsidRPr="005669A9">
        <w:rPr>
          <w:rStyle w:val="HideTWBExt"/>
          <w:b w:val="0"/>
        </w:rPr>
        <w:t>&lt;/NumAm&gt;</w:t>
      </w:r>
    </w:p>
    <w:p w14:paraId="083D7DD4" w14:textId="77777777" w:rsidR="00AC0EA7" w:rsidRPr="005669A9" w:rsidRDefault="00AC0EA7" w:rsidP="00AC0EA7">
      <w:pPr>
        <w:pStyle w:val="NormalBold"/>
      </w:pPr>
      <w:r w:rsidRPr="005669A9">
        <w:rPr>
          <w:rStyle w:val="HideTWBExt"/>
          <w:b w:val="0"/>
        </w:rPr>
        <w:t>&lt;RepeatBlock-By&gt;&lt;Members&gt;</w:t>
      </w:r>
      <w:r w:rsidRPr="005669A9">
        <w:t>Charlie Weimers, Alessandro Ciriani, Assita Kanko</w:t>
      </w:r>
      <w:r w:rsidRPr="005669A9">
        <w:rPr>
          <w:rStyle w:val="HideTWBExt"/>
          <w:b w:val="0"/>
        </w:rPr>
        <w:t>&lt;/Members&gt;</w:t>
      </w:r>
    </w:p>
    <w:p w14:paraId="3A10D7D4" w14:textId="77777777" w:rsidR="00AC0EA7" w:rsidRPr="005669A9" w:rsidRDefault="00AC0EA7" w:rsidP="00AC0EA7">
      <w:pPr>
        <w:pStyle w:val="NormalBold"/>
      </w:pPr>
      <w:r w:rsidRPr="005669A9">
        <w:rPr>
          <w:rStyle w:val="HideTWBExt"/>
          <w:b w:val="0"/>
        </w:rPr>
        <w:t>&lt;/RepeatBlock-By&gt;</w:t>
      </w:r>
    </w:p>
    <w:p w14:paraId="3334A121"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51642E9" w14:textId="77777777" w:rsidR="00AC0EA7" w:rsidRPr="005669A9" w:rsidRDefault="00AC0EA7" w:rsidP="00AC0EA7">
      <w:pPr>
        <w:pStyle w:val="NormalBold"/>
      </w:pPr>
      <w:r w:rsidRPr="005669A9">
        <w:rPr>
          <w:rStyle w:val="HideTWBExt"/>
          <w:b w:val="0"/>
        </w:rPr>
        <w:t>&lt;Article&gt;</w:t>
      </w:r>
      <w:r w:rsidRPr="005669A9">
        <w:t>33 artikla – 2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A8991F7" w14:textId="77777777" w:rsidTr="00DA2A74">
        <w:trPr>
          <w:trHeight w:hRule="exact" w:val="240"/>
          <w:jc w:val="center"/>
        </w:trPr>
        <w:tc>
          <w:tcPr>
            <w:tcW w:w="9752" w:type="dxa"/>
            <w:gridSpan w:val="2"/>
            <w:tcBorders>
              <w:top w:val="nil"/>
              <w:left w:val="nil"/>
              <w:bottom w:val="nil"/>
              <w:right w:val="nil"/>
            </w:tcBorders>
          </w:tcPr>
          <w:p w14:paraId="4211A8E8" w14:textId="77777777" w:rsidR="00AC0EA7" w:rsidRPr="005669A9" w:rsidRDefault="00AC0EA7" w:rsidP="00DA2A74"/>
        </w:tc>
      </w:tr>
      <w:tr w:rsidR="00AC0EA7" w:rsidRPr="005669A9" w14:paraId="6D026BA9" w14:textId="77777777" w:rsidTr="00DA2A74">
        <w:trPr>
          <w:trHeight w:val="240"/>
          <w:jc w:val="center"/>
        </w:trPr>
        <w:tc>
          <w:tcPr>
            <w:tcW w:w="4876" w:type="dxa"/>
            <w:tcBorders>
              <w:top w:val="nil"/>
              <w:left w:val="nil"/>
              <w:bottom w:val="nil"/>
              <w:right w:val="nil"/>
            </w:tcBorders>
          </w:tcPr>
          <w:p w14:paraId="4AB187B9"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17B099A1" w14:textId="77777777" w:rsidR="00AC0EA7" w:rsidRPr="005669A9" w:rsidRDefault="00AC0EA7" w:rsidP="00DA2A74">
            <w:pPr>
              <w:pStyle w:val="AmColumnHeading"/>
            </w:pPr>
            <w:r w:rsidRPr="005669A9">
              <w:t>Tarkistus</w:t>
            </w:r>
          </w:p>
        </w:tc>
      </w:tr>
      <w:tr w:rsidR="00AC0EA7" w:rsidRPr="005669A9" w14:paraId="67904777" w14:textId="77777777" w:rsidTr="00DA2A74">
        <w:trPr>
          <w:jc w:val="center"/>
        </w:trPr>
        <w:tc>
          <w:tcPr>
            <w:tcW w:w="4876" w:type="dxa"/>
            <w:tcBorders>
              <w:top w:val="nil"/>
              <w:left w:val="nil"/>
              <w:bottom w:val="nil"/>
              <w:right w:val="nil"/>
            </w:tcBorders>
          </w:tcPr>
          <w:p w14:paraId="10E918C0" w14:textId="77777777" w:rsidR="00AC0EA7" w:rsidRPr="005669A9" w:rsidRDefault="00AC0EA7" w:rsidP="00DA2A74">
            <w:pPr>
              <w:pStyle w:val="Normal6a"/>
            </w:pPr>
            <w:r w:rsidRPr="005669A9">
              <w:t>2.</w:t>
            </w:r>
            <w:r w:rsidRPr="005669A9">
              <w:tab/>
              <w:t xml:space="preserve">Ilman huoltajaa olevien alaikäisten säilöönottoa </w:t>
            </w:r>
            <w:r w:rsidRPr="005669A9">
              <w:rPr>
                <w:b/>
                <w:i/>
              </w:rPr>
              <w:t>on tarkasteltava</w:t>
            </w:r>
            <w:r w:rsidRPr="005669A9">
              <w:t xml:space="preserve"> uudelleen </w:t>
            </w:r>
            <w:r w:rsidRPr="005669A9">
              <w:rPr>
                <w:b/>
                <w:i/>
              </w:rPr>
              <w:t>viran puolesta säännöllisin väliajoin ja</w:t>
            </w:r>
            <w:r w:rsidRPr="005669A9">
              <w:t xml:space="preserve"> vähintään kolmen kuukauden välein.</w:t>
            </w:r>
          </w:p>
        </w:tc>
        <w:tc>
          <w:tcPr>
            <w:tcW w:w="4876" w:type="dxa"/>
            <w:tcBorders>
              <w:top w:val="nil"/>
              <w:left w:val="nil"/>
              <w:bottom w:val="nil"/>
              <w:right w:val="nil"/>
            </w:tcBorders>
          </w:tcPr>
          <w:p w14:paraId="59673605" w14:textId="77777777" w:rsidR="00AC0EA7" w:rsidRPr="005669A9" w:rsidRDefault="00AC0EA7" w:rsidP="00DA2A74">
            <w:pPr>
              <w:pStyle w:val="Normal6a"/>
            </w:pPr>
            <w:r w:rsidRPr="005669A9">
              <w:t>2.</w:t>
            </w:r>
            <w:r w:rsidRPr="005669A9">
              <w:tab/>
            </w:r>
            <w:r w:rsidRPr="005669A9">
              <w:rPr>
                <w:b/>
                <w:i/>
              </w:rPr>
              <w:t>Jäsenvaltioiden on varmistettava, että</w:t>
            </w:r>
            <w:r w:rsidRPr="005669A9">
              <w:t xml:space="preserve"> ilman huoltajaa olevien alaikäisten säilöönottoa </w:t>
            </w:r>
            <w:r w:rsidRPr="005669A9">
              <w:rPr>
                <w:b/>
                <w:i/>
              </w:rPr>
              <w:t>tarkastellaan</w:t>
            </w:r>
            <w:r w:rsidRPr="005669A9">
              <w:t xml:space="preserve"> uudelleen vähintään kolmen kuukauden välein </w:t>
            </w:r>
            <w:r w:rsidRPr="005669A9">
              <w:rPr>
                <w:b/>
                <w:i/>
              </w:rPr>
              <w:t>joko asianomaisen kolmannen maan kansalaisen hakemuksesta tai viran puolesta</w:t>
            </w:r>
            <w:r w:rsidRPr="005669A9">
              <w:t>.</w:t>
            </w:r>
          </w:p>
        </w:tc>
      </w:tr>
    </w:tbl>
    <w:p w14:paraId="25127E6B"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1888EB6" w14:textId="77777777" w:rsidR="00AC0EA7" w:rsidRPr="005669A9" w:rsidRDefault="00AC0EA7" w:rsidP="00AC0EA7">
      <w:r w:rsidRPr="005669A9">
        <w:rPr>
          <w:rStyle w:val="HideTWBExt"/>
        </w:rPr>
        <w:t>&lt;/Amend&gt;</w:t>
      </w:r>
    </w:p>
    <w:p w14:paraId="31E97651" w14:textId="77777777" w:rsidR="00AC0EA7" w:rsidRPr="005669A9" w:rsidRDefault="00AC0EA7" w:rsidP="00AC0EA7">
      <w:pPr>
        <w:pStyle w:val="AmNumberTabs"/>
      </w:pPr>
      <w:r w:rsidRPr="005669A9">
        <w:rPr>
          <w:rStyle w:val="HideTWBExt"/>
          <w:b w:val="0"/>
        </w:rPr>
        <w:t>&lt;Amend&gt;</w:t>
      </w:r>
      <w:r w:rsidRPr="005669A9">
        <w:t>Tarkistus</w:t>
      </w:r>
      <w:r w:rsidRPr="005669A9">
        <w:tab/>
      </w:r>
      <w:r w:rsidRPr="005669A9">
        <w:tab/>
      </w:r>
      <w:r w:rsidRPr="005669A9">
        <w:rPr>
          <w:rStyle w:val="HideTWBExt"/>
          <w:b w:val="0"/>
        </w:rPr>
        <w:t>&lt;NumAm&gt;</w:t>
      </w:r>
      <w:r w:rsidRPr="005669A9">
        <w:t>2014</w:t>
      </w:r>
      <w:r w:rsidRPr="005669A9">
        <w:rPr>
          <w:rStyle w:val="HideTWBExt"/>
          <w:b w:val="0"/>
        </w:rPr>
        <w:t>&lt;/NumAm&gt;</w:t>
      </w:r>
    </w:p>
    <w:p w14:paraId="646CC289" w14:textId="77777777" w:rsidR="00AC0EA7" w:rsidRPr="005669A9" w:rsidRDefault="00AC0EA7" w:rsidP="00AC0EA7">
      <w:pPr>
        <w:pStyle w:val="NormalBold"/>
      </w:pPr>
      <w:r w:rsidRPr="005669A9">
        <w:rPr>
          <w:rStyle w:val="HideTWBExt"/>
          <w:b w:val="0"/>
        </w:rPr>
        <w:t>&lt;RepeatBlock-By&gt;&lt;Members&gt;</w:t>
      </w:r>
      <w:r w:rsidRPr="005669A9">
        <w:t>Mary Khan</w:t>
      </w:r>
      <w:r w:rsidRPr="005669A9">
        <w:rPr>
          <w:rStyle w:val="HideTWBExt"/>
          <w:b w:val="0"/>
        </w:rPr>
        <w:t>&lt;/Members&gt;</w:t>
      </w:r>
    </w:p>
    <w:p w14:paraId="3B6FFC0E" w14:textId="77777777" w:rsidR="00AC0EA7" w:rsidRPr="005669A9" w:rsidRDefault="00AC0EA7" w:rsidP="00AC0EA7">
      <w:pPr>
        <w:pStyle w:val="NormalBold"/>
      </w:pPr>
      <w:r w:rsidRPr="005669A9">
        <w:rPr>
          <w:rStyle w:val="HideTWBExt"/>
          <w:b w:val="0"/>
        </w:rPr>
        <w:t>&lt;/RepeatBlock-By&gt;</w:t>
      </w:r>
    </w:p>
    <w:p w14:paraId="52256958"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0474105" w14:textId="77777777" w:rsidR="00AC0EA7" w:rsidRPr="005669A9" w:rsidRDefault="00AC0EA7" w:rsidP="00AC0EA7">
      <w:pPr>
        <w:pStyle w:val="NormalBold"/>
      </w:pPr>
      <w:r w:rsidRPr="005669A9">
        <w:rPr>
          <w:rStyle w:val="HideTWBExt"/>
          <w:b w:val="0"/>
        </w:rPr>
        <w:t>&lt;Article&gt;</w:t>
      </w:r>
      <w:r w:rsidRPr="005669A9">
        <w:t>33 artikla – 2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3F8EA3D6" w14:textId="77777777" w:rsidTr="00DA2A74">
        <w:trPr>
          <w:trHeight w:hRule="exact" w:val="240"/>
          <w:jc w:val="center"/>
        </w:trPr>
        <w:tc>
          <w:tcPr>
            <w:tcW w:w="9752" w:type="dxa"/>
            <w:gridSpan w:val="2"/>
            <w:tcBorders>
              <w:top w:val="nil"/>
              <w:left w:val="nil"/>
              <w:bottom w:val="nil"/>
              <w:right w:val="nil"/>
            </w:tcBorders>
          </w:tcPr>
          <w:p w14:paraId="48960D72" w14:textId="77777777" w:rsidR="00AC0EA7" w:rsidRPr="005669A9" w:rsidRDefault="00AC0EA7" w:rsidP="00DA2A74"/>
        </w:tc>
      </w:tr>
      <w:tr w:rsidR="00AC0EA7" w:rsidRPr="005669A9" w14:paraId="33353BEA" w14:textId="77777777" w:rsidTr="00DA2A74">
        <w:trPr>
          <w:trHeight w:val="240"/>
          <w:jc w:val="center"/>
        </w:trPr>
        <w:tc>
          <w:tcPr>
            <w:tcW w:w="4876" w:type="dxa"/>
            <w:tcBorders>
              <w:top w:val="nil"/>
              <w:left w:val="nil"/>
              <w:bottom w:val="nil"/>
              <w:right w:val="nil"/>
            </w:tcBorders>
          </w:tcPr>
          <w:p w14:paraId="5E300D4D"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747B2487" w14:textId="77777777" w:rsidR="00AC0EA7" w:rsidRPr="005669A9" w:rsidRDefault="00AC0EA7" w:rsidP="00DA2A74">
            <w:pPr>
              <w:pStyle w:val="AmColumnHeading"/>
            </w:pPr>
            <w:r w:rsidRPr="005669A9">
              <w:t>Tarkistus</w:t>
            </w:r>
          </w:p>
        </w:tc>
      </w:tr>
      <w:tr w:rsidR="00AC0EA7" w:rsidRPr="005669A9" w14:paraId="5C6B9568" w14:textId="77777777" w:rsidTr="00DA2A74">
        <w:trPr>
          <w:jc w:val="center"/>
        </w:trPr>
        <w:tc>
          <w:tcPr>
            <w:tcW w:w="4876" w:type="dxa"/>
            <w:tcBorders>
              <w:top w:val="nil"/>
              <w:left w:val="nil"/>
              <w:bottom w:val="nil"/>
              <w:right w:val="nil"/>
            </w:tcBorders>
          </w:tcPr>
          <w:p w14:paraId="1C485701" w14:textId="77777777" w:rsidR="00AC0EA7" w:rsidRPr="005669A9" w:rsidRDefault="00AC0EA7" w:rsidP="00DA2A74">
            <w:pPr>
              <w:pStyle w:val="Normal6a"/>
            </w:pPr>
            <w:r w:rsidRPr="005669A9">
              <w:t>2.</w:t>
            </w:r>
            <w:r w:rsidRPr="005669A9">
              <w:tab/>
              <w:t xml:space="preserve">Ilman huoltajaa olevien alaikäisten säilöönottoa on tarkasteltava uudelleen viran puolesta säännöllisin väliajoin </w:t>
            </w:r>
            <w:r w:rsidRPr="005669A9">
              <w:rPr>
                <w:b/>
                <w:i/>
              </w:rPr>
              <w:t>ja vähintään kolmen kuukauden välein</w:t>
            </w:r>
            <w:r w:rsidRPr="005669A9">
              <w:t>.</w:t>
            </w:r>
          </w:p>
        </w:tc>
        <w:tc>
          <w:tcPr>
            <w:tcW w:w="4876" w:type="dxa"/>
            <w:tcBorders>
              <w:top w:val="nil"/>
              <w:left w:val="nil"/>
              <w:bottom w:val="nil"/>
              <w:right w:val="nil"/>
            </w:tcBorders>
          </w:tcPr>
          <w:p w14:paraId="1E3E706C" w14:textId="77777777" w:rsidR="00AC0EA7" w:rsidRPr="005669A9" w:rsidRDefault="00AC0EA7" w:rsidP="00DA2A74">
            <w:pPr>
              <w:pStyle w:val="Normal6a"/>
            </w:pPr>
            <w:r w:rsidRPr="005669A9">
              <w:t>2.</w:t>
            </w:r>
            <w:r w:rsidRPr="005669A9">
              <w:tab/>
              <w:t>Ilman huoltajaa olevien alaikäisten säilöönottoa on tarkasteltava uudelleen viran puolesta säännöllisin väliajoin.</w:t>
            </w:r>
          </w:p>
        </w:tc>
      </w:tr>
    </w:tbl>
    <w:p w14:paraId="264F9D23" w14:textId="77777777" w:rsidR="00AC0EA7" w:rsidRPr="005669A9" w:rsidRDefault="00AC0EA7" w:rsidP="00AC0EA7">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w:t>
      </w:r>
    </w:p>
    <w:p w14:paraId="574BFFD6" w14:textId="77777777" w:rsidR="00AC0EA7" w:rsidRPr="005669A9" w:rsidRDefault="00AC0EA7" w:rsidP="00AC0EA7">
      <w:r w:rsidRPr="005669A9">
        <w:rPr>
          <w:rStyle w:val="HideTWBExt"/>
        </w:rPr>
        <w:t>&lt;/Amend&gt;</w:t>
      </w:r>
    </w:p>
    <w:p w14:paraId="36061571" w14:textId="77777777" w:rsidR="00AC0EA7" w:rsidRPr="005669A9" w:rsidRDefault="00AC0EA7" w:rsidP="00AC0EA7">
      <w:pPr>
        <w:pStyle w:val="AmNumberTabs"/>
        <w:rPr>
          <w:lang w:val="pl-PL"/>
        </w:rPr>
      </w:pPr>
      <w:r w:rsidRPr="005669A9">
        <w:rPr>
          <w:rStyle w:val="HideTWBExt"/>
          <w:b w:val="0"/>
        </w:rPr>
        <w:t>&lt;Amend&gt;</w:t>
      </w:r>
      <w:r w:rsidRPr="005669A9">
        <w:rPr>
          <w:lang w:val="pl-PL"/>
        </w:rPr>
        <w:t>Tarkistus</w:t>
      </w:r>
      <w:r w:rsidRPr="005669A9">
        <w:rPr>
          <w:lang w:val="pl-PL"/>
        </w:rPr>
        <w:tab/>
      </w:r>
      <w:r w:rsidRPr="005669A9">
        <w:rPr>
          <w:lang w:val="pl-PL"/>
        </w:rPr>
        <w:tab/>
      </w:r>
      <w:r w:rsidRPr="005669A9">
        <w:rPr>
          <w:rStyle w:val="HideTWBExt"/>
          <w:b w:val="0"/>
        </w:rPr>
        <w:t>&lt;NumAm&gt;</w:t>
      </w:r>
      <w:r w:rsidRPr="005669A9">
        <w:rPr>
          <w:lang w:val="pl-PL"/>
        </w:rPr>
        <w:t>2015</w:t>
      </w:r>
      <w:r w:rsidRPr="005669A9">
        <w:rPr>
          <w:rStyle w:val="HideTWBExt"/>
          <w:b w:val="0"/>
        </w:rPr>
        <w:t>&lt;/NumAm&gt;</w:t>
      </w:r>
    </w:p>
    <w:p w14:paraId="227169AB" w14:textId="77777777" w:rsidR="00AC0EA7" w:rsidRPr="005669A9" w:rsidRDefault="00AC0EA7" w:rsidP="00AC0EA7">
      <w:pPr>
        <w:pStyle w:val="NormalBold"/>
        <w:rPr>
          <w:lang w:val="pl-PL"/>
        </w:rPr>
      </w:pPr>
      <w:r w:rsidRPr="005669A9">
        <w:rPr>
          <w:rStyle w:val="HideTWBExt"/>
          <w:b w:val="0"/>
        </w:rPr>
        <w:t>&lt;RepeatBlock-By&gt;&lt;Members&gt;</w:t>
      </w:r>
      <w:r w:rsidRPr="005669A9">
        <w:rPr>
          <w:lang w:val="pl-PL"/>
        </w:rPr>
        <w:t>Maciej Wąsik, Mariusz Kamiński, Jacek Ozdoba, Jadwiga Wiśniewska</w:t>
      </w:r>
      <w:r w:rsidRPr="005669A9">
        <w:rPr>
          <w:rStyle w:val="HideTWBExt"/>
          <w:b w:val="0"/>
        </w:rPr>
        <w:t>&lt;/Members&gt;</w:t>
      </w:r>
    </w:p>
    <w:p w14:paraId="73EF81E3" w14:textId="77777777" w:rsidR="00AC0EA7" w:rsidRPr="005669A9" w:rsidRDefault="00AC0EA7" w:rsidP="00AC0EA7">
      <w:pPr>
        <w:pStyle w:val="NormalBold"/>
        <w:rPr>
          <w:lang w:val="pl-PL"/>
        </w:rPr>
      </w:pPr>
      <w:r w:rsidRPr="005669A9">
        <w:rPr>
          <w:rStyle w:val="HideTWBExt"/>
          <w:b w:val="0"/>
        </w:rPr>
        <w:t>&lt;/RepeatBlock-By&gt;</w:t>
      </w:r>
    </w:p>
    <w:p w14:paraId="4656C738" w14:textId="77777777" w:rsidR="00AC0EA7" w:rsidRPr="005669A9" w:rsidRDefault="00AC0EA7" w:rsidP="00AC0EA7">
      <w:pPr>
        <w:pStyle w:val="NormalBold"/>
      </w:pPr>
      <w:r w:rsidRPr="005669A9">
        <w:rPr>
          <w:rStyle w:val="HideTWBExt"/>
          <w:b w:val="0"/>
        </w:rPr>
        <w:t>&lt;DocAmend&gt;</w:t>
      </w:r>
      <w:r w:rsidRPr="005669A9">
        <w:t>Ehdotus asetukseksi</w:t>
      </w:r>
      <w:r w:rsidRPr="005669A9">
        <w:rPr>
          <w:rStyle w:val="HideTWBExt"/>
          <w:b w:val="0"/>
        </w:rPr>
        <w:t>&lt;/DocAmend&gt;</w:t>
      </w:r>
    </w:p>
    <w:p w14:paraId="0A257C99" w14:textId="77777777" w:rsidR="00AC0EA7" w:rsidRPr="005669A9" w:rsidRDefault="00AC0EA7" w:rsidP="00AC0EA7">
      <w:pPr>
        <w:pStyle w:val="NormalBold"/>
      </w:pPr>
      <w:r w:rsidRPr="005669A9">
        <w:rPr>
          <w:rStyle w:val="HideTWBExt"/>
          <w:b w:val="0"/>
        </w:rPr>
        <w:t>&lt;Article&gt;</w:t>
      </w:r>
      <w:r w:rsidRPr="005669A9">
        <w:t>33 artikla – 3 kohta</w:t>
      </w:r>
      <w:r w:rsidRPr="005669A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C0EA7" w:rsidRPr="005669A9" w14:paraId="6A707824" w14:textId="77777777" w:rsidTr="00DA2A74">
        <w:trPr>
          <w:trHeight w:hRule="exact" w:val="240"/>
          <w:jc w:val="center"/>
        </w:trPr>
        <w:tc>
          <w:tcPr>
            <w:tcW w:w="9752" w:type="dxa"/>
            <w:gridSpan w:val="2"/>
            <w:tcBorders>
              <w:top w:val="nil"/>
              <w:left w:val="nil"/>
              <w:bottom w:val="nil"/>
              <w:right w:val="nil"/>
            </w:tcBorders>
          </w:tcPr>
          <w:p w14:paraId="5B29B779" w14:textId="77777777" w:rsidR="00AC0EA7" w:rsidRPr="005669A9" w:rsidRDefault="00AC0EA7" w:rsidP="00DA2A74"/>
        </w:tc>
      </w:tr>
      <w:tr w:rsidR="00AC0EA7" w:rsidRPr="005669A9" w14:paraId="7CB0914E" w14:textId="77777777" w:rsidTr="00DA2A74">
        <w:trPr>
          <w:trHeight w:val="240"/>
          <w:jc w:val="center"/>
        </w:trPr>
        <w:tc>
          <w:tcPr>
            <w:tcW w:w="4876" w:type="dxa"/>
            <w:tcBorders>
              <w:top w:val="nil"/>
              <w:left w:val="nil"/>
              <w:bottom w:val="nil"/>
              <w:right w:val="nil"/>
            </w:tcBorders>
          </w:tcPr>
          <w:p w14:paraId="77BDFF73" w14:textId="77777777" w:rsidR="00AC0EA7" w:rsidRPr="005669A9" w:rsidRDefault="00AC0EA7" w:rsidP="00DA2A74">
            <w:pPr>
              <w:pStyle w:val="AmColumnHeading"/>
            </w:pPr>
            <w:r w:rsidRPr="005669A9">
              <w:t>Komission teksti</w:t>
            </w:r>
          </w:p>
        </w:tc>
        <w:tc>
          <w:tcPr>
            <w:tcW w:w="4876" w:type="dxa"/>
            <w:tcBorders>
              <w:top w:val="nil"/>
              <w:left w:val="nil"/>
              <w:bottom w:val="nil"/>
              <w:right w:val="nil"/>
            </w:tcBorders>
          </w:tcPr>
          <w:p w14:paraId="4EFDE114" w14:textId="77777777" w:rsidR="00AC0EA7" w:rsidRPr="005669A9" w:rsidRDefault="00AC0EA7" w:rsidP="00DA2A74">
            <w:pPr>
              <w:pStyle w:val="AmColumnHeading"/>
            </w:pPr>
            <w:r w:rsidRPr="005669A9">
              <w:t>Tarkistus</w:t>
            </w:r>
          </w:p>
        </w:tc>
      </w:tr>
      <w:tr w:rsidR="00AC0EA7" w:rsidRPr="005669A9" w14:paraId="6417F4E4" w14:textId="77777777" w:rsidTr="00DA2A74">
        <w:trPr>
          <w:jc w:val="center"/>
        </w:trPr>
        <w:tc>
          <w:tcPr>
            <w:tcW w:w="4876" w:type="dxa"/>
            <w:tcBorders>
              <w:top w:val="nil"/>
              <w:left w:val="nil"/>
              <w:bottom w:val="nil"/>
              <w:right w:val="nil"/>
            </w:tcBorders>
          </w:tcPr>
          <w:p w14:paraId="1CC363C3" w14:textId="77777777" w:rsidR="00AC0EA7" w:rsidRPr="005669A9" w:rsidRDefault="00AC0EA7" w:rsidP="00DA2A74">
            <w:pPr>
              <w:pStyle w:val="Normal6a"/>
            </w:pPr>
            <w:r w:rsidRPr="005669A9">
              <w:rPr>
                <w:b/>
                <w:i/>
              </w:rPr>
              <w:t>3.</w:t>
            </w:r>
            <w:r w:rsidRPr="005669A9">
              <w:tab/>
            </w:r>
            <w:r w:rsidRPr="005669A9">
              <w:rPr>
                <w:b/>
                <w:i/>
              </w:rPr>
              <w:t>Jos hallintoviranomaiset ovat päättäneet säilöönotosta tai jatkaneet sitä, jäsenvaltioiden on varmistettava, että kaikki menettelyn aikana toimitetut merkitykselliset tosiseikat, todisteet ja huomautukset kuuluvat laillisuusvalvonnan piiriin, säätämällä, että</w:t>
            </w:r>
          </w:p>
        </w:tc>
        <w:tc>
          <w:tcPr>
            <w:tcW w:w="4876" w:type="dxa"/>
            <w:tcBorders>
              <w:top w:val="nil"/>
              <w:left w:val="nil"/>
              <w:bottom w:val="nil"/>
              <w:right w:val="nil"/>
            </w:tcBorders>
          </w:tcPr>
          <w:p w14:paraId="0ED6DE39" w14:textId="77777777" w:rsidR="00AC0EA7" w:rsidRPr="005669A9" w:rsidRDefault="00AC0EA7" w:rsidP="00DA2A74">
            <w:pPr>
              <w:pStyle w:val="Normal6a"/>
            </w:pPr>
            <w:r w:rsidRPr="005669A9">
              <w:rPr>
                <w:b/>
                <w:i/>
              </w:rPr>
              <w:t>Poistetaan.</w:t>
            </w:r>
          </w:p>
        </w:tc>
      </w:tr>
      <w:tr w:rsidR="00AC0EA7" w:rsidRPr="005669A9" w14:paraId="1B2045BD" w14:textId="77777777" w:rsidTr="00DA2A74">
        <w:trPr>
          <w:jc w:val="center"/>
        </w:trPr>
        <w:tc>
          <w:tcPr>
            <w:tcW w:w="4876" w:type="dxa"/>
            <w:tcBorders>
              <w:top w:val="nil"/>
              <w:left w:val="nil"/>
              <w:bottom w:val="nil"/>
              <w:right w:val="nil"/>
            </w:tcBorders>
          </w:tcPr>
          <w:p w14:paraId="061AB3E9" w14:textId="77777777" w:rsidR="00AC0EA7" w:rsidRPr="005669A9" w:rsidRDefault="00AC0EA7" w:rsidP="00DA2A74">
            <w:pPr>
              <w:pStyle w:val="Normal6a"/>
            </w:pPr>
            <w:r w:rsidRPr="005669A9">
              <w:rPr>
                <w:b/>
                <w:i/>
              </w:rPr>
              <w:t>a. säilöönoton laillisuusvalvonta on saatettava päätökseen mahdollisimman nopeasti säilöönoton alkamisen jälkeen ja viimeistään 15 päivän kuluttua siitä; tai</w:t>
            </w:r>
          </w:p>
        </w:tc>
        <w:tc>
          <w:tcPr>
            <w:tcW w:w="4876" w:type="dxa"/>
            <w:tcBorders>
              <w:top w:val="nil"/>
              <w:left w:val="nil"/>
              <w:bottom w:val="nil"/>
              <w:right w:val="nil"/>
            </w:tcBorders>
          </w:tcPr>
          <w:p w14:paraId="4974A665" w14:textId="77777777" w:rsidR="00AC0EA7" w:rsidRPr="005669A9" w:rsidRDefault="00AC0EA7" w:rsidP="00DA2A74">
            <w:pPr>
              <w:pStyle w:val="Normal6a"/>
            </w:pPr>
          </w:p>
        </w:tc>
      </w:tr>
      <w:tr w:rsidR="00AC0EA7" w:rsidRPr="005669A9" w14:paraId="130CE348" w14:textId="77777777" w:rsidTr="00DA2A74">
        <w:trPr>
          <w:jc w:val="center"/>
        </w:trPr>
        <w:tc>
          <w:tcPr>
            <w:tcW w:w="4876" w:type="dxa"/>
            <w:tcBorders>
              <w:top w:val="nil"/>
              <w:left w:val="nil"/>
              <w:bottom w:val="nil"/>
              <w:right w:val="nil"/>
            </w:tcBorders>
          </w:tcPr>
          <w:p w14:paraId="40201D5B" w14:textId="77777777" w:rsidR="00AC0EA7" w:rsidRPr="005669A9" w:rsidRDefault="00AC0EA7" w:rsidP="00DA2A74">
            <w:pPr>
              <w:pStyle w:val="Normal6a"/>
            </w:pPr>
            <w:r w:rsidRPr="005669A9">
              <w:rPr>
                <w:b/>
                <w:i/>
              </w:rPr>
              <w:t>b. asianomaiselle kolmannen maan kansalaiselle on annettava oikeus panna vireille menettely, jossa säilöönoton laillisuus tutkitaan ja joka saatetaan päätökseen mahdollisimman nopeasti kyseisen menettelyn alkamisen jälkeen ja viimeistään 15 päivän kuluttua siitä. Tällaisissa tapauksissa jäsenvaltioiden on välittömästi säilöönoton yhteydessä ilmoitettava asianomaiselle kolmannen maan kansalaiselle mahdollisuudesta tällaisen menettelyn vireillepanoon.</w:t>
            </w:r>
          </w:p>
        </w:tc>
        <w:tc>
          <w:tcPr>
            <w:tcW w:w="4876" w:type="dxa"/>
            <w:tcBorders>
              <w:top w:val="nil"/>
              <w:left w:val="nil"/>
              <w:bottom w:val="nil"/>
              <w:right w:val="nil"/>
            </w:tcBorders>
          </w:tcPr>
          <w:p w14:paraId="2B1300A7" w14:textId="77777777" w:rsidR="00AC0EA7" w:rsidRPr="005669A9" w:rsidRDefault="00AC0EA7" w:rsidP="00DA2A74">
            <w:pPr>
              <w:pStyle w:val="Normal6a"/>
            </w:pPr>
          </w:p>
        </w:tc>
      </w:tr>
    </w:tbl>
    <w:p w14:paraId="69CC6C83" w14:textId="1DDDF912" w:rsidR="00AD5AA5" w:rsidRPr="005669A9" w:rsidRDefault="00AC0EA7" w:rsidP="004C595C">
      <w:pPr>
        <w:pStyle w:val="AmOrLang"/>
      </w:pPr>
      <w:r w:rsidRPr="005669A9">
        <w:t xml:space="preserve">Or. </w:t>
      </w:r>
      <w:r w:rsidRPr="005669A9">
        <w:rPr>
          <w:rStyle w:val="HideTWBExt"/>
        </w:rPr>
        <w:t>&lt;Original&gt;</w:t>
      </w:r>
      <w:r w:rsidRPr="005669A9">
        <w:rPr>
          <w:rStyle w:val="HideTWBInt"/>
        </w:rPr>
        <w:t>{EN}</w:t>
      </w:r>
      <w:r w:rsidRPr="005669A9">
        <w:t>en</w:t>
      </w:r>
      <w:r w:rsidRPr="005669A9">
        <w:rPr>
          <w:rStyle w:val="HideTWBExt"/>
        </w:rPr>
        <w:t>&lt;/Original&gt;&lt;/Amend&gt;&lt;/RepeatBlock-Amend&gt;</w:t>
      </w:r>
    </w:p>
    <w:sectPr w:rsidR="00AD5AA5" w:rsidRPr="005669A9" w:rsidSect="00D54D16">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A5C2B" w14:textId="77777777" w:rsidR="0042368C" w:rsidRPr="00A63993" w:rsidRDefault="0042368C">
      <w:r w:rsidRPr="00A63993">
        <w:separator/>
      </w:r>
    </w:p>
  </w:endnote>
  <w:endnote w:type="continuationSeparator" w:id="0">
    <w:p w14:paraId="1E7A430B" w14:textId="77777777" w:rsidR="0042368C" w:rsidRPr="00A63993" w:rsidRDefault="0042368C">
      <w:r w:rsidRPr="00A639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09872" w14:textId="5C49756B" w:rsidR="00D54D16" w:rsidRPr="00A63993" w:rsidRDefault="00D54D16" w:rsidP="00D54D16">
    <w:pPr>
      <w:pStyle w:val="EPFooter"/>
    </w:pPr>
    <w:r w:rsidRPr="00A63993">
      <w:t>PE</w:t>
    </w:r>
    <w:r w:rsidRPr="005669A9">
      <w:rPr>
        <w:rStyle w:val="HideTWBExt"/>
      </w:rPr>
      <w:t>&lt;NoPE&gt;</w:t>
    </w:r>
    <w:r w:rsidRPr="00A63993">
      <w:t>781.176</w:t>
    </w:r>
    <w:r w:rsidRPr="005669A9">
      <w:rPr>
        <w:rStyle w:val="HideTWBExt"/>
      </w:rPr>
      <w:t>&lt;/NoPE&gt;&lt;Version&gt;</w:t>
    </w:r>
    <w:r w:rsidRPr="00A63993">
      <w:t>v01-00</w:t>
    </w:r>
    <w:r w:rsidRPr="005669A9">
      <w:rPr>
        <w:rStyle w:val="HideTWBExt"/>
      </w:rPr>
      <w:t>&lt;/Version&gt;</w:t>
    </w:r>
    <w:r w:rsidRPr="00A63993">
      <w:tab/>
    </w:r>
    <w:r w:rsidRPr="00A63993">
      <w:fldChar w:fldCharType="begin"/>
    </w:r>
    <w:r w:rsidRPr="00A63993">
      <w:instrText xml:space="preserve"> PAGE  \* MERGEFORMAT </w:instrText>
    </w:r>
    <w:r w:rsidRPr="00A63993">
      <w:fldChar w:fldCharType="separate"/>
    </w:r>
    <w:r w:rsidRPr="00A63993">
      <w:rPr>
        <w:noProof/>
      </w:rPr>
      <w:t>2</w:t>
    </w:r>
    <w:r w:rsidRPr="00A63993">
      <w:fldChar w:fldCharType="end"/>
    </w:r>
    <w:r w:rsidRPr="00A63993">
      <w:t>/</w:t>
    </w:r>
    <w:r w:rsidR="004C595C">
      <w:fldChar w:fldCharType="begin"/>
    </w:r>
    <w:r w:rsidR="004C595C">
      <w:instrText xml:space="preserve"> NUMPAGES  \* MERGEFORMAT </w:instrText>
    </w:r>
    <w:r w:rsidR="004C595C">
      <w:fldChar w:fldCharType="separate"/>
    </w:r>
    <w:r w:rsidRPr="00A63993">
      <w:rPr>
        <w:noProof/>
      </w:rPr>
      <w:t>192</w:t>
    </w:r>
    <w:r w:rsidR="004C595C">
      <w:rPr>
        <w:noProof/>
      </w:rPr>
      <w:fldChar w:fldCharType="end"/>
    </w:r>
    <w:r w:rsidRPr="00A63993">
      <w:tab/>
    </w:r>
    <w:r w:rsidRPr="005669A9">
      <w:rPr>
        <w:rStyle w:val="HideTWBExt"/>
      </w:rPr>
      <w:t>&lt;PathFdR&gt;</w:t>
    </w:r>
    <w:r w:rsidR="00A63993" w:rsidRPr="00A63993">
      <w:t>AM\1333223FI.docx</w:t>
    </w:r>
    <w:r w:rsidRPr="005669A9">
      <w:rPr>
        <w:rStyle w:val="HideTWBExt"/>
      </w:rPr>
      <w:t>&lt;/PathFdR&gt;</w:t>
    </w:r>
  </w:p>
  <w:p w14:paraId="373EF6ED" w14:textId="5DB8F57A" w:rsidR="00AD5AA5" w:rsidRPr="00A63993" w:rsidRDefault="00D54D16" w:rsidP="00D54D16">
    <w:pPr>
      <w:pStyle w:val="EPFooter2"/>
    </w:pPr>
    <w:r w:rsidRPr="00A63993">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D0D68" w14:textId="3E2861C9" w:rsidR="00D54D16" w:rsidRPr="00A63993" w:rsidRDefault="00D54D16" w:rsidP="00D54D16">
    <w:pPr>
      <w:pStyle w:val="EPFooter"/>
    </w:pPr>
    <w:r w:rsidRPr="005669A9">
      <w:rPr>
        <w:rStyle w:val="HideTWBExt"/>
      </w:rPr>
      <w:t>&lt;PathFdR&gt;</w:t>
    </w:r>
    <w:r w:rsidR="00A63993" w:rsidRPr="00A63993">
      <w:t>AM\1333223FI.docx</w:t>
    </w:r>
    <w:r w:rsidRPr="005669A9">
      <w:rPr>
        <w:rStyle w:val="HideTWBExt"/>
      </w:rPr>
      <w:t>&lt;/PathFdR&gt;</w:t>
    </w:r>
    <w:r w:rsidRPr="00A63993">
      <w:tab/>
    </w:r>
    <w:r w:rsidRPr="00A63993">
      <w:fldChar w:fldCharType="begin"/>
    </w:r>
    <w:r w:rsidRPr="00A63993">
      <w:instrText xml:space="preserve"> PAGE  \* MERGEFORMAT </w:instrText>
    </w:r>
    <w:r w:rsidRPr="00A63993">
      <w:fldChar w:fldCharType="separate"/>
    </w:r>
    <w:r w:rsidRPr="00A63993">
      <w:rPr>
        <w:noProof/>
      </w:rPr>
      <w:t>191</w:t>
    </w:r>
    <w:r w:rsidRPr="00A63993">
      <w:fldChar w:fldCharType="end"/>
    </w:r>
    <w:r w:rsidRPr="00A63993">
      <w:t>/</w:t>
    </w:r>
    <w:r w:rsidR="004C595C">
      <w:fldChar w:fldCharType="begin"/>
    </w:r>
    <w:r w:rsidR="004C595C">
      <w:instrText xml:space="preserve"> NUMPAGES  \* MERGEFORMAT </w:instrText>
    </w:r>
    <w:r w:rsidR="004C595C">
      <w:fldChar w:fldCharType="separate"/>
    </w:r>
    <w:r w:rsidRPr="00A63993">
      <w:rPr>
        <w:noProof/>
      </w:rPr>
      <w:t>192</w:t>
    </w:r>
    <w:r w:rsidR="004C595C">
      <w:rPr>
        <w:noProof/>
      </w:rPr>
      <w:fldChar w:fldCharType="end"/>
    </w:r>
    <w:r w:rsidRPr="00A63993">
      <w:tab/>
      <w:t>PE</w:t>
    </w:r>
    <w:r w:rsidRPr="005669A9">
      <w:rPr>
        <w:rStyle w:val="HideTWBExt"/>
      </w:rPr>
      <w:t>&lt;NoPE&gt;</w:t>
    </w:r>
    <w:r w:rsidRPr="00A63993">
      <w:t>781.176</w:t>
    </w:r>
    <w:r w:rsidRPr="005669A9">
      <w:rPr>
        <w:rStyle w:val="HideTWBExt"/>
      </w:rPr>
      <w:t>&lt;/NoPE&gt;&lt;Version&gt;</w:t>
    </w:r>
    <w:r w:rsidRPr="00A63993">
      <w:t>v01-00</w:t>
    </w:r>
    <w:r w:rsidRPr="005669A9">
      <w:rPr>
        <w:rStyle w:val="HideTWBExt"/>
      </w:rPr>
      <w:t>&lt;/Version&gt;</w:t>
    </w:r>
  </w:p>
  <w:p w14:paraId="627EBAF0" w14:textId="11A48F29" w:rsidR="00AD5AA5" w:rsidRPr="00A63993" w:rsidRDefault="00D54D16" w:rsidP="00D54D16">
    <w:pPr>
      <w:pStyle w:val="EPFooter2"/>
    </w:pPr>
    <w:r w:rsidRPr="00A63993">
      <w:tab/>
    </w:r>
    <w:r w:rsidRPr="00A63993">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11A37" w14:textId="54A664B7" w:rsidR="00D54D16" w:rsidRPr="00A63993" w:rsidRDefault="00D54D16" w:rsidP="00D54D16">
    <w:pPr>
      <w:pStyle w:val="EPFooter"/>
    </w:pPr>
    <w:r w:rsidRPr="005669A9">
      <w:rPr>
        <w:rStyle w:val="HideTWBExt"/>
      </w:rPr>
      <w:t>&lt;PathFdR&gt;</w:t>
    </w:r>
    <w:r w:rsidR="00A63993" w:rsidRPr="00A63993">
      <w:t>AM\1333223FI.docx</w:t>
    </w:r>
    <w:r w:rsidRPr="005669A9">
      <w:rPr>
        <w:rStyle w:val="HideTWBExt"/>
      </w:rPr>
      <w:t>&lt;/PathFdR&gt;</w:t>
    </w:r>
    <w:r w:rsidRPr="00A63993">
      <w:tab/>
    </w:r>
    <w:r w:rsidRPr="00A63993">
      <w:tab/>
      <w:t>PE</w:t>
    </w:r>
    <w:r w:rsidRPr="005669A9">
      <w:rPr>
        <w:rStyle w:val="HideTWBExt"/>
      </w:rPr>
      <w:t>&lt;NoPE&gt;</w:t>
    </w:r>
    <w:r w:rsidRPr="00A63993">
      <w:t>781.176</w:t>
    </w:r>
    <w:r w:rsidRPr="005669A9">
      <w:rPr>
        <w:rStyle w:val="HideTWBExt"/>
      </w:rPr>
      <w:t>&lt;/NoPE&gt;&lt;Version&gt;</w:t>
    </w:r>
    <w:r w:rsidRPr="00A63993">
      <w:t>v01-00</w:t>
    </w:r>
    <w:r w:rsidRPr="005669A9">
      <w:rPr>
        <w:rStyle w:val="HideTWBExt"/>
      </w:rPr>
      <w:t>&lt;/Version&gt;</w:t>
    </w:r>
  </w:p>
  <w:p w14:paraId="7473A488" w14:textId="385B08DA" w:rsidR="00AD5AA5" w:rsidRPr="00A63993" w:rsidRDefault="00D54D16" w:rsidP="00D54D16">
    <w:pPr>
      <w:pStyle w:val="EPFooter2"/>
    </w:pPr>
    <w:r w:rsidRPr="00A63993">
      <w:t>FI</w:t>
    </w:r>
    <w:r w:rsidRPr="00A63993">
      <w:tab/>
    </w:r>
    <w:r w:rsidRPr="00A63993">
      <w:rPr>
        <w:b w:val="0"/>
        <w:i/>
        <w:color w:val="C0C0C0"/>
        <w:sz w:val="22"/>
      </w:rPr>
      <w:t>Moninaisuudessaan yhtenäinen</w:t>
    </w:r>
    <w:r w:rsidRPr="00A63993">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05125" w14:textId="77777777" w:rsidR="0042368C" w:rsidRPr="00A63993" w:rsidRDefault="0042368C">
      <w:r w:rsidRPr="00A63993">
        <w:separator/>
      </w:r>
    </w:p>
  </w:footnote>
  <w:footnote w:type="continuationSeparator" w:id="0">
    <w:p w14:paraId="3CAEB840" w14:textId="77777777" w:rsidR="0042368C" w:rsidRPr="00A63993" w:rsidRDefault="0042368C">
      <w:r w:rsidRPr="00A6399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67D1E" w14:textId="77777777" w:rsidR="007E4862" w:rsidRDefault="007E48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FEB6D" w14:textId="77777777" w:rsidR="007E4862" w:rsidRDefault="007E48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C3886" w14:textId="77777777" w:rsidR="007E4862" w:rsidRDefault="007E48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FI"/>
    <w:docVar w:name="TXTLANGUEMIN" w:val="fi"/>
    <w:docVar w:name="TXTNRPE" w:val="781.176"/>
    <w:docVar w:name="TXTPEorAP" w:val="PE"/>
    <w:docVar w:name="TXTROUTE" w:val="AM\1333223FI.docx"/>
    <w:docVar w:name="TXTVERSION" w:val="01-00"/>
  </w:docVars>
  <w:rsids>
    <w:rsidRoot w:val="00A77B3E"/>
    <w:rsid w:val="0042368C"/>
    <w:rsid w:val="004C595C"/>
    <w:rsid w:val="005669A9"/>
    <w:rsid w:val="00607A44"/>
    <w:rsid w:val="00644074"/>
    <w:rsid w:val="00686FA3"/>
    <w:rsid w:val="007E4862"/>
    <w:rsid w:val="008344CC"/>
    <w:rsid w:val="00A063C2"/>
    <w:rsid w:val="00A63993"/>
    <w:rsid w:val="00A77B3E"/>
    <w:rsid w:val="00AC0EA7"/>
    <w:rsid w:val="00AD5AA5"/>
    <w:rsid w:val="00B11159"/>
    <w:rsid w:val="00CA2A55"/>
    <w:rsid w:val="00D54D1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613D963"/>
  <w15:docId w15:val="{8610BC19-2018-4128-AD7F-BAC5BB7E2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644074"/>
    <w:pPr>
      <w:tabs>
        <w:tab w:val="center" w:pos="4819"/>
        <w:tab w:val="right" w:pos="9638"/>
      </w:tabs>
    </w:pPr>
  </w:style>
  <w:style w:type="character" w:customStyle="1" w:styleId="HeaderChar">
    <w:name w:val="Header Char"/>
    <w:basedOn w:val="DefaultParagraphFont"/>
    <w:link w:val="Header"/>
    <w:rsid w:val="00644074"/>
    <w:rPr>
      <w:sz w:val="24"/>
      <w:szCs w:val="24"/>
    </w:rPr>
  </w:style>
  <w:style w:type="paragraph" w:styleId="Footer">
    <w:name w:val="footer"/>
    <w:basedOn w:val="Normal"/>
    <w:link w:val="FooterChar"/>
    <w:rsid w:val="00AC0EA7"/>
    <w:pPr>
      <w:tabs>
        <w:tab w:val="center" w:pos="4819"/>
        <w:tab w:val="right" w:pos="9638"/>
      </w:tabs>
    </w:pPr>
  </w:style>
  <w:style w:type="character" w:customStyle="1" w:styleId="FooterChar">
    <w:name w:val="Footer Char"/>
    <w:basedOn w:val="DefaultParagraphFont"/>
    <w:link w:val="Footer"/>
    <w:rsid w:val="00AC0EA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E5923AD38791E49B65077BE521E90AB" ma:contentTypeVersion="0" ma:contentTypeDescription="Create a new document." ma:contentTypeScope="" ma:versionID="0afa19a851c3b167e6e74dfaf29e4779">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D9B6F0-45C4-41E3-B271-B722C9FB8EAA}">
  <ds:schemaRefs>
    <ds:schemaRef ds:uri="http://purl.org/dc/dcmitype/"/>
    <ds:schemaRef ds:uri="http://schemas.microsoft.com/office/2006/documentManagement/types"/>
    <ds:schemaRef ds:uri="http://www.w3.org/XML/1998/namespace"/>
    <ds:schemaRef ds:uri="http://purl.org/dc/elements/1.1/"/>
    <ds:schemaRef ds:uri="http://schemas.openxmlformats.org/package/2006/metadata/core-properti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16553427-C1B3-4931-B834-13C43362AD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C76514F-397B-469F-AC46-B9B18F9FFD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192</Pages>
  <Words>28527</Words>
  <Characters>217857</Characters>
  <Application>Microsoft Office Word</Application>
  <DocSecurity>0</DocSecurity>
  <Lines>9672</Lines>
  <Paragraphs>3831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243540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2026-01-06T17:06:00Z</dcterms:created>
  <dcterms:modified xsi:type="dcterms:W3CDTF">2026-01-06T17:06:00Z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1333223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298457</vt:lpwstr>
  </property>
  <property fmtid="{D5CDD505-2E9C-101B-9397-08002B2CF9AE}" pid="7" name="dmxml.render.traceId">
    <vt:lpwstr>692d7999458cacddb5d595dc9854f106</vt:lpwstr>
  </property>
  <property fmtid="{D5CDD505-2E9C-101B-9397-08002B2CF9AE}" pid="8" name="FooterPath">
    <vt:lpwstr>AM\1333223FI.docx</vt:lpwstr>
  </property>
  <property fmtid="{D5CDD505-2E9C-101B-9397-08002B2CF9AE}" pid="9" name="PE Number">
    <vt:lpwstr>781.176</vt:lpwstr>
  </property>
  <property fmtid="{D5CDD505-2E9C-101B-9397-08002B2CF9AE}" pid="10" name="UID">
    <vt:lpwstr>eu.europa.europarl-DIN1-2025-0000237077_01.00-xm-01.00_text-xml</vt:lpwstr>
  </property>
  <property fmtid="{D5CDD505-2E9C-101B-9397-08002B2CF9AE}" pid="11" name="LastEdited with">
    <vt:lpwstr>10.2.1 Build [20251203]</vt:lpwstr>
  </property>
  <property fmtid="{D5CDD505-2E9C-101B-9397-08002B2CF9AE}" pid="12" name="ContentTypeId">
    <vt:lpwstr>0x0101008E5923AD38791E49B65077BE521E90AB</vt:lpwstr>
  </property>
  <property fmtid="{D5CDD505-2E9C-101B-9397-08002B2CF9AE}" pid="13" name="Bookout">
    <vt:lpwstr>OK - 2026/01/06 18:06</vt:lpwstr>
  </property>
</Properties>
</file>