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477BAC" w:rsidRPr="00BB1D68" w14:paraId="7BDD7E38" w14:textId="77777777">
        <w:trPr>
          <w:trHeight w:hRule="exact" w:val="1417"/>
          <w:jc w:val="center"/>
        </w:trPr>
        <w:tc>
          <w:tcPr>
            <w:tcW w:w="6804" w:type="dxa"/>
            <w:tcBorders>
              <w:top w:val="nil"/>
              <w:left w:val="nil"/>
              <w:bottom w:val="nil"/>
              <w:right w:val="nil"/>
            </w:tcBorders>
            <w:vAlign w:val="center"/>
          </w:tcPr>
          <w:p w14:paraId="6DFE0406" w14:textId="67FA57B8" w:rsidR="00B401B3" w:rsidRPr="00BB1D68" w:rsidRDefault="00FA1E5C">
            <w:pPr>
              <w:pStyle w:val="EPName"/>
            </w:pPr>
            <w:r w:rsidRPr="00BB1D68">
              <w:t xml:space="preserve">Parlamentul </w:t>
            </w:r>
            <w:r w:rsidR="008861B2" w:rsidRPr="00BB1D68">
              <w:t>European</w:t>
            </w:r>
          </w:p>
          <w:p w14:paraId="44ED42A1" w14:textId="77777777" w:rsidR="00B401B3" w:rsidRPr="00BB1D68" w:rsidRDefault="008861B2">
            <w:pPr>
              <w:pStyle w:val="EPTerm"/>
            </w:pPr>
            <w:r w:rsidRPr="00BB1D68">
              <w:t>2024-2029</w:t>
            </w:r>
          </w:p>
        </w:tc>
        <w:tc>
          <w:tcPr>
            <w:tcW w:w="2268" w:type="dxa"/>
            <w:tcBorders>
              <w:top w:val="nil"/>
              <w:left w:val="nil"/>
              <w:bottom w:val="nil"/>
              <w:right w:val="nil"/>
            </w:tcBorders>
          </w:tcPr>
          <w:p w14:paraId="5D21FC6B" w14:textId="719194BB" w:rsidR="00B401B3" w:rsidRPr="00BB1D68" w:rsidRDefault="00940181">
            <w:pPr>
              <w:pStyle w:val="EPLogo"/>
            </w:pPr>
            <w:r w:rsidRPr="00BB1D68">
              <w:rPr>
                <w:noProof/>
              </w:rPr>
              <w:drawing>
                <wp:inline distT="0" distB="0" distL="0" distR="0" wp14:anchorId="74DC4565" wp14:editId="7903AB30">
                  <wp:extent cx="1164590" cy="6407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4590" cy="640715"/>
                          </a:xfrm>
                          <a:prstGeom prst="rect">
                            <a:avLst/>
                          </a:prstGeom>
                          <a:noFill/>
                          <a:ln>
                            <a:noFill/>
                          </a:ln>
                        </pic:spPr>
                      </pic:pic>
                    </a:graphicData>
                  </a:graphic>
                </wp:inline>
              </w:drawing>
            </w:r>
          </w:p>
        </w:tc>
      </w:tr>
    </w:tbl>
    <w:p w14:paraId="7B401304" w14:textId="77777777" w:rsidR="00B401B3" w:rsidRPr="00BB1D68" w:rsidRDefault="008861B2">
      <w:pPr>
        <w:pStyle w:val="LineTop"/>
      </w:pPr>
      <w:r w:rsidRPr="00BB1D68">
        <w:t xml:space="preserve"> </w:t>
      </w:r>
    </w:p>
    <w:p w14:paraId="64267736" w14:textId="0A041CF7" w:rsidR="00B401B3" w:rsidRPr="00BB1D68" w:rsidRDefault="008861B2">
      <w:pPr>
        <w:pStyle w:val="EPBody"/>
      </w:pPr>
      <w:r w:rsidRPr="00BB1D68">
        <w:rPr>
          <w:rStyle w:val="HideTWBExt"/>
          <w:rFonts w:eastAsia="Times New Roman"/>
          <w:i w:val="0"/>
        </w:rPr>
        <w:t>&lt;Commission&gt;</w:t>
      </w:r>
      <w:r w:rsidRPr="00BB1D68">
        <w:rPr>
          <w:rStyle w:val="HideTWBInt"/>
          <w:i w:val="0"/>
        </w:rPr>
        <w:t>{LIBE}</w:t>
      </w:r>
      <w:r w:rsidR="00FA1E5C" w:rsidRPr="00BB1D68">
        <w:t>Comisia pentru libertăți civile, justiție și afaceri interne</w:t>
      </w:r>
      <w:r w:rsidRPr="00BB1D68">
        <w:rPr>
          <w:rStyle w:val="HideTWBExt"/>
          <w:rFonts w:eastAsia="Times New Roman"/>
          <w:i w:val="0"/>
        </w:rPr>
        <w:t>&lt;/Commission&gt;</w:t>
      </w:r>
    </w:p>
    <w:p w14:paraId="32B84F13" w14:textId="77777777" w:rsidR="00B401B3" w:rsidRPr="00BB1D68" w:rsidRDefault="008861B2">
      <w:pPr>
        <w:pStyle w:val="LineBottom"/>
      </w:pPr>
      <w:r w:rsidRPr="00BB1D68">
        <w:t xml:space="preserve"> </w:t>
      </w:r>
    </w:p>
    <w:p w14:paraId="63BE5A6D" w14:textId="77777777" w:rsidR="00B401B3" w:rsidRPr="00BB1D68" w:rsidRDefault="008861B2">
      <w:pPr>
        <w:pStyle w:val="CoverReference"/>
      </w:pPr>
      <w:r w:rsidRPr="00BB1D68">
        <w:rPr>
          <w:rStyle w:val="HideTWBExt"/>
          <w:rFonts w:eastAsia="Times New Roman"/>
          <w:b w:val="0"/>
        </w:rPr>
        <w:t>&lt;RefProc&gt;</w:t>
      </w:r>
      <w:r w:rsidRPr="00BB1D68">
        <w:t>2025/0059</w:t>
      </w:r>
      <w:r w:rsidRPr="00BB1D68">
        <w:rPr>
          <w:rStyle w:val="HideTWBExt"/>
          <w:rFonts w:eastAsia="Times New Roman"/>
          <w:b w:val="0"/>
        </w:rPr>
        <w:t>&lt;/RefProc&gt;&lt;RefTypeProc&gt;</w:t>
      </w:r>
      <w:r w:rsidRPr="00BB1D68">
        <w:t>(COD)</w:t>
      </w:r>
      <w:r w:rsidRPr="00BB1D68">
        <w:rPr>
          <w:rStyle w:val="HideTWBExt"/>
          <w:rFonts w:eastAsia="Times New Roman"/>
          <w:b w:val="0"/>
        </w:rPr>
        <w:t>&lt;/RefTypeProc&gt;</w:t>
      </w:r>
    </w:p>
    <w:p w14:paraId="189FEF3A" w14:textId="77777777" w:rsidR="00B401B3" w:rsidRPr="00BB1D68" w:rsidRDefault="008861B2">
      <w:pPr>
        <w:pStyle w:val="CoverDate"/>
      </w:pPr>
      <w:r w:rsidRPr="00BB1D68">
        <w:rPr>
          <w:rStyle w:val="HideTWBExt"/>
        </w:rPr>
        <w:t>&lt;Date&gt;</w:t>
      </w:r>
      <w:r w:rsidRPr="00BB1D68">
        <w:rPr>
          <w:rStyle w:val="HideTWBInt"/>
        </w:rPr>
        <w:t>{01/12/2025}</w:t>
      </w:r>
      <w:r w:rsidRPr="00BB1D68">
        <w:t>1.12.2025</w:t>
      </w:r>
      <w:r w:rsidRPr="00BB1D68">
        <w:rPr>
          <w:rStyle w:val="HideTWBExt"/>
        </w:rPr>
        <w:t>&lt;/Date&gt;</w:t>
      </w:r>
    </w:p>
    <w:p w14:paraId="4AA93F90" w14:textId="5AD7F184" w:rsidR="00B401B3" w:rsidRPr="00BB1D68" w:rsidRDefault="008861B2">
      <w:pPr>
        <w:pStyle w:val="CoverDocType"/>
      </w:pPr>
      <w:r w:rsidRPr="00BB1D68">
        <w:rPr>
          <w:rStyle w:val="HideTWBExt"/>
          <w:b w:val="0"/>
        </w:rPr>
        <w:t>&lt;TypeAM&gt;</w:t>
      </w:r>
      <w:r w:rsidRPr="00BB1D68">
        <w:t>AMEND</w:t>
      </w:r>
      <w:r w:rsidR="00FA1E5C" w:rsidRPr="00BB1D68">
        <w:t>A</w:t>
      </w:r>
      <w:r w:rsidRPr="00BB1D68">
        <w:t>MENT</w:t>
      </w:r>
      <w:r w:rsidR="00FA1E5C" w:rsidRPr="00BB1D68">
        <w:t>ELE</w:t>
      </w:r>
      <w:r w:rsidRPr="00BB1D68">
        <w:rPr>
          <w:rStyle w:val="HideTWBExt"/>
          <w:b w:val="0"/>
        </w:rPr>
        <w:t>&lt;/TypeAM&gt;</w:t>
      </w:r>
    </w:p>
    <w:p w14:paraId="59F859B1" w14:textId="77777777" w:rsidR="00B401B3" w:rsidRPr="00BB1D68" w:rsidRDefault="008861B2">
      <w:pPr>
        <w:pStyle w:val="CoverDocType24a"/>
      </w:pPr>
      <w:r w:rsidRPr="00BB1D68">
        <w:rPr>
          <w:rStyle w:val="HideTWBExt"/>
          <w:rFonts w:eastAsia="Times New Roman"/>
          <w:b w:val="0"/>
        </w:rPr>
        <w:t>&lt;RangeAM&gt;</w:t>
      </w:r>
      <w:r w:rsidRPr="00BB1D68">
        <w:t>1606 - 2015</w:t>
      </w:r>
      <w:r w:rsidRPr="00BB1D68">
        <w:rPr>
          <w:rStyle w:val="HideTWBExt"/>
          <w:rFonts w:eastAsia="Times New Roman"/>
          <w:b w:val="0"/>
        </w:rPr>
        <w:t>&lt;/RangeAM&gt;</w:t>
      </w:r>
    </w:p>
    <w:p w14:paraId="2795C819" w14:textId="2959413A" w:rsidR="00B401B3" w:rsidRPr="00BB1D68" w:rsidRDefault="008861B2">
      <w:pPr>
        <w:pStyle w:val="CoverBold"/>
      </w:pPr>
      <w:r w:rsidRPr="00BB1D68">
        <w:rPr>
          <w:rStyle w:val="HideTWBExt"/>
          <w:b w:val="0"/>
        </w:rPr>
        <w:t>&lt;TitreType&gt;</w:t>
      </w:r>
      <w:r w:rsidR="00FA1E5C" w:rsidRPr="00BB1D68">
        <w:t>Proiect de raport</w:t>
      </w:r>
      <w:r w:rsidRPr="00BB1D68">
        <w:rPr>
          <w:rStyle w:val="HideTWBExt"/>
          <w:b w:val="0"/>
        </w:rPr>
        <w:t>&lt;/TitreType&gt;</w:t>
      </w:r>
    </w:p>
    <w:p w14:paraId="382A3708" w14:textId="77777777" w:rsidR="00B401B3" w:rsidRPr="00BB1D68" w:rsidRDefault="008861B2">
      <w:pPr>
        <w:pStyle w:val="CoverBold"/>
      </w:pPr>
      <w:r w:rsidRPr="00BB1D68">
        <w:rPr>
          <w:rStyle w:val="HideTWBExt"/>
          <w:b w:val="0"/>
        </w:rPr>
        <w:t>&lt;Rapporteur&gt;</w:t>
      </w:r>
      <w:r w:rsidRPr="00BB1D68">
        <w:t>Malik Azmani</w:t>
      </w:r>
      <w:r w:rsidRPr="00BB1D68">
        <w:rPr>
          <w:rStyle w:val="HideTWBExt"/>
          <w:b w:val="0"/>
        </w:rPr>
        <w:t>&lt;/Rapporteur&gt;</w:t>
      </w:r>
    </w:p>
    <w:p w14:paraId="468E007A" w14:textId="77777777" w:rsidR="00B401B3" w:rsidRPr="00BB1D68" w:rsidRDefault="008861B2">
      <w:pPr>
        <w:pStyle w:val="CoverNormal24a"/>
      </w:pPr>
      <w:r w:rsidRPr="00BB1D68">
        <w:rPr>
          <w:rStyle w:val="HideTWBExt"/>
        </w:rPr>
        <w:t>&lt;DocRefPE&gt;</w:t>
      </w:r>
      <w:r w:rsidRPr="00BB1D68">
        <w:t>(PE779.352v01-00)</w:t>
      </w:r>
      <w:r w:rsidRPr="00BB1D68">
        <w:rPr>
          <w:rStyle w:val="HideTWBExt"/>
        </w:rPr>
        <w:t>&lt;/DocRefPE&gt;</w:t>
      </w:r>
    </w:p>
    <w:p w14:paraId="50B5289A" w14:textId="436C407B" w:rsidR="00B401B3" w:rsidRPr="00BB1D68" w:rsidRDefault="008861B2">
      <w:pPr>
        <w:pStyle w:val="CoverNormal24a"/>
      </w:pPr>
      <w:r w:rsidRPr="00BB1D68">
        <w:rPr>
          <w:rStyle w:val="HideTWBExt"/>
        </w:rPr>
        <w:t>&lt;Titre&gt;</w:t>
      </w:r>
      <w:r w:rsidR="003859FE" w:rsidRPr="00BB1D68">
        <w:t>Instituirea unui sistem comun pentru returnarea resortisanților țărilor terțe aflați în situație de ședere ilegală în Uniune și a</w:t>
      </w:r>
      <w:r w:rsidR="000F419A">
        <w:t>p</w:t>
      </w:r>
      <w:r w:rsidR="003859FE" w:rsidRPr="00BB1D68">
        <w:t>robarea</w:t>
      </w:r>
      <w:r w:rsidRPr="00BB1D68">
        <w:t xml:space="preserve"> Directive</w:t>
      </w:r>
      <w:r w:rsidR="003859FE" w:rsidRPr="00BB1D68">
        <w:t>i</w:t>
      </w:r>
      <w:r w:rsidRPr="00BB1D68">
        <w:t xml:space="preserve"> 2008/115/</w:t>
      </w:r>
      <w:r w:rsidR="003859FE" w:rsidRPr="00BB1D68">
        <w:t>C</w:t>
      </w:r>
      <w:r w:rsidRPr="00BB1D68">
        <w:t xml:space="preserve">E </w:t>
      </w:r>
      <w:r w:rsidR="003859FE" w:rsidRPr="00BB1D68">
        <w:t>a Parlamentului European și a Consiliului</w:t>
      </w:r>
      <w:r w:rsidRPr="00BB1D68">
        <w:t xml:space="preserve">, </w:t>
      </w:r>
      <w:r w:rsidR="003859FE" w:rsidRPr="00BB1D68">
        <w:t xml:space="preserve">a </w:t>
      </w:r>
      <w:r w:rsidRPr="00BB1D68">
        <w:t>Directive</w:t>
      </w:r>
      <w:r w:rsidR="003859FE" w:rsidRPr="00BB1D68">
        <w:t>i</w:t>
      </w:r>
      <w:r w:rsidRPr="00BB1D68">
        <w:t xml:space="preserve"> 2001/40/</w:t>
      </w:r>
      <w:r w:rsidR="003859FE" w:rsidRPr="00BB1D68">
        <w:t>C</w:t>
      </w:r>
      <w:r w:rsidRPr="00BB1D68">
        <w:t xml:space="preserve">E </w:t>
      </w:r>
      <w:r w:rsidR="003859FE" w:rsidRPr="00BB1D68">
        <w:t xml:space="preserve">a Consiliului și a Deciziei </w:t>
      </w:r>
      <w:r w:rsidRPr="00BB1D68">
        <w:t>2004/191/</w:t>
      </w:r>
      <w:r w:rsidR="003859FE" w:rsidRPr="00BB1D68">
        <w:t>C</w:t>
      </w:r>
      <w:r w:rsidRPr="00BB1D68">
        <w:t>E</w:t>
      </w:r>
      <w:r w:rsidR="003859FE" w:rsidRPr="00BB1D68">
        <w:t xml:space="preserve"> a Consiliului</w:t>
      </w:r>
      <w:r w:rsidRPr="00BB1D68">
        <w:rPr>
          <w:rStyle w:val="HideTWBExt"/>
        </w:rPr>
        <w:t>&lt;/Titre&gt;</w:t>
      </w:r>
    </w:p>
    <w:p w14:paraId="50E38572" w14:textId="7EB5FB18" w:rsidR="00B401B3" w:rsidRPr="00BB1D68" w:rsidRDefault="008861B2">
      <w:pPr>
        <w:pStyle w:val="CoverNormal"/>
      </w:pPr>
      <w:r w:rsidRPr="00BB1D68">
        <w:rPr>
          <w:rStyle w:val="HideTWBExt"/>
        </w:rPr>
        <w:t>&lt;DocAmend&gt;</w:t>
      </w:r>
      <w:r w:rsidR="003859FE" w:rsidRPr="00BB1D68">
        <w:t>Propunere de regulament</w:t>
      </w:r>
      <w:r w:rsidRPr="00BB1D68">
        <w:rPr>
          <w:rStyle w:val="HideTWBExt"/>
        </w:rPr>
        <w:t>&lt;/DocAmend&gt;</w:t>
      </w:r>
    </w:p>
    <w:p w14:paraId="438336AA" w14:textId="77777777" w:rsidR="00B401B3" w:rsidRPr="00BB1D68" w:rsidRDefault="008861B2">
      <w:pPr>
        <w:pStyle w:val="CoverNormal24a"/>
      </w:pPr>
      <w:r w:rsidRPr="00BB1D68">
        <w:rPr>
          <w:rStyle w:val="HideTWBExt"/>
        </w:rPr>
        <w:t>&lt;DocRef&gt;</w:t>
      </w:r>
      <w:r w:rsidRPr="00BB1D68">
        <w:t>(COM(2025)0101 – 2025/0059(COD))</w:t>
      </w:r>
      <w:r w:rsidRPr="00BB1D68">
        <w:rPr>
          <w:rStyle w:val="HideTWBExt"/>
        </w:rPr>
        <w:t>&lt;/DocRef&gt;</w:t>
      </w:r>
    </w:p>
    <w:p w14:paraId="1BD4DFD7" w14:textId="77777777" w:rsidR="00B401B3" w:rsidRPr="00BB1D68" w:rsidRDefault="008861B2">
      <w:r w:rsidRPr="00BB1D68">
        <w:br w:type="page"/>
      </w:r>
      <w:r w:rsidRPr="00BB1D68">
        <w:lastRenderedPageBreak/>
        <w:t>AM_Com_LegReport</w:t>
      </w:r>
    </w:p>
    <w:p w14:paraId="4F5216AF" w14:textId="156A87E6" w:rsidR="00940181" w:rsidRPr="00BB1D68" w:rsidRDefault="008861B2" w:rsidP="00940181">
      <w:pPr>
        <w:pStyle w:val="AmNumberTabs"/>
      </w:pPr>
      <w:r w:rsidRPr="00BB1D68">
        <w:br w:type="page"/>
      </w:r>
      <w:r w:rsidR="00940181" w:rsidRPr="00BB1D68">
        <w:rPr>
          <w:rStyle w:val="HideTWBExt"/>
          <w:b w:val="0"/>
        </w:rPr>
        <w:lastRenderedPageBreak/>
        <w:t>&lt;RepeatBlock-Amend&gt;&lt;Amend&gt;</w:t>
      </w:r>
      <w:r w:rsidR="00940181" w:rsidRPr="00BB1D68">
        <w:t>Amendamentul</w:t>
      </w:r>
      <w:r w:rsidR="00940181" w:rsidRPr="00BB1D68">
        <w:tab/>
      </w:r>
      <w:r w:rsidR="00940181" w:rsidRPr="00BB1D68">
        <w:tab/>
      </w:r>
      <w:r w:rsidR="00940181" w:rsidRPr="00BB1D68">
        <w:rPr>
          <w:rStyle w:val="HideTWBExt"/>
          <w:b w:val="0"/>
        </w:rPr>
        <w:t>&lt;NumAm&gt;</w:t>
      </w:r>
      <w:r w:rsidR="00940181" w:rsidRPr="00BB1D68">
        <w:t>1606</w:t>
      </w:r>
      <w:r w:rsidR="00940181" w:rsidRPr="00BB1D68">
        <w:rPr>
          <w:rStyle w:val="HideTWBExt"/>
          <w:b w:val="0"/>
        </w:rPr>
        <w:t>&lt;/NumAm&gt;</w:t>
      </w:r>
    </w:p>
    <w:p w14:paraId="1B3D1D2E" w14:textId="77777777" w:rsidR="00940181" w:rsidRPr="00BB1D68" w:rsidRDefault="00940181" w:rsidP="00940181">
      <w:pPr>
        <w:pStyle w:val="NormalBold"/>
      </w:pPr>
      <w:r w:rsidRPr="00BB1D68">
        <w:rPr>
          <w:rStyle w:val="HideTWBExt"/>
          <w:b w:val="0"/>
        </w:rPr>
        <w:t>&lt;RepeatBlock-By&gt;&lt;Members&gt;</w:t>
      </w:r>
      <w:r w:rsidRPr="00BB1D68">
        <w:t>Murielle Laurent, Ana Catarina Mendes, Emma Rafowicz, Matjaž Nemec, Marco Tarquinio, Francisco Assis, Cecilia Strada</w:t>
      </w:r>
      <w:r w:rsidRPr="00BB1D68">
        <w:rPr>
          <w:rStyle w:val="HideTWBExt"/>
          <w:b w:val="0"/>
        </w:rPr>
        <w:t>&lt;/Members&gt;</w:t>
      </w:r>
    </w:p>
    <w:p w14:paraId="12952CE1" w14:textId="77777777" w:rsidR="00940181" w:rsidRPr="00BB1D68" w:rsidRDefault="00940181" w:rsidP="00940181">
      <w:pPr>
        <w:pStyle w:val="NormalBold"/>
      </w:pPr>
      <w:r w:rsidRPr="00BB1D68">
        <w:rPr>
          <w:rStyle w:val="HideTWBExt"/>
          <w:b w:val="0"/>
        </w:rPr>
        <w:t>&lt;/RepeatBlock-By&gt;</w:t>
      </w:r>
    </w:p>
    <w:p w14:paraId="7FE76BEE"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6C249281" w14:textId="77777777" w:rsidR="00940181" w:rsidRPr="00BB1D68" w:rsidRDefault="00940181" w:rsidP="00940181">
      <w:pPr>
        <w:pStyle w:val="NormalBold"/>
      </w:pPr>
      <w:r w:rsidRPr="00BB1D68">
        <w:rPr>
          <w:rStyle w:val="HideTWBExt"/>
          <w:b w:val="0"/>
        </w:rPr>
        <w:t>&lt;Article&gt;</w:t>
      </w:r>
      <w:r w:rsidRPr="00BB1D68">
        <w:t>Articolul 25 – alineatul 3</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1474D466" w14:textId="77777777" w:rsidTr="007E330F">
        <w:trPr>
          <w:trHeight w:hRule="exact" w:val="240"/>
          <w:jc w:val="center"/>
        </w:trPr>
        <w:tc>
          <w:tcPr>
            <w:tcW w:w="9752" w:type="dxa"/>
            <w:gridSpan w:val="2"/>
            <w:tcBorders>
              <w:top w:val="nil"/>
              <w:left w:val="nil"/>
              <w:bottom w:val="nil"/>
              <w:right w:val="nil"/>
            </w:tcBorders>
          </w:tcPr>
          <w:p w14:paraId="5215413E" w14:textId="77777777" w:rsidR="00940181" w:rsidRPr="00BB1D68" w:rsidRDefault="00940181" w:rsidP="007E330F"/>
        </w:tc>
      </w:tr>
      <w:tr w:rsidR="00477BAC" w:rsidRPr="00BB1D68" w14:paraId="74E43DEB" w14:textId="77777777" w:rsidTr="007E330F">
        <w:trPr>
          <w:trHeight w:val="240"/>
          <w:jc w:val="center"/>
        </w:trPr>
        <w:tc>
          <w:tcPr>
            <w:tcW w:w="4876" w:type="dxa"/>
            <w:tcBorders>
              <w:top w:val="nil"/>
              <w:left w:val="nil"/>
              <w:bottom w:val="nil"/>
              <w:right w:val="nil"/>
            </w:tcBorders>
          </w:tcPr>
          <w:p w14:paraId="6104FD9B"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17821820" w14:textId="77777777" w:rsidR="00940181" w:rsidRPr="00BB1D68" w:rsidRDefault="00940181" w:rsidP="007E330F">
            <w:pPr>
              <w:pStyle w:val="AmColumnHeading"/>
            </w:pPr>
            <w:r w:rsidRPr="00BB1D68">
              <w:t>Amendamentul</w:t>
            </w:r>
          </w:p>
        </w:tc>
      </w:tr>
      <w:tr w:rsidR="00477BAC" w:rsidRPr="00BB1D68" w14:paraId="38400182" w14:textId="77777777" w:rsidTr="007E330F">
        <w:trPr>
          <w:jc w:val="center"/>
        </w:trPr>
        <w:tc>
          <w:tcPr>
            <w:tcW w:w="4876" w:type="dxa"/>
            <w:tcBorders>
              <w:top w:val="nil"/>
              <w:left w:val="nil"/>
              <w:bottom w:val="nil"/>
              <w:right w:val="nil"/>
            </w:tcBorders>
          </w:tcPr>
          <w:p w14:paraId="73284659" w14:textId="77777777" w:rsidR="00940181" w:rsidRPr="00BB1D68" w:rsidRDefault="00940181" w:rsidP="007E330F">
            <w:pPr>
              <w:pStyle w:val="Normal6a"/>
            </w:pPr>
            <w:r w:rsidRPr="00BB1D68">
              <w:t>3.</w:t>
            </w:r>
            <w:r w:rsidRPr="00BB1D68">
              <w:tab/>
              <w:t xml:space="preserve">Asistența și reprezentarea juridice constau în pregătirea </w:t>
            </w:r>
            <w:r w:rsidRPr="00BB1D68">
              <w:rPr>
                <w:b/>
                <w:bCs/>
                <w:i/>
                <w:iCs/>
              </w:rPr>
              <w:t>căii de atac sau a cererii de control, incluzând cel puțin pregătirea</w:t>
            </w:r>
            <w:r w:rsidRPr="00BB1D68">
              <w:t xml:space="preserve"> actelor de procedură necesare în temeiul dreptului intern și, în cazul unei audieri, participarea la audierea respectivă în fața unei </w:t>
            </w:r>
            <w:r w:rsidRPr="00BB1D68">
              <w:rPr>
                <w:b/>
                <w:bCs/>
                <w:i/>
                <w:iCs/>
              </w:rPr>
              <w:t>autorități judiciare</w:t>
            </w:r>
            <w:r w:rsidRPr="00BB1D68">
              <w:t xml:space="preserve"> pentru a asigura exercitarea efectivă a dreptului la apărare. Această asistență nu aduce atingere asistenței prevăzute de Regulamentul (UE) 2024/1348.</w:t>
            </w:r>
          </w:p>
        </w:tc>
        <w:tc>
          <w:tcPr>
            <w:tcW w:w="4876" w:type="dxa"/>
            <w:tcBorders>
              <w:top w:val="nil"/>
              <w:left w:val="nil"/>
              <w:bottom w:val="nil"/>
              <w:right w:val="nil"/>
            </w:tcBorders>
          </w:tcPr>
          <w:p w14:paraId="6B1FA669" w14:textId="77777777" w:rsidR="00940181" w:rsidRPr="00BB1D68" w:rsidRDefault="00940181" w:rsidP="007E330F">
            <w:pPr>
              <w:pStyle w:val="Normal6a"/>
            </w:pPr>
            <w:r w:rsidRPr="00BB1D68">
              <w:t>3.</w:t>
            </w:r>
            <w:r w:rsidRPr="00BB1D68">
              <w:tab/>
              <w:t xml:space="preserve">Asistența și reprezentarea juridice constau </w:t>
            </w:r>
            <w:r w:rsidRPr="00BB1D68">
              <w:rPr>
                <w:b/>
                <w:bCs/>
                <w:i/>
                <w:iCs/>
              </w:rPr>
              <w:t xml:space="preserve">cel puțin </w:t>
            </w:r>
            <w:r w:rsidRPr="00BB1D68">
              <w:t>în pregătirea actelor de procedură necesare în temeiul dreptului intern</w:t>
            </w:r>
            <w:r w:rsidRPr="00BB1D68">
              <w:rPr>
                <w:b/>
                <w:bCs/>
                <w:i/>
                <w:iCs/>
              </w:rPr>
              <w:t>, pregătirea căii de atac în sine</w:t>
            </w:r>
            <w:r w:rsidRPr="00BB1D68">
              <w:t xml:space="preserve"> și, în cazul unei audieri, participarea la audierea respectivă în fața unei </w:t>
            </w:r>
            <w:r w:rsidRPr="00BB1D68">
              <w:rPr>
                <w:b/>
                <w:bCs/>
                <w:i/>
                <w:iCs/>
              </w:rPr>
              <w:t xml:space="preserve">instanțe </w:t>
            </w:r>
            <w:r w:rsidRPr="00BB1D68">
              <w:t>pentru a asigura exercitarea efectivă a dreptului la apărare. Această asistență nu aduce atingere asistenței prevăzute de Regulamentul (UE) 2024/1348.</w:t>
            </w:r>
          </w:p>
        </w:tc>
      </w:tr>
    </w:tbl>
    <w:p w14:paraId="0A869958"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68B57286" w14:textId="77777777" w:rsidR="00940181" w:rsidRPr="00BB1D68" w:rsidRDefault="00940181" w:rsidP="00940181">
      <w:pPr>
        <w:pStyle w:val="AmJustTitle"/>
      </w:pPr>
      <w:r w:rsidRPr="00BB1D68">
        <w:rPr>
          <w:rStyle w:val="HideTWBExt"/>
          <w:i w:val="0"/>
        </w:rPr>
        <w:t>&lt;TitreJust&gt;</w:t>
      </w:r>
      <w:r w:rsidRPr="00BB1D68">
        <w:t>Justificare</w:t>
      </w:r>
      <w:r w:rsidRPr="00BB1D68">
        <w:rPr>
          <w:rStyle w:val="HideTWBExt"/>
          <w:i w:val="0"/>
        </w:rPr>
        <w:t>&lt;/TitreJust&gt;</w:t>
      </w:r>
    </w:p>
    <w:p w14:paraId="13F7694E" w14:textId="77777777" w:rsidR="00940181" w:rsidRPr="00BB1D68" w:rsidRDefault="00940181" w:rsidP="00940181">
      <w:pPr>
        <w:pStyle w:val="AmJustText"/>
      </w:pPr>
      <w:r w:rsidRPr="00BB1D68">
        <w:t>A se vedea articolul 17 din APR.</w:t>
      </w:r>
    </w:p>
    <w:p w14:paraId="158F9B06" w14:textId="77777777" w:rsidR="00940181" w:rsidRPr="00BB1D68" w:rsidRDefault="00940181" w:rsidP="00940181">
      <w:r w:rsidRPr="00BB1D68">
        <w:rPr>
          <w:rStyle w:val="HideTWBExt"/>
        </w:rPr>
        <w:t>&lt;/Amend&gt;</w:t>
      </w:r>
    </w:p>
    <w:p w14:paraId="08FBB900"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1607</w:t>
      </w:r>
      <w:r w:rsidRPr="00BB1D68">
        <w:rPr>
          <w:rStyle w:val="HideTWBExt"/>
          <w:b w:val="0"/>
        </w:rPr>
        <w:t>&lt;/NumAm&gt;</w:t>
      </w:r>
    </w:p>
    <w:p w14:paraId="3BF4EC86" w14:textId="77777777" w:rsidR="00940181" w:rsidRPr="00BB1D68" w:rsidRDefault="00940181" w:rsidP="00940181">
      <w:pPr>
        <w:pStyle w:val="NormalBold"/>
      </w:pPr>
      <w:r w:rsidRPr="00BB1D68">
        <w:rPr>
          <w:rStyle w:val="HideTWBExt"/>
          <w:b w:val="0"/>
        </w:rPr>
        <w:t>&lt;RepeatBlock-By&gt;&lt;Members&gt;</w:t>
      </w:r>
      <w:r w:rsidRPr="00BB1D68">
        <w:t>Charlie Weimers, Alessandro Ciriani, Mariusz Kamiński, Nicolas Bay, Jadwiga Wiśniewska, Maciej Wąsik, Sebastian Tynkkynen, Geadis Geadi, Assita Kanko</w:t>
      </w:r>
      <w:r w:rsidRPr="00BB1D68">
        <w:rPr>
          <w:rStyle w:val="HideTWBExt"/>
          <w:b w:val="0"/>
        </w:rPr>
        <w:t>&lt;/Members&gt;</w:t>
      </w:r>
    </w:p>
    <w:p w14:paraId="3E229B02" w14:textId="77777777" w:rsidR="00940181" w:rsidRPr="00BB1D68" w:rsidRDefault="00940181" w:rsidP="00940181">
      <w:pPr>
        <w:pStyle w:val="NormalBold"/>
      </w:pPr>
      <w:r w:rsidRPr="00BB1D68">
        <w:rPr>
          <w:rStyle w:val="HideTWBExt"/>
          <w:b w:val="0"/>
        </w:rPr>
        <w:t>&lt;/RepeatBlock-By&gt;</w:t>
      </w:r>
    </w:p>
    <w:p w14:paraId="50A17CC2"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5E3C00EE" w14:textId="77777777" w:rsidR="00940181" w:rsidRPr="00BB1D68" w:rsidRDefault="00940181" w:rsidP="00940181">
      <w:pPr>
        <w:pStyle w:val="NormalBold"/>
      </w:pPr>
      <w:r w:rsidRPr="00BB1D68">
        <w:rPr>
          <w:rStyle w:val="HideTWBExt"/>
          <w:b w:val="0"/>
        </w:rPr>
        <w:t>&lt;Article&gt;</w:t>
      </w:r>
      <w:r w:rsidRPr="00BB1D68">
        <w:t>Articolul 25 – alineatul 4</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7C4EE2E5" w14:textId="77777777" w:rsidTr="007E330F">
        <w:trPr>
          <w:trHeight w:hRule="exact" w:val="240"/>
          <w:jc w:val="center"/>
        </w:trPr>
        <w:tc>
          <w:tcPr>
            <w:tcW w:w="9752" w:type="dxa"/>
            <w:gridSpan w:val="2"/>
            <w:tcBorders>
              <w:top w:val="nil"/>
              <w:left w:val="nil"/>
              <w:bottom w:val="nil"/>
              <w:right w:val="nil"/>
            </w:tcBorders>
          </w:tcPr>
          <w:p w14:paraId="3EFC9E3A" w14:textId="77777777" w:rsidR="00940181" w:rsidRPr="00BB1D68" w:rsidRDefault="00940181" w:rsidP="007E330F"/>
        </w:tc>
      </w:tr>
      <w:tr w:rsidR="00477BAC" w:rsidRPr="00BB1D68" w14:paraId="033D422F" w14:textId="77777777" w:rsidTr="007E330F">
        <w:trPr>
          <w:trHeight w:val="240"/>
          <w:jc w:val="center"/>
        </w:trPr>
        <w:tc>
          <w:tcPr>
            <w:tcW w:w="4876" w:type="dxa"/>
            <w:tcBorders>
              <w:top w:val="nil"/>
              <w:left w:val="nil"/>
              <w:bottom w:val="nil"/>
              <w:right w:val="nil"/>
            </w:tcBorders>
          </w:tcPr>
          <w:p w14:paraId="7963647F"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75135F55" w14:textId="77777777" w:rsidR="00940181" w:rsidRPr="00BB1D68" w:rsidRDefault="00940181" w:rsidP="007E330F">
            <w:pPr>
              <w:pStyle w:val="AmColumnHeading"/>
            </w:pPr>
            <w:r w:rsidRPr="00BB1D68">
              <w:t>Amendamentul</w:t>
            </w:r>
          </w:p>
        </w:tc>
      </w:tr>
      <w:tr w:rsidR="00477BAC" w:rsidRPr="00BB1D68" w14:paraId="585E2A95" w14:textId="77777777" w:rsidTr="007E330F">
        <w:trPr>
          <w:jc w:val="center"/>
        </w:trPr>
        <w:tc>
          <w:tcPr>
            <w:tcW w:w="4876" w:type="dxa"/>
            <w:tcBorders>
              <w:top w:val="nil"/>
              <w:left w:val="nil"/>
              <w:bottom w:val="nil"/>
              <w:right w:val="nil"/>
            </w:tcBorders>
          </w:tcPr>
          <w:p w14:paraId="6020B3C1" w14:textId="77777777" w:rsidR="00940181" w:rsidRPr="00BB1D68" w:rsidRDefault="00940181" w:rsidP="007E330F">
            <w:pPr>
              <w:pStyle w:val="Normal6a"/>
            </w:pPr>
            <w:r w:rsidRPr="00BB1D68">
              <w:t>4.</w:t>
            </w:r>
            <w:r w:rsidRPr="00BB1D68">
              <w:tab/>
              <w:t xml:space="preserve">Asistența și reprezentarea juridice gratuite se acordă de către consilieri juridici sau alte persoane calificate în mod adecvat, admise sau autorizate în temeiul dreptului intern </w:t>
            </w:r>
            <w:r w:rsidRPr="00BB1D68">
              <w:rPr>
                <w:b/>
                <w:i/>
              </w:rPr>
              <w:t xml:space="preserve">și ale căror interese nu se află în conflict și nu ar putea fi potențial în conflict cu cele ale resortisantului </w:t>
            </w:r>
            <w:r w:rsidRPr="00BB1D68">
              <w:rPr>
                <w:bCs/>
                <w:iCs/>
              </w:rPr>
              <w:t>țării</w:t>
            </w:r>
            <w:r w:rsidRPr="00BB1D68">
              <w:rPr>
                <w:b/>
                <w:i/>
              </w:rPr>
              <w:t xml:space="preserve"> </w:t>
            </w:r>
            <w:r w:rsidRPr="00BB1D68">
              <w:t>terțe.</w:t>
            </w:r>
          </w:p>
        </w:tc>
        <w:tc>
          <w:tcPr>
            <w:tcW w:w="4876" w:type="dxa"/>
            <w:tcBorders>
              <w:top w:val="nil"/>
              <w:left w:val="nil"/>
              <w:bottom w:val="nil"/>
              <w:right w:val="nil"/>
            </w:tcBorders>
          </w:tcPr>
          <w:p w14:paraId="619CD32C" w14:textId="77777777" w:rsidR="00940181" w:rsidRPr="00BB1D68" w:rsidRDefault="00940181" w:rsidP="007E330F">
            <w:pPr>
              <w:pStyle w:val="Normal6a"/>
            </w:pPr>
            <w:r w:rsidRPr="00BB1D68">
              <w:t>4.</w:t>
            </w:r>
            <w:r w:rsidRPr="00BB1D68">
              <w:tab/>
              <w:t xml:space="preserve">Asistența și reprezentarea juridice gratuite </w:t>
            </w:r>
            <w:r w:rsidRPr="00BB1D68">
              <w:rPr>
                <w:b/>
                <w:bCs/>
                <w:i/>
                <w:iCs/>
              </w:rPr>
              <w:t xml:space="preserve">finanțate sau furnizate de țara de origine a resortisantului țării terțe, inclusiv prin servicii consulare sau prin intermediul unor practicieni acreditați în domeniul dreptului numiți sau finanțați de țara respectivă, </w:t>
            </w:r>
            <w:r w:rsidRPr="00BB1D68">
              <w:t xml:space="preserve">se acordă de către consilieri juridici sau alte persoane calificate în mod adecvat, admise sau autorizate în temeiul dreptului intern </w:t>
            </w:r>
            <w:r w:rsidRPr="00BB1D68">
              <w:rPr>
                <w:b/>
                <w:bCs/>
                <w:i/>
                <w:iCs/>
              </w:rPr>
              <w:t xml:space="preserve">să </w:t>
            </w:r>
            <w:r w:rsidRPr="00BB1D68">
              <w:rPr>
                <w:b/>
                <w:bCs/>
                <w:i/>
                <w:iCs/>
              </w:rPr>
              <w:lastRenderedPageBreak/>
              <w:t xml:space="preserve">asiste sau să reprezinte resortisantul </w:t>
            </w:r>
            <w:r w:rsidRPr="00BB1D68">
              <w:t>țării terțe</w:t>
            </w:r>
            <w:r w:rsidRPr="00BB1D68">
              <w:rPr>
                <w:b/>
                <w:bCs/>
                <w:i/>
                <w:iCs/>
              </w:rPr>
              <w:t xml:space="preserve"> sau de către organizații neguvernamentale acreditate în temeiul dreptului intern să furnizeze servicii juridice sau reprezentare juridică resortisanților țărilor terțe</w:t>
            </w:r>
            <w:r w:rsidRPr="00BB1D68">
              <w:t>.</w:t>
            </w:r>
          </w:p>
        </w:tc>
      </w:tr>
    </w:tbl>
    <w:p w14:paraId="2F9469AD" w14:textId="77777777" w:rsidR="00940181" w:rsidRPr="00BB1D68" w:rsidRDefault="00940181" w:rsidP="00940181">
      <w:pPr>
        <w:pStyle w:val="AmOrLang"/>
      </w:pPr>
      <w:r w:rsidRPr="00BB1D68">
        <w:lastRenderedPageBreak/>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6BA6D9A0" w14:textId="77777777" w:rsidR="00940181" w:rsidRPr="00BB1D68" w:rsidRDefault="00940181" w:rsidP="00940181">
      <w:r w:rsidRPr="00BB1D68">
        <w:rPr>
          <w:rStyle w:val="HideTWBExt"/>
        </w:rPr>
        <w:t>&lt;/Amend&gt;</w:t>
      </w:r>
    </w:p>
    <w:p w14:paraId="59AC6F1A"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1608</w:t>
      </w:r>
      <w:r w:rsidRPr="00BB1D68">
        <w:rPr>
          <w:rStyle w:val="HideTWBExt"/>
          <w:b w:val="0"/>
        </w:rPr>
        <w:t>&lt;/NumAm&gt;</w:t>
      </w:r>
    </w:p>
    <w:p w14:paraId="472F2C36" w14:textId="77777777" w:rsidR="00940181" w:rsidRPr="00BB1D68" w:rsidRDefault="00940181" w:rsidP="00940181">
      <w:pPr>
        <w:pStyle w:val="NormalBold"/>
      </w:pPr>
      <w:r w:rsidRPr="00BB1D68">
        <w:rPr>
          <w:rStyle w:val="HideTWBExt"/>
          <w:b w:val="0"/>
        </w:rPr>
        <w:t>&lt;RepeatBlock-By&gt;&lt;Members&gt;</w:t>
      </w:r>
      <w:r w:rsidRPr="00BB1D68">
        <w:t>Mélissa Camara</w:t>
      </w:r>
      <w:r w:rsidRPr="00BB1D68">
        <w:rPr>
          <w:rStyle w:val="HideTWBExt"/>
          <w:b w:val="0"/>
        </w:rPr>
        <w:t>&lt;/Members&gt;</w:t>
      </w:r>
    </w:p>
    <w:p w14:paraId="77BFDF71" w14:textId="77777777" w:rsidR="00940181" w:rsidRPr="00BB1D68" w:rsidRDefault="00940181" w:rsidP="00940181">
      <w:pPr>
        <w:pStyle w:val="NormalBold"/>
      </w:pPr>
      <w:r w:rsidRPr="00BB1D68">
        <w:rPr>
          <w:rStyle w:val="HideTWBExt"/>
          <w:b w:val="0"/>
        </w:rPr>
        <w:t>&lt;/RepeatBlock-By&gt;</w:t>
      </w:r>
    </w:p>
    <w:p w14:paraId="16EBEB5D"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73B10541" w14:textId="77777777" w:rsidR="00940181" w:rsidRPr="00BB1D68" w:rsidRDefault="00940181" w:rsidP="00940181">
      <w:pPr>
        <w:pStyle w:val="NormalBold"/>
      </w:pPr>
      <w:r w:rsidRPr="00BB1D68">
        <w:rPr>
          <w:rStyle w:val="HideTWBExt"/>
          <w:b w:val="0"/>
        </w:rPr>
        <w:t>&lt;Article&gt;</w:t>
      </w:r>
      <w:r w:rsidRPr="00BB1D68">
        <w:t>Articolul 25 – alineatul 4</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14785642" w14:textId="77777777" w:rsidTr="007E330F">
        <w:trPr>
          <w:trHeight w:hRule="exact" w:val="240"/>
          <w:jc w:val="center"/>
        </w:trPr>
        <w:tc>
          <w:tcPr>
            <w:tcW w:w="9752" w:type="dxa"/>
            <w:gridSpan w:val="2"/>
            <w:tcBorders>
              <w:top w:val="nil"/>
              <w:left w:val="nil"/>
              <w:bottom w:val="nil"/>
              <w:right w:val="nil"/>
            </w:tcBorders>
          </w:tcPr>
          <w:p w14:paraId="692390D6" w14:textId="77777777" w:rsidR="00940181" w:rsidRPr="00BB1D68" w:rsidRDefault="00940181" w:rsidP="007E330F"/>
        </w:tc>
      </w:tr>
      <w:tr w:rsidR="00477BAC" w:rsidRPr="00BB1D68" w14:paraId="590155B2" w14:textId="77777777" w:rsidTr="007E330F">
        <w:trPr>
          <w:trHeight w:val="240"/>
          <w:jc w:val="center"/>
        </w:trPr>
        <w:tc>
          <w:tcPr>
            <w:tcW w:w="4876" w:type="dxa"/>
            <w:tcBorders>
              <w:top w:val="nil"/>
              <w:left w:val="nil"/>
              <w:bottom w:val="nil"/>
              <w:right w:val="nil"/>
            </w:tcBorders>
          </w:tcPr>
          <w:p w14:paraId="6791E6C2"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634E96F0" w14:textId="77777777" w:rsidR="00940181" w:rsidRPr="00BB1D68" w:rsidRDefault="00940181" w:rsidP="007E330F">
            <w:pPr>
              <w:pStyle w:val="AmColumnHeading"/>
            </w:pPr>
            <w:r w:rsidRPr="00BB1D68">
              <w:t>Amendamentul</w:t>
            </w:r>
          </w:p>
        </w:tc>
      </w:tr>
      <w:tr w:rsidR="00477BAC" w:rsidRPr="00BB1D68" w14:paraId="353E20C9" w14:textId="77777777" w:rsidTr="007E330F">
        <w:trPr>
          <w:jc w:val="center"/>
        </w:trPr>
        <w:tc>
          <w:tcPr>
            <w:tcW w:w="4876" w:type="dxa"/>
            <w:tcBorders>
              <w:top w:val="nil"/>
              <w:left w:val="nil"/>
              <w:bottom w:val="nil"/>
              <w:right w:val="nil"/>
            </w:tcBorders>
          </w:tcPr>
          <w:p w14:paraId="234165B5" w14:textId="77777777" w:rsidR="00940181" w:rsidRPr="00BB1D68" w:rsidRDefault="00940181" w:rsidP="007E330F">
            <w:pPr>
              <w:pStyle w:val="Normal6a"/>
            </w:pPr>
            <w:r w:rsidRPr="00BB1D68">
              <w:t>4.</w:t>
            </w:r>
            <w:r w:rsidRPr="00BB1D68">
              <w:tab/>
              <w:t xml:space="preserve">Asistența și reprezentarea juridice gratuite se acordă de către </w:t>
            </w:r>
            <w:r w:rsidRPr="00BB1D68">
              <w:rPr>
                <w:b/>
                <w:bCs/>
                <w:i/>
                <w:iCs/>
              </w:rPr>
              <w:t xml:space="preserve">consilieri juridici sau alte persoane calificate în mod adecvat, admise sau autorizate în temeiul </w:t>
            </w:r>
            <w:r w:rsidRPr="00BB1D68">
              <w:t>dreptului</w:t>
            </w:r>
            <w:r w:rsidRPr="00BB1D68">
              <w:rPr>
                <w:b/>
                <w:bCs/>
                <w:i/>
                <w:iCs/>
              </w:rPr>
              <w:t xml:space="preserve"> intern și ale căror interese nu se află în conflict și nu ar putea fi potențial în conflict cu cele ale resortisantului țării terțe</w:t>
            </w:r>
            <w:r w:rsidRPr="00BB1D68">
              <w:t>.</w:t>
            </w:r>
          </w:p>
        </w:tc>
        <w:tc>
          <w:tcPr>
            <w:tcW w:w="4876" w:type="dxa"/>
            <w:tcBorders>
              <w:top w:val="nil"/>
              <w:left w:val="nil"/>
              <w:bottom w:val="nil"/>
              <w:right w:val="nil"/>
            </w:tcBorders>
          </w:tcPr>
          <w:p w14:paraId="1EE794A4" w14:textId="77777777" w:rsidR="00940181" w:rsidRPr="00BB1D68" w:rsidRDefault="00940181" w:rsidP="007E330F">
            <w:pPr>
              <w:pStyle w:val="Normal6a"/>
            </w:pPr>
            <w:r w:rsidRPr="00BB1D68">
              <w:t>4.</w:t>
            </w:r>
            <w:r w:rsidRPr="00BB1D68">
              <w:tab/>
              <w:t xml:space="preserve">Asistența și reprezentarea juridice gratuite se acordă de către </w:t>
            </w:r>
            <w:r w:rsidRPr="00BB1D68">
              <w:rPr>
                <w:b/>
                <w:bCs/>
                <w:i/>
                <w:iCs/>
              </w:rPr>
              <w:t xml:space="preserve">practicieni independenți în domeniul </w:t>
            </w:r>
            <w:r w:rsidRPr="00BB1D68">
              <w:t>dreptului.</w:t>
            </w:r>
          </w:p>
        </w:tc>
      </w:tr>
    </w:tbl>
    <w:p w14:paraId="2B7C8441"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62EA8528" w14:textId="77777777" w:rsidR="00940181" w:rsidRPr="00BB1D68" w:rsidRDefault="00940181" w:rsidP="00940181">
      <w:r w:rsidRPr="00BB1D68">
        <w:rPr>
          <w:rStyle w:val="HideTWBExt"/>
        </w:rPr>
        <w:t>&lt;/Amend&gt;</w:t>
      </w:r>
    </w:p>
    <w:p w14:paraId="7654866E"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1609</w:t>
      </w:r>
      <w:r w:rsidRPr="00BB1D68">
        <w:rPr>
          <w:rStyle w:val="HideTWBExt"/>
          <w:b w:val="0"/>
        </w:rPr>
        <w:t>&lt;/NumAm&gt;</w:t>
      </w:r>
    </w:p>
    <w:p w14:paraId="23B61197" w14:textId="77777777" w:rsidR="00940181" w:rsidRPr="00BB1D68" w:rsidRDefault="00940181" w:rsidP="00940181">
      <w:pPr>
        <w:pStyle w:val="NormalBold"/>
      </w:pPr>
      <w:r w:rsidRPr="00BB1D68">
        <w:rPr>
          <w:rStyle w:val="HideTWBExt"/>
          <w:b w:val="0"/>
        </w:rPr>
        <w:t>&lt;RepeatBlock-By&gt;&lt;Members&gt;</w:t>
      </w:r>
      <w:r w:rsidRPr="00BB1D68">
        <w:t>Nadine Morano</w:t>
      </w:r>
      <w:r w:rsidRPr="00BB1D68">
        <w:rPr>
          <w:rStyle w:val="HideTWBExt"/>
          <w:b w:val="0"/>
        </w:rPr>
        <w:t>&lt;/Members&gt;</w:t>
      </w:r>
    </w:p>
    <w:p w14:paraId="1ACD896D" w14:textId="77777777" w:rsidR="00940181" w:rsidRPr="00BB1D68" w:rsidRDefault="00940181" w:rsidP="00940181">
      <w:pPr>
        <w:pStyle w:val="NormalBold"/>
      </w:pPr>
      <w:r w:rsidRPr="00BB1D68">
        <w:rPr>
          <w:rStyle w:val="HideTWBExt"/>
          <w:b w:val="0"/>
        </w:rPr>
        <w:t>&lt;/RepeatBlock-By&gt;</w:t>
      </w:r>
    </w:p>
    <w:p w14:paraId="5A1DDD95"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46CA85CE" w14:textId="77777777" w:rsidR="00940181" w:rsidRPr="00BB1D68" w:rsidRDefault="00940181" w:rsidP="00940181">
      <w:pPr>
        <w:pStyle w:val="NormalBold"/>
      </w:pPr>
      <w:r w:rsidRPr="00BB1D68">
        <w:rPr>
          <w:rStyle w:val="HideTWBExt"/>
          <w:b w:val="0"/>
        </w:rPr>
        <w:t>&lt;Article&gt;</w:t>
      </w:r>
      <w:r w:rsidRPr="00BB1D68">
        <w:t>Articolul 25 – alineatul 4</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4A1EF3F2" w14:textId="77777777" w:rsidTr="007E330F">
        <w:trPr>
          <w:trHeight w:hRule="exact" w:val="240"/>
          <w:jc w:val="center"/>
        </w:trPr>
        <w:tc>
          <w:tcPr>
            <w:tcW w:w="9752" w:type="dxa"/>
            <w:gridSpan w:val="2"/>
            <w:tcBorders>
              <w:top w:val="nil"/>
              <w:left w:val="nil"/>
              <w:bottom w:val="nil"/>
              <w:right w:val="nil"/>
            </w:tcBorders>
          </w:tcPr>
          <w:p w14:paraId="627C0028" w14:textId="77777777" w:rsidR="00940181" w:rsidRPr="00BB1D68" w:rsidRDefault="00940181" w:rsidP="007E330F"/>
        </w:tc>
      </w:tr>
      <w:tr w:rsidR="00477BAC" w:rsidRPr="00BB1D68" w14:paraId="69D1F812" w14:textId="77777777" w:rsidTr="007E330F">
        <w:trPr>
          <w:trHeight w:val="240"/>
          <w:jc w:val="center"/>
        </w:trPr>
        <w:tc>
          <w:tcPr>
            <w:tcW w:w="4876" w:type="dxa"/>
            <w:tcBorders>
              <w:top w:val="nil"/>
              <w:left w:val="nil"/>
              <w:bottom w:val="nil"/>
              <w:right w:val="nil"/>
            </w:tcBorders>
          </w:tcPr>
          <w:p w14:paraId="20815698"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1CE3CA3B" w14:textId="77777777" w:rsidR="00940181" w:rsidRPr="00BB1D68" w:rsidRDefault="00940181" w:rsidP="007E330F">
            <w:pPr>
              <w:pStyle w:val="AmColumnHeading"/>
            </w:pPr>
            <w:r w:rsidRPr="00BB1D68">
              <w:t>Amendamentul</w:t>
            </w:r>
          </w:p>
        </w:tc>
      </w:tr>
      <w:tr w:rsidR="00477BAC" w:rsidRPr="00BB1D68" w14:paraId="03D2925E" w14:textId="77777777" w:rsidTr="007E330F">
        <w:trPr>
          <w:jc w:val="center"/>
        </w:trPr>
        <w:tc>
          <w:tcPr>
            <w:tcW w:w="4876" w:type="dxa"/>
            <w:tcBorders>
              <w:top w:val="nil"/>
              <w:left w:val="nil"/>
              <w:bottom w:val="nil"/>
              <w:right w:val="nil"/>
            </w:tcBorders>
          </w:tcPr>
          <w:p w14:paraId="3726C50C" w14:textId="77777777" w:rsidR="00940181" w:rsidRPr="00BB1D68" w:rsidRDefault="00940181" w:rsidP="007E330F">
            <w:pPr>
              <w:pStyle w:val="Normal6a"/>
            </w:pPr>
            <w:r w:rsidRPr="00BB1D68">
              <w:t>4.</w:t>
            </w:r>
            <w:r w:rsidRPr="00BB1D68">
              <w:tab/>
              <w:t>Asistența și reprezentarea juridice gratuite se acordă de către consilieri juridici sau alte persoane calificate în mod adecvat, admise sau autorizate în temeiul dreptului intern și ale căror interese nu se află în conflict și nu ar putea fi potențial în conflict cu cele ale resortisantului țării terțe.</w:t>
            </w:r>
          </w:p>
        </w:tc>
        <w:tc>
          <w:tcPr>
            <w:tcW w:w="4876" w:type="dxa"/>
            <w:tcBorders>
              <w:top w:val="nil"/>
              <w:left w:val="nil"/>
              <w:bottom w:val="nil"/>
              <w:right w:val="nil"/>
            </w:tcBorders>
          </w:tcPr>
          <w:p w14:paraId="65623686" w14:textId="77777777" w:rsidR="00940181" w:rsidRPr="00BB1D68" w:rsidRDefault="00940181" w:rsidP="007E330F">
            <w:pPr>
              <w:pStyle w:val="Normal6a"/>
            </w:pPr>
            <w:r w:rsidRPr="00BB1D68">
              <w:t>4.</w:t>
            </w:r>
            <w:r w:rsidRPr="00BB1D68">
              <w:tab/>
              <w:t xml:space="preserve">Asistența și reprezentarea juridice gratuite se acordă de către consilieri juridici sau alte persoane calificate în mod adecvat, admise sau autorizate în temeiul dreptului intern și ale căror interese nu se află în conflict </w:t>
            </w:r>
            <w:r w:rsidRPr="00BB1D68">
              <w:rPr>
                <w:b/>
                <w:bCs/>
                <w:i/>
                <w:iCs/>
              </w:rPr>
              <w:t xml:space="preserve">cu respectarea legislației naționale </w:t>
            </w:r>
            <w:r w:rsidRPr="00BB1D68">
              <w:t xml:space="preserve">și nu ar putea fi potențial în </w:t>
            </w:r>
            <w:r w:rsidRPr="00BB1D68">
              <w:lastRenderedPageBreak/>
              <w:t>conflict cu cele ale resortisantului țării terțe.</w:t>
            </w:r>
          </w:p>
        </w:tc>
      </w:tr>
    </w:tbl>
    <w:p w14:paraId="4045D1E7" w14:textId="77777777" w:rsidR="00940181" w:rsidRPr="00BB1D68" w:rsidRDefault="00940181" w:rsidP="00940181">
      <w:pPr>
        <w:pStyle w:val="AmOrLang"/>
      </w:pPr>
      <w:r w:rsidRPr="00BB1D68">
        <w:lastRenderedPageBreak/>
        <w:t xml:space="preserve">Or. </w:t>
      </w:r>
      <w:r w:rsidRPr="00BB1D68">
        <w:rPr>
          <w:rStyle w:val="HideTWBExt"/>
        </w:rPr>
        <w:t>&lt;Original&gt;</w:t>
      </w:r>
      <w:r w:rsidRPr="00BB1D68">
        <w:rPr>
          <w:rStyle w:val="HideTWBInt"/>
        </w:rPr>
        <w:t>{FR}</w:t>
      </w:r>
      <w:r w:rsidRPr="00BB1D68">
        <w:t>fr</w:t>
      </w:r>
      <w:r w:rsidRPr="00BB1D68">
        <w:rPr>
          <w:rStyle w:val="HideTWBExt"/>
        </w:rPr>
        <w:t>&lt;/Original&gt;</w:t>
      </w:r>
    </w:p>
    <w:p w14:paraId="519255C5" w14:textId="77777777" w:rsidR="00940181" w:rsidRPr="00BB1D68" w:rsidRDefault="00940181" w:rsidP="00940181">
      <w:r w:rsidRPr="00BB1D68">
        <w:rPr>
          <w:rStyle w:val="HideTWBExt"/>
        </w:rPr>
        <w:t>&lt;/Amend&gt;</w:t>
      </w:r>
    </w:p>
    <w:p w14:paraId="58859B6F"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1610</w:t>
      </w:r>
      <w:r w:rsidRPr="00BB1D68">
        <w:rPr>
          <w:rStyle w:val="HideTWBExt"/>
          <w:b w:val="0"/>
        </w:rPr>
        <w:t>&lt;/NumAm&gt;</w:t>
      </w:r>
    </w:p>
    <w:p w14:paraId="18A8DB6D" w14:textId="77777777" w:rsidR="00940181" w:rsidRPr="00BB1D68" w:rsidRDefault="00940181" w:rsidP="00940181">
      <w:pPr>
        <w:pStyle w:val="NormalBold"/>
      </w:pPr>
      <w:r w:rsidRPr="00BB1D68">
        <w:rPr>
          <w:rStyle w:val="HideTWBExt"/>
          <w:b w:val="0"/>
        </w:rPr>
        <w:t>&lt;RepeatBlock-By&gt;&lt;Members&gt;</w:t>
      </w:r>
      <w:r w:rsidRPr="00BB1D68">
        <w:t>Marieke Ehlers</w:t>
      </w:r>
      <w:r w:rsidRPr="00BB1D68">
        <w:rPr>
          <w:rStyle w:val="HideTWBExt"/>
          <w:b w:val="0"/>
        </w:rPr>
        <w:t>&lt;/Members&gt;</w:t>
      </w:r>
    </w:p>
    <w:p w14:paraId="20F69FDE" w14:textId="77777777" w:rsidR="00940181" w:rsidRPr="00BB1D68" w:rsidRDefault="00940181" w:rsidP="00940181">
      <w:r w:rsidRPr="00BB1D68">
        <w:rPr>
          <w:rStyle w:val="HideTWBExt"/>
        </w:rPr>
        <w:t>&lt;AuNomDe&gt;</w:t>
      </w:r>
      <w:r w:rsidRPr="00BB1D68">
        <w:rPr>
          <w:rStyle w:val="HideTWBInt"/>
        </w:rPr>
        <w:t>{PfE}</w:t>
      </w:r>
      <w:r w:rsidRPr="00BB1D68">
        <w:t>în numele Grupului PfE</w:t>
      </w:r>
      <w:r w:rsidRPr="00BB1D68">
        <w:rPr>
          <w:rStyle w:val="HideTWBExt"/>
        </w:rPr>
        <w:t>&lt;/AuNomDe&gt;</w:t>
      </w:r>
    </w:p>
    <w:p w14:paraId="305FD520" w14:textId="77777777" w:rsidR="00940181" w:rsidRPr="00BB1D68" w:rsidRDefault="00940181" w:rsidP="00940181">
      <w:pPr>
        <w:pStyle w:val="NormalBold"/>
      </w:pPr>
      <w:r w:rsidRPr="00BB1D68">
        <w:rPr>
          <w:rStyle w:val="HideTWBExt"/>
          <w:b w:val="0"/>
        </w:rPr>
        <w:t>&lt;/RepeatBlock-By&gt;</w:t>
      </w:r>
    </w:p>
    <w:p w14:paraId="677FFF6B"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3476A10F" w14:textId="77777777" w:rsidR="00940181" w:rsidRPr="00BB1D68" w:rsidRDefault="00940181" w:rsidP="00940181">
      <w:pPr>
        <w:pStyle w:val="NormalBold"/>
      </w:pPr>
      <w:r w:rsidRPr="00BB1D68">
        <w:rPr>
          <w:rStyle w:val="HideTWBExt"/>
          <w:b w:val="0"/>
        </w:rPr>
        <w:t>&lt;Article&gt;</w:t>
      </w:r>
      <w:r w:rsidRPr="00BB1D68">
        <w:t>Articolul 25 – alineatul 4</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12C9E0DE" w14:textId="77777777" w:rsidTr="007E330F">
        <w:trPr>
          <w:trHeight w:hRule="exact" w:val="240"/>
          <w:jc w:val="center"/>
        </w:trPr>
        <w:tc>
          <w:tcPr>
            <w:tcW w:w="9752" w:type="dxa"/>
            <w:gridSpan w:val="2"/>
            <w:tcBorders>
              <w:top w:val="nil"/>
              <w:left w:val="nil"/>
              <w:bottom w:val="nil"/>
              <w:right w:val="nil"/>
            </w:tcBorders>
          </w:tcPr>
          <w:p w14:paraId="460D9996" w14:textId="77777777" w:rsidR="00940181" w:rsidRPr="00BB1D68" w:rsidRDefault="00940181" w:rsidP="007E330F"/>
        </w:tc>
      </w:tr>
      <w:tr w:rsidR="00477BAC" w:rsidRPr="00BB1D68" w14:paraId="4AC8CB59" w14:textId="77777777" w:rsidTr="007E330F">
        <w:trPr>
          <w:trHeight w:val="240"/>
          <w:jc w:val="center"/>
        </w:trPr>
        <w:tc>
          <w:tcPr>
            <w:tcW w:w="4876" w:type="dxa"/>
            <w:tcBorders>
              <w:top w:val="nil"/>
              <w:left w:val="nil"/>
              <w:bottom w:val="nil"/>
              <w:right w:val="nil"/>
            </w:tcBorders>
          </w:tcPr>
          <w:p w14:paraId="65C4622A"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39F6C3F8" w14:textId="77777777" w:rsidR="00940181" w:rsidRPr="00BB1D68" w:rsidRDefault="00940181" w:rsidP="007E330F">
            <w:pPr>
              <w:pStyle w:val="AmColumnHeading"/>
            </w:pPr>
            <w:r w:rsidRPr="00BB1D68">
              <w:t>Amendamentul</w:t>
            </w:r>
          </w:p>
        </w:tc>
      </w:tr>
      <w:tr w:rsidR="00477BAC" w:rsidRPr="00BB1D68" w14:paraId="30201018" w14:textId="77777777" w:rsidTr="007E330F">
        <w:trPr>
          <w:jc w:val="center"/>
        </w:trPr>
        <w:tc>
          <w:tcPr>
            <w:tcW w:w="4876" w:type="dxa"/>
            <w:tcBorders>
              <w:top w:val="nil"/>
              <w:left w:val="nil"/>
              <w:bottom w:val="nil"/>
              <w:right w:val="nil"/>
            </w:tcBorders>
          </w:tcPr>
          <w:p w14:paraId="142DEF66" w14:textId="77777777" w:rsidR="00940181" w:rsidRPr="00BB1D68" w:rsidRDefault="00940181" w:rsidP="007E330F">
            <w:pPr>
              <w:pStyle w:val="Normal6a"/>
            </w:pPr>
            <w:r w:rsidRPr="00BB1D68">
              <w:t>4.</w:t>
            </w:r>
            <w:r w:rsidRPr="00BB1D68">
              <w:tab/>
              <w:t>Asistența și reprezentarea juridice gratuite se acordă de către consilieri juridici sau alte persoane calificate în mod adecvat, admise sau autorizate în temeiul dreptului intern și ale căror interese nu se află în conflict și nu ar putea fi potențial în conflict cu cele ale resortisantului țării terțe.</w:t>
            </w:r>
          </w:p>
        </w:tc>
        <w:tc>
          <w:tcPr>
            <w:tcW w:w="4876" w:type="dxa"/>
            <w:tcBorders>
              <w:top w:val="nil"/>
              <w:left w:val="nil"/>
              <w:bottom w:val="nil"/>
              <w:right w:val="nil"/>
            </w:tcBorders>
          </w:tcPr>
          <w:p w14:paraId="4145DC45" w14:textId="77777777" w:rsidR="00940181" w:rsidRPr="00BB1D68" w:rsidRDefault="00940181" w:rsidP="007E330F">
            <w:pPr>
              <w:pStyle w:val="Normal6a"/>
            </w:pPr>
            <w:r w:rsidRPr="00BB1D68">
              <w:t>4.</w:t>
            </w:r>
            <w:r w:rsidRPr="00BB1D68">
              <w:tab/>
              <w:t xml:space="preserve">Asistența și reprezentarea juridice gratuite se acordă de către consilieri juridici sau alte persoane </w:t>
            </w:r>
            <w:r w:rsidRPr="00BB1D68">
              <w:rPr>
                <w:b/>
                <w:bCs/>
                <w:i/>
                <w:iCs/>
              </w:rPr>
              <w:t>ori organizații</w:t>
            </w:r>
            <w:r w:rsidRPr="00BB1D68">
              <w:t xml:space="preserve"> calificate în mod adecvat, admise sau autorizate în temeiul dreptului intern și ale căror interese nu se află în conflict și nu ar putea fi potențial în conflict cu cele ale resortisantului țării terțe.</w:t>
            </w:r>
          </w:p>
        </w:tc>
      </w:tr>
    </w:tbl>
    <w:p w14:paraId="59163811"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4471CBBA" w14:textId="77777777" w:rsidR="00940181" w:rsidRPr="00BB1D68" w:rsidRDefault="00940181" w:rsidP="00940181">
      <w:r w:rsidRPr="00BB1D68">
        <w:rPr>
          <w:rStyle w:val="HideTWBExt"/>
        </w:rPr>
        <w:t>&lt;/Amend&gt;</w:t>
      </w:r>
    </w:p>
    <w:p w14:paraId="0D7BC44D"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1611</w:t>
      </w:r>
      <w:r w:rsidRPr="00BB1D68">
        <w:rPr>
          <w:rStyle w:val="HideTWBExt"/>
          <w:b w:val="0"/>
        </w:rPr>
        <w:t>&lt;/NumAm&gt;</w:t>
      </w:r>
    </w:p>
    <w:p w14:paraId="6026780A" w14:textId="77777777" w:rsidR="00940181" w:rsidRPr="00BB1D68" w:rsidRDefault="00940181" w:rsidP="00940181">
      <w:pPr>
        <w:pStyle w:val="NormalBold"/>
      </w:pPr>
      <w:r w:rsidRPr="00BB1D68">
        <w:rPr>
          <w:rStyle w:val="HideTWBExt"/>
          <w:b w:val="0"/>
        </w:rPr>
        <w:t>&lt;RepeatBlock-By&gt;&lt;Members&gt;</w:t>
      </w:r>
      <w:r w:rsidRPr="00BB1D68">
        <w:t>Maciej Wąsik, Mariusz Kamiński, Jacek Ozdoba, Jadwiga Wiśniewska</w:t>
      </w:r>
      <w:r w:rsidRPr="00BB1D68">
        <w:rPr>
          <w:rStyle w:val="HideTWBExt"/>
          <w:b w:val="0"/>
        </w:rPr>
        <w:t>&lt;/Members&gt;</w:t>
      </w:r>
    </w:p>
    <w:p w14:paraId="3ED80F12" w14:textId="77777777" w:rsidR="00940181" w:rsidRPr="00BB1D68" w:rsidRDefault="00940181" w:rsidP="00940181">
      <w:pPr>
        <w:pStyle w:val="NormalBold"/>
      </w:pPr>
      <w:r w:rsidRPr="00BB1D68">
        <w:rPr>
          <w:rStyle w:val="HideTWBExt"/>
          <w:b w:val="0"/>
        </w:rPr>
        <w:t>&lt;/RepeatBlock-By&gt;</w:t>
      </w:r>
    </w:p>
    <w:p w14:paraId="01C6ED8D"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4793DCB1" w14:textId="77777777" w:rsidR="00940181" w:rsidRPr="00BB1D68" w:rsidRDefault="00940181" w:rsidP="00940181">
      <w:pPr>
        <w:pStyle w:val="NormalBold"/>
      </w:pPr>
      <w:r w:rsidRPr="00BB1D68">
        <w:rPr>
          <w:rStyle w:val="HideTWBExt"/>
          <w:b w:val="0"/>
        </w:rPr>
        <w:t>&lt;Article&gt;</w:t>
      </w:r>
      <w:r w:rsidRPr="00BB1D68">
        <w:t>Articolul 25 – alineatul 4</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4E94873D" w14:textId="77777777" w:rsidTr="007E330F">
        <w:trPr>
          <w:trHeight w:hRule="exact" w:val="240"/>
          <w:jc w:val="center"/>
        </w:trPr>
        <w:tc>
          <w:tcPr>
            <w:tcW w:w="9752" w:type="dxa"/>
            <w:gridSpan w:val="2"/>
            <w:tcBorders>
              <w:top w:val="nil"/>
              <w:left w:val="nil"/>
              <w:bottom w:val="nil"/>
              <w:right w:val="nil"/>
            </w:tcBorders>
          </w:tcPr>
          <w:p w14:paraId="0E863B10" w14:textId="77777777" w:rsidR="00940181" w:rsidRPr="00BB1D68" w:rsidRDefault="00940181" w:rsidP="007E330F"/>
        </w:tc>
      </w:tr>
      <w:tr w:rsidR="00477BAC" w:rsidRPr="00BB1D68" w14:paraId="085F5236" w14:textId="77777777" w:rsidTr="007E330F">
        <w:trPr>
          <w:trHeight w:val="240"/>
          <w:jc w:val="center"/>
        </w:trPr>
        <w:tc>
          <w:tcPr>
            <w:tcW w:w="4876" w:type="dxa"/>
            <w:tcBorders>
              <w:top w:val="nil"/>
              <w:left w:val="nil"/>
              <w:bottom w:val="nil"/>
              <w:right w:val="nil"/>
            </w:tcBorders>
          </w:tcPr>
          <w:p w14:paraId="3315125E"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4A6E6681" w14:textId="77777777" w:rsidR="00940181" w:rsidRPr="00BB1D68" w:rsidRDefault="00940181" w:rsidP="007E330F">
            <w:pPr>
              <w:pStyle w:val="AmColumnHeading"/>
            </w:pPr>
            <w:r w:rsidRPr="00BB1D68">
              <w:t>Amendamentul</w:t>
            </w:r>
          </w:p>
        </w:tc>
      </w:tr>
      <w:tr w:rsidR="00477BAC" w:rsidRPr="00BB1D68" w14:paraId="125FF550" w14:textId="77777777" w:rsidTr="007E330F">
        <w:trPr>
          <w:jc w:val="center"/>
        </w:trPr>
        <w:tc>
          <w:tcPr>
            <w:tcW w:w="4876" w:type="dxa"/>
            <w:tcBorders>
              <w:top w:val="nil"/>
              <w:left w:val="nil"/>
              <w:bottom w:val="nil"/>
              <w:right w:val="nil"/>
            </w:tcBorders>
          </w:tcPr>
          <w:p w14:paraId="4BE191F2" w14:textId="77777777" w:rsidR="00940181" w:rsidRPr="00BB1D68" w:rsidRDefault="00940181" w:rsidP="007E330F">
            <w:pPr>
              <w:pStyle w:val="Normal6a"/>
            </w:pPr>
            <w:r w:rsidRPr="00BB1D68">
              <w:t>4.</w:t>
            </w:r>
            <w:r w:rsidRPr="00BB1D68">
              <w:tab/>
              <w:t xml:space="preserve">Asistența și reprezentarea juridice gratuite se acordă de către </w:t>
            </w:r>
            <w:r w:rsidRPr="00BB1D68">
              <w:rPr>
                <w:b/>
                <w:bCs/>
                <w:i/>
                <w:iCs/>
              </w:rPr>
              <w:t xml:space="preserve">consilieri juridici sau alte </w:t>
            </w:r>
            <w:r w:rsidRPr="00BB1D68">
              <w:t>persoane</w:t>
            </w:r>
            <w:r w:rsidRPr="00BB1D68">
              <w:rPr>
                <w:b/>
                <w:bCs/>
                <w:i/>
                <w:iCs/>
              </w:rPr>
              <w:t xml:space="preserve"> calificate în mod adecvat,</w:t>
            </w:r>
            <w:r w:rsidRPr="00BB1D68">
              <w:t xml:space="preserve"> admise sau autorizate în</w:t>
            </w:r>
            <w:r w:rsidRPr="00BB1D68">
              <w:rPr>
                <w:b/>
                <w:bCs/>
                <w:i/>
                <w:iCs/>
              </w:rPr>
              <w:t xml:space="preserve"> temeiul dreptului</w:t>
            </w:r>
            <w:r w:rsidRPr="00BB1D68">
              <w:t xml:space="preserve"> intern </w:t>
            </w:r>
            <w:r w:rsidRPr="00BB1D68">
              <w:rPr>
                <w:b/>
                <w:bCs/>
                <w:i/>
                <w:iCs/>
              </w:rPr>
              <w:t>și ale căror interese nu se află în conflict și nu ar putea fi potențial în conflict cu cele ale resortisantului țării terțe</w:t>
            </w:r>
            <w:r w:rsidRPr="00BB1D68">
              <w:t>.</w:t>
            </w:r>
          </w:p>
        </w:tc>
        <w:tc>
          <w:tcPr>
            <w:tcW w:w="4876" w:type="dxa"/>
            <w:tcBorders>
              <w:top w:val="nil"/>
              <w:left w:val="nil"/>
              <w:bottom w:val="nil"/>
              <w:right w:val="nil"/>
            </w:tcBorders>
          </w:tcPr>
          <w:p w14:paraId="27A8D0D3" w14:textId="77777777" w:rsidR="00940181" w:rsidRPr="00BB1D68" w:rsidRDefault="00940181" w:rsidP="007E330F">
            <w:pPr>
              <w:pStyle w:val="Normal6a"/>
            </w:pPr>
            <w:r w:rsidRPr="00BB1D68">
              <w:t>4.</w:t>
            </w:r>
            <w:r w:rsidRPr="00BB1D68">
              <w:tab/>
              <w:t xml:space="preserve">Asistența și reprezentarea juridice gratuite </w:t>
            </w:r>
            <w:r w:rsidRPr="00BB1D68">
              <w:rPr>
                <w:b/>
                <w:bCs/>
                <w:i/>
                <w:iCs/>
              </w:rPr>
              <w:t>oferite de țara de origine sau de cetățenie a</w:t>
            </w:r>
            <w:r w:rsidRPr="00BB1D68">
              <w:t xml:space="preserve"> </w:t>
            </w:r>
            <w:r w:rsidRPr="00BB1D68">
              <w:rPr>
                <w:b/>
                <w:bCs/>
                <w:i/>
                <w:iCs/>
              </w:rPr>
              <w:t xml:space="preserve">resortisantului țării terțe, inclusiv prin servicii consulare sau prin intermediul practicienilor acreditați în domeniul dreptului finanțați de țara respectivă, </w:t>
            </w:r>
            <w:r w:rsidRPr="00BB1D68">
              <w:t>se acordă</w:t>
            </w:r>
            <w:r w:rsidRPr="00BB1D68">
              <w:rPr>
                <w:b/>
                <w:bCs/>
                <w:i/>
                <w:iCs/>
              </w:rPr>
              <w:t xml:space="preserve"> </w:t>
            </w:r>
            <w:r w:rsidRPr="00BB1D68">
              <w:t>de către</w:t>
            </w:r>
            <w:r w:rsidRPr="00BB1D68">
              <w:rPr>
                <w:b/>
                <w:bCs/>
                <w:i/>
                <w:iCs/>
              </w:rPr>
              <w:t xml:space="preserve"> </w:t>
            </w:r>
            <w:r w:rsidRPr="00BB1D68">
              <w:t>persoane admise sau autorizate</w:t>
            </w:r>
            <w:r w:rsidRPr="00BB1D68">
              <w:rPr>
                <w:b/>
                <w:bCs/>
                <w:i/>
                <w:iCs/>
              </w:rPr>
              <w:t xml:space="preserve"> </w:t>
            </w:r>
            <w:r w:rsidRPr="00BB1D68">
              <w:t>în</w:t>
            </w:r>
            <w:r w:rsidRPr="00BB1D68">
              <w:rPr>
                <w:b/>
                <w:bCs/>
                <w:i/>
                <w:iCs/>
              </w:rPr>
              <w:t xml:space="preserve"> conformitate cu dreptul </w:t>
            </w:r>
            <w:r w:rsidRPr="00BB1D68">
              <w:t>intern.</w:t>
            </w:r>
          </w:p>
        </w:tc>
      </w:tr>
    </w:tbl>
    <w:p w14:paraId="0652BC8E"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2F1859CC" w14:textId="77777777" w:rsidR="00940181" w:rsidRPr="00BB1D68" w:rsidRDefault="00940181" w:rsidP="00940181">
      <w:r w:rsidRPr="00BB1D68">
        <w:rPr>
          <w:rStyle w:val="HideTWBExt"/>
        </w:rPr>
        <w:lastRenderedPageBreak/>
        <w:t>&lt;/Amend&gt;</w:t>
      </w:r>
    </w:p>
    <w:p w14:paraId="69565751"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1612</w:t>
      </w:r>
      <w:r w:rsidRPr="00BB1D68">
        <w:rPr>
          <w:rStyle w:val="HideTWBExt"/>
          <w:b w:val="0"/>
        </w:rPr>
        <w:t>&lt;/NumAm&gt;</w:t>
      </w:r>
    </w:p>
    <w:p w14:paraId="30609F29" w14:textId="77777777" w:rsidR="00940181" w:rsidRPr="00BB1D68" w:rsidRDefault="00940181" w:rsidP="00940181">
      <w:pPr>
        <w:pStyle w:val="NormalBold"/>
      </w:pPr>
      <w:r w:rsidRPr="00BB1D68">
        <w:rPr>
          <w:rStyle w:val="HideTWBExt"/>
          <w:b w:val="0"/>
        </w:rPr>
        <w:t>&lt;RepeatBlock-By&gt;&lt;Members&gt;</w:t>
      </w:r>
      <w:r w:rsidRPr="00BB1D68">
        <w:t>Murielle Laurent, Ana Catarina Mendes, Emma Rafowicz, Matjaž Nemec, Marco Tarquinio, Francisco Assis, Cecilia Strada</w:t>
      </w:r>
      <w:r w:rsidRPr="00BB1D68">
        <w:rPr>
          <w:rStyle w:val="HideTWBExt"/>
          <w:b w:val="0"/>
        </w:rPr>
        <w:t>&lt;/Members&gt;</w:t>
      </w:r>
    </w:p>
    <w:p w14:paraId="05C6AE7B" w14:textId="77777777" w:rsidR="00940181" w:rsidRPr="00BB1D68" w:rsidRDefault="00940181" w:rsidP="00940181">
      <w:pPr>
        <w:pStyle w:val="NormalBold"/>
      </w:pPr>
      <w:r w:rsidRPr="00BB1D68">
        <w:rPr>
          <w:rStyle w:val="HideTWBExt"/>
          <w:b w:val="0"/>
        </w:rPr>
        <w:t>&lt;/RepeatBlock-By&gt;</w:t>
      </w:r>
    </w:p>
    <w:p w14:paraId="32205C35"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1E7E2796" w14:textId="77777777" w:rsidR="00940181" w:rsidRPr="00BB1D68" w:rsidRDefault="00940181" w:rsidP="00940181">
      <w:pPr>
        <w:pStyle w:val="NormalBold"/>
      </w:pPr>
      <w:r w:rsidRPr="00BB1D68">
        <w:rPr>
          <w:rStyle w:val="HideTWBExt"/>
          <w:b w:val="0"/>
        </w:rPr>
        <w:t>&lt;Article&gt;</w:t>
      </w:r>
      <w:r w:rsidRPr="00BB1D68">
        <w:t>Articolul 25 – alineatul 4</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5D92E759" w14:textId="77777777" w:rsidTr="007E330F">
        <w:trPr>
          <w:trHeight w:hRule="exact" w:val="240"/>
          <w:jc w:val="center"/>
        </w:trPr>
        <w:tc>
          <w:tcPr>
            <w:tcW w:w="9752" w:type="dxa"/>
            <w:gridSpan w:val="2"/>
            <w:tcBorders>
              <w:top w:val="nil"/>
              <w:left w:val="nil"/>
              <w:bottom w:val="nil"/>
              <w:right w:val="nil"/>
            </w:tcBorders>
          </w:tcPr>
          <w:p w14:paraId="68C16029" w14:textId="77777777" w:rsidR="00940181" w:rsidRPr="00BB1D68" w:rsidRDefault="00940181" w:rsidP="007E330F"/>
        </w:tc>
      </w:tr>
      <w:tr w:rsidR="00477BAC" w:rsidRPr="00BB1D68" w14:paraId="484A7C97" w14:textId="77777777" w:rsidTr="007E330F">
        <w:trPr>
          <w:trHeight w:val="240"/>
          <w:jc w:val="center"/>
        </w:trPr>
        <w:tc>
          <w:tcPr>
            <w:tcW w:w="4876" w:type="dxa"/>
            <w:tcBorders>
              <w:top w:val="nil"/>
              <w:left w:val="nil"/>
              <w:bottom w:val="nil"/>
              <w:right w:val="nil"/>
            </w:tcBorders>
          </w:tcPr>
          <w:p w14:paraId="67C23518"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207BCBE9" w14:textId="77777777" w:rsidR="00940181" w:rsidRPr="00BB1D68" w:rsidRDefault="00940181" w:rsidP="007E330F">
            <w:pPr>
              <w:pStyle w:val="AmColumnHeading"/>
            </w:pPr>
            <w:r w:rsidRPr="00BB1D68">
              <w:t>Amendamentul</w:t>
            </w:r>
          </w:p>
        </w:tc>
      </w:tr>
      <w:tr w:rsidR="00477BAC" w:rsidRPr="00BB1D68" w14:paraId="7621DA71" w14:textId="77777777" w:rsidTr="007E330F">
        <w:trPr>
          <w:jc w:val="center"/>
        </w:trPr>
        <w:tc>
          <w:tcPr>
            <w:tcW w:w="4876" w:type="dxa"/>
            <w:tcBorders>
              <w:top w:val="nil"/>
              <w:left w:val="nil"/>
              <w:bottom w:val="nil"/>
              <w:right w:val="nil"/>
            </w:tcBorders>
          </w:tcPr>
          <w:p w14:paraId="6C9A899D" w14:textId="77777777" w:rsidR="00940181" w:rsidRPr="00BB1D68" w:rsidRDefault="00940181" w:rsidP="007E330F">
            <w:pPr>
              <w:pStyle w:val="Normal6a"/>
            </w:pPr>
            <w:r w:rsidRPr="00BB1D68">
              <w:t>4.</w:t>
            </w:r>
            <w:r w:rsidRPr="00BB1D68">
              <w:tab/>
              <w:t xml:space="preserve">Asistența și reprezentarea juridice gratuite se acordă de către consilieri juridici </w:t>
            </w:r>
            <w:r w:rsidRPr="00BB1D68">
              <w:rPr>
                <w:b/>
                <w:bCs/>
                <w:i/>
                <w:iCs/>
              </w:rPr>
              <w:t>sau alte persoane calificate în mod adecvat</w:t>
            </w:r>
            <w:r w:rsidRPr="00BB1D68">
              <w:t xml:space="preserve">, </w:t>
            </w:r>
            <w:r w:rsidRPr="00BB1D68">
              <w:rPr>
                <w:b/>
                <w:bCs/>
                <w:i/>
                <w:iCs/>
              </w:rPr>
              <w:t>admise</w:t>
            </w:r>
            <w:r w:rsidRPr="00BB1D68">
              <w:t xml:space="preserve"> sau </w:t>
            </w:r>
            <w:r w:rsidRPr="00BB1D68">
              <w:rPr>
                <w:b/>
                <w:bCs/>
                <w:i/>
                <w:iCs/>
              </w:rPr>
              <w:t>autorizate</w:t>
            </w:r>
            <w:r w:rsidRPr="00BB1D68">
              <w:t xml:space="preserve"> în temeiul dreptului intern și ale căror interese nu se află în conflict și nu ar putea fi potențial în conflict cu cele ale resortisantului țării terțe.</w:t>
            </w:r>
          </w:p>
        </w:tc>
        <w:tc>
          <w:tcPr>
            <w:tcW w:w="4876" w:type="dxa"/>
            <w:tcBorders>
              <w:top w:val="nil"/>
              <w:left w:val="nil"/>
              <w:bottom w:val="nil"/>
              <w:right w:val="nil"/>
            </w:tcBorders>
          </w:tcPr>
          <w:p w14:paraId="7F9E474A" w14:textId="77777777" w:rsidR="00940181" w:rsidRPr="00BB1D68" w:rsidRDefault="00940181" w:rsidP="007E330F">
            <w:pPr>
              <w:pStyle w:val="Normal6a"/>
            </w:pPr>
            <w:r w:rsidRPr="00BB1D68">
              <w:t>4.</w:t>
            </w:r>
            <w:r w:rsidRPr="00BB1D68">
              <w:tab/>
              <w:t xml:space="preserve">Asistența și reprezentarea juridice gratuite se acordă de către consilieri juridici, </w:t>
            </w:r>
            <w:r w:rsidRPr="00BB1D68">
              <w:rPr>
                <w:b/>
                <w:bCs/>
                <w:i/>
                <w:iCs/>
              </w:rPr>
              <w:t>admiși</w:t>
            </w:r>
            <w:r w:rsidRPr="00BB1D68">
              <w:t xml:space="preserve"> sau </w:t>
            </w:r>
            <w:r w:rsidRPr="00BB1D68">
              <w:rPr>
                <w:b/>
                <w:bCs/>
                <w:i/>
                <w:iCs/>
              </w:rPr>
              <w:t>autorizați</w:t>
            </w:r>
            <w:r w:rsidRPr="00BB1D68">
              <w:t xml:space="preserve"> în temeiul dreptului intern și ale căror interese nu se află în conflict și nu ar putea fi potențial în conflict cu cele ale resortisantului țării terțe.</w:t>
            </w:r>
          </w:p>
        </w:tc>
      </w:tr>
    </w:tbl>
    <w:p w14:paraId="0BC604EF"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46B7FD3F" w14:textId="77777777" w:rsidR="00940181" w:rsidRPr="00BB1D68" w:rsidRDefault="00940181" w:rsidP="00940181">
      <w:pPr>
        <w:pStyle w:val="AmJustTitle"/>
      </w:pPr>
      <w:r w:rsidRPr="00BB1D68">
        <w:rPr>
          <w:rStyle w:val="HideTWBExt"/>
          <w:i w:val="0"/>
        </w:rPr>
        <w:t>&lt;TitreJust&gt;</w:t>
      </w:r>
      <w:r w:rsidRPr="00BB1D68">
        <w:t>Justificare</w:t>
      </w:r>
      <w:r w:rsidRPr="00BB1D68">
        <w:rPr>
          <w:rStyle w:val="HideTWBExt"/>
          <w:i w:val="0"/>
        </w:rPr>
        <w:t>&lt;/TitreJust&gt;</w:t>
      </w:r>
    </w:p>
    <w:p w14:paraId="1B7B2B1D" w14:textId="77777777" w:rsidR="00940181" w:rsidRPr="00BB1D68" w:rsidRDefault="00940181" w:rsidP="00940181">
      <w:pPr>
        <w:pStyle w:val="AmJustText"/>
      </w:pPr>
      <w:r w:rsidRPr="00BB1D68">
        <w:t>Nu este clar cine ar face parte din categoria altor persoane calificate în mod adecvat, dacă acestea nu sunt consilieri juridici care se pot prezenta în fața unei instanțe.</w:t>
      </w:r>
    </w:p>
    <w:p w14:paraId="5F31A71D" w14:textId="77777777" w:rsidR="00940181" w:rsidRPr="00BB1D68" w:rsidRDefault="00940181" w:rsidP="00940181">
      <w:r w:rsidRPr="00BB1D68">
        <w:rPr>
          <w:rStyle w:val="HideTWBExt"/>
        </w:rPr>
        <w:t>&lt;/Amend&gt;</w:t>
      </w:r>
    </w:p>
    <w:p w14:paraId="37430DAC"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1613</w:t>
      </w:r>
      <w:r w:rsidRPr="00BB1D68">
        <w:rPr>
          <w:rStyle w:val="HideTWBExt"/>
          <w:b w:val="0"/>
        </w:rPr>
        <w:t>&lt;/NumAm&gt;</w:t>
      </w:r>
    </w:p>
    <w:p w14:paraId="2270476B" w14:textId="77777777" w:rsidR="00940181" w:rsidRPr="00BB1D68" w:rsidRDefault="00940181" w:rsidP="00940181">
      <w:pPr>
        <w:pStyle w:val="NormalBold"/>
      </w:pPr>
      <w:r w:rsidRPr="00BB1D68">
        <w:rPr>
          <w:rStyle w:val="HideTWBExt"/>
          <w:b w:val="0"/>
        </w:rPr>
        <w:t>&lt;RepeatBlock-By&gt;&lt;Members&gt;</w:t>
      </w:r>
      <w:r w:rsidRPr="00BB1D68">
        <w:t>Mary Khan</w:t>
      </w:r>
      <w:r w:rsidRPr="00BB1D68">
        <w:rPr>
          <w:rStyle w:val="HideTWBExt"/>
          <w:b w:val="0"/>
        </w:rPr>
        <w:t>&lt;/Members&gt;</w:t>
      </w:r>
    </w:p>
    <w:p w14:paraId="487095BC" w14:textId="77777777" w:rsidR="00940181" w:rsidRPr="00BB1D68" w:rsidRDefault="00940181" w:rsidP="00940181">
      <w:pPr>
        <w:pStyle w:val="NormalBold"/>
      </w:pPr>
      <w:r w:rsidRPr="00BB1D68">
        <w:rPr>
          <w:rStyle w:val="HideTWBExt"/>
          <w:b w:val="0"/>
        </w:rPr>
        <w:t>&lt;/RepeatBlock-By&gt;</w:t>
      </w:r>
    </w:p>
    <w:p w14:paraId="222D1A2D"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3751F1C3" w14:textId="77777777" w:rsidR="00940181" w:rsidRPr="00BB1D68" w:rsidRDefault="00940181" w:rsidP="00940181">
      <w:pPr>
        <w:pStyle w:val="NormalBold"/>
      </w:pPr>
      <w:r w:rsidRPr="00BB1D68">
        <w:rPr>
          <w:rStyle w:val="HideTWBExt"/>
          <w:b w:val="0"/>
        </w:rPr>
        <w:t>&lt;Article&gt;</w:t>
      </w:r>
      <w:r w:rsidRPr="00BB1D68">
        <w:t>Articolul 25 – alineatul 4</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72E92434" w14:textId="77777777" w:rsidTr="007E330F">
        <w:trPr>
          <w:trHeight w:hRule="exact" w:val="240"/>
          <w:jc w:val="center"/>
        </w:trPr>
        <w:tc>
          <w:tcPr>
            <w:tcW w:w="9752" w:type="dxa"/>
            <w:gridSpan w:val="2"/>
            <w:tcBorders>
              <w:top w:val="nil"/>
              <w:left w:val="nil"/>
              <w:bottom w:val="nil"/>
              <w:right w:val="nil"/>
            </w:tcBorders>
          </w:tcPr>
          <w:p w14:paraId="5DB48F45" w14:textId="77777777" w:rsidR="00940181" w:rsidRPr="00BB1D68" w:rsidRDefault="00940181" w:rsidP="007E330F"/>
        </w:tc>
      </w:tr>
      <w:tr w:rsidR="00477BAC" w:rsidRPr="00BB1D68" w14:paraId="3E372FC2" w14:textId="77777777" w:rsidTr="007E330F">
        <w:trPr>
          <w:trHeight w:val="240"/>
          <w:jc w:val="center"/>
        </w:trPr>
        <w:tc>
          <w:tcPr>
            <w:tcW w:w="4876" w:type="dxa"/>
            <w:tcBorders>
              <w:top w:val="nil"/>
              <w:left w:val="nil"/>
              <w:bottom w:val="nil"/>
              <w:right w:val="nil"/>
            </w:tcBorders>
          </w:tcPr>
          <w:p w14:paraId="751ECC6F"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3995ADBE" w14:textId="77777777" w:rsidR="00940181" w:rsidRPr="00BB1D68" w:rsidRDefault="00940181" w:rsidP="007E330F">
            <w:pPr>
              <w:pStyle w:val="AmColumnHeading"/>
            </w:pPr>
            <w:r w:rsidRPr="00BB1D68">
              <w:t>Amendamentul</w:t>
            </w:r>
          </w:p>
        </w:tc>
      </w:tr>
      <w:tr w:rsidR="00477BAC" w:rsidRPr="00BB1D68" w14:paraId="562D0976" w14:textId="77777777" w:rsidTr="007E330F">
        <w:trPr>
          <w:jc w:val="center"/>
        </w:trPr>
        <w:tc>
          <w:tcPr>
            <w:tcW w:w="4876" w:type="dxa"/>
            <w:tcBorders>
              <w:top w:val="nil"/>
              <w:left w:val="nil"/>
              <w:bottom w:val="nil"/>
              <w:right w:val="nil"/>
            </w:tcBorders>
          </w:tcPr>
          <w:p w14:paraId="6630083B" w14:textId="77777777" w:rsidR="00940181" w:rsidRPr="00BB1D68" w:rsidRDefault="00940181" w:rsidP="007E330F">
            <w:pPr>
              <w:pStyle w:val="Normal6a"/>
            </w:pPr>
            <w:r w:rsidRPr="00BB1D68">
              <w:t>4.</w:t>
            </w:r>
            <w:r w:rsidRPr="00BB1D68">
              <w:tab/>
              <w:t xml:space="preserve">Asistența și reprezentarea juridice </w:t>
            </w:r>
            <w:r w:rsidRPr="00BB1D68">
              <w:rPr>
                <w:b/>
                <w:bCs/>
                <w:i/>
                <w:iCs/>
              </w:rPr>
              <w:t>gratuite</w:t>
            </w:r>
            <w:r w:rsidRPr="00BB1D68">
              <w:t xml:space="preserve"> se acordă de către </w:t>
            </w:r>
            <w:r w:rsidRPr="00BB1D68">
              <w:rPr>
                <w:b/>
                <w:bCs/>
                <w:i/>
                <w:iCs/>
              </w:rPr>
              <w:t>consilieri juridici sau alte</w:t>
            </w:r>
            <w:r w:rsidRPr="00BB1D68">
              <w:t xml:space="preserve"> persoane calificate în mod adecvat, admise sau autorizate în temeiul dreptului intern și ale căror interese nu se află în conflict și nu ar putea fi potențial în conflict cu cele ale resortisantului țării terțe.</w:t>
            </w:r>
          </w:p>
        </w:tc>
        <w:tc>
          <w:tcPr>
            <w:tcW w:w="4876" w:type="dxa"/>
            <w:tcBorders>
              <w:top w:val="nil"/>
              <w:left w:val="nil"/>
              <w:bottom w:val="nil"/>
              <w:right w:val="nil"/>
            </w:tcBorders>
          </w:tcPr>
          <w:p w14:paraId="5BB8A8B5" w14:textId="77777777" w:rsidR="00940181" w:rsidRPr="00BB1D68" w:rsidRDefault="00940181" w:rsidP="007E330F">
            <w:pPr>
              <w:pStyle w:val="Normal6a"/>
            </w:pPr>
            <w:r w:rsidRPr="00BB1D68">
              <w:t>4.</w:t>
            </w:r>
            <w:r w:rsidRPr="00BB1D68">
              <w:tab/>
              <w:t>Asistența și reprezentarea juridice se acordă de către persoane calificate în mod adecvat, admise sau autorizate în temeiul dreptului intern și ale căror interese nu se află în conflict și nu ar putea fi potențial în conflict cu cele ale resortisantului țării terțe.</w:t>
            </w:r>
          </w:p>
        </w:tc>
      </w:tr>
    </w:tbl>
    <w:p w14:paraId="18D0C850"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1CA173BD" w14:textId="77777777" w:rsidR="00940181" w:rsidRPr="00BB1D68" w:rsidRDefault="00940181" w:rsidP="00940181">
      <w:r w:rsidRPr="00BB1D68">
        <w:rPr>
          <w:rStyle w:val="HideTWBExt"/>
        </w:rPr>
        <w:t>&lt;/Amend&gt;</w:t>
      </w:r>
    </w:p>
    <w:p w14:paraId="7495E8F9" w14:textId="77777777" w:rsidR="00940181" w:rsidRPr="00BB1D68" w:rsidRDefault="00940181" w:rsidP="00940181">
      <w:pPr>
        <w:pStyle w:val="AmNumberTabs"/>
      </w:pPr>
      <w:r w:rsidRPr="00BB1D68">
        <w:rPr>
          <w:rStyle w:val="HideTWBExt"/>
          <w:b w:val="0"/>
        </w:rPr>
        <w:lastRenderedPageBreak/>
        <w:t>&lt;Amend&gt;</w:t>
      </w:r>
      <w:r w:rsidRPr="00BB1D68">
        <w:t>Amendamentul</w:t>
      </w:r>
      <w:r w:rsidRPr="00BB1D68">
        <w:tab/>
      </w:r>
      <w:r w:rsidRPr="00BB1D68">
        <w:tab/>
      </w:r>
      <w:r w:rsidRPr="00BB1D68">
        <w:rPr>
          <w:rStyle w:val="HideTWBExt"/>
          <w:b w:val="0"/>
        </w:rPr>
        <w:t>&lt;NumAm&gt;</w:t>
      </w:r>
      <w:r w:rsidRPr="00BB1D68">
        <w:t>1614</w:t>
      </w:r>
      <w:r w:rsidRPr="00BB1D68">
        <w:rPr>
          <w:rStyle w:val="HideTWBExt"/>
          <w:b w:val="0"/>
        </w:rPr>
        <w:t>&lt;/NumAm&gt;</w:t>
      </w:r>
    </w:p>
    <w:p w14:paraId="36178A33" w14:textId="77777777" w:rsidR="00940181" w:rsidRPr="00BB1D68" w:rsidRDefault="00940181" w:rsidP="00940181">
      <w:pPr>
        <w:pStyle w:val="NormalBold"/>
      </w:pPr>
      <w:r w:rsidRPr="00BB1D68">
        <w:rPr>
          <w:rStyle w:val="HideTWBExt"/>
          <w:b w:val="0"/>
        </w:rPr>
        <w:t>&lt;RepeatBlock-By&gt;&lt;Members&gt;</w:t>
      </w:r>
      <w:r w:rsidRPr="00BB1D68">
        <w:t>Mélissa Camara</w:t>
      </w:r>
      <w:r w:rsidRPr="00BB1D68">
        <w:rPr>
          <w:rStyle w:val="HideTWBExt"/>
          <w:b w:val="0"/>
        </w:rPr>
        <w:t>&lt;/Members&gt;</w:t>
      </w:r>
    </w:p>
    <w:p w14:paraId="401D962D" w14:textId="77777777" w:rsidR="00940181" w:rsidRPr="00BB1D68" w:rsidRDefault="00940181" w:rsidP="00940181">
      <w:pPr>
        <w:pStyle w:val="NormalBold"/>
      </w:pPr>
      <w:r w:rsidRPr="00BB1D68">
        <w:rPr>
          <w:rStyle w:val="HideTWBExt"/>
          <w:b w:val="0"/>
        </w:rPr>
        <w:t>&lt;/RepeatBlock-By&gt;</w:t>
      </w:r>
    </w:p>
    <w:p w14:paraId="4A171969"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73369B8C" w14:textId="77777777" w:rsidR="00940181" w:rsidRPr="00BB1D68" w:rsidRDefault="00940181" w:rsidP="00940181">
      <w:pPr>
        <w:pStyle w:val="NormalBold"/>
      </w:pPr>
      <w:r w:rsidRPr="00BB1D68">
        <w:rPr>
          <w:rStyle w:val="HideTWBExt"/>
          <w:b w:val="0"/>
        </w:rPr>
        <w:t>&lt;Article&gt;</w:t>
      </w:r>
      <w:r w:rsidRPr="00BB1D68">
        <w:t>Articolul 25 – alineatul 5</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6957A341" w14:textId="77777777" w:rsidTr="007E330F">
        <w:trPr>
          <w:trHeight w:hRule="exact" w:val="240"/>
          <w:jc w:val="center"/>
        </w:trPr>
        <w:tc>
          <w:tcPr>
            <w:tcW w:w="9752" w:type="dxa"/>
            <w:gridSpan w:val="2"/>
            <w:tcBorders>
              <w:top w:val="nil"/>
              <w:left w:val="nil"/>
              <w:bottom w:val="nil"/>
              <w:right w:val="nil"/>
            </w:tcBorders>
          </w:tcPr>
          <w:p w14:paraId="10FA31DD" w14:textId="77777777" w:rsidR="00940181" w:rsidRPr="00BB1D68" w:rsidRDefault="00940181" w:rsidP="007E330F"/>
        </w:tc>
      </w:tr>
      <w:tr w:rsidR="00477BAC" w:rsidRPr="00BB1D68" w14:paraId="1D877994" w14:textId="77777777" w:rsidTr="007E330F">
        <w:trPr>
          <w:trHeight w:val="240"/>
          <w:jc w:val="center"/>
        </w:trPr>
        <w:tc>
          <w:tcPr>
            <w:tcW w:w="4876" w:type="dxa"/>
            <w:tcBorders>
              <w:top w:val="nil"/>
              <w:left w:val="nil"/>
              <w:bottom w:val="nil"/>
              <w:right w:val="nil"/>
            </w:tcBorders>
          </w:tcPr>
          <w:p w14:paraId="621EE8C0"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56D3FC6B" w14:textId="77777777" w:rsidR="00940181" w:rsidRPr="00BB1D68" w:rsidRDefault="00940181" w:rsidP="007E330F">
            <w:pPr>
              <w:pStyle w:val="AmColumnHeading"/>
            </w:pPr>
            <w:r w:rsidRPr="00BB1D68">
              <w:t>Amendamentul</w:t>
            </w:r>
          </w:p>
        </w:tc>
      </w:tr>
      <w:tr w:rsidR="00477BAC" w:rsidRPr="00BB1D68" w14:paraId="5E8C02B4" w14:textId="77777777" w:rsidTr="007E330F">
        <w:trPr>
          <w:jc w:val="center"/>
        </w:trPr>
        <w:tc>
          <w:tcPr>
            <w:tcW w:w="4876" w:type="dxa"/>
            <w:tcBorders>
              <w:top w:val="nil"/>
              <w:left w:val="nil"/>
              <w:bottom w:val="nil"/>
              <w:right w:val="nil"/>
            </w:tcBorders>
          </w:tcPr>
          <w:p w14:paraId="714FDB09" w14:textId="77777777" w:rsidR="00940181" w:rsidRPr="00BB1D68" w:rsidRDefault="00940181" w:rsidP="007E330F">
            <w:pPr>
              <w:pStyle w:val="Normal6a"/>
            </w:pPr>
            <w:r w:rsidRPr="00BB1D68">
              <w:rPr>
                <w:b/>
                <w:i/>
              </w:rPr>
              <w:t>5.</w:t>
            </w:r>
            <w:r w:rsidRPr="00BB1D68">
              <w:tab/>
            </w:r>
            <w:r w:rsidRPr="00BB1D68">
              <w:rPr>
                <w:b/>
                <w:i/>
              </w:rPr>
              <w:t>Furnizarea de asistență și reprezentare juridice gratuite în cadrul procedurii căii de atac poate fi exclusă de statele membre în cazul în care:</w:t>
            </w:r>
          </w:p>
        </w:tc>
        <w:tc>
          <w:tcPr>
            <w:tcW w:w="4876" w:type="dxa"/>
            <w:tcBorders>
              <w:top w:val="nil"/>
              <w:left w:val="nil"/>
              <w:bottom w:val="nil"/>
              <w:right w:val="nil"/>
            </w:tcBorders>
          </w:tcPr>
          <w:p w14:paraId="1F92D1EC" w14:textId="77777777" w:rsidR="00940181" w:rsidRPr="00BB1D68" w:rsidRDefault="00940181" w:rsidP="007E330F">
            <w:pPr>
              <w:pStyle w:val="Normal6a"/>
            </w:pPr>
            <w:r w:rsidRPr="00BB1D68">
              <w:rPr>
                <w:b/>
                <w:i/>
              </w:rPr>
              <w:t>eliminat</w:t>
            </w:r>
          </w:p>
        </w:tc>
      </w:tr>
      <w:tr w:rsidR="00477BAC" w:rsidRPr="00BB1D68" w14:paraId="61E82ED2" w14:textId="77777777" w:rsidTr="007E330F">
        <w:trPr>
          <w:jc w:val="center"/>
        </w:trPr>
        <w:tc>
          <w:tcPr>
            <w:tcW w:w="4876" w:type="dxa"/>
            <w:tcBorders>
              <w:top w:val="nil"/>
              <w:left w:val="nil"/>
              <w:bottom w:val="nil"/>
              <w:right w:val="nil"/>
            </w:tcBorders>
          </w:tcPr>
          <w:p w14:paraId="3C50A788" w14:textId="77777777" w:rsidR="00940181" w:rsidRPr="00BB1D68" w:rsidRDefault="00940181" w:rsidP="007E330F">
            <w:pPr>
              <w:pStyle w:val="Normal6a"/>
            </w:pPr>
            <w:r w:rsidRPr="00BB1D68">
              <w:rPr>
                <w:b/>
                <w:i/>
              </w:rPr>
              <w:t>a. se consideră că resortisantul țării terțe dispune de resurse suficiente pentru a-și permite asistență și reprezentare juridice pe propria cheltuială;</w:t>
            </w:r>
          </w:p>
        </w:tc>
        <w:tc>
          <w:tcPr>
            <w:tcW w:w="4876" w:type="dxa"/>
            <w:tcBorders>
              <w:top w:val="nil"/>
              <w:left w:val="nil"/>
              <w:bottom w:val="nil"/>
              <w:right w:val="nil"/>
            </w:tcBorders>
          </w:tcPr>
          <w:p w14:paraId="7D37D4B5" w14:textId="77777777" w:rsidR="00940181" w:rsidRPr="00BB1D68" w:rsidRDefault="00940181" w:rsidP="007E330F">
            <w:pPr>
              <w:pStyle w:val="Normal6a"/>
            </w:pPr>
          </w:p>
        </w:tc>
      </w:tr>
      <w:tr w:rsidR="00477BAC" w:rsidRPr="00BB1D68" w14:paraId="18F5C4CA" w14:textId="77777777" w:rsidTr="007E330F">
        <w:trPr>
          <w:jc w:val="center"/>
        </w:trPr>
        <w:tc>
          <w:tcPr>
            <w:tcW w:w="4876" w:type="dxa"/>
            <w:tcBorders>
              <w:top w:val="nil"/>
              <w:left w:val="nil"/>
              <w:bottom w:val="nil"/>
              <w:right w:val="nil"/>
            </w:tcBorders>
          </w:tcPr>
          <w:p w14:paraId="23590CED" w14:textId="77777777" w:rsidR="00940181" w:rsidRPr="00BB1D68" w:rsidRDefault="00940181" w:rsidP="007E330F">
            <w:pPr>
              <w:pStyle w:val="Normal6a"/>
            </w:pPr>
            <w:r w:rsidRPr="00BB1D68">
              <w:rPr>
                <w:b/>
                <w:i/>
              </w:rPr>
              <w:t>b. se consideră că în ce privește calea de atac, aceasta nu are perspective concrete de succes sau este abuzivă;</w:t>
            </w:r>
          </w:p>
        </w:tc>
        <w:tc>
          <w:tcPr>
            <w:tcW w:w="4876" w:type="dxa"/>
            <w:tcBorders>
              <w:top w:val="nil"/>
              <w:left w:val="nil"/>
              <w:bottom w:val="nil"/>
              <w:right w:val="nil"/>
            </w:tcBorders>
          </w:tcPr>
          <w:p w14:paraId="2A51A363" w14:textId="77777777" w:rsidR="00940181" w:rsidRPr="00BB1D68" w:rsidRDefault="00940181" w:rsidP="007E330F">
            <w:pPr>
              <w:pStyle w:val="Normal6a"/>
            </w:pPr>
          </w:p>
        </w:tc>
      </w:tr>
      <w:tr w:rsidR="00477BAC" w:rsidRPr="00BB1D68" w14:paraId="79BF7190" w14:textId="77777777" w:rsidTr="007E330F">
        <w:trPr>
          <w:jc w:val="center"/>
        </w:trPr>
        <w:tc>
          <w:tcPr>
            <w:tcW w:w="4876" w:type="dxa"/>
            <w:tcBorders>
              <w:top w:val="nil"/>
              <w:left w:val="nil"/>
              <w:bottom w:val="nil"/>
              <w:right w:val="nil"/>
            </w:tcBorders>
          </w:tcPr>
          <w:p w14:paraId="278B3939" w14:textId="77777777" w:rsidR="00940181" w:rsidRPr="00BB1D68" w:rsidRDefault="00940181" w:rsidP="007E330F">
            <w:pPr>
              <w:pStyle w:val="Normal6a"/>
            </w:pPr>
            <w:r w:rsidRPr="00BB1D68">
              <w:rPr>
                <w:b/>
                <w:i/>
              </w:rPr>
              <w:t>c. calea de atac sau controlul se încadrează, astfel cum se prevede în dreptul intern, la un al doilea nivel sau la un nivel superior al procedurii în cauză, incluzând reaudieri sau controale ale căii de atac;</w:t>
            </w:r>
          </w:p>
        </w:tc>
        <w:tc>
          <w:tcPr>
            <w:tcW w:w="4876" w:type="dxa"/>
            <w:tcBorders>
              <w:top w:val="nil"/>
              <w:left w:val="nil"/>
              <w:bottom w:val="nil"/>
              <w:right w:val="nil"/>
            </w:tcBorders>
          </w:tcPr>
          <w:p w14:paraId="231F1042" w14:textId="77777777" w:rsidR="00940181" w:rsidRPr="00BB1D68" w:rsidRDefault="00940181" w:rsidP="007E330F">
            <w:pPr>
              <w:pStyle w:val="Normal6a"/>
            </w:pPr>
          </w:p>
        </w:tc>
      </w:tr>
      <w:tr w:rsidR="00477BAC" w:rsidRPr="00BB1D68" w14:paraId="319A0C1C" w14:textId="77777777" w:rsidTr="007E330F">
        <w:trPr>
          <w:jc w:val="center"/>
        </w:trPr>
        <w:tc>
          <w:tcPr>
            <w:tcW w:w="4876" w:type="dxa"/>
            <w:tcBorders>
              <w:top w:val="nil"/>
              <w:left w:val="nil"/>
              <w:bottom w:val="nil"/>
              <w:right w:val="nil"/>
            </w:tcBorders>
          </w:tcPr>
          <w:p w14:paraId="4074AD5B" w14:textId="77777777" w:rsidR="00940181" w:rsidRPr="00BB1D68" w:rsidRDefault="00940181" w:rsidP="007E330F">
            <w:pPr>
              <w:pStyle w:val="Normal6a"/>
            </w:pPr>
            <w:r w:rsidRPr="00BB1D68">
              <w:rPr>
                <w:b/>
                <w:i/>
              </w:rPr>
              <w:t>d. resortisantul țării terțe este deja asistat sau reprezentat de un consilier juridic.</w:t>
            </w:r>
          </w:p>
        </w:tc>
        <w:tc>
          <w:tcPr>
            <w:tcW w:w="4876" w:type="dxa"/>
            <w:tcBorders>
              <w:top w:val="nil"/>
              <w:left w:val="nil"/>
              <w:bottom w:val="nil"/>
              <w:right w:val="nil"/>
            </w:tcBorders>
          </w:tcPr>
          <w:p w14:paraId="572B4244" w14:textId="77777777" w:rsidR="00940181" w:rsidRPr="00BB1D68" w:rsidRDefault="00940181" w:rsidP="007E330F">
            <w:pPr>
              <w:pStyle w:val="Normal6a"/>
            </w:pPr>
          </w:p>
        </w:tc>
      </w:tr>
    </w:tbl>
    <w:p w14:paraId="7DCF6D1A"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199983F8" w14:textId="77777777" w:rsidR="00940181" w:rsidRPr="00BB1D68" w:rsidRDefault="00940181" w:rsidP="00940181">
      <w:r w:rsidRPr="00BB1D68">
        <w:rPr>
          <w:rStyle w:val="HideTWBExt"/>
        </w:rPr>
        <w:t>&lt;/Amend&gt;</w:t>
      </w:r>
    </w:p>
    <w:p w14:paraId="0F8C47E4"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1615</w:t>
      </w:r>
      <w:r w:rsidRPr="00BB1D68">
        <w:rPr>
          <w:rStyle w:val="HideTWBExt"/>
          <w:b w:val="0"/>
        </w:rPr>
        <w:t>&lt;/NumAm&gt;</w:t>
      </w:r>
    </w:p>
    <w:p w14:paraId="13AEBB4A" w14:textId="77777777" w:rsidR="00940181" w:rsidRPr="00BB1D68" w:rsidRDefault="00940181" w:rsidP="00940181">
      <w:pPr>
        <w:pStyle w:val="NormalBold"/>
      </w:pPr>
      <w:r w:rsidRPr="00BB1D68">
        <w:rPr>
          <w:rStyle w:val="HideTWBExt"/>
          <w:b w:val="0"/>
        </w:rPr>
        <w:t>&lt;RepeatBlock-By&gt;&lt;Members&gt;</w:t>
      </w:r>
      <w:r w:rsidRPr="00BB1D68">
        <w:t>Maciej Wąsik, Mariusz Kamiński, Jacek Ozdoba, Jadwiga Wiśniewska</w:t>
      </w:r>
      <w:r w:rsidRPr="00BB1D68">
        <w:rPr>
          <w:rStyle w:val="HideTWBExt"/>
          <w:b w:val="0"/>
        </w:rPr>
        <w:t>&lt;/Members&gt;</w:t>
      </w:r>
    </w:p>
    <w:p w14:paraId="3153C7F9" w14:textId="77777777" w:rsidR="00940181" w:rsidRPr="00BB1D68" w:rsidRDefault="00940181" w:rsidP="00940181">
      <w:pPr>
        <w:pStyle w:val="NormalBold"/>
      </w:pPr>
      <w:r w:rsidRPr="00BB1D68">
        <w:rPr>
          <w:rStyle w:val="HideTWBExt"/>
          <w:b w:val="0"/>
        </w:rPr>
        <w:t>&lt;/RepeatBlock-By&gt;</w:t>
      </w:r>
    </w:p>
    <w:p w14:paraId="762B56DF"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77B0AAC9" w14:textId="77777777" w:rsidR="00940181" w:rsidRPr="00BB1D68" w:rsidRDefault="00940181" w:rsidP="00940181">
      <w:pPr>
        <w:pStyle w:val="NormalBold"/>
      </w:pPr>
      <w:r w:rsidRPr="00BB1D68">
        <w:rPr>
          <w:rStyle w:val="HideTWBExt"/>
          <w:b w:val="0"/>
        </w:rPr>
        <w:t>&lt;Article&gt;</w:t>
      </w:r>
      <w:r w:rsidRPr="00BB1D68">
        <w:t>Articolul 25 – alineatul 5</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1B46B3D7" w14:textId="77777777" w:rsidTr="007E330F">
        <w:trPr>
          <w:trHeight w:hRule="exact" w:val="240"/>
          <w:jc w:val="center"/>
        </w:trPr>
        <w:tc>
          <w:tcPr>
            <w:tcW w:w="9752" w:type="dxa"/>
            <w:gridSpan w:val="2"/>
            <w:tcBorders>
              <w:top w:val="nil"/>
              <w:left w:val="nil"/>
              <w:bottom w:val="nil"/>
              <w:right w:val="nil"/>
            </w:tcBorders>
          </w:tcPr>
          <w:p w14:paraId="4F94D1F0" w14:textId="77777777" w:rsidR="00940181" w:rsidRPr="00BB1D68" w:rsidRDefault="00940181" w:rsidP="007E330F"/>
        </w:tc>
      </w:tr>
      <w:tr w:rsidR="00477BAC" w:rsidRPr="00BB1D68" w14:paraId="563ECE29" w14:textId="77777777" w:rsidTr="007E330F">
        <w:trPr>
          <w:trHeight w:val="240"/>
          <w:jc w:val="center"/>
        </w:trPr>
        <w:tc>
          <w:tcPr>
            <w:tcW w:w="4876" w:type="dxa"/>
            <w:tcBorders>
              <w:top w:val="nil"/>
              <w:left w:val="nil"/>
              <w:bottom w:val="nil"/>
              <w:right w:val="nil"/>
            </w:tcBorders>
          </w:tcPr>
          <w:p w14:paraId="026DF5CF"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4F7BAA3D" w14:textId="77777777" w:rsidR="00940181" w:rsidRPr="00BB1D68" w:rsidRDefault="00940181" w:rsidP="007E330F">
            <w:pPr>
              <w:pStyle w:val="AmColumnHeading"/>
            </w:pPr>
            <w:r w:rsidRPr="00BB1D68">
              <w:t>Amendamentul</w:t>
            </w:r>
          </w:p>
        </w:tc>
      </w:tr>
      <w:tr w:rsidR="00477BAC" w:rsidRPr="00BB1D68" w14:paraId="792F2E5A" w14:textId="77777777" w:rsidTr="007E330F">
        <w:trPr>
          <w:jc w:val="center"/>
        </w:trPr>
        <w:tc>
          <w:tcPr>
            <w:tcW w:w="4876" w:type="dxa"/>
            <w:tcBorders>
              <w:top w:val="nil"/>
              <w:left w:val="nil"/>
              <w:bottom w:val="nil"/>
              <w:right w:val="nil"/>
            </w:tcBorders>
          </w:tcPr>
          <w:p w14:paraId="4277F03B" w14:textId="77777777" w:rsidR="00940181" w:rsidRPr="00BB1D68" w:rsidRDefault="00940181" w:rsidP="007E330F">
            <w:pPr>
              <w:pStyle w:val="Normal6a"/>
            </w:pPr>
            <w:r w:rsidRPr="00BB1D68">
              <w:rPr>
                <w:b/>
                <w:i/>
              </w:rPr>
              <w:t>5.</w:t>
            </w:r>
            <w:r w:rsidRPr="00BB1D68">
              <w:tab/>
            </w:r>
            <w:r w:rsidRPr="00BB1D68">
              <w:rPr>
                <w:b/>
                <w:i/>
              </w:rPr>
              <w:t>Furnizarea de asistență și reprezentare juridice gratuite în cadrul procedurii căii de atac poate fi exclusă de statele membre în cazul în care:</w:t>
            </w:r>
          </w:p>
        </w:tc>
        <w:tc>
          <w:tcPr>
            <w:tcW w:w="4876" w:type="dxa"/>
            <w:tcBorders>
              <w:top w:val="nil"/>
              <w:left w:val="nil"/>
              <w:bottom w:val="nil"/>
              <w:right w:val="nil"/>
            </w:tcBorders>
          </w:tcPr>
          <w:p w14:paraId="0E47F282" w14:textId="77777777" w:rsidR="00940181" w:rsidRPr="00BB1D68" w:rsidRDefault="00940181" w:rsidP="007E330F">
            <w:pPr>
              <w:pStyle w:val="Normal6a"/>
            </w:pPr>
            <w:r w:rsidRPr="00BB1D68">
              <w:rPr>
                <w:b/>
                <w:i/>
              </w:rPr>
              <w:t>eliminat</w:t>
            </w:r>
          </w:p>
        </w:tc>
      </w:tr>
      <w:tr w:rsidR="00477BAC" w:rsidRPr="00BB1D68" w14:paraId="04EAC197" w14:textId="77777777" w:rsidTr="007E330F">
        <w:trPr>
          <w:jc w:val="center"/>
        </w:trPr>
        <w:tc>
          <w:tcPr>
            <w:tcW w:w="4876" w:type="dxa"/>
            <w:tcBorders>
              <w:top w:val="nil"/>
              <w:left w:val="nil"/>
              <w:bottom w:val="nil"/>
              <w:right w:val="nil"/>
            </w:tcBorders>
          </w:tcPr>
          <w:p w14:paraId="22123DB0" w14:textId="77777777" w:rsidR="00940181" w:rsidRPr="00BB1D68" w:rsidRDefault="00940181" w:rsidP="007E330F">
            <w:pPr>
              <w:pStyle w:val="Normal6a"/>
            </w:pPr>
            <w:r w:rsidRPr="00BB1D68">
              <w:rPr>
                <w:b/>
                <w:i/>
              </w:rPr>
              <w:t xml:space="preserve">a. se consideră că resortisantul țării terțe dispune de resurse suficiente pentru a-și </w:t>
            </w:r>
            <w:r w:rsidRPr="00BB1D68">
              <w:rPr>
                <w:b/>
                <w:i/>
              </w:rPr>
              <w:lastRenderedPageBreak/>
              <w:t>permite asistență și reprezentare juridice pe propria cheltuială;</w:t>
            </w:r>
          </w:p>
        </w:tc>
        <w:tc>
          <w:tcPr>
            <w:tcW w:w="4876" w:type="dxa"/>
            <w:tcBorders>
              <w:top w:val="nil"/>
              <w:left w:val="nil"/>
              <w:bottom w:val="nil"/>
              <w:right w:val="nil"/>
            </w:tcBorders>
          </w:tcPr>
          <w:p w14:paraId="30D560AE" w14:textId="77777777" w:rsidR="00940181" w:rsidRPr="00BB1D68" w:rsidRDefault="00940181" w:rsidP="007E330F">
            <w:pPr>
              <w:pStyle w:val="Normal6a"/>
            </w:pPr>
          </w:p>
        </w:tc>
      </w:tr>
      <w:tr w:rsidR="00477BAC" w:rsidRPr="00BB1D68" w14:paraId="041075D6" w14:textId="77777777" w:rsidTr="007E330F">
        <w:trPr>
          <w:jc w:val="center"/>
        </w:trPr>
        <w:tc>
          <w:tcPr>
            <w:tcW w:w="4876" w:type="dxa"/>
            <w:tcBorders>
              <w:top w:val="nil"/>
              <w:left w:val="nil"/>
              <w:bottom w:val="nil"/>
              <w:right w:val="nil"/>
            </w:tcBorders>
          </w:tcPr>
          <w:p w14:paraId="3D11712F" w14:textId="77777777" w:rsidR="00940181" w:rsidRPr="00BB1D68" w:rsidRDefault="00940181" w:rsidP="007E330F">
            <w:pPr>
              <w:pStyle w:val="Normal6a"/>
            </w:pPr>
            <w:r w:rsidRPr="00BB1D68">
              <w:rPr>
                <w:b/>
                <w:i/>
              </w:rPr>
              <w:t>b. se consideră că în ce privește calea de atac, aceasta nu are perspective concrete de succes sau este abuzivă;</w:t>
            </w:r>
          </w:p>
        </w:tc>
        <w:tc>
          <w:tcPr>
            <w:tcW w:w="4876" w:type="dxa"/>
            <w:tcBorders>
              <w:top w:val="nil"/>
              <w:left w:val="nil"/>
              <w:bottom w:val="nil"/>
              <w:right w:val="nil"/>
            </w:tcBorders>
          </w:tcPr>
          <w:p w14:paraId="612FDBCF" w14:textId="77777777" w:rsidR="00940181" w:rsidRPr="00BB1D68" w:rsidRDefault="00940181" w:rsidP="007E330F">
            <w:pPr>
              <w:pStyle w:val="Normal6a"/>
            </w:pPr>
          </w:p>
        </w:tc>
      </w:tr>
      <w:tr w:rsidR="00477BAC" w:rsidRPr="00BB1D68" w14:paraId="41B5C6E2" w14:textId="77777777" w:rsidTr="007E330F">
        <w:trPr>
          <w:jc w:val="center"/>
        </w:trPr>
        <w:tc>
          <w:tcPr>
            <w:tcW w:w="4876" w:type="dxa"/>
            <w:tcBorders>
              <w:top w:val="nil"/>
              <w:left w:val="nil"/>
              <w:bottom w:val="nil"/>
              <w:right w:val="nil"/>
            </w:tcBorders>
          </w:tcPr>
          <w:p w14:paraId="068539DC" w14:textId="77777777" w:rsidR="00940181" w:rsidRPr="00BB1D68" w:rsidRDefault="00940181" w:rsidP="007E330F">
            <w:pPr>
              <w:pStyle w:val="Normal6a"/>
            </w:pPr>
            <w:r w:rsidRPr="00BB1D68">
              <w:rPr>
                <w:b/>
                <w:i/>
              </w:rPr>
              <w:t>c. calea de atac sau controlul se încadrează, astfel cum se prevede în dreptul intern, la un al doilea nivel sau la un nivel superior al procedurii în cauză, incluzând reaudieri sau controale ale căii de atac;</w:t>
            </w:r>
          </w:p>
        </w:tc>
        <w:tc>
          <w:tcPr>
            <w:tcW w:w="4876" w:type="dxa"/>
            <w:tcBorders>
              <w:top w:val="nil"/>
              <w:left w:val="nil"/>
              <w:bottom w:val="nil"/>
              <w:right w:val="nil"/>
            </w:tcBorders>
          </w:tcPr>
          <w:p w14:paraId="4009595B" w14:textId="77777777" w:rsidR="00940181" w:rsidRPr="00BB1D68" w:rsidRDefault="00940181" w:rsidP="007E330F">
            <w:pPr>
              <w:pStyle w:val="Normal6a"/>
            </w:pPr>
          </w:p>
        </w:tc>
      </w:tr>
      <w:tr w:rsidR="00477BAC" w:rsidRPr="00BB1D68" w14:paraId="0E75F770" w14:textId="77777777" w:rsidTr="007E330F">
        <w:trPr>
          <w:jc w:val="center"/>
        </w:trPr>
        <w:tc>
          <w:tcPr>
            <w:tcW w:w="4876" w:type="dxa"/>
            <w:tcBorders>
              <w:top w:val="nil"/>
              <w:left w:val="nil"/>
              <w:bottom w:val="nil"/>
              <w:right w:val="nil"/>
            </w:tcBorders>
          </w:tcPr>
          <w:p w14:paraId="759BA93C" w14:textId="77777777" w:rsidR="00940181" w:rsidRPr="00BB1D68" w:rsidRDefault="00940181" w:rsidP="007E330F">
            <w:pPr>
              <w:pStyle w:val="Normal6a"/>
            </w:pPr>
            <w:r w:rsidRPr="00BB1D68">
              <w:rPr>
                <w:b/>
                <w:i/>
              </w:rPr>
              <w:t>d. resortisantul țării terțe este deja asistat sau reprezentat de un consilier juridic.</w:t>
            </w:r>
          </w:p>
        </w:tc>
        <w:tc>
          <w:tcPr>
            <w:tcW w:w="4876" w:type="dxa"/>
            <w:tcBorders>
              <w:top w:val="nil"/>
              <w:left w:val="nil"/>
              <w:bottom w:val="nil"/>
              <w:right w:val="nil"/>
            </w:tcBorders>
          </w:tcPr>
          <w:p w14:paraId="6FB85A88" w14:textId="77777777" w:rsidR="00940181" w:rsidRPr="00BB1D68" w:rsidRDefault="00940181" w:rsidP="007E330F">
            <w:pPr>
              <w:pStyle w:val="Normal6a"/>
            </w:pPr>
          </w:p>
        </w:tc>
      </w:tr>
    </w:tbl>
    <w:p w14:paraId="5EA24A0B"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12FF7758" w14:textId="77777777" w:rsidR="00940181" w:rsidRPr="00BB1D68" w:rsidRDefault="00940181" w:rsidP="00940181">
      <w:r w:rsidRPr="00BB1D68">
        <w:rPr>
          <w:rStyle w:val="HideTWBExt"/>
        </w:rPr>
        <w:t>&lt;/Amend&gt;</w:t>
      </w:r>
    </w:p>
    <w:p w14:paraId="020F5AC8"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1616</w:t>
      </w:r>
      <w:r w:rsidRPr="00BB1D68">
        <w:rPr>
          <w:rStyle w:val="HideTWBExt"/>
          <w:b w:val="0"/>
        </w:rPr>
        <w:t>&lt;/NumAm&gt;</w:t>
      </w:r>
    </w:p>
    <w:p w14:paraId="221A6589" w14:textId="77777777" w:rsidR="00940181" w:rsidRPr="00BB1D68" w:rsidRDefault="00940181" w:rsidP="00940181">
      <w:pPr>
        <w:pStyle w:val="NormalBold"/>
      </w:pPr>
      <w:r w:rsidRPr="00BB1D68">
        <w:rPr>
          <w:rStyle w:val="HideTWBExt"/>
          <w:b w:val="0"/>
        </w:rPr>
        <w:t>&lt;RepeatBlock-By&gt;&lt;Members&gt;</w:t>
      </w:r>
      <w:r w:rsidRPr="00BB1D68">
        <w:t>Estrella Galán</w:t>
      </w:r>
      <w:r w:rsidRPr="00BB1D68">
        <w:rPr>
          <w:rStyle w:val="HideTWBExt"/>
          <w:b w:val="0"/>
        </w:rPr>
        <w:t>&lt;/Members&gt;</w:t>
      </w:r>
    </w:p>
    <w:p w14:paraId="69B5EB41" w14:textId="77777777" w:rsidR="00940181" w:rsidRPr="00BB1D68" w:rsidRDefault="00940181" w:rsidP="00940181">
      <w:pPr>
        <w:pStyle w:val="NormalBold"/>
      </w:pPr>
      <w:r w:rsidRPr="00BB1D68">
        <w:rPr>
          <w:rStyle w:val="HideTWBExt"/>
          <w:b w:val="0"/>
        </w:rPr>
        <w:t>&lt;/RepeatBlock-By&gt;</w:t>
      </w:r>
    </w:p>
    <w:p w14:paraId="030EFF43"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716352A7" w14:textId="77777777" w:rsidR="00940181" w:rsidRPr="00BB1D68" w:rsidRDefault="00940181" w:rsidP="00940181">
      <w:pPr>
        <w:pStyle w:val="NormalBold"/>
      </w:pPr>
      <w:r w:rsidRPr="00BB1D68">
        <w:rPr>
          <w:rStyle w:val="HideTWBExt"/>
          <w:b w:val="0"/>
        </w:rPr>
        <w:t>&lt;Article&gt;</w:t>
      </w:r>
      <w:r w:rsidRPr="00BB1D68">
        <w:t>Articolul 25 – alineatul 5</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2248C7A4" w14:textId="77777777" w:rsidTr="007E330F">
        <w:trPr>
          <w:trHeight w:hRule="exact" w:val="240"/>
          <w:jc w:val="center"/>
        </w:trPr>
        <w:tc>
          <w:tcPr>
            <w:tcW w:w="9752" w:type="dxa"/>
            <w:gridSpan w:val="2"/>
            <w:tcBorders>
              <w:top w:val="nil"/>
              <w:left w:val="nil"/>
              <w:bottom w:val="nil"/>
              <w:right w:val="nil"/>
            </w:tcBorders>
          </w:tcPr>
          <w:p w14:paraId="0A66BC0C" w14:textId="77777777" w:rsidR="00940181" w:rsidRPr="00BB1D68" w:rsidRDefault="00940181" w:rsidP="007E330F"/>
        </w:tc>
      </w:tr>
      <w:tr w:rsidR="00477BAC" w:rsidRPr="00BB1D68" w14:paraId="3188DB6D" w14:textId="77777777" w:rsidTr="007E330F">
        <w:trPr>
          <w:trHeight w:val="240"/>
          <w:jc w:val="center"/>
        </w:trPr>
        <w:tc>
          <w:tcPr>
            <w:tcW w:w="4876" w:type="dxa"/>
            <w:tcBorders>
              <w:top w:val="nil"/>
              <w:left w:val="nil"/>
              <w:bottom w:val="nil"/>
              <w:right w:val="nil"/>
            </w:tcBorders>
          </w:tcPr>
          <w:p w14:paraId="5D1FA9A8"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22BC6C06" w14:textId="77777777" w:rsidR="00940181" w:rsidRPr="00BB1D68" w:rsidRDefault="00940181" w:rsidP="007E330F">
            <w:pPr>
              <w:pStyle w:val="AmColumnHeading"/>
            </w:pPr>
            <w:r w:rsidRPr="00BB1D68">
              <w:t>Amendamentul</w:t>
            </w:r>
          </w:p>
        </w:tc>
      </w:tr>
      <w:tr w:rsidR="00477BAC" w:rsidRPr="00BB1D68" w14:paraId="2C30C77F" w14:textId="77777777" w:rsidTr="007E330F">
        <w:trPr>
          <w:jc w:val="center"/>
        </w:trPr>
        <w:tc>
          <w:tcPr>
            <w:tcW w:w="4876" w:type="dxa"/>
            <w:tcBorders>
              <w:top w:val="nil"/>
              <w:left w:val="nil"/>
              <w:bottom w:val="nil"/>
              <w:right w:val="nil"/>
            </w:tcBorders>
          </w:tcPr>
          <w:p w14:paraId="6A56B5BE" w14:textId="77777777" w:rsidR="00940181" w:rsidRPr="00BB1D68" w:rsidRDefault="00940181" w:rsidP="007E330F">
            <w:pPr>
              <w:pStyle w:val="Normal6a"/>
            </w:pPr>
            <w:r w:rsidRPr="00BB1D68">
              <w:rPr>
                <w:b/>
                <w:i/>
              </w:rPr>
              <w:t>5.</w:t>
            </w:r>
            <w:r w:rsidRPr="00BB1D68">
              <w:tab/>
            </w:r>
            <w:r w:rsidRPr="00BB1D68">
              <w:rPr>
                <w:b/>
                <w:i/>
              </w:rPr>
              <w:t>Furnizarea de asistență și reprezentare juridice gratuite în cadrul procedurii căii de atac poate fi exclusă de statele membre în cazul în care:</w:t>
            </w:r>
          </w:p>
        </w:tc>
        <w:tc>
          <w:tcPr>
            <w:tcW w:w="4876" w:type="dxa"/>
            <w:tcBorders>
              <w:top w:val="nil"/>
              <w:left w:val="nil"/>
              <w:bottom w:val="nil"/>
              <w:right w:val="nil"/>
            </w:tcBorders>
          </w:tcPr>
          <w:p w14:paraId="1B872F5D" w14:textId="77777777" w:rsidR="00940181" w:rsidRPr="00BB1D68" w:rsidRDefault="00940181" w:rsidP="007E330F">
            <w:pPr>
              <w:pStyle w:val="Normal6a"/>
            </w:pPr>
            <w:r w:rsidRPr="00BB1D68">
              <w:rPr>
                <w:b/>
                <w:i/>
              </w:rPr>
              <w:t>eliminat</w:t>
            </w:r>
          </w:p>
        </w:tc>
      </w:tr>
      <w:tr w:rsidR="00477BAC" w:rsidRPr="00BB1D68" w14:paraId="154E318C" w14:textId="77777777" w:rsidTr="007E330F">
        <w:trPr>
          <w:jc w:val="center"/>
        </w:trPr>
        <w:tc>
          <w:tcPr>
            <w:tcW w:w="4876" w:type="dxa"/>
            <w:tcBorders>
              <w:top w:val="nil"/>
              <w:left w:val="nil"/>
              <w:bottom w:val="nil"/>
              <w:right w:val="nil"/>
            </w:tcBorders>
          </w:tcPr>
          <w:p w14:paraId="66621C44" w14:textId="77777777" w:rsidR="00940181" w:rsidRPr="00BB1D68" w:rsidRDefault="00940181" w:rsidP="007E330F">
            <w:pPr>
              <w:pStyle w:val="Normal6a"/>
            </w:pPr>
            <w:r w:rsidRPr="00BB1D68">
              <w:rPr>
                <w:b/>
                <w:i/>
              </w:rPr>
              <w:t>a. se consideră că resortisantul țării terțe dispune de resurse suficiente pentru a-și permite asistență și reprezentare juridice pe propria cheltuială;</w:t>
            </w:r>
          </w:p>
        </w:tc>
        <w:tc>
          <w:tcPr>
            <w:tcW w:w="4876" w:type="dxa"/>
            <w:tcBorders>
              <w:top w:val="nil"/>
              <w:left w:val="nil"/>
              <w:bottom w:val="nil"/>
              <w:right w:val="nil"/>
            </w:tcBorders>
          </w:tcPr>
          <w:p w14:paraId="5CE34155" w14:textId="77777777" w:rsidR="00940181" w:rsidRPr="00BB1D68" w:rsidRDefault="00940181" w:rsidP="007E330F">
            <w:pPr>
              <w:pStyle w:val="Normal6a"/>
            </w:pPr>
          </w:p>
        </w:tc>
      </w:tr>
      <w:tr w:rsidR="00477BAC" w:rsidRPr="00BB1D68" w14:paraId="3A1EE850" w14:textId="77777777" w:rsidTr="007E330F">
        <w:trPr>
          <w:jc w:val="center"/>
        </w:trPr>
        <w:tc>
          <w:tcPr>
            <w:tcW w:w="4876" w:type="dxa"/>
            <w:tcBorders>
              <w:top w:val="nil"/>
              <w:left w:val="nil"/>
              <w:bottom w:val="nil"/>
              <w:right w:val="nil"/>
            </w:tcBorders>
          </w:tcPr>
          <w:p w14:paraId="73CF8F43" w14:textId="77777777" w:rsidR="00940181" w:rsidRPr="00BB1D68" w:rsidRDefault="00940181" w:rsidP="007E330F">
            <w:pPr>
              <w:pStyle w:val="Normal6a"/>
            </w:pPr>
            <w:r w:rsidRPr="00BB1D68">
              <w:rPr>
                <w:b/>
                <w:i/>
              </w:rPr>
              <w:t>b. se consideră că în ce privește calea de atac, aceasta nu are perspective concrete de succes sau este abuzivă;</w:t>
            </w:r>
          </w:p>
        </w:tc>
        <w:tc>
          <w:tcPr>
            <w:tcW w:w="4876" w:type="dxa"/>
            <w:tcBorders>
              <w:top w:val="nil"/>
              <w:left w:val="nil"/>
              <w:bottom w:val="nil"/>
              <w:right w:val="nil"/>
            </w:tcBorders>
          </w:tcPr>
          <w:p w14:paraId="7CB80183" w14:textId="77777777" w:rsidR="00940181" w:rsidRPr="00BB1D68" w:rsidRDefault="00940181" w:rsidP="007E330F">
            <w:pPr>
              <w:pStyle w:val="Normal6a"/>
            </w:pPr>
          </w:p>
        </w:tc>
      </w:tr>
      <w:tr w:rsidR="00477BAC" w:rsidRPr="00BB1D68" w14:paraId="46003AA0" w14:textId="77777777" w:rsidTr="007E330F">
        <w:trPr>
          <w:jc w:val="center"/>
        </w:trPr>
        <w:tc>
          <w:tcPr>
            <w:tcW w:w="4876" w:type="dxa"/>
            <w:tcBorders>
              <w:top w:val="nil"/>
              <w:left w:val="nil"/>
              <w:bottom w:val="nil"/>
              <w:right w:val="nil"/>
            </w:tcBorders>
          </w:tcPr>
          <w:p w14:paraId="4EC32A4A" w14:textId="77777777" w:rsidR="00940181" w:rsidRPr="00BB1D68" w:rsidRDefault="00940181" w:rsidP="007E330F">
            <w:pPr>
              <w:pStyle w:val="Normal6a"/>
            </w:pPr>
            <w:r w:rsidRPr="00BB1D68">
              <w:rPr>
                <w:b/>
                <w:i/>
              </w:rPr>
              <w:t>c. calea de atac sau controlul se încadrează, astfel cum se prevede în dreptul intern, la un al doilea nivel sau la un nivel superior al procedurii în cauză, incluzând reaudieri sau controale ale căii de atac;</w:t>
            </w:r>
          </w:p>
        </w:tc>
        <w:tc>
          <w:tcPr>
            <w:tcW w:w="4876" w:type="dxa"/>
            <w:tcBorders>
              <w:top w:val="nil"/>
              <w:left w:val="nil"/>
              <w:bottom w:val="nil"/>
              <w:right w:val="nil"/>
            </w:tcBorders>
          </w:tcPr>
          <w:p w14:paraId="303A41EF" w14:textId="77777777" w:rsidR="00940181" w:rsidRPr="00BB1D68" w:rsidRDefault="00940181" w:rsidP="007E330F">
            <w:pPr>
              <w:pStyle w:val="Normal6a"/>
            </w:pPr>
          </w:p>
        </w:tc>
      </w:tr>
      <w:tr w:rsidR="00477BAC" w:rsidRPr="00BB1D68" w14:paraId="376AEEA4" w14:textId="77777777" w:rsidTr="007E330F">
        <w:trPr>
          <w:jc w:val="center"/>
        </w:trPr>
        <w:tc>
          <w:tcPr>
            <w:tcW w:w="4876" w:type="dxa"/>
            <w:tcBorders>
              <w:top w:val="nil"/>
              <w:left w:val="nil"/>
              <w:bottom w:val="nil"/>
              <w:right w:val="nil"/>
            </w:tcBorders>
          </w:tcPr>
          <w:p w14:paraId="11D5ECEF" w14:textId="77777777" w:rsidR="00940181" w:rsidRPr="00BB1D68" w:rsidRDefault="00940181" w:rsidP="007E330F">
            <w:pPr>
              <w:pStyle w:val="Normal6a"/>
            </w:pPr>
            <w:r w:rsidRPr="00BB1D68">
              <w:rPr>
                <w:b/>
                <w:i/>
              </w:rPr>
              <w:t>d. resortisantul țării terțe este deja asistat sau reprezentat de un consilier juridic.</w:t>
            </w:r>
          </w:p>
        </w:tc>
        <w:tc>
          <w:tcPr>
            <w:tcW w:w="4876" w:type="dxa"/>
            <w:tcBorders>
              <w:top w:val="nil"/>
              <w:left w:val="nil"/>
              <w:bottom w:val="nil"/>
              <w:right w:val="nil"/>
            </w:tcBorders>
          </w:tcPr>
          <w:p w14:paraId="56EF5A60" w14:textId="77777777" w:rsidR="00940181" w:rsidRPr="00BB1D68" w:rsidRDefault="00940181" w:rsidP="007E330F">
            <w:pPr>
              <w:pStyle w:val="Normal6a"/>
            </w:pPr>
          </w:p>
        </w:tc>
      </w:tr>
    </w:tbl>
    <w:p w14:paraId="1C51D449" w14:textId="77777777" w:rsidR="00940181" w:rsidRPr="00BB1D68" w:rsidRDefault="00940181" w:rsidP="00940181">
      <w:pPr>
        <w:pStyle w:val="AmOrLang"/>
      </w:pPr>
      <w:r w:rsidRPr="00BB1D68">
        <w:lastRenderedPageBreak/>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0A49ABAC" w14:textId="77777777" w:rsidR="00940181" w:rsidRPr="00BB1D68" w:rsidRDefault="00940181" w:rsidP="00940181">
      <w:r w:rsidRPr="00BB1D68">
        <w:rPr>
          <w:rStyle w:val="HideTWBExt"/>
        </w:rPr>
        <w:t>&lt;/Amend&gt;</w:t>
      </w:r>
    </w:p>
    <w:p w14:paraId="1D6C17BF"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1617</w:t>
      </w:r>
      <w:r w:rsidRPr="00BB1D68">
        <w:rPr>
          <w:rStyle w:val="HideTWBExt"/>
          <w:b w:val="0"/>
        </w:rPr>
        <w:t>&lt;/NumAm&gt;</w:t>
      </w:r>
    </w:p>
    <w:p w14:paraId="56D7CA69" w14:textId="77777777" w:rsidR="00940181" w:rsidRPr="00BB1D68" w:rsidRDefault="00940181" w:rsidP="00940181">
      <w:pPr>
        <w:pStyle w:val="NormalBold"/>
      </w:pPr>
      <w:r w:rsidRPr="00BB1D68">
        <w:rPr>
          <w:rStyle w:val="HideTWBExt"/>
          <w:b w:val="0"/>
        </w:rPr>
        <w:t>&lt;RepeatBlock-By&gt;&lt;Members&gt;</w:t>
      </w:r>
      <w:r w:rsidRPr="00BB1D68">
        <w:t>Charlie Weimers, Alessandro Ciriani, Mariusz Kamiński, Nicolas Bay, Jadwiga Wiśniewska, Maciej Wąsik, Sebastian Tynkkynen, Geadis Geadi, Assita Kanko</w:t>
      </w:r>
      <w:r w:rsidRPr="00BB1D68">
        <w:rPr>
          <w:rStyle w:val="HideTWBExt"/>
          <w:b w:val="0"/>
        </w:rPr>
        <w:t>&lt;/Members&gt;</w:t>
      </w:r>
    </w:p>
    <w:p w14:paraId="2F7CF7AF" w14:textId="77777777" w:rsidR="00940181" w:rsidRPr="00BB1D68" w:rsidRDefault="00940181" w:rsidP="00940181">
      <w:pPr>
        <w:pStyle w:val="NormalBold"/>
      </w:pPr>
      <w:r w:rsidRPr="00BB1D68">
        <w:rPr>
          <w:rStyle w:val="HideTWBExt"/>
          <w:b w:val="0"/>
        </w:rPr>
        <w:t>&lt;/RepeatBlock-By&gt;</w:t>
      </w:r>
    </w:p>
    <w:p w14:paraId="6836D0BC"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19F2A62C" w14:textId="77777777" w:rsidR="00940181" w:rsidRPr="00BB1D68" w:rsidRDefault="00940181" w:rsidP="00940181">
      <w:pPr>
        <w:pStyle w:val="NormalBold"/>
      </w:pPr>
      <w:r w:rsidRPr="00BB1D68">
        <w:rPr>
          <w:rStyle w:val="HideTWBExt"/>
          <w:b w:val="0"/>
        </w:rPr>
        <w:t>&lt;Article&gt;</w:t>
      </w:r>
      <w:r w:rsidRPr="00BB1D68">
        <w:t>Articolul 25 – alineatul 5 – partea introductivă</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301DC9F5" w14:textId="77777777" w:rsidTr="007E330F">
        <w:trPr>
          <w:trHeight w:hRule="exact" w:val="240"/>
          <w:jc w:val="center"/>
        </w:trPr>
        <w:tc>
          <w:tcPr>
            <w:tcW w:w="9752" w:type="dxa"/>
            <w:gridSpan w:val="2"/>
            <w:tcBorders>
              <w:top w:val="nil"/>
              <w:left w:val="nil"/>
              <w:bottom w:val="nil"/>
              <w:right w:val="nil"/>
            </w:tcBorders>
          </w:tcPr>
          <w:p w14:paraId="0CDDB2B7" w14:textId="77777777" w:rsidR="00940181" w:rsidRPr="00BB1D68" w:rsidRDefault="00940181" w:rsidP="007E330F"/>
        </w:tc>
      </w:tr>
      <w:tr w:rsidR="00477BAC" w:rsidRPr="00BB1D68" w14:paraId="7D789562" w14:textId="77777777" w:rsidTr="007E330F">
        <w:trPr>
          <w:trHeight w:val="240"/>
          <w:jc w:val="center"/>
        </w:trPr>
        <w:tc>
          <w:tcPr>
            <w:tcW w:w="4876" w:type="dxa"/>
            <w:tcBorders>
              <w:top w:val="nil"/>
              <w:left w:val="nil"/>
              <w:bottom w:val="nil"/>
              <w:right w:val="nil"/>
            </w:tcBorders>
          </w:tcPr>
          <w:p w14:paraId="01D98DAE"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121CFF3E" w14:textId="77777777" w:rsidR="00940181" w:rsidRPr="00BB1D68" w:rsidRDefault="00940181" w:rsidP="007E330F">
            <w:pPr>
              <w:pStyle w:val="AmColumnHeading"/>
            </w:pPr>
            <w:r w:rsidRPr="00BB1D68">
              <w:t>Amendamentul</w:t>
            </w:r>
          </w:p>
        </w:tc>
      </w:tr>
      <w:tr w:rsidR="00477BAC" w:rsidRPr="00BB1D68" w14:paraId="79928D58" w14:textId="77777777" w:rsidTr="007E330F">
        <w:trPr>
          <w:jc w:val="center"/>
        </w:trPr>
        <w:tc>
          <w:tcPr>
            <w:tcW w:w="4876" w:type="dxa"/>
            <w:tcBorders>
              <w:top w:val="nil"/>
              <w:left w:val="nil"/>
              <w:bottom w:val="nil"/>
              <w:right w:val="nil"/>
            </w:tcBorders>
          </w:tcPr>
          <w:p w14:paraId="1607D9B9" w14:textId="77777777" w:rsidR="00940181" w:rsidRPr="00BB1D68" w:rsidRDefault="00940181" w:rsidP="007E330F">
            <w:pPr>
              <w:pStyle w:val="Normal6a"/>
            </w:pPr>
            <w:r w:rsidRPr="00BB1D68">
              <w:t>5.</w:t>
            </w:r>
            <w:r w:rsidRPr="00BB1D68">
              <w:tab/>
              <w:t xml:space="preserve">Furnizarea de asistență și reprezentare juridice gratuite </w:t>
            </w:r>
            <w:r w:rsidRPr="00BB1D68">
              <w:rPr>
                <w:b/>
                <w:bCs/>
                <w:i/>
                <w:iCs/>
              </w:rPr>
              <w:t>în cadrul procedurii căii de atac poate fi exclusă de</w:t>
            </w:r>
            <w:r w:rsidRPr="00BB1D68">
              <w:t xml:space="preserve"> statele membre </w:t>
            </w:r>
            <w:r w:rsidRPr="00BB1D68">
              <w:rPr>
                <w:b/>
                <w:bCs/>
                <w:i/>
                <w:iCs/>
              </w:rPr>
              <w:t>în cazul în care</w:t>
            </w:r>
            <w:r w:rsidRPr="00BB1D68">
              <w:t>:</w:t>
            </w:r>
          </w:p>
        </w:tc>
        <w:tc>
          <w:tcPr>
            <w:tcW w:w="4876" w:type="dxa"/>
            <w:tcBorders>
              <w:top w:val="nil"/>
              <w:left w:val="nil"/>
              <w:bottom w:val="nil"/>
              <w:right w:val="nil"/>
            </w:tcBorders>
          </w:tcPr>
          <w:p w14:paraId="46385145" w14:textId="77777777" w:rsidR="00940181" w:rsidRPr="00BB1D68" w:rsidRDefault="00940181" w:rsidP="007E330F">
            <w:pPr>
              <w:pStyle w:val="Normal6a"/>
            </w:pPr>
            <w:r w:rsidRPr="00BB1D68">
              <w:t>5.</w:t>
            </w:r>
            <w:r w:rsidRPr="00BB1D68">
              <w:tab/>
            </w:r>
            <w:r w:rsidRPr="00BB1D68">
              <w:rPr>
                <w:b/>
                <w:bCs/>
                <w:i/>
                <w:iCs/>
              </w:rPr>
              <w:t>Atunci când</w:t>
            </w:r>
            <w:r w:rsidRPr="00BB1D68">
              <w:t xml:space="preserve"> furnizarea de asistență și reprezentare juridice gratuite </w:t>
            </w:r>
            <w:r w:rsidRPr="00BB1D68">
              <w:rPr>
                <w:b/>
                <w:bCs/>
                <w:i/>
                <w:iCs/>
              </w:rPr>
              <w:t>se realizează în temeiul dreptului intern,</w:t>
            </w:r>
            <w:r w:rsidRPr="00BB1D68">
              <w:t xml:space="preserve"> statele membre </w:t>
            </w:r>
            <w:r w:rsidRPr="00BB1D68">
              <w:rPr>
                <w:b/>
                <w:bCs/>
                <w:i/>
                <w:iCs/>
              </w:rPr>
              <w:t>pot exclude sau opri furnizarea acestora pe baza oricăruia dintre motivele enumerate mai jos, fără a aduce atingere capacității lor de a se baza pe motive suplimentare prevăzute în dreptul intern</w:t>
            </w:r>
            <w:r w:rsidRPr="00BB1D68">
              <w:t>:</w:t>
            </w:r>
          </w:p>
        </w:tc>
      </w:tr>
    </w:tbl>
    <w:p w14:paraId="06455B8A"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2DD56645" w14:textId="77777777" w:rsidR="00940181" w:rsidRPr="00BB1D68" w:rsidRDefault="00940181" w:rsidP="00940181">
      <w:r w:rsidRPr="00BB1D68">
        <w:rPr>
          <w:rStyle w:val="HideTWBExt"/>
        </w:rPr>
        <w:t>&lt;/Amend&gt;</w:t>
      </w:r>
    </w:p>
    <w:p w14:paraId="6DBD0946"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1618</w:t>
      </w:r>
      <w:r w:rsidRPr="00BB1D68">
        <w:rPr>
          <w:rStyle w:val="HideTWBExt"/>
          <w:b w:val="0"/>
        </w:rPr>
        <w:t>&lt;/NumAm&gt;</w:t>
      </w:r>
    </w:p>
    <w:p w14:paraId="0819B6DF" w14:textId="77777777" w:rsidR="00940181" w:rsidRPr="00BB1D68" w:rsidRDefault="00940181" w:rsidP="00940181">
      <w:pPr>
        <w:pStyle w:val="NormalBold"/>
      </w:pPr>
      <w:r w:rsidRPr="00BB1D68">
        <w:rPr>
          <w:rStyle w:val="HideTWBExt"/>
          <w:b w:val="0"/>
        </w:rPr>
        <w:t>&lt;RepeatBlock-By&gt;&lt;Members&gt;</w:t>
      </w:r>
      <w:r w:rsidRPr="00BB1D68">
        <w:t>Mary Khan</w:t>
      </w:r>
      <w:r w:rsidRPr="00BB1D68">
        <w:rPr>
          <w:rStyle w:val="HideTWBExt"/>
          <w:b w:val="0"/>
        </w:rPr>
        <w:t>&lt;/Members&gt;</w:t>
      </w:r>
    </w:p>
    <w:p w14:paraId="5D8946FA" w14:textId="77777777" w:rsidR="00940181" w:rsidRPr="00BB1D68" w:rsidRDefault="00940181" w:rsidP="00940181">
      <w:pPr>
        <w:pStyle w:val="NormalBold"/>
      </w:pPr>
      <w:r w:rsidRPr="00BB1D68">
        <w:rPr>
          <w:rStyle w:val="HideTWBExt"/>
          <w:b w:val="0"/>
        </w:rPr>
        <w:t>&lt;/RepeatBlock-By&gt;</w:t>
      </w:r>
    </w:p>
    <w:p w14:paraId="7674C6F9"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79023CB5" w14:textId="77777777" w:rsidR="00940181" w:rsidRPr="00BB1D68" w:rsidRDefault="00940181" w:rsidP="00940181">
      <w:pPr>
        <w:pStyle w:val="NormalBold"/>
      </w:pPr>
      <w:r w:rsidRPr="00BB1D68">
        <w:rPr>
          <w:rStyle w:val="HideTWBExt"/>
          <w:b w:val="0"/>
        </w:rPr>
        <w:t>&lt;Article&gt;</w:t>
      </w:r>
      <w:r w:rsidRPr="00BB1D68">
        <w:t>Articolul 25 – alineatul 5 – partea introductivă</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5ACDA35A" w14:textId="77777777" w:rsidTr="007E330F">
        <w:trPr>
          <w:trHeight w:hRule="exact" w:val="240"/>
          <w:jc w:val="center"/>
        </w:trPr>
        <w:tc>
          <w:tcPr>
            <w:tcW w:w="9752" w:type="dxa"/>
            <w:gridSpan w:val="2"/>
            <w:tcBorders>
              <w:top w:val="nil"/>
              <w:left w:val="nil"/>
              <w:bottom w:val="nil"/>
              <w:right w:val="nil"/>
            </w:tcBorders>
          </w:tcPr>
          <w:p w14:paraId="65DFEE80" w14:textId="77777777" w:rsidR="00940181" w:rsidRPr="00BB1D68" w:rsidRDefault="00940181" w:rsidP="007E330F"/>
        </w:tc>
      </w:tr>
      <w:tr w:rsidR="00477BAC" w:rsidRPr="00BB1D68" w14:paraId="39DC6F77" w14:textId="77777777" w:rsidTr="007E330F">
        <w:trPr>
          <w:trHeight w:val="240"/>
          <w:jc w:val="center"/>
        </w:trPr>
        <w:tc>
          <w:tcPr>
            <w:tcW w:w="4876" w:type="dxa"/>
            <w:tcBorders>
              <w:top w:val="nil"/>
              <w:left w:val="nil"/>
              <w:bottom w:val="nil"/>
              <w:right w:val="nil"/>
            </w:tcBorders>
          </w:tcPr>
          <w:p w14:paraId="1E00A165"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193C502C" w14:textId="77777777" w:rsidR="00940181" w:rsidRPr="00BB1D68" w:rsidRDefault="00940181" w:rsidP="007E330F">
            <w:pPr>
              <w:pStyle w:val="AmColumnHeading"/>
            </w:pPr>
            <w:r w:rsidRPr="00BB1D68">
              <w:t>Amendamentul</w:t>
            </w:r>
          </w:p>
        </w:tc>
      </w:tr>
      <w:tr w:rsidR="00477BAC" w:rsidRPr="00BB1D68" w14:paraId="79C8DB0A" w14:textId="77777777" w:rsidTr="007E330F">
        <w:trPr>
          <w:jc w:val="center"/>
        </w:trPr>
        <w:tc>
          <w:tcPr>
            <w:tcW w:w="4876" w:type="dxa"/>
            <w:tcBorders>
              <w:top w:val="nil"/>
              <w:left w:val="nil"/>
              <w:bottom w:val="nil"/>
              <w:right w:val="nil"/>
            </w:tcBorders>
          </w:tcPr>
          <w:p w14:paraId="58AD0D02" w14:textId="77777777" w:rsidR="00940181" w:rsidRPr="00BB1D68" w:rsidRDefault="00940181" w:rsidP="007E330F">
            <w:pPr>
              <w:pStyle w:val="Normal6a"/>
            </w:pPr>
            <w:r w:rsidRPr="00BB1D68">
              <w:t>5.</w:t>
            </w:r>
            <w:r w:rsidRPr="00BB1D68">
              <w:tab/>
              <w:t xml:space="preserve">Furnizarea de asistență și reprezentare juridice </w:t>
            </w:r>
            <w:r w:rsidRPr="00BB1D68">
              <w:rPr>
                <w:b/>
                <w:bCs/>
                <w:i/>
                <w:iCs/>
              </w:rPr>
              <w:t>gratuite</w:t>
            </w:r>
            <w:r w:rsidRPr="00BB1D68">
              <w:t xml:space="preserve"> în cadrul procedurii căii de atac poate fi exclusă de statele membre în </w:t>
            </w:r>
            <w:r w:rsidRPr="00BB1D68">
              <w:rPr>
                <w:b/>
                <w:bCs/>
                <w:i/>
                <w:iCs/>
              </w:rPr>
              <w:t>cazul în care:</w:t>
            </w:r>
          </w:p>
        </w:tc>
        <w:tc>
          <w:tcPr>
            <w:tcW w:w="4876" w:type="dxa"/>
            <w:tcBorders>
              <w:top w:val="nil"/>
              <w:left w:val="nil"/>
              <w:bottom w:val="nil"/>
              <w:right w:val="nil"/>
            </w:tcBorders>
          </w:tcPr>
          <w:p w14:paraId="01D8EB55" w14:textId="77777777" w:rsidR="00940181" w:rsidRPr="00BB1D68" w:rsidRDefault="00940181" w:rsidP="007E330F">
            <w:pPr>
              <w:pStyle w:val="Normal6a"/>
            </w:pPr>
            <w:r w:rsidRPr="00BB1D68">
              <w:t>5.</w:t>
            </w:r>
            <w:r w:rsidRPr="00BB1D68">
              <w:tab/>
              <w:t xml:space="preserve">Furnizarea de asistență și reprezentare juridice în cadrul procedurii căii de atac poate fi exclusă de statele membre în </w:t>
            </w:r>
            <w:r w:rsidRPr="00BB1D68">
              <w:rPr>
                <w:b/>
                <w:bCs/>
                <w:i/>
                <w:iCs/>
              </w:rPr>
              <w:t>cazuri justificate în mod corespunzător.</w:t>
            </w:r>
          </w:p>
        </w:tc>
      </w:tr>
    </w:tbl>
    <w:p w14:paraId="2988138F"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64632858" w14:textId="77777777" w:rsidR="00940181" w:rsidRPr="00BB1D68" w:rsidRDefault="00940181" w:rsidP="00940181">
      <w:r w:rsidRPr="00BB1D68">
        <w:rPr>
          <w:rStyle w:val="HideTWBExt"/>
        </w:rPr>
        <w:t>&lt;/Amend&gt;</w:t>
      </w:r>
    </w:p>
    <w:p w14:paraId="19A2C784"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1619</w:t>
      </w:r>
      <w:r w:rsidRPr="00BB1D68">
        <w:rPr>
          <w:rStyle w:val="HideTWBExt"/>
          <w:b w:val="0"/>
        </w:rPr>
        <w:t>&lt;/NumAm&gt;</w:t>
      </w:r>
    </w:p>
    <w:p w14:paraId="14CCD904" w14:textId="77777777" w:rsidR="00940181" w:rsidRPr="00BB1D68" w:rsidRDefault="00940181" w:rsidP="00940181">
      <w:pPr>
        <w:pStyle w:val="NormalBold"/>
      </w:pPr>
      <w:r w:rsidRPr="00BB1D68">
        <w:rPr>
          <w:rStyle w:val="HideTWBExt"/>
          <w:b w:val="0"/>
        </w:rPr>
        <w:t>&lt;RepeatBlock-By&gt;&lt;Members&gt;</w:t>
      </w:r>
      <w:r w:rsidRPr="00BB1D68">
        <w:t>Mary Khan</w:t>
      </w:r>
      <w:r w:rsidRPr="00BB1D68">
        <w:rPr>
          <w:rStyle w:val="HideTWBExt"/>
          <w:b w:val="0"/>
        </w:rPr>
        <w:t>&lt;/Members&gt;</w:t>
      </w:r>
    </w:p>
    <w:p w14:paraId="11AE1B90" w14:textId="77777777" w:rsidR="00940181" w:rsidRPr="00BB1D68" w:rsidRDefault="00940181" w:rsidP="00940181">
      <w:pPr>
        <w:pStyle w:val="NormalBold"/>
      </w:pPr>
      <w:r w:rsidRPr="00BB1D68">
        <w:rPr>
          <w:rStyle w:val="HideTWBExt"/>
          <w:b w:val="0"/>
        </w:rPr>
        <w:t>&lt;/RepeatBlock-By&gt;</w:t>
      </w:r>
    </w:p>
    <w:p w14:paraId="5F642420" w14:textId="77777777" w:rsidR="00940181" w:rsidRPr="00BB1D68" w:rsidRDefault="00940181" w:rsidP="00940181">
      <w:pPr>
        <w:pStyle w:val="NormalBold"/>
      </w:pPr>
      <w:r w:rsidRPr="00BB1D68">
        <w:rPr>
          <w:rStyle w:val="HideTWBExt"/>
          <w:b w:val="0"/>
        </w:rPr>
        <w:lastRenderedPageBreak/>
        <w:t>&lt;DocAmend&gt;</w:t>
      </w:r>
      <w:r w:rsidRPr="00BB1D68">
        <w:t>Propunere de regulament</w:t>
      </w:r>
      <w:r w:rsidRPr="00BB1D68">
        <w:rPr>
          <w:rStyle w:val="HideTWBExt"/>
          <w:b w:val="0"/>
        </w:rPr>
        <w:t>&lt;/DocAmend&gt;</w:t>
      </w:r>
    </w:p>
    <w:p w14:paraId="1FCABE09" w14:textId="77777777" w:rsidR="00940181" w:rsidRPr="00BB1D68" w:rsidRDefault="00940181" w:rsidP="00940181">
      <w:pPr>
        <w:pStyle w:val="NormalBold"/>
      </w:pPr>
      <w:r w:rsidRPr="00BB1D68">
        <w:rPr>
          <w:rStyle w:val="HideTWBExt"/>
          <w:b w:val="0"/>
        </w:rPr>
        <w:t>&lt;Article&gt;</w:t>
      </w:r>
      <w:r w:rsidRPr="00BB1D68">
        <w:t>Articolul 25 – alineatul 5 – litera a</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707D41A3" w14:textId="77777777" w:rsidTr="007E330F">
        <w:trPr>
          <w:trHeight w:hRule="exact" w:val="240"/>
          <w:jc w:val="center"/>
        </w:trPr>
        <w:tc>
          <w:tcPr>
            <w:tcW w:w="9752" w:type="dxa"/>
            <w:gridSpan w:val="2"/>
            <w:tcBorders>
              <w:top w:val="nil"/>
              <w:left w:val="nil"/>
              <w:bottom w:val="nil"/>
              <w:right w:val="nil"/>
            </w:tcBorders>
          </w:tcPr>
          <w:p w14:paraId="3FE93404" w14:textId="77777777" w:rsidR="00940181" w:rsidRPr="00BB1D68" w:rsidRDefault="00940181" w:rsidP="007E330F"/>
        </w:tc>
      </w:tr>
      <w:tr w:rsidR="00477BAC" w:rsidRPr="00BB1D68" w14:paraId="327FDD56" w14:textId="77777777" w:rsidTr="007E330F">
        <w:trPr>
          <w:trHeight w:val="240"/>
          <w:jc w:val="center"/>
        </w:trPr>
        <w:tc>
          <w:tcPr>
            <w:tcW w:w="4876" w:type="dxa"/>
            <w:tcBorders>
              <w:top w:val="nil"/>
              <w:left w:val="nil"/>
              <w:bottom w:val="nil"/>
              <w:right w:val="nil"/>
            </w:tcBorders>
          </w:tcPr>
          <w:p w14:paraId="104BEF4C"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4C27EB6F" w14:textId="77777777" w:rsidR="00940181" w:rsidRPr="00BB1D68" w:rsidRDefault="00940181" w:rsidP="007E330F">
            <w:pPr>
              <w:pStyle w:val="AmColumnHeading"/>
            </w:pPr>
            <w:r w:rsidRPr="00BB1D68">
              <w:t>Amendamentul</w:t>
            </w:r>
          </w:p>
        </w:tc>
      </w:tr>
      <w:tr w:rsidR="00477BAC" w:rsidRPr="00BB1D68" w14:paraId="31286974" w14:textId="77777777" w:rsidTr="007E330F">
        <w:trPr>
          <w:jc w:val="center"/>
        </w:trPr>
        <w:tc>
          <w:tcPr>
            <w:tcW w:w="4876" w:type="dxa"/>
            <w:tcBorders>
              <w:top w:val="nil"/>
              <w:left w:val="nil"/>
              <w:bottom w:val="nil"/>
              <w:right w:val="nil"/>
            </w:tcBorders>
          </w:tcPr>
          <w:p w14:paraId="6E5B082D" w14:textId="77777777" w:rsidR="00940181" w:rsidRPr="00BB1D68" w:rsidRDefault="00940181" w:rsidP="007E330F">
            <w:pPr>
              <w:pStyle w:val="Normal6a"/>
            </w:pPr>
            <w:r w:rsidRPr="00BB1D68">
              <w:rPr>
                <w:b/>
                <w:i/>
              </w:rPr>
              <w:t>a.</w:t>
            </w:r>
            <w:r w:rsidRPr="00BB1D68">
              <w:tab/>
            </w:r>
            <w:r w:rsidRPr="00BB1D68">
              <w:rPr>
                <w:b/>
                <w:i/>
              </w:rPr>
              <w:t>se consideră că resortisantul țării terțe dispune de resurse suficiente pentru a-și permite asistență și reprezentare juridice pe propria cheltuială;</w:t>
            </w:r>
          </w:p>
        </w:tc>
        <w:tc>
          <w:tcPr>
            <w:tcW w:w="4876" w:type="dxa"/>
            <w:tcBorders>
              <w:top w:val="nil"/>
              <w:left w:val="nil"/>
              <w:bottom w:val="nil"/>
              <w:right w:val="nil"/>
            </w:tcBorders>
          </w:tcPr>
          <w:p w14:paraId="3555A1AE" w14:textId="77777777" w:rsidR="00940181" w:rsidRPr="00BB1D68" w:rsidRDefault="00940181" w:rsidP="007E330F">
            <w:pPr>
              <w:pStyle w:val="Normal6a"/>
            </w:pPr>
            <w:r w:rsidRPr="00BB1D68">
              <w:rPr>
                <w:b/>
                <w:i/>
              </w:rPr>
              <w:t>eliminat</w:t>
            </w:r>
          </w:p>
        </w:tc>
      </w:tr>
    </w:tbl>
    <w:p w14:paraId="7662476D"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335B1AF5" w14:textId="77777777" w:rsidR="00940181" w:rsidRPr="00BB1D68" w:rsidRDefault="00940181" w:rsidP="00940181">
      <w:r w:rsidRPr="00BB1D68">
        <w:rPr>
          <w:rStyle w:val="HideTWBExt"/>
        </w:rPr>
        <w:t>&lt;/Amend&gt;</w:t>
      </w:r>
    </w:p>
    <w:p w14:paraId="2EE8390A"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1620</w:t>
      </w:r>
      <w:r w:rsidRPr="00BB1D68">
        <w:rPr>
          <w:rStyle w:val="HideTWBExt"/>
          <w:b w:val="0"/>
        </w:rPr>
        <w:t>&lt;/NumAm&gt;</w:t>
      </w:r>
    </w:p>
    <w:p w14:paraId="1DE0F9B8" w14:textId="77777777" w:rsidR="00940181" w:rsidRPr="00BB1D68" w:rsidRDefault="00940181" w:rsidP="00940181">
      <w:pPr>
        <w:pStyle w:val="NormalBold"/>
      </w:pPr>
      <w:r w:rsidRPr="00BB1D68">
        <w:rPr>
          <w:rStyle w:val="HideTWBExt"/>
          <w:b w:val="0"/>
        </w:rPr>
        <w:t>&lt;RepeatBlock-By&gt;&lt;Members&gt;</w:t>
      </w:r>
      <w:r w:rsidRPr="00BB1D68">
        <w:t>Maciej Wąsik, Mariusz Kamiński, Jacek Ozdoba, Jadwiga Wiśniewska</w:t>
      </w:r>
      <w:r w:rsidRPr="00BB1D68">
        <w:rPr>
          <w:rStyle w:val="HideTWBExt"/>
          <w:b w:val="0"/>
        </w:rPr>
        <w:t>&lt;/Members&gt;</w:t>
      </w:r>
    </w:p>
    <w:p w14:paraId="5AD8CD73" w14:textId="77777777" w:rsidR="00940181" w:rsidRPr="00BB1D68" w:rsidRDefault="00940181" w:rsidP="00940181">
      <w:pPr>
        <w:pStyle w:val="NormalBold"/>
      </w:pPr>
      <w:r w:rsidRPr="00BB1D68">
        <w:rPr>
          <w:rStyle w:val="HideTWBExt"/>
          <w:b w:val="0"/>
        </w:rPr>
        <w:t>&lt;/RepeatBlock-By&gt;</w:t>
      </w:r>
    </w:p>
    <w:p w14:paraId="4A4EAB2A"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470943CC" w14:textId="77777777" w:rsidR="00940181" w:rsidRPr="00BB1D68" w:rsidRDefault="00940181" w:rsidP="00940181">
      <w:pPr>
        <w:pStyle w:val="NormalBold"/>
      </w:pPr>
      <w:r w:rsidRPr="00BB1D68">
        <w:rPr>
          <w:rStyle w:val="HideTWBExt"/>
          <w:b w:val="0"/>
        </w:rPr>
        <w:t>&lt;Article&gt;</w:t>
      </w:r>
      <w:r w:rsidRPr="00BB1D68">
        <w:t>Articolul 25 – alineatul 5 – litera a</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05EED1F2" w14:textId="77777777" w:rsidTr="007E330F">
        <w:trPr>
          <w:trHeight w:hRule="exact" w:val="240"/>
          <w:jc w:val="center"/>
        </w:trPr>
        <w:tc>
          <w:tcPr>
            <w:tcW w:w="9752" w:type="dxa"/>
            <w:gridSpan w:val="2"/>
            <w:tcBorders>
              <w:top w:val="nil"/>
              <w:left w:val="nil"/>
              <w:bottom w:val="nil"/>
              <w:right w:val="nil"/>
            </w:tcBorders>
          </w:tcPr>
          <w:p w14:paraId="497AC545" w14:textId="77777777" w:rsidR="00940181" w:rsidRPr="00BB1D68" w:rsidRDefault="00940181" w:rsidP="007E330F"/>
        </w:tc>
      </w:tr>
      <w:tr w:rsidR="00477BAC" w:rsidRPr="00BB1D68" w14:paraId="6F575085" w14:textId="77777777" w:rsidTr="007E330F">
        <w:trPr>
          <w:trHeight w:val="240"/>
          <w:jc w:val="center"/>
        </w:trPr>
        <w:tc>
          <w:tcPr>
            <w:tcW w:w="4876" w:type="dxa"/>
            <w:tcBorders>
              <w:top w:val="nil"/>
              <w:left w:val="nil"/>
              <w:bottom w:val="nil"/>
              <w:right w:val="nil"/>
            </w:tcBorders>
          </w:tcPr>
          <w:p w14:paraId="35F8D747"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266798A2" w14:textId="77777777" w:rsidR="00940181" w:rsidRPr="00BB1D68" w:rsidRDefault="00940181" w:rsidP="007E330F">
            <w:pPr>
              <w:pStyle w:val="AmColumnHeading"/>
            </w:pPr>
            <w:r w:rsidRPr="00BB1D68">
              <w:t>Amendamentul</w:t>
            </w:r>
          </w:p>
        </w:tc>
      </w:tr>
      <w:tr w:rsidR="00477BAC" w:rsidRPr="00BB1D68" w14:paraId="3E93F8D4" w14:textId="77777777" w:rsidTr="007E330F">
        <w:trPr>
          <w:jc w:val="center"/>
        </w:trPr>
        <w:tc>
          <w:tcPr>
            <w:tcW w:w="4876" w:type="dxa"/>
            <w:tcBorders>
              <w:top w:val="nil"/>
              <w:left w:val="nil"/>
              <w:bottom w:val="nil"/>
              <w:right w:val="nil"/>
            </w:tcBorders>
          </w:tcPr>
          <w:p w14:paraId="03B8FE13" w14:textId="77777777" w:rsidR="00940181" w:rsidRPr="00BB1D68" w:rsidRDefault="00940181" w:rsidP="007E330F">
            <w:pPr>
              <w:pStyle w:val="Normal6a"/>
            </w:pPr>
            <w:r w:rsidRPr="00BB1D68">
              <w:rPr>
                <w:b/>
                <w:i/>
              </w:rPr>
              <w:t>a.</w:t>
            </w:r>
            <w:r w:rsidRPr="00BB1D68">
              <w:tab/>
            </w:r>
            <w:r w:rsidRPr="00BB1D68">
              <w:rPr>
                <w:b/>
                <w:i/>
              </w:rPr>
              <w:t>se consideră că resortisantul țării terțe dispune de resurse suficiente pentru a-și permite asistență și reprezentare juridice pe propria cheltuială;</w:t>
            </w:r>
          </w:p>
        </w:tc>
        <w:tc>
          <w:tcPr>
            <w:tcW w:w="4876" w:type="dxa"/>
            <w:tcBorders>
              <w:top w:val="nil"/>
              <w:left w:val="nil"/>
              <w:bottom w:val="nil"/>
              <w:right w:val="nil"/>
            </w:tcBorders>
          </w:tcPr>
          <w:p w14:paraId="6AF7C6D6" w14:textId="77777777" w:rsidR="00940181" w:rsidRPr="00BB1D68" w:rsidRDefault="00940181" w:rsidP="007E330F">
            <w:pPr>
              <w:pStyle w:val="Normal6a"/>
            </w:pPr>
            <w:r w:rsidRPr="00BB1D68">
              <w:rPr>
                <w:b/>
                <w:i/>
              </w:rPr>
              <w:t>eliminat</w:t>
            </w:r>
          </w:p>
        </w:tc>
      </w:tr>
    </w:tbl>
    <w:p w14:paraId="4DBDA4DF"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7F6AE044" w14:textId="77777777" w:rsidR="00940181" w:rsidRPr="00BB1D68" w:rsidRDefault="00940181" w:rsidP="00940181">
      <w:r w:rsidRPr="00BB1D68">
        <w:rPr>
          <w:rStyle w:val="HideTWBExt"/>
        </w:rPr>
        <w:t>&lt;/Amend&gt;</w:t>
      </w:r>
    </w:p>
    <w:p w14:paraId="4E15ACB7"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1621</w:t>
      </w:r>
      <w:r w:rsidRPr="00BB1D68">
        <w:rPr>
          <w:rStyle w:val="HideTWBExt"/>
          <w:b w:val="0"/>
        </w:rPr>
        <w:t>&lt;/NumAm&gt;</w:t>
      </w:r>
    </w:p>
    <w:p w14:paraId="308FCC5C" w14:textId="77777777" w:rsidR="00940181" w:rsidRPr="00BB1D68" w:rsidRDefault="00940181" w:rsidP="00940181">
      <w:pPr>
        <w:pStyle w:val="NormalBold"/>
      </w:pPr>
      <w:r w:rsidRPr="00BB1D68">
        <w:rPr>
          <w:rStyle w:val="HideTWBExt"/>
          <w:b w:val="0"/>
        </w:rPr>
        <w:t>&lt;RepeatBlock-By&gt;&lt;Members&gt;</w:t>
      </w:r>
      <w:r w:rsidRPr="00BB1D68">
        <w:t>Maciej Wąsik, Mariusz Kamiński, Jacek Ozdoba, Jadwiga Wiśniewska</w:t>
      </w:r>
      <w:r w:rsidRPr="00BB1D68">
        <w:rPr>
          <w:rStyle w:val="HideTWBExt"/>
          <w:b w:val="0"/>
        </w:rPr>
        <w:t>&lt;/Members&gt;</w:t>
      </w:r>
    </w:p>
    <w:p w14:paraId="179FC422" w14:textId="77777777" w:rsidR="00940181" w:rsidRPr="00BB1D68" w:rsidRDefault="00940181" w:rsidP="00940181">
      <w:pPr>
        <w:pStyle w:val="NormalBold"/>
      </w:pPr>
      <w:r w:rsidRPr="00BB1D68">
        <w:rPr>
          <w:rStyle w:val="HideTWBExt"/>
          <w:b w:val="0"/>
        </w:rPr>
        <w:t>&lt;/RepeatBlock-By&gt;</w:t>
      </w:r>
    </w:p>
    <w:p w14:paraId="6734169A"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5454125F" w14:textId="77777777" w:rsidR="00940181" w:rsidRPr="00BB1D68" w:rsidRDefault="00940181" w:rsidP="00940181">
      <w:pPr>
        <w:pStyle w:val="NormalBold"/>
      </w:pPr>
      <w:r w:rsidRPr="00BB1D68">
        <w:rPr>
          <w:rStyle w:val="HideTWBExt"/>
          <w:b w:val="0"/>
        </w:rPr>
        <w:t>&lt;Article&gt;</w:t>
      </w:r>
      <w:r w:rsidRPr="00BB1D68">
        <w:t>Articolul 25 – alineatul 5 – litera b</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306A1862" w14:textId="77777777" w:rsidTr="007E330F">
        <w:trPr>
          <w:trHeight w:hRule="exact" w:val="240"/>
          <w:jc w:val="center"/>
        </w:trPr>
        <w:tc>
          <w:tcPr>
            <w:tcW w:w="9752" w:type="dxa"/>
            <w:gridSpan w:val="2"/>
            <w:tcBorders>
              <w:top w:val="nil"/>
              <w:left w:val="nil"/>
              <w:bottom w:val="nil"/>
              <w:right w:val="nil"/>
            </w:tcBorders>
          </w:tcPr>
          <w:p w14:paraId="3851AD17" w14:textId="77777777" w:rsidR="00940181" w:rsidRPr="00BB1D68" w:rsidRDefault="00940181" w:rsidP="007E330F"/>
        </w:tc>
      </w:tr>
      <w:tr w:rsidR="00477BAC" w:rsidRPr="00BB1D68" w14:paraId="018B730F" w14:textId="77777777" w:rsidTr="007E330F">
        <w:trPr>
          <w:trHeight w:val="240"/>
          <w:jc w:val="center"/>
        </w:trPr>
        <w:tc>
          <w:tcPr>
            <w:tcW w:w="4876" w:type="dxa"/>
            <w:tcBorders>
              <w:top w:val="nil"/>
              <w:left w:val="nil"/>
              <w:bottom w:val="nil"/>
              <w:right w:val="nil"/>
            </w:tcBorders>
          </w:tcPr>
          <w:p w14:paraId="713636F3"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47E6EFD4" w14:textId="77777777" w:rsidR="00940181" w:rsidRPr="00BB1D68" w:rsidRDefault="00940181" w:rsidP="007E330F">
            <w:pPr>
              <w:pStyle w:val="AmColumnHeading"/>
            </w:pPr>
            <w:r w:rsidRPr="00BB1D68">
              <w:t>Amendamentul</w:t>
            </w:r>
          </w:p>
        </w:tc>
      </w:tr>
      <w:tr w:rsidR="00477BAC" w:rsidRPr="00BB1D68" w14:paraId="1F1F9B97" w14:textId="77777777" w:rsidTr="007E330F">
        <w:trPr>
          <w:jc w:val="center"/>
        </w:trPr>
        <w:tc>
          <w:tcPr>
            <w:tcW w:w="4876" w:type="dxa"/>
            <w:tcBorders>
              <w:top w:val="nil"/>
              <w:left w:val="nil"/>
              <w:bottom w:val="nil"/>
              <w:right w:val="nil"/>
            </w:tcBorders>
          </w:tcPr>
          <w:p w14:paraId="5DC9AE29" w14:textId="77777777" w:rsidR="00940181" w:rsidRPr="00BB1D68" w:rsidRDefault="00940181" w:rsidP="007E330F">
            <w:pPr>
              <w:pStyle w:val="Normal6a"/>
            </w:pPr>
            <w:r w:rsidRPr="00BB1D68">
              <w:rPr>
                <w:b/>
                <w:i/>
              </w:rPr>
              <w:t>b.</w:t>
            </w:r>
            <w:r w:rsidRPr="00BB1D68">
              <w:tab/>
            </w:r>
            <w:r w:rsidRPr="00BB1D68">
              <w:rPr>
                <w:b/>
                <w:i/>
              </w:rPr>
              <w:t>se consideră că în ce privește calea de atac, aceasta nu are perspective concrete de succes sau este abuzivă;</w:t>
            </w:r>
          </w:p>
        </w:tc>
        <w:tc>
          <w:tcPr>
            <w:tcW w:w="4876" w:type="dxa"/>
            <w:tcBorders>
              <w:top w:val="nil"/>
              <w:left w:val="nil"/>
              <w:bottom w:val="nil"/>
              <w:right w:val="nil"/>
            </w:tcBorders>
          </w:tcPr>
          <w:p w14:paraId="1D2B3F14" w14:textId="77777777" w:rsidR="00940181" w:rsidRPr="00BB1D68" w:rsidRDefault="00940181" w:rsidP="007E330F">
            <w:pPr>
              <w:pStyle w:val="Normal6a"/>
            </w:pPr>
            <w:r w:rsidRPr="00BB1D68">
              <w:rPr>
                <w:b/>
                <w:i/>
              </w:rPr>
              <w:t>eliminat</w:t>
            </w:r>
          </w:p>
        </w:tc>
      </w:tr>
    </w:tbl>
    <w:p w14:paraId="1AA0A19C"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1F64A887" w14:textId="77777777" w:rsidR="00940181" w:rsidRPr="00BB1D68" w:rsidRDefault="00940181" w:rsidP="00940181">
      <w:r w:rsidRPr="00BB1D68">
        <w:rPr>
          <w:rStyle w:val="HideTWBExt"/>
        </w:rPr>
        <w:t>&lt;/Amend&gt;</w:t>
      </w:r>
    </w:p>
    <w:p w14:paraId="660EEEB1" w14:textId="77777777" w:rsidR="00940181" w:rsidRPr="00BB1D68" w:rsidRDefault="00940181" w:rsidP="00940181">
      <w:pPr>
        <w:pStyle w:val="AmNumberTabs"/>
      </w:pPr>
      <w:r w:rsidRPr="00BB1D68">
        <w:rPr>
          <w:rStyle w:val="HideTWBExt"/>
          <w:b w:val="0"/>
        </w:rPr>
        <w:lastRenderedPageBreak/>
        <w:t>&lt;Amend&gt;</w:t>
      </w:r>
      <w:r w:rsidRPr="00BB1D68">
        <w:t>Amendamentul</w:t>
      </w:r>
      <w:r w:rsidRPr="00BB1D68">
        <w:tab/>
      </w:r>
      <w:r w:rsidRPr="00BB1D68">
        <w:tab/>
      </w:r>
      <w:r w:rsidRPr="00BB1D68">
        <w:rPr>
          <w:rStyle w:val="HideTWBExt"/>
          <w:b w:val="0"/>
        </w:rPr>
        <w:t>&lt;NumAm&gt;</w:t>
      </w:r>
      <w:r w:rsidRPr="00BB1D68">
        <w:t>1622</w:t>
      </w:r>
      <w:r w:rsidRPr="00BB1D68">
        <w:rPr>
          <w:rStyle w:val="HideTWBExt"/>
          <w:b w:val="0"/>
        </w:rPr>
        <w:t>&lt;/NumAm&gt;</w:t>
      </w:r>
    </w:p>
    <w:p w14:paraId="65E7D936" w14:textId="77777777" w:rsidR="00940181" w:rsidRPr="00BB1D68" w:rsidRDefault="00940181" w:rsidP="00940181">
      <w:pPr>
        <w:pStyle w:val="NormalBold"/>
      </w:pPr>
      <w:r w:rsidRPr="00BB1D68">
        <w:rPr>
          <w:rStyle w:val="HideTWBExt"/>
          <w:b w:val="0"/>
        </w:rPr>
        <w:t>&lt;RepeatBlock-By&gt;&lt;Members&gt;</w:t>
      </w:r>
      <w:r w:rsidRPr="00BB1D68">
        <w:t>Murielle Laurent, Ana Catarina Mendes, Emma Rafowicz, Matjaž Nemec, Marco Tarquinio, Francisco Assis, Cecilia Strada</w:t>
      </w:r>
      <w:r w:rsidRPr="00BB1D68">
        <w:rPr>
          <w:rStyle w:val="HideTWBExt"/>
          <w:b w:val="0"/>
        </w:rPr>
        <w:t>&lt;/Members&gt;</w:t>
      </w:r>
    </w:p>
    <w:p w14:paraId="0A84CF74" w14:textId="77777777" w:rsidR="00940181" w:rsidRPr="00BB1D68" w:rsidRDefault="00940181" w:rsidP="00940181">
      <w:pPr>
        <w:pStyle w:val="NormalBold"/>
      </w:pPr>
      <w:r w:rsidRPr="00BB1D68">
        <w:rPr>
          <w:rStyle w:val="HideTWBExt"/>
          <w:b w:val="0"/>
        </w:rPr>
        <w:t>&lt;/RepeatBlock-By&gt;</w:t>
      </w:r>
    </w:p>
    <w:p w14:paraId="241738A9"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29E5629E" w14:textId="77777777" w:rsidR="00940181" w:rsidRPr="00BB1D68" w:rsidRDefault="00940181" w:rsidP="00940181">
      <w:pPr>
        <w:pStyle w:val="NormalBold"/>
      </w:pPr>
      <w:r w:rsidRPr="00BB1D68">
        <w:rPr>
          <w:rStyle w:val="HideTWBExt"/>
          <w:b w:val="0"/>
        </w:rPr>
        <w:t>&lt;Article&gt;</w:t>
      </w:r>
      <w:r w:rsidRPr="00BB1D68">
        <w:t>Articolul 25 – alineatul 5 – litera b</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3F185B7F" w14:textId="77777777" w:rsidTr="007E330F">
        <w:trPr>
          <w:trHeight w:hRule="exact" w:val="240"/>
          <w:jc w:val="center"/>
        </w:trPr>
        <w:tc>
          <w:tcPr>
            <w:tcW w:w="9752" w:type="dxa"/>
            <w:gridSpan w:val="2"/>
            <w:tcBorders>
              <w:top w:val="nil"/>
              <w:left w:val="nil"/>
              <w:bottom w:val="nil"/>
              <w:right w:val="nil"/>
            </w:tcBorders>
          </w:tcPr>
          <w:p w14:paraId="60051C37" w14:textId="77777777" w:rsidR="00940181" w:rsidRPr="00BB1D68" w:rsidRDefault="00940181" w:rsidP="007E330F"/>
        </w:tc>
      </w:tr>
      <w:tr w:rsidR="00477BAC" w:rsidRPr="00BB1D68" w14:paraId="56EB9EC6" w14:textId="77777777" w:rsidTr="007E330F">
        <w:trPr>
          <w:trHeight w:val="240"/>
          <w:jc w:val="center"/>
        </w:trPr>
        <w:tc>
          <w:tcPr>
            <w:tcW w:w="4876" w:type="dxa"/>
            <w:tcBorders>
              <w:top w:val="nil"/>
              <w:left w:val="nil"/>
              <w:bottom w:val="nil"/>
              <w:right w:val="nil"/>
            </w:tcBorders>
          </w:tcPr>
          <w:p w14:paraId="247AF819"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1C8C8C35" w14:textId="77777777" w:rsidR="00940181" w:rsidRPr="00BB1D68" w:rsidRDefault="00940181" w:rsidP="007E330F">
            <w:pPr>
              <w:pStyle w:val="AmColumnHeading"/>
            </w:pPr>
            <w:r w:rsidRPr="00BB1D68">
              <w:t>Amendamentul</w:t>
            </w:r>
          </w:p>
        </w:tc>
      </w:tr>
      <w:tr w:rsidR="00477BAC" w:rsidRPr="00BB1D68" w14:paraId="0E037891" w14:textId="77777777" w:rsidTr="007E330F">
        <w:trPr>
          <w:jc w:val="center"/>
        </w:trPr>
        <w:tc>
          <w:tcPr>
            <w:tcW w:w="4876" w:type="dxa"/>
            <w:tcBorders>
              <w:top w:val="nil"/>
              <w:left w:val="nil"/>
              <w:bottom w:val="nil"/>
              <w:right w:val="nil"/>
            </w:tcBorders>
          </w:tcPr>
          <w:p w14:paraId="283703BF" w14:textId="77777777" w:rsidR="00940181" w:rsidRPr="00BB1D68" w:rsidRDefault="00940181" w:rsidP="007E330F">
            <w:pPr>
              <w:pStyle w:val="Normal6a"/>
            </w:pPr>
            <w:r w:rsidRPr="00BB1D68">
              <w:rPr>
                <w:b/>
                <w:i/>
              </w:rPr>
              <w:t>b.</w:t>
            </w:r>
            <w:r w:rsidRPr="00BB1D68">
              <w:tab/>
            </w:r>
            <w:r w:rsidRPr="00BB1D68">
              <w:rPr>
                <w:b/>
                <w:i/>
              </w:rPr>
              <w:t>se consideră că în ce privește calea de atac, aceasta nu are perspective concrete de succes sau este abuzivă;</w:t>
            </w:r>
          </w:p>
        </w:tc>
        <w:tc>
          <w:tcPr>
            <w:tcW w:w="4876" w:type="dxa"/>
            <w:tcBorders>
              <w:top w:val="nil"/>
              <w:left w:val="nil"/>
              <w:bottom w:val="nil"/>
              <w:right w:val="nil"/>
            </w:tcBorders>
          </w:tcPr>
          <w:p w14:paraId="61978CDA" w14:textId="77777777" w:rsidR="00940181" w:rsidRPr="00BB1D68" w:rsidRDefault="00940181" w:rsidP="007E330F">
            <w:pPr>
              <w:pStyle w:val="Normal6a"/>
            </w:pPr>
            <w:r w:rsidRPr="00BB1D68">
              <w:rPr>
                <w:b/>
                <w:i/>
              </w:rPr>
              <w:t>eliminat</w:t>
            </w:r>
          </w:p>
        </w:tc>
      </w:tr>
    </w:tbl>
    <w:p w14:paraId="3634FF55"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2A34439C" w14:textId="77777777" w:rsidR="00940181" w:rsidRPr="00BB1D68" w:rsidRDefault="00940181" w:rsidP="00940181">
      <w:pPr>
        <w:pStyle w:val="AmJustTitle"/>
      </w:pPr>
      <w:r w:rsidRPr="00BB1D68">
        <w:rPr>
          <w:rStyle w:val="HideTWBExt"/>
          <w:i w:val="0"/>
        </w:rPr>
        <w:t>&lt;TitreJust&gt;</w:t>
      </w:r>
      <w:r w:rsidRPr="00BB1D68">
        <w:t>Justificare</w:t>
      </w:r>
      <w:r w:rsidRPr="00BB1D68">
        <w:rPr>
          <w:rStyle w:val="HideTWBExt"/>
          <w:i w:val="0"/>
        </w:rPr>
        <w:t>&lt;/TitreJust&gt;</w:t>
      </w:r>
    </w:p>
    <w:p w14:paraId="32128872" w14:textId="77777777" w:rsidR="00940181" w:rsidRPr="00BB1D68" w:rsidRDefault="00940181" w:rsidP="00940181">
      <w:pPr>
        <w:pStyle w:val="AmJustText"/>
      </w:pPr>
      <w:r w:rsidRPr="00BB1D68">
        <w:t>Pentru a stabili că o cale de atac este nefondată sau abuzivă, este nevoie ca o instanță să examineze cazul.</w:t>
      </w:r>
    </w:p>
    <w:p w14:paraId="0C094FEA" w14:textId="77777777" w:rsidR="00940181" w:rsidRPr="00BB1D68" w:rsidRDefault="00940181" w:rsidP="00940181">
      <w:r w:rsidRPr="00BB1D68">
        <w:rPr>
          <w:rStyle w:val="HideTWBExt"/>
        </w:rPr>
        <w:t>&lt;/Amend&gt;</w:t>
      </w:r>
    </w:p>
    <w:p w14:paraId="51FBFCE0"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1623</w:t>
      </w:r>
      <w:r w:rsidRPr="00BB1D68">
        <w:rPr>
          <w:rStyle w:val="HideTWBExt"/>
          <w:b w:val="0"/>
        </w:rPr>
        <w:t>&lt;/NumAm&gt;</w:t>
      </w:r>
    </w:p>
    <w:p w14:paraId="4B211137" w14:textId="77777777" w:rsidR="00940181" w:rsidRPr="00BB1D68" w:rsidRDefault="00940181" w:rsidP="00940181">
      <w:pPr>
        <w:pStyle w:val="NormalBold"/>
      </w:pPr>
      <w:r w:rsidRPr="00BB1D68">
        <w:rPr>
          <w:rStyle w:val="HideTWBExt"/>
          <w:b w:val="0"/>
        </w:rPr>
        <w:t>&lt;RepeatBlock-By&gt;&lt;Members&gt;</w:t>
      </w:r>
      <w:r w:rsidRPr="00BB1D68">
        <w:t>Mary Khan</w:t>
      </w:r>
      <w:r w:rsidRPr="00BB1D68">
        <w:rPr>
          <w:rStyle w:val="HideTWBExt"/>
          <w:b w:val="0"/>
        </w:rPr>
        <w:t>&lt;/Members&gt;</w:t>
      </w:r>
    </w:p>
    <w:p w14:paraId="4E9E3DC7" w14:textId="77777777" w:rsidR="00940181" w:rsidRPr="00BB1D68" w:rsidRDefault="00940181" w:rsidP="00940181">
      <w:pPr>
        <w:pStyle w:val="NormalBold"/>
      </w:pPr>
      <w:r w:rsidRPr="00BB1D68">
        <w:rPr>
          <w:rStyle w:val="HideTWBExt"/>
          <w:b w:val="0"/>
        </w:rPr>
        <w:t>&lt;/RepeatBlock-By&gt;</w:t>
      </w:r>
    </w:p>
    <w:p w14:paraId="27B4CA1F"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5DBABE08" w14:textId="77777777" w:rsidR="00940181" w:rsidRPr="00BB1D68" w:rsidRDefault="00940181" w:rsidP="00940181">
      <w:pPr>
        <w:pStyle w:val="NormalBold"/>
      </w:pPr>
      <w:r w:rsidRPr="00BB1D68">
        <w:rPr>
          <w:rStyle w:val="HideTWBExt"/>
          <w:b w:val="0"/>
        </w:rPr>
        <w:t>&lt;Article&gt;</w:t>
      </w:r>
      <w:r w:rsidRPr="00BB1D68">
        <w:t>Articolul 25 – alineatul 5 – litera b</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416BE775" w14:textId="77777777" w:rsidTr="007E330F">
        <w:trPr>
          <w:trHeight w:hRule="exact" w:val="240"/>
          <w:jc w:val="center"/>
        </w:trPr>
        <w:tc>
          <w:tcPr>
            <w:tcW w:w="9752" w:type="dxa"/>
            <w:gridSpan w:val="2"/>
            <w:tcBorders>
              <w:top w:val="nil"/>
              <w:left w:val="nil"/>
              <w:bottom w:val="nil"/>
              <w:right w:val="nil"/>
            </w:tcBorders>
          </w:tcPr>
          <w:p w14:paraId="601930A4" w14:textId="77777777" w:rsidR="00940181" w:rsidRPr="00BB1D68" w:rsidRDefault="00940181" w:rsidP="007E330F"/>
        </w:tc>
      </w:tr>
      <w:tr w:rsidR="00477BAC" w:rsidRPr="00BB1D68" w14:paraId="1F6721DD" w14:textId="77777777" w:rsidTr="007E330F">
        <w:trPr>
          <w:trHeight w:val="240"/>
          <w:jc w:val="center"/>
        </w:trPr>
        <w:tc>
          <w:tcPr>
            <w:tcW w:w="4876" w:type="dxa"/>
            <w:tcBorders>
              <w:top w:val="nil"/>
              <w:left w:val="nil"/>
              <w:bottom w:val="nil"/>
              <w:right w:val="nil"/>
            </w:tcBorders>
          </w:tcPr>
          <w:p w14:paraId="639B5236"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58ADD23C" w14:textId="77777777" w:rsidR="00940181" w:rsidRPr="00BB1D68" w:rsidRDefault="00940181" w:rsidP="007E330F">
            <w:pPr>
              <w:pStyle w:val="AmColumnHeading"/>
            </w:pPr>
            <w:r w:rsidRPr="00BB1D68">
              <w:t>Amendamentul</w:t>
            </w:r>
          </w:p>
        </w:tc>
      </w:tr>
      <w:tr w:rsidR="00477BAC" w:rsidRPr="00BB1D68" w14:paraId="6CB62C64" w14:textId="77777777" w:rsidTr="007E330F">
        <w:trPr>
          <w:jc w:val="center"/>
        </w:trPr>
        <w:tc>
          <w:tcPr>
            <w:tcW w:w="4876" w:type="dxa"/>
            <w:tcBorders>
              <w:top w:val="nil"/>
              <w:left w:val="nil"/>
              <w:bottom w:val="nil"/>
              <w:right w:val="nil"/>
            </w:tcBorders>
          </w:tcPr>
          <w:p w14:paraId="528ADB7F" w14:textId="77777777" w:rsidR="00940181" w:rsidRPr="00BB1D68" w:rsidRDefault="00940181" w:rsidP="007E330F">
            <w:pPr>
              <w:pStyle w:val="Normal6a"/>
            </w:pPr>
            <w:r w:rsidRPr="00BB1D68">
              <w:rPr>
                <w:b/>
                <w:i/>
              </w:rPr>
              <w:t>b.</w:t>
            </w:r>
            <w:r w:rsidRPr="00BB1D68">
              <w:tab/>
            </w:r>
            <w:r w:rsidRPr="00BB1D68">
              <w:rPr>
                <w:b/>
                <w:i/>
              </w:rPr>
              <w:t>se consideră că în ce privește calea de atac, aceasta nu are perspective concrete de succes sau este abuzivă;</w:t>
            </w:r>
          </w:p>
        </w:tc>
        <w:tc>
          <w:tcPr>
            <w:tcW w:w="4876" w:type="dxa"/>
            <w:tcBorders>
              <w:top w:val="nil"/>
              <w:left w:val="nil"/>
              <w:bottom w:val="nil"/>
              <w:right w:val="nil"/>
            </w:tcBorders>
          </w:tcPr>
          <w:p w14:paraId="34138A87" w14:textId="77777777" w:rsidR="00940181" w:rsidRPr="00BB1D68" w:rsidRDefault="00940181" w:rsidP="007E330F">
            <w:pPr>
              <w:pStyle w:val="Normal6a"/>
            </w:pPr>
            <w:r w:rsidRPr="00BB1D68">
              <w:rPr>
                <w:b/>
                <w:i/>
              </w:rPr>
              <w:t>eliminat</w:t>
            </w:r>
          </w:p>
        </w:tc>
      </w:tr>
    </w:tbl>
    <w:p w14:paraId="23D1DFE2"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458695C7" w14:textId="77777777" w:rsidR="00940181" w:rsidRPr="00BB1D68" w:rsidRDefault="00940181" w:rsidP="00940181">
      <w:r w:rsidRPr="00BB1D68">
        <w:rPr>
          <w:rStyle w:val="HideTWBExt"/>
        </w:rPr>
        <w:t>&lt;/Amend&gt;</w:t>
      </w:r>
    </w:p>
    <w:p w14:paraId="5D760301"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1624</w:t>
      </w:r>
      <w:r w:rsidRPr="00BB1D68">
        <w:rPr>
          <w:rStyle w:val="HideTWBExt"/>
          <w:b w:val="0"/>
        </w:rPr>
        <w:t>&lt;/NumAm&gt;</w:t>
      </w:r>
    </w:p>
    <w:p w14:paraId="135E278A" w14:textId="77777777" w:rsidR="00940181" w:rsidRPr="00BB1D68" w:rsidRDefault="00940181" w:rsidP="00940181">
      <w:pPr>
        <w:pStyle w:val="NormalBold"/>
      </w:pPr>
      <w:r w:rsidRPr="00BB1D68">
        <w:rPr>
          <w:rStyle w:val="HideTWBExt"/>
          <w:b w:val="0"/>
        </w:rPr>
        <w:t>&lt;RepeatBlock-By&gt;&lt;Members&gt;</w:t>
      </w:r>
      <w:r w:rsidRPr="00BB1D68">
        <w:t>Maciej Wąsik, Mariusz Kamiński, Jacek Ozdoba, Jadwiga Wiśniewska</w:t>
      </w:r>
      <w:r w:rsidRPr="00BB1D68">
        <w:rPr>
          <w:rStyle w:val="HideTWBExt"/>
          <w:b w:val="0"/>
        </w:rPr>
        <w:t>&lt;/Members&gt;</w:t>
      </w:r>
    </w:p>
    <w:p w14:paraId="1E1F9B5F" w14:textId="77777777" w:rsidR="00940181" w:rsidRPr="00BB1D68" w:rsidRDefault="00940181" w:rsidP="00940181">
      <w:pPr>
        <w:pStyle w:val="NormalBold"/>
      </w:pPr>
      <w:r w:rsidRPr="00BB1D68">
        <w:rPr>
          <w:rStyle w:val="HideTWBExt"/>
          <w:b w:val="0"/>
        </w:rPr>
        <w:t>&lt;/RepeatBlock-By&gt;</w:t>
      </w:r>
    </w:p>
    <w:p w14:paraId="3D9854DE"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17FC9BD2" w14:textId="77777777" w:rsidR="00940181" w:rsidRPr="00BB1D68" w:rsidRDefault="00940181" w:rsidP="00940181">
      <w:pPr>
        <w:pStyle w:val="NormalBold"/>
      </w:pPr>
      <w:r w:rsidRPr="00BB1D68">
        <w:rPr>
          <w:rStyle w:val="HideTWBExt"/>
          <w:b w:val="0"/>
        </w:rPr>
        <w:t>&lt;Article&gt;</w:t>
      </w:r>
      <w:r w:rsidRPr="00BB1D68">
        <w:t>Articolul 25 – alineatul 5 – litera c</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04EE99C1" w14:textId="77777777" w:rsidTr="007E330F">
        <w:trPr>
          <w:trHeight w:hRule="exact" w:val="240"/>
          <w:jc w:val="center"/>
        </w:trPr>
        <w:tc>
          <w:tcPr>
            <w:tcW w:w="9752" w:type="dxa"/>
            <w:gridSpan w:val="2"/>
            <w:tcBorders>
              <w:top w:val="nil"/>
              <w:left w:val="nil"/>
              <w:bottom w:val="nil"/>
              <w:right w:val="nil"/>
            </w:tcBorders>
          </w:tcPr>
          <w:p w14:paraId="50F29297" w14:textId="77777777" w:rsidR="00940181" w:rsidRPr="00BB1D68" w:rsidRDefault="00940181" w:rsidP="007E330F"/>
        </w:tc>
      </w:tr>
      <w:tr w:rsidR="00477BAC" w:rsidRPr="00BB1D68" w14:paraId="1BFAEC0E" w14:textId="77777777" w:rsidTr="007E330F">
        <w:trPr>
          <w:trHeight w:val="240"/>
          <w:jc w:val="center"/>
        </w:trPr>
        <w:tc>
          <w:tcPr>
            <w:tcW w:w="4876" w:type="dxa"/>
            <w:tcBorders>
              <w:top w:val="nil"/>
              <w:left w:val="nil"/>
              <w:bottom w:val="nil"/>
              <w:right w:val="nil"/>
            </w:tcBorders>
          </w:tcPr>
          <w:p w14:paraId="508D2DFF"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532A61E8" w14:textId="77777777" w:rsidR="00940181" w:rsidRPr="00BB1D68" w:rsidRDefault="00940181" w:rsidP="007E330F">
            <w:pPr>
              <w:pStyle w:val="AmColumnHeading"/>
            </w:pPr>
            <w:r w:rsidRPr="00BB1D68">
              <w:t>Amendamentul</w:t>
            </w:r>
          </w:p>
        </w:tc>
      </w:tr>
      <w:tr w:rsidR="00477BAC" w:rsidRPr="00BB1D68" w14:paraId="552F8908" w14:textId="77777777" w:rsidTr="007E330F">
        <w:trPr>
          <w:jc w:val="center"/>
        </w:trPr>
        <w:tc>
          <w:tcPr>
            <w:tcW w:w="4876" w:type="dxa"/>
            <w:tcBorders>
              <w:top w:val="nil"/>
              <w:left w:val="nil"/>
              <w:bottom w:val="nil"/>
              <w:right w:val="nil"/>
            </w:tcBorders>
          </w:tcPr>
          <w:p w14:paraId="043EA8B6" w14:textId="77777777" w:rsidR="00940181" w:rsidRPr="00BB1D68" w:rsidRDefault="00940181" w:rsidP="007E330F">
            <w:pPr>
              <w:pStyle w:val="Normal6a"/>
            </w:pPr>
            <w:r w:rsidRPr="00BB1D68">
              <w:rPr>
                <w:b/>
                <w:i/>
              </w:rPr>
              <w:t>c.</w:t>
            </w:r>
            <w:r w:rsidRPr="00BB1D68">
              <w:tab/>
            </w:r>
            <w:r w:rsidRPr="00BB1D68">
              <w:rPr>
                <w:b/>
                <w:i/>
              </w:rPr>
              <w:t xml:space="preserve">calea de atac sau controlul se încadrează, astfel cum se prevede în dreptul intern, la un al doilea nivel sau la </w:t>
            </w:r>
            <w:r w:rsidRPr="00BB1D68">
              <w:rPr>
                <w:b/>
                <w:i/>
              </w:rPr>
              <w:lastRenderedPageBreak/>
              <w:t>un nivel superior al procedurii în cauză, incluzând reaudieri sau controale ale căii de atac;</w:t>
            </w:r>
          </w:p>
        </w:tc>
        <w:tc>
          <w:tcPr>
            <w:tcW w:w="4876" w:type="dxa"/>
            <w:tcBorders>
              <w:top w:val="nil"/>
              <w:left w:val="nil"/>
              <w:bottom w:val="nil"/>
              <w:right w:val="nil"/>
            </w:tcBorders>
          </w:tcPr>
          <w:p w14:paraId="72DAF680" w14:textId="77777777" w:rsidR="00940181" w:rsidRPr="00BB1D68" w:rsidRDefault="00940181" w:rsidP="007E330F">
            <w:pPr>
              <w:pStyle w:val="Normal6a"/>
            </w:pPr>
            <w:r w:rsidRPr="00BB1D68">
              <w:rPr>
                <w:b/>
                <w:i/>
              </w:rPr>
              <w:lastRenderedPageBreak/>
              <w:t>eliminat</w:t>
            </w:r>
          </w:p>
        </w:tc>
      </w:tr>
    </w:tbl>
    <w:p w14:paraId="1BA8CD8D"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35E2654D" w14:textId="77777777" w:rsidR="00940181" w:rsidRPr="00BB1D68" w:rsidRDefault="00940181" w:rsidP="00940181">
      <w:r w:rsidRPr="00BB1D68">
        <w:rPr>
          <w:rStyle w:val="HideTWBExt"/>
        </w:rPr>
        <w:t>&lt;/Amend&gt;</w:t>
      </w:r>
    </w:p>
    <w:p w14:paraId="47D58A3F"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1625</w:t>
      </w:r>
      <w:r w:rsidRPr="00BB1D68">
        <w:rPr>
          <w:rStyle w:val="HideTWBExt"/>
          <w:b w:val="0"/>
        </w:rPr>
        <w:t>&lt;/NumAm&gt;</w:t>
      </w:r>
    </w:p>
    <w:p w14:paraId="6625745E" w14:textId="77777777" w:rsidR="00940181" w:rsidRPr="00BB1D68" w:rsidRDefault="00940181" w:rsidP="00940181">
      <w:pPr>
        <w:pStyle w:val="NormalBold"/>
      </w:pPr>
      <w:r w:rsidRPr="00BB1D68">
        <w:rPr>
          <w:rStyle w:val="HideTWBExt"/>
          <w:b w:val="0"/>
        </w:rPr>
        <w:t>&lt;RepeatBlock-By&gt;&lt;Members&gt;</w:t>
      </w:r>
      <w:r w:rsidRPr="00BB1D68">
        <w:t>Mary Khan</w:t>
      </w:r>
      <w:r w:rsidRPr="00BB1D68">
        <w:rPr>
          <w:rStyle w:val="HideTWBExt"/>
          <w:b w:val="0"/>
        </w:rPr>
        <w:t>&lt;/Members&gt;</w:t>
      </w:r>
    </w:p>
    <w:p w14:paraId="45EE200D" w14:textId="77777777" w:rsidR="00940181" w:rsidRPr="00BB1D68" w:rsidRDefault="00940181" w:rsidP="00940181">
      <w:pPr>
        <w:pStyle w:val="NormalBold"/>
      </w:pPr>
      <w:r w:rsidRPr="00BB1D68">
        <w:rPr>
          <w:rStyle w:val="HideTWBExt"/>
          <w:b w:val="0"/>
        </w:rPr>
        <w:t>&lt;/RepeatBlock-By&gt;</w:t>
      </w:r>
    </w:p>
    <w:p w14:paraId="5B506DC2"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378F9FEA" w14:textId="77777777" w:rsidR="00940181" w:rsidRPr="00BB1D68" w:rsidRDefault="00940181" w:rsidP="00940181">
      <w:pPr>
        <w:pStyle w:val="NormalBold"/>
      </w:pPr>
      <w:r w:rsidRPr="00BB1D68">
        <w:rPr>
          <w:rStyle w:val="HideTWBExt"/>
          <w:b w:val="0"/>
        </w:rPr>
        <w:t>&lt;Article&gt;</w:t>
      </w:r>
      <w:r w:rsidRPr="00BB1D68">
        <w:t>Articolul 25 – alineatul 5 – litera c</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6304DDA8" w14:textId="77777777" w:rsidTr="007E330F">
        <w:trPr>
          <w:trHeight w:hRule="exact" w:val="240"/>
          <w:jc w:val="center"/>
        </w:trPr>
        <w:tc>
          <w:tcPr>
            <w:tcW w:w="9752" w:type="dxa"/>
            <w:gridSpan w:val="2"/>
            <w:tcBorders>
              <w:top w:val="nil"/>
              <w:left w:val="nil"/>
              <w:bottom w:val="nil"/>
              <w:right w:val="nil"/>
            </w:tcBorders>
          </w:tcPr>
          <w:p w14:paraId="1BF6B831" w14:textId="77777777" w:rsidR="00940181" w:rsidRPr="00BB1D68" w:rsidRDefault="00940181" w:rsidP="007E330F"/>
        </w:tc>
      </w:tr>
      <w:tr w:rsidR="00477BAC" w:rsidRPr="00BB1D68" w14:paraId="46FEA4C7" w14:textId="77777777" w:rsidTr="007E330F">
        <w:trPr>
          <w:trHeight w:val="240"/>
          <w:jc w:val="center"/>
        </w:trPr>
        <w:tc>
          <w:tcPr>
            <w:tcW w:w="4876" w:type="dxa"/>
            <w:tcBorders>
              <w:top w:val="nil"/>
              <w:left w:val="nil"/>
              <w:bottom w:val="nil"/>
              <w:right w:val="nil"/>
            </w:tcBorders>
          </w:tcPr>
          <w:p w14:paraId="4CB8562A"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56CE64D2" w14:textId="77777777" w:rsidR="00940181" w:rsidRPr="00BB1D68" w:rsidRDefault="00940181" w:rsidP="007E330F">
            <w:pPr>
              <w:pStyle w:val="AmColumnHeading"/>
            </w:pPr>
            <w:r w:rsidRPr="00BB1D68">
              <w:t>Amendamentul</w:t>
            </w:r>
          </w:p>
        </w:tc>
      </w:tr>
      <w:tr w:rsidR="00477BAC" w:rsidRPr="00BB1D68" w14:paraId="68C59E98" w14:textId="77777777" w:rsidTr="007E330F">
        <w:trPr>
          <w:jc w:val="center"/>
        </w:trPr>
        <w:tc>
          <w:tcPr>
            <w:tcW w:w="4876" w:type="dxa"/>
            <w:tcBorders>
              <w:top w:val="nil"/>
              <w:left w:val="nil"/>
              <w:bottom w:val="nil"/>
              <w:right w:val="nil"/>
            </w:tcBorders>
          </w:tcPr>
          <w:p w14:paraId="320453FD" w14:textId="77777777" w:rsidR="00940181" w:rsidRPr="00BB1D68" w:rsidRDefault="00940181" w:rsidP="007E330F">
            <w:pPr>
              <w:pStyle w:val="Normal6a"/>
            </w:pPr>
            <w:r w:rsidRPr="00BB1D68">
              <w:rPr>
                <w:b/>
                <w:i/>
              </w:rPr>
              <w:t>c.</w:t>
            </w:r>
            <w:r w:rsidRPr="00BB1D68">
              <w:tab/>
            </w:r>
            <w:r w:rsidRPr="00BB1D68">
              <w:rPr>
                <w:b/>
                <w:i/>
              </w:rPr>
              <w:t>calea de atac sau controlul se încadrează, astfel cum se prevede în dreptul intern, la un al doilea nivel sau la un nivel superior al procedurii în cauză, incluzând reaudieri sau controale ale căii de atac;</w:t>
            </w:r>
          </w:p>
        </w:tc>
        <w:tc>
          <w:tcPr>
            <w:tcW w:w="4876" w:type="dxa"/>
            <w:tcBorders>
              <w:top w:val="nil"/>
              <w:left w:val="nil"/>
              <w:bottom w:val="nil"/>
              <w:right w:val="nil"/>
            </w:tcBorders>
          </w:tcPr>
          <w:p w14:paraId="6B16E7C0" w14:textId="77777777" w:rsidR="00940181" w:rsidRPr="00BB1D68" w:rsidRDefault="00940181" w:rsidP="007E330F">
            <w:pPr>
              <w:pStyle w:val="Normal6a"/>
            </w:pPr>
            <w:r w:rsidRPr="00BB1D68">
              <w:rPr>
                <w:b/>
                <w:i/>
              </w:rPr>
              <w:t>eliminat</w:t>
            </w:r>
          </w:p>
        </w:tc>
      </w:tr>
    </w:tbl>
    <w:p w14:paraId="00621227"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4D5F08FB" w14:textId="77777777" w:rsidR="00940181" w:rsidRPr="00BB1D68" w:rsidRDefault="00940181" w:rsidP="00940181">
      <w:r w:rsidRPr="00BB1D68">
        <w:rPr>
          <w:rStyle w:val="HideTWBExt"/>
        </w:rPr>
        <w:t>&lt;/Amend&gt;</w:t>
      </w:r>
    </w:p>
    <w:p w14:paraId="7B177AB3"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1626</w:t>
      </w:r>
      <w:r w:rsidRPr="00BB1D68">
        <w:rPr>
          <w:rStyle w:val="HideTWBExt"/>
          <w:b w:val="0"/>
        </w:rPr>
        <w:t>&lt;/NumAm&gt;</w:t>
      </w:r>
    </w:p>
    <w:p w14:paraId="4ECB0BE7" w14:textId="77777777" w:rsidR="00940181" w:rsidRPr="00BB1D68" w:rsidRDefault="00940181" w:rsidP="00940181">
      <w:pPr>
        <w:pStyle w:val="NormalBold"/>
      </w:pPr>
      <w:r w:rsidRPr="00BB1D68">
        <w:rPr>
          <w:rStyle w:val="HideTWBExt"/>
          <w:b w:val="0"/>
        </w:rPr>
        <w:t>&lt;RepeatBlock-By&gt;&lt;Members&gt;</w:t>
      </w:r>
      <w:r w:rsidRPr="00BB1D68">
        <w:t>Maciej Wąsik, Mariusz Kamiński, Jacek Ozdoba, Jadwiga Wiśniewska</w:t>
      </w:r>
      <w:r w:rsidRPr="00BB1D68">
        <w:rPr>
          <w:rStyle w:val="HideTWBExt"/>
          <w:b w:val="0"/>
        </w:rPr>
        <w:t>&lt;/Members&gt;</w:t>
      </w:r>
    </w:p>
    <w:p w14:paraId="5E9485E4" w14:textId="77777777" w:rsidR="00940181" w:rsidRPr="00BB1D68" w:rsidRDefault="00940181" w:rsidP="00940181">
      <w:pPr>
        <w:pStyle w:val="NormalBold"/>
      </w:pPr>
      <w:r w:rsidRPr="00BB1D68">
        <w:rPr>
          <w:rStyle w:val="HideTWBExt"/>
          <w:b w:val="0"/>
        </w:rPr>
        <w:t>&lt;/RepeatBlock-By&gt;</w:t>
      </w:r>
    </w:p>
    <w:p w14:paraId="02E16807"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1C60931C" w14:textId="77777777" w:rsidR="00940181" w:rsidRPr="00BB1D68" w:rsidRDefault="00940181" w:rsidP="00940181">
      <w:pPr>
        <w:pStyle w:val="NormalBold"/>
      </w:pPr>
      <w:r w:rsidRPr="00BB1D68">
        <w:rPr>
          <w:rStyle w:val="HideTWBExt"/>
          <w:b w:val="0"/>
        </w:rPr>
        <w:t>&lt;Article&gt;</w:t>
      </w:r>
      <w:r w:rsidRPr="00BB1D68">
        <w:t>Articolul 25 – alineatul 5 – litera d</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377B589F" w14:textId="77777777" w:rsidTr="007E330F">
        <w:trPr>
          <w:trHeight w:hRule="exact" w:val="240"/>
          <w:jc w:val="center"/>
        </w:trPr>
        <w:tc>
          <w:tcPr>
            <w:tcW w:w="9752" w:type="dxa"/>
            <w:gridSpan w:val="2"/>
            <w:tcBorders>
              <w:top w:val="nil"/>
              <w:left w:val="nil"/>
              <w:bottom w:val="nil"/>
              <w:right w:val="nil"/>
            </w:tcBorders>
          </w:tcPr>
          <w:p w14:paraId="3FF8665A" w14:textId="77777777" w:rsidR="00940181" w:rsidRPr="00BB1D68" w:rsidRDefault="00940181" w:rsidP="007E330F"/>
        </w:tc>
      </w:tr>
      <w:tr w:rsidR="00477BAC" w:rsidRPr="00BB1D68" w14:paraId="0EA66A0A" w14:textId="77777777" w:rsidTr="007E330F">
        <w:trPr>
          <w:trHeight w:val="240"/>
          <w:jc w:val="center"/>
        </w:trPr>
        <w:tc>
          <w:tcPr>
            <w:tcW w:w="4876" w:type="dxa"/>
            <w:tcBorders>
              <w:top w:val="nil"/>
              <w:left w:val="nil"/>
              <w:bottom w:val="nil"/>
              <w:right w:val="nil"/>
            </w:tcBorders>
          </w:tcPr>
          <w:p w14:paraId="1203A202"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306ADCD3" w14:textId="77777777" w:rsidR="00940181" w:rsidRPr="00BB1D68" w:rsidRDefault="00940181" w:rsidP="007E330F">
            <w:pPr>
              <w:pStyle w:val="AmColumnHeading"/>
            </w:pPr>
            <w:r w:rsidRPr="00BB1D68">
              <w:t>Amendamentul</w:t>
            </w:r>
          </w:p>
        </w:tc>
      </w:tr>
      <w:tr w:rsidR="00477BAC" w:rsidRPr="00BB1D68" w14:paraId="4DD8D111" w14:textId="77777777" w:rsidTr="007E330F">
        <w:trPr>
          <w:jc w:val="center"/>
        </w:trPr>
        <w:tc>
          <w:tcPr>
            <w:tcW w:w="4876" w:type="dxa"/>
            <w:tcBorders>
              <w:top w:val="nil"/>
              <w:left w:val="nil"/>
              <w:bottom w:val="nil"/>
              <w:right w:val="nil"/>
            </w:tcBorders>
          </w:tcPr>
          <w:p w14:paraId="213EBDE1" w14:textId="77777777" w:rsidR="00940181" w:rsidRPr="00BB1D68" w:rsidRDefault="00940181" w:rsidP="007E330F">
            <w:pPr>
              <w:pStyle w:val="Normal6a"/>
            </w:pPr>
            <w:r w:rsidRPr="00BB1D68">
              <w:rPr>
                <w:b/>
                <w:i/>
              </w:rPr>
              <w:t>d.</w:t>
            </w:r>
            <w:r w:rsidRPr="00BB1D68">
              <w:tab/>
            </w:r>
            <w:r w:rsidRPr="00BB1D68">
              <w:rPr>
                <w:b/>
                <w:i/>
              </w:rPr>
              <w:t>resortisantul țării terțe este deja asistat sau reprezentat de un consilier juridic.</w:t>
            </w:r>
          </w:p>
        </w:tc>
        <w:tc>
          <w:tcPr>
            <w:tcW w:w="4876" w:type="dxa"/>
            <w:tcBorders>
              <w:top w:val="nil"/>
              <w:left w:val="nil"/>
              <w:bottom w:val="nil"/>
              <w:right w:val="nil"/>
            </w:tcBorders>
          </w:tcPr>
          <w:p w14:paraId="7F0715B6" w14:textId="77777777" w:rsidR="00940181" w:rsidRPr="00BB1D68" w:rsidRDefault="00940181" w:rsidP="007E330F">
            <w:pPr>
              <w:pStyle w:val="Normal6a"/>
            </w:pPr>
            <w:r w:rsidRPr="00BB1D68">
              <w:rPr>
                <w:b/>
                <w:i/>
              </w:rPr>
              <w:t>eliminat</w:t>
            </w:r>
          </w:p>
        </w:tc>
      </w:tr>
    </w:tbl>
    <w:p w14:paraId="11D94D06"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586C9C78" w14:textId="77777777" w:rsidR="00940181" w:rsidRPr="00BB1D68" w:rsidRDefault="00940181" w:rsidP="00940181">
      <w:r w:rsidRPr="00BB1D68">
        <w:rPr>
          <w:rStyle w:val="HideTWBExt"/>
        </w:rPr>
        <w:t>&lt;/Amend&gt;</w:t>
      </w:r>
    </w:p>
    <w:p w14:paraId="173827B0"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1627</w:t>
      </w:r>
      <w:r w:rsidRPr="00BB1D68">
        <w:rPr>
          <w:rStyle w:val="HideTWBExt"/>
          <w:b w:val="0"/>
        </w:rPr>
        <w:t>&lt;/NumAm&gt;</w:t>
      </w:r>
    </w:p>
    <w:p w14:paraId="60575ABC" w14:textId="77777777" w:rsidR="00940181" w:rsidRPr="00BB1D68" w:rsidRDefault="00940181" w:rsidP="00940181">
      <w:pPr>
        <w:pStyle w:val="NormalBold"/>
      </w:pPr>
      <w:r w:rsidRPr="00BB1D68">
        <w:rPr>
          <w:rStyle w:val="HideTWBExt"/>
          <w:b w:val="0"/>
        </w:rPr>
        <w:t>&lt;RepeatBlock-By&gt;&lt;Members&gt;</w:t>
      </w:r>
      <w:r w:rsidRPr="00BB1D68">
        <w:t>Mary Khan</w:t>
      </w:r>
      <w:r w:rsidRPr="00BB1D68">
        <w:rPr>
          <w:rStyle w:val="HideTWBExt"/>
          <w:b w:val="0"/>
        </w:rPr>
        <w:t>&lt;/Members&gt;</w:t>
      </w:r>
    </w:p>
    <w:p w14:paraId="1240C94C" w14:textId="77777777" w:rsidR="00940181" w:rsidRPr="00BB1D68" w:rsidRDefault="00940181" w:rsidP="00940181">
      <w:pPr>
        <w:pStyle w:val="NormalBold"/>
      </w:pPr>
      <w:r w:rsidRPr="00BB1D68">
        <w:rPr>
          <w:rStyle w:val="HideTWBExt"/>
          <w:b w:val="0"/>
        </w:rPr>
        <w:t>&lt;/RepeatBlock-By&gt;</w:t>
      </w:r>
    </w:p>
    <w:p w14:paraId="5A772AC5"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28B0B051" w14:textId="77777777" w:rsidR="00940181" w:rsidRPr="00BB1D68" w:rsidRDefault="00940181" w:rsidP="00940181">
      <w:pPr>
        <w:pStyle w:val="NormalBold"/>
      </w:pPr>
      <w:r w:rsidRPr="00BB1D68">
        <w:rPr>
          <w:rStyle w:val="HideTWBExt"/>
          <w:b w:val="0"/>
        </w:rPr>
        <w:t>&lt;Article&gt;</w:t>
      </w:r>
      <w:r w:rsidRPr="00BB1D68">
        <w:t>Articolul 25 – alineatul 5 – litera d</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5D015FC5" w14:textId="77777777" w:rsidTr="007E330F">
        <w:trPr>
          <w:trHeight w:hRule="exact" w:val="240"/>
          <w:jc w:val="center"/>
        </w:trPr>
        <w:tc>
          <w:tcPr>
            <w:tcW w:w="9752" w:type="dxa"/>
            <w:gridSpan w:val="2"/>
            <w:tcBorders>
              <w:top w:val="nil"/>
              <w:left w:val="nil"/>
              <w:bottom w:val="nil"/>
              <w:right w:val="nil"/>
            </w:tcBorders>
          </w:tcPr>
          <w:p w14:paraId="1D68EAB8" w14:textId="77777777" w:rsidR="00940181" w:rsidRPr="00BB1D68" w:rsidRDefault="00940181" w:rsidP="007E330F"/>
        </w:tc>
      </w:tr>
      <w:tr w:rsidR="00477BAC" w:rsidRPr="00BB1D68" w14:paraId="2397C4AB" w14:textId="77777777" w:rsidTr="007E330F">
        <w:trPr>
          <w:trHeight w:val="240"/>
          <w:jc w:val="center"/>
        </w:trPr>
        <w:tc>
          <w:tcPr>
            <w:tcW w:w="4876" w:type="dxa"/>
            <w:tcBorders>
              <w:top w:val="nil"/>
              <w:left w:val="nil"/>
              <w:bottom w:val="nil"/>
              <w:right w:val="nil"/>
            </w:tcBorders>
          </w:tcPr>
          <w:p w14:paraId="18C3FAFC"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31805709" w14:textId="77777777" w:rsidR="00940181" w:rsidRPr="00BB1D68" w:rsidRDefault="00940181" w:rsidP="007E330F">
            <w:pPr>
              <w:pStyle w:val="AmColumnHeading"/>
            </w:pPr>
            <w:r w:rsidRPr="00BB1D68">
              <w:t>Amendamentul</w:t>
            </w:r>
          </w:p>
        </w:tc>
      </w:tr>
      <w:tr w:rsidR="00477BAC" w:rsidRPr="00BB1D68" w14:paraId="32AEA899" w14:textId="77777777" w:rsidTr="007E330F">
        <w:trPr>
          <w:jc w:val="center"/>
        </w:trPr>
        <w:tc>
          <w:tcPr>
            <w:tcW w:w="4876" w:type="dxa"/>
            <w:tcBorders>
              <w:top w:val="nil"/>
              <w:left w:val="nil"/>
              <w:bottom w:val="nil"/>
              <w:right w:val="nil"/>
            </w:tcBorders>
          </w:tcPr>
          <w:p w14:paraId="1060AA24" w14:textId="77777777" w:rsidR="00940181" w:rsidRPr="00BB1D68" w:rsidRDefault="00940181" w:rsidP="007E330F">
            <w:pPr>
              <w:pStyle w:val="Normal6a"/>
            </w:pPr>
            <w:r w:rsidRPr="00BB1D68">
              <w:rPr>
                <w:b/>
                <w:i/>
              </w:rPr>
              <w:t>d.</w:t>
            </w:r>
            <w:r w:rsidRPr="00BB1D68">
              <w:tab/>
            </w:r>
            <w:r w:rsidRPr="00BB1D68">
              <w:rPr>
                <w:b/>
                <w:i/>
              </w:rPr>
              <w:t>resortisantul țării terțe este deja asistat sau reprezentat de un consilier juridic.</w:t>
            </w:r>
          </w:p>
        </w:tc>
        <w:tc>
          <w:tcPr>
            <w:tcW w:w="4876" w:type="dxa"/>
            <w:tcBorders>
              <w:top w:val="nil"/>
              <w:left w:val="nil"/>
              <w:bottom w:val="nil"/>
              <w:right w:val="nil"/>
            </w:tcBorders>
          </w:tcPr>
          <w:p w14:paraId="676BEEA2" w14:textId="77777777" w:rsidR="00940181" w:rsidRPr="00BB1D68" w:rsidRDefault="00940181" w:rsidP="007E330F">
            <w:pPr>
              <w:pStyle w:val="Normal6a"/>
            </w:pPr>
            <w:r w:rsidRPr="00BB1D68">
              <w:rPr>
                <w:b/>
                <w:i/>
              </w:rPr>
              <w:t>eliminat</w:t>
            </w:r>
          </w:p>
        </w:tc>
      </w:tr>
    </w:tbl>
    <w:p w14:paraId="7186D710"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5CF566B7" w14:textId="77777777" w:rsidR="00940181" w:rsidRPr="00BB1D68" w:rsidRDefault="00940181" w:rsidP="00940181">
      <w:r w:rsidRPr="00BB1D68">
        <w:rPr>
          <w:rStyle w:val="HideTWBExt"/>
        </w:rPr>
        <w:t>&lt;/Amend&gt;</w:t>
      </w:r>
    </w:p>
    <w:p w14:paraId="2A773F40"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1628</w:t>
      </w:r>
      <w:r w:rsidRPr="00BB1D68">
        <w:rPr>
          <w:rStyle w:val="HideTWBExt"/>
          <w:b w:val="0"/>
        </w:rPr>
        <w:t>&lt;/NumAm&gt;</w:t>
      </w:r>
    </w:p>
    <w:p w14:paraId="3BC233F2" w14:textId="77777777" w:rsidR="00940181" w:rsidRPr="00BB1D68" w:rsidRDefault="00940181" w:rsidP="00940181">
      <w:pPr>
        <w:pStyle w:val="NormalBold"/>
      </w:pPr>
      <w:r w:rsidRPr="00BB1D68">
        <w:rPr>
          <w:rStyle w:val="HideTWBExt"/>
          <w:b w:val="0"/>
        </w:rPr>
        <w:t>&lt;RepeatBlock-By&gt;&lt;Members&gt;</w:t>
      </w:r>
      <w:r w:rsidRPr="00BB1D68">
        <w:t>Marieke Ehlers</w:t>
      </w:r>
      <w:r w:rsidRPr="00BB1D68">
        <w:rPr>
          <w:rStyle w:val="HideTWBExt"/>
          <w:b w:val="0"/>
        </w:rPr>
        <w:t>&lt;/Members&gt;</w:t>
      </w:r>
    </w:p>
    <w:p w14:paraId="244F9F83" w14:textId="77777777" w:rsidR="00940181" w:rsidRPr="00BB1D68" w:rsidRDefault="00940181" w:rsidP="00940181">
      <w:r w:rsidRPr="00BB1D68">
        <w:rPr>
          <w:rStyle w:val="HideTWBExt"/>
        </w:rPr>
        <w:t>&lt;AuNomDe&gt;</w:t>
      </w:r>
      <w:r w:rsidRPr="00BB1D68">
        <w:rPr>
          <w:rStyle w:val="HideTWBInt"/>
        </w:rPr>
        <w:t>{PfE}</w:t>
      </w:r>
      <w:r w:rsidRPr="00BB1D68">
        <w:t>în numele Grupului PfE</w:t>
      </w:r>
      <w:r w:rsidRPr="00BB1D68">
        <w:rPr>
          <w:rStyle w:val="HideTWBExt"/>
        </w:rPr>
        <w:t>&lt;/AuNomDe&gt;</w:t>
      </w:r>
    </w:p>
    <w:p w14:paraId="1DA71AD7" w14:textId="77777777" w:rsidR="00940181" w:rsidRPr="00BB1D68" w:rsidRDefault="00940181" w:rsidP="00940181">
      <w:pPr>
        <w:pStyle w:val="NormalBold"/>
      </w:pPr>
      <w:r w:rsidRPr="00BB1D68">
        <w:rPr>
          <w:rStyle w:val="HideTWBExt"/>
          <w:b w:val="0"/>
        </w:rPr>
        <w:t>&lt;/RepeatBlock-By&gt;</w:t>
      </w:r>
    </w:p>
    <w:p w14:paraId="2EBD7110"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34A74D2D" w14:textId="77777777" w:rsidR="00940181" w:rsidRPr="00BB1D68" w:rsidRDefault="00940181" w:rsidP="00940181">
      <w:pPr>
        <w:pStyle w:val="NormalBold"/>
      </w:pPr>
      <w:r w:rsidRPr="00BB1D68">
        <w:rPr>
          <w:rStyle w:val="HideTWBExt"/>
          <w:b w:val="0"/>
        </w:rPr>
        <w:t>&lt;Article&gt;</w:t>
      </w:r>
      <w:r w:rsidRPr="00BB1D68">
        <w:t>Articolul 25 – alineatul 5 – litera da (nouă)</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284CEC3B" w14:textId="77777777" w:rsidTr="007E330F">
        <w:trPr>
          <w:trHeight w:hRule="exact" w:val="240"/>
          <w:jc w:val="center"/>
        </w:trPr>
        <w:tc>
          <w:tcPr>
            <w:tcW w:w="9752" w:type="dxa"/>
            <w:gridSpan w:val="2"/>
            <w:tcBorders>
              <w:top w:val="nil"/>
              <w:left w:val="nil"/>
              <w:bottom w:val="nil"/>
              <w:right w:val="nil"/>
            </w:tcBorders>
          </w:tcPr>
          <w:p w14:paraId="11489370" w14:textId="77777777" w:rsidR="00940181" w:rsidRPr="00BB1D68" w:rsidRDefault="00940181" w:rsidP="007E330F"/>
        </w:tc>
      </w:tr>
      <w:tr w:rsidR="00477BAC" w:rsidRPr="00BB1D68" w14:paraId="73D663F4" w14:textId="77777777" w:rsidTr="007E330F">
        <w:trPr>
          <w:trHeight w:val="240"/>
          <w:jc w:val="center"/>
        </w:trPr>
        <w:tc>
          <w:tcPr>
            <w:tcW w:w="4876" w:type="dxa"/>
            <w:tcBorders>
              <w:top w:val="nil"/>
              <w:left w:val="nil"/>
              <w:bottom w:val="nil"/>
              <w:right w:val="nil"/>
            </w:tcBorders>
          </w:tcPr>
          <w:p w14:paraId="2A0F6448"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2B86F79F" w14:textId="77777777" w:rsidR="00940181" w:rsidRPr="00BB1D68" w:rsidRDefault="00940181" w:rsidP="007E330F">
            <w:pPr>
              <w:pStyle w:val="AmColumnHeading"/>
            </w:pPr>
            <w:r w:rsidRPr="00BB1D68">
              <w:t>Amendamentul</w:t>
            </w:r>
          </w:p>
        </w:tc>
      </w:tr>
      <w:tr w:rsidR="00477BAC" w:rsidRPr="00BB1D68" w14:paraId="3D882A0A" w14:textId="77777777" w:rsidTr="007E330F">
        <w:trPr>
          <w:jc w:val="center"/>
        </w:trPr>
        <w:tc>
          <w:tcPr>
            <w:tcW w:w="4876" w:type="dxa"/>
            <w:tcBorders>
              <w:top w:val="nil"/>
              <w:left w:val="nil"/>
              <w:bottom w:val="nil"/>
              <w:right w:val="nil"/>
            </w:tcBorders>
          </w:tcPr>
          <w:p w14:paraId="02C575A4" w14:textId="77777777" w:rsidR="00940181" w:rsidRPr="00BB1D68" w:rsidRDefault="00940181" w:rsidP="007E330F">
            <w:pPr>
              <w:pStyle w:val="Normal6a"/>
            </w:pPr>
          </w:p>
        </w:tc>
        <w:tc>
          <w:tcPr>
            <w:tcW w:w="4876" w:type="dxa"/>
            <w:tcBorders>
              <w:top w:val="nil"/>
              <w:left w:val="nil"/>
              <w:bottom w:val="nil"/>
              <w:right w:val="nil"/>
            </w:tcBorders>
          </w:tcPr>
          <w:p w14:paraId="6C3EBA90" w14:textId="77777777" w:rsidR="00940181" w:rsidRPr="00BB1D68" w:rsidRDefault="00940181" w:rsidP="007E330F">
            <w:pPr>
              <w:pStyle w:val="Normal6a"/>
            </w:pPr>
            <w:r w:rsidRPr="00BB1D68">
              <w:rPr>
                <w:b/>
                <w:i/>
              </w:rPr>
              <w:t>da.</w:t>
            </w:r>
            <w:r w:rsidRPr="00BB1D68">
              <w:tab/>
            </w:r>
            <w:r w:rsidRPr="00BB1D68">
              <w:rPr>
                <w:b/>
                <w:i/>
              </w:rPr>
              <w:t>resortisantul țării terțe este cetățean al unei țări desemnate țară terță sigură sau țară de origine sigură în conformitate cu dispozițiile relevante ale dreptului Uniunii;</w:t>
            </w:r>
          </w:p>
        </w:tc>
      </w:tr>
    </w:tbl>
    <w:p w14:paraId="2BC198A0"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3D09078B" w14:textId="77777777" w:rsidR="00940181" w:rsidRPr="00BB1D68" w:rsidRDefault="00940181" w:rsidP="00940181">
      <w:r w:rsidRPr="00BB1D68">
        <w:rPr>
          <w:rStyle w:val="HideTWBExt"/>
        </w:rPr>
        <w:t>&lt;/Amend&gt;</w:t>
      </w:r>
    </w:p>
    <w:p w14:paraId="3CCC71E1"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1629</w:t>
      </w:r>
      <w:r w:rsidRPr="00BB1D68">
        <w:rPr>
          <w:rStyle w:val="HideTWBExt"/>
          <w:b w:val="0"/>
        </w:rPr>
        <w:t>&lt;/NumAm&gt;</w:t>
      </w:r>
    </w:p>
    <w:p w14:paraId="0A39A639" w14:textId="77777777" w:rsidR="00940181" w:rsidRPr="00BB1D68" w:rsidRDefault="00940181" w:rsidP="00940181">
      <w:pPr>
        <w:pStyle w:val="NormalBold"/>
      </w:pPr>
      <w:r w:rsidRPr="00BB1D68">
        <w:rPr>
          <w:rStyle w:val="HideTWBExt"/>
          <w:b w:val="0"/>
        </w:rPr>
        <w:t>&lt;RepeatBlock-By&gt;&lt;Members&gt;</w:t>
      </w:r>
      <w:r w:rsidRPr="00BB1D68">
        <w:t>François-Xavier Bellamy, Lukas Mandl, Alice Teodorescu Måwe, Sander Smit, Loránt Vincze, Lena Düpont, Tomas Tobé, Rasa Juknevičienė, Jeroen Lenaers</w:t>
      </w:r>
      <w:r w:rsidRPr="00BB1D68">
        <w:rPr>
          <w:rStyle w:val="HideTWBExt"/>
          <w:b w:val="0"/>
        </w:rPr>
        <w:t>&lt;/Members&gt;</w:t>
      </w:r>
    </w:p>
    <w:p w14:paraId="60AA983F" w14:textId="77777777" w:rsidR="00940181" w:rsidRPr="00BB1D68" w:rsidRDefault="00940181" w:rsidP="00940181">
      <w:pPr>
        <w:pStyle w:val="NormalBold"/>
      </w:pPr>
      <w:r w:rsidRPr="00BB1D68">
        <w:rPr>
          <w:rStyle w:val="HideTWBExt"/>
          <w:b w:val="0"/>
        </w:rPr>
        <w:t>&lt;/RepeatBlock-By&gt;</w:t>
      </w:r>
    </w:p>
    <w:p w14:paraId="0B9F83EE"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0194E92D" w14:textId="77777777" w:rsidR="00940181" w:rsidRPr="00BB1D68" w:rsidRDefault="00940181" w:rsidP="00940181">
      <w:pPr>
        <w:pStyle w:val="NormalBold"/>
      </w:pPr>
      <w:r w:rsidRPr="00BB1D68">
        <w:rPr>
          <w:rStyle w:val="HideTWBExt"/>
          <w:b w:val="0"/>
        </w:rPr>
        <w:t>&lt;Article&gt;</w:t>
      </w:r>
      <w:r w:rsidRPr="00BB1D68">
        <w:t>Articolul 25 – alineatul 5 – litera da (nouă)</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5A7F1C7A" w14:textId="77777777" w:rsidTr="007E330F">
        <w:trPr>
          <w:trHeight w:hRule="exact" w:val="240"/>
          <w:jc w:val="center"/>
        </w:trPr>
        <w:tc>
          <w:tcPr>
            <w:tcW w:w="9752" w:type="dxa"/>
            <w:gridSpan w:val="2"/>
            <w:tcBorders>
              <w:top w:val="nil"/>
              <w:left w:val="nil"/>
              <w:bottom w:val="nil"/>
              <w:right w:val="nil"/>
            </w:tcBorders>
          </w:tcPr>
          <w:p w14:paraId="48C2212A" w14:textId="77777777" w:rsidR="00940181" w:rsidRPr="00BB1D68" w:rsidRDefault="00940181" w:rsidP="007E330F"/>
        </w:tc>
      </w:tr>
      <w:tr w:rsidR="00477BAC" w:rsidRPr="00BB1D68" w14:paraId="24A13828" w14:textId="77777777" w:rsidTr="007E330F">
        <w:trPr>
          <w:trHeight w:val="240"/>
          <w:jc w:val="center"/>
        </w:trPr>
        <w:tc>
          <w:tcPr>
            <w:tcW w:w="4876" w:type="dxa"/>
            <w:tcBorders>
              <w:top w:val="nil"/>
              <w:left w:val="nil"/>
              <w:bottom w:val="nil"/>
              <w:right w:val="nil"/>
            </w:tcBorders>
          </w:tcPr>
          <w:p w14:paraId="59745FEB"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60908DEA" w14:textId="77777777" w:rsidR="00940181" w:rsidRPr="00BB1D68" w:rsidRDefault="00940181" w:rsidP="007E330F">
            <w:pPr>
              <w:pStyle w:val="AmColumnHeading"/>
            </w:pPr>
            <w:r w:rsidRPr="00BB1D68">
              <w:t>Amendamentul</w:t>
            </w:r>
          </w:p>
        </w:tc>
      </w:tr>
      <w:tr w:rsidR="00477BAC" w:rsidRPr="00BB1D68" w14:paraId="26F85DCA" w14:textId="77777777" w:rsidTr="007E330F">
        <w:trPr>
          <w:jc w:val="center"/>
        </w:trPr>
        <w:tc>
          <w:tcPr>
            <w:tcW w:w="4876" w:type="dxa"/>
            <w:tcBorders>
              <w:top w:val="nil"/>
              <w:left w:val="nil"/>
              <w:bottom w:val="nil"/>
              <w:right w:val="nil"/>
            </w:tcBorders>
          </w:tcPr>
          <w:p w14:paraId="57F40A75" w14:textId="77777777" w:rsidR="00940181" w:rsidRPr="00BB1D68" w:rsidRDefault="00940181" w:rsidP="007E330F">
            <w:pPr>
              <w:pStyle w:val="Normal6a"/>
            </w:pPr>
          </w:p>
        </w:tc>
        <w:tc>
          <w:tcPr>
            <w:tcW w:w="4876" w:type="dxa"/>
            <w:tcBorders>
              <w:top w:val="nil"/>
              <w:left w:val="nil"/>
              <w:bottom w:val="nil"/>
              <w:right w:val="nil"/>
            </w:tcBorders>
          </w:tcPr>
          <w:p w14:paraId="4841FF9F" w14:textId="77777777" w:rsidR="00940181" w:rsidRPr="00BB1D68" w:rsidRDefault="00940181" w:rsidP="007E330F">
            <w:pPr>
              <w:pStyle w:val="Normal6a"/>
            </w:pPr>
            <w:r w:rsidRPr="00BB1D68">
              <w:rPr>
                <w:b/>
                <w:i/>
              </w:rPr>
              <w:t>da.</w:t>
            </w:r>
            <w:r w:rsidRPr="00BB1D68">
              <w:tab/>
            </w:r>
            <w:r w:rsidRPr="00BB1D68">
              <w:rPr>
                <w:b/>
                <w:i/>
              </w:rPr>
              <w:t>resortisantul țării terțe nu a cooperat cu autoritățile competente, astfel încât împiedică în mod considerabil examinarea corespunzătoare a căii de atac.</w:t>
            </w:r>
          </w:p>
        </w:tc>
      </w:tr>
    </w:tbl>
    <w:p w14:paraId="2132DEDC"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379C548C" w14:textId="77777777" w:rsidR="00940181" w:rsidRPr="00BB1D68" w:rsidRDefault="00940181" w:rsidP="00940181">
      <w:r w:rsidRPr="00BB1D68">
        <w:rPr>
          <w:rStyle w:val="HideTWBExt"/>
        </w:rPr>
        <w:t>&lt;/Amend&gt;</w:t>
      </w:r>
    </w:p>
    <w:p w14:paraId="26C6E762" w14:textId="77777777" w:rsidR="00940181" w:rsidRPr="00BB1D68" w:rsidRDefault="00940181" w:rsidP="00940181">
      <w:pPr>
        <w:pStyle w:val="AmNumberTabs"/>
      </w:pPr>
      <w:r w:rsidRPr="00BB1D68">
        <w:rPr>
          <w:rStyle w:val="HideTWBExt"/>
          <w:b w:val="0"/>
        </w:rPr>
        <w:lastRenderedPageBreak/>
        <w:t>&lt;Amend&gt;</w:t>
      </w:r>
      <w:r w:rsidRPr="00BB1D68">
        <w:t>Amendamentul</w:t>
      </w:r>
      <w:r w:rsidRPr="00BB1D68">
        <w:tab/>
      </w:r>
      <w:r w:rsidRPr="00BB1D68">
        <w:tab/>
      </w:r>
      <w:r w:rsidRPr="00BB1D68">
        <w:rPr>
          <w:rStyle w:val="HideTWBExt"/>
          <w:b w:val="0"/>
        </w:rPr>
        <w:t>&lt;NumAm&gt;</w:t>
      </w:r>
      <w:r w:rsidRPr="00BB1D68">
        <w:t>1630</w:t>
      </w:r>
      <w:r w:rsidRPr="00BB1D68">
        <w:rPr>
          <w:rStyle w:val="HideTWBExt"/>
          <w:b w:val="0"/>
        </w:rPr>
        <w:t>&lt;/NumAm&gt;</w:t>
      </w:r>
    </w:p>
    <w:p w14:paraId="37A75CEA" w14:textId="77777777" w:rsidR="00940181" w:rsidRPr="00BB1D68" w:rsidRDefault="00940181" w:rsidP="00940181">
      <w:pPr>
        <w:pStyle w:val="NormalBold"/>
      </w:pPr>
      <w:r w:rsidRPr="00BB1D68">
        <w:rPr>
          <w:rStyle w:val="HideTWBExt"/>
          <w:b w:val="0"/>
        </w:rPr>
        <w:t>&lt;RepeatBlock-By&gt;&lt;Members&gt;</w:t>
      </w:r>
      <w:r w:rsidRPr="00BB1D68">
        <w:t>Charlie Weimers, Alessandro Ciriani, Mariusz Kamiński, Nicolas Bay, Jadwiga Wiśniewska, Maciej Wąsik, Sebastian Tynkkynen, Geadis Geadi, Assita Kanko</w:t>
      </w:r>
      <w:r w:rsidRPr="00BB1D68">
        <w:rPr>
          <w:rStyle w:val="HideTWBExt"/>
          <w:b w:val="0"/>
        </w:rPr>
        <w:t>&lt;/Members&gt;</w:t>
      </w:r>
    </w:p>
    <w:p w14:paraId="2AA44D55" w14:textId="77777777" w:rsidR="00940181" w:rsidRPr="00BB1D68" w:rsidRDefault="00940181" w:rsidP="00940181">
      <w:pPr>
        <w:pStyle w:val="NormalBold"/>
      </w:pPr>
      <w:r w:rsidRPr="00BB1D68">
        <w:rPr>
          <w:rStyle w:val="HideTWBExt"/>
          <w:b w:val="0"/>
        </w:rPr>
        <w:t>&lt;/RepeatBlock-By&gt;</w:t>
      </w:r>
    </w:p>
    <w:p w14:paraId="7C3784ED"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78F36A23" w14:textId="77777777" w:rsidR="00940181" w:rsidRPr="00BB1D68" w:rsidRDefault="00940181" w:rsidP="00940181">
      <w:pPr>
        <w:pStyle w:val="NormalBold"/>
      </w:pPr>
      <w:r w:rsidRPr="00BB1D68">
        <w:rPr>
          <w:rStyle w:val="HideTWBExt"/>
          <w:b w:val="0"/>
        </w:rPr>
        <w:t>&lt;Article&gt;</w:t>
      </w:r>
      <w:r w:rsidRPr="00BB1D68">
        <w:t>Articolul 25 – alineatul 5 – litera da (nouă)</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654B6CCF" w14:textId="77777777" w:rsidTr="007E330F">
        <w:trPr>
          <w:trHeight w:hRule="exact" w:val="240"/>
          <w:jc w:val="center"/>
        </w:trPr>
        <w:tc>
          <w:tcPr>
            <w:tcW w:w="9752" w:type="dxa"/>
            <w:gridSpan w:val="2"/>
            <w:tcBorders>
              <w:top w:val="nil"/>
              <w:left w:val="nil"/>
              <w:bottom w:val="nil"/>
              <w:right w:val="nil"/>
            </w:tcBorders>
          </w:tcPr>
          <w:p w14:paraId="2D3BAC3D" w14:textId="77777777" w:rsidR="00940181" w:rsidRPr="00BB1D68" w:rsidRDefault="00940181" w:rsidP="007E330F"/>
        </w:tc>
      </w:tr>
      <w:tr w:rsidR="00477BAC" w:rsidRPr="00BB1D68" w14:paraId="117F79EB" w14:textId="77777777" w:rsidTr="007E330F">
        <w:trPr>
          <w:trHeight w:val="240"/>
          <w:jc w:val="center"/>
        </w:trPr>
        <w:tc>
          <w:tcPr>
            <w:tcW w:w="4876" w:type="dxa"/>
            <w:tcBorders>
              <w:top w:val="nil"/>
              <w:left w:val="nil"/>
              <w:bottom w:val="nil"/>
              <w:right w:val="nil"/>
            </w:tcBorders>
          </w:tcPr>
          <w:p w14:paraId="199A3A70"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4CC08A1E" w14:textId="77777777" w:rsidR="00940181" w:rsidRPr="00BB1D68" w:rsidRDefault="00940181" w:rsidP="007E330F">
            <w:pPr>
              <w:pStyle w:val="AmColumnHeading"/>
            </w:pPr>
            <w:r w:rsidRPr="00BB1D68">
              <w:t>Amendamentul</w:t>
            </w:r>
          </w:p>
        </w:tc>
      </w:tr>
      <w:tr w:rsidR="00477BAC" w:rsidRPr="00BB1D68" w14:paraId="270DD710" w14:textId="77777777" w:rsidTr="007E330F">
        <w:trPr>
          <w:jc w:val="center"/>
        </w:trPr>
        <w:tc>
          <w:tcPr>
            <w:tcW w:w="4876" w:type="dxa"/>
            <w:tcBorders>
              <w:top w:val="nil"/>
              <w:left w:val="nil"/>
              <w:bottom w:val="nil"/>
              <w:right w:val="nil"/>
            </w:tcBorders>
          </w:tcPr>
          <w:p w14:paraId="6274D7C1" w14:textId="77777777" w:rsidR="00940181" w:rsidRPr="00BB1D68" w:rsidRDefault="00940181" w:rsidP="007E330F">
            <w:pPr>
              <w:pStyle w:val="Normal6a"/>
            </w:pPr>
          </w:p>
        </w:tc>
        <w:tc>
          <w:tcPr>
            <w:tcW w:w="4876" w:type="dxa"/>
            <w:tcBorders>
              <w:top w:val="nil"/>
              <w:left w:val="nil"/>
              <w:bottom w:val="nil"/>
              <w:right w:val="nil"/>
            </w:tcBorders>
          </w:tcPr>
          <w:p w14:paraId="3785E779" w14:textId="77777777" w:rsidR="00940181" w:rsidRPr="00BB1D68" w:rsidRDefault="00940181" w:rsidP="007E330F">
            <w:pPr>
              <w:pStyle w:val="Normal6a"/>
            </w:pPr>
            <w:r w:rsidRPr="00BB1D68">
              <w:rPr>
                <w:b/>
                <w:i/>
              </w:rPr>
              <w:t>da.</w:t>
            </w:r>
            <w:r w:rsidRPr="00BB1D68">
              <w:tab/>
            </w:r>
            <w:r w:rsidRPr="00BB1D68">
              <w:rPr>
                <w:b/>
                <w:i/>
              </w:rPr>
              <w:t>resortisantul țării terțe nu și-a respectat obligațiile de a coopera în temeiul articolului 21, fără un motiv justificat.</w:t>
            </w:r>
          </w:p>
        </w:tc>
      </w:tr>
    </w:tbl>
    <w:p w14:paraId="59004CF0"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7B948201" w14:textId="77777777" w:rsidR="00940181" w:rsidRPr="00BB1D68" w:rsidRDefault="00940181" w:rsidP="00940181">
      <w:r w:rsidRPr="00BB1D68">
        <w:rPr>
          <w:rStyle w:val="HideTWBExt"/>
        </w:rPr>
        <w:t>&lt;/Amend&gt;</w:t>
      </w:r>
    </w:p>
    <w:p w14:paraId="7FC30AAB"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1631</w:t>
      </w:r>
      <w:r w:rsidRPr="00BB1D68">
        <w:rPr>
          <w:rStyle w:val="HideTWBExt"/>
          <w:b w:val="0"/>
        </w:rPr>
        <w:t>&lt;/NumAm&gt;</w:t>
      </w:r>
    </w:p>
    <w:p w14:paraId="787D44A5" w14:textId="77777777" w:rsidR="00940181" w:rsidRPr="00BB1D68" w:rsidRDefault="00940181" w:rsidP="00940181">
      <w:pPr>
        <w:pStyle w:val="NormalBold"/>
      </w:pPr>
      <w:r w:rsidRPr="00BB1D68">
        <w:rPr>
          <w:rStyle w:val="HideTWBExt"/>
          <w:b w:val="0"/>
        </w:rPr>
        <w:t>&lt;RepeatBlock-By&gt;&lt;Members&gt;</w:t>
      </w:r>
      <w:r w:rsidRPr="00BB1D68">
        <w:t>Nadine Morano</w:t>
      </w:r>
      <w:r w:rsidRPr="00BB1D68">
        <w:rPr>
          <w:rStyle w:val="HideTWBExt"/>
          <w:b w:val="0"/>
        </w:rPr>
        <w:t>&lt;/Members&gt;</w:t>
      </w:r>
    </w:p>
    <w:p w14:paraId="78BF57F6" w14:textId="77777777" w:rsidR="00940181" w:rsidRPr="00BB1D68" w:rsidRDefault="00940181" w:rsidP="00940181">
      <w:pPr>
        <w:pStyle w:val="NormalBold"/>
      </w:pPr>
      <w:r w:rsidRPr="00BB1D68">
        <w:rPr>
          <w:rStyle w:val="HideTWBExt"/>
          <w:b w:val="0"/>
        </w:rPr>
        <w:t>&lt;/RepeatBlock-By&gt;</w:t>
      </w:r>
    </w:p>
    <w:p w14:paraId="5F9E7978"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5DA6C93C" w14:textId="266EB890" w:rsidR="00940181" w:rsidRPr="00BB1D68" w:rsidRDefault="00940181" w:rsidP="00940181">
      <w:pPr>
        <w:pStyle w:val="NormalBold"/>
      </w:pPr>
      <w:r w:rsidRPr="00BB1D68">
        <w:rPr>
          <w:rStyle w:val="HideTWBExt"/>
          <w:b w:val="0"/>
        </w:rPr>
        <w:t>&lt;Article&gt;</w:t>
      </w:r>
      <w:r w:rsidRPr="00BB1D68">
        <w:t>Articolul 25 – alineatul 5 – litera da (nouă)</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50A7D2C6" w14:textId="77777777" w:rsidTr="007E330F">
        <w:trPr>
          <w:trHeight w:hRule="exact" w:val="240"/>
          <w:jc w:val="center"/>
        </w:trPr>
        <w:tc>
          <w:tcPr>
            <w:tcW w:w="9752" w:type="dxa"/>
            <w:gridSpan w:val="2"/>
            <w:tcBorders>
              <w:top w:val="nil"/>
              <w:left w:val="nil"/>
              <w:bottom w:val="nil"/>
              <w:right w:val="nil"/>
            </w:tcBorders>
          </w:tcPr>
          <w:p w14:paraId="6282D810" w14:textId="77777777" w:rsidR="00940181" w:rsidRPr="00BB1D68" w:rsidRDefault="00940181" w:rsidP="007E330F"/>
        </w:tc>
      </w:tr>
      <w:tr w:rsidR="00477BAC" w:rsidRPr="00BB1D68" w14:paraId="4D7CB343" w14:textId="77777777" w:rsidTr="007E330F">
        <w:trPr>
          <w:trHeight w:val="240"/>
          <w:jc w:val="center"/>
        </w:trPr>
        <w:tc>
          <w:tcPr>
            <w:tcW w:w="4876" w:type="dxa"/>
            <w:tcBorders>
              <w:top w:val="nil"/>
              <w:left w:val="nil"/>
              <w:bottom w:val="nil"/>
              <w:right w:val="nil"/>
            </w:tcBorders>
          </w:tcPr>
          <w:p w14:paraId="514DE486"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3444C66B" w14:textId="77777777" w:rsidR="00940181" w:rsidRPr="00BB1D68" w:rsidRDefault="00940181" w:rsidP="007E330F">
            <w:pPr>
              <w:pStyle w:val="AmColumnHeading"/>
            </w:pPr>
            <w:r w:rsidRPr="00BB1D68">
              <w:t>Amendamentul</w:t>
            </w:r>
          </w:p>
        </w:tc>
      </w:tr>
      <w:tr w:rsidR="00477BAC" w:rsidRPr="00BB1D68" w14:paraId="5A865F77" w14:textId="77777777" w:rsidTr="007E330F">
        <w:trPr>
          <w:jc w:val="center"/>
        </w:trPr>
        <w:tc>
          <w:tcPr>
            <w:tcW w:w="4876" w:type="dxa"/>
            <w:tcBorders>
              <w:top w:val="nil"/>
              <w:left w:val="nil"/>
              <w:bottom w:val="nil"/>
              <w:right w:val="nil"/>
            </w:tcBorders>
          </w:tcPr>
          <w:p w14:paraId="43F5FA9D" w14:textId="77777777" w:rsidR="00940181" w:rsidRPr="00BB1D68" w:rsidRDefault="00940181" w:rsidP="007E330F">
            <w:pPr>
              <w:pStyle w:val="Normal6a"/>
            </w:pPr>
          </w:p>
        </w:tc>
        <w:tc>
          <w:tcPr>
            <w:tcW w:w="4876" w:type="dxa"/>
            <w:tcBorders>
              <w:top w:val="nil"/>
              <w:left w:val="nil"/>
              <w:bottom w:val="nil"/>
              <w:right w:val="nil"/>
            </w:tcBorders>
          </w:tcPr>
          <w:p w14:paraId="4E9C3ABE" w14:textId="77777777" w:rsidR="00940181" w:rsidRPr="00BB1D68" w:rsidRDefault="00940181" w:rsidP="007E330F">
            <w:pPr>
              <w:pStyle w:val="Normal6a"/>
            </w:pPr>
            <w:r w:rsidRPr="00BB1D68">
              <w:rPr>
                <w:b/>
                <w:i/>
              </w:rPr>
              <w:t>da.</w:t>
            </w:r>
            <w:r w:rsidRPr="00BB1D68">
              <w:tab/>
            </w:r>
            <w:r w:rsidRPr="00BB1D68">
              <w:rPr>
                <w:b/>
                <w:i/>
              </w:rPr>
              <w:t>orice alt criteriu definit în dreptul intern al statelor membre.</w:t>
            </w:r>
          </w:p>
        </w:tc>
      </w:tr>
    </w:tbl>
    <w:p w14:paraId="70094D44"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{FR}</w:t>
      </w:r>
      <w:r w:rsidRPr="00BB1D68">
        <w:t>fr</w:t>
      </w:r>
      <w:r w:rsidRPr="00BB1D68">
        <w:rPr>
          <w:rStyle w:val="HideTWBExt"/>
        </w:rPr>
        <w:t>&lt;/Original&gt;</w:t>
      </w:r>
    </w:p>
    <w:p w14:paraId="2FE61F44" w14:textId="77777777" w:rsidR="00940181" w:rsidRPr="00BB1D68" w:rsidRDefault="00940181" w:rsidP="00940181">
      <w:r w:rsidRPr="00BB1D68">
        <w:rPr>
          <w:rStyle w:val="HideTWBExt"/>
        </w:rPr>
        <w:t>&lt;/Amend&gt;</w:t>
      </w:r>
    </w:p>
    <w:p w14:paraId="08D99A12"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1632</w:t>
      </w:r>
      <w:r w:rsidRPr="00BB1D68">
        <w:rPr>
          <w:rStyle w:val="HideTWBExt"/>
          <w:b w:val="0"/>
        </w:rPr>
        <w:t>&lt;/NumAm&gt;</w:t>
      </w:r>
    </w:p>
    <w:p w14:paraId="1EF85039" w14:textId="77777777" w:rsidR="00940181" w:rsidRPr="00BB1D68" w:rsidRDefault="00940181" w:rsidP="00940181">
      <w:pPr>
        <w:pStyle w:val="NormalBold"/>
      </w:pPr>
      <w:r w:rsidRPr="00BB1D68">
        <w:rPr>
          <w:rStyle w:val="HideTWBExt"/>
          <w:b w:val="0"/>
        </w:rPr>
        <w:t>&lt;RepeatBlock-By&gt;&lt;Members&gt;</w:t>
      </w:r>
      <w:r w:rsidRPr="00BB1D68">
        <w:t>Charlie Weimers, Alessandro Ciriani, Mariusz Kamiński, Nicolas Bay, Jadwiga Wiśniewska, Maciej Wąsik, Sebastian Tynkkynen, Geadis Geadi, Assita Kanko</w:t>
      </w:r>
      <w:r w:rsidRPr="00BB1D68">
        <w:rPr>
          <w:rStyle w:val="HideTWBExt"/>
          <w:b w:val="0"/>
        </w:rPr>
        <w:t>&lt;/Members&gt;</w:t>
      </w:r>
    </w:p>
    <w:p w14:paraId="372A7093" w14:textId="77777777" w:rsidR="00940181" w:rsidRPr="00BB1D68" w:rsidRDefault="00940181" w:rsidP="00940181">
      <w:pPr>
        <w:pStyle w:val="NormalBold"/>
      </w:pPr>
      <w:r w:rsidRPr="00BB1D68">
        <w:rPr>
          <w:rStyle w:val="HideTWBExt"/>
          <w:b w:val="0"/>
        </w:rPr>
        <w:t>&lt;/RepeatBlock-By&gt;</w:t>
      </w:r>
    </w:p>
    <w:p w14:paraId="722D9762"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5A157E97" w14:textId="77777777" w:rsidR="00940181" w:rsidRPr="00BB1D68" w:rsidRDefault="00940181" w:rsidP="00940181">
      <w:pPr>
        <w:pStyle w:val="NormalBold"/>
      </w:pPr>
      <w:r w:rsidRPr="00BB1D68">
        <w:rPr>
          <w:rStyle w:val="HideTWBExt"/>
          <w:b w:val="0"/>
        </w:rPr>
        <w:t>&lt;Article&gt;</w:t>
      </w:r>
      <w:r w:rsidRPr="00BB1D68">
        <w:t>Articolul 25 – alineatul 5 – litera db (nouă)</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57153270" w14:textId="77777777" w:rsidTr="007E330F">
        <w:trPr>
          <w:trHeight w:hRule="exact" w:val="240"/>
          <w:jc w:val="center"/>
        </w:trPr>
        <w:tc>
          <w:tcPr>
            <w:tcW w:w="9752" w:type="dxa"/>
            <w:gridSpan w:val="2"/>
            <w:tcBorders>
              <w:top w:val="nil"/>
              <w:left w:val="nil"/>
              <w:bottom w:val="nil"/>
              <w:right w:val="nil"/>
            </w:tcBorders>
          </w:tcPr>
          <w:p w14:paraId="05A64797" w14:textId="77777777" w:rsidR="00940181" w:rsidRPr="00BB1D68" w:rsidRDefault="00940181" w:rsidP="007E330F"/>
        </w:tc>
      </w:tr>
      <w:tr w:rsidR="00477BAC" w:rsidRPr="00BB1D68" w14:paraId="222423F8" w14:textId="77777777" w:rsidTr="007E330F">
        <w:trPr>
          <w:trHeight w:val="240"/>
          <w:jc w:val="center"/>
        </w:trPr>
        <w:tc>
          <w:tcPr>
            <w:tcW w:w="4876" w:type="dxa"/>
            <w:tcBorders>
              <w:top w:val="nil"/>
              <w:left w:val="nil"/>
              <w:bottom w:val="nil"/>
              <w:right w:val="nil"/>
            </w:tcBorders>
          </w:tcPr>
          <w:p w14:paraId="633CD092"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2F1A61BC" w14:textId="77777777" w:rsidR="00940181" w:rsidRPr="00BB1D68" w:rsidRDefault="00940181" w:rsidP="007E330F">
            <w:pPr>
              <w:pStyle w:val="AmColumnHeading"/>
            </w:pPr>
            <w:r w:rsidRPr="00BB1D68">
              <w:t>Amendamentul</w:t>
            </w:r>
          </w:p>
        </w:tc>
      </w:tr>
      <w:tr w:rsidR="00477BAC" w:rsidRPr="00BB1D68" w14:paraId="732C8EEE" w14:textId="77777777" w:rsidTr="007E330F">
        <w:trPr>
          <w:jc w:val="center"/>
        </w:trPr>
        <w:tc>
          <w:tcPr>
            <w:tcW w:w="4876" w:type="dxa"/>
            <w:tcBorders>
              <w:top w:val="nil"/>
              <w:left w:val="nil"/>
              <w:bottom w:val="nil"/>
              <w:right w:val="nil"/>
            </w:tcBorders>
          </w:tcPr>
          <w:p w14:paraId="5F849D2F" w14:textId="77777777" w:rsidR="00940181" w:rsidRPr="00BB1D68" w:rsidRDefault="00940181" w:rsidP="007E330F">
            <w:pPr>
              <w:pStyle w:val="Normal6a"/>
            </w:pPr>
          </w:p>
        </w:tc>
        <w:tc>
          <w:tcPr>
            <w:tcW w:w="4876" w:type="dxa"/>
            <w:tcBorders>
              <w:top w:val="nil"/>
              <w:left w:val="nil"/>
              <w:bottom w:val="nil"/>
              <w:right w:val="nil"/>
            </w:tcBorders>
          </w:tcPr>
          <w:p w14:paraId="7D8F07D6" w14:textId="77777777" w:rsidR="00940181" w:rsidRPr="00BB1D68" w:rsidRDefault="00940181" w:rsidP="007E330F">
            <w:pPr>
              <w:pStyle w:val="Normal6a"/>
            </w:pPr>
            <w:r w:rsidRPr="00BB1D68">
              <w:rPr>
                <w:b/>
                <w:i/>
              </w:rPr>
              <w:t>db.</w:t>
            </w:r>
            <w:r w:rsidRPr="00BB1D68">
              <w:tab/>
            </w:r>
            <w:r w:rsidRPr="00BB1D68">
              <w:rPr>
                <w:b/>
                <w:i/>
              </w:rPr>
              <w:t xml:space="preserve">resortisantul țării terțe face obiectul unei anchete penale sau a fost condamnat pentru o infracțiune, iar dreptul intern prevede obligația ca asistența juridică în proceduri de </w:t>
            </w:r>
            <w:r w:rsidRPr="00BB1D68">
              <w:rPr>
                <w:b/>
                <w:i/>
              </w:rPr>
              <w:lastRenderedPageBreak/>
              <w:t>imigrație sau de returnare să fie limitată ori exclusă în astfel de cazuri;</w:t>
            </w:r>
          </w:p>
        </w:tc>
      </w:tr>
    </w:tbl>
    <w:p w14:paraId="0F7439C6" w14:textId="77777777" w:rsidR="00940181" w:rsidRPr="00BB1D68" w:rsidRDefault="00940181" w:rsidP="00940181">
      <w:pPr>
        <w:pStyle w:val="AmOrLang"/>
      </w:pPr>
      <w:r w:rsidRPr="00BB1D68">
        <w:lastRenderedPageBreak/>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78D91766" w14:textId="77777777" w:rsidR="00940181" w:rsidRPr="00BB1D68" w:rsidRDefault="00940181" w:rsidP="00940181">
      <w:r w:rsidRPr="00BB1D68">
        <w:rPr>
          <w:rStyle w:val="HideTWBExt"/>
        </w:rPr>
        <w:t>&lt;/Amend&gt;</w:t>
      </w:r>
    </w:p>
    <w:p w14:paraId="60CDA96C"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1633</w:t>
      </w:r>
      <w:r w:rsidRPr="00BB1D68">
        <w:rPr>
          <w:rStyle w:val="HideTWBExt"/>
          <w:b w:val="0"/>
        </w:rPr>
        <w:t>&lt;/NumAm&gt;</w:t>
      </w:r>
    </w:p>
    <w:p w14:paraId="4CE98A3F" w14:textId="77777777" w:rsidR="00940181" w:rsidRPr="00BB1D68" w:rsidRDefault="00940181" w:rsidP="00940181">
      <w:pPr>
        <w:pStyle w:val="NormalBold"/>
      </w:pPr>
      <w:r w:rsidRPr="00BB1D68">
        <w:rPr>
          <w:rStyle w:val="HideTWBExt"/>
          <w:b w:val="0"/>
        </w:rPr>
        <w:t>&lt;RepeatBlock-By&gt;&lt;Members&gt;</w:t>
      </w:r>
      <w:r w:rsidRPr="00BB1D68">
        <w:t>Marieke Ehlers</w:t>
      </w:r>
      <w:r w:rsidRPr="00BB1D68">
        <w:rPr>
          <w:rStyle w:val="HideTWBExt"/>
          <w:b w:val="0"/>
        </w:rPr>
        <w:t>&lt;/Members&gt;</w:t>
      </w:r>
    </w:p>
    <w:p w14:paraId="36696FF3" w14:textId="77777777" w:rsidR="00940181" w:rsidRPr="00BB1D68" w:rsidRDefault="00940181" w:rsidP="00940181">
      <w:r w:rsidRPr="00BB1D68">
        <w:rPr>
          <w:rStyle w:val="HideTWBExt"/>
        </w:rPr>
        <w:t>&lt;AuNomDe&gt;</w:t>
      </w:r>
      <w:r w:rsidRPr="00BB1D68">
        <w:rPr>
          <w:rStyle w:val="HideTWBInt"/>
        </w:rPr>
        <w:t>{PfE}</w:t>
      </w:r>
      <w:r w:rsidRPr="00BB1D68">
        <w:t>în numele Grupului PfE</w:t>
      </w:r>
      <w:r w:rsidRPr="00BB1D68">
        <w:rPr>
          <w:rStyle w:val="HideTWBExt"/>
        </w:rPr>
        <w:t>&lt;/AuNomDe&gt;</w:t>
      </w:r>
    </w:p>
    <w:p w14:paraId="05F887AF" w14:textId="77777777" w:rsidR="00940181" w:rsidRPr="00BB1D68" w:rsidRDefault="00940181" w:rsidP="00940181">
      <w:pPr>
        <w:pStyle w:val="NormalBold"/>
      </w:pPr>
      <w:r w:rsidRPr="00BB1D68">
        <w:rPr>
          <w:rStyle w:val="HideTWBExt"/>
          <w:b w:val="0"/>
        </w:rPr>
        <w:t>&lt;/RepeatBlock-By&gt;</w:t>
      </w:r>
    </w:p>
    <w:p w14:paraId="2A7A0637"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264D23F4" w14:textId="77777777" w:rsidR="00940181" w:rsidRPr="00BB1D68" w:rsidRDefault="00940181" w:rsidP="00940181">
      <w:pPr>
        <w:pStyle w:val="NormalBold"/>
      </w:pPr>
      <w:r w:rsidRPr="00BB1D68">
        <w:rPr>
          <w:rStyle w:val="HideTWBExt"/>
          <w:b w:val="0"/>
        </w:rPr>
        <w:t>&lt;Article&gt;</w:t>
      </w:r>
      <w:r w:rsidRPr="00BB1D68">
        <w:t>Articolul 25 – alineatul 5 – litera db (nouă)</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7267722D" w14:textId="77777777" w:rsidTr="007E330F">
        <w:trPr>
          <w:trHeight w:hRule="exact" w:val="240"/>
          <w:jc w:val="center"/>
        </w:trPr>
        <w:tc>
          <w:tcPr>
            <w:tcW w:w="9752" w:type="dxa"/>
            <w:gridSpan w:val="2"/>
            <w:tcBorders>
              <w:top w:val="nil"/>
              <w:left w:val="nil"/>
              <w:bottom w:val="nil"/>
              <w:right w:val="nil"/>
            </w:tcBorders>
          </w:tcPr>
          <w:p w14:paraId="7869156A" w14:textId="77777777" w:rsidR="00940181" w:rsidRPr="00BB1D68" w:rsidRDefault="00940181" w:rsidP="007E330F"/>
        </w:tc>
      </w:tr>
      <w:tr w:rsidR="00477BAC" w:rsidRPr="00BB1D68" w14:paraId="72A2F877" w14:textId="77777777" w:rsidTr="007E330F">
        <w:trPr>
          <w:trHeight w:val="240"/>
          <w:jc w:val="center"/>
        </w:trPr>
        <w:tc>
          <w:tcPr>
            <w:tcW w:w="4876" w:type="dxa"/>
            <w:tcBorders>
              <w:top w:val="nil"/>
              <w:left w:val="nil"/>
              <w:bottom w:val="nil"/>
              <w:right w:val="nil"/>
            </w:tcBorders>
          </w:tcPr>
          <w:p w14:paraId="05940D21"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1BC86A4E" w14:textId="77777777" w:rsidR="00940181" w:rsidRPr="00BB1D68" w:rsidRDefault="00940181" w:rsidP="007E330F">
            <w:pPr>
              <w:pStyle w:val="AmColumnHeading"/>
            </w:pPr>
            <w:r w:rsidRPr="00BB1D68">
              <w:t>Amendamentul</w:t>
            </w:r>
          </w:p>
        </w:tc>
      </w:tr>
      <w:tr w:rsidR="00477BAC" w:rsidRPr="00BB1D68" w14:paraId="36931B19" w14:textId="77777777" w:rsidTr="007E330F">
        <w:trPr>
          <w:jc w:val="center"/>
        </w:trPr>
        <w:tc>
          <w:tcPr>
            <w:tcW w:w="4876" w:type="dxa"/>
            <w:tcBorders>
              <w:top w:val="nil"/>
              <w:left w:val="nil"/>
              <w:bottom w:val="nil"/>
              <w:right w:val="nil"/>
            </w:tcBorders>
          </w:tcPr>
          <w:p w14:paraId="7122EE08" w14:textId="77777777" w:rsidR="00940181" w:rsidRPr="00BB1D68" w:rsidRDefault="00940181" w:rsidP="007E330F">
            <w:pPr>
              <w:pStyle w:val="Normal6a"/>
            </w:pPr>
          </w:p>
        </w:tc>
        <w:tc>
          <w:tcPr>
            <w:tcW w:w="4876" w:type="dxa"/>
            <w:tcBorders>
              <w:top w:val="nil"/>
              <w:left w:val="nil"/>
              <w:bottom w:val="nil"/>
              <w:right w:val="nil"/>
            </w:tcBorders>
          </w:tcPr>
          <w:p w14:paraId="64128C09" w14:textId="77777777" w:rsidR="00940181" w:rsidRPr="00BB1D68" w:rsidRDefault="00940181" w:rsidP="007E330F">
            <w:pPr>
              <w:pStyle w:val="Normal6a"/>
            </w:pPr>
            <w:r w:rsidRPr="00BB1D68">
              <w:rPr>
                <w:b/>
                <w:i/>
              </w:rPr>
              <w:t>db.</w:t>
            </w:r>
            <w:r w:rsidRPr="00BB1D68">
              <w:tab/>
            </w:r>
            <w:r w:rsidRPr="00BB1D68">
              <w:rPr>
                <w:b/>
                <w:i/>
              </w:rPr>
              <w:t>resortisantul țării terțe a primit deja asistență juridică subvenționată sau gratuită în timpul procedurii sale de azil.</w:t>
            </w:r>
          </w:p>
        </w:tc>
      </w:tr>
    </w:tbl>
    <w:p w14:paraId="44836227"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7F59445C" w14:textId="77777777" w:rsidR="00940181" w:rsidRPr="00BB1D68" w:rsidRDefault="00940181" w:rsidP="00940181">
      <w:r w:rsidRPr="00BB1D68">
        <w:rPr>
          <w:rStyle w:val="HideTWBExt"/>
        </w:rPr>
        <w:t>&lt;/Amend&gt;</w:t>
      </w:r>
    </w:p>
    <w:p w14:paraId="4960B61F"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1634</w:t>
      </w:r>
      <w:r w:rsidRPr="00BB1D68">
        <w:rPr>
          <w:rStyle w:val="HideTWBExt"/>
          <w:b w:val="0"/>
        </w:rPr>
        <w:t>&lt;/NumAm&gt;</w:t>
      </w:r>
    </w:p>
    <w:p w14:paraId="1E37ABA4" w14:textId="77777777" w:rsidR="00940181" w:rsidRPr="00BB1D68" w:rsidRDefault="00940181" w:rsidP="00940181">
      <w:pPr>
        <w:pStyle w:val="NormalBold"/>
      </w:pPr>
      <w:r w:rsidRPr="00BB1D68">
        <w:rPr>
          <w:rStyle w:val="HideTWBExt"/>
          <w:b w:val="0"/>
        </w:rPr>
        <w:t>&lt;RepeatBlock-By&gt;&lt;Members&gt;</w:t>
      </w:r>
      <w:r w:rsidRPr="00BB1D68">
        <w:t>Charlie Weimers, Alessandro Ciriani, Mariusz Kamiński, Nicolas Bay, Jadwiga Wiśniewska, Maciej Wąsik, Sebastian Tynkkynen, Geadis Geadi, Assita Kanko</w:t>
      </w:r>
      <w:r w:rsidRPr="00BB1D68">
        <w:rPr>
          <w:rStyle w:val="HideTWBExt"/>
          <w:b w:val="0"/>
        </w:rPr>
        <w:t>&lt;/Members&gt;</w:t>
      </w:r>
    </w:p>
    <w:p w14:paraId="58C06707" w14:textId="77777777" w:rsidR="00940181" w:rsidRPr="00BB1D68" w:rsidRDefault="00940181" w:rsidP="00940181">
      <w:pPr>
        <w:pStyle w:val="NormalBold"/>
      </w:pPr>
      <w:r w:rsidRPr="00BB1D68">
        <w:rPr>
          <w:rStyle w:val="HideTWBExt"/>
          <w:b w:val="0"/>
        </w:rPr>
        <w:t>&lt;/RepeatBlock-By&gt;</w:t>
      </w:r>
    </w:p>
    <w:p w14:paraId="683D5713"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14426473" w14:textId="77777777" w:rsidR="00940181" w:rsidRPr="00BB1D68" w:rsidRDefault="00940181" w:rsidP="00940181">
      <w:pPr>
        <w:pStyle w:val="NormalBold"/>
      </w:pPr>
      <w:r w:rsidRPr="00BB1D68">
        <w:rPr>
          <w:rStyle w:val="HideTWBExt"/>
          <w:b w:val="0"/>
        </w:rPr>
        <w:t>&lt;Article&gt;</w:t>
      </w:r>
      <w:r w:rsidRPr="00BB1D68">
        <w:t>Articolul 25 – alineatul 5 – litera dc (nouă)</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6D6231EC" w14:textId="77777777" w:rsidTr="007E330F">
        <w:trPr>
          <w:trHeight w:hRule="exact" w:val="240"/>
          <w:jc w:val="center"/>
        </w:trPr>
        <w:tc>
          <w:tcPr>
            <w:tcW w:w="9752" w:type="dxa"/>
            <w:gridSpan w:val="2"/>
            <w:tcBorders>
              <w:top w:val="nil"/>
              <w:left w:val="nil"/>
              <w:bottom w:val="nil"/>
              <w:right w:val="nil"/>
            </w:tcBorders>
          </w:tcPr>
          <w:p w14:paraId="52143C82" w14:textId="77777777" w:rsidR="00940181" w:rsidRPr="00BB1D68" w:rsidRDefault="00940181" w:rsidP="007E330F"/>
        </w:tc>
      </w:tr>
      <w:tr w:rsidR="00477BAC" w:rsidRPr="00BB1D68" w14:paraId="16058681" w14:textId="77777777" w:rsidTr="007E330F">
        <w:trPr>
          <w:trHeight w:val="240"/>
          <w:jc w:val="center"/>
        </w:trPr>
        <w:tc>
          <w:tcPr>
            <w:tcW w:w="4876" w:type="dxa"/>
            <w:tcBorders>
              <w:top w:val="nil"/>
              <w:left w:val="nil"/>
              <w:bottom w:val="nil"/>
              <w:right w:val="nil"/>
            </w:tcBorders>
          </w:tcPr>
          <w:p w14:paraId="6B221DBF"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16DC21B3" w14:textId="77777777" w:rsidR="00940181" w:rsidRPr="00BB1D68" w:rsidRDefault="00940181" w:rsidP="007E330F">
            <w:pPr>
              <w:pStyle w:val="AmColumnHeading"/>
            </w:pPr>
            <w:r w:rsidRPr="00BB1D68">
              <w:t>Amendamentul</w:t>
            </w:r>
          </w:p>
        </w:tc>
      </w:tr>
      <w:tr w:rsidR="00477BAC" w:rsidRPr="00BB1D68" w14:paraId="06451D4F" w14:textId="77777777" w:rsidTr="007E330F">
        <w:trPr>
          <w:jc w:val="center"/>
        </w:trPr>
        <w:tc>
          <w:tcPr>
            <w:tcW w:w="4876" w:type="dxa"/>
            <w:tcBorders>
              <w:top w:val="nil"/>
              <w:left w:val="nil"/>
              <w:bottom w:val="nil"/>
              <w:right w:val="nil"/>
            </w:tcBorders>
          </w:tcPr>
          <w:p w14:paraId="6D05B85C" w14:textId="77777777" w:rsidR="00940181" w:rsidRPr="00BB1D68" w:rsidRDefault="00940181" w:rsidP="007E330F">
            <w:pPr>
              <w:pStyle w:val="Normal6a"/>
            </w:pPr>
          </w:p>
        </w:tc>
        <w:tc>
          <w:tcPr>
            <w:tcW w:w="4876" w:type="dxa"/>
            <w:tcBorders>
              <w:top w:val="nil"/>
              <w:left w:val="nil"/>
              <w:bottom w:val="nil"/>
              <w:right w:val="nil"/>
            </w:tcBorders>
          </w:tcPr>
          <w:p w14:paraId="0F7E95CA" w14:textId="77777777" w:rsidR="00940181" w:rsidRPr="00BB1D68" w:rsidRDefault="00940181" w:rsidP="007E330F">
            <w:pPr>
              <w:pStyle w:val="Normal6a"/>
            </w:pPr>
            <w:r w:rsidRPr="00BB1D68">
              <w:rPr>
                <w:b/>
                <w:i/>
              </w:rPr>
              <w:t>dc.</w:t>
            </w:r>
            <w:r w:rsidRPr="00BB1D68">
              <w:tab/>
            </w:r>
            <w:r w:rsidRPr="00BB1D68">
              <w:rPr>
                <w:b/>
                <w:i/>
              </w:rPr>
              <w:t>resortisantul țării terțe reprezintă o amenințare pentru ordinea publică sau pentru siguranța publică, iar dreptul intern prevede obligația ca accesul la asistență juridică gratuită să fie restricționat în astfel de circumstanțe;</w:t>
            </w:r>
          </w:p>
        </w:tc>
      </w:tr>
    </w:tbl>
    <w:p w14:paraId="248218A6"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2DF84D95" w14:textId="77777777" w:rsidR="00940181" w:rsidRPr="00BB1D68" w:rsidRDefault="00940181" w:rsidP="00940181">
      <w:r w:rsidRPr="00BB1D68">
        <w:rPr>
          <w:rStyle w:val="HideTWBExt"/>
        </w:rPr>
        <w:t>&lt;/Amend&gt;</w:t>
      </w:r>
    </w:p>
    <w:p w14:paraId="68675B27"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1635</w:t>
      </w:r>
      <w:r w:rsidRPr="00BB1D68">
        <w:rPr>
          <w:rStyle w:val="HideTWBExt"/>
          <w:b w:val="0"/>
        </w:rPr>
        <w:t>&lt;/NumAm&gt;</w:t>
      </w:r>
    </w:p>
    <w:p w14:paraId="6020D264" w14:textId="77777777" w:rsidR="00940181" w:rsidRPr="00BB1D68" w:rsidRDefault="00940181" w:rsidP="00940181">
      <w:pPr>
        <w:pStyle w:val="NormalBold"/>
      </w:pPr>
      <w:r w:rsidRPr="00BB1D68">
        <w:rPr>
          <w:rStyle w:val="HideTWBExt"/>
          <w:b w:val="0"/>
        </w:rPr>
        <w:t>&lt;RepeatBlock-By&gt;&lt;Members&gt;</w:t>
      </w:r>
      <w:r w:rsidRPr="00BB1D68">
        <w:t>Charlie Weimers, Alessandro Ciriani, Mariusz Kamiński, Nicolas Bay, Jadwiga Wiśniewska, Maciej Wąsik, Sebastian Tynkkynen, Geadis Geadi, Assita Kanko</w:t>
      </w:r>
      <w:r w:rsidRPr="00BB1D68">
        <w:rPr>
          <w:rStyle w:val="HideTWBExt"/>
          <w:b w:val="0"/>
        </w:rPr>
        <w:t>&lt;/Members&gt;</w:t>
      </w:r>
    </w:p>
    <w:p w14:paraId="66341D65" w14:textId="77777777" w:rsidR="00940181" w:rsidRPr="00BB1D68" w:rsidRDefault="00940181" w:rsidP="00940181">
      <w:pPr>
        <w:pStyle w:val="NormalBold"/>
      </w:pPr>
      <w:r w:rsidRPr="00BB1D68">
        <w:rPr>
          <w:rStyle w:val="HideTWBExt"/>
          <w:b w:val="0"/>
        </w:rPr>
        <w:lastRenderedPageBreak/>
        <w:t>&lt;/RepeatBlock-By&gt;</w:t>
      </w:r>
    </w:p>
    <w:p w14:paraId="78588813"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77693FAE" w14:textId="77777777" w:rsidR="00940181" w:rsidRPr="00BB1D68" w:rsidRDefault="00940181" w:rsidP="00940181">
      <w:pPr>
        <w:pStyle w:val="NormalBold"/>
      </w:pPr>
      <w:r w:rsidRPr="00BB1D68">
        <w:rPr>
          <w:rStyle w:val="HideTWBExt"/>
          <w:b w:val="0"/>
        </w:rPr>
        <w:t>&lt;Article&gt;</w:t>
      </w:r>
      <w:r w:rsidRPr="00BB1D68">
        <w:t>Articolul 25 – alineatul 5 – litera dd (nouă)</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3774BE3A" w14:textId="77777777" w:rsidTr="007E330F">
        <w:trPr>
          <w:trHeight w:hRule="exact" w:val="240"/>
          <w:jc w:val="center"/>
        </w:trPr>
        <w:tc>
          <w:tcPr>
            <w:tcW w:w="9752" w:type="dxa"/>
            <w:gridSpan w:val="2"/>
            <w:tcBorders>
              <w:top w:val="nil"/>
              <w:left w:val="nil"/>
              <w:bottom w:val="nil"/>
              <w:right w:val="nil"/>
            </w:tcBorders>
          </w:tcPr>
          <w:p w14:paraId="1BBCDCF1" w14:textId="77777777" w:rsidR="00940181" w:rsidRPr="00BB1D68" w:rsidRDefault="00940181" w:rsidP="007E330F"/>
        </w:tc>
      </w:tr>
      <w:tr w:rsidR="00477BAC" w:rsidRPr="00BB1D68" w14:paraId="74AC67FA" w14:textId="77777777" w:rsidTr="007E330F">
        <w:trPr>
          <w:trHeight w:val="240"/>
          <w:jc w:val="center"/>
        </w:trPr>
        <w:tc>
          <w:tcPr>
            <w:tcW w:w="4876" w:type="dxa"/>
            <w:tcBorders>
              <w:top w:val="nil"/>
              <w:left w:val="nil"/>
              <w:bottom w:val="nil"/>
              <w:right w:val="nil"/>
            </w:tcBorders>
          </w:tcPr>
          <w:p w14:paraId="14B28526"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1FAAC09F" w14:textId="77777777" w:rsidR="00940181" w:rsidRPr="00BB1D68" w:rsidRDefault="00940181" w:rsidP="007E330F">
            <w:pPr>
              <w:pStyle w:val="AmColumnHeading"/>
            </w:pPr>
            <w:r w:rsidRPr="00BB1D68">
              <w:t>Amendamentul</w:t>
            </w:r>
          </w:p>
        </w:tc>
      </w:tr>
      <w:tr w:rsidR="00477BAC" w:rsidRPr="00BB1D68" w14:paraId="69C11045" w14:textId="77777777" w:rsidTr="007E330F">
        <w:trPr>
          <w:jc w:val="center"/>
        </w:trPr>
        <w:tc>
          <w:tcPr>
            <w:tcW w:w="4876" w:type="dxa"/>
            <w:tcBorders>
              <w:top w:val="nil"/>
              <w:left w:val="nil"/>
              <w:bottom w:val="nil"/>
              <w:right w:val="nil"/>
            </w:tcBorders>
          </w:tcPr>
          <w:p w14:paraId="151DE852" w14:textId="77777777" w:rsidR="00940181" w:rsidRPr="00BB1D68" w:rsidRDefault="00940181" w:rsidP="007E330F">
            <w:pPr>
              <w:pStyle w:val="Normal6a"/>
            </w:pPr>
          </w:p>
        </w:tc>
        <w:tc>
          <w:tcPr>
            <w:tcW w:w="4876" w:type="dxa"/>
            <w:tcBorders>
              <w:top w:val="nil"/>
              <w:left w:val="nil"/>
              <w:bottom w:val="nil"/>
              <w:right w:val="nil"/>
            </w:tcBorders>
          </w:tcPr>
          <w:p w14:paraId="37664710" w14:textId="77777777" w:rsidR="00940181" w:rsidRPr="00BB1D68" w:rsidRDefault="00940181" w:rsidP="007E330F">
            <w:pPr>
              <w:pStyle w:val="Normal6a"/>
            </w:pPr>
            <w:r w:rsidRPr="00BB1D68">
              <w:rPr>
                <w:b/>
                <w:i/>
              </w:rPr>
              <w:t>dd.</w:t>
            </w:r>
            <w:r w:rsidRPr="00BB1D68">
              <w:tab/>
            </w:r>
            <w:r w:rsidRPr="00BB1D68">
              <w:rPr>
                <w:b/>
                <w:i/>
              </w:rPr>
              <w:t>resortisantul țării terțe a ales în mod expres să se autoreprezinte, în conformitate cu dreptul intern, și a refuzat asistența unui consilier juridic;</w:t>
            </w:r>
          </w:p>
        </w:tc>
      </w:tr>
    </w:tbl>
    <w:p w14:paraId="2E9A10A4"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677D3ACB" w14:textId="77777777" w:rsidR="00940181" w:rsidRPr="00BB1D68" w:rsidRDefault="00940181" w:rsidP="00940181">
      <w:r w:rsidRPr="00BB1D68">
        <w:rPr>
          <w:rStyle w:val="HideTWBExt"/>
        </w:rPr>
        <w:t>&lt;/Amend&gt;</w:t>
      </w:r>
    </w:p>
    <w:p w14:paraId="4E009BD2"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1636</w:t>
      </w:r>
      <w:r w:rsidRPr="00BB1D68">
        <w:rPr>
          <w:rStyle w:val="HideTWBExt"/>
          <w:b w:val="0"/>
        </w:rPr>
        <w:t>&lt;/NumAm&gt;</w:t>
      </w:r>
    </w:p>
    <w:p w14:paraId="0866A81A" w14:textId="77777777" w:rsidR="00940181" w:rsidRPr="00BB1D68" w:rsidRDefault="00940181" w:rsidP="00940181">
      <w:pPr>
        <w:pStyle w:val="NormalBold"/>
      </w:pPr>
      <w:r w:rsidRPr="00BB1D68">
        <w:rPr>
          <w:rStyle w:val="HideTWBExt"/>
          <w:b w:val="0"/>
        </w:rPr>
        <w:t>&lt;RepeatBlock-By&gt;&lt;Members&gt;</w:t>
      </w:r>
      <w:r w:rsidRPr="00BB1D68">
        <w:t>Charlie Weimers, Alessandro Ciriani, Mariusz Kamiński, Nicolas Bay, Jadwiga Wiśniewska, Maciej Wąsik, Sebastian Tynkkynen, Geadis Geadi, Assita Kanko</w:t>
      </w:r>
      <w:r w:rsidRPr="00BB1D68">
        <w:rPr>
          <w:rStyle w:val="HideTWBExt"/>
          <w:b w:val="0"/>
        </w:rPr>
        <w:t>&lt;/Members&gt;</w:t>
      </w:r>
    </w:p>
    <w:p w14:paraId="654B94A2" w14:textId="77777777" w:rsidR="00940181" w:rsidRPr="00BB1D68" w:rsidRDefault="00940181" w:rsidP="00940181">
      <w:pPr>
        <w:pStyle w:val="NormalBold"/>
      </w:pPr>
      <w:r w:rsidRPr="00BB1D68">
        <w:rPr>
          <w:rStyle w:val="HideTWBExt"/>
          <w:b w:val="0"/>
        </w:rPr>
        <w:t>&lt;/RepeatBlock-By&gt;</w:t>
      </w:r>
    </w:p>
    <w:p w14:paraId="1F91E49E"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3AFC4C1A" w14:textId="77777777" w:rsidR="00940181" w:rsidRPr="00BB1D68" w:rsidRDefault="00940181" w:rsidP="00940181">
      <w:pPr>
        <w:pStyle w:val="NormalBold"/>
      </w:pPr>
      <w:r w:rsidRPr="00BB1D68">
        <w:rPr>
          <w:rStyle w:val="HideTWBExt"/>
          <w:b w:val="0"/>
        </w:rPr>
        <w:t>&lt;Article&gt;</w:t>
      </w:r>
      <w:r w:rsidRPr="00BB1D68">
        <w:t>Articolul 25 – alineatul 5 – litera de (nouă)</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3547AADB" w14:textId="77777777" w:rsidTr="007E330F">
        <w:trPr>
          <w:trHeight w:hRule="exact" w:val="240"/>
          <w:jc w:val="center"/>
        </w:trPr>
        <w:tc>
          <w:tcPr>
            <w:tcW w:w="9752" w:type="dxa"/>
            <w:gridSpan w:val="2"/>
            <w:tcBorders>
              <w:top w:val="nil"/>
              <w:left w:val="nil"/>
              <w:bottom w:val="nil"/>
              <w:right w:val="nil"/>
            </w:tcBorders>
          </w:tcPr>
          <w:p w14:paraId="7C005EF4" w14:textId="77777777" w:rsidR="00940181" w:rsidRPr="00BB1D68" w:rsidRDefault="00940181" w:rsidP="007E330F"/>
        </w:tc>
      </w:tr>
      <w:tr w:rsidR="00477BAC" w:rsidRPr="00BB1D68" w14:paraId="1A08D745" w14:textId="77777777" w:rsidTr="007E330F">
        <w:trPr>
          <w:trHeight w:val="240"/>
          <w:jc w:val="center"/>
        </w:trPr>
        <w:tc>
          <w:tcPr>
            <w:tcW w:w="4876" w:type="dxa"/>
            <w:tcBorders>
              <w:top w:val="nil"/>
              <w:left w:val="nil"/>
              <w:bottom w:val="nil"/>
              <w:right w:val="nil"/>
            </w:tcBorders>
          </w:tcPr>
          <w:p w14:paraId="197262E9"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544945D5" w14:textId="77777777" w:rsidR="00940181" w:rsidRPr="00BB1D68" w:rsidRDefault="00940181" w:rsidP="007E330F">
            <w:pPr>
              <w:pStyle w:val="AmColumnHeading"/>
            </w:pPr>
            <w:r w:rsidRPr="00BB1D68">
              <w:t>Amendamentul</w:t>
            </w:r>
          </w:p>
        </w:tc>
      </w:tr>
      <w:tr w:rsidR="00477BAC" w:rsidRPr="00BB1D68" w14:paraId="1E098D89" w14:textId="77777777" w:rsidTr="007E330F">
        <w:trPr>
          <w:jc w:val="center"/>
        </w:trPr>
        <w:tc>
          <w:tcPr>
            <w:tcW w:w="4876" w:type="dxa"/>
            <w:tcBorders>
              <w:top w:val="nil"/>
              <w:left w:val="nil"/>
              <w:bottom w:val="nil"/>
              <w:right w:val="nil"/>
            </w:tcBorders>
          </w:tcPr>
          <w:p w14:paraId="60373234" w14:textId="77777777" w:rsidR="00940181" w:rsidRPr="00BB1D68" w:rsidRDefault="00940181" w:rsidP="007E330F">
            <w:pPr>
              <w:pStyle w:val="Normal6a"/>
            </w:pPr>
          </w:p>
        </w:tc>
        <w:tc>
          <w:tcPr>
            <w:tcW w:w="4876" w:type="dxa"/>
            <w:tcBorders>
              <w:top w:val="nil"/>
              <w:left w:val="nil"/>
              <w:bottom w:val="nil"/>
              <w:right w:val="nil"/>
            </w:tcBorders>
          </w:tcPr>
          <w:p w14:paraId="408DE150" w14:textId="77777777" w:rsidR="00940181" w:rsidRPr="00BB1D68" w:rsidRDefault="00940181" w:rsidP="007E330F">
            <w:pPr>
              <w:pStyle w:val="Normal6a"/>
            </w:pPr>
            <w:r w:rsidRPr="00BB1D68">
              <w:rPr>
                <w:b/>
                <w:i/>
              </w:rPr>
              <w:t>de.</w:t>
            </w:r>
            <w:r w:rsidRPr="00BB1D68">
              <w:tab/>
            </w:r>
            <w:r w:rsidRPr="00BB1D68">
              <w:rPr>
                <w:b/>
                <w:i/>
              </w:rPr>
              <w:t>calea de atac este introdusă doar pentru a întârzia executarea deciziei de returnare, iar autoritățile competente concluzionează că asistența juridică nu ar modifica semnificativ rezultatul sau resortisantul țării terțe a introdus în mod repetat, succesiv sau în serie căi de atac împotriva deciziilor de returnare, care au fost respinse anterior ca fiind nefondate sau abuzive;</w:t>
            </w:r>
          </w:p>
        </w:tc>
      </w:tr>
    </w:tbl>
    <w:p w14:paraId="6F878194"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3C830F8A" w14:textId="77777777" w:rsidR="00940181" w:rsidRPr="00BB1D68" w:rsidRDefault="00940181" w:rsidP="00940181">
      <w:r w:rsidRPr="00BB1D68">
        <w:rPr>
          <w:rStyle w:val="HideTWBExt"/>
        </w:rPr>
        <w:t>&lt;/Amend&gt;</w:t>
      </w:r>
    </w:p>
    <w:p w14:paraId="498BD182"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1637</w:t>
      </w:r>
      <w:r w:rsidRPr="00BB1D68">
        <w:rPr>
          <w:rStyle w:val="HideTWBExt"/>
          <w:b w:val="0"/>
        </w:rPr>
        <w:t>&lt;/NumAm&gt;</w:t>
      </w:r>
    </w:p>
    <w:p w14:paraId="13F14DE8" w14:textId="77777777" w:rsidR="00940181" w:rsidRPr="00BB1D68" w:rsidRDefault="00940181" w:rsidP="00940181">
      <w:pPr>
        <w:pStyle w:val="NormalBold"/>
      </w:pPr>
      <w:r w:rsidRPr="00BB1D68">
        <w:rPr>
          <w:rStyle w:val="HideTWBExt"/>
          <w:b w:val="0"/>
        </w:rPr>
        <w:t>&lt;RepeatBlock-By&gt;&lt;Members&gt;</w:t>
      </w:r>
      <w:r w:rsidRPr="00BB1D68">
        <w:t>Charlie Weimers, Alessandro Ciriani, Mariusz Kamiński, Nicolas Bay, Jadwiga Wiśniewska, Maciej Wąsik, Sebastian Tynkkynen, Geadis Geadi, Assita Kanko</w:t>
      </w:r>
      <w:r w:rsidRPr="00BB1D68">
        <w:rPr>
          <w:rStyle w:val="HideTWBExt"/>
          <w:b w:val="0"/>
        </w:rPr>
        <w:t>&lt;/Members&gt;</w:t>
      </w:r>
    </w:p>
    <w:p w14:paraId="2B46836A" w14:textId="77777777" w:rsidR="00940181" w:rsidRPr="00BB1D68" w:rsidRDefault="00940181" w:rsidP="00940181">
      <w:pPr>
        <w:pStyle w:val="NormalBold"/>
      </w:pPr>
      <w:r w:rsidRPr="00BB1D68">
        <w:rPr>
          <w:rStyle w:val="HideTWBExt"/>
          <w:b w:val="0"/>
        </w:rPr>
        <w:t>&lt;/RepeatBlock-By&gt;</w:t>
      </w:r>
    </w:p>
    <w:p w14:paraId="4B2C53F2"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7E9D4DF7" w14:textId="77777777" w:rsidR="00940181" w:rsidRPr="00BB1D68" w:rsidRDefault="00940181" w:rsidP="00940181">
      <w:pPr>
        <w:pStyle w:val="NormalBold"/>
      </w:pPr>
      <w:r w:rsidRPr="00BB1D68">
        <w:rPr>
          <w:rStyle w:val="HideTWBExt"/>
          <w:b w:val="0"/>
        </w:rPr>
        <w:t>&lt;Article&gt;</w:t>
      </w:r>
      <w:r w:rsidRPr="00BB1D68">
        <w:t>Articolul 25 – alineatul 5 – litera df (nouă)</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67E5E609" w14:textId="77777777" w:rsidTr="007E330F">
        <w:trPr>
          <w:trHeight w:hRule="exact" w:val="240"/>
          <w:jc w:val="center"/>
        </w:trPr>
        <w:tc>
          <w:tcPr>
            <w:tcW w:w="9752" w:type="dxa"/>
            <w:gridSpan w:val="2"/>
            <w:tcBorders>
              <w:top w:val="nil"/>
              <w:left w:val="nil"/>
              <w:bottom w:val="nil"/>
              <w:right w:val="nil"/>
            </w:tcBorders>
          </w:tcPr>
          <w:p w14:paraId="73C501E0" w14:textId="77777777" w:rsidR="00940181" w:rsidRPr="00BB1D68" w:rsidRDefault="00940181" w:rsidP="007E330F"/>
        </w:tc>
      </w:tr>
      <w:tr w:rsidR="00477BAC" w:rsidRPr="00BB1D68" w14:paraId="0A553745" w14:textId="77777777" w:rsidTr="007E330F">
        <w:trPr>
          <w:trHeight w:val="240"/>
          <w:jc w:val="center"/>
        </w:trPr>
        <w:tc>
          <w:tcPr>
            <w:tcW w:w="4876" w:type="dxa"/>
            <w:tcBorders>
              <w:top w:val="nil"/>
              <w:left w:val="nil"/>
              <w:bottom w:val="nil"/>
              <w:right w:val="nil"/>
            </w:tcBorders>
          </w:tcPr>
          <w:p w14:paraId="79B6C441" w14:textId="77777777" w:rsidR="00940181" w:rsidRPr="00BB1D68" w:rsidRDefault="00940181" w:rsidP="007E330F">
            <w:pPr>
              <w:pStyle w:val="AmColumnHeading"/>
            </w:pPr>
            <w:r w:rsidRPr="00BB1D68">
              <w:lastRenderedPageBreak/>
              <w:t>Textul propus de Comisie</w:t>
            </w:r>
          </w:p>
        </w:tc>
        <w:tc>
          <w:tcPr>
            <w:tcW w:w="4876" w:type="dxa"/>
            <w:tcBorders>
              <w:top w:val="nil"/>
              <w:left w:val="nil"/>
              <w:bottom w:val="nil"/>
              <w:right w:val="nil"/>
            </w:tcBorders>
          </w:tcPr>
          <w:p w14:paraId="7393DB69" w14:textId="77777777" w:rsidR="00940181" w:rsidRPr="00BB1D68" w:rsidRDefault="00940181" w:rsidP="007E330F">
            <w:pPr>
              <w:pStyle w:val="AmColumnHeading"/>
            </w:pPr>
            <w:r w:rsidRPr="00BB1D68">
              <w:t>Amendamentul</w:t>
            </w:r>
          </w:p>
        </w:tc>
      </w:tr>
      <w:tr w:rsidR="00477BAC" w:rsidRPr="00BB1D68" w14:paraId="6D72AFE3" w14:textId="77777777" w:rsidTr="007E330F">
        <w:trPr>
          <w:jc w:val="center"/>
        </w:trPr>
        <w:tc>
          <w:tcPr>
            <w:tcW w:w="4876" w:type="dxa"/>
            <w:tcBorders>
              <w:top w:val="nil"/>
              <w:left w:val="nil"/>
              <w:bottom w:val="nil"/>
              <w:right w:val="nil"/>
            </w:tcBorders>
          </w:tcPr>
          <w:p w14:paraId="023609BE" w14:textId="77777777" w:rsidR="00940181" w:rsidRPr="00BB1D68" w:rsidRDefault="00940181" w:rsidP="007E330F">
            <w:pPr>
              <w:pStyle w:val="Normal6a"/>
            </w:pPr>
          </w:p>
        </w:tc>
        <w:tc>
          <w:tcPr>
            <w:tcW w:w="4876" w:type="dxa"/>
            <w:tcBorders>
              <w:top w:val="nil"/>
              <w:left w:val="nil"/>
              <w:bottom w:val="nil"/>
              <w:right w:val="nil"/>
            </w:tcBorders>
          </w:tcPr>
          <w:p w14:paraId="6E206FEC" w14:textId="77777777" w:rsidR="00940181" w:rsidRPr="00BB1D68" w:rsidRDefault="00940181" w:rsidP="007E330F">
            <w:pPr>
              <w:pStyle w:val="Normal6a"/>
            </w:pPr>
            <w:r w:rsidRPr="00BB1D68">
              <w:rPr>
                <w:b/>
                <w:i/>
              </w:rPr>
              <w:t>df.</w:t>
            </w:r>
            <w:r w:rsidRPr="00BB1D68">
              <w:tab/>
            </w:r>
            <w:r w:rsidRPr="00BB1D68">
              <w:rPr>
                <w:b/>
                <w:i/>
              </w:rPr>
              <w:t>resortisantul țării terțe s-a sustras, nu s-a prezentat la întâlnirile obligatorii sau nu a putut fi localizat, iar dreptul intern prevede că asistența juridică poate fi restricționată în astfel de cazuri;</w:t>
            </w:r>
          </w:p>
        </w:tc>
      </w:tr>
    </w:tbl>
    <w:p w14:paraId="63D291AC"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202B5737" w14:textId="77777777" w:rsidR="00940181" w:rsidRPr="00BB1D68" w:rsidRDefault="00940181" w:rsidP="00940181">
      <w:r w:rsidRPr="00BB1D68">
        <w:rPr>
          <w:rStyle w:val="HideTWBExt"/>
        </w:rPr>
        <w:t>&lt;/Amend&gt;</w:t>
      </w:r>
    </w:p>
    <w:p w14:paraId="4E57EAB4"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1638</w:t>
      </w:r>
      <w:r w:rsidRPr="00BB1D68">
        <w:rPr>
          <w:rStyle w:val="HideTWBExt"/>
          <w:b w:val="0"/>
        </w:rPr>
        <w:t>&lt;/NumAm&gt;</w:t>
      </w:r>
    </w:p>
    <w:p w14:paraId="1DD3DA07" w14:textId="77777777" w:rsidR="00940181" w:rsidRPr="00BB1D68" w:rsidRDefault="00940181" w:rsidP="00940181">
      <w:pPr>
        <w:pStyle w:val="NormalBold"/>
      </w:pPr>
      <w:r w:rsidRPr="00BB1D68">
        <w:rPr>
          <w:rStyle w:val="HideTWBExt"/>
          <w:b w:val="0"/>
        </w:rPr>
        <w:t>&lt;RepeatBlock-By&gt;&lt;Members&gt;</w:t>
      </w:r>
      <w:r w:rsidRPr="00BB1D68">
        <w:t>Charlie Weimers, Alessandro Ciriani, Mariusz Kamiński, Nicolas Bay, Jadwiga Wiśniewska, Maciej Wąsik, Sebastian Tynkkynen, Geadis Geadi, Assita Kanko</w:t>
      </w:r>
      <w:r w:rsidRPr="00BB1D68">
        <w:rPr>
          <w:rStyle w:val="HideTWBExt"/>
          <w:b w:val="0"/>
        </w:rPr>
        <w:t>&lt;/Members&gt;</w:t>
      </w:r>
    </w:p>
    <w:p w14:paraId="636001D4" w14:textId="77777777" w:rsidR="00940181" w:rsidRPr="00BB1D68" w:rsidRDefault="00940181" w:rsidP="00940181">
      <w:pPr>
        <w:pStyle w:val="NormalBold"/>
      </w:pPr>
      <w:r w:rsidRPr="00BB1D68">
        <w:rPr>
          <w:rStyle w:val="HideTWBExt"/>
          <w:b w:val="0"/>
        </w:rPr>
        <w:t>&lt;/RepeatBlock-By&gt;</w:t>
      </w:r>
    </w:p>
    <w:p w14:paraId="75330033"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409B8ABB" w14:textId="77777777" w:rsidR="00940181" w:rsidRPr="00BB1D68" w:rsidRDefault="00940181" w:rsidP="00940181">
      <w:pPr>
        <w:pStyle w:val="NormalBold"/>
      </w:pPr>
      <w:r w:rsidRPr="00BB1D68">
        <w:rPr>
          <w:rStyle w:val="HideTWBExt"/>
          <w:b w:val="0"/>
        </w:rPr>
        <w:t>&lt;Article&gt;</w:t>
      </w:r>
      <w:r w:rsidRPr="00BB1D68">
        <w:t>Articolul 25 – alineatul 5 – litera dg (nouă)</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0DBA6AA4" w14:textId="77777777" w:rsidTr="007E330F">
        <w:trPr>
          <w:trHeight w:hRule="exact" w:val="240"/>
          <w:jc w:val="center"/>
        </w:trPr>
        <w:tc>
          <w:tcPr>
            <w:tcW w:w="9752" w:type="dxa"/>
            <w:gridSpan w:val="2"/>
            <w:tcBorders>
              <w:top w:val="nil"/>
              <w:left w:val="nil"/>
              <w:bottom w:val="nil"/>
              <w:right w:val="nil"/>
            </w:tcBorders>
          </w:tcPr>
          <w:p w14:paraId="2A25F87C" w14:textId="77777777" w:rsidR="00940181" w:rsidRPr="00BB1D68" w:rsidRDefault="00940181" w:rsidP="007E330F"/>
        </w:tc>
      </w:tr>
      <w:tr w:rsidR="00477BAC" w:rsidRPr="00BB1D68" w14:paraId="49EA1997" w14:textId="77777777" w:rsidTr="007E330F">
        <w:trPr>
          <w:trHeight w:val="240"/>
          <w:jc w:val="center"/>
        </w:trPr>
        <w:tc>
          <w:tcPr>
            <w:tcW w:w="4876" w:type="dxa"/>
            <w:tcBorders>
              <w:top w:val="nil"/>
              <w:left w:val="nil"/>
              <w:bottom w:val="nil"/>
              <w:right w:val="nil"/>
            </w:tcBorders>
          </w:tcPr>
          <w:p w14:paraId="4399D4E5"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7F891B52" w14:textId="77777777" w:rsidR="00940181" w:rsidRPr="00BB1D68" w:rsidRDefault="00940181" w:rsidP="007E330F">
            <w:pPr>
              <w:pStyle w:val="AmColumnHeading"/>
            </w:pPr>
            <w:r w:rsidRPr="00BB1D68">
              <w:t>Amendamentul</w:t>
            </w:r>
          </w:p>
        </w:tc>
      </w:tr>
      <w:tr w:rsidR="00477BAC" w:rsidRPr="00BB1D68" w14:paraId="35491413" w14:textId="77777777" w:rsidTr="007E330F">
        <w:trPr>
          <w:jc w:val="center"/>
        </w:trPr>
        <w:tc>
          <w:tcPr>
            <w:tcW w:w="4876" w:type="dxa"/>
            <w:tcBorders>
              <w:top w:val="nil"/>
              <w:left w:val="nil"/>
              <w:bottom w:val="nil"/>
              <w:right w:val="nil"/>
            </w:tcBorders>
          </w:tcPr>
          <w:p w14:paraId="34E498FD" w14:textId="77777777" w:rsidR="00940181" w:rsidRPr="00BB1D68" w:rsidRDefault="00940181" w:rsidP="007E330F">
            <w:pPr>
              <w:pStyle w:val="Normal6a"/>
            </w:pPr>
          </w:p>
        </w:tc>
        <w:tc>
          <w:tcPr>
            <w:tcW w:w="4876" w:type="dxa"/>
            <w:tcBorders>
              <w:top w:val="nil"/>
              <w:left w:val="nil"/>
              <w:bottom w:val="nil"/>
              <w:right w:val="nil"/>
            </w:tcBorders>
          </w:tcPr>
          <w:p w14:paraId="40CDE14D" w14:textId="77777777" w:rsidR="00940181" w:rsidRPr="00BB1D68" w:rsidRDefault="00940181" w:rsidP="007E330F">
            <w:pPr>
              <w:pStyle w:val="Normal6a"/>
            </w:pPr>
            <w:r w:rsidRPr="00BB1D68">
              <w:rPr>
                <w:b/>
                <w:i/>
              </w:rPr>
              <w:t>dg.</w:t>
            </w:r>
            <w:r w:rsidRPr="00BB1D68">
              <w:tab/>
            </w:r>
            <w:r w:rsidRPr="00BB1D68">
              <w:rPr>
                <w:b/>
                <w:i/>
              </w:rPr>
              <w:t>resortisantul țării terțe refuză să coopereze în etapele necesare pentru readmisie sau îndepărtare, inclusiv să intre în contact cu autoritățile consulare sau să completeze documentația necesară;</w:t>
            </w:r>
          </w:p>
        </w:tc>
      </w:tr>
    </w:tbl>
    <w:p w14:paraId="4F93F338"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79E68EC5" w14:textId="77777777" w:rsidR="00940181" w:rsidRPr="00BB1D68" w:rsidRDefault="00940181" w:rsidP="00940181">
      <w:r w:rsidRPr="00BB1D68">
        <w:rPr>
          <w:rStyle w:val="HideTWBExt"/>
        </w:rPr>
        <w:t>&lt;/Amend&gt;</w:t>
      </w:r>
    </w:p>
    <w:p w14:paraId="3AC31E68"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1639</w:t>
      </w:r>
      <w:r w:rsidRPr="00BB1D68">
        <w:rPr>
          <w:rStyle w:val="HideTWBExt"/>
          <w:b w:val="0"/>
        </w:rPr>
        <w:t>&lt;/NumAm&gt;</w:t>
      </w:r>
    </w:p>
    <w:p w14:paraId="6A7245BC" w14:textId="77777777" w:rsidR="00940181" w:rsidRPr="00BB1D68" w:rsidRDefault="00940181" w:rsidP="00940181">
      <w:pPr>
        <w:pStyle w:val="NormalBold"/>
      </w:pPr>
      <w:r w:rsidRPr="00BB1D68">
        <w:rPr>
          <w:rStyle w:val="HideTWBExt"/>
          <w:b w:val="0"/>
        </w:rPr>
        <w:t>&lt;RepeatBlock-By&gt;&lt;Members&gt;</w:t>
      </w:r>
      <w:r w:rsidRPr="00BB1D68">
        <w:t>Charlie Weimers, Alessandro Ciriani, Mariusz Kamiński, Nicolas Bay, Jadwiga Wiśniewska, Maciej Wąsik, Sebastian Tynkkynen, Geadis Geadi, Assita Kanko</w:t>
      </w:r>
      <w:r w:rsidRPr="00BB1D68">
        <w:rPr>
          <w:rStyle w:val="HideTWBExt"/>
          <w:b w:val="0"/>
        </w:rPr>
        <w:t>&lt;/Members&gt;</w:t>
      </w:r>
    </w:p>
    <w:p w14:paraId="3CEA21DA" w14:textId="77777777" w:rsidR="00940181" w:rsidRPr="00BB1D68" w:rsidRDefault="00940181" w:rsidP="00940181">
      <w:pPr>
        <w:pStyle w:val="NormalBold"/>
      </w:pPr>
      <w:r w:rsidRPr="00BB1D68">
        <w:rPr>
          <w:rStyle w:val="HideTWBExt"/>
          <w:b w:val="0"/>
        </w:rPr>
        <w:t>&lt;/RepeatBlock-By&gt;</w:t>
      </w:r>
    </w:p>
    <w:p w14:paraId="7D2178E4"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0827B4B9" w14:textId="77777777" w:rsidR="00940181" w:rsidRPr="00BB1D68" w:rsidRDefault="00940181" w:rsidP="00940181">
      <w:pPr>
        <w:pStyle w:val="NormalBold"/>
      </w:pPr>
      <w:r w:rsidRPr="00BB1D68">
        <w:rPr>
          <w:rStyle w:val="HideTWBExt"/>
          <w:b w:val="0"/>
        </w:rPr>
        <w:t>&lt;Article&gt;</w:t>
      </w:r>
      <w:r w:rsidRPr="00BB1D68">
        <w:t>Articolul 25 – alineatul 5 – litera dh (nouă)</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7C789509" w14:textId="77777777" w:rsidTr="007E330F">
        <w:trPr>
          <w:trHeight w:hRule="exact" w:val="240"/>
          <w:jc w:val="center"/>
        </w:trPr>
        <w:tc>
          <w:tcPr>
            <w:tcW w:w="9752" w:type="dxa"/>
            <w:gridSpan w:val="2"/>
            <w:tcBorders>
              <w:top w:val="nil"/>
              <w:left w:val="nil"/>
              <w:bottom w:val="nil"/>
              <w:right w:val="nil"/>
            </w:tcBorders>
          </w:tcPr>
          <w:p w14:paraId="764CD447" w14:textId="77777777" w:rsidR="00940181" w:rsidRPr="00BB1D68" w:rsidRDefault="00940181" w:rsidP="007E330F"/>
        </w:tc>
      </w:tr>
      <w:tr w:rsidR="00477BAC" w:rsidRPr="00BB1D68" w14:paraId="0D192BF0" w14:textId="77777777" w:rsidTr="007E330F">
        <w:trPr>
          <w:trHeight w:val="240"/>
          <w:jc w:val="center"/>
        </w:trPr>
        <w:tc>
          <w:tcPr>
            <w:tcW w:w="4876" w:type="dxa"/>
            <w:tcBorders>
              <w:top w:val="nil"/>
              <w:left w:val="nil"/>
              <w:bottom w:val="nil"/>
              <w:right w:val="nil"/>
            </w:tcBorders>
          </w:tcPr>
          <w:p w14:paraId="38FA742E"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7B47D090" w14:textId="77777777" w:rsidR="00940181" w:rsidRPr="00BB1D68" w:rsidRDefault="00940181" w:rsidP="007E330F">
            <w:pPr>
              <w:pStyle w:val="AmColumnHeading"/>
            </w:pPr>
            <w:r w:rsidRPr="00BB1D68">
              <w:t>Amendamentul</w:t>
            </w:r>
          </w:p>
        </w:tc>
      </w:tr>
      <w:tr w:rsidR="00477BAC" w:rsidRPr="00BB1D68" w14:paraId="280DEA09" w14:textId="77777777" w:rsidTr="007E330F">
        <w:trPr>
          <w:jc w:val="center"/>
        </w:trPr>
        <w:tc>
          <w:tcPr>
            <w:tcW w:w="4876" w:type="dxa"/>
            <w:tcBorders>
              <w:top w:val="nil"/>
              <w:left w:val="nil"/>
              <w:bottom w:val="nil"/>
              <w:right w:val="nil"/>
            </w:tcBorders>
          </w:tcPr>
          <w:p w14:paraId="19B740F9" w14:textId="77777777" w:rsidR="00940181" w:rsidRPr="00BB1D68" w:rsidRDefault="00940181" w:rsidP="007E330F">
            <w:pPr>
              <w:pStyle w:val="Normal6a"/>
            </w:pPr>
          </w:p>
        </w:tc>
        <w:tc>
          <w:tcPr>
            <w:tcW w:w="4876" w:type="dxa"/>
            <w:tcBorders>
              <w:top w:val="nil"/>
              <w:left w:val="nil"/>
              <w:bottom w:val="nil"/>
              <w:right w:val="nil"/>
            </w:tcBorders>
          </w:tcPr>
          <w:p w14:paraId="26445F6F" w14:textId="77777777" w:rsidR="00940181" w:rsidRPr="00BB1D68" w:rsidRDefault="00940181" w:rsidP="007E330F">
            <w:pPr>
              <w:pStyle w:val="Normal6a"/>
            </w:pPr>
            <w:r w:rsidRPr="00BB1D68">
              <w:rPr>
                <w:b/>
                <w:i/>
              </w:rPr>
              <w:t>dh.</w:t>
            </w:r>
            <w:r w:rsidRPr="00BB1D68">
              <w:tab/>
            </w:r>
            <w:r w:rsidRPr="00BB1D68">
              <w:rPr>
                <w:b/>
                <w:i/>
              </w:rPr>
              <w:t xml:space="preserve">resortisantul țării terțe adoptă un comportament violent, amenințător sau turbulent împotriva personalului, consilierilor juridici sau altor persoane implicate în procedura de returnare, iar dreptul intern prevede consecințe, inclusiv </w:t>
            </w:r>
            <w:r w:rsidRPr="00BB1D68">
              <w:rPr>
                <w:b/>
                <w:i/>
              </w:rPr>
              <w:lastRenderedPageBreak/>
              <w:t>restricționarea accesului la asistență juridică;</w:t>
            </w:r>
          </w:p>
        </w:tc>
      </w:tr>
    </w:tbl>
    <w:p w14:paraId="38D82466" w14:textId="77777777" w:rsidR="00940181" w:rsidRPr="00BB1D68" w:rsidRDefault="00940181" w:rsidP="00940181">
      <w:pPr>
        <w:pStyle w:val="AmOrLang"/>
      </w:pPr>
      <w:r w:rsidRPr="00BB1D68">
        <w:lastRenderedPageBreak/>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56F941AF" w14:textId="77777777" w:rsidR="00940181" w:rsidRPr="00BB1D68" w:rsidRDefault="00940181" w:rsidP="00940181">
      <w:r w:rsidRPr="00BB1D68">
        <w:rPr>
          <w:rStyle w:val="HideTWBExt"/>
        </w:rPr>
        <w:t>&lt;/Amend&gt;</w:t>
      </w:r>
    </w:p>
    <w:p w14:paraId="38E4CC6F"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1640</w:t>
      </w:r>
      <w:r w:rsidRPr="00BB1D68">
        <w:rPr>
          <w:rStyle w:val="HideTWBExt"/>
          <w:b w:val="0"/>
        </w:rPr>
        <w:t>&lt;/NumAm&gt;</w:t>
      </w:r>
    </w:p>
    <w:p w14:paraId="3C838834" w14:textId="77777777" w:rsidR="00940181" w:rsidRPr="00BB1D68" w:rsidRDefault="00940181" w:rsidP="00940181">
      <w:pPr>
        <w:pStyle w:val="NormalBold"/>
      </w:pPr>
      <w:r w:rsidRPr="00BB1D68">
        <w:rPr>
          <w:rStyle w:val="HideTWBExt"/>
          <w:b w:val="0"/>
        </w:rPr>
        <w:t>&lt;RepeatBlock-By&gt;&lt;Members&gt;</w:t>
      </w:r>
      <w:r w:rsidRPr="00BB1D68">
        <w:t>Charlie Weimers, Alessandro Ciriani, Assita Kanko</w:t>
      </w:r>
      <w:r w:rsidRPr="00BB1D68">
        <w:rPr>
          <w:rStyle w:val="HideTWBExt"/>
          <w:b w:val="0"/>
        </w:rPr>
        <w:t>&lt;/Members&gt;</w:t>
      </w:r>
    </w:p>
    <w:p w14:paraId="1D0D107B" w14:textId="77777777" w:rsidR="00940181" w:rsidRPr="00BB1D68" w:rsidRDefault="00940181" w:rsidP="00940181">
      <w:pPr>
        <w:pStyle w:val="NormalBold"/>
      </w:pPr>
      <w:r w:rsidRPr="00BB1D68">
        <w:rPr>
          <w:rStyle w:val="HideTWBExt"/>
          <w:b w:val="0"/>
        </w:rPr>
        <w:t>&lt;/RepeatBlock-By&gt;</w:t>
      </w:r>
    </w:p>
    <w:p w14:paraId="193DED24"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77BF493A" w14:textId="77777777" w:rsidR="00940181" w:rsidRPr="00BB1D68" w:rsidRDefault="00940181" w:rsidP="00940181">
      <w:pPr>
        <w:pStyle w:val="NormalBold"/>
      </w:pPr>
      <w:r w:rsidRPr="00BB1D68">
        <w:rPr>
          <w:rStyle w:val="HideTWBExt"/>
          <w:b w:val="0"/>
        </w:rPr>
        <w:t>&lt;Article&gt;</w:t>
      </w:r>
      <w:r w:rsidRPr="00BB1D68">
        <w:t>Articolul 25 – alineatul 5 – litera di (nouă)</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606500F7" w14:textId="77777777" w:rsidTr="007E330F">
        <w:trPr>
          <w:trHeight w:hRule="exact" w:val="240"/>
          <w:jc w:val="center"/>
        </w:trPr>
        <w:tc>
          <w:tcPr>
            <w:tcW w:w="9752" w:type="dxa"/>
            <w:gridSpan w:val="2"/>
            <w:tcBorders>
              <w:top w:val="nil"/>
              <w:left w:val="nil"/>
              <w:bottom w:val="nil"/>
              <w:right w:val="nil"/>
            </w:tcBorders>
          </w:tcPr>
          <w:p w14:paraId="00693D65" w14:textId="77777777" w:rsidR="00940181" w:rsidRPr="00BB1D68" w:rsidRDefault="00940181" w:rsidP="007E330F"/>
        </w:tc>
      </w:tr>
      <w:tr w:rsidR="00477BAC" w:rsidRPr="00BB1D68" w14:paraId="45403B7A" w14:textId="77777777" w:rsidTr="007E330F">
        <w:trPr>
          <w:trHeight w:val="240"/>
          <w:jc w:val="center"/>
        </w:trPr>
        <w:tc>
          <w:tcPr>
            <w:tcW w:w="4876" w:type="dxa"/>
            <w:tcBorders>
              <w:top w:val="nil"/>
              <w:left w:val="nil"/>
              <w:bottom w:val="nil"/>
              <w:right w:val="nil"/>
            </w:tcBorders>
          </w:tcPr>
          <w:p w14:paraId="1DE2E331"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2432A066" w14:textId="77777777" w:rsidR="00940181" w:rsidRPr="00BB1D68" w:rsidRDefault="00940181" w:rsidP="007E330F">
            <w:pPr>
              <w:pStyle w:val="AmColumnHeading"/>
            </w:pPr>
            <w:r w:rsidRPr="00BB1D68">
              <w:t>Amendamentul</w:t>
            </w:r>
          </w:p>
        </w:tc>
      </w:tr>
      <w:tr w:rsidR="00477BAC" w:rsidRPr="00BB1D68" w14:paraId="7CED6DFF" w14:textId="77777777" w:rsidTr="007E330F">
        <w:trPr>
          <w:jc w:val="center"/>
        </w:trPr>
        <w:tc>
          <w:tcPr>
            <w:tcW w:w="4876" w:type="dxa"/>
            <w:tcBorders>
              <w:top w:val="nil"/>
              <w:left w:val="nil"/>
              <w:bottom w:val="nil"/>
              <w:right w:val="nil"/>
            </w:tcBorders>
          </w:tcPr>
          <w:p w14:paraId="4C3689AB" w14:textId="77777777" w:rsidR="00940181" w:rsidRPr="00BB1D68" w:rsidRDefault="00940181" w:rsidP="007E330F">
            <w:pPr>
              <w:pStyle w:val="Normal6a"/>
            </w:pPr>
          </w:p>
        </w:tc>
        <w:tc>
          <w:tcPr>
            <w:tcW w:w="4876" w:type="dxa"/>
            <w:tcBorders>
              <w:top w:val="nil"/>
              <w:left w:val="nil"/>
              <w:bottom w:val="nil"/>
              <w:right w:val="nil"/>
            </w:tcBorders>
          </w:tcPr>
          <w:p w14:paraId="634C307F" w14:textId="77777777" w:rsidR="00940181" w:rsidRPr="00BB1D68" w:rsidRDefault="00940181" w:rsidP="007E330F">
            <w:pPr>
              <w:pStyle w:val="Normal6a"/>
            </w:pPr>
            <w:r w:rsidRPr="00BB1D68">
              <w:rPr>
                <w:b/>
                <w:i/>
              </w:rPr>
              <w:t>di.</w:t>
            </w:r>
            <w:r w:rsidRPr="00BB1D68">
              <w:tab/>
            </w:r>
            <w:r w:rsidRPr="00BB1D68">
              <w:rPr>
                <w:b/>
                <w:i/>
              </w:rPr>
              <w:t>resortisantul țării terțe, fără un motiv justificat, nu a fost de acord cu condițiile de plată pentru costurile asistenței sau reprezentării juridice furnizate anterior cu finanțare din fonduri publice sau nu a respectat aceste condiții, dacă dreptul intern permite ca astfel de costuri să fie recuperate și autoritățile competente au oferit un grafic rezonabil al plăților.</w:t>
            </w:r>
          </w:p>
        </w:tc>
      </w:tr>
    </w:tbl>
    <w:p w14:paraId="3BA1C520"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48142F45" w14:textId="77777777" w:rsidR="00940181" w:rsidRPr="00BB1D68" w:rsidRDefault="00940181" w:rsidP="00940181">
      <w:r w:rsidRPr="00BB1D68">
        <w:rPr>
          <w:rStyle w:val="HideTWBExt"/>
        </w:rPr>
        <w:t>&lt;/Amend&gt;</w:t>
      </w:r>
    </w:p>
    <w:p w14:paraId="1463E039"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1641</w:t>
      </w:r>
      <w:r w:rsidRPr="00BB1D68">
        <w:rPr>
          <w:rStyle w:val="HideTWBExt"/>
          <w:b w:val="0"/>
        </w:rPr>
        <w:t>&lt;/NumAm&gt;</w:t>
      </w:r>
    </w:p>
    <w:p w14:paraId="569D98B6" w14:textId="77777777" w:rsidR="00940181" w:rsidRPr="00BB1D68" w:rsidRDefault="00940181" w:rsidP="00940181">
      <w:pPr>
        <w:pStyle w:val="NormalBold"/>
      </w:pPr>
      <w:r w:rsidRPr="00BB1D68">
        <w:rPr>
          <w:rStyle w:val="HideTWBExt"/>
          <w:b w:val="0"/>
        </w:rPr>
        <w:t>&lt;RepeatBlock-By&gt;&lt;Members&gt;</w:t>
      </w:r>
      <w:r w:rsidRPr="00BB1D68">
        <w:t>Charlie Weimers, Alessandro Ciriani, Mariusz Kamiński, Nicolas Bay, Jadwiga Wiśniewska, Maciej Wąsik, Sebastian Tynkkynen, Geadis Geadi, Assita Kanko</w:t>
      </w:r>
      <w:r w:rsidRPr="00BB1D68">
        <w:rPr>
          <w:rStyle w:val="HideTWBExt"/>
          <w:b w:val="0"/>
        </w:rPr>
        <w:t>&lt;/Members&gt;</w:t>
      </w:r>
    </w:p>
    <w:p w14:paraId="76F86C2F" w14:textId="77777777" w:rsidR="00940181" w:rsidRPr="00BB1D68" w:rsidRDefault="00940181" w:rsidP="00940181">
      <w:pPr>
        <w:pStyle w:val="NormalBold"/>
      </w:pPr>
      <w:r w:rsidRPr="00BB1D68">
        <w:rPr>
          <w:rStyle w:val="HideTWBExt"/>
          <w:b w:val="0"/>
        </w:rPr>
        <w:t>&lt;/RepeatBlock-By&gt;</w:t>
      </w:r>
    </w:p>
    <w:p w14:paraId="335B40C2"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4ED02BB7" w14:textId="77777777" w:rsidR="00940181" w:rsidRPr="00BB1D68" w:rsidRDefault="00940181" w:rsidP="00940181">
      <w:pPr>
        <w:pStyle w:val="NormalBold"/>
      </w:pPr>
      <w:r w:rsidRPr="00BB1D68">
        <w:rPr>
          <w:rStyle w:val="HideTWBExt"/>
          <w:b w:val="0"/>
        </w:rPr>
        <w:t>&lt;Article&gt;</w:t>
      </w:r>
      <w:r w:rsidRPr="00BB1D68">
        <w:t>Articolul 25 – alineatul 5 – litera dj (nouă)</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1B3AD659" w14:textId="77777777" w:rsidTr="007E330F">
        <w:trPr>
          <w:trHeight w:hRule="exact" w:val="240"/>
          <w:jc w:val="center"/>
        </w:trPr>
        <w:tc>
          <w:tcPr>
            <w:tcW w:w="9752" w:type="dxa"/>
            <w:gridSpan w:val="2"/>
            <w:tcBorders>
              <w:top w:val="nil"/>
              <w:left w:val="nil"/>
              <w:bottom w:val="nil"/>
              <w:right w:val="nil"/>
            </w:tcBorders>
          </w:tcPr>
          <w:p w14:paraId="2329F222" w14:textId="77777777" w:rsidR="00940181" w:rsidRPr="00BB1D68" w:rsidRDefault="00940181" w:rsidP="007E330F"/>
        </w:tc>
      </w:tr>
      <w:tr w:rsidR="00477BAC" w:rsidRPr="00BB1D68" w14:paraId="217C60BE" w14:textId="77777777" w:rsidTr="007E330F">
        <w:trPr>
          <w:trHeight w:val="240"/>
          <w:jc w:val="center"/>
        </w:trPr>
        <w:tc>
          <w:tcPr>
            <w:tcW w:w="4876" w:type="dxa"/>
            <w:tcBorders>
              <w:top w:val="nil"/>
              <w:left w:val="nil"/>
              <w:bottom w:val="nil"/>
              <w:right w:val="nil"/>
            </w:tcBorders>
          </w:tcPr>
          <w:p w14:paraId="3B3DDF90"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4FB658E0" w14:textId="77777777" w:rsidR="00940181" w:rsidRPr="00BB1D68" w:rsidRDefault="00940181" w:rsidP="007E330F">
            <w:pPr>
              <w:pStyle w:val="AmColumnHeading"/>
            </w:pPr>
            <w:r w:rsidRPr="00BB1D68">
              <w:t>Amendamentul</w:t>
            </w:r>
          </w:p>
        </w:tc>
      </w:tr>
      <w:tr w:rsidR="00477BAC" w:rsidRPr="00BB1D68" w14:paraId="189CCCFC" w14:textId="77777777" w:rsidTr="007E330F">
        <w:trPr>
          <w:jc w:val="center"/>
        </w:trPr>
        <w:tc>
          <w:tcPr>
            <w:tcW w:w="4876" w:type="dxa"/>
            <w:tcBorders>
              <w:top w:val="nil"/>
              <w:left w:val="nil"/>
              <w:bottom w:val="nil"/>
              <w:right w:val="nil"/>
            </w:tcBorders>
          </w:tcPr>
          <w:p w14:paraId="3B982AEC" w14:textId="77777777" w:rsidR="00940181" w:rsidRPr="00BB1D68" w:rsidRDefault="00940181" w:rsidP="007E330F">
            <w:pPr>
              <w:pStyle w:val="Normal6a"/>
            </w:pPr>
          </w:p>
        </w:tc>
        <w:tc>
          <w:tcPr>
            <w:tcW w:w="4876" w:type="dxa"/>
            <w:tcBorders>
              <w:top w:val="nil"/>
              <w:left w:val="nil"/>
              <w:bottom w:val="nil"/>
              <w:right w:val="nil"/>
            </w:tcBorders>
          </w:tcPr>
          <w:p w14:paraId="57B367AA" w14:textId="77777777" w:rsidR="00940181" w:rsidRPr="00BB1D68" w:rsidRDefault="00940181" w:rsidP="007E330F">
            <w:pPr>
              <w:pStyle w:val="Normal6a"/>
            </w:pPr>
            <w:r w:rsidRPr="00BB1D68">
              <w:rPr>
                <w:b/>
                <w:i/>
              </w:rPr>
              <w:t>dj.</w:t>
            </w:r>
            <w:r w:rsidRPr="00BB1D68">
              <w:tab/>
            </w:r>
            <w:r w:rsidRPr="00BB1D68">
              <w:rPr>
                <w:b/>
                <w:i/>
              </w:rPr>
              <w:t>asistența și reprezentarea juridice sunt furnizate deja de servicii consulare sau de practicieni acreditați în domeniul dreptului numiți sau finanțați de țara de origine a resortisantului țării terțe;</w:t>
            </w:r>
          </w:p>
        </w:tc>
      </w:tr>
    </w:tbl>
    <w:p w14:paraId="5270AC6C"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47939303" w14:textId="77777777" w:rsidR="00940181" w:rsidRPr="00BB1D68" w:rsidRDefault="00940181" w:rsidP="00940181">
      <w:r w:rsidRPr="00BB1D68">
        <w:rPr>
          <w:rStyle w:val="HideTWBExt"/>
        </w:rPr>
        <w:lastRenderedPageBreak/>
        <w:t>&lt;/Amend&gt;</w:t>
      </w:r>
    </w:p>
    <w:p w14:paraId="786F9A8B"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1642</w:t>
      </w:r>
      <w:r w:rsidRPr="00BB1D68">
        <w:rPr>
          <w:rStyle w:val="HideTWBExt"/>
          <w:b w:val="0"/>
        </w:rPr>
        <w:t>&lt;/NumAm&gt;</w:t>
      </w:r>
    </w:p>
    <w:p w14:paraId="6C88D109" w14:textId="77777777" w:rsidR="00940181" w:rsidRPr="00BB1D68" w:rsidRDefault="00940181" w:rsidP="00940181">
      <w:pPr>
        <w:pStyle w:val="NormalBold"/>
      </w:pPr>
      <w:r w:rsidRPr="00BB1D68">
        <w:rPr>
          <w:rStyle w:val="HideTWBExt"/>
          <w:b w:val="0"/>
        </w:rPr>
        <w:t>&lt;RepeatBlock-By&gt;&lt;Members&gt;</w:t>
      </w:r>
      <w:r w:rsidRPr="00BB1D68">
        <w:t>Charlie Weimers, Alessandro Ciriani, Assita Kanko</w:t>
      </w:r>
      <w:r w:rsidRPr="00BB1D68">
        <w:rPr>
          <w:rStyle w:val="HideTWBExt"/>
          <w:b w:val="0"/>
        </w:rPr>
        <w:t>&lt;/Members&gt;</w:t>
      </w:r>
    </w:p>
    <w:p w14:paraId="57C840ED" w14:textId="77777777" w:rsidR="00940181" w:rsidRPr="00BB1D68" w:rsidRDefault="00940181" w:rsidP="00940181">
      <w:pPr>
        <w:pStyle w:val="NormalBold"/>
      </w:pPr>
      <w:r w:rsidRPr="00BB1D68">
        <w:rPr>
          <w:rStyle w:val="HideTWBExt"/>
          <w:b w:val="0"/>
        </w:rPr>
        <w:t>&lt;/RepeatBlock-By&gt;</w:t>
      </w:r>
    </w:p>
    <w:p w14:paraId="386FAB46"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2F0A7AD7" w14:textId="77777777" w:rsidR="00940181" w:rsidRPr="00BB1D68" w:rsidRDefault="00940181" w:rsidP="00940181">
      <w:pPr>
        <w:pStyle w:val="NormalBold"/>
      </w:pPr>
      <w:r w:rsidRPr="00BB1D68">
        <w:rPr>
          <w:rStyle w:val="HideTWBExt"/>
          <w:b w:val="0"/>
        </w:rPr>
        <w:t>&lt;Article&gt;</w:t>
      </w:r>
      <w:r w:rsidRPr="00BB1D68">
        <w:t>Articolul 25 – alineatul 5 – litera dk (nouă)</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5B9E9561" w14:textId="77777777" w:rsidTr="007E330F">
        <w:trPr>
          <w:trHeight w:hRule="exact" w:val="240"/>
          <w:jc w:val="center"/>
        </w:trPr>
        <w:tc>
          <w:tcPr>
            <w:tcW w:w="9752" w:type="dxa"/>
            <w:gridSpan w:val="2"/>
            <w:tcBorders>
              <w:top w:val="nil"/>
              <w:left w:val="nil"/>
              <w:bottom w:val="nil"/>
              <w:right w:val="nil"/>
            </w:tcBorders>
          </w:tcPr>
          <w:p w14:paraId="40175EDA" w14:textId="77777777" w:rsidR="00940181" w:rsidRPr="00BB1D68" w:rsidRDefault="00940181" w:rsidP="007E330F"/>
        </w:tc>
      </w:tr>
      <w:tr w:rsidR="00477BAC" w:rsidRPr="00BB1D68" w14:paraId="412A102D" w14:textId="77777777" w:rsidTr="007E330F">
        <w:trPr>
          <w:trHeight w:val="240"/>
          <w:jc w:val="center"/>
        </w:trPr>
        <w:tc>
          <w:tcPr>
            <w:tcW w:w="4876" w:type="dxa"/>
            <w:tcBorders>
              <w:top w:val="nil"/>
              <w:left w:val="nil"/>
              <w:bottom w:val="nil"/>
              <w:right w:val="nil"/>
            </w:tcBorders>
          </w:tcPr>
          <w:p w14:paraId="6DD58F50"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34E7F18A" w14:textId="77777777" w:rsidR="00940181" w:rsidRPr="00BB1D68" w:rsidRDefault="00940181" w:rsidP="007E330F">
            <w:pPr>
              <w:pStyle w:val="AmColumnHeading"/>
            </w:pPr>
            <w:r w:rsidRPr="00BB1D68">
              <w:t>Amendamentul</w:t>
            </w:r>
          </w:p>
        </w:tc>
      </w:tr>
      <w:tr w:rsidR="00477BAC" w:rsidRPr="00BB1D68" w14:paraId="1E891F7D" w14:textId="77777777" w:rsidTr="007E330F">
        <w:trPr>
          <w:jc w:val="center"/>
        </w:trPr>
        <w:tc>
          <w:tcPr>
            <w:tcW w:w="4876" w:type="dxa"/>
            <w:tcBorders>
              <w:top w:val="nil"/>
              <w:left w:val="nil"/>
              <w:bottom w:val="nil"/>
              <w:right w:val="nil"/>
            </w:tcBorders>
          </w:tcPr>
          <w:p w14:paraId="05BB6E69" w14:textId="77777777" w:rsidR="00940181" w:rsidRPr="00BB1D68" w:rsidRDefault="00940181" w:rsidP="007E330F">
            <w:pPr>
              <w:pStyle w:val="Normal6a"/>
            </w:pPr>
          </w:p>
        </w:tc>
        <w:tc>
          <w:tcPr>
            <w:tcW w:w="4876" w:type="dxa"/>
            <w:tcBorders>
              <w:top w:val="nil"/>
              <w:left w:val="nil"/>
              <w:bottom w:val="nil"/>
              <w:right w:val="nil"/>
            </w:tcBorders>
          </w:tcPr>
          <w:p w14:paraId="02876061" w14:textId="77777777" w:rsidR="00940181" w:rsidRPr="00BB1D68" w:rsidRDefault="00940181" w:rsidP="007E330F">
            <w:pPr>
              <w:pStyle w:val="Normal6a"/>
            </w:pPr>
            <w:r w:rsidRPr="00BB1D68">
              <w:rPr>
                <w:b/>
                <w:i/>
              </w:rPr>
              <w:t>dk.</w:t>
            </w:r>
            <w:r w:rsidRPr="00BB1D68">
              <w:tab/>
            </w:r>
            <w:r w:rsidRPr="00BB1D68">
              <w:rPr>
                <w:b/>
                <w:i/>
              </w:rPr>
              <w:t>alte măsuri sau consecințe decât cele menționate mai sus, dacă se prevede astfel în dreptul intern.</w:t>
            </w:r>
          </w:p>
        </w:tc>
      </w:tr>
    </w:tbl>
    <w:p w14:paraId="0D89C55F"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79659883" w14:textId="77777777" w:rsidR="00940181" w:rsidRPr="00BB1D68" w:rsidRDefault="00940181" w:rsidP="00940181">
      <w:r w:rsidRPr="00BB1D68">
        <w:rPr>
          <w:rStyle w:val="HideTWBExt"/>
        </w:rPr>
        <w:t>&lt;/Amend&gt;</w:t>
      </w:r>
    </w:p>
    <w:p w14:paraId="42567CC3"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1643</w:t>
      </w:r>
      <w:r w:rsidRPr="00BB1D68">
        <w:rPr>
          <w:rStyle w:val="HideTWBExt"/>
          <w:b w:val="0"/>
        </w:rPr>
        <w:t>&lt;/NumAm&gt;</w:t>
      </w:r>
    </w:p>
    <w:p w14:paraId="0AFD219B" w14:textId="77777777" w:rsidR="00940181" w:rsidRPr="00BB1D68" w:rsidRDefault="00940181" w:rsidP="00940181">
      <w:pPr>
        <w:pStyle w:val="NormalBold"/>
      </w:pPr>
      <w:r w:rsidRPr="00BB1D68">
        <w:rPr>
          <w:rStyle w:val="HideTWBExt"/>
          <w:b w:val="0"/>
        </w:rPr>
        <w:t>&lt;RepeatBlock-By&gt;&lt;Members&gt;</w:t>
      </w:r>
      <w:r w:rsidRPr="00BB1D68">
        <w:t>Charlie Weimers, Alessandro Ciriani, Mariusz Kamiński, Nicolas Bay, Jadwiga Wiśniewska, Maciej Wąsik, Sebastian Tynkkynen, Geadis Geadi, Assita Kanko</w:t>
      </w:r>
      <w:r w:rsidRPr="00BB1D68">
        <w:rPr>
          <w:rStyle w:val="HideTWBExt"/>
          <w:b w:val="0"/>
        </w:rPr>
        <w:t>&lt;/Members&gt;</w:t>
      </w:r>
    </w:p>
    <w:p w14:paraId="2BFEE5D7" w14:textId="77777777" w:rsidR="00940181" w:rsidRPr="00BB1D68" w:rsidRDefault="00940181" w:rsidP="00940181">
      <w:pPr>
        <w:pStyle w:val="NormalBold"/>
      </w:pPr>
      <w:r w:rsidRPr="00BB1D68">
        <w:rPr>
          <w:rStyle w:val="HideTWBExt"/>
          <w:b w:val="0"/>
        </w:rPr>
        <w:t>&lt;/RepeatBlock-By&gt;</w:t>
      </w:r>
    </w:p>
    <w:p w14:paraId="6CC43B39"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3F20FCE8" w14:textId="77777777" w:rsidR="00940181" w:rsidRPr="00BB1D68" w:rsidRDefault="00940181" w:rsidP="00940181">
      <w:pPr>
        <w:pStyle w:val="NormalBold"/>
      </w:pPr>
      <w:r w:rsidRPr="00BB1D68">
        <w:rPr>
          <w:rStyle w:val="HideTWBExt"/>
          <w:b w:val="0"/>
        </w:rPr>
        <w:t>&lt;Article&gt;</w:t>
      </w:r>
      <w:r w:rsidRPr="00BB1D68">
        <w:t>Articolul 25 – alineatul 5 – litera dl (nouă)</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7C14354F" w14:textId="77777777" w:rsidTr="007E330F">
        <w:trPr>
          <w:trHeight w:hRule="exact" w:val="240"/>
          <w:jc w:val="center"/>
        </w:trPr>
        <w:tc>
          <w:tcPr>
            <w:tcW w:w="9752" w:type="dxa"/>
            <w:gridSpan w:val="2"/>
            <w:tcBorders>
              <w:top w:val="nil"/>
              <w:left w:val="nil"/>
              <w:bottom w:val="nil"/>
              <w:right w:val="nil"/>
            </w:tcBorders>
          </w:tcPr>
          <w:p w14:paraId="6F932C37" w14:textId="77777777" w:rsidR="00940181" w:rsidRPr="00BB1D68" w:rsidRDefault="00940181" w:rsidP="007E330F"/>
        </w:tc>
      </w:tr>
      <w:tr w:rsidR="00477BAC" w:rsidRPr="00BB1D68" w14:paraId="3EF36CFE" w14:textId="77777777" w:rsidTr="007E330F">
        <w:trPr>
          <w:trHeight w:val="240"/>
          <w:jc w:val="center"/>
        </w:trPr>
        <w:tc>
          <w:tcPr>
            <w:tcW w:w="4876" w:type="dxa"/>
            <w:tcBorders>
              <w:top w:val="nil"/>
              <w:left w:val="nil"/>
              <w:bottom w:val="nil"/>
              <w:right w:val="nil"/>
            </w:tcBorders>
          </w:tcPr>
          <w:p w14:paraId="2E4E174E"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04E0CBB4" w14:textId="77777777" w:rsidR="00940181" w:rsidRPr="00BB1D68" w:rsidRDefault="00940181" w:rsidP="007E330F">
            <w:pPr>
              <w:pStyle w:val="AmColumnHeading"/>
            </w:pPr>
            <w:r w:rsidRPr="00BB1D68">
              <w:t>Amendamentul</w:t>
            </w:r>
          </w:p>
        </w:tc>
      </w:tr>
      <w:tr w:rsidR="00477BAC" w:rsidRPr="00BB1D68" w14:paraId="3EA679FA" w14:textId="77777777" w:rsidTr="007E330F">
        <w:trPr>
          <w:jc w:val="center"/>
        </w:trPr>
        <w:tc>
          <w:tcPr>
            <w:tcW w:w="4876" w:type="dxa"/>
            <w:tcBorders>
              <w:top w:val="nil"/>
              <w:left w:val="nil"/>
              <w:bottom w:val="nil"/>
              <w:right w:val="nil"/>
            </w:tcBorders>
          </w:tcPr>
          <w:p w14:paraId="1BA91362" w14:textId="77777777" w:rsidR="00940181" w:rsidRPr="00BB1D68" w:rsidRDefault="00940181" w:rsidP="007E330F">
            <w:pPr>
              <w:pStyle w:val="Normal6a"/>
            </w:pPr>
          </w:p>
        </w:tc>
        <w:tc>
          <w:tcPr>
            <w:tcW w:w="4876" w:type="dxa"/>
            <w:tcBorders>
              <w:top w:val="nil"/>
              <w:left w:val="nil"/>
              <w:bottom w:val="nil"/>
              <w:right w:val="nil"/>
            </w:tcBorders>
          </w:tcPr>
          <w:p w14:paraId="4059588A" w14:textId="77777777" w:rsidR="00940181" w:rsidRPr="00BB1D68" w:rsidRDefault="00940181" w:rsidP="007E330F">
            <w:pPr>
              <w:pStyle w:val="Normal6a"/>
            </w:pPr>
            <w:r w:rsidRPr="00BB1D68">
              <w:rPr>
                <w:b/>
                <w:i/>
              </w:rPr>
              <w:t>dl.</w:t>
            </w:r>
            <w:r w:rsidRPr="00BB1D68">
              <w:tab/>
            </w:r>
            <w:r w:rsidRPr="00BB1D68">
              <w:rPr>
                <w:b/>
                <w:i/>
              </w:rPr>
              <w:t>s-a stabilit că s-a comis o fraudă de identitate, că s-au distrus documente sau că s-au furnizat informații false, iar dreptul intern permite, în astfel de cazuri, excluderea sau limitarea asistenței juridice finanțate din fonduri publice;</w:t>
            </w:r>
          </w:p>
        </w:tc>
      </w:tr>
    </w:tbl>
    <w:p w14:paraId="13A24F7A"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54CFC520" w14:textId="77777777" w:rsidR="00940181" w:rsidRPr="00BB1D68" w:rsidRDefault="00940181" w:rsidP="00940181">
      <w:r w:rsidRPr="00BB1D68">
        <w:rPr>
          <w:rStyle w:val="HideTWBExt"/>
        </w:rPr>
        <w:t>&lt;/Amend&gt;</w:t>
      </w:r>
    </w:p>
    <w:p w14:paraId="26EC3CC3"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1644</w:t>
      </w:r>
      <w:r w:rsidRPr="00BB1D68">
        <w:rPr>
          <w:rStyle w:val="HideTWBExt"/>
          <w:b w:val="0"/>
        </w:rPr>
        <w:t>&lt;/NumAm&gt;</w:t>
      </w:r>
    </w:p>
    <w:p w14:paraId="4FE3CDBF" w14:textId="77777777" w:rsidR="00940181" w:rsidRPr="00BB1D68" w:rsidRDefault="00940181" w:rsidP="00940181">
      <w:pPr>
        <w:pStyle w:val="NormalBold"/>
      </w:pPr>
      <w:r w:rsidRPr="00BB1D68">
        <w:rPr>
          <w:rStyle w:val="HideTWBExt"/>
          <w:b w:val="0"/>
        </w:rPr>
        <w:t>&lt;RepeatBlock-By&gt;&lt;Members&gt;</w:t>
      </w:r>
      <w:r w:rsidRPr="00BB1D68">
        <w:t>Marieke Ehlers</w:t>
      </w:r>
      <w:r w:rsidRPr="00BB1D68">
        <w:rPr>
          <w:rStyle w:val="HideTWBExt"/>
          <w:b w:val="0"/>
        </w:rPr>
        <w:t>&lt;/Members&gt;</w:t>
      </w:r>
    </w:p>
    <w:p w14:paraId="7158E81C" w14:textId="77777777" w:rsidR="00940181" w:rsidRPr="00BB1D68" w:rsidRDefault="00940181" w:rsidP="00940181">
      <w:r w:rsidRPr="00BB1D68">
        <w:rPr>
          <w:rStyle w:val="HideTWBExt"/>
        </w:rPr>
        <w:t>&lt;AuNomDe&gt;</w:t>
      </w:r>
      <w:r w:rsidRPr="00BB1D68">
        <w:rPr>
          <w:rStyle w:val="HideTWBInt"/>
        </w:rPr>
        <w:t>{PfE}</w:t>
      </w:r>
      <w:r w:rsidRPr="00BB1D68">
        <w:t>în numele Grupului PfE</w:t>
      </w:r>
      <w:r w:rsidRPr="00BB1D68">
        <w:rPr>
          <w:rStyle w:val="HideTWBExt"/>
        </w:rPr>
        <w:t>&lt;/AuNomDe&gt;</w:t>
      </w:r>
    </w:p>
    <w:p w14:paraId="7ACD5E33" w14:textId="77777777" w:rsidR="00940181" w:rsidRPr="00BB1D68" w:rsidRDefault="00940181" w:rsidP="00940181">
      <w:pPr>
        <w:pStyle w:val="NormalBold"/>
      </w:pPr>
      <w:r w:rsidRPr="00BB1D68">
        <w:rPr>
          <w:rStyle w:val="HideTWBExt"/>
          <w:b w:val="0"/>
        </w:rPr>
        <w:t>&lt;/RepeatBlock-By&gt;</w:t>
      </w:r>
    </w:p>
    <w:p w14:paraId="33A3B740"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2AB9DB4F" w14:textId="77777777" w:rsidR="00940181" w:rsidRPr="00BB1D68" w:rsidRDefault="00940181" w:rsidP="00940181">
      <w:pPr>
        <w:pStyle w:val="NormalBold"/>
      </w:pPr>
      <w:r w:rsidRPr="00BB1D68">
        <w:rPr>
          <w:rStyle w:val="HideTWBExt"/>
          <w:b w:val="0"/>
        </w:rPr>
        <w:t>&lt;Article&gt;</w:t>
      </w:r>
      <w:r w:rsidRPr="00BB1D68">
        <w:t>Articolul 25 – alineatul 5 a (nou)</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3FA83E6D" w14:textId="77777777" w:rsidTr="007E330F">
        <w:trPr>
          <w:trHeight w:hRule="exact" w:val="240"/>
          <w:jc w:val="center"/>
        </w:trPr>
        <w:tc>
          <w:tcPr>
            <w:tcW w:w="9752" w:type="dxa"/>
            <w:gridSpan w:val="2"/>
            <w:tcBorders>
              <w:top w:val="nil"/>
              <w:left w:val="nil"/>
              <w:bottom w:val="nil"/>
              <w:right w:val="nil"/>
            </w:tcBorders>
          </w:tcPr>
          <w:p w14:paraId="371F1CFF" w14:textId="77777777" w:rsidR="00940181" w:rsidRPr="00BB1D68" w:rsidRDefault="00940181" w:rsidP="007E330F"/>
        </w:tc>
      </w:tr>
      <w:tr w:rsidR="00477BAC" w:rsidRPr="00BB1D68" w14:paraId="6A03DF41" w14:textId="77777777" w:rsidTr="007E330F">
        <w:trPr>
          <w:trHeight w:val="240"/>
          <w:jc w:val="center"/>
        </w:trPr>
        <w:tc>
          <w:tcPr>
            <w:tcW w:w="4876" w:type="dxa"/>
            <w:tcBorders>
              <w:top w:val="nil"/>
              <w:left w:val="nil"/>
              <w:bottom w:val="nil"/>
              <w:right w:val="nil"/>
            </w:tcBorders>
          </w:tcPr>
          <w:p w14:paraId="346FA2A1"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39BEDBD2" w14:textId="77777777" w:rsidR="00940181" w:rsidRPr="00BB1D68" w:rsidRDefault="00940181" w:rsidP="007E330F">
            <w:pPr>
              <w:pStyle w:val="AmColumnHeading"/>
            </w:pPr>
            <w:r w:rsidRPr="00BB1D68">
              <w:t>Amendamentul</w:t>
            </w:r>
          </w:p>
        </w:tc>
      </w:tr>
      <w:tr w:rsidR="00477BAC" w:rsidRPr="00BB1D68" w14:paraId="37E1942D" w14:textId="77777777" w:rsidTr="007E330F">
        <w:trPr>
          <w:jc w:val="center"/>
        </w:trPr>
        <w:tc>
          <w:tcPr>
            <w:tcW w:w="4876" w:type="dxa"/>
            <w:tcBorders>
              <w:top w:val="nil"/>
              <w:left w:val="nil"/>
              <w:bottom w:val="nil"/>
              <w:right w:val="nil"/>
            </w:tcBorders>
          </w:tcPr>
          <w:p w14:paraId="3198A3E5" w14:textId="77777777" w:rsidR="00940181" w:rsidRPr="00BB1D68" w:rsidRDefault="00940181" w:rsidP="007E330F">
            <w:pPr>
              <w:pStyle w:val="Normal6a"/>
            </w:pPr>
          </w:p>
        </w:tc>
        <w:tc>
          <w:tcPr>
            <w:tcW w:w="4876" w:type="dxa"/>
            <w:tcBorders>
              <w:top w:val="nil"/>
              <w:left w:val="nil"/>
              <w:bottom w:val="nil"/>
              <w:right w:val="nil"/>
            </w:tcBorders>
          </w:tcPr>
          <w:p w14:paraId="47D45584" w14:textId="77777777" w:rsidR="00940181" w:rsidRPr="00BB1D68" w:rsidRDefault="00940181" w:rsidP="007E330F">
            <w:pPr>
              <w:pStyle w:val="Normal6a"/>
            </w:pPr>
            <w:r w:rsidRPr="00BB1D68">
              <w:rPr>
                <w:b/>
                <w:i/>
              </w:rPr>
              <w:t>5a.</w:t>
            </w:r>
            <w:r w:rsidRPr="00BB1D68">
              <w:tab/>
            </w:r>
            <w:r w:rsidRPr="00BB1D68">
              <w:rPr>
                <w:b/>
                <w:i/>
              </w:rPr>
              <w:t>În cazul în care se introduce o cale de atac, autoritatea judiciară competentă poate să stabilească, atunci când acest lucru este posibil într-o decizie preliminară, dacă respectiva cale de atac nu are perspective concrete de succes sau este abuzivă în sensul alineatului (5) litera (b) de la prezentul articol.</w:t>
            </w:r>
          </w:p>
        </w:tc>
      </w:tr>
    </w:tbl>
    <w:p w14:paraId="63FE596A"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2FB913E5" w14:textId="77777777" w:rsidR="00940181" w:rsidRPr="00BB1D68" w:rsidRDefault="00940181" w:rsidP="00940181">
      <w:r w:rsidRPr="00BB1D68">
        <w:rPr>
          <w:rStyle w:val="HideTWBExt"/>
        </w:rPr>
        <w:t>&lt;/Amend&gt;</w:t>
      </w:r>
    </w:p>
    <w:p w14:paraId="16B8081B"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1645</w:t>
      </w:r>
      <w:r w:rsidRPr="00BB1D68">
        <w:rPr>
          <w:rStyle w:val="HideTWBExt"/>
          <w:b w:val="0"/>
        </w:rPr>
        <w:t>&lt;/NumAm&gt;</w:t>
      </w:r>
    </w:p>
    <w:p w14:paraId="2D1BC2C9" w14:textId="77777777" w:rsidR="00940181" w:rsidRPr="00BB1D68" w:rsidRDefault="00940181" w:rsidP="00940181">
      <w:pPr>
        <w:pStyle w:val="NormalBold"/>
      </w:pPr>
      <w:r w:rsidRPr="00BB1D68">
        <w:rPr>
          <w:rStyle w:val="HideTWBExt"/>
          <w:b w:val="0"/>
        </w:rPr>
        <w:t>&lt;RepeatBlock-By&gt;&lt;Members&gt;</w:t>
      </w:r>
      <w:r w:rsidRPr="00BB1D68">
        <w:t>Marieke Ehlers</w:t>
      </w:r>
      <w:r w:rsidRPr="00BB1D68">
        <w:rPr>
          <w:rStyle w:val="HideTWBExt"/>
          <w:b w:val="0"/>
        </w:rPr>
        <w:t>&lt;/Members&gt;</w:t>
      </w:r>
    </w:p>
    <w:p w14:paraId="1D0C5DBB" w14:textId="77777777" w:rsidR="00940181" w:rsidRPr="00BB1D68" w:rsidRDefault="00940181" w:rsidP="00940181">
      <w:r w:rsidRPr="00BB1D68">
        <w:rPr>
          <w:rStyle w:val="HideTWBExt"/>
        </w:rPr>
        <w:t>&lt;AuNomDe&gt;</w:t>
      </w:r>
      <w:r w:rsidRPr="00BB1D68">
        <w:rPr>
          <w:rStyle w:val="HideTWBInt"/>
        </w:rPr>
        <w:t>{PfE}</w:t>
      </w:r>
      <w:r w:rsidRPr="00BB1D68">
        <w:t>în numele Grupului PfE</w:t>
      </w:r>
      <w:r w:rsidRPr="00BB1D68">
        <w:rPr>
          <w:rStyle w:val="HideTWBExt"/>
        </w:rPr>
        <w:t>&lt;/AuNomDe&gt;</w:t>
      </w:r>
    </w:p>
    <w:p w14:paraId="7E74980F" w14:textId="77777777" w:rsidR="00940181" w:rsidRPr="00BB1D68" w:rsidRDefault="00940181" w:rsidP="00940181">
      <w:pPr>
        <w:pStyle w:val="NormalBold"/>
      </w:pPr>
      <w:r w:rsidRPr="00BB1D68">
        <w:rPr>
          <w:rStyle w:val="HideTWBExt"/>
          <w:b w:val="0"/>
        </w:rPr>
        <w:t>&lt;/RepeatBlock-By&gt;</w:t>
      </w:r>
    </w:p>
    <w:p w14:paraId="59FA8271"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7A6B00CA" w14:textId="77777777" w:rsidR="00940181" w:rsidRPr="00BB1D68" w:rsidRDefault="00940181" w:rsidP="00940181">
      <w:pPr>
        <w:pStyle w:val="NormalBold"/>
      </w:pPr>
      <w:r w:rsidRPr="00BB1D68">
        <w:rPr>
          <w:rStyle w:val="HideTWBExt"/>
          <w:b w:val="0"/>
        </w:rPr>
        <w:t>&lt;Article&gt;</w:t>
      </w:r>
      <w:r w:rsidRPr="00BB1D68">
        <w:t>Articolul 25 – alineatul 5 b (nou)</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0164911B" w14:textId="77777777" w:rsidTr="007E330F">
        <w:trPr>
          <w:trHeight w:hRule="exact" w:val="240"/>
          <w:jc w:val="center"/>
        </w:trPr>
        <w:tc>
          <w:tcPr>
            <w:tcW w:w="9752" w:type="dxa"/>
            <w:gridSpan w:val="2"/>
            <w:tcBorders>
              <w:top w:val="nil"/>
              <w:left w:val="nil"/>
              <w:bottom w:val="nil"/>
              <w:right w:val="nil"/>
            </w:tcBorders>
          </w:tcPr>
          <w:p w14:paraId="760A3A1E" w14:textId="77777777" w:rsidR="00940181" w:rsidRPr="00BB1D68" w:rsidRDefault="00940181" w:rsidP="007E330F"/>
        </w:tc>
      </w:tr>
      <w:tr w:rsidR="00477BAC" w:rsidRPr="00BB1D68" w14:paraId="2D34D680" w14:textId="77777777" w:rsidTr="007E330F">
        <w:trPr>
          <w:trHeight w:val="240"/>
          <w:jc w:val="center"/>
        </w:trPr>
        <w:tc>
          <w:tcPr>
            <w:tcW w:w="4876" w:type="dxa"/>
            <w:tcBorders>
              <w:top w:val="nil"/>
              <w:left w:val="nil"/>
              <w:bottom w:val="nil"/>
              <w:right w:val="nil"/>
            </w:tcBorders>
          </w:tcPr>
          <w:p w14:paraId="0A1F6432"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71538C28" w14:textId="77777777" w:rsidR="00940181" w:rsidRPr="00BB1D68" w:rsidRDefault="00940181" w:rsidP="007E330F">
            <w:pPr>
              <w:pStyle w:val="AmColumnHeading"/>
            </w:pPr>
            <w:r w:rsidRPr="00BB1D68">
              <w:t>Amendamentul</w:t>
            </w:r>
          </w:p>
        </w:tc>
      </w:tr>
      <w:tr w:rsidR="00477BAC" w:rsidRPr="00BB1D68" w14:paraId="471E4CA7" w14:textId="77777777" w:rsidTr="007E330F">
        <w:trPr>
          <w:jc w:val="center"/>
        </w:trPr>
        <w:tc>
          <w:tcPr>
            <w:tcW w:w="4876" w:type="dxa"/>
            <w:tcBorders>
              <w:top w:val="nil"/>
              <w:left w:val="nil"/>
              <w:bottom w:val="nil"/>
              <w:right w:val="nil"/>
            </w:tcBorders>
          </w:tcPr>
          <w:p w14:paraId="5F15C763" w14:textId="77777777" w:rsidR="00940181" w:rsidRPr="00BB1D68" w:rsidRDefault="00940181" w:rsidP="007E330F">
            <w:pPr>
              <w:pStyle w:val="Normal6a"/>
            </w:pPr>
          </w:p>
        </w:tc>
        <w:tc>
          <w:tcPr>
            <w:tcW w:w="4876" w:type="dxa"/>
            <w:tcBorders>
              <w:top w:val="nil"/>
              <w:left w:val="nil"/>
              <w:bottom w:val="nil"/>
              <w:right w:val="nil"/>
            </w:tcBorders>
          </w:tcPr>
          <w:p w14:paraId="618F0777" w14:textId="77777777" w:rsidR="00940181" w:rsidRPr="00BB1D68" w:rsidRDefault="00940181" w:rsidP="007E330F">
            <w:pPr>
              <w:pStyle w:val="Normal6a"/>
            </w:pPr>
            <w:r w:rsidRPr="00BB1D68">
              <w:rPr>
                <w:b/>
                <w:i/>
              </w:rPr>
              <w:t>5b.</w:t>
            </w:r>
            <w:r w:rsidRPr="00BB1D68">
              <w:tab/>
            </w:r>
            <w:r w:rsidRPr="00BB1D68">
              <w:rPr>
                <w:b/>
                <w:i/>
              </w:rPr>
              <w:t>Statele membre asigură recuperarea costurilor pentru asistența juridică în cazul în care o autoritate judiciară a stabilit că calea de atac este abuzivă sau nu are perspective concrete de succes.</w:t>
            </w:r>
          </w:p>
        </w:tc>
      </w:tr>
    </w:tbl>
    <w:p w14:paraId="706F7623"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7F1403E3" w14:textId="77777777" w:rsidR="00940181" w:rsidRPr="00BB1D68" w:rsidRDefault="00940181" w:rsidP="00940181">
      <w:r w:rsidRPr="00BB1D68">
        <w:rPr>
          <w:rStyle w:val="HideTWBExt"/>
        </w:rPr>
        <w:t>&lt;/Amend&gt;</w:t>
      </w:r>
    </w:p>
    <w:p w14:paraId="6DCA2F03"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1646</w:t>
      </w:r>
      <w:r w:rsidRPr="00BB1D68">
        <w:rPr>
          <w:rStyle w:val="HideTWBExt"/>
          <w:b w:val="0"/>
        </w:rPr>
        <w:t>&lt;/NumAm&gt;</w:t>
      </w:r>
    </w:p>
    <w:p w14:paraId="007A8818" w14:textId="77777777" w:rsidR="00940181" w:rsidRPr="00BB1D68" w:rsidRDefault="00940181" w:rsidP="00940181">
      <w:pPr>
        <w:pStyle w:val="NormalBold"/>
      </w:pPr>
      <w:r w:rsidRPr="00BB1D68">
        <w:rPr>
          <w:rStyle w:val="HideTWBExt"/>
          <w:b w:val="0"/>
        </w:rPr>
        <w:t>&lt;RepeatBlock-By&gt;&lt;Members&gt;</w:t>
      </w:r>
      <w:r w:rsidRPr="00BB1D68">
        <w:t>Marieke Ehlers</w:t>
      </w:r>
      <w:r w:rsidRPr="00BB1D68">
        <w:rPr>
          <w:rStyle w:val="HideTWBExt"/>
          <w:b w:val="0"/>
        </w:rPr>
        <w:t>&lt;/Members&gt;</w:t>
      </w:r>
    </w:p>
    <w:p w14:paraId="77C3B9E3" w14:textId="77777777" w:rsidR="00940181" w:rsidRPr="00BB1D68" w:rsidRDefault="00940181" w:rsidP="00940181">
      <w:r w:rsidRPr="00BB1D68">
        <w:rPr>
          <w:rStyle w:val="HideTWBExt"/>
        </w:rPr>
        <w:t>&lt;AuNomDe&gt;</w:t>
      </w:r>
      <w:r w:rsidRPr="00BB1D68">
        <w:rPr>
          <w:rStyle w:val="HideTWBInt"/>
        </w:rPr>
        <w:t>{PfE}</w:t>
      </w:r>
      <w:r w:rsidRPr="00BB1D68">
        <w:t>în numele Grupului PfE</w:t>
      </w:r>
      <w:r w:rsidRPr="00BB1D68">
        <w:rPr>
          <w:rStyle w:val="HideTWBExt"/>
        </w:rPr>
        <w:t>&lt;/AuNomDe&gt;</w:t>
      </w:r>
    </w:p>
    <w:p w14:paraId="2ABF2A03" w14:textId="77777777" w:rsidR="00940181" w:rsidRPr="00BB1D68" w:rsidRDefault="00940181" w:rsidP="00940181">
      <w:pPr>
        <w:pStyle w:val="NormalBold"/>
      </w:pPr>
      <w:r w:rsidRPr="00BB1D68">
        <w:rPr>
          <w:rStyle w:val="HideTWBExt"/>
          <w:b w:val="0"/>
        </w:rPr>
        <w:t>&lt;/RepeatBlock-By&gt;</w:t>
      </w:r>
    </w:p>
    <w:p w14:paraId="02BB6D5D"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6B5F4C12" w14:textId="77777777" w:rsidR="00940181" w:rsidRPr="00BB1D68" w:rsidRDefault="00940181" w:rsidP="00940181">
      <w:pPr>
        <w:pStyle w:val="NormalBold"/>
      </w:pPr>
      <w:r w:rsidRPr="00BB1D68">
        <w:rPr>
          <w:rStyle w:val="HideTWBExt"/>
          <w:b w:val="0"/>
        </w:rPr>
        <w:t>&lt;Article&gt;</w:t>
      </w:r>
      <w:r w:rsidRPr="00BB1D68">
        <w:t>Articolul 25 – alineatul 5 c (nou)</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1C1EB26A" w14:textId="77777777" w:rsidTr="007E330F">
        <w:trPr>
          <w:trHeight w:hRule="exact" w:val="240"/>
          <w:jc w:val="center"/>
        </w:trPr>
        <w:tc>
          <w:tcPr>
            <w:tcW w:w="9752" w:type="dxa"/>
            <w:gridSpan w:val="2"/>
            <w:tcBorders>
              <w:top w:val="nil"/>
              <w:left w:val="nil"/>
              <w:bottom w:val="nil"/>
              <w:right w:val="nil"/>
            </w:tcBorders>
          </w:tcPr>
          <w:p w14:paraId="41F62CBA" w14:textId="77777777" w:rsidR="00940181" w:rsidRPr="00BB1D68" w:rsidRDefault="00940181" w:rsidP="007E330F"/>
        </w:tc>
      </w:tr>
      <w:tr w:rsidR="00477BAC" w:rsidRPr="00BB1D68" w14:paraId="4E1F468A" w14:textId="77777777" w:rsidTr="007E330F">
        <w:trPr>
          <w:trHeight w:val="240"/>
          <w:jc w:val="center"/>
        </w:trPr>
        <w:tc>
          <w:tcPr>
            <w:tcW w:w="4876" w:type="dxa"/>
            <w:tcBorders>
              <w:top w:val="nil"/>
              <w:left w:val="nil"/>
              <w:bottom w:val="nil"/>
              <w:right w:val="nil"/>
            </w:tcBorders>
          </w:tcPr>
          <w:p w14:paraId="60AF53FD"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4135F5B0" w14:textId="77777777" w:rsidR="00940181" w:rsidRPr="00BB1D68" w:rsidRDefault="00940181" w:rsidP="007E330F">
            <w:pPr>
              <w:pStyle w:val="AmColumnHeading"/>
            </w:pPr>
            <w:r w:rsidRPr="00BB1D68">
              <w:t>Amendamentul</w:t>
            </w:r>
          </w:p>
        </w:tc>
      </w:tr>
      <w:tr w:rsidR="00477BAC" w:rsidRPr="00BB1D68" w14:paraId="0E870953" w14:textId="77777777" w:rsidTr="007E330F">
        <w:trPr>
          <w:jc w:val="center"/>
        </w:trPr>
        <w:tc>
          <w:tcPr>
            <w:tcW w:w="4876" w:type="dxa"/>
            <w:tcBorders>
              <w:top w:val="nil"/>
              <w:left w:val="nil"/>
              <w:bottom w:val="nil"/>
              <w:right w:val="nil"/>
            </w:tcBorders>
          </w:tcPr>
          <w:p w14:paraId="20E201AA" w14:textId="77777777" w:rsidR="00940181" w:rsidRPr="00BB1D68" w:rsidRDefault="00940181" w:rsidP="007E330F">
            <w:pPr>
              <w:pStyle w:val="Normal6a"/>
            </w:pPr>
          </w:p>
        </w:tc>
        <w:tc>
          <w:tcPr>
            <w:tcW w:w="4876" w:type="dxa"/>
            <w:tcBorders>
              <w:top w:val="nil"/>
              <w:left w:val="nil"/>
              <w:bottom w:val="nil"/>
              <w:right w:val="nil"/>
            </w:tcBorders>
          </w:tcPr>
          <w:p w14:paraId="19668EF5" w14:textId="77777777" w:rsidR="00940181" w:rsidRPr="00BB1D68" w:rsidRDefault="00940181" w:rsidP="007E330F">
            <w:pPr>
              <w:pStyle w:val="Normal6a"/>
            </w:pPr>
            <w:r w:rsidRPr="00BB1D68">
              <w:rPr>
                <w:b/>
                <w:i/>
              </w:rPr>
              <w:t>5c.</w:t>
            </w:r>
            <w:r w:rsidRPr="00BB1D68">
              <w:tab/>
            </w:r>
            <w:r w:rsidRPr="00BB1D68">
              <w:rPr>
                <w:b/>
                <w:i/>
              </w:rPr>
              <w:t>resortisantul țării terțe nu respectă obligația de a-și divulga situația financiară astfel cum este prevăzut la alineatul (6).</w:t>
            </w:r>
          </w:p>
        </w:tc>
      </w:tr>
    </w:tbl>
    <w:p w14:paraId="6D7D7118"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00688B8D" w14:textId="77777777" w:rsidR="00940181" w:rsidRPr="00BB1D68" w:rsidRDefault="00940181" w:rsidP="00940181">
      <w:r w:rsidRPr="00BB1D68">
        <w:rPr>
          <w:rStyle w:val="HideTWBExt"/>
        </w:rPr>
        <w:lastRenderedPageBreak/>
        <w:t>&lt;/Amend&gt;</w:t>
      </w:r>
    </w:p>
    <w:p w14:paraId="2A84605B"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1647</w:t>
      </w:r>
      <w:r w:rsidRPr="00BB1D68">
        <w:rPr>
          <w:rStyle w:val="HideTWBExt"/>
          <w:b w:val="0"/>
        </w:rPr>
        <w:t>&lt;/NumAm&gt;</w:t>
      </w:r>
    </w:p>
    <w:p w14:paraId="33714E36" w14:textId="77777777" w:rsidR="00940181" w:rsidRPr="00BB1D68" w:rsidRDefault="00940181" w:rsidP="00940181">
      <w:pPr>
        <w:pStyle w:val="NormalBold"/>
      </w:pPr>
      <w:r w:rsidRPr="00BB1D68">
        <w:rPr>
          <w:rStyle w:val="HideTWBExt"/>
          <w:b w:val="0"/>
        </w:rPr>
        <w:t>&lt;RepeatBlock-By&gt;&lt;Members&gt;</w:t>
      </w:r>
      <w:r w:rsidRPr="00BB1D68">
        <w:t>Mélissa Camara</w:t>
      </w:r>
      <w:r w:rsidRPr="00BB1D68">
        <w:rPr>
          <w:rStyle w:val="HideTWBExt"/>
          <w:b w:val="0"/>
        </w:rPr>
        <w:t>&lt;/Members&gt;</w:t>
      </w:r>
    </w:p>
    <w:p w14:paraId="1CD24E94" w14:textId="77777777" w:rsidR="00940181" w:rsidRPr="00BB1D68" w:rsidRDefault="00940181" w:rsidP="00940181">
      <w:pPr>
        <w:pStyle w:val="NormalBold"/>
      </w:pPr>
      <w:r w:rsidRPr="00BB1D68">
        <w:rPr>
          <w:rStyle w:val="HideTWBExt"/>
          <w:b w:val="0"/>
        </w:rPr>
        <w:t>&lt;/RepeatBlock-By&gt;</w:t>
      </w:r>
    </w:p>
    <w:p w14:paraId="4B1D38E4"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3B1C545A" w14:textId="77777777" w:rsidR="00940181" w:rsidRPr="00BB1D68" w:rsidRDefault="00940181" w:rsidP="00940181">
      <w:pPr>
        <w:pStyle w:val="NormalBold"/>
      </w:pPr>
      <w:r w:rsidRPr="00BB1D68">
        <w:rPr>
          <w:rStyle w:val="HideTWBExt"/>
          <w:b w:val="0"/>
        </w:rPr>
        <w:t>&lt;Article&gt;</w:t>
      </w:r>
      <w:r w:rsidRPr="00BB1D68">
        <w:t>Articolul 25 – alineatul 6</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5990A445" w14:textId="77777777" w:rsidTr="007E330F">
        <w:trPr>
          <w:trHeight w:hRule="exact" w:val="240"/>
          <w:jc w:val="center"/>
        </w:trPr>
        <w:tc>
          <w:tcPr>
            <w:tcW w:w="9752" w:type="dxa"/>
            <w:gridSpan w:val="2"/>
            <w:tcBorders>
              <w:top w:val="nil"/>
              <w:left w:val="nil"/>
              <w:bottom w:val="nil"/>
              <w:right w:val="nil"/>
            </w:tcBorders>
          </w:tcPr>
          <w:p w14:paraId="48DCCC26" w14:textId="77777777" w:rsidR="00940181" w:rsidRPr="00BB1D68" w:rsidRDefault="00940181" w:rsidP="007E330F"/>
        </w:tc>
      </w:tr>
      <w:tr w:rsidR="00477BAC" w:rsidRPr="00BB1D68" w14:paraId="6D8E50B2" w14:textId="77777777" w:rsidTr="007E330F">
        <w:trPr>
          <w:trHeight w:val="240"/>
          <w:jc w:val="center"/>
        </w:trPr>
        <w:tc>
          <w:tcPr>
            <w:tcW w:w="4876" w:type="dxa"/>
            <w:tcBorders>
              <w:top w:val="nil"/>
              <w:left w:val="nil"/>
              <w:bottom w:val="nil"/>
              <w:right w:val="nil"/>
            </w:tcBorders>
          </w:tcPr>
          <w:p w14:paraId="1CFADC6F"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5EE76158" w14:textId="77777777" w:rsidR="00940181" w:rsidRPr="00BB1D68" w:rsidRDefault="00940181" w:rsidP="007E330F">
            <w:pPr>
              <w:pStyle w:val="AmColumnHeading"/>
            </w:pPr>
            <w:r w:rsidRPr="00BB1D68">
              <w:t>Amendamentul</w:t>
            </w:r>
          </w:p>
        </w:tc>
      </w:tr>
      <w:tr w:rsidR="00477BAC" w:rsidRPr="00BB1D68" w14:paraId="65427026" w14:textId="77777777" w:rsidTr="007E330F">
        <w:trPr>
          <w:jc w:val="center"/>
        </w:trPr>
        <w:tc>
          <w:tcPr>
            <w:tcW w:w="4876" w:type="dxa"/>
            <w:tcBorders>
              <w:top w:val="nil"/>
              <w:left w:val="nil"/>
              <w:bottom w:val="nil"/>
              <w:right w:val="nil"/>
            </w:tcBorders>
          </w:tcPr>
          <w:p w14:paraId="07BAB3CE" w14:textId="77777777" w:rsidR="00940181" w:rsidRPr="00BB1D68" w:rsidRDefault="00940181" w:rsidP="007E330F">
            <w:pPr>
              <w:pStyle w:val="Normal6a"/>
            </w:pPr>
            <w:r w:rsidRPr="00BB1D68">
              <w:rPr>
                <w:b/>
                <w:i/>
              </w:rPr>
              <w:t>6.</w:t>
            </w:r>
            <w:r w:rsidRPr="00BB1D68">
              <w:tab/>
            </w:r>
            <w:r w:rsidRPr="00BB1D68">
              <w:rPr>
                <w:b/>
                <w:i/>
              </w:rPr>
              <w:t>Resortisantul țării terțe care solicită asistență și reprezentare juridice gratuite își divulgă situația financiară.</w:t>
            </w:r>
          </w:p>
        </w:tc>
        <w:tc>
          <w:tcPr>
            <w:tcW w:w="4876" w:type="dxa"/>
            <w:tcBorders>
              <w:top w:val="nil"/>
              <w:left w:val="nil"/>
              <w:bottom w:val="nil"/>
              <w:right w:val="nil"/>
            </w:tcBorders>
          </w:tcPr>
          <w:p w14:paraId="2090921F" w14:textId="77777777" w:rsidR="00940181" w:rsidRPr="00BB1D68" w:rsidRDefault="00940181" w:rsidP="007E330F">
            <w:pPr>
              <w:pStyle w:val="Normal6a"/>
            </w:pPr>
            <w:r w:rsidRPr="00BB1D68">
              <w:rPr>
                <w:b/>
                <w:i/>
              </w:rPr>
              <w:t>eliminat</w:t>
            </w:r>
          </w:p>
        </w:tc>
      </w:tr>
    </w:tbl>
    <w:p w14:paraId="40D5472F"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5118A6B2" w14:textId="77777777" w:rsidR="00940181" w:rsidRPr="00BB1D68" w:rsidRDefault="00940181" w:rsidP="00940181">
      <w:r w:rsidRPr="00BB1D68">
        <w:rPr>
          <w:rStyle w:val="HideTWBExt"/>
        </w:rPr>
        <w:t>&lt;/Amend&gt;</w:t>
      </w:r>
    </w:p>
    <w:p w14:paraId="7EBDDADF"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1648</w:t>
      </w:r>
      <w:r w:rsidRPr="00BB1D68">
        <w:rPr>
          <w:rStyle w:val="HideTWBExt"/>
          <w:b w:val="0"/>
        </w:rPr>
        <w:t>&lt;/NumAm&gt;</w:t>
      </w:r>
    </w:p>
    <w:p w14:paraId="548291F9" w14:textId="77777777" w:rsidR="00940181" w:rsidRPr="00BB1D68" w:rsidRDefault="00940181" w:rsidP="00940181">
      <w:pPr>
        <w:pStyle w:val="NormalBold"/>
      </w:pPr>
      <w:r w:rsidRPr="00BB1D68">
        <w:rPr>
          <w:rStyle w:val="HideTWBExt"/>
          <w:b w:val="0"/>
        </w:rPr>
        <w:t>&lt;RepeatBlock-By&gt;&lt;Members&gt;</w:t>
      </w:r>
      <w:r w:rsidRPr="00BB1D68">
        <w:t>Maciej Wąsik, Mariusz Kamiński, Jacek Ozdoba, Jadwiga Wiśniewska</w:t>
      </w:r>
      <w:r w:rsidRPr="00BB1D68">
        <w:rPr>
          <w:rStyle w:val="HideTWBExt"/>
          <w:b w:val="0"/>
        </w:rPr>
        <w:t>&lt;/Members&gt;</w:t>
      </w:r>
    </w:p>
    <w:p w14:paraId="3026EC21" w14:textId="77777777" w:rsidR="00940181" w:rsidRPr="00BB1D68" w:rsidRDefault="00940181" w:rsidP="00940181">
      <w:pPr>
        <w:pStyle w:val="NormalBold"/>
      </w:pPr>
      <w:r w:rsidRPr="00BB1D68">
        <w:rPr>
          <w:rStyle w:val="HideTWBExt"/>
          <w:b w:val="0"/>
        </w:rPr>
        <w:t>&lt;/RepeatBlock-By&gt;</w:t>
      </w:r>
    </w:p>
    <w:p w14:paraId="603D6C54"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2F71B127" w14:textId="77777777" w:rsidR="00940181" w:rsidRPr="00BB1D68" w:rsidRDefault="00940181" w:rsidP="00940181">
      <w:pPr>
        <w:pStyle w:val="NormalBold"/>
      </w:pPr>
      <w:r w:rsidRPr="00BB1D68">
        <w:rPr>
          <w:rStyle w:val="HideTWBExt"/>
          <w:b w:val="0"/>
        </w:rPr>
        <w:t>&lt;Article&gt;</w:t>
      </w:r>
      <w:r w:rsidRPr="00BB1D68">
        <w:t>Articolul 25 – alineatul 6</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72D38853" w14:textId="77777777" w:rsidTr="007E330F">
        <w:trPr>
          <w:trHeight w:hRule="exact" w:val="240"/>
          <w:jc w:val="center"/>
        </w:trPr>
        <w:tc>
          <w:tcPr>
            <w:tcW w:w="9752" w:type="dxa"/>
            <w:gridSpan w:val="2"/>
            <w:tcBorders>
              <w:top w:val="nil"/>
              <w:left w:val="nil"/>
              <w:bottom w:val="nil"/>
              <w:right w:val="nil"/>
            </w:tcBorders>
          </w:tcPr>
          <w:p w14:paraId="37A5E874" w14:textId="77777777" w:rsidR="00940181" w:rsidRPr="00BB1D68" w:rsidRDefault="00940181" w:rsidP="007E330F"/>
        </w:tc>
      </w:tr>
      <w:tr w:rsidR="00477BAC" w:rsidRPr="00BB1D68" w14:paraId="1E961344" w14:textId="77777777" w:rsidTr="007E330F">
        <w:trPr>
          <w:trHeight w:val="240"/>
          <w:jc w:val="center"/>
        </w:trPr>
        <w:tc>
          <w:tcPr>
            <w:tcW w:w="4876" w:type="dxa"/>
            <w:tcBorders>
              <w:top w:val="nil"/>
              <w:left w:val="nil"/>
              <w:bottom w:val="nil"/>
              <w:right w:val="nil"/>
            </w:tcBorders>
          </w:tcPr>
          <w:p w14:paraId="3821BE5B"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0190799C" w14:textId="77777777" w:rsidR="00940181" w:rsidRPr="00BB1D68" w:rsidRDefault="00940181" w:rsidP="007E330F">
            <w:pPr>
              <w:pStyle w:val="AmColumnHeading"/>
            </w:pPr>
            <w:r w:rsidRPr="00BB1D68">
              <w:t>Amendamentul</w:t>
            </w:r>
          </w:p>
        </w:tc>
      </w:tr>
      <w:tr w:rsidR="00477BAC" w:rsidRPr="00BB1D68" w14:paraId="378AA0E7" w14:textId="77777777" w:rsidTr="007E330F">
        <w:trPr>
          <w:jc w:val="center"/>
        </w:trPr>
        <w:tc>
          <w:tcPr>
            <w:tcW w:w="4876" w:type="dxa"/>
            <w:tcBorders>
              <w:top w:val="nil"/>
              <w:left w:val="nil"/>
              <w:bottom w:val="nil"/>
              <w:right w:val="nil"/>
            </w:tcBorders>
          </w:tcPr>
          <w:p w14:paraId="7E6DD704" w14:textId="77777777" w:rsidR="00940181" w:rsidRPr="00BB1D68" w:rsidRDefault="00940181" w:rsidP="007E330F">
            <w:pPr>
              <w:pStyle w:val="Normal6a"/>
            </w:pPr>
            <w:r w:rsidRPr="00BB1D68">
              <w:rPr>
                <w:b/>
                <w:i/>
              </w:rPr>
              <w:t>6.</w:t>
            </w:r>
            <w:r w:rsidRPr="00BB1D68">
              <w:tab/>
            </w:r>
            <w:r w:rsidRPr="00BB1D68">
              <w:rPr>
                <w:b/>
                <w:i/>
              </w:rPr>
              <w:t>Resortisantul țării terțe care solicită asistență și reprezentare juridice gratuite își divulgă situația financiară.</w:t>
            </w:r>
          </w:p>
        </w:tc>
        <w:tc>
          <w:tcPr>
            <w:tcW w:w="4876" w:type="dxa"/>
            <w:tcBorders>
              <w:top w:val="nil"/>
              <w:left w:val="nil"/>
              <w:bottom w:val="nil"/>
              <w:right w:val="nil"/>
            </w:tcBorders>
          </w:tcPr>
          <w:p w14:paraId="56DEAC73" w14:textId="77777777" w:rsidR="00940181" w:rsidRPr="00BB1D68" w:rsidRDefault="00940181" w:rsidP="007E330F">
            <w:pPr>
              <w:pStyle w:val="Normal6a"/>
            </w:pPr>
            <w:r w:rsidRPr="00BB1D68">
              <w:rPr>
                <w:b/>
                <w:i/>
              </w:rPr>
              <w:t>eliminat</w:t>
            </w:r>
          </w:p>
        </w:tc>
      </w:tr>
    </w:tbl>
    <w:p w14:paraId="5C4B91B0"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5A20E99F" w14:textId="77777777" w:rsidR="00940181" w:rsidRPr="00BB1D68" w:rsidRDefault="00940181" w:rsidP="00940181">
      <w:r w:rsidRPr="00BB1D68">
        <w:rPr>
          <w:rStyle w:val="HideTWBExt"/>
        </w:rPr>
        <w:t>&lt;/Amend&gt;</w:t>
      </w:r>
    </w:p>
    <w:p w14:paraId="41BC04C4"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1649</w:t>
      </w:r>
      <w:r w:rsidRPr="00BB1D68">
        <w:rPr>
          <w:rStyle w:val="HideTWBExt"/>
          <w:b w:val="0"/>
        </w:rPr>
        <w:t>&lt;/NumAm&gt;</w:t>
      </w:r>
    </w:p>
    <w:p w14:paraId="650FAD0A" w14:textId="77777777" w:rsidR="00940181" w:rsidRPr="00BB1D68" w:rsidRDefault="00940181" w:rsidP="00940181">
      <w:pPr>
        <w:pStyle w:val="NormalBold"/>
      </w:pPr>
      <w:r w:rsidRPr="00BB1D68">
        <w:rPr>
          <w:rStyle w:val="HideTWBExt"/>
          <w:b w:val="0"/>
        </w:rPr>
        <w:t>&lt;RepeatBlock-By&gt;&lt;Members&gt;</w:t>
      </w:r>
      <w:r w:rsidRPr="00BB1D68">
        <w:t>Estrella Galán</w:t>
      </w:r>
      <w:r w:rsidRPr="00BB1D68">
        <w:rPr>
          <w:rStyle w:val="HideTWBExt"/>
          <w:b w:val="0"/>
        </w:rPr>
        <w:t>&lt;/Members&gt;</w:t>
      </w:r>
    </w:p>
    <w:p w14:paraId="256E50AB" w14:textId="77777777" w:rsidR="00940181" w:rsidRPr="00BB1D68" w:rsidRDefault="00940181" w:rsidP="00940181">
      <w:pPr>
        <w:pStyle w:val="NormalBold"/>
      </w:pPr>
      <w:r w:rsidRPr="00BB1D68">
        <w:rPr>
          <w:rStyle w:val="HideTWBExt"/>
          <w:b w:val="0"/>
        </w:rPr>
        <w:t>&lt;/RepeatBlock-By&gt;</w:t>
      </w:r>
    </w:p>
    <w:p w14:paraId="14198983"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32BD34D1" w14:textId="77777777" w:rsidR="00940181" w:rsidRPr="00BB1D68" w:rsidRDefault="00940181" w:rsidP="00940181">
      <w:pPr>
        <w:pStyle w:val="NormalBold"/>
      </w:pPr>
      <w:r w:rsidRPr="00BB1D68">
        <w:rPr>
          <w:rStyle w:val="HideTWBExt"/>
          <w:b w:val="0"/>
        </w:rPr>
        <w:t>&lt;Article&gt;</w:t>
      </w:r>
      <w:r w:rsidRPr="00BB1D68">
        <w:t>Articolul 25 – alineatul 6</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586D3C30" w14:textId="77777777" w:rsidTr="007E330F">
        <w:trPr>
          <w:trHeight w:hRule="exact" w:val="240"/>
          <w:jc w:val="center"/>
        </w:trPr>
        <w:tc>
          <w:tcPr>
            <w:tcW w:w="9752" w:type="dxa"/>
            <w:gridSpan w:val="2"/>
            <w:tcBorders>
              <w:top w:val="nil"/>
              <w:left w:val="nil"/>
              <w:bottom w:val="nil"/>
              <w:right w:val="nil"/>
            </w:tcBorders>
          </w:tcPr>
          <w:p w14:paraId="1FA001AE" w14:textId="77777777" w:rsidR="00940181" w:rsidRPr="00BB1D68" w:rsidRDefault="00940181" w:rsidP="007E330F"/>
        </w:tc>
      </w:tr>
      <w:tr w:rsidR="00477BAC" w:rsidRPr="00BB1D68" w14:paraId="34BAE058" w14:textId="77777777" w:rsidTr="007E330F">
        <w:trPr>
          <w:trHeight w:val="240"/>
          <w:jc w:val="center"/>
        </w:trPr>
        <w:tc>
          <w:tcPr>
            <w:tcW w:w="4876" w:type="dxa"/>
            <w:tcBorders>
              <w:top w:val="nil"/>
              <w:left w:val="nil"/>
              <w:bottom w:val="nil"/>
              <w:right w:val="nil"/>
            </w:tcBorders>
          </w:tcPr>
          <w:p w14:paraId="71AADE51"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431FC44F" w14:textId="77777777" w:rsidR="00940181" w:rsidRPr="00BB1D68" w:rsidRDefault="00940181" w:rsidP="007E330F">
            <w:pPr>
              <w:pStyle w:val="AmColumnHeading"/>
            </w:pPr>
            <w:r w:rsidRPr="00BB1D68">
              <w:t>Amendamentul</w:t>
            </w:r>
          </w:p>
        </w:tc>
      </w:tr>
      <w:tr w:rsidR="00477BAC" w:rsidRPr="00BB1D68" w14:paraId="7D6BF6F0" w14:textId="77777777" w:rsidTr="007E330F">
        <w:trPr>
          <w:jc w:val="center"/>
        </w:trPr>
        <w:tc>
          <w:tcPr>
            <w:tcW w:w="4876" w:type="dxa"/>
            <w:tcBorders>
              <w:top w:val="nil"/>
              <w:left w:val="nil"/>
              <w:bottom w:val="nil"/>
              <w:right w:val="nil"/>
            </w:tcBorders>
          </w:tcPr>
          <w:p w14:paraId="003D5B0D" w14:textId="77777777" w:rsidR="00940181" w:rsidRPr="00BB1D68" w:rsidRDefault="00940181" w:rsidP="007E330F">
            <w:pPr>
              <w:pStyle w:val="Normal6a"/>
            </w:pPr>
            <w:r w:rsidRPr="00BB1D68">
              <w:rPr>
                <w:b/>
                <w:i/>
              </w:rPr>
              <w:t>6.</w:t>
            </w:r>
            <w:r w:rsidRPr="00BB1D68">
              <w:tab/>
            </w:r>
            <w:r w:rsidRPr="00BB1D68">
              <w:rPr>
                <w:b/>
                <w:i/>
              </w:rPr>
              <w:t>Resortisantul țării terțe care solicită asistență și reprezentare juridice gratuite își divulgă situația financiară.</w:t>
            </w:r>
          </w:p>
        </w:tc>
        <w:tc>
          <w:tcPr>
            <w:tcW w:w="4876" w:type="dxa"/>
            <w:tcBorders>
              <w:top w:val="nil"/>
              <w:left w:val="nil"/>
              <w:bottom w:val="nil"/>
              <w:right w:val="nil"/>
            </w:tcBorders>
          </w:tcPr>
          <w:p w14:paraId="4CDAB559" w14:textId="77777777" w:rsidR="00940181" w:rsidRPr="00BB1D68" w:rsidRDefault="00940181" w:rsidP="007E330F">
            <w:pPr>
              <w:pStyle w:val="Normal6a"/>
            </w:pPr>
            <w:r w:rsidRPr="00BB1D68">
              <w:rPr>
                <w:b/>
                <w:i/>
              </w:rPr>
              <w:t>eliminat</w:t>
            </w:r>
          </w:p>
        </w:tc>
      </w:tr>
    </w:tbl>
    <w:p w14:paraId="31ED5B16"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79CC253E" w14:textId="77777777" w:rsidR="00940181" w:rsidRPr="00BB1D68" w:rsidRDefault="00940181" w:rsidP="00940181">
      <w:r w:rsidRPr="00BB1D68">
        <w:rPr>
          <w:rStyle w:val="HideTWBExt"/>
        </w:rPr>
        <w:t>&lt;/Amend&gt;</w:t>
      </w:r>
    </w:p>
    <w:p w14:paraId="39FCBC53" w14:textId="77777777" w:rsidR="00940181" w:rsidRPr="00BB1D68" w:rsidRDefault="00940181" w:rsidP="00940181">
      <w:pPr>
        <w:pStyle w:val="AmNumberTabs"/>
      </w:pPr>
      <w:r w:rsidRPr="00BB1D68">
        <w:rPr>
          <w:rStyle w:val="HideTWBExt"/>
          <w:b w:val="0"/>
        </w:rPr>
        <w:lastRenderedPageBreak/>
        <w:t>&lt;Amend&gt;</w:t>
      </w:r>
      <w:r w:rsidRPr="00BB1D68">
        <w:t>Amendamentul</w:t>
      </w:r>
      <w:r w:rsidRPr="00BB1D68">
        <w:tab/>
      </w:r>
      <w:r w:rsidRPr="00BB1D68">
        <w:tab/>
      </w:r>
      <w:r w:rsidRPr="00BB1D68">
        <w:rPr>
          <w:rStyle w:val="HideTWBExt"/>
          <w:b w:val="0"/>
        </w:rPr>
        <w:t>&lt;NumAm&gt;</w:t>
      </w:r>
      <w:r w:rsidRPr="00BB1D68">
        <w:t>1650</w:t>
      </w:r>
      <w:r w:rsidRPr="00BB1D68">
        <w:rPr>
          <w:rStyle w:val="HideTWBExt"/>
          <w:b w:val="0"/>
        </w:rPr>
        <w:t>&lt;/NumAm&gt;</w:t>
      </w:r>
    </w:p>
    <w:p w14:paraId="2FD17CD1" w14:textId="77777777" w:rsidR="00940181" w:rsidRPr="00BB1D68" w:rsidRDefault="00940181" w:rsidP="00940181">
      <w:pPr>
        <w:pStyle w:val="NormalBold"/>
      </w:pPr>
      <w:r w:rsidRPr="00BB1D68">
        <w:rPr>
          <w:rStyle w:val="HideTWBExt"/>
          <w:b w:val="0"/>
        </w:rPr>
        <w:t>&lt;RepeatBlock-By&gt;&lt;Members&gt;</w:t>
      </w:r>
      <w:r w:rsidRPr="00BB1D68">
        <w:t>Marieke Ehlers</w:t>
      </w:r>
      <w:r w:rsidRPr="00BB1D68">
        <w:rPr>
          <w:rStyle w:val="HideTWBExt"/>
          <w:b w:val="0"/>
        </w:rPr>
        <w:t>&lt;/Members&gt;</w:t>
      </w:r>
    </w:p>
    <w:p w14:paraId="12AE2E67" w14:textId="77777777" w:rsidR="00940181" w:rsidRPr="00BB1D68" w:rsidRDefault="00940181" w:rsidP="00940181">
      <w:r w:rsidRPr="00BB1D68">
        <w:rPr>
          <w:rStyle w:val="HideTWBExt"/>
        </w:rPr>
        <w:t>&lt;AuNomDe&gt;</w:t>
      </w:r>
      <w:r w:rsidRPr="00BB1D68">
        <w:rPr>
          <w:rStyle w:val="HideTWBInt"/>
        </w:rPr>
        <w:t>{PfE}</w:t>
      </w:r>
      <w:r w:rsidRPr="00BB1D68">
        <w:t>în numele Grupului PfE</w:t>
      </w:r>
      <w:r w:rsidRPr="00BB1D68">
        <w:rPr>
          <w:rStyle w:val="HideTWBExt"/>
        </w:rPr>
        <w:t>&lt;/AuNomDe&gt;</w:t>
      </w:r>
    </w:p>
    <w:p w14:paraId="3F36DC0B" w14:textId="77777777" w:rsidR="00940181" w:rsidRPr="00BB1D68" w:rsidRDefault="00940181" w:rsidP="00940181">
      <w:pPr>
        <w:pStyle w:val="NormalBold"/>
      </w:pPr>
      <w:r w:rsidRPr="00BB1D68">
        <w:rPr>
          <w:rStyle w:val="HideTWBExt"/>
          <w:b w:val="0"/>
        </w:rPr>
        <w:t>&lt;/RepeatBlock-By&gt;</w:t>
      </w:r>
    </w:p>
    <w:p w14:paraId="36A4556F"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596E4915" w14:textId="77777777" w:rsidR="00940181" w:rsidRPr="00BB1D68" w:rsidRDefault="00940181" w:rsidP="00940181">
      <w:pPr>
        <w:pStyle w:val="NormalBold"/>
      </w:pPr>
      <w:r w:rsidRPr="00BB1D68">
        <w:rPr>
          <w:rStyle w:val="HideTWBExt"/>
          <w:b w:val="0"/>
        </w:rPr>
        <w:t>&lt;Article&gt;</w:t>
      </w:r>
      <w:r w:rsidRPr="00BB1D68">
        <w:t>Articolul 25 – alineatul 6</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6AE2DA26" w14:textId="77777777" w:rsidTr="007E330F">
        <w:trPr>
          <w:trHeight w:hRule="exact" w:val="240"/>
          <w:jc w:val="center"/>
        </w:trPr>
        <w:tc>
          <w:tcPr>
            <w:tcW w:w="9752" w:type="dxa"/>
            <w:gridSpan w:val="2"/>
            <w:tcBorders>
              <w:top w:val="nil"/>
              <w:left w:val="nil"/>
              <w:bottom w:val="nil"/>
              <w:right w:val="nil"/>
            </w:tcBorders>
          </w:tcPr>
          <w:p w14:paraId="76F68896" w14:textId="77777777" w:rsidR="00940181" w:rsidRPr="00BB1D68" w:rsidRDefault="00940181" w:rsidP="007E330F"/>
        </w:tc>
      </w:tr>
      <w:tr w:rsidR="00477BAC" w:rsidRPr="00BB1D68" w14:paraId="54BA4BB9" w14:textId="77777777" w:rsidTr="007E330F">
        <w:trPr>
          <w:trHeight w:val="240"/>
          <w:jc w:val="center"/>
        </w:trPr>
        <w:tc>
          <w:tcPr>
            <w:tcW w:w="4876" w:type="dxa"/>
            <w:tcBorders>
              <w:top w:val="nil"/>
              <w:left w:val="nil"/>
              <w:bottom w:val="nil"/>
              <w:right w:val="nil"/>
            </w:tcBorders>
          </w:tcPr>
          <w:p w14:paraId="1BD7E728"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44CBAD0B" w14:textId="77777777" w:rsidR="00940181" w:rsidRPr="00BB1D68" w:rsidRDefault="00940181" w:rsidP="007E330F">
            <w:pPr>
              <w:pStyle w:val="AmColumnHeading"/>
            </w:pPr>
            <w:r w:rsidRPr="00BB1D68">
              <w:t>Amendamentul</w:t>
            </w:r>
          </w:p>
        </w:tc>
      </w:tr>
      <w:tr w:rsidR="00477BAC" w:rsidRPr="00BB1D68" w14:paraId="126F544C" w14:textId="77777777" w:rsidTr="007E330F">
        <w:trPr>
          <w:jc w:val="center"/>
        </w:trPr>
        <w:tc>
          <w:tcPr>
            <w:tcW w:w="4876" w:type="dxa"/>
            <w:tcBorders>
              <w:top w:val="nil"/>
              <w:left w:val="nil"/>
              <w:bottom w:val="nil"/>
              <w:right w:val="nil"/>
            </w:tcBorders>
          </w:tcPr>
          <w:p w14:paraId="09F7D20D" w14:textId="77777777" w:rsidR="00940181" w:rsidRPr="00BB1D68" w:rsidRDefault="00940181" w:rsidP="007E330F">
            <w:pPr>
              <w:pStyle w:val="Normal6a"/>
            </w:pPr>
            <w:r w:rsidRPr="00BB1D68">
              <w:t>6.</w:t>
            </w:r>
            <w:r w:rsidRPr="00BB1D68">
              <w:tab/>
              <w:t>Resortisantul țării terțe care solicită asistență și reprezentare juridice gratuite își divulgă situația financiară.</w:t>
            </w:r>
          </w:p>
        </w:tc>
        <w:tc>
          <w:tcPr>
            <w:tcW w:w="4876" w:type="dxa"/>
            <w:tcBorders>
              <w:top w:val="nil"/>
              <w:left w:val="nil"/>
              <w:bottom w:val="nil"/>
              <w:right w:val="nil"/>
            </w:tcBorders>
          </w:tcPr>
          <w:p w14:paraId="0341E809" w14:textId="77777777" w:rsidR="00940181" w:rsidRPr="00BB1D68" w:rsidRDefault="00940181" w:rsidP="007E330F">
            <w:pPr>
              <w:pStyle w:val="Normal6a"/>
            </w:pPr>
            <w:r w:rsidRPr="00BB1D68">
              <w:t>6.</w:t>
            </w:r>
            <w:r w:rsidRPr="00BB1D68">
              <w:tab/>
              <w:t xml:space="preserve">Resortisantul țării terțe care solicită asistență și reprezentare juridice gratuite își divulgă situația financiară </w:t>
            </w:r>
            <w:r w:rsidRPr="00BB1D68">
              <w:rPr>
                <w:b/>
                <w:bCs/>
                <w:i/>
                <w:iCs/>
              </w:rPr>
              <w:t>pentru a permite autorităților competente să evalueze îndeplinirea condiției prevăzute la alineatul (5) litera (a)</w:t>
            </w:r>
            <w:r w:rsidRPr="00BB1D68">
              <w:t>.</w:t>
            </w:r>
          </w:p>
        </w:tc>
      </w:tr>
    </w:tbl>
    <w:p w14:paraId="5401B5D6"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60A9B57F" w14:textId="77777777" w:rsidR="00940181" w:rsidRPr="00BB1D68" w:rsidRDefault="00940181" w:rsidP="00940181">
      <w:r w:rsidRPr="00BB1D68">
        <w:rPr>
          <w:rStyle w:val="HideTWBExt"/>
        </w:rPr>
        <w:t>&lt;/Amend&gt;</w:t>
      </w:r>
    </w:p>
    <w:p w14:paraId="2BC313F7"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1651</w:t>
      </w:r>
      <w:r w:rsidRPr="00BB1D68">
        <w:rPr>
          <w:rStyle w:val="HideTWBExt"/>
          <w:b w:val="0"/>
        </w:rPr>
        <w:t>&lt;/NumAm&gt;</w:t>
      </w:r>
    </w:p>
    <w:p w14:paraId="75E1AA57" w14:textId="77777777" w:rsidR="00940181" w:rsidRPr="00BB1D68" w:rsidRDefault="00940181" w:rsidP="00940181">
      <w:pPr>
        <w:pStyle w:val="NormalBold"/>
      </w:pPr>
      <w:r w:rsidRPr="00BB1D68">
        <w:rPr>
          <w:rStyle w:val="HideTWBExt"/>
          <w:b w:val="0"/>
        </w:rPr>
        <w:t>&lt;RepeatBlock-By&gt;&lt;Members&gt;</w:t>
      </w:r>
      <w:r w:rsidRPr="00BB1D68">
        <w:t>Mary Khan</w:t>
      </w:r>
      <w:r w:rsidRPr="00BB1D68">
        <w:rPr>
          <w:rStyle w:val="HideTWBExt"/>
          <w:b w:val="0"/>
        </w:rPr>
        <w:t>&lt;/Members&gt;</w:t>
      </w:r>
    </w:p>
    <w:p w14:paraId="6D50D3F9" w14:textId="77777777" w:rsidR="00940181" w:rsidRPr="00BB1D68" w:rsidRDefault="00940181" w:rsidP="00940181">
      <w:pPr>
        <w:pStyle w:val="NormalBold"/>
      </w:pPr>
      <w:r w:rsidRPr="00BB1D68">
        <w:rPr>
          <w:rStyle w:val="HideTWBExt"/>
          <w:b w:val="0"/>
        </w:rPr>
        <w:t>&lt;/RepeatBlock-By&gt;</w:t>
      </w:r>
    </w:p>
    <w:p w14:paraId="50E0E7C6"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5F287B8F" w14:textId="77777777" w:rsidR="00940181" w:rsidRPr="00BB1D68" w:rsidRDefault="00940181" w:rsidP="00940181">
      <w:pPr>
        <w:pStyle w:val="NormalBold"/>
      </w:pPr>
      <w:r w:rsidRPr="00BB1D68">
        <w:rPr>
          <w:rStyle w:val="HideTWBExt"/>
          <w:b w:val="0"/>
        </w:rPr>
        <w:t>&lt;Article&gt;</w:t>
      </w:r>
      <w:r w:rsidRPr="00BB1D68">
        <w:t>Articolul 25 – alineatul 6</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6B6D18CE" w14:textId="77777777" w:rsidTr="007E330F">
        <w:trPr>
          <w:trHeight w:hRule="exact" w:val="240"/>
          <w:jc w:val="center"/>
        </w:trPr>
        <w:tc>
          <w:tcPr>
            <w:tcW w:w="9752" w:type="dxa"/>
            <w:gridSpan w:val="2"/>
            <w:tcBorders>
              <w:top w:val="nil"/>
              <w:left w:val="nil"/>
              <w:bottom w:val="nil"/>
              <w:right w:val="nil"/>
            </w:tcBorders>
          </w:tcPr>
          <w:p w14:paraId="2F18F49E" w14:textId="77777777" w:rsidR="00940181" w:rsidRPr="00BB1D68" w:rsidRDefault="00940181" w:rsidP="007E330F"/>
        </w:tc>
      </w:tr>
      <w:tr w:rsidR="00477BAC" w:rsidRPr="00BB1D68" w14:paraId="0D08A9EA" w14:textId="77777777" w:rsidTr="007E330F">
        <w:trPr>
          <w:trHeight w:val="240"/>
          <w:jc w:val="center"/>
        </w:trPr>
        <w:tc>
          <w:tcPr>
            <w:tcW w:w="4876" w:type="dxa"/>
            <w:tcBorders>
              <w:top w:val="nil"/>
              <w:left w:val="nil"/>
              <w:bottom w:val="nil"/>
              <w:right w:val="nil"/>
            </w:tcBorders>
          </w:tcPr>
          <w:p w14:paraId="535D74A5"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4350C7AA" w14:textId="77777777" w:rsidR="00940181" w:rsidRPr="00BB1D68" w:rsidRDefault="00940181" w:rsidP="007E330F">
            <w:pPr>
              <w:pStyle w:val="AmColumnHeading"/>
            </w:pPr>
            <w:r w:rsidRPr="00BB1D68">
              <w:t>Amendamentul</w:t>
            </w:r>
          </w:p>
        </w:tc>
      </w:tr>
      <w:tr w:rsidR="00477BAC" w:rsidRPr="00BB1D68" w14:paraId="295E2B35" w14:textId="77777777" w:rsidTr="007E330F">
        <w:trPr>
          <w:jc w:val="center"/>
        </w:trPr>
        <w:tc>
          <w:tcPr>
            <w:tcW w:w="4876" w:type="dxa"/>
            <w:tcBorders>
              <w:top w:val="nil"/>
              <w:left w:val="nil"/>
              <w:bottom w:val="nil"/>
              <w:right w:val="nil"/>
            </w:tcBorders>
          </w:tcPr>
          <w:p w14:paraId="206B31BA" w14:textId="77777777" w:rsidR="00940181" w:rsidRPr="00BB1D68" w:rsidRDefault="00940181" w:rsidP="007E330F">
            <w:pPr>
              <w:pStyle w:val="Normal6a"/>
            </w:pPr>
            <w:r w:rsidRPr="00BB1D68">
              <w:t>6.</w:t>
            </w:r>
            <w:r w:rsidRPr="00BB1D68">
              <w:tab/>
              <w:t xml:space="preserve">Resortisantul țării terțe care solicită asistență și reprezentare juridice </w:t>
            </w:r>
            <w:r w:rsidRPr="00BB1D68">
              <w:rPr>
                <w:b/>
                <w:bCs/>
                <w:i/>
                <w:iCs/>
              </w:rPr>
              <w:t>gratuite</w:t>
            </w:r>
            <w:r w:rsidRPr="00BB1D68">
              <w:t xml:space="preserve"> își divulgă situația financiară.</w:t>
            </w:r>
          </w:p>
        </w:tc>
        <w:tc>
          <w:tcPr>
            <w:tcW w:w="4876" w:type="dxa"/>
            <w:tcBorders>
              <w:top w:val="nil"/>
              <w:left w:val="nil"/>
              <w:bottom w:val="nil"/>
              <w:right w:val="nil"/>
            </w:tcBorders>
          </w:tcPr>
          <w:p w14:paraId="4B5F7D7E" w14:textId="77777777" w:rsidR="00940181" w:rsidRPr="00BB1D68" w:rsidRDefault="00940181" w:rsidP="007E330F">
            <w:pPr>
              <w:pStyle w:val="Normal6a"/>
            </w:pPr>
            <w:r w:rsidRPr="00BB1D68">
              <w:t>6.</w:t>
            </w:r>
            <w:r w:rsidRPr="00BB1D68">
              <w:tab/>
              <w:t>Resortisantul țării terțe care solicită asistență și reprezentare juridice își divulgă situația financiară.</w:t>
            </w:r>
          </w:p>
        </w:tc>
      </w:tr>
    </w:tbl>
    <w:p w14:paraId="1CAC6154"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1C1E9B86" w14:textId="77777777" w:rsidR="00940181" w:rsidRPr="00BB1D68" w:rsidRDefault="00940181" w:rsidP="00940181">
      <w:r w:rsidRPr="00BB1D68">
        <w:rPr>
          <w:rStyle w:val="HideTWBExt"/>
        </w:rPr>
        <w:t>&lt;/Amend&gt;</w:t>
      </w:r>
    </w:p>
    <w:p w14:paraId="2D8D02AA"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1652</w:t>
      </w:r>
      <w:r w:rsidRPr="00BB1D68">
        <w:rPr>
          <w:rStyle w:val="HideTWBExt"/>
          <w:b w:val="0"/>
        </w:rPr>
        <w:t>&lt;/NumAm&gt;</w:t>
      </w:r>
    </w:p>
    <w:p w14:paraId="15ABF925" w14:textId="77777777" w:rsidR="00940181" w:rsidRPr="00BB1D68" w:rsidRDefault="00940181" w:rsidP="00940181">
      <w:pPr>
        <w:pStyle w:val="NormalBold"/>
      </w:pPr>
      <w:r w:rsidRPr="00BB1D68">
        <w:rPr>
          <w:rStyle w:val="HideTWBExt"/>
          <w:b w:val="0"/>
        </w:rPr>
        <w:t>&lt;RepeatBlock-By&gt;&lt;Members&gt;</w:t>
      </w:r>
      <w:r w:rsidRPr="00BB1D68">
        <w:t>Estrella Galán</w:t>
      </w:r>
      <w:r w:rsidRPr="00BB1D68">
        <w:rPr>
          <w:rStyle w:val="HideTWBExt"/>
          <w:b w:val="0"/>
        </w:rPr>
        <w:t>&lt;/Members&gt;</w:t>
      </w:r>
    </w:p>
    <w:p w14:paraId="0181BB90" w14:textId="77777777" w:rsidR="00940181" w:rsidRPr="00BB1D68" w:rsidRDefault="00940181" w:rsidP="00940181">
      <w:pPr>
        <w:pStyle w:val="NormalBold"/>
      </w:pPr>
      <w:r w:rsidRPr="00BB1D68">
        <w:rPr>
          <w:rStyle w:val="HideTWBExt"/>
          <w:b w:val="0"/>
        </w:rPr>
        <w:t>&lt;/RepeatBlock-By&gt;</w:t>
      </w:r>
    </w:p>
    <w:p w14:paraId="690542D9"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09E2803D" w14:textId="77777777" w:rsidR="00940181" w:rsidRPr="00BB1D68" w:rsidRDefault="00940181" w:rsidP="00940181">
      <w:pPr>
        <w:pStyle w:val="NormalBold"/>
      </w:pPr>
      <w:r w:rsidRPr="00BB1D68">
        <w:rPr>
          <w:rStyle w:val="HideTWBExt"/>
          <w:b w:val="0"/>
        </w:rPr>
        <w:t>&lt;Article&gt;</w:t>
      </w:r>
      <w:r w:rsidRPr="00BB1D68">
        <w:t>Articolul 25 – alineatul 7</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2B495A68" w14:textId="77777777" w:rsidTr="007E330F">
        <w:trPr>
          <w:trHeight w:hRule="exact" w:val="240"/>
          <w:jc w:val="center"/>
        </w:trPr>
        <w:tc>
          <w:tcPr>
            <w:tcW w:w="9752" w:type="dxa"/>
            <w:gridSpan w:val="2"/>
            <w:tcBorders>
              <w:top w:val="nil"/>
              <w:left w:val="nil"/>
              <w:bottom w:val="nil"/>
              <w:right w:val="nil"/>
            </w:tcBorders>
          </w:tcPr>
          <w:p w14:paraId="515E5756" w14:textId="77777777" w:rsidR="00940181" w:rsidRPr="00BB1D68" w:rsidRDefault="00940181" w:rsidP="007E330F"/>
        </w:tc>
      </w:tr>
      <w:tr w:rsidR="00477BAC" w:rsidRPr="00BB1D68" w14:paraId="76F9124B" w14:textId="77777777" w:rsidTr="007E330F">
        <w:trPr>
          <w:trHeight w:val="240"/>
          <w:jc w:val="center"/>
        </w:trPr>
        <w:tc>
          <w:tcPr>
            <w:tcW w:w="4876" w:type="dxa"/>
            <w:tcBorders>
              <w:top w:val="nil"/>
              <w:left w:val="nil"/>
              <w:bottom w:val="nil"/>
              <w:right w:val="nil"/>
            </w:tcBorders>
          </w:tcPr>
          <w:p w14:paraId="381E0B4B"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73A408F8" w14:textId="77777777" w:rsidR="00940181" w:rsidRPr="00BB1D68" w:rsidRDefault="00940181" w:rsidP="007E330F">
            <w:pPr>
              <w:pStyle w:val="AmColumnHeading"/>
            </w:pPr>
            <w:r w:rsidRPr="00BB1D68">
              <w:t>Amendamentul</w:t>
            </w:r>
          </w:p>
        </w:tc>
      </w:tr>
      <w:tr w:rsidR="00477BAC" w:rsidRPr="00BB1D68" w14:paraId="524340D8" w14:textId="77777777" w:rsidTr="007E330F">
        <w:trPr>
          <w:jc w:val="center"/>
        </w:trPr>
        <w:tc>
          <w:tcPr>
            <w:tcW w:w="4876" w:type="dxa"/>
            <w:tcBorders>
              <w:top w:val="nil"/>
              <w:left w:val="nil"/>
              <w:bottom w:val="nil"/>
              <w:right w:val="nil"/>
            </w:tcBorders>
          </w:tcPr>
          <w:p w14:paraId="4C3FBF5B" w14:textId="77777777" w:rsidR="00940181" w:rsidRPr="00BB1D68" w:rsidRDefault="00940181" w:rsidP="007E330F">
            <w:pPr>
              <w:pStyle w:val="Normal6a"/>
            </w:pPr>
            <w:r w:rsidRPr="00BB1D68">
              <w:rPr>
                <w:b/>
                <w:i/>
              </w:rPr>
              <w:t>7.</w:t>
            </w:r>
            <w:r w:rsidRPr="00BB1D68">
              <w:tab/>
            </w:r>
            <w:r w:rsidRPr="00BB1D68">
              <w:rPr>
                <w:b/>
                <w:i/>
              </w:rPr>
              <w:t>Cu excepția oricărei asistențe acordate minorilor neînsoțiți și în conformitate cu respectarea esenței dreptului la o cale de atac efectivă, statele membre pot:</w:t>
            </w:r>
          </w:p>
        </w:tc>
        <w:tc>
          <w:tcPr>
            <w:tcW w:w="4876" w:type="dxa"/>
            <w:tcBorders>
              <w:top w:val="nil"/>
              <w:left w:val="nil"/>
              <w:bottom w:val="nil"/>
              <w:right w:val="nil"/>
            </w:tcBorders>
          </w:tcPr>
          <w:p w14:paraId="449CE67E" w14:textId="77777777" w:rsidR="00940181" w:rsidRPr="00BB1D68" w:rsidRDefault="00940181" w:rsidP="007E330F">
            <w:pPr>
              <w:pStyle w:val="Normal6a"/>
            </w:pPr>
            <w:r w:rsidRPr="00BB1D68">
              <w:rPr>
                <w:b/>
                <w:i/>
              </w:rPr>
              <w:t>eliminat</w:t>
            </w:r>
          </w:p>
        </w:tc>
      </w:tr>
      <w:tr w:rsidR="00477BAC" w:rsidRPr="00BB1D68" w14:paraId="0986ABF2" w14:textId="77777777" w:rsidTr="007E330F">
        <w:trPr>
          <w:jc w:val="center"/>
        </w:trPr>
        <w:tc>
          <w:tcPr>
            <w:tcW w:w="4876" w:type="dxa"/>
            <w:tcBorders>
              <w:top w:val="nil"/>
              <w:left w:val="nil"/>
              <w:bottom w:val="nil"/>
              <w:right w:val="nil"/>
            </w:tcBorders>
          </w:tcPr>
          <w:p w14:paraId="791B8CD6" w14:textId="77777777" w:rsidR="00940181" w:rsidRPr="00BB1D68" w:rsidRDefault="00940181" w:rsidP="007E330F">
            <w:pPr>
              <w:pStyle w:val="Normal6a"/>
            </w:pPr>
            <w:r w:rsidRPr="00BB1D68">
              <w:rPr>
                <w:b/>
                <w:i/>
              </w:rPr>
              <w:lastRenderedPageBreak/>
              <w:t>a. să impună limite monetare sau temporale pentru furnizarea de asistență și reprezentare juridice gratuite, cu condiția ca aceste limite să nu fie arbitrare și să nu restricționeze în mod nejustificat accesul la asistență și reprezentare juridice gratuite și nici să nu submineze exercitarea dreptului la apărare;</w:t>
            </w:r>
          </w:p>
        </w:tc>
        <w:tc>
          <w:tcPr>
            <w:tcW w:w="4876" w:type="dxa"/>
            <w:tcBorders>
              <w:top w:val="nil"/>
              <w:left w:val="nil"/>
              <w:bottom w:val="nil"/>
              <w:right w:val="nil"/>
            </w:tcBorders>
          </w:tcPr>
          <w:p w14:paraId="30F6DCF0" w14:textId="77777777" w:rsidR="00940181" w:rsidRPr="00BB1D68" w:rsidRDefault="00940181" w:rsidP="007E330F">
            <w:pPr>
              <w:pStyle w:val="Normal6a"/>
            </w:pPr>
          </w:p>
        </w:tc>
      </w:tr>
      <w:tr w:rsidR="00477BAC" w:rsidRPr="00BB1D68" w14:paraId="7A49F681" w14:textId="77777777" w:rsidTr="007E330F">
        <w:trPr>
          <w:jc w:val="center"/>
        </w:trPr>
        <w:tc>
          <w:tcPr>
            <w:tcW w:w="4876" w:type="dxa"/>
            <w:tcBorders>
              <w:top w:val="nil"/>
              <w:left w:val="nil"/>
              <w:bottom w:val="nil"/>
              <w:right w:val="nil"/>
            </w:tcBorders>
          </w:tcPr>
          <w:p w14:paraId="0E7F24B4" w14:textId="77777777" w:rsidR="00940181" w:rsidRPr="00BB1D68" w:rsidRDefault="00940181" w:rsidP="007E330F">
            <w:pPr>
              <w:pStyle w:val="Normal6a"/>
            </w:pPr>
            <w:r w:rsidRPr="00BB1D68">
              <w:rPr>
                <w:b/>
                <w:i/>
              </w:rPr>
              <w:t>b. să solicite rambursarea totală sau parțială a oricăror costuri suportate în cazul în care situația financiară a resortisantului țării terțe s-a îmbunătățit în cursul procedurii de returnare sau în cazul în care decizia de a oferi asistență și reprezentare juridice gratuite a fost luată pe baza unor informații false furnizate de resortisantul țării terțe;</w:t>
            </w:r>
          </w:p>
        </w:tc>
        <w:tc>
          <w:tcPr>
            <w:tcW w:w="4876" w:type="dxa"/>
            <w:tcBorders>
              <w:top w:val="nil"/>
              <w:left w:val="nil"/>
              <w:bottom w:val="nil"/>
              <w:right w:val="nil"/>
            </w:tcBorders>
          </w:tcPr>
          <w:p w14:paraId="3EAFD34D" w14:textId="77777777" w:rsidR="00940181" w:rsidRPr="00BB1D68" w:rsidRDefault="00940181" w:rsidP="007E330F">
            <w:pPr>
              <w:pStyle w:val="Normal6a"/>
            </w:pPr>
          </w:p>
        </w:tc>
      </w:tr>
      <w:tr w:rsidR="00477BAC" w:rsidRPr="00BB1D68" w14:paraId="3DBBEA96" w14:textId="77777777" w:rsidTr="007E330F">
        <w:trPr>
          <w:jc w:val="center"/>
        </w:trPr>
        <w:tc>
          <w:tcPr>
            <w:tcW w:w="4876" w:type="dxa"/>
            <w:tcBorders>
              <w:top w:val="nil"/>
              <w:left w:val="nil"/>
              <w:bottom w:val="nil"/>
              <w:right w:val="nil"/>
            </w:tcBorders>
          </w:tcPr>
          <w:p w14:paraId="0282A249" w14:textId="77777777" w:rsidR="00940181" w:rsidRPr="00BB1D68" w:rsidRDefault="00940181" w:rsidP="007E330F">
            <w:pPr>
              <w:pStyle w:val="Normal6a"/>
            </w:pPr>
            <w:r w:rsidRPr="00BB1D68">
              <w:rPr>
                <w:b/>
                <w:i/>
              </w:rPr>
              <w:t>c. să prevadă, în ceea ce privește onorariile și alte costuri și rambursări, că resortisanții țărilor terțe beneficiază de un tratament egal, însă nu mai favorabil decât tratamentul acordat în general resortisanților proprii în chestiuni referitoare la asistența juridică.</w:t>
            </w:r>
          </w:p>
        </w:tc>
        <w:tc>
          <w:tcPr>
            <w:tcW w:w="4876" w:type="dxa"/>
            <w:tcBorders>
              <w:top w:val="nil"/>
              <w:left w:val="nil"/>
              <w:bottom w:val="nil"/>
              <w:right w:val="nil"/>
            </w:tcBorders>
          </w:tcPr>
          <w:p w14:paraId="689881E4" w14:textId="77777777" w:rsidR="00940181" w:rsidRPr="00BB1D68" w:rsidRDefault="00940181" w:rsidP="007E330F">
            <w:pPr>
              <w:pStyle w:val="Normal6a"/>
            </w:pPr>
          </w:p>
        </w:tc>
      </w:tr>
    </w:tbl>
    <w:p w14:paraId="6D235667"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7FB6AC6B" w14:textId="77777777" w:rsidR="00940181" w:rsidRPr="00BB1D68" w:rsidRDefault="00940181" w:rsidP="00940181">
      <w:r w:rsidRPr="00BB1D68">
        <w:rPr>
          <w:rStyle w:val="HideTWBExt"/>
        </w:rPr>
        <w:t>&lt;/Amend&gt;</w:t>
      </w:r>
    </w:p>
    <w:p w14:paraId="7439BBD3"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1653</w:t>
      </w:r>
      <w:r w:rsidRPr="00BB1D68">
        <w:rPr>
          <w:rStyle w:val="HideTWBExt"/>
          <w:b w:val="0"/>
        </w:rPr>
        <w:t>&lt;/NumAm&gt;</w:t>
      </w:r>
    </w:p>
    <w:p w14:paraId="65E775CD" w14:textId="77777777" w:rsidR="00940181" w:rsidRPr="00BB1D68" w:rsidRDefault="00940181" w:rsidP="00940181">
      <w:pPr>
        <w:pStyle w:val="NormalBold"/>
      </w:pPr>
      <w:r w:rsidRPr="00BB1D68">
        <w:rPr>
          <w:rStyle w:val="HideTWBExt"/>
          <w:b w:val="0"/>
        </w:rPr>
        <w:t>&lt;RepeatBlock-By&gt;&lt;Members&gt;</w:t>
      </w:r>
      <w:r w:rsidRPr="00BB1D68">
        <w:t>Murielle Laurent, Ana Catarina Mendes, Emma Rafowicz, Matjaž Nemec, Marco Tarquinio, Francisco Assis</w:t>
      </w:r>
      <w:r w:rsidRPr="00BB1D68">
        <w:rPr>
          <w:rStyle w:val="HideTWBExt"/>
          <w:b w:val="0"/>
        </w:rPr>
        <w:t>&lt;/Members&gt;</w:t>
      </w:r>
    </w:p>
    <w:p w14:paraId="7B9F25E4" w14:textId="77777777" w:rsidR="00940181" w:rsidRPr="00BB1D68" w:rsidRDefault="00940181" w:rsidP="00940181">
      <w:pPr>
        <w:pStyle w:val="NormalBold"/>
      </w:pPr>
      <w:r w:rsidRPr="00BB1D68">
        <w:rPr>
          <w:rStyle w:val="HideTWBExt"/>
          <w:b w:val="0"/>
        </w:rPr>
        <w:t>&lt;/RepeatBlock-By&gt;</w:t>
      </w:r>
    </w:p>
    <w:p w14:paraId="237D95AA"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23E35BB9" w14:textId="77777777" w:rsidR="00940181" w:rsidRPr="00BB1D68" w:rsidRDefault="00940181" w:rsidP="00940181">
      <w:pPr>
        <w:pStyle w:val="NormalBold"/>
      </w:pPr>
      <w:r w:rsidRPr="00BB1D68">
        <w:rPr>
          <w:rStyle w:val="HideTWBExt"/>
          <w:b w:val="0"/>
        </w:rPr>
        <w:t>&lt;Article&gt;</w:t>
      </w:r>
      <w:r w:rsidRPr="00BB1D68">
        <w:t>Articolul 25 – alineatul 7 – partea introductivă</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6855BA4D" w14:textId="77777777" w:rsidTr="007E330F">
        <w:trPr>
          <w:trHeight w:hRule="exact" w:val="240"/>
          <w:jc w:val="center"/>
        </w:trPr>
        <w:tc>
          <w:tcPr>
            <w:tcW w:w="9752" w:type="dxa"/>
            <w:gridSpan w:val="2"/>
            <w:tcBorders>
              <w:top w:val="nil"/>
              <w:left w:val="nil"/>
              <w:bottom w:val="nil"/>
              <w:right w:val="nil"/>
            </w:tcBorders>
          </w:tcPr>
          <w:p w14:paraId="64428E30" w14:textId="77777777" w:rsidR="00940181" w:rsidRPr="00BB1D68" w:rsidRDefault="00940181" w:rsidP="007E330F"/>
        </w:tc>
      </w:tr>
      <w:tr w:rsidR="00477BAC" w:rsidRPr="00BB1D68" w14:paraId="54EE7DB6" w14:textId="77777777" w:rsidTr="007E330F">
        <w:trPr>
          <w:trHeight w:val="240"/>
          <w:jc w:val="center"/>
        </w:trPr>
        <w:tc>
          <w:tcPr>
            <w:tcW w:w="4876" w:type="dxa"/>
            <w:tcBorders>
              <w:top w:val="nil"/>
              <w:left w:val="nil"/>
              <w:bottom w:val="nil"/>
              <w:right w:val="nil"/>
            </w:tcBorders>
          </w:tcPr>
          <w:p w14:paraId="3BD90745"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0FF8C01B" w14:textId="77777777" w:rsidR="00940181" w:rsidRPr="00BB1D68" w:rsidRDefault="00940181" w:rsidP="007E330F">
            <w:pPr>
              <w:pStyle w:val="AmColumnHeading"/>
            </w:pPr>
            <w:r w:rsidRPr="00BB1D68">
              <w:t>Amendamentul</w:t>
            </w:r>
          </w:p>
        </w:tc>
      </w:tr>
      <w:tr w:rsidR="00477BAC" w:rsidRPr="00BB1D68" w14:paraId="622F2BC4" w14:textId="77777777" w:rsidTr="007E330F">
        <w:trPr>
          <w:jc w:val="center"/>
        </w:trPr>
        <w:tc>
          <w:tcPr>
            <w:tcW w:w="4876" w:type="dxa"/>
            <w:tcBorders>
              <w:top w:val="nil"/>
              <w:left w:val="nil"/>
              <w:bottom w:val="nil"/>
              <w:right w:val="nil"/>
            </w:tcBorders>
          </w:tcPr>
          <w:p w14:paraId="5C5987E8" w14:textId="77777777" w:rsidR="00940181" w:rsidRPr="00BB1D68" w:rsidRDefault="00940181" w:rsidP="007E330F">
            <w:pPr>
              <w:pStyle w:val="Normal6a"/>
            </w:pPr>
            <w:r w:rsidRPr="00BB1D68">
              <w:t>7.</w:t>
            </w:r>
            <w:r w:rsidRPr="00BB1D68">
              <w:tab/>
              <w:t>Cu excepția oricărei asistențe acordate minorilor neînsoțiți și în conformitate cu respectarea esenței dreptului la o cale de atac efectivă, statele membre pot</w:t>
            </w:r>
            <w:r w:rsidRPr="00BB1D68">
              <w:rPr>
                <w:b/>
                <w:bCs/>
                <w:i/>
                <w:iCs/>
              </w:rPr>
              <w:t>:</w:t>
            </w:r>
          </w:p>
        </w:tc>
        <w:tc>
          <w:tcPr>
            <w:tcW w:w="4876" w:type="dxa"/>
            <w:tcBorders>
              <w:top w:val="nil"/>
              <w:left w:val="nil"/>
              <w:bottom w:val="nil"/>
              <w:right w:val="nil"/>
            </w:tcBorders>
          </w:tcPr>
          <w:p w14:paraId="71BFB27C" w14:textId="77777777" w:rsidR="00940181" w:rsidRPr="00BB1D68" w:rsidRDefault="00940181" w:rsidP="007E330F">
            <w:pPr>
              <w:pStyle w:val="Normal6a"/>
            </w:pPr>
            <w:r w:rsidRPr="00BB1D68">
              <w:t>7.</w:t>
            </w:r>
            <w:r w:rsidRPr="00BB1D68">
              <w:tab/>
              <w:t xml:space="preserve">Cu excepția oricărei asistențe acordate minorilor neînsoțiți și în conformitate cu respectarea esenței dreptului la o cale de atac efectivă, statele membre pot </w:t>
            </w:r>
            <w:r w:rsidRPr="00BB1D68">
              <w:rPr>
                <w:b/>
                <w:bCs/>
                <w:i/>
                <w:iCs/>
              </w:rPr>
              <w:t xml:space="preserve">impune limite monetare sau temporale pentru furnizarea de consiliere, asistență și reprezentare juridice gratuite, cu condiția ca astfel de limite să nu fie </w:t>
            </w:r>
            <w:r w:rsidRPr="00BB1D68">
              <w:rPr>
                <w:b/>
                <w:bCs/>
                <w:i/>
                <w:iCs/>
              </w:rPr>
              <w:lastRenderedPageBreak/>
              <w:t>arbitrare și să nu restricționeze în mod necorespunzător accesul la consiliere, asistență și reprezentare juridice gratuite.</w:t>
            </w:r>
          </w:p>
        </w:tc>
      </w:tr>
    </w:tbl>
    <w:p w14:paraId="46AEED9F" w14:textId="77777777" w:rsidR="00940181" w:rsidRPr="00BB1D68" w:rsidRDefault="00940181" w:rsidP="00940181">
      <w:pPr>
        <w:pStyle w:val="AmOrLang"/>
      </w:pPr>
      <w:r w:rsidRPr="00BB1D68">
        <w:lastRenderedPageBreak/>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3FDECA6C" w14:textId="77777777" w:rsidR="00940181" w:rsidRPr="00BB1D68" w:rsidRDefault="00940181" w:rsidP="00940181">
      <w:pPr>
        <w:pStyle w:val="AmJustTitle"/>
      </w:pPr>
      <w:r w:rsidRPr="00BB1D68">
        <w:rPr>
          <w:rStyle w:val="HideTWBExt"/>
          <w:i w:val="0"/>
        </w:rPr>
        <w:t>&lt;TitreJust&gt;</w:t>
      </w:r>
      <w:r w:rsidRPr="00BB1D68">
        <w:t>Justificare</w:t>
      </w:r>
      <w:r w:rsidRPr="00BB1D68">
        <w:rPr>
          <w:rStyle w:val="HideTWBExt"/>
          <w:i w:val="0"/>
        </w:rPr>
        <w:t>&lt;/TitreJust&gt;</w:t>
      </w:r>
    </w:p>
    <w:p w14:paraId="61086D05" w14:textId="77777777" w:rsidR="00940181" w:rsidRPr="00BB1D68" w:rsidRDefault="00940181" w:rsidP="00940181">
      <w:pPr>
        <w:pStyle w:val="AmJustText"/>
      </w:pPr>
      <w:r w:rsidRPr="00BB1D68">
        <w:t>În ceea ce privește onorariile și alte costuri, condițiile oferite solicitanților nu sunt mai puțin favorabile decât cele de care beneficiază în general resortisanții proprii în chestiuni referitoare la asistența juridică.</w:t>
      </w:r>
    </w:p>
    <w:p w14:paraId="1B4B4637" w14:textId="77777777" w:rsidR="00940181" w:rsidRPr="00BB1D68" w:rsidRDefault="00940181" w:rsidP="00940181">
      <w:r w:rsidRPr="00BB1D68">
        <w:rPr>
          <w:rStyle w:val="HideTWBExt"/>
        </w:rPr>
        <w:t>&lt;/Amend&gt;</w:t>
      </w:r>
    </w:p>
    <w:p w14:paraId="69363D59"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1654</w:t>
      </w:r>
      <w:r w:rsidRPr="00BB1D68">
        <w:rPr>
          <w:rStyle w:val="HideTWBExt"/>
          <w:b w:val="0"/>
        </w:rPr>
        <w:t>&lt;/NumAm&gt;</w:t>
      </w:r>
    </w:p>
    <w:p w14:paraId="60DC5D4A" w14:textId="77777777" w:rsidR="00940181" w:rsidRPr="00BB1D68" w:rsidRDefault="00940181" w:rsidP="00940181">
      <w:pPr>
        <w:pStyle w:val="NormalBold"/>
      </w:pPr>
      <w:r w:rsidRPr="00BB1D68">
        <w:rPr>
          <w:rStyle w:val="HideTWBExt"/>
          <w:b w:val="0"/>
        </w:rPr>
        <w:t>&lt;RepeatBlock-By&gt;&lt;Members&gt;</w:t>
      </w:r>
      <w:r w:rsidRPr="00BB1D68">
        <w:t>Charlie Weimers, Alessandro Ciriani, Assita Kanko</w:t>
      </w:r>
      <w:r w:rsidRPr="00BB1D68">
        <w:rPr>
          <w:rStyle w:val="HideTWBExt"/>
          <w:b w:val="0"/>
        </w:rPr>
        <w:t>&lt;/Members&gt;</w:t>
      </w:r>
    </w:p>
    <w:p w14:paraId="00F3D78C" w14:textId="77777777" w:rsidR="00940181" w:rsidRPr="00BB1D68" w:rsidRDefault="00940181" w:rsidP="00940181">
      <w:pPr>
        <w:pStyle w:val="NormalBold"/>
      </w:pPr>
      <w:r w:rsidRPr="00BB1D68">
        <w:rPr>
          <w:rStyle w:val="HideTWBExt"/>
          <w:b w:val="0"/>
        </w:rPr>
        <w:t>&lt;/RepeatBlock-By&gt;</w:t>
      </w:r>
    </w:p>
    <w:p w14:paraId="25A0CC69"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24CE949D" w14:textId="77777777" w:rsidR="00940181" w:rsidRPr="00BB1D68" w:rsidRDefault="00940181" w:rsidP="00940181">
      <w:pPr>
        <w:pStyle w:val="NormalBold"/>
      </w:pPr>
      <w:r w:rsidRPr="00BB1D68">
        <w:rPr>
          <w:rStyle w:val="HideTWBExt"/>
          <w:b w:val="0"/>
        </w:rPr>
        <w:t>&lt;Article&gt;</w:t>
      </w:r>
      <w:r w:rsidRPr="00BB1D68">
        <w:t>Articolul 25 – alineatul 7 – partea introductivă</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32706EBE" w14:textId="77777777" w:rsidTr="007E330F">
        <w:trPr>
          <w:trHeight w:hRule="exact" w:val="240"/>
          <w:jc w:val="center"/>
        </w:trPr>
        <w:tc>
          <w:tcPr>
            <w:tcW w:w="9752" w:type="dxa"/>
            <w:gridSpan w:val="2"/>
            <w:tcBorders>
              <w:top w:val="nil"/>
              <w:left w:val="nil"/>
              <w:bottom w:val="nil"/>
              <w:right w:val="nil"/>
            </w:tcBorders>
          </w:tcPr>
          <w:p w14:paraId="2428206B" w14:textId="77777777" w:rsidR="00940181" w:rsidRPr="00BB1D68" w:rsidRDefault="00940181" w:rsidP="007E330F"/>
        </w:tc>
      </w:tr>
      <w:tr w:rsidR="00477BAC" w:rsidRPr="00BB1D68" w14:paraId="4D8E7B1E" w14:textId="77777777" w:rsidTr="007E330F">
        <w:trPr>
          <w:trHeight w:val="240"/>
          <w:jc w:val="center"/>
        </w:trPr>
        <w:tc>
          <w:tcPr>
            <w:tcW w:w="4876" w:type="dxa"/>
            <w:tcBorders>
              <w:top w:val="nil"/>
              <w:left w:val="nil"/>
              <w:bottom w:val="nil"/>
              <w:right w:val="nil"/>
            </w:tcBorders>
          </w:tcPr>
          <w:p w14:paraId="1E554442"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48284FE9" w14:textId="77777777" w:rsidR="00940181" w:rsidRPr="00BB1D68" w:rsidRDefault="00940181" w:rsidP="007E330F">
            <w:pPr>
              <w:pStyle w:val="AmColumnHeading"/>
            </w:pPr>
            <w:r w:rsidRPr="00BB1D68">
              <w:t>Amendamentul</w:t>
            </w:r>
          </w:p>
        </w:tc>
      </w:tr>
      <w:tr w:rsidR="00477BAC" w:rsidRPr="00BB1D68" w14:paraId="1B546DFD" w14:textId="77777777" w:rsidTr="007E330F">
        <w:trPr>
          <w:jc w:val="center"/>
        </w:trPr>
        <w:tc>
          <w:tcPr>
            <w:tcW w:w="4876" w:type="dxa"/>
            <w:tcBorders>
              <w:top w:val="nil"/>
              <w:left w:val="nil"/>
              <w:bottom w:val="nil"/>
              <w:right w:val="nil"/>
            </w:tcBorders>
          </w:tcPr>
          <w:p w14:paraId="6E160B68" w14:textId="77777777" w:rsidR="00940181" w:rsidRPr="00BB1D68" w:rsidRDefault="00940181" w:rsidP="007E330F">
            <w:pPr>
              <w:pStyle w:val="Normal6a"/>
            </w:pPr>
            <w:r w:rsidRPr="00BB1D68">
              <w:t>7.</w:t>
            </w:r>
            <w:r w:rsidRPr="00BB1D68">
              <w:tab/>
            </w:r>
            <w:r w:rsidRPr="00BB1D68">
              <w:rPr>
                <w:b/>
                <w:i/>
              </w:rPr>
              <w:t>Cu excepția oricărei asistențe acordate minorilor neînsoțiți și în conformitate cu respectarea esenței dreptului la o cale de atac efectivă,</w:t>
            </w:r>
            <w:r w:rsidRPr="00BB1D68">
              <w:t xml:space="preserve"> statele membre pot:</w:t>
            </w:r>
          </w:p>
        </w:tc>
        <w:tc>
          <w:tcPr>
            <w:tcW w:w="4876" w:type="dxa"/>
            <w:tcBorders>
              <w:top w:val="nil"/>
              <w:left w:val="nil"/>
              <w:bottom w:val="nil"/>
              <w:right w:val="nil"/>
            </w:tcBorders>
          </w:tcPr>
          <w:p w14:paraId="5EC088FE" w14:textId="77777777" w:rsidR="00940181" w:rsidRPr="00BB1D68" w:rsidRDefault="00940181" w:rsidP="007E330F">
            <w:pPr>
              <w:pStyle w:val="Normal6a"/>
            </w:pPr>
            <w:r w:rsidRPr="00BB1D68">
              <w:t>7.</w:t>
            </w:r>
            <w:r w:rsidRPr="00BB1D68">
              <w:tab/>
              <w:t>Statele membre pot:</w:t>
            </w:r>
          </w:p>
        </w:tc>
      </w:tr>
    </w:tbl>
    <w:p w14:paraId="110C441A"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1E9D4DF9" w14:textId="77777777" w:rsidR="00940181" w:rsidRPr="00BB1D68" w:rsidRDefault="00940181" w:rsidP="00940181">
      <w:r w:rsidRPr="00BB1D68">
        <w:rPr>
          <w:rStyle w:val="HideTWBExt"/>
        </w:rPr>
        <w:t>&lt;/Amend&gt;</w:t>
      </w:r>
    </w:p>
    <w:p w14:paraId="3FBB8A1F"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1655</w:t>
      </w:r>
      <w:r w:rsidRPr="00BB1D68">
        <w:rPr>
          <w:rStyle w:val="HideTWBExt"/>
          <w:b w:val="0"/>
        </w:rPr>
        <w:t>&lt;/NumAm&gt;</w:t>
      </w:r>
    </w:p>
    <w:p w14:paraId="18AE94D1" w14:textId="77777777" w:rsidR="00940181" w:rsidRPr="00BB1D68" w:rsidRDefault="00940181" w:rsidP="00940181">
      <w:pPr>
        <w:pStyle w:val="NormalBold"/>
      </w:pPr>
      <w:r w:rsidRPr="00BB1D68">
        <w:rPr>
          <w:rStyle w:val="HideTWBExt"/>
          <w:b w:val="0"/>
        </w:rPr>
        <w:t>&lt;RepeatBlock-By&gt;&lt;Members&gt;</w:t>
      </w:r>
      <w:r w:rsidRPr="00BB1D68">
        <w:t>Maciej Wąsik, Mariusz Kamiński, Jacek Ozdoba, Jadwiga Wiśniewska</w:t>
      </w:r>
      <w:r w:rsidRPr="00BB1D68">
        <w:rPr>
          <w:rStyle w:val="HideTWBExt"/>
          <w:b w:val="0"/>
        </w:rPr>
        <w:t>&lt;/Members&gt;</w:t>
      </w:r>
    </w:p>
    <w:p w14:paraId="7C8FC953" w14:textId="77777777" w:rsidR="00940181" w:rsidRPr="00BB1D68" w:rsidRDefault="00940181" w:rsidP="00940181">
      <w:pPr>
        <w:pStyle w:val="NormalBold"/>
      </w:pPr>
      <w:r w:rsidRPr="00BB1D68">
        <w:rPr>
          <w:rStyle w:val="HideTWBExt"/>
          <w:b w:val="0"/>
        </w:rPr>
        <w:t>&lt;/RepeatBlock-By&gt;</w:t>
      </w:r>
    </w:p>
    <w:p w14:paraId="332B6638"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22FD4FEE" w14:textId="77777777" w:rsidR="00940181" w:rsidRPr="00BB1D68" w:rsidRDefault="00940181" w:rsidP="00940181">
      <w:pPr>
        <w:pStyle w:val="NormalBold"/>
      </w:pPr>
      <w:r w:rsidRPr="00BB1D68">
        <w:rPr>
          <w:rStyle w:val="HideTWBExt"/>
          <w:b w:val="0"/>
        </w:rPr>
        <w:t>&lt;Article&gt;</w:t>
      </w:r>
      <w:r w:rsidRPr="00BB1D68">
        <w:t>Articolul 25 – alineatul 7 – partea introductivă</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1BC5BF50" w14:textId="77777777" w:rsidTr="007E330F">
        <w:trPr>
          <w:trHeight w:hRule="exact" w:val="240"/>
          <w:jc w:val="center"/>
        </w:trPr>
        <w:tc>
          <w:tcPr>
            <w:tcW w:w="9752" w:type="dxa"/>
            <w:gridSpan w:val="2"/>
            <w:tcBorders>
              <w:top w:val="nil"/>
              <w:left w:val="nil"/>
              <w:bottom w:val="nil"/>
              <w:right w:val="nil"/>
            </w:tcBorders>
          </w:tcPr>
          <w:p w14:paraId="6AF03247" w14:textId="77777777" w:rsidR="00940181" w:rsidRPr="00BB1D68" w:rsidRDefault="00940181" w:rsidP="007E330F"/>
        </w:tc>
      </w:tr>
      <w:tr w:rsidR="00477BAC" w:rsidRPr="00BB1D68" w14:paraId="0EFF7BBB" w14:textId="77777777" w:rsidTr="007E330F">
        <w:trPr>
          <w:trHeight w:val="240"/>
          <w:jc w:val="center"/>
        </w:trPr>
        <w:tc>
          <w:tcPr>
            <w:tcW w:w="4876" w:type="dxa"/>
            <w:tcBorders>
              <w:top w:val="nil"/>
              <w:left w:val="nil"/>
              <w:bottom w:val="nil"/>
              <w:right w:val="nil"/>
            </w:tcBorders>
          </w:tcPr>
          <w:p w14:paraId="0C491ABC"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6B935A63" w14:textId="77777777" w:rsidR="00940181" w:rsidRPr="00BB1D68" w:rsidRDefault="00940181" w:rsidP="007E330F">
            <w:pPr>
              <w:pStyle w:val="AmColumnHeading"/>
            </w:pPr>
            <w:r w:rsidRPr="00BB1D68">
              <w:t>Amendamentul</w:t>
            </w:r>
          </w:p>
        </w:tc>
      </w:tr>
      <w:tr w:rsidR="00477BAC" w:rsidRPr="00BB1D68" w14:paraId="4DC7E4AC" w14:textId="77777777" w:rsidTr="007E330F">
        <w:trPr>
          <w:jc w:val="center"/>
        </w:trPr>
        <w:tc>
          <w:tcPr>
            <w:tcW w:w="4876" w:type="dxa"/>
            <w:tcBorders>
              <w:top w:val="nil"/>
              <w:left w:val="nil"/>
              <w:bottom w:val="nil"/>
              <w:right w:val="nil"/>
            </w:tcBorders>
          </w:tcPr>
          <w:p w14:paraId="7A3A80D5" w14:textId="77777777" w:rsidR="00940181" w:rsidRPr="00BB1D68" w:rsidRDefault="00940181" w:rsidP="007E330F">
            <w:pPr>
              <w:pStyle w:val="Normal6a"/>
            </w:pPr>
            <w:r w:rsidRPr="00BB1D68">
              <w:t>7.</w:t>
            </w:r>
            <w:r w:rsidRPr="00BB1D68">
              <w:tab/>
            </w:r>
            <w:r w:rsidRPr="00BB1D68">
              <w:rPr>
                <w:b/>
                <w:i/>
              </w:rPr>
              <w:t>Cu excepția oricărei asistențe acordate minorilor neînsoțiți și în conformitate cu respectarea esenței dreptului la o cale de atac efectivă,</w:t>
            </w:r>
            <w:r w:rsidRPr="00BB1D68">
              <w:t xml:space="preserve"> statele membre pot:</w:t>
            </w:r>
          </w:p>
        </w:tc>
        <w:tc>
          <w:tcPr>
            <w:tcW w:w="4876" w:type="dxa"/>
            <w:tcBorders>
              <w:top w:val="nil"/>
              <w:left w:val="nil"/>
              <w:bottom w:val="nil"/>
              <w:right w:val="nil"/>
            </w:tcBorders>
          </w:tcPr>
          <w:p w14:paraId="316D6BA8" w14:textId="77777777" w:rsidR="00940181" w:rsidRPr="00BB1D68" w:rsidRDefault="00940181" w:rsidP="007E330F">
            <w:pPr>
              <w:pStyle w:val="Normal6a"/>
            </w:pPr>
            <w:r w:rsidRPr="00BB1D68">
              <w:t>7.</w:t>
            </w:r>
            <w:r w:rsidRPr="00BB1D68">
              <w:tab/>
              <w:t>Statele membre pot:</w:t>
            </w:r>
          </w:p>
        </w:tc>
      </w:tr>
    </w:tbl>
    <w:p w14:paraId="089C6FC2"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74780DB6" w14:textId="77777777" w:rsidR="00940181" w:rsidRPr="00BB1D68" w:rsidRDefault="00940181" w:rsidP="00940181">
      <w:r w:rsidRPr="00BB1D68">
        <w:rPr>
          <w:rStyle w:val="HideTWBExt"/>
        </w:rPr>
        <w:lastRenderedPageBreak/>
        <w:t>&lt;/Amend&gt;</w:t>
      </w:r>
    </w:p>
    <w:p w14:paraId="1E065C7D"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1656</w:t>
      </w:r>
      <w:r w:rsidRPr="00BB1D68">
        <w:rPr>
          <w:rStyle w:val="HideTWBExt"/>
          <w:b w:val="0"/>
        </w:rPr>
        <w:t>&lt;/NumAm&gt;</w:t>
      </w:r>
    </w:p>
    <w:p w14:paraId="7516E872" w14:textId="77777777" w:rsidR="00940181" w:rsidRPr="00BB1D68" w:rsidRDefault="00940181" w:rsidP="00940181">
      <w:pPr>
        <w:pStyle w:val="NormalBold"/>
      </w:pPr>
      <w:r w:rsidRPr="00BB1D68">
        <w:rPr>
          <w:rStyle w:val="HideTWBExt"/>
          <w:b w:val="0"/>
        </w:rPr>
        <w:t>&lt;RepeatBlock-By&gt;&lt;Members&gt;</w:t>
      </w:r>
      <w:r w:rsidRPr="00BB1D68">
        <w:t>Mélissa Camara</w:t>
      </w:r>
      <w:r w:rsidRPr="00BB1D68">
        <w:rPr>
          <w:rStyle w:val="HideTWBExt"/>
          <w:b w:val="0"/>
        </w:rPr>
        <w:t>&lt;/Members&gt;</w:t>
      </w:r>
    </w:p>
    <w:p w14:paraId="0AE050BB" w14:textId="77777777" w:rsidR="00940181" w:rsidRPr="00BB1D68" w:rsidRDefault="00940181" w:rsidP="00940181">
      <w:pPr>
        <w:pStyle w:val="NormalBold"/>
      </w:pPr>
      <w:r w:rsidRPr="00BB1D68">
        <w:rPr>
          <w:rStyle w:val="HideTWBExt"/>
          <w:b w:val="0"/>
        </w:rPr>
        <w:t>&lt;/RepeatBlock-By&gt;</w:t>
      </w:r>
    </w:p>
    <w:p w14:paraId="5A85DE63"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5CB16E9B" w14:textId="77777777" w:rsidR="00940181" w:rsidRPr="00BB1D68" w:rsidRDefault="00940181" w:rsidP="00940181">
      <w:pPr>
        <w:pStyle w:val="NormalBold"/>
      </w:pPr>
      <w:r w:rsidRPr="00BB1D68">
        <w:rPr>
          <w:rStyle w:val="HideTWBExt"/>
          <w:b w:val="0"/>
        </w:rPr>
        <w:t>&lt;Article&gt;</w:t>
      </w:r>
      <w:r w:rsidRPr="00BB1D68">
        <w:t>Articolul 25 – alineatul 7 – partea introductivă</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2926EB6D" w14:textId="77777777" w:rsidTr="007E330F">
        <w:trPr>
          <w:trHeight w:hRule="exact" w:val="240"/>
          <w:jc w:val="center"/>
        </w:trPr>
        <w:tc>
          <w:tcPr>
            <w:tcW w:w="9752" w:type="dxa"/>
            <w:gridSpan w:val="2"/>
            <w:tcBorders>
              <w:top w:val="nil"/>
              <w:left w:val="nil"/>
              <w:bottom w:val="nil"/>
              <w:right w:val="nil"/>
            </w:tcBorders>
          </w:tcPr>
          <w:p w14:paraId="1DED06B4" w14:textId="77777777" w:rsidR="00940181" w:rsidRPr="00BB1D68" w:rsidRDefault="00940181" w:rsidP="007E330F"/>
        </w:tc>
      </w:tr>
      <w:tr w:rsidR="00477BAC" w:rsidRPr="00BB1D68" w14:paraId="24C82EC0" w14:textId="77777777" w:rsidTr="007E330F">
        <w:trPr>
          <w:trHeight w:val="240"/>
          <w:jc w:val="center"/>
        </w:trPr>
        <w:tc>
          <w:tcPr>
            <w:tcW w:w="4876" w:type="dxa"/>
            <w:tcBorders>
              <w:top w:val="nil"/>
              <w:left w:val="nil"/>
              <w:bottom w:val="nil"/>
              <w:right w:val="nil"/>
            </w:tcBorders>
          </w:tcPr>
          <w:p w14:paraId="55228BBD"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2957B504" w14:textId="77777777" w:rsidR="00940181" w:rsidRPr="00BB1D68" w:rsidRDefault="00940181" w:rsidP="007E330F">
            <w:pPr>
              <w:pStyle w:val="AmColumnHeading"/>
            </w:pPr>
            <w:r w:rsidRPr="00BB1D68">
              <w:t>Amendamentul</w:t>
            </w:r>
          </w:p>
        </w:tc>
      </w:tr>
      <w:tr w:rsidR="00477BAC" w:rsidRPr="00BB1D68" w14:paraId="20B2AA10" w14:textId="77777777" w:rsidTr="007E330F">
        <w:trPr>
          <w:jc w:val="center"/>
        </w:trPr>
        <w:tc>
          <w:tcPr>
            <w:tcW w:w="4876" w:type="dxa"/>
            <w:tcBorders>
              <w:top w:val="nil"/>
              <w:left w:val="nil"/>
              <w:bottom w:val="nil"/>
              <w:right w:val="nil"/>
            </w:tcBorders>
          </w:tcPr>
          <w:p w14:paraId="2EB63C7D" w14:textId="77777777" w:rsidR="00940181" w:rsidRPr="00BB1D68" w:rsidRDefault="00940181" w:rsidP="007E330F">
            <w:pPr>
              <w:pStyle w:val="Normal6a"/>
            </w:pPr>
            <w:r w:rsidRPr="00BB1D68">
              <w:t>7.</w:t>
            </w:r>
            <w:r w:rsidRPr="00BB1D68">
              <w:tab/>
              <w:t xml:space="preserve">Cu excepția oricărei asistențe acordate minorilor neînsoțiți </w:t>
            </w:r>
            <w:r w:rsidRPr="00BB1D68">
              <w:rPr>
                <w:b/>
                <w:bCs/>
                <w:i/>
                <w:iCs/>
              </w:rPr>
              <w:t>și</w:t>
            </w:r>
            <w:r w:rsidRPr="00BB1D68">
              <w:t xml:space="preserve"> în conformitate cu respectarea esenței dreptului la o cale de atac efectivă, statele membre pot:</w:t>
            </w:r>
          </w:p>
        </w:tc>
        <w:tc>
          <w:tcPr>
            <w:tcW w:w="4876" w:type="dxa"/>
            <w:tcBorders>
              <w:top w:val="nil"/>
              <w:left w:val="nil"/>
              <w:bottom w:val="nil"/>
              <w:right w:val="nil"/>
            </w:tcBorders>
          </w:tcPr>
          <w:p w14:paraId="203B5EDB" w14:textId="77777777" w:rsidR="00940181" w:rsidRPr="00BB1D68" w:rsidRDefault="00940181" w:rsidP="007E330F">
            <w:pPr>
              <w:pStyle w:val="Normal6a"/>
            </w:pPr>
            <w:r w:rsidRPr="00BB1D68">
              <w:t>7.</w:t>
            </w:r>
            <w:r w:rsidRPr="00BB1D68">
              <w:tab/>
              <w:t>Cu excepția oricărei asistențe acordate minorilor neînsoțiți</w:t>
            </w:r>
            <w:r w:rsidRPr="00BB1D68">
              <w:rPr>
                <w:b/>
                <w:bCs/>
                <w:i/>
                <w:iCs/>
              </w:rPr>
              <w:t xml:space="preserve">, </w:t>
            </w:r>
            <w:r w:rsidRPr="00BB1D68">
              <w:t>în conformitate</w:t>
            </w:r>
            <w:r w:rsidRPr="00BB1D68">
              <w:rPr>
                <w:b/>
                <w:bCs/>
                <w:i/>
                <w:iCs/>
              </w:rPr>
              <w:t xml:space="preserve"> cu normele aplicabile propriilor resortisanți</w:t>
            </w:r>
            <w:r w:rsidRPr="00BB1D68">
              <w:t xml:space="preserve"> </w:t>
            </w:r>
            <w:r w:rsidRPr="00BB1D68">
              <w:rPr>
                <w:b/>
                <w:bCs/>
                <w:i/>
                <w:iCs/>
              </w:rPr>
              <w:t>și</w:t>
            </w:r>
            <w:r w:rsidRPr="00BB1D68">
              <w:t xml:space="preserve"> cu respectarea esenței dreptului la o cale de atac efectivă, statele membre pot:</w:t>
            </w:r>
          </w:p>
        </w:tc>
      </w:tr>
    </w:tbl>
    <w:p w14:paraId="0132EBA0"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19861B5D" w14:textId="77777777" w:rsidR="00940181" w:rsidRPr="00BB1D68" w:rsidRDefault="00940181" w:rsidP="00940181">
      <w:r w:rsidRPr="00BB1D68">
        <w:rPr>
          <w:rStyle w:val="HideTWBExt"/>
        </w:rPr>
        <w:t>&lt;/Amend&gt;</w:t>
      </w:r>
    </w:p>
    <w:p w14:paraId="6A944CD3"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1657</w:t>
      </w:r>
      <w:r w:rsidRPr="00BB1D68">
        <w:rPr>
          <w:rStyle w:val="HideTWBExt"/>
          <w:b w:val="0"/>
        </w:rPr>
        <w:t>&lt;/NumAm&gt;</w:t>
      </w:r>
    </w:p>
    <w:p w14:paraId="565438AE" w14:textId="77777777" w:rsidR="00940181" w:rsidRPr="00BB1D68" w:rsidRDefault="00940181" w:rsidP="00940181">
      <w:pPr>
        <w:pStyle w:val="NormalBold"/>
      </w:pPr>
      <w:r w:rsidRPr="00BB1D68">
        <w:rPr>
          <w:rStyle w:val="HideTWBExt"/>
          <w:b w:val="0"/>
        </w:rPr>
        <w:t>&lt;RepeatBlock-By&gt;&lt;Members&gt;</w:t>
      </w:r>
      <w:r w:rsidRPr="00BB1D68">
        <w:t>Marieke Ehlers</w:t>
      </w:r>
      <w:r w:rsidRPr="00BB1D68">
        <w:rPr>
          <w:rStyle w:val="HideTWBExt"/>
          <w:b w:val="0"/>
        </w:rPr>
        <w:t>&lt;/Members&gt;</w:t>
      </w:r>
    </w:p>
    <w:p w14:paraId="780F58FA" w14:textId="77777777" w:rsidR="00940181" w:rsidRPr="00BB1D68" w:rsidRDefault="00940181" w:rsidP="00940181">
      <w:r w:rsidRPr="00BB1D68">
        <w:rPr>
          <w:rStyle w:val="HideTWBExt"/>
        </w:rPr>
        <w:t>&lt;AuNomDe&gt;</w:t>
      </w:r>
      <w:r w:rsidRPr="00BB1D68">
        <w:rPr>
          <w:rStyle w:val="HideTWBInt"/>
        </w:rPr>
        <w:t>{PfE}</w:t>
      </w:r>
      <w:r w:rsidRPr="00BB1D68">
        <w:t>în numele Grupului PfE</w:t>
      </w:r>
      <w:r w:rsidRPr="00BB1D68">
        <w:rPr>
          <w:rStyle w:val="HideTWBExt"/>
        </w:rPr>
        <w:t>&lt;/AuNomDe&gt;</w:t>
      </w:r>
    </w:p>
    <w:p w14:paraId="7FD572FE" w14:textId="77777777" w:rsidR="00940181" w:rsidRPr="00BB1D68" w:rsidRDefault="00940181" w:rsidP="00940181">
      <w:pPr>
        <w:pStyle w:val="NormalBold"/>
      </w:pPr>
      <w:r w:rsidRPr="00BB1D68">
        <w:rPr>
          <w:rStyle w:val="HideTWBExt"/>
          <w:b w:val="0"/>
        </w:rPr>
        <w:t>&lt;/RepeatBlock-By&gt;</w:t>
      </w:r>
    </w:p>
    <w:p w14:paraId="3AA963FF"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0F6E12DE" w14:textId="77777777" w:rsidR="00940181" w:rsidRPr="00BB1D68" w:rsidRDefault="00940181" w:rsidP="00940181">
      <w:pPr>
        <w:pStyle w:val="NormalBold"/>
      </w:pPr>
      <w:r w:rsidRPr="00BB1D68">
        <w:rPr>
          <w:rStyle w:val="HideTWBExt"/>
          <w:b w:val="0"/>
        </w:rPr>
        <w:t>&lt;Article&gt;</w:t>
      </w:r>
      <w:r w:rsidRPr="00BB1D68">
        <w:t>Articolul 25 – alineatul 7 – partea introductivă</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1E925D0C" w14:textId="77777777" w:rsidTr="007E330F">
        <w:trPr>
          <w:trHeight w:hRule="exact" w:val="240"/>
          <w:jc w:val="center"/>
        </w:trPr>
        <w:tc>
          <w:tcPr>
            <w:tcW w:w="9752" w:type="dxa"/>
            <w:gridSpan w:val="2"/>
            <w:tcBorders>
              <w:top w:val="nil"/>
              <w:left w:val="nil"/>
              <w:bottom w:val="nil"/>
              <w:right w:val="nil"/>
            </w:tcBorders>
          </w:tcPr>
          <w:p w14:paraId="0CD69157" w14:textId="77777777" w:rsidR="00940181" w:rsidRPr="00BB1D68" w:rsidRDefault="00940181" w:rsidP="007E330F"/>
        </w:tc>
      </w:tr>
      <w:tr w:rsidR="00477BAC" w:rsidRPr="00BB1D68" w14:paraId="7F5A32CD" w14:textId="77777777" w:rsidTr="007E330F">
        <w:trPr>
          <w:trHeight w:val="240"/>
          <w:jc w:val="center"/>
        </w:trPr>
        <w:tc>
          <w:tcPr>
            <w:tcW w:w="4876" w:type="dxa"/>
            <w:tcBorders>
              <w:top w:val="nil"/>
              <w:left w:val="nil"/>
              <w:bottom w:val="nil"/>
              <w:right w:val="nil"/>
            </w:tcBorders>
          </w:tcPr>
          <w:p w14:paraId="70084FCD"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09EA5F64" w14:textId="77777777" w:rsidR="00940181" w:rsidRPr="00BB1D68" w:rsidRDefault="00940181" w:rsidP="007E330F">
            <w:pPr>
              <w:pStyle w:val="AmColumnHeading"/>
            </w:pPr>
            <w:r w:rsidRPr="00BB1D68">
              <w:t>Amendamentul</w:t>
            </w:r>
          </w:p>
        </w:tc>
      </w:tr>
      <w:tr w:rsidR="00477BAC" w:rsidRPr="00BB1D68" w14:paraId="5270E95D" w14:textId="77777777" w:rsidTr="007E330F">
        <w:trPr>
          <w:jc w:val="center"/>
        </w:trPr>
        <w:tc>
          <w:tcPr>
            <w:tcW w:w="4876" w:type="dxa"/>
            <w:tcBorders>
              <w:top w:val="nil"/>
              <w:left w:val="nil"/>
              <w:bottom w:val="nil"/>
              <w:right w:val="nil"/>
            </w:tcBorders>
          </w:tcPr>
          <w:p w14:paraId="425BDA82" w14:textId="77777777" w:rsidR="00940181" w:rsidRPr="00BB1D68" w:rsidRDefault="00940181" w:rsidP="007E330F">
            <w:pPr>
              <w:pStyle w:val="Normal6a"/>
            </w:pPr>
            <w:r w:rsidRPr="00BB1D68">
              <w:t>7.</w:t>
            </w:r>
            <w:r w:rsidRPr="00BB1D68">
              <w:tab/>
              <w:t xml:space="preserve">Cu excepția oricărei asistențe acordate minorilor neînsoțiți și în conformitate cu respectarea esenței dreptului la o cale de atac efectivă, statele membre </w:t>
            </w:r>
            <w:r w:rsidRPr="00BB1D68">
              <w:rPr>
                <w:b/>
                <w:i/>
              </w:rPr>
              <w:t>pot</w:t>
            </w:r>
            <w:r w:rsidRPr="00BB1D68">
              <w:t>:</w:t>
            </w:r>
          </w:p>
        </w:tc>
        <w:tc>
          <w:tcPr>
            <w:tcW w:w="4876" w:type="dxa"/>
            <w:tcBorders>
              <w:top w:val="nil"/>
              <w:left w:val="nil"/>
              <w:bottom w:val="nil"/>
              <w:right w:val="nil"/>
            </w:tcBorders>
          </w:tcPr>
          <w:p w14:paraId="58DA86C4" w14:textId="77777777" w:rsidR="00940181" w:rsidRPr="00BB1D68" w:rsidRDefault="00940181" w:rsidP="007E330F">
            <w:pPr>
              <w:pStyle w:val="Normal6a"/>
            </w:pPr>
            <w:r w:rsidRPr="00BB1D68">
              <w:t>7.</w:t>
            </w:r>
            <w:r w:rsidRPr="00BB1D68">
              <w:tab/>
              <w:t xml:space="preserve">Cu excepția oricărei asistențe acordate minorilor neînsoțiți și în conformitate cu respectarea esenței dreptului la o cale de atac efectivă, statele membre </w:t>
            </w:r>
            <w:r w:rsidRPr="00BB1D68">
              <w:rPr>
                <w:b/>
                <w:bCs/>
                <w:i/>
                <w:iCs/>
              </w:rPr>
              <w:t>iau următoarele măsuri</w:t>
            </w:r>
            <w:r w:rsidRPr="00BB1D68">
              <w:t>:</w:t>
            </w:r>
          </w:p>
        </w:tc>
      </w:tr>
    </w:tbl>
    <w:p w14:paraId="50B57EA8"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5DC8E61F" w14:textId="77777777" w:rsidR="00940181" w:rsidRPr="00BB1D68" w:rsidRDefault="00940181" w:rsidP="00940181">
      <w:r w:rsidRPr="00BB1D68">
        <w:rPr>
          <w:rStyle w:val="HideTWBExt"/>
        </w:rPr>
        <w:t>&lt;/Amend&gt;</w:t>
      </w:r>
    </w:p>
    <w:p w14:paraId="234662DE"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1658</w:t>
      </w:r>
      <w:r w:rsidRPr="00BB1D68">
        <w:rPr>
          <w:rStyle w:val="HideTWBExt"/>
          <w:b w:val="0"/>
        </w:rPr>
        <w:t>&lt;/NumAm&gt;</w:t>
      </w:r>
    </w:p>
    <w:p w14:paraId="5E4BA9A6" w14:textId="77777777" w:rsidR="00940181" w:rsidRPr="00BB1D68" w:rsidRDefault="00940181" w:rsidP="00940181">
      <w:pPr>
        <w:pStyle w:val="NormalBold"/>
      </w:pPr>
      <w:r w:rsidRPr="00BB1D68">
        <w:rPr>
          <w:rStyle w:val="HideTWBExt"/>
          <w:b w:val="0"/>
        </w:rPr>
        <w:t>&lt;RepeatBlock-By&gt;&lt;Members&gt;</w:t>
      </w:r>
      <w:r w:rsidRPr="00BB1D68">
        <w:t>Marieke Ehlers</w:t>
      </w:r>
      <w:r w:rsidRPr="00BB1D68">
        <w:rPr>
          <w:rStyle w:val="HideTWBExt"/>
          <w:b w:val="0"/>
        </w:rPr>
        <w:t>&lt;/Members&gt;</w:t>
      </w:r>
    </w:p>
    <w:p w14:paraId="17B83EB1" w14:textId="77777777" w:rsidR="00940181" w:rsidRPr="00BB1D68" w:rsidRDefault="00940181" w:rsidP="00940181">
      <w:r w:rsidRPr="00BB1D68">
        <w:rPr>
          <w:rStyle w:val="HideTWBExt"/>
        </w:rPr>
        <w:t>&lt;AuNomDe&gt;</w:t>
      </w:r>
      <w:r w:rsidRPr="00BB1D68">
        <w:rPr>
          <w:rStyle w:val="HideTWBInt"/>
        </w:rPr>
        <w:t>{PfE}</w:t>
      </w:r>
      <w:r w:rsidRPr="00BB1D68">
        <w:t>în numele Grupului PfE</w:t>
      </w:r>
      <w:r w:rsidRPr="00BB1D68">
        <w:rPr>
          <w:rStyle w:val="HideTWBExt"/>
        </w:rPr>
        <w:t>&lt;/AuNomDe&gt;</w:t>
      </w:r>
    </w:p>
    <w:p w14:paraId="1249C9AC" w14:textId="77777777" w:rsidR="00940181" w:rsidRPr="00BB1D68" w:rsidRDefault="00940181" w:rsidP="00940181">
      <w:pPr>
        <w:pStyle w:val="NormalBold"/>
      </w:pPr>
      <w:r w:rsidRPr="00BB1D68">
        <w:rPr>
          <w:rStyle w:val="HideTWBExt"/>
          <w:b w:val="0"/>
        </w:rPr>
        <w:t>&lt;/RepeatBlock-By&gt;</w:t>
      </w:r>
    </w:p>
    <w:p w14:paraId="33CA75E5"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7919A4AF" w14:textId="77777777" w:rsidR="00940181" w:rsidRPr="00BB1D68" w:rsidRDefault="00940181" w:rsidP="00940181">
      <w:pPr>
        <w:pStyle w:val="NormalBold"/>
      </w:pPr>
      <w:r w:rsidRPr="00BB1D68">
        <w:rPr>
          <w:rStyle w:val="HideTWBExt"/>
          <w:b w:val="0"/>
        </w:rPr>
        <w:t>&lt;Article&gt;</w:t>
      </w:r>
      <w:r w:rsidRPr="00BB1D68">
        <w:t>Articolul 25 – alineatul 7 – partea introductivă</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2A01FDDF" w14:textId="77777777" w:rsidTr="007E330F">
        <w:trPr>
          <w:trHeight w:hRule="exact" w:val="240"/>
          <w:jc w:val="center"/>
        </w:trPr>
        <w:tc>
          <w:tcPr>
            <w:tcW w:w="9752" w:type="dxa"/>
            <w:gridSpan w:val="2"/>
            <w:tcBorders>
              <w:top w:val="nil"/>
              <w:left w:val="nil"/>
              <w:bottom w:val="nil"/>
              <w:right w:val="nil"/>
            </w:tcBorders>
          </w:tcPr>
          <w:p w14:paraId="67CFCD40" w14:textId="77777777" w:rsidR="00940181" w:rsidRPr="00BB1D68" w:rsidRDefault="00940181" w:rsidP="007E330F"/>
        </w:tc>
      </w:tr>
      <w:tr w:rsidR="00477BAC" w:rsidRPr="00BB1D68" w14:paraId="12C07B95" w14:textId="77777777" w:rsidTr="007E330F">
        <w:trPr>
          <w:trHeight w:val="240"/>
          <w:jc w:val="center"/>
        </w:trPr>
        <w:tc>
          <w:tcPr>
            <w:tcW w:w="4876" w:type="dxa"/>
            <w:tcBorders>
              <w:top w:val="nil"/>
              <w:left w:val="nil"/>
              <w:bottom w:val="nil"/>
              <w:right w:val="nil"/>
            </w:tcBorders>
          </w:tcPr>
          <w:p w14:paraId="297523E3"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0DEE8712" w14:textId="77777777" w:rsidR="00940181" w:rsidRPr="00BB1D68" w:rsidRDefault="00940181" w:rsidP="007E330F">
            <w:pPr>
              <w:pStyle w:val="AmColumnHeading"/>
            </w:pPr>
            <w:r w:rsidRPr="00BB1D68">
              <w:t>Amendamentul</w:t>
            </w:r>
          </w:p>
        </w:tc>
      </w:tr>
      <w:tr w:rsidR="00477BAC" w:rsidRPr="00BB1D68" w14:paraId="338EBD6B" w14:textId="77777777" w:rsidTr="007E330F">
        <w:trPr>
          <w:jc w:val="center"/>
        </w:trPr>
        <w:tc>
          <w:tcPr>
            <w:tcW w:w="4876" w:type="dxa"/>
            <w:tcBorders>
              <w:top w:val="nil"/>
              <w:left w:val="nil"/>
              <w:bottom w:val="nil"/>
              <w:right w:val="nil"/>
            </w:tcBorders>
          </w:tcPr>
          <w:p w14:paraId="7D51C5E3" w14:textId="77777777" w:rsidR="00940181" w:rsidRPr="00BB1D68" w:rsidRDefault="00940181" w:rsidP="007E330F">
            <w:pPr>
              <w:pStyle w:val="Normal6a"/>
            </w:pPr>
            <w:r w:rsidRPr="00BB1D68">
              <w:lastRenderedPageBreak/>
              <w:t>7.</w:t>
            </w:r>
            <w:r w:rsidRPr="00BB1D68">
              <w:tab/>
              <w:t xml:space="preserve">Cu excepția oricărei asistențe acordate </w:t>
            </w:r>
            <w:r w:rsidRPr="00BB1D68">
              <w:rPr>
                <w:b/>
                <w:bCs/>
                <w:i/>
                <w:iCs/>
              </w:rPr>
              <w:t>minorilor</w:t>
            </w:r>
            <w:r w:rsidRPr="00BB1D68">
              <w:t xml:space="preserve"> neînsoțiți și în conformitate cu respectarea esenței dreptului la o cale de atac efectivă, statele membre pot:</w:t>
            </w:r>
          </w:p>
        </w:tc>
        <w:tc>
          <w:tcPr>
            <w:tcW w:w="4876" w:type="dxa"/>
            <w:tcBorders>
              <w:top w:val="nil"/>
              <w:left w:val="nil"/>
              <w:bottom w:val="nil"/>
              <w:right w:val="nil"/>
            </w:tcBorders>
          </w:tcPr>
          <w:p w14:paraId="45218F99" w14:textId="77777777" w:rsidR="00940181" w:rsidRPr="00BB1D68" w:rsidRDefault="00940181" w:rsidP="007E330F">
            <w:pPr>
              <w:pStyle w:val="Normal6a"/>
            </w:pPr>
            <w:r w:rsidRPr="00BB1D68">
              <w:t>7.</w:t>
            </w:r>
            <w:r w:rsidRPr="00BB1D68">
              <w:tab/>
              <w:t xml:space="preserve">Cu excepția oricărei asistențe acordate </w:t>
            </w:r>
            <w:r w:rsidRPr="00BB1D68">
              <w:rPr>
                <w:b/>
                <w:bCs/>
                <w:i/>
                <w:iCs/>
              </w:rPr>
              <w:t xml:space="preserve">copiilor </w:t>
            </w:r>
            <w:r w:rsidRPr="00BB1D68">
              <w:t>neînsoțiți și în conformitate cu respectarea esenței dreptului la o cale de atac efectivă, statele membre pot:</w:t>
            </w:r>
          </w:p>
        </w:tc>
      </w:tr>
    </w:tbl>
    <w:p w14:paraId="06058DBD"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1E1B334D" w14:textId="77777777" w:rsidR="00940181" w:rsidRPr="00BB1D68" w:rsidRDefault="00940181" w:rsidP="00940181">
      <w:r w:rsidRPr="00BB1D68">
        <w:rPr>
          <w:rStyle w:val="HideTWBExt"/>
        </w:rPr>
        <w:t>&lt;/Amend&gt;</w:t>
      </w:r>
    </w:p>
    <w:p w14:paraId="2C13BC48"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1659</w:t>
      </w:r>
      <w:r w:rsidRPr="00BB1D68">
        <w:rPr>
          <w:rStyle w:val="HideTWBExt"/>
          <w:b w:val="0"/>
        </w:rPr>
        <w:t>&lt;/NumAm&gt;</w:t>
      </w:r>
    </w:p>
    <w:p w14:paraId="0C2ADADE" w14:textId="77777777" w:rsidR="00940181" w:rsidRPr="00BB1D68" w:rsidRDefault="00940181" w:rsidP="00940181">
      <w:pPr>
        <w:pStyle w:val="NormalBold"/>
      </w:pPr>
      <w:r w:rsidRPr="00BB1D68">
        <w:rPr>
          <w:rStyle w:val="HideTWBExt"/>
          <w:b w:val="0"/>
        </w:rPr>
        <w:t>&lt;RepeatBlock-By&gt;&lt;Members&gt;</w:t>
      </w:r>
      <w:r w:rsidRPr="00BB1D68">
        <w:t>Cecilia Strada, Marco Tarquinio, Alessandro Zan</w:t>
      </w:r>
      <w:r w:rsidRPr="00BB1D68">
        <w:rPr>
          <w:rStyle w:val="HideTWBExt"/>
          <w:b w:val="0"/>
        </w:rPr>
        <w:t>&lt;/Members&gt;</w:t>
      </w:r>
    </w:p>
    <w:p w14:paraId="631B3FC7" w14:textId="77777777" w:rsidR="00940181" w:rsidRPr="00BB1D68" w:rsidRDefault="00940181" w:rsidP="00940181">
      <w:pPr>
        <w:pStyle w:val="NormalBold"/>
      </w:pPr>
      <w:r w:rsidRPr="00BB1D68">
        <w:rPr>
          <w:rStyle w:val="HideTWBExt"/>
          <w:b w:val="0"/>
        </w:rPr>
        <w:t>&lt;/RepeatBlock-By&gt;</w:t>
      </w:r>
    </w:p>
    <w:p w14:paraId="276A99EC"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3F9FCA67" w14:textId="77777777" w:rsidR="00940181" w:rsidRPr="00BB1D68" w:rsidRDefault="00940181" w:rsidP="00940181">
      <w:pPr>
        <w:pStyle w:val="NormalBold"/>
      </w:pPr>
      <w:r w:rsidRPr="00BB1D68">
        <w:rPr>
          <w:rStyle w:val="HideTWBExt"/>
          <w:b w:val="0"/>
        </w:rPr>
        <w:t>&lt;Article&gt;</w:t>
      </w:r>
      <w:r w:rsidRPr="00BB1D68">
        <w:t>Articolul 25 – alineatul 7 – partea introductivă</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4707B476" w14:textId="77777777" w:rsidTr="007E330F">
        <w:trPr>
          <w:trHeight w:hRule="exact" w:val="240"/>
          <w:jc w:val="center"/>
        </w:trPr>
        <w:tc>
          <w:tcPr>
            <w:tcW w:w="9752" w:type="dxa"/>
            <w:gridSpan w:val="2"/>
            <w:tcBorders>
              <w:top w:val="nil"/>
              <w:left w:val="nil"/>
              <w:bottom w:val="nil"/>
              <w:right w:val="nil"/>
            </w:tcBorders>
          </w:tcPr>
          <w:p w14:paraId="702498D2" w14:textId="77777777" w:rsidR="00940181" w:rsidRPr="00BB1D68" w:rsidRDefault="00940181" w:rsidP="007E330F"/>
        </w:tc>
      </w:tr>
      <w:tr w:rsidR="00477BAC" w:rsidRPr="00BB1D68" w14:paraId="49DCB8CF" w14:textId="77777777" w:rsidTr="007E330F">
        <w:trPr>
          <w:trHeight w:val="240"/>
          <w:jc w:val="center"/>
        </w:trPr>
        <w:tc>
          <w:tcPr>
            <w:tcW w:w="4876" w:type="dxa"/>
            <w:tcBorders>
              <w:top w:val="nil"/>
              <w:left w:val="nil"/>
              <w:bottom w:val="nil"/>
              <w:right w:val="nil"/>
            </w:tcBorders>
          </w:tcPr>
          <w:p w14:paraId="0DA2FC98"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40C11202" w14:textId="77777777" w:rsidR="00940181" w:rsidRPr="00BB1D68" w:rsidRDefault="00940181" w:rsidP="007E330F">
            <w:pPr>
              <w:pStyle w:val="AmColumnHeading"/>
            </w:pPr>
            <w:r w:rsidRPr="00BB1D68">
              <w:t>Amendamentul</w:t>
            </w:r>
          </w:p>
        </w:tc>
      </w:tr>
      <w:tr w:rsidR="00477BAC" w:rsidRPr="00BB1D68" w14:paraId="6FBB6CBC" w14:textId="77777777" w:rsidTr="007E330F">
        <w:trPr>
          <w:jc w:val="center"/>
        </w:trPr>
        <w:tc>
          <w:tcPr>
            <w:tcW w:w="4876" w:type="dxa"/>
            <w:tcBorders>
              <w:top w:val="nil"/>
              <w:left w:val="nil"/>
              <w:bottom w:val="nil"/>
              <w:right w:val="nil"/>
            </w:tcBorders>
          </w:tcPr>
          <w:p w14:paraId="33AAAE1F" w14:textId="77777777" w:rsidR="00940181" w:rsidRPr="00BB1D68" w:rsidRDefault="00940181" w:rsidP="007E330F">
            <w:pPr>
              <w:pStyle w:val="Normal6a"/>
            </w:pPr>
            <w:r w:rsidRPr="00BB1D68">
              <w:t>7.</w:t>
            </w:r>
            <w:r w:rsidRPr="00BB1D68">
              <w:tab/>
              <w:t xml:space="preserve">Cu excepția oricărei asistențe acordate </w:t>
            </w:r>
            <w:r w:rsidRPr="00BB1D68">
              <w:rPr>
                <w:b/>
                <w:bCs/>
                <w:i/>
                <w:iCs/>
              </w:rPr>
              <w:t>minorilor neînsoțiți</w:t>
            </w:r>
            <w:r w:rsidRPr="00BB1D68">
              <w:t xml:space="preserve"> și în conformitate cu respectarea esenței dreptului la o cale de atac efectivă, statele membre pot:</w:t>
            </w:r>
          </w:p>
        </w:tc>
        <w:tc>
          <w:tcPr>
            <w:tcW w:w="4876" w:type="dxa"/>
            <w:tcBorders>
              <w:top w:val="nil"/>
              <w:left w:val="nil"/>
              <w:bottom w:val="nil"/>
              <w:right w:val="nil"/>
            </w:tcBorders>
          </w:tcPr>
          <w:p w14:paraId="35E6BBB2" w14:textId="77777777" w:rsidR="00940181" w:rsidRPr="00BB1D68" w:rsidRDefault="00940181" w:rsidP="007E330F">
            <w:pPr>
              <w:pStyle w:val="Normal6a"/>
            </w:pPr>
            <w:r w:rsidRPr="00BB1D68">
              <w:t>7.</w:t>
            </w:r>
            <w:r w:rsidRPr="00BB1D68">
              <w:tab/>
              <w:t xml:space="preserve">Cu excepția oricărei asistențe acordate </w:t>
            </w:r>
            <w:r w:rsidRPr="00BB1D68">
              <w:rPr>
                <w:b/>
                <w:bCs/>
                <w:i/>
                <w:iCs/>
              </w:rPr>
              <w:t>persoanelor vulnerabile</w:t>
            </w:r>
            <w:r w:rsidRPr="00BB1D68">
              <w:t xml:space="preserve"> și în conformitate cu respectarea esenței dreptului la o cale de atac efectivă, statele membre pot:</w:t>
            </w:r>
          </w:p>
        </w:tc>
      </w:tr>
    </w:tbl>
    <w:p w14:paraId="044756AC"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3FD4A707" w14:textId="77777777" w:rsidR="00940181" w:rsidRPr="00BB1D68" w:rsidRDefault="00940181" w:rsidP="00940181">
      <w:r w:rsidRPr="00BB1D68">
        <w:rPr>
          <w:rStyle w:val="HideTWBExt"/>
        </w:rPr>
        <w:t>&lt;/Amend&gt;</w:t>
      </w:r>
    </w:p>
    <w:p w14:paraId="7E58742A"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1660</w:t>
      </w:r>
      <w:r w:rsidRPr="00BB1D68">
        <w:rPr>
          <w:rStyle w:val="HideTWBExt"/>
          <w:b w:val="0"/>
        </w:rPr>
        <w:t>&lt;/NumAm&gt;</w:t>
      </w:r>
    </w:p>
    <w:p w14:paraId="226D7036" w14:textId="77777777" w:rsidR="00940181" w:rsidRPr="00BB1D68" w:rsidRDefault="00940181" w:rsidP="00940181">
      <w:pPr>
        <w:pStyle w:val="NormalBold"/>
      </w:pPr>
      <w:r w:rsidRPr="00BB1D68">
        <w:rPr>
          <w:rStyle w:val="HideTWBExt"/>
          <w:b w:val="0"/>
        </w:rPr>
        <w:t>&lt;RepeatBlock-By&gt;&lt;Members&gt;</w:t>
      </w:r>
      <w:r w:rsidRPr="00BB1D68">
        <w:t>Charlie Weimers, Alessandro Ciriani, Assita Kanko</w:t>
      </w:r>
      <w:r w:rsidRPr="00BB1D68">
        <w:rPr>
          <w:rStyle w:val="HideTWBExt"/>
          <w:b w:val="0"/>
        </w:rPr>
        <w:t>&lt;/Members&gt;</w:t>
      </w:r>
    </w:p>
    <w:p w14:paraId="5B769252" w14:textId="77777777" w:rsidR="00940181" w:rsidRPr="00BB1D68" w:rsidRDefault="00940181" w:rsidP="00940181">
      <w:pPr>
        <w:pStyle w:val="NormalBold"/>
      </w:pPr>
      <w:r w:rsidRPr="00BB1D68">
        <w:rPr>
          <w:rStyle w:val="HideTWBExt"/>
          <w:b w:val="0"/>
        </w:rPr>
        <w:t>&lt;/RepeatBlock-By&gt;</w:t>
      </w:r>
    </w:p>
    <w:p w14:paraId="6ED8314C"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76E824D2" w14:textId="77777777" w:rsidR="00940181" w:rsidRPr="00BB1D68" w:rsidRDefault="00940181" w:rsidP="00940181">
      <w:pPr>
        <w:pStyle w:val="NormalBold"/>
      </w:pPr>
      <w:r w:rsidRPr="00BB1D68">
        <w:rPr>
          <w:rStyle w:val="HideTWBExt"/>
          <w:b w:val="0"/>
        </w:rPr>
        <w:t>&lt;Article&gt;</w:t>
      </w:r>
      <w:r w:rsidRPr="00BB1D68">
        <w:t>Articolul 25 – alineatul 7 – litera a</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2D5D21A1" w14:textId="77777777" w:rsidTr="007E330F">
        <w:trPr>
          <w:trHeight w:hRule="exact" w:val="240"/>
          <w:jc w:val="center"/>
        </w:trPr>
        <w:tc>
          <w:tcPr>
            <w:tcW w:w="9752" w:type="dxa"/>
            <w:gridSpan w:val="2"/>
            <w:tcBorders>
              <w:top w:val="nil"/>
              <w:left w:val="nil"/>
              <w:bottom w:val="nil"/>
              <w:right w:val="nil"/>
            </w:tcBorders>
          </w:tcPr>
          <w:p w14:paraId="42D98200" w14:textId="77777777" w:rsidR="00940181" w:rsidRPr="00BB1D68" w:rsidRDefault="00940181" w:rsidP="007E330F"/>
        </w:tc>
      </w:tr>
      <w:tr w:rsidR="00477BAC" w:rsidRPr="00BB1D68" w14:paraId="3D8D3C1C" w14:textId="77777777" w:rsidTr="007E330F">
        <w:trPr>
          <w:trHeight w:val="240"/>
          <w:jc w:val="center"/>
        </w:trPr>
        <w:tc>
          <w:tcPr>
            <w:tcW w:w="4876" w:type="dxa"/>
            <w:tcBorders>
              <w:top w:val="nil"/>
              <w:left w:val="nil"/>
              <w:bottom w:val="nil"/>
              <w:right w:val="nil"/>
            </w:tcBorders>
          </w:tcPr>
          <w:p w14:paraId="68DFD8FB"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6E93F790" w14:textId="77777777" w:rsidR="00940181" w:rsidRPr="00BB1D68" w:rsidRDefault="00940181" w:rsidP="007E330F">
            <w:pPr>
              <w:pStyle w:val="AmColumnHeading"/>
            </w:pPr>
            <w:r w:rsidRPr="00BB1D68">
              <w:t>Amendamentul</w:t>
            </w:r>
          </w:p>
        </w:tc>
      </w:tr>
      <w:tr w:rsidR="00477BAC" w:rsidRPr="00BB1D68" w14:paraId="53A5C4D0" w14:textId="77777777" w:rsidTr="007E330F">
        <w:trPr>
          <w:jc w:val="center"/>
        </w:trPr>
        <w:tc>
          <w:tcPr>
            <w:tcW w:w="4876" w:type="dxa"/>
            <w:tcBorders>
              <w:top w:val="nil"/>
              <w:left w:val="nil"/>
              <w:bottom w:val="nil"/>
              <w:right w:val="nil"/>
            </w:tcBorders>
          </w:tcPr>
          <w:p w14:paraId="6E47CE1E" w14:textId="77777777" w:rsidR="00940181" w:rsidRPr="00BB1D68" w:rsidRDefault="00940181" w:rsidP="007E330F">
            <w:pPr>
              <w:pStyle w:val="Normal6a"/>
            </w:pPr>
            <w:r w:rsidRPr="00BB1D68">
              <w:t>a.</w:t>
            </w:r>
            <w:r w:rsidRPr="00BB1D68">
              <w:tab/>
              <w:t>să impună limite monetare sau temporale pentru furnizarea de asistență și reprezentare juridice gratuite</w:t>
            </w:r>
            <w:r w:rsidRPr="00BB1D68">
              <w:rPr>
                <w:b/>
                <w:bCs/>
                <w:i/>
                <w:iCs/>
              </w:rPr>
              <w:t>,</w:t>
            </w:r>
            <w:r w:rsidRPr="00BB1D68">
              <w:t xml:space="preserve"> </w:t>
            </w:r>
            <w:r w:rsidRPr="00BB1D68">
              <w:rPr>
                <w:b/>
                <w:bCs/>
                <w:i/>
                <w:iCs/>
              </w:rPr>
              <w:t>cu condiția ca aceste limite să nu fie arbitrare și să nu restricționeze în mod nejustificat accesul la asistență și reprezentare juridice gratuite și nici să nu submineze exercitarea dreptului la apărare</w:t>
            </w:r>
            <w:r w:rsidRPr="00BB1D68">
              <w:t>;</w:t>
            </w:r>
          </w:p>
        </w:tc>
        <w:tc>
          <w:tcPr>
            <w:tcW w:w="4876" w:type="dxa"/>
            <w:tcBorders>
              <w:top w:val="nil"/>
              <w:left w:val="nil"/>
              <w:bottom w:val="nil"/>
              <w:right w:val="nil"/>
            </w:tcBorders>
          </w:tcPr>
          <w:p w14:paraId="53BB4DD5" w14:textId="77777777" w:rsidR="00940181" w:rsidRPr="00BB1D68" w:rsidRDefault="00940181" w:rsidP="007E330F">
            <w:pPr>
              <w:pStyle w:val="Normal6a"/>
            </w:pPr>
            <w:r w:rsidRPr="00BB1D68">
              <w:t>a.</w:t>
            </w:r>
            <w:r w:rsidRPr="00BB1D68">
              <w:tab/>
              <w:t>să impună limite monetare sau temporale pentru furnizarea de asistență și reprezentare juridice gratuite;</w:t>
            </w:r>
          </w:p>
        </w:tc>
      </w:tr>
    </w:tbl>
    <w:p w14:paraId="197C30A3"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4C62A538" w14:textId="77777777" w:rsidR="00940181" w:rsidRPr="00BB1D68" w:rsidRDefault="00940181" w:rsidP="00940181">
      <w:r w:rsidRPr="00BB1D68">
        <w:rPr>
          <w:rStyle w:val="HideTWBExt"/>
        </w:rPr>
        <w:t>&lt;/Amend&gt;</w:t>
      </w:r>
    </w:p>
    <w:p w14:paraId="3BC0AF16" w14:textId="77777777" w:rsidR="00940181" w:rsidRPr="00BB1D68" w:rsidRDefault="00940181" w:rsidP="00940181">
      <w:pPr>
        <w:pStyle w:val="AmNumberTabs"/>
      </w:pPr>
      <w:r w:rsidRPr="00BB1D68">
        <w:rPr>
          <w:rStyle w:val="HideTWBExt"/>
          <w:b w:val="0"/>
        </w:rPr>
        <w:lastRenderedPageBreak/>
        <w:t>&lt;Amend&gt;</w:t>
      </w:r>
      <w:r w:rsidRPr="00BB1D68">
        <w:t>Amendamentul</w:t>
      </w:r>
      <w:r w:rsidRPr="00BB1D68">
        <w:tab/>
      </w:r>
      <w:r w:rsidRPr="00BB1D68">
        <w:tab/>
      </w:r>
      <w:r w:rsidRPr="00BB1D68">
        <w:rPr>
          <w:rStyle w:val="HideTWBExt"/>
          <w:b w:val="0"/>
        </w:rPr>
        <w:t>&lt;NumAm&gt;</w:t>
      </w:r>
      <w:r w:rsidRPr="00BB1D68">
        <w:t>1661</w:t>
      </w:r>
      <w:r w:rsidRPr="00BB1D68">
        <w:rPr>
          <w:rStyle w:val="HideTWBExt"/>
          <w:b w:val="0"/>
        </w:rPr>
        <w:t>&lt;/NumAm&gt;</w:t>
      </w:r>
    </w:p>
    <w:p w14:paraId="6A09B010" w14:textId="77777777" w:rsidR="00940181" w:rsidRPr="00BB1D68" w:rsidRDefault="00940181" w:rsidP="00940181">
      <w:pPr>
        <w:pStyle w:val="NormalBold"/>
      </w:pPr>
      <w:r w:rsidRPr="00BB1D68">
        <w:rPr>
          <w:rStyle w:val="HideTWBExt"/>
          <w:b w:val="0"/>
        </w:rPr>
        <w:t>&lt;RepeatBlock-By&gt;&lt;Members&gt;</w:t>
      </w:r>
      <w:r w:rsidRPr="00BB1D68">
        <w:t>Mary Khan</w:t>
      </w:r>
      <w:r w:rsidRPr="00BB1D68">
        <w:rPr>
          <w:rStyle w:val="HideTWBExt"/>
          <w:b w:val="0"/>
        </w:rPr>
        <w:t>&lt;/Members&gt;</w:t>
      </w:r>
    </w:p>
    <w:p w14:paraId="10B4442F" w14:textId="77777777" w:rsidR="00940181" w:rsidRPr="00BB1D68" w:rsidRDefault="00940181" w:rsidP="00940181">
      <w:pPr>
        <w:pStyle w:val="NormalBold"/>
      </w:pPr>
      <w:r w:rsidRPr="00BB1D68">
        <w:rPr>
          <w:rStyle w:val="HideTWBExt"/>
          <w:b w:val="0"/>
        </w:rPr>
        <w:t>&lt;/RepeatBlock-By&gt;</w:t>
      </w:r>
    </w:p>
    <w:p w14:paraId="6EA887E7"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52729809" w14:textId="77777777" w:rsidR="00940181" w:rsidRPr="00BB1D68" w:rsidRDefault="00940181" w:rsidP="00940181">
      <w:pPr>
        <w:pStyle w:val="NormalBold"/>
      </w:pPr>
      <w:r w:rsidRPr="00BB1D68">
        <w:rPr>
          <w:rStyle w:val="HideTWBExt"/>
          <w:b w:val="0"/>
        </w:rPr>
        <w:t>&lt;Article&gt;</w:t>
      </w:r>
      <w:r w:rsidRPr="00BB1D68">
        <w:t>Articolul 25 – alineatul 7 – litera a</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4B24CA03" w14:textId="77777777" w:rsidTr="007E330F">
        <w:trPr>
          <w:trHeight w:hRule="exact" w:val="240"/>
          <w:jc w:val="center"/>
        </w:trPr>
        <w:tc>
          <w:tcPr>
            <w:tcW w:w="9752" w:type="dxa"/>
            <w:gridSpan w:val="2"/>
            <w:tcBorders>
              <w:top w:val="nil"/>
              <w:left w:val="nil"/>
              <w:bottom w:val="nil"/>
              <w:right w:val="nil"/>
            </w:tcBorders>
          </w:tcPr>
          <w:p w14:paraId="113F797F" w14:textId="77777777" w:rsidR="00940181" w:rsidRPr="00BB1D68" w:rsidRDefault="00940181" w:rsidP="007E330F"/>
        </w:tc>
      </w:tr>
      <w:tr w:rsidR="00477BAC" w:rsidRPr="00BB1D68" w14:paraId="43548B68" w14:textId="77777777" w:rsidTr="007E330F">
        <w:trPr>
          <w:trHeight w:val="240"/>
          <w:jc w:val="center"/>
        </w:trPr>
        <w:tc>
          <w:tcPr>
            <w:tcW w:w="4876" w:type="dxa"/>
            <w:tcBorders>
              <w:top w:val="nil"/>
              <w:left w:val="nil"/>
              <w:bottom w:val="nil"/>
              <w:right w:val="nil"/>
            </w:tcBorders>
          </w:tcPr>
          <w:p w14:paraId="5D66BCDD"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49685A14" w14:textId="77777777" w:rsidR="00940181" w:rsidRPr="00BB1D68" w:rsidRDefault="00940181" w:rsidP="007E330F">
            <w:pPr>
              <w:pStyle w:val="AmColumnHeading"/>
            </w:pPr>
            <w:r w:rsidRPr="00BB1D68">
              <w:t>Amendamentul</w:t>
            </w:r>
          </w:p>
        </w:tc>
      </w:tr>
      <w:tr w:rsidR="00477BAC" w:rsidRPr="00BB1D68" w14:paraId="2BF34BF1" w14:textId="77777777" w:rsidTr="007E330F">
        <w:trPr>
          <w:jc w:val="center"/>
        </w:trPr>
        <w:tc>
          <w:tcPr>
            <w:tcW w:w="4876" w:type="dxa"/>
            <w:tcBorders>
              <w:top w:val="nil"/>
              <w:left w:val="nil"/>
              <w:bottom w:val="nil"/>
              <w:right w:val="nil"/>
            </w:tcBorders>
          </w:tcPr>
          <w:p w14:paraId="1D74DBF7" w14:textId="77777777" w:rsidR="00940181" w:rsidRPr="00BB1D68" w:rsidRDefault="00940181" w:rsidP="007E330F">
            <w:pPr>
              <w:pStyle w:val="Normal6a"/>
            </w:pPr>
            <w:r w:rsidRPr="00BB1D68">
              <w:t>a.</w:t>
            </w:r>
            <w:r w:rsidRPr="00BB1D68">
              <w:tab/>
              <w:t xml:space="preserve">să impună limite monetare sau temporale pentru furnizarea de asistență și reprezentare juridice </w:t>
            </w:r>
            <w:r w:rsidRPr="00BB1D68">
              <w:rPr>
                <w:b/>
                <w:bCs/>
                <w:i/>
                <w:iCs/>
              </w:rPr>
              <w:t>gratuite, cu condiția ca aceste limite să nu fie arbitrare și să nu restricționeze în mod nejustificat accesul la asistență și reprezentare juridice gratuite și nici să nu submineze exercitarea dreptului la apărare;</w:t>
            </w:r>
          </w:p>
        </w:tc>
        <w:tc>
          <w:tcPr>
            <w:tcW w:w="4876" w:type="dxa"/>
            <w:tcBorders>
              <w:top w:val="nil"/>
              <w:left w:val="nil"/>
              <w:bottom w:val="nil"/>
              <w:right w:val="nil"/>
            </w:tcBorders>
          </w:tcPr>
          <w:p w14:paraId="27275BA3" w14:textId="77777777" w:rsidR="00940181" w:rsidRPr="00BB1D68" w:rsidRDefault="00940181" w:rsidP="007E330F">
            <w:pPr>
              <w:pStyle w:val="Normal6a"/>
            </w:pPr>
            <w:r w:rsidRPr="00BB1D68">
              <w:t>a.</w:t>
            </w:r>
            <w:r w:rsidRPr="00BB1D68">
              <w:tab/>
              <w:t>să impună limite monetare sau temporale pentru furnizarea de asistență și reprezentare juridice</w:t>
            </w:r>
            <w:r w:rsidRPr="00BB1D68">
              <w:rPr>
                <w:b/>
                <w:bCs/>
                <w:i/>
                <w:iCs/>
              </w:rPr>
              <w:t>.</w:t>
            </w:r>
          </w:p>
        </w:tc>
      </w:tr>
    </w:tbl>
    <w:p w14:paraId="2FB51A38"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51BB9CA0" w14:textId="77777777" w:rsidR="00940181" w:rsidRPr="00BB1D68" w:rsidRDefault="00940181" w:rsidP="00940181">
      <w:r w:rsidRPr="00BB1D68">
        <w:rPr>
          <w:rStyle w:val="HideTWBExt"/>
        </w:rPr>
        <w:t>&lt;/Amend&gt;</w:t>
      </w:r>
    </w:p>
    <w:p w14:paraId="46CB5BEF"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1662</w:t>
      </w:r>
      <w:r w:rsidRPr="00BB1D68">
        <w:rPr>
          <w:rStyle w:val="HideTWBExt"/>
          <w:b w:val="0"/>
        </w:rPr>
        <w:t>&lt;/NumAm&gt;</w:t>
      </w:r>
    </w:p>
    <w:p w14:paraId="0292B492" w14:textId="77777777" w:rsidR="00940181" w:rsidRPr="00BB1D68" w:rsidRDefault="00940181" w:rsidP="00940181">
      <w:pPr>
        <w:pStyle w:val="NormalBold"/>
      </w:pPr>
      <w:r w:rsidRPr="00BB1D68">
        <w:rPr>
          <w:rStyle w:val="HideTWBExt"/>
          <w:b w:val="0"/>
        </w:rPr>
        <w:t>&lt;RepeatBlock-By&gt;&lt;Members&gt;</w:t>
      </w:r>
      <w:r w:rsidRPr="00BB1D68">
        <w:t>Maciej Wąsik, Mariusz Kamiński, Jacek Ozdoba, Jadwiga Wiśniewska</w:t>
      </w:r>
      <w:r w:rsidRPr="00BB1D68">
        <w:rPr>
          <w:rStyle w:val="HideTWBExt"/>
          <w:b w:val="0"/>
        </w:rPr>
        <w:t>&lt;/Members&gt;</w:t>
      </w:r>
    </w:p>
    <w:p w14:paraId="51260939" w14:textId="77777777" w:rsidR="00940181" w:rsidRPr="00BB1D68" w:rsidRDefault="00940181" w:rsidP="00940181">
      <w:pPr>
        <w:pStyle w:val="NormalBold"/>
      </w:pPr>
      <w:r w:rsidRPr="00BB1D68">
        <w:rPr>
          <w:rStyle w:val="HideTWBExt"/>
          <w:b w:val="0"/>
        </w:rPr>
        <w:t>&lt;/RepeatBlock-By&gt;</w:t>
      </w:r>
    </w:p>
    <w:p w14:paraId="3B3CB4CA"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22F07523" w14:textId="77777777" w:rsidR="00940181" w:rsidRPr="00BB1D68" w:rsidRDefault="00940181" w:rsidP="00940181">
      <w:pPr>
        <w:pStyle w:val="NormalBold"/>
      </w:pPr>
      <w:r w:rsidRPr="00BB1D68">
        <w:rPr>
          <w:rStyle w:val="HideTWBExt"/>
          <w:b w:val="0"/>
        </w:rPr>
        <w:t>&lt;Article&gt;</w:t>
      </w:r>
      <w:r w:rsidRPr="00BB1D68">
        <w:t>Articolul 25 – alineatul 7 – litera a</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5E5DE62E" w14:textId="77777777" w:rsidTr="007E330F">
        <w:trPr>
          <w:trHeight w:hRule="exact" w:val="240"/>
          <w:jc w:val="center"/>
        </w:trPr>
        <w:tc>
          <w:tcPr>
            <w:tcW w:w="9752" w:type="dxa"/>
            <w:gridSpan w:val="2"/>
            <w:tcBorders>
              <w:top w:val="nil"/>
              <w:left w:val="nil"/>
              <w:bottom w:val="nil"/>
              <w:right w:val="nil"/>
            </w:tcBorders>
          </w:tcPr>
          <w:p w14:paraId="7DCA8BB0" w14:textId="77777777" w:rsidR="00940181" w:rsidRPr="00BB1D68" w:rsidRDefault="00940181" w:rsidP="007E330F"/>
        </w:tc>
      </w:tr>
      <w:tr w:rsidR="00477BAC" w:rsidRPr="00BB1D68" w14:paraId="434E9441" w14:textId="77777777" w:rsidTr="007E330F">
        <w:trPr>
          <w:trHeight w:val="240"/>
          <w:jc w:val="center"/>
        </w:trPr>
        <w:tc>
          <w:tcPr>
            <w:tcW w:w="4876" w:type="dxa"/>
            <w:tcBorders>
              <w:top w:val="nil"/>
              <w:left w:val="nil"/>
              <w:bottom w:val="nil"/>
              <w:right w:val="nil"/>
            </w:tcBorders>
          </w:tcPr>
          <w:p w14:paraId="53546DAB"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690015BB" w14:textId="77777777" w:rsidR="00940181" w:rsidRPr="00BB1D68" w:rsidRDefault="00940181" w:rsidP="007E330F">
            <w:pPr>
              <w:pStyle w:val="AmColumnHeading"/>
            </w:pPr>
            <w:r w:rsidRPr="00BB1D68">
              <w:t>Amendamentul</w:t>
            </w:r>
          </w:p>
        </w:tc>
      </w:tr>
      <w:tr w:rsidR="00477BAC" w:rsidRPr="00BB1D68" w14:paraId="4003E430" w14:textId="77777777" w:rsidTr="007E330F">
        <w:trPr>
          <w:jc w:val="center"/>
        </w:trPr>
        <w:tc>
          <w:tcPr>
            <w:tcW w:w="4876" w:type="dxa"/>
            <w:tcBorders>
              <w:top w:val="nil"/>
              <w:left w:val="nil"/>
              <w:bottom w:val="nil"/>
              <w:right w:val="nil"/>
            </w:tcBorders>
          </w:tcPr>
          <w:p w14:paraId="389A5BFA" w14:textId="77777777" w:rsidR="00940181" w:rsidRPr="00BB1D68" w:rsidRDefault="00940181" w:rsidP="007E330F">
            <w:pPr>
              <w:pStyle w:val="Normal6a"/>
            </w:pPr>
            <w:r w:rsidRPr="00BB1D68">
              <w:t>a.</w:t>
            </w:r>
            <w:r w:rsidRPr="00BB1D68">
              <w:tab/>
              <w:t>să impună limite monetare sau temporale pentru furnizarea de asistență și reprezentare juridice gratuite</w:t>
            </w:r>
            <w:r w:rsidRPr="00BB1D68">
              <w:rPr>
                <w:b/>
                <w:bCs/>
                <w:i/>
                <w:iCs/>
              </w:rPr>
              <w:t>, cu condiția ca aceste limite să nu fie arbitrare și să nu restricționeze în mod nejustificat accesul la asistență și reprezentare juridice gratuite și nici să nu submineze exercitarea dreptului la apărare;</w:t>
            </w:r>
          </w:p>
        </w:tc>
        <w:tc>
          <w:tcPr>
            <w:tcW w:w="4876" w:type="dxa"/>
            <w:tcBorders>
              <w:top w:val="nil"/>
              <w:left w:val="nil"/>
              <w:bottom w:val="nil"/>
              <w:right w:val="nil"/>
            </w:tcBorders>
          </w:tcPr>
          <w:p w14:paraId="14C761E9" w14:textId="77777777" w:rsidR="00940181" w:rsidRPr="00BB1D68" w:rsidRDefault="00940181" w:rsidP="007E330F">
            <w:pPr>
              <w:pStyle w:val="Normal6a"/>
            </w:pPr>
            <w:r w:rsidRPr="00BB1D68">
              <w:t>a.</w:t>
            </w:r>
            <w:r w:rsidRPr="00BB1D68">
              <w:tab/>
              <w:t>să impună limite monetare sau temporale pentru furnizarea de asistență și reprezentare juridice gratuite</w:t>
            </w:r>
            <w:r w:rsidRPr="00BB1D68">
              <w:rPr>
                <w:b/>
                <w:bCs/>
                <w:i/>
                <w:iCs/>
              </w:rPr>
              <w:t>.</w:t>
            </w:r>
          </w:p>
        </w:tc>
      </w:tr>
    </w:tbl>
    <w:p w14:paraId="7055D648"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280A87FC" w14:textId="77777777" w:rsidR="00940181" w:rsidRPr="00BB1D68" w:rsidRDefault="00940181" w:rsidP="00940181">
      <w:r w:rsidRPr="00BB1D68">
        <w:rPr>
          <w:rStyle w:val="HideTWBExt"/>
        </w:rPr>
        <w:t>&lt;/Amend&gt;</w:t>
      </w:r>
    </w:p>
    <w:p w14:paraId="44A5E33A"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1663</w:t>
      </w:r>
      <w:r w:rsidRPr="00BB1D68">
        <w:rPr>
          <w:rStyle w:val="HideTWBExt"/>
          <w:b w:val="0"/>
        </w:rPr>
        <w:t>&lt;/NumAm&gt;</w:t>
      </w:r>
    </w:p>
    <w:p w14:paraId="2B0AF65F" w14:textId="77777777" w:rsidR="00940181" w:rsidRPr="00BB1D68" w:rsidRDefault="00940181" w:rsidP="00940181">
      <w:pPr>
        <w:pStyle w:val="NormalBold"/>
      </w:pPr>
      <w:r w:rsidRPr="00BB1D68">
        <w:rPr>
          <w:rStyle w:val="HideTWBExt"/>
          <w:b w:val="0"/>
        </w:rPr>
        <w:t>&lt;RepeatBlock-By&gt;&lt;Members&gt;</w:t>
      </w:r>
      <w:r w:rsidRPr="00BB1D68">
        <w:t>Mélissa Camara</w:t>
      </w:r>
      <w:r w:rsidRPr="00BB1D68">
        <w:rPr>
          <w:rStyle w:val="HideTWBExt"/>
          <w:b w:val="0"/>
        </w:rPr>
        <w:t>&lt;/Members&gt;</w:t>
      </w:r>
    </w:p>
    <w:p w14:paraId="5E9A6D3B" w14:textId="77777777" w:rsidR="00940181" w:rsidRPr="00BB1D68" w:rsidRDefault="00940181" w:rsidP="00940181">
      <w:pPr>
        <w:pStyle w:val="NormalBold"/>
      </w:pPr>
      <w:r w:rsidRPr="00BB1D68">
        <w:rPr>
          <w:rStyle w:val="HideTWBExt"/>
          <w:b w:val="0"/>
        </w:rPr>
        <w:t>&lt;/RepeatBlock-By&gt;</w:t>
      </w:r>
    </w:p>
    <w:p w14:paraId="655D5EA7"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4A050DED" w14:textId="77777777" w:rsidR="00940181" w:rsidRPr="00BB1D68" w:rsidRDefault="00940181" w:rsidP="00940181">
      <w:pPr>
        <w:pStyle w:val="NormalBold"/>
      </w:pPr>
      <w:r w:rsidRPr="00BB1D68">
        <w:rPr>
          <w:rStyle w:val="HideTWBExt"/>
          <w:b w:val="0"/>
        </w:rPr>
        <w:t>&lt;Article&gt;</w:t>
      </w:r>
      <w:r w:rsidRPr="00BB1D68">
        <w:t>Articolul 25 – alineatul 7 – litera a</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33CD961F" w14:textId="77777777" w:rsidTr="007E330F">
        <w:trPr>
          <w:trHeight w:hRule="exact" w:val="240"/>
          <w:jc w:val="center"/>
        </w:trPr>
        <w:tc>
          <w:tcPr>
            <w:tcW w:w="9752" w:type="dxa"/>
            <w:gridSpan w:val="2"/>
            <w:tcBorders>
              <w:top w:val="nil"/>
              <w:left w:val="nil"/>
              <w:bottom w:val="nil"/>
              <w:right w:val="nil"/>
            </w:tcBorders>
          </w:tcPr>
          <w:p w14:paraId="3EF40E18" w14:textId="77777777" w:rsidR="00940181" w:rsidRPr="00BB1D68" w:rsidRDefault="00940181" w:rsidP="007E330F"/>
        </w:tc>
      </w:tr>
      <w:tr w:rsidR="00477BAC" w:rsidRPr="00BB1D68" w14:paraId="02B2533F" w14:textId="77777777" w:rsidTr="007E330F">
        <w:trPr>
          <w:trHeight w:val="240"/>
          <w:jc w:val="center"/>
        </w:trPr>
        <w:tc>
          <w:tcPr>
            <w:tcW w:w="4876" w:type="dxa"/>
            <w:tcBorders>
              <w:top w:val="nil"/>
              <w:left w:val="nil"/>
              <w:bottom w:val="nil"/>
              <w:right w:val="nil"/>
            </w:tcBorders>
          </w:tcPr>
          <w:p w14:paraId="7104F036" w14:textId="77777777" w:rsidR="00940181" w:rsidRPr="00BB1D68" w:rsidRDefault="00940181" w:rsidP="007E330F">
            <w:pPr>
              <w:pStyle w:val="AmColumnHeading"/>
            </w:pPr>
            <w:r w:rsidRPr="00BB1D68">
              <w:lastRenderedPageBreak/>
              <w:t>Textul propus de Comisie</w:t>
            </w:r>
          </w:p>
        </w:tc>
        <w:tc>
          <w:tcPr>
            <w:tcW w:w="4876" w:type="dxa"/>
            <w:tcBorders>
              <w:top w:val="nil"/>
              <w:left w:val="nil"/>
              <w:bottom w:val="nil"/>
              <w:right w:val="nil"/>
            </w:tcBorders>
          </w:tcPr>
          <w:p w14:paraId="6580365C" w14:textId="77777777" w:rsidR="00940181" w:rsidRPr="00BB1D68" w:rsidRDefault="00940181" w:rsidP="007E330F">
            <w:pPr>
              <w:pStyle w:val="AmColumnHeading"/>
            </w:pPr>
            <w:r w:rsidRPr="00BB1D68">
              <w:t>Amendamentul</w:t>
            </w:r>
          </w:p>
        </w:tc>
      </w:tr>
      <w:tr w:rsidR="00477BAC" w:rsidRPr="00BB1D68" w14:paraId="2C692194" w14:textId="77777777" w:rsidTr="007E330F">
        <w:trPr>
          <w:jc w:val="center"/>
        </w:trPr>
        <w:tc>
          <w:tcPr>
            <w:tcW w:w="4876" w:type="dxa"/>
            <w:tcBorders>
              <w:top w:val="nil"/>
              <w:left w:val="nil"/>
              <w:bottom w:val="nil"/>
              <w:right w:val="nil"/>
            </w:tcBorders>
          </w:tcPr>
          <w:p w14:paraId="0E3059FA" w14:textId="77777777" w:rsidR="00940181" w:rsidRPr="00BB1D68" w:rsidRDefault="00940181" w:rsidP="007E330F">
            <w:pPr>
              <w:pStyle w:val="Normal6a"/>
            </w:pPr>
            <w:r w:rsidRPr="00BB1D68">
              <w:t>a.</w:t>
            </w:r>
            <w:r w:rsidRPr="00BB1D68">
              <w:tab/>
              <w:t>să impună limite monetare sau temporale pentru furnizarea de asistență și reprezentare juridice gratuite, cu condiția ca aceste limite să nu fie arbitrare și să nu restricționeze în mod nejustificat accesul la asistență și reprezentare juridice gratuite și nici să nu submineze exercitarea dreptului la apărare;</w:t>
            </w:r>
          </w:p>
        </w:tc>
        <w:tc>
          <w:tcPr>
            <w:tcW w:w="4876" w:type="dxa"/>
            <w:tcBorders>
              <w:top w:val="nil"/>
              <w:left w:val="nil"/>
              <w:bottom w:val="nil"/>
              <w:right w:val="nil"/>
            </w:tcBorders>
          </w:tcPr>
          <w:p w14:paraId="6FF8873D" w14:textId="77777777" w:rsidR="00940181" w:rsidRPr="00BB1D68" w:rsidRDefault="00940181" w:rsidP="007E330F">
            <w:pPr>
              <w:pStyle w:val="Normal6a"/>
            </w:pPr>
            <w:r w:rsidRPr="00BB1D68">
              <w:t>a.</w:t>
            </w:r>
            <w:r w:rsidRPr="00BB1D68">
              <w:tab/>
              <w:t xml:space="preserve">să impună limite monetare sau temporale pentru furnizarea de asistență și reprezentare juridice gratuite, cu condiția ca aceste limite să nu fie arbitrare </w:t>
            </w:r>
            <w:r w:rsidRPr="00BB1D68">
              <w:rPr>
                <w:b/>
                <w:bCs/>
                <w:i/>
                <w:iCs/>
              </w:rPr>
              <w:t>sau discriminatorii</w:t>
            </w:r>
            <w:r w:rsidRPr="00BB1D68">
              <w:t xml:space="preserve"> și să nu restricționeze în mod nejustificat accesul la asistență și reprezentare juridice gratuite și nici să nu submineze exercitarea dreptului la apărare;</w:t>
            </w:r>
          </w:p>
        </w:tc>
      </w:tr>
    </w:tbl>
    <w:p w14:paraId="5839EC54"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412C29E2" w14:textId="77777777" w:rsidR="00940181" w:rsidRPr="00BB1D68" w:rsidRDefault="00940181" w:rsidP="00940181">
      <w:r w:rsidRPr="00BB1D68">
        <w:rPr>
          <w:rStyle w:val="HideTWBExt"/>
        </w:rPr>
        <w:t>&lt;/Amend&gt;</w:t>
      </w:r>
    </w:p>
    <w:p w14:paraId="5067AB52"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1664</w:t>
      </w:r>
      <w:r w:rsidRPr="00BB1D68">
        <w:rPr>
          <w:rStyle w:val="HideTWBExt"/>
          <w:b w:val="0"/>
        </w:rPr>
        <w:t>&lt;/NumAm&gt;</w:t>
      </w:r>
    </w:p>
    <w:p w14:paraId="34245609" w14:textId="77777777" w:rsidR="00940181" w:rsidRPr="00BB1D68" w:rsidRDefault="00940181" w:rsidP="00940181">
      <w:pPr>
        <w:pStyle w:val="NormalBold"/>
      </w:pPr>
      <w:r w:rsidRPr="00BB1D68">
        <w:rPr>
          <w:rStyle w:val="HideTWBExt"/>
          <w:b w:val="0"/>
        </w:rPr>
        <w:t>&lt;RepeatBlock-By&gt;&lt;Members&gt;</w:t>
      </w:r>
      <w:r w:rsidRPr="00BB1D68">
        <w:t>François-Xavier Bellamy, Lukas Mandl, Alice Teodorescu Måwe, Sander Smit, Loránt Vincze, Lena Düpont, Tomas Tobé, Rasa Juknevičienė, Jeroen Lenaers</w:t>
      </w:r>
      <w:r w:rsidRPr="00BB1D68">
        <w:rPr>
          <w:rStyle w:val="HideTWBExt"/>
          <w:b w:val="0"/>
        </w:rPr>
        <w:t>&lt;/Members&gt;</w:t>
      </w:r>
    </w:p>
    <w:p w14:paraId="71057620" w14:textId="77777777" w:rsidR="00940181" w:rsidRPr="00BB1D68" w:rsidRDefault="00940181" w:rsidP="00940181">
      <w:pPr>
        <w:pStyle w:val="NormalBold"/>
      </w:pPr>
      <w:r w:rsidRPr="00BB1D68">
        <w:rPr>
          <w:rStyle w:val="HideTWBExt"/>
          <w:b w:val="0"/>
        </w:rPr>
        <w:t>&lt;/RepeatBlock-By&gt;</w:t>
      </w:r>
    </w:p>
    <w:p w14:paraId="7991A82D"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63EDBE9B" w14:textId="77777777" w:rsidR="00940181" w:rsidRPr="00BB1D68" w:rsidRDefault="00940181" w:rsidP="00940181">
      <w:pPr>
        <w:pStyle w:val="NormalBold"/>
      </w:pPr>
      <w:r w:rsidRPr="00BB1D68">
        <w:rPr>
          <w:rStyle w:val="HideTWBExt"/>
          <w:b w:val="0"/>
        </w:rPr>
        <w:t>&lt;Article&gt;</w:t>
      </w:r>
      <w:r w:rsidRPr="00BB1D68">
        <w:t>Articolul 25 – alineatul 7 – litera a</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1229920B" w14:textId="77777777" w:rsidTr="007E330F">
        <w:trPr>
          <w:trHeight w:hRule="exact" w:val="240"/>
          <w:jc w:val="center"/>
        </w:trPr>
        <w:tc>
          <w:tcPr>
            <w:tcW w:w="9752" w:type="dxa"/>
            <w:gridSpan w:val="2"/>
            <w:tcBorders>
              <w:top w:val="nil"/>
              <w:left w:val="nil"/>
              <w:bottom w:val="nil"/>
              <w:right w:val="nil"/>
            </w:tcBorders>
          </w:tcPr>
          <w:p w14:paraId="32B62EAE" w14:textId="77777777" w:rsidR="00940181" w:rsidRPr="00BB1D68" w:rsidRDefault="00940181" w:rsidP="007E330F"/>
        </w:tc>
      </w:tr>
      <w:tr w:rsidR="00477BAC" w:rsidRPr="00BB1D68" w14:paraId="4B6B74D3" w14:textId="77777777" w:rsidTr="007E330F">
        <w:trPr>
          <w:trHeight w:val="240"/>
          <w:jc w:val="center"/>
        </w:trPr>
        <w:tc>
          <w:tcPr>
            <w:tcW w:w="4876" w:type="dxa"/>
            <w:tcBorders>
              <w:top w:val="nil"/>
              <w:left w:val="nil"/>
              <w:bottom w:val="nil"/>
              <w:right w:val="nil"/>
            </w:tcBorders>
          </w:tcPr>
          <w:p w14:paraId="5FD478C0"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752945E6" w14:textId="77777777" w:rsidR="00940181" w:rsidRPr="00BB1D68" w:rsidRDefault="00940181" w:rsidP="007E330F">
            <w:pPr>
              <w:pStyle w:val="AmColumnHeading"/>
            </w:pPr>
            <w:r w:rsidRPr="00BB1D68">
              <w:t>Amendamentul</w:t>
            </w:r>
          </w:p>
        </w:tc>
      </w:tr>
      <w:tr w:rsidR="00477BAC" w:rsidRPr="00BB1D68" w14:paraId="22FF8B59" w14:textId="77777777" w:rsidTr="007E330F">
        <w:trPr>
          <w:jc w:val="center"/>
        </w:trPr>
        <w:tc>
          <w:tcPr>
            <w:tcW w:w="4876" w:type="dxa"/>
            <w:tcBorders>
              <w:top w:val="nil"/>
              <w:left w:val="nil"/>
              <w:bottom w:val="nil"/>
              <w:right w:val="nil"/>
            </w:tcBorders>
          </w:tcPr>
          <w:p w14:paraId="746DAE9F" w14:textId="77777777" w:rsidR="00940181" w:rsidRPr="00BB1D68" w:rsidRDefault="00940181" w:rsidP="007E330F">
            <w:pPr>
              <w:pStyle w:val="Normal6a"/>
            </w:pPr>
            <w:r w:rsidRPr="00BB1D68">
              <w:t>a.</w:t>
            </w:r>
            <w:r w:rsidRPr="00BB1D68">
              <w:tab/>
              <w:t xml:space="preserve">să impună limite monetare sau temporale pentru furnizarea de asistență și reprezentare juridice gratuite, cu condiția ca aceste limite să nu fie arbitrare și să nu restricționeze în mod nejustificat accesul la asistență și reprezentare juridice gratuite </w:t>
            </w:r>
            <w:r w:rsidRPr="00BB1D68">
              <w:rPr>
                <w:b/>
                <w:bCs/>
                <w:i/>
                <w:iCs/>
              </w:rPr>
              <w:t>și nici să nu submineze exercitarea dreptului la apărare</w:t>
            </w:r>
            <w:r w:rsidRPr="00BB1D68">
              <w:t>;</w:t>
            </w:r>
          </w:p>
        </w:tc>
        <w:tc>
          <w:tcPr>
            <w:tcW w:w="4876" w:type="dxa"/>
            <w:tcBorders>
              <w:top w:val="nil"/>
              <w:left w:val="nil"/>
              <w:bottom w:val="nil"/>
              <w:right w:val="nil"/>
            </w:tcBorders>
          </w:tcPr>
          <w:p w14:paraId="2ED10026" w14:textId="77777777" w:rsidR="00940181" w:rsidRPr="00BB1D68" w:rsidRDefault="00940181" w:rsidP="007E330F">
            <w:pPr>
              <w:pStyle w:val="Normal6a"/>
            </w:pPr>
            <w:r w:rsidRPr="00BB1D68">
              <w:t>a.</w:t>
            </w:r>
            <w:r w:rsidRPr="00BB1D68">
              <w:tab/>
              <w:t>să impună limite monetare sau temporale pentru furnizarea de asistență și reprezentare juridice gratuite, cu condiția ca aceste limite să nu fie arbitrare și să nu restricționeze în mod nejustificat accesul la asistență și reprezentare juridice gratuite;</w:t>
            </w:r>
          </w:p>
        </w:tc>
      </w:tr>
    </w:tbl>
    <w:p w14:paraId="40918B21"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2A935ADD" w14:textId="77777777" w:rsidR="00940181" w:rsidRPr="00BB1D68" w:rsidRDefault="00940181" w:rsidP="00940181">
      <w:r w:rsidRPr="00BB1D68">
        <w:rPr>
          <w:rStyle w:val="HideTWBExt"/>
        </w:rPr>
        <w:t>&lt;/Amend&gt;</w:t>
      </w:r>
    </w:p>
    <w:p w14:paraId="59C482D8"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1665</w:t>
      </w:r>
      <w:r w:rsidRPr="00BB1D68">
        <w:rPr>
          <w:rStyle w:val="HideTWBExt"/>
          <w:b w:val="0"/>
        </w:rPr>
        <w:t>&lt;/NumAm&gt;</w:t>
      </w:r>
    </w:p>
    <w:p w14:paraId="62DC7634" w14:textId="77777777" w:rsidR="00940181" w:rsidRPr="00BB1D68" w:rsidRDefault="00940181" w:rsidP="00940181">
      <w:pPr>
        <w:pStyle w:val="NormalBold"/>
      </w:pPr>
      <w:r w:rsidRPr="00BB1D68">
        <w:rPr>
          <w:rStyle w:val="HideTWBExt"/>
          <w:b w:val="0"/>
        </w:rPr>
        <w:t>&lt;RepeatBlock-By&gt;&lt;Members&gt;</w:t>
      </w:r>
      <w:r w:rsidRPr="00BB1D68">
        <w:t>Charlie Weimers, Alessandro Ciriani, Mariusz Kamiński, Nicolas Bay, Jadwiga Wiśniewska, Maciej Wąsik, Sebastian Tynkkynen, Geadis Geadi, Assita Kanko</w:t>
      </w:r>
      <w:r w:rsidRPr="00BB1D68">
        <w:rPr>
          <w:rStyle w:val="HideTWBExt"/>
          <w:b w:val="0"/>
        </w:rPr>
        <w:t>&lt;/Members&gt;</w:t>
      </w:r>
    </w:p>
    <w:p w14:paraId="3EAF8BA6" w14:textId="77777777" w:rsidR="00940181" w:rsidRPr="00BB1D68" w:rsidRDefault="00940181" w:rsidP="00940181">
      <w:pPr>
        <w:pStyle w:val="NormalBold"/>
      </w:pPr>
      <w:r w:rsidRPr="00BB1D68">
        <w:rPr>
          <w:rStyle w:val="HideTWBExt"/>
          <w:b w:val="0"/>
        </w:rPr>
        <w:t>&lt;/RepeatBlock-By&gt;</w:t>
      </w:r>
    </w:p>
    <w:p w14:paraId="6F8D2237"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146679B1" w14:textId="77777777" w:rsidR="00940181" w:rsidRPr="00BB1D68" w:rsidRDefault="00940181" w:rsidP="00940181">
      <w:pPr>
        <w:pStyle w:val="NormalBold"/>
      </w:pPr>
      <w:r w:rsidRPr="00BB1D68">
        <w:rPr>
          <w:rStyle w:val="HideTWBExt"/>
          <w:b w:val="0"/>
        </w:rPr>
        <w:t>&lt;Article&gt;</w:t>
      </w:r>
      <w:r w:rsidRPr="00BB1D68">
        <w:t>Articolul 25 – alineatul 7 – litera b</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3CDB6347" w14:textId="77777777" w:rsidTr="007E330F">
        <w:trPr>
          <w:trHeight w:hRule="exact" w:val="240"/>
          <w:jc w:val="center"/>
        </w:trPr>
        <w:tc>
          <w:tcPr>
            <w:tcW w:w="9752" w:type="dxa"/>
            <w:gridSpan w:val="2"/>
            <w:tcBorders>
              <w:top w:val="nil"/>
              <w:left w:val="nil"/>
              <w:bottom w:val="nil"/>
              <w:right w:val="nil"/>
            </w:tcBorders>
          </w:tcPr>
          <w:p w14:paraId="3A572962" w14:textId="77777777" w:rsidR="00940181" w:rsidRPr="00BB1D68" w:rsidRDefault="00940181" w:rsidP="007E330F"/>
        </w:tc>
      </w:tr>
      <w:tr w:rsidR="00477BAC" w:rsidRPr="00BB1D68" w14:paraId="5C76FD98" w14:textId="77777777" w:rsidTr="007E330F">
        <w:trPr>
          <w:trHeight w:val="240"/>
          <w:jc w:val="center"/>
        </w:trPr>
        <w:tc>
          <w:tcPr>
            <w:tcW w:w="4876" w:type="dxa"/>
            <w:tcBorders>
              <w:top w:val="nil"/>
              <w:left w:val="nil"/>
              <w:bottom w:val="nil"/>
              <w:right w:val="nil"/>
            </w:tcBorders>
          </w:tcPr>
          <w:p w14:paraId="477C69FE"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0AFB0EE4" w14:textId="77777777" w:rsidR="00940181" w:rsidRPr="00BB1D68" w:rsidRDefault="00940181" w:rsidP="007E330F">
            <w:pPr>
              <w:pStyle w:val="AmColumnHeading"/>
            </w:pPr>
            <w:r w:rsidRPr="00BB1D68">
              <w:t>Amendamentul</w:t>
            </w:r>
          </w:p>
        </w:tc>
      </w:tr>
      <w:tr w:rsidR="00477BAC" w:rsidRPr="00BB1D68" w14:paraId="309DCA45" w14:textId="77777777" w:rsidTr="007E330F">
        <w:trPr>
          <w:jc w:val="center"/>
        </w:trPr>
        <w:tc>
          <w:tcPr>
            <w:tcW w:w="4876" w:type="dxa"/>
            <w:tcBorders>
              <w:top w:val="nil"/>
              <w:left w:val="nil"/>
              <w:bottom w:val="nil"/>
              <w:right w:val="nil"/>
            </w:tcBorders>
          </w:tcPr>
          <w:p w14:paraId="5BEB95F8" w14:textId="77777777" w:rsidR="00940181" w:rsidRPr="00BB1D68" w:rsidRDefault="00940181" w:rsidP="007E330F">
            <w:pPr>
              <w:pStyle w:val="Normal6a"/>
            </w:pPr>
            <w:r w:rsidRPr="00BB1D68">
              <w:lastRenderedPageBreak/>
              <w:t>b.</w:t>
            </w:r>
            <w:r w:rsidRPr="00BB1D68">
              <w:tab/>
              <w:t xml:space="preserve">să solicite rambursarea totală sau parțială a oricăror costuri suportate în cazul în care situația financiară a resortisantului țării terțe s-a îmbunătățit în cursul procedurii de returnare </w:t>
            </w:r>
            <w:r w:rsidRPr="00BB1D68">
              <w:rPr>
                <w:b/>
                <w:bCs/>
                <w:i/>
                <w:iCs/>
              </w:rPr>
              <w:t>sau</w:t>
            </w:r>
            <w:r w:rsidRPr="00BB1D68">
              <w:t xml:space="preserve"> în cazul în care decizia de a </w:t>
            </w:r>
            <w:r w:rsidRPr="00BB1D68">
              <w:rPr>
                <w:b/>
                <w:bCs/>
                <w:i/>
                <w:iCs/>
              </w:rPr>
              <w:t>oferi</w:t>
            </w:r>
            <w:r w:rsidRPr="00BB1D68">
              <w:t xml:space="preserve"> asistență </w:t>
            </w:r>
            <w:r w:rsidRPr="00BB1D68">
              <w:rPr>
                <w:b/>
                <w:bCs/>
                <w:i/>
                <w:iCs/>
              </w:rPr>
              <w:t>și</w:t>
            </w:r>
            <w:r w:rsidRPr="00BB1D68">
              <w:t xml:space="preserve"> reprezentare </w:t>
            </w:r>
            <w:r w:rsidRPr="00BB1D68">
              <w:rPr>
                <w:b/>
                <w:bCs/>
                <w:i/>
                <w:iCs/>
              </w:rPr>
              <w:t>juridice</w:t>
            </w:r>
            <w:r w:rsidRPr="00BB1D68">
              <w:t xml:space="preserve"> </w:t>
            </w:r>
            <w:r w:rsidRPr="00BB1D68">
              <w:rPr>
                <w:b/>
                <w:bCs/>
                <w:i/>
                <w:iCs/>
              </w:rPr>
              <w:t>gratuite</w:t>
            </w:r>
            <w:r w:rsidRPr="00BB1D68">
              <w:t xml:space="preserve"> a fost luată pe baza unor informații false furnizate de resortisantul țării terțe</w:t>
            </w:r>
            <w:r w:rsidRPr="00BB1D68">
              <w:rPr>
                <w:b/>
                <w:bCs/>
                <w:i/>
                <w:iCs/>
              </w:rPr>
              <w:t>;</w:t>
            </w:r>
          </w:p>
        </w:tc>
        <w:tc>
          <w:tcPr>
            <w:tcW w:w="4876" w:type="dxa"/>
            <w:tcBorders>
              <w:top w:val="nil"/>
              <w:left w:val="nil"/>
              <w:bottom w:val="nil"/>
              <w:right w:val="nil"/>
            </w:tcBorders>
          </w:tcPr>
          <w:p w14:paraId="77E53E8E" w14:textId="77777777" w:rsidR="00940181" w:rsidRPr="00BB1D68" w:rsidRDefault="00940181" w:rsidP="007E330F">
            <w:pPr>
              <w:pStyle w:val="Normal6a"/>
            </w:pPr>
            <w:r w:rsidRPr="00BB1D68">
              <w:t>b.</w:t>
            </w:r>
            <w:r w:rsidRPr="00BB1D68">
              <w:tab/>
            </w:r>
            <w:r w:rsidRPr="00BB1D68">
              <w:rPr>
                <w:b/>
                <w:bCs/>
                <w:i/>
                <w:iCs/>
              </w:rPr>
              <w:t>Statele membre pot</w:t>
            </w:r>
            <w:r w:rsidRPr="00BB1D68">
              <w:t xml:space="preserve"> să solicite rambursarea totală sau parțială a oricăror costuri suportate </w:t>
            </w:r>
            <w:r w:rsidRPr="00BB1D68">
              <w:rPr>
                <w:b/>
                <w:bCs/>
                <w:i/>
                <w:iCs/>
              </w:rPr>
              <w:t>pentru asistență și reprezentare juridice gratuite</w:t>
            </w:r>
            <w:r w:rsidRPr="00BB1D68">
              <w:t xml:space="preserve"> în cazul în care situația financiară a resortisantului țării terțe s-a îmbunătățit în cursul procedurii de returnare</w:t>
            </w:r>
            <w:r w:rsidRPr="00BB1D68">
              <w:rPr>
                <w:b/>
                <w:bCs/>
                <w:i/>
                <w:iCs/>
              </w:rPr>
              <w:t>,</w:t>
            </w:r>
            <w:r w:rsidRPr="00BB1D68">
              <w:t xml:space="preserve"> în cazul în care decizia de a </w:t>
            </w:r>
            <w:r w:rsidRPr="00BB1D68">
              <w:rPr>
                <w:b/>
                <w:bCs/>
                <w:i/>
                <w:iCs/>
              </w:rPr>
              <w:t>acorda o astfel de</w:t>
            </w:r>
            <w:r w:rsidRPr="00BB1D68">
              <w:t xml:space="preserve"> asistență </w:t>
            </w:r>
            <w:r w:rsidRPr="00BB1D68">
              <w:rPr>
                <w:b/>
                <w:bCs/>
                <w:i/>
                <w:iCs/>
              </w:rPr>
              <w:t>sau</w:t>
            </w:r>
            <w:r w:rsidRPr="00BB1D68">
              <w:t xml:space="preserve"> reprezentare a fost luată pe baza unor informații false </w:t>
            </w:r>
            <w:r w:rsidRPr="00BB1D68">
              <w:rPr>
                <w:b/>
                <w:bCs/>
                <w:i/>
                <w:iCs/>
              </w:rPr>
              <w:t>sau incomplete</w:t>
            </w:r>
            <w:r w:rsidRPr="00BB1D68">
              <w:t xml:space="preserve"> furnizate de resortisantul țării terțe </w:t>
            </w:r>
            <w:r w:rsidRPr="00BB1D68">
              <w:rPr>
                <w:b/>
                <w:bCs/>
                <w:i/>
                <w:iCs/>
              </w:rPr>
              <w:t>sau în cazul în care se aplică ulterior oricare dintre condițiile pentru excluderea sau încetarea asistenței și reprezentării juridice gratuite, astfel cum este prevăzut la alineatul (5).</w:t>
            </w:r>
            <w:r w:rsidRPr="00BB1D68">
              <w:rPr>
                <w:b/>
                <w:i/>
              </w:rPr>
              <w:t xml:space="preserve"> În plus, statele membre pot solicita țării de origine a resortisantului țării terțe să ramburseze astfel de costuri sau să contribuie la acestea, inclusiv prin serviciile sale consulare, în cazul în care se prevede astfel în dreptul intern sau în acorduri bilaterale.</w:t>
            </w:r>
          </w:p>
        </w:tc>
      </w:tr>
    </w:tbl>
    <w:p w14:paraId="30657622"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3F71D19D" w14:textId="77777777" w:rsidR="00940181" w:rsidRPr="00BB1D68" w:rsidRDefault="00940181" w:rsidP="00940181">
      <w:r w:rsidRPr="00BB1D68">
        <w:rPr>
          <w:rStyle w:val="HideTWBExt"/>
        </w:rPr>
        <w:t>&lt;/Amend&gt;</w:t>
      </w:r>
    </w:p>
    <w:p w14:paraId="38CBA442"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1666</w:t>
      </w:r>
      <w:r w:rsidRPr="00BB1D68">
        <w:rPr>
          <w:rStyle w:val="HideTWBExt"/>
          <w:b w:val="0"/>
        </w:rPr>
        <w:t>&lt;/NumAm&gt;</w:t>
      </w:r>
    </w:p>
    <w:p w14:paraId="1BBCFB5C" w14:textId="77777777" w:rsidR="00940181" w:rsidRPr="00BB1D68" w:rsidRDefault="00940181" w:rsidP="00940181">
      <w:pPr>
        <w:pStyle w:val="NormalBold"/>
      </w:pPr>
      <w:r w:rsidRPr="00BB1D68">
        <w:rPr>
          <w:rStyle w:val="HideTWBExt"/>
          <w:b w:val="0"/>
        </w:rPr>
        <w:t>&lt;RepeatBlock-By&gt;&lt;Members&gt;</w:t>
      </w:r>
      <w:r w:rsidRPr="00BB1D68">
        <w:t>François-Xavier Bellamy, Lukas Mandl, Alice Teodorescu Måwe, Sander Smit, Loránt Vincze, Lena Düpont, Tomas Tobé, Rasa Juknevičienė, Jeroen Lenaers, Karlo Ressler</w:t>
      </w:r>
      <w:r w:rsidRPr="00BB1D68">
        <w:rPr>
          <w:rStyle w:val="HideTWBExt"/>
          <w:b w:val="0"/>
        </w:rPr>
        <w:t>&lt;/Members&gt;</w:t>
      </w:r>
    </w:p>
    <w:p w14:paraId="3C03C9B8" w14:textId="77777777" w:rsidR="00940181" w:rsidRPr="00BB1D68" w:rsidRDefault="00940181" w:rsidP="00940181">
      <w:pPr>
        <w:pStyle w:val="NormalBold"/>
      </w:pPr>
      <w:r w:rsidRPr="00BB1D68">
        <w:rPr>
          <w:rStyle w:val="HideTWBExt"/>
          <w:b w:val="0"/>
        </w:rPr>
        <w:t>&lt;/RepeatBlock-By&gt;</w:t>
      </w:r>
    </w:p>
    <w:p w14:paraId="785E74C0"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5AB1F2F1" w14:textId="77777777" w:rsidR="00940181" w:rsidRPr="00BB1D68" w:rsidRDefault="00940181" w:rsidP="00940181">
      <w:pPr>
        <w:pStyle w:val="NormalBold"/>
      </w:pPr>
      <w:r w:rsidRPr="00BB1D68">
        <w:rPr>
          <w:rStyle w:val="HideTWBExt"/>
          <w:b w:val="0"/>
        </w:rPr>
        <w:t>&lt;Article&gt;</w:t>
      </w:r>
      <w:r w:rsidRPr="00BB1D68">
        <w:t>Articolul 25 – alineatul 7 – litera b</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674EE433" w14:textId="77777777" w:rsidTr="007E330F">
        <w:trPr>
          <w:trHeight w:hRule="exact" w:val="240"/>
          <w:jc w:val="center"/>
        </w:trPr>
        <w:tc>
          <w:tcPr>
            <w:tcW w:w="9752" w:type="dxa"/>
            <w:gridSpan w:val="2"/>
            <w:tcBorders>
              <w:top w:val="nil"/>
              <w:left w:val="nil"/>
              <w:bottom w:val="nil"/>
              <w:right w:val="nil"/>
            </w:tcBorders>
          </w:tcPr>
          <w:p w14:paraId="77C1F7DD" w14:textId="77777777" w:rsidR="00940181" w:rsidRPr="00BB1D68" w:rsidRDefault="00940181" w:rsidP="007E330F"/>
        </w:tc>
      </w:tr>
      <w:tr w:rsidR="00477BAC" w:rsidRPr="00BB1D68" w14:paraId="46D5C3D2" w14:textId="77777777" w:rsidTr="007E330F">
        <w:trPr>
          <w:trHeight w:val="240"/>
          <w:jc w:val="center"/>
        </w:trPr>
        <w:tc>
          <w:tcPr>
            <w:tcW w:w="4876" w:type="dxa"/>
            <w:tcBorders>
              <w:top w:val="nil"/>
              <w:left w:val="nil"/>
              <w:bottom w:val="nil"/>
              <w:right w:val="nil"/>
            </w:tcBorders>
          </w:tcPr>
          <w:p w14:paraId="58956FBD"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77EC7F1F" w14:textId="77777777" w:rsidR="00940181" w:rsidRPr="00BB1D68" w:rsidRDefault="00940181" w:rsidP="007E330F">
            <w:pPr>
              <w:pStyle w:val="AmColumnHeading"/>
            </w:pPr>
            <w:r w:rsidRPr="00BB1D68">
              <w:t>Amendamentul</w:t>
            </w:r>
          </w:p>
        </w:tc>
      </w:tr>
      <w:tr w:rsidR="00477BAC" w:rsidRPr="00BB1D68" w14:paraId="2CD71B3F" w14:textId="77777777" w:rsidTr="007E330F">
        <w:trPr>
          <w:jc w:val="center"/>
        </w:trPr>
        <w:tc>
          <w:tcPr>
            <w:tcW w:w="4876" w:type="dxa"/>
            <w:tcBorders>
              <w:top w:val="nil"/>
              <w:left w:val="nil"/>
              <w:bottom w:val="nil"/>
              <w:right w:val="nil"/>
            </w:tcBorders>
          </w:tcPr>
          <w:p w14:paraId="11C61700" w14:textId="77777777" w:rsidR="00940181" w:rsidRPr="00BB1D68" w:rsidRDefault="00940181" w:rsidP="007E330F">
            <w:pPr>
              <w:pStyle w:val="Normal6a"/>
            </w:pPr>
            <w:r w:rsidRPr="00BB1D68">
              <w:t>b.</w:t>
            </w:r>
            <w:r w:rsidRPr="00BB1D68">
              <w:tab/>
              <w:t>să solicite rambursarea totală sau parțială a oricăror costuri suportate în cazul în care situația financiară a resortisantului țării terțe s-a îmbunătățit în cursul procedurii de returnare sau în cazul în care decizia de a oferi asistență și reprezentare juridice gratuite a fost luată pe baza unor informații false furnizate de resortisantul țării terțe;</w:t>
            </w:r>
          </w:p>
        </w:tc>
        <w:tc>
          <w:tcPr>
            <w:tcW w:w="4876" w:type="dxa"/>
            <w:tcBorders>
              <w:top w:val="nil"/>
              <w:left w:val="nil"/>
              <w:bottom w:val="nil"/>
              <w:right w:val="nil"/>
            </w:tcBorders>
          </w:tcPr>
          <w:p w14:paraId="776D07F4" w14:textId="77777777" w:rsidR="00940181" w:rsidRPr="00BB1D68" w:rsidRDefault="00940181" w:rsidP="007E330F">
            <w:pPr>
              <w:pStyle w:val="Normal6a"/>
            </w:pPr>
            <w:r w:rsidRPr="00BB1D68">
              <w:t>b.</w:t>
            </w:r>
            <w:r w:rsidRPr="00BB1D68">
              <w:tab/>
              <w:t>să solicite rambursarea totală sau parțială a oricăror costuri suportate în cazul în care situația financiară a resortisantului țării terțe s-a îmbunătățit în cursul procedurii de returnare sau în cazul în care decizia de a oferi asistență și reprezentare juridice gratuite a fost luată pe baza unor informații false furnizate de resortisantul țării terțe</w:t>
            </w:r>
            <w:r w:rsidRPr="00BB1D68">
              <w:rPr>
                <w:b/>
                <w:bCs/>
                <w:i/>
                <w:iCs/>
              </w:rPr>
              <w:t>.</w:t>
            </w:r>
            <w:r w:rsidRPr="00BB1D68">
              <w:rPr>
                <w:b/>
                <w:i/>
              </w:rPr>
              <w:t xml:space="preserve"> </w:t>
            </w:r>
            <w:r w:rsidRPr="00BB1D68">
              <w:rPr>
                <w:b/>
                <w:bCs/>
                <w:i/>
                <w:iCs/>
              </w:rPr>
              <w:t xml:space="preserve">Statele membre pot recupera integral costurile asistenței juridice în cazul în care se stabilește că o cale de atac </w:t>
            </w:r>
            <w:r w:rsidRPr="00BB1D68">
              <w:rPr>
                <w:b/>
                <w:bCs/>
                <w:i/>
                <w:iCs/>
              </w:rPr>
              <w:lastRenderedPageBreak/>
              <w:t>a fost abuzivă sau introdusă cu rea-credință</w:t>
            </w:r>
            <w:r w:rsidRPr="00BB1D68">
              <w:t>;</w:t>
            </w:r>
          </w:p>
        </w:tc>
      </w:tr>
    </w:tbl>
    <w:p w14:paraId="533D0040" w14:textId="77777777" w:rsidR="00940181" w:rsidRPr="00BB1D68" w:rsidRDefault="00940181" w:rsidP="00940181">
      <w:pPr>
        <w:pStyle w:val="AmOrLang"/>
      </w:pPr>
      <w:r w:rsidRPr="00BB1D68">
        <w:lastRenderedPageBreak/>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663F7236" w14:textId="77777777" w:rsidR="00940181" w:rsidRPr="00BB1D68" w:rsidRDefault="00940181" w:rsidP="00940181">
      <w:r w:rsidRPr="00BB1D68">
        <w:rPr>
          <w:rStyle w:val="HideTWBExt"/>
        </w:rPr>
        <w:t>&lt;/Amend&gt;</w:t>
      </w:r>
    </w:p>
    <w:p w14:paraId="1042DC40"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1667</w:t>
      </w:r>
      <w:r w:rsidRPr="00BB1D68">
        <w:rPr>
          <w:rStyle w:val="HideTWBExt"/>
          <w:b w:val="0"/>
        </w:rPr>
        <w:t>&lt;/NumAm&gt;</w:t>
      </w:r>
    </w:p>
    <w:p w14:paraId="700831B4" w14:textId="77777777" w:rsidR="00940181" w:rsidRPr="00BB1D68" w:rsidRDefault="00940181" w:rsidP="00940181">
      <w:pPr>
        <w:pStyle w:val="NormalBold"/>
      </w:pPr>
      <w:r w:rsidRPr="00BB1D68">
        <w:rPr>
          <w:rStyle w:val="HideTWBExt"/>
          <w:b w:val="0"/>
        </w:rPr>
        <w:t>&lt;RepeatBlock-By&gt;&lt;Members&gt;</w:t>
      </w:r>
      <w:r w:rsidRPr="00BB1D68">
        <w:t>Maciej Wąsik, Mariusz Kamiński, Jacek Ozdoba, Jadwiga Wiśniewska</w:t>
      </w:r>
      <w:r w:rsidRPr="00BB1D68">
        <w:rPr>
          <w:rStyle w:val="HideTWBExt"/>
          <w:b w:val="0"/>
        </w:rPr>
        <w:t>&lt;/Members&gt;</w:t>
      </w:r>
    </w:p>
    <w:p w14:paraId="0567B7E9" w14:textId="77777777" w:rsidR="00940181" w:rsidRPr="00BB1D68" w:rsidRDefault="00940181" w:rsidP="00940181">
      <w:pPr>
        <w:pStyle w:val="NormalBold"/>
      </w:pPr>
      <w:r w:rsidRPr="00BB1D68">
        <w:rPr>
          <w:rStyle w:val="HideTWBExt"/>
          <w:b w:val="0"/>
        </w:rPr>
        <w:t>&lt;/RepeatBlock-By&gt;</w:t>
      </w:r>
    </w:p>
    <w:p w14:paraId="7707204F"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676F7F84" w14:textId="77777777" w:rsidR="00940181" w:rsidRPr="00BB1D68" w:rsidRDefault="00940181" w:rsidP="00940181">
      <w:pPr>
        <w:pStyle w:val="NormalBold"/>
      </w:pPr>
      <w:r w:rsidRPr="00BB1D68">
        <w:rPr>
          <w:rStyle w:val="HideTWBExt"/>
          <w:b w:val="0"/>
        </w:rPr>
        <w:t>&lt;Article&gt;</w:t>
      </w:r>
      <w:r w:rsidRPr="00BB1D68">
        <w:t>Articolul 25 – alineatul 7 – litera b</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1A21C46A" w14:textId="77777777" w:rsidTr="007E330F">
        <w:trPr>
          <w:trHeight w:hRule="exact" w:val="240"/>
          <w:jc w:val="center"/>
        </w:trPr>
        <w:tc>
          <w:tcPr>
            <w:tcW w:w="9752" w:type="dxa"/>
            <w:gridSpan w:val="2"/>
            <w:tcBorders>
              <w:top w:val="nil"/>
              <w:left w:val="nil"/>
              <w:bottom w:val="nil"/>
              <w:right w:val="nil"/>
            </w:tcBorders>
          </w:tcPr>
          <w:p w14:paraId="3B7BDEDE" w14:textId="77777777" w:rsidR="00940181" w:rsidRPr="00BB1D68" w:rsidRDefault="00940181" w:rsidP="007E330F"/>
        </w:tc>
      </w:tr>
      <w:tr w:rsidR="00477BAC" w:rsidRPr="00BB1D68" w14:paraId="061269D8" w14:textId="77777777" w:rsidTr="007E330F">
        <w:trPr>
          <w:trHeight w:val="240"/>
          <w:jc w:val="center"/>
        </w:trPr>
        <w:tc>
          <w:tcPr>
            <w:tcW w:w="4876" w:type="dxa"/>
            <w:tcBorders>
              <w:top w:val="nil"/>
              <w:left w:val="nil"/>
              <w:bottom w:val="nil"/>
              <w:right w:val="nil"/>
            </w:tcBorders>
          </w:tcPr>
          <w:p w14:paraId="1C78E137"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6464B220" w14:textId="77777777" w:rsidR="00940181" w:rsidRPr="00BB1D68" w:rsidRDefault="00940181" w:rsidP="007E330F">
            <w:pPr>
              <w:pStyle w:val="AmColumnHeading"/>
            </w:pPr>
            <w:r w:rsidRPr="00BB1D68">
              <w:t>Amendamentul</w:t>
            </w:r>
          </w:p>
        </w:tc>
      </w:tr>
      <w:tr w:rsidR="00477BAC" w:rsidRPr="00BB1D68" w14:paraId="5EA1084C" w14:textId="77777777" w:rsidTr="007E330F">
        <w:trPr>
          <w:jc w:val="center"/>
        </w:trPr>
        <w:tc>
          <w:tcPr>
            <w:tcW w:w="4876" w:type="dxa"/>
            <w:tcBorders>
              <w:top w:val="nil"/>
              <w:left w:val="nil"/>
              <w:bottom w:val="nil"/>
              <w:right w:val="nil"/>
            </w:tcBorders>
          </w:tcPr>
          <w:p w14:paraId="0B732C62" w14:textId="77777777" w:rsidR="00940181" w:rsidRPr="00BB1D68" w:rsidRDefault="00940181" w:rsidP="007E330F">
            <w:pPr>
              <w:pStyle w:val="Normal6a"/>
            </w:pPr>
            <w:r w:rsidRPr="00BB1D68">
              <w:t>b.</w:t>
            </w:r>
            <w:r w:rsidRPr="00BB1D68">
              <w:tab/>
              <w:t xml:space="preserve">să solicite rambursarea totală </w:t>
            </w:r>
            <w:r w:rsidRPr="00BB1D68">
              <w:rPr>
                <w:b/>
                <w:bCs/>
                <w:i/>
                <w:iCs/>
              </w:rPr>
              <w:t>sau parțială a oricăror costuri</w:t>
            </w:r>
            <w:r w:rsidRPr="00BB1D68">
              <w:t xml:space="preserve"> suportate în </w:t>
            </w:r>
            <w:r w:rsidRPr="00BB1D68">
              <w:rPr>
                <w:b/>
                <w:bCs/>
                <w:i/>
                <w:iCs/>
              </w:rPr>
              <w:t>cazul în</w:t>
            </w:r>
            <w:r w:rsidRPr="00BB1D68">
              <w:t xml:space="preserve"> </w:t>
            </w:r>
            <w:r w:rsidRPr="00BB1D68">
              <w:rPr>
                <w:b/>
                <w:bCs/>
                <w:i/>
                <w:iCs/>
              </w:rPr>
              <w:t>care situația financiară a resortisantului țării terțe s-a îmbunătățit în cursul procedurii</w:t>
            </w:r>
            <w:r w:rsidRPr="00BB1D68">
              <w:t xml:space="preserve"> de returnare </w:t>
            </w:r>
            <w:r w:rsidRPr="00BB1D68">
              <w:rPr>
                <w:b/>
                <w:bCs/>
                <w:i/>
                <w:iCs/>
              </w:rPr>
              <w:t>sau în cazul în care decizia de a oferi</w:t>
            </w:r>
            <w:r w:rsidRPr="00BB1D68">
              <w:t xml:space="preserve"> asistență și reprezentare juridice gratuite </w:t>
            </w:r>
            <w:r w:rsidRPr="00BB1D68">
              <w:rPr>
                <w:b/>
                <w:bCs/>
                <w:i/>
                <w:iCs/>
              </w:rPr>
              <w:t>a fost luată pe baza unor informații false furnizate de resortisantul țării terțe</w:t>
            </w:r>
            <w:r w:rsidRPr="00BB1D68">
              <w:t>;</w:t>
            </w:r>
          </w:p>
        </w:tc>
        <w:tc>
          <w:tcPr>
            <w:tcW w:w="4876" w:type="dxa"/>
            <w:tcBorders>
              <w:top w:val="nil"/>
              <w:left w:val="nil"/>
              <w:bottom w:val="nil"/>
              <w:right w:val="nil"/>
            </w:tcBorders>
          </w:tcPr>
          <w:p w14:paraId="5C7A65D2" w14:textId="77777777" w:rsidR="00940181" w:rsidRPr="00BB1D68" w:rsidRDefault="00940181" w:rsidP="007E330F">
            <w:pPr>
              <w:pStyle w:val="Normal6a"/>
            </w:pPr>
            <w:r w:rsidRPr="00BB1D68">
              <w:t>b.</w:t>
            </w:r>
            <w:r w:rsidRPr="00BB1D68">
              <w:tab/>
              <w:t xml:space="preserve">să solicite </w:t>
            </w:r>
            <w:r w:rsidRPr="00BB1D68">
              <w:rPr>
                <w:b/>
                <w:bCs/>
                <w:i/>
                <w:iCs/>
              </w:rPr>
              <w:t>țării de cetățenie sau de origine, precum și resortisantului țării terțe</w:t>
            </w:r>
            <w:r w:rsidRPr="00BB1D68">
              <w:t xml:space="preserve"> rambursarea totală </w:t>
            </w:r>
            <w:r w:rsidRPr="00BB1D68">
              <w:rPr>
                <w:b/>
                <w:bCs/>
                <w:i/>
                <w:iCs/>
              </w:rPr>
              <w:t>a costurilor</w:t>
            </w:r>
            <w:r w:rsidRPr="00BB1D68">
              <w:t xml:space="preserve"> suportate în </w:t>
            </w:r>
            <w:r w:rsidRPr="00BB1D68">
              <w:rPr>
                <w:b/>
                <w:bCs/>
                <w:i/>
                <w:iCs/>
              </w:rPr>
              <w:t>legătură cu procedura</w:t>
            </w:r>
            <w:r w:rsidRPr="00BB1D68">
              <w:t xml:space="preserve"> de returnare</w:t>
            </w:r>
            <w:r w:rsidRPr="00BB1D68">
              <w:rPr>
                <w:b/>
                <w:bCs/>
                <w:i/>
                <w:iCs/>
              </w:rPr>
              <w:t xml:space="preserve">, inclusiv pentru </w:t>
            </w:r>
            <w:r w:rsidRPr="00BB1D68">
              <w:t>asistență și reprezentare juridice gratuite;</w:t>
            </w:r>
          </w:p>
        </w:tc>
      </w:tr>
    </w:tbl>
    <w:p w14:paraId="62C831BC"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3528E93E" w14:textId="77777777" w:rsidR="00940181" w:rsidRPr="00BB1D68" w:rsidRDefault="00940181" w:rsidP="00940181">
      <w:r w:rsidRPr="00BB1D68">
        <w:rPr>
          <w:rStyle w:val="HideTWBExt"/>
        </w:rPr>
        <w:t>&lt;/Amend&gt;</w:t>
      </w:r>
    </w:p>
    <w:p w14:paraId="0E9E2969"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1668</w:t>
      </w:r>
      <w:r w:rsidRPr="00BB1D68">
        <w:rPr>
          <w:rStyle w:val="HideTWBExt"/>
          <w:b w:val="0"/>
        </w:rPr>
        <w:t>&lt;/NumAm&gt;</w:t>
      </w:r>
    </w:p>
    <w:p w14:paraId="64A7513F" w14:textId="77777777" w:rsidR="00940181" w:rsidRPr="00BB1D68" w:rsidRDefault="00940181" w:rsidP="00940181">
      <w:pPr>
        <w:pStyle w:val="NormalBold"/>
      </w:pPr>
      <w:r w:rsidRPr="00BB1D68">
        <w:rPr>
          <w:rStyle w:val="HideTWBExt"/>
          <w:b w:val="0"/>
        </w:rPr>
        <w:t>&lt;RepeatBlock-By&gt;&lt;Members&gt;</w:t>
      </w:r>
      <w:r w:rsidRPr="00BB1D68">
        <w:t>Murielle Laurent, Ana Catarina Mendes, Emma Rafowicz, Matjaž Nemec, Marco Tarquinio, Francisco Assis, Cecilia Strada</w:t>
      </w:r>
      <w:r w:rsidRPr="00BB1D68">
        <w:rPr>
          <w:rStyle w:val="HideTWBExt"/>
          <w:b w:val="0"/>
        </w:rPr>
        <w:t>&lt;/Members&gt;</w:t>
      </w:r>
    </w:p>
    <w:p w14:paraId="01E4CF42" w14:textId="77777777" w:rsidR="00940181" w:rsidRPr="00BB1D68" w:rsidRDefault="00940181" w:rsidP="00940181">
      <w:pPr>
        <w:pStyle w:val="NormalBold"/>
      </w:pPr>
      <w:r w:rsidRPr="00BB1D68">
        <w:rPr>
          <w:rStyle w:val="HideTWBExt"/>
          <w:b w:val="0"/>
        </w:rPr>
        <w:t>&lt;/RepeatBlock-By&gt;</w:t>
      </w:r>
    </w:p>
    <w:p w14:paraId="41EFC3A2"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26310196" w14:textId="77777777" w:rsidR="00940181" w:rsidRPr="00BB1D68" w:rsidRDefault="00940181" w:rsidP="00940181">
      <w:pPr>
        <w:pStyle w:val="NormalBold"/>
      </w:pPr>
      <w:r w:rsidRPr="00BB1D68">
        <w:rPr>
          <w:rStyle w:val="HideTWBExt"/>
          <w:b w:val="0"/>
        </w:rPr>
        <w:t>&lt;Article&gt;</w:t>
      </w:r>
      <w:r w:rsidRPr="00BB1D68">
        <w:t>Articolul 25 – alineatul 7 – litera b</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1AF4C5B7" w14:textId="77777777" w:rsidTr="007E330F">
        <w:trPr>
          <w:trHeight w:hRule="exact" w:val="240"/>
          <w:jc w:val="center"/>
        </w:trPr>
        <w:tc>
          <w:tcPr>
            <w:tcW w:w="9752" w:type="dxa"/>
            <w:gridSpan w:val="2"/>
            <w:tcBorders>
              <w:top w:val="nil"/>
              <w:left w:val="nil"/>
              <w:bottom w:val="nil"/>
              <w:right w:val="nil"/>
            </w:tcBorders>
          </w:tcPr>
          <w:p w14:paraId="411698E8" w14:textId="77777777" w:rsidR="00940181" w:rsidRPr="00BB1D68" w:rsidRDefault="00940181" w:rsidP="007E330F"/>
        </w:tc>
      </w:tr>
      <w:tr w:rsidR="00477BAC" w:rsidRPr="00BB1D68" w14:paraId="418205CD" w14:textId="77777777" w:rsidTr="007E330F">
        <w:trPr>
          <w:trHeight w:val="240"/>
          <w:jc w:val="center"/>
        </w:trPr>
        <w:tc>
          <w:tcPr>
            <w:tcW w:w="4876" w:type="dxa"/>
            <w:tcBorders>
              <w:top w:val="nil"/>
              <w:left w:val="nil"/>
              <w:bottom w:val="nil"/>
              <w:right w:val="nil"/>
            </w:tcBorders>
          </w:tcPr>
          <w:p w14:paraId="3B51B142"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4809F829" w14:textId="77777777" w:rsidR="00940181" w:rsidRPr="00BB1D68" w:rsidRDefault="00940181" w:rsidP="007E330F">
            <w:pPr>
              <w:pStyle w:val="AmColumnHeading"/>
            </w:pPr>
            <w:r w:rsidRPr="00BB1D68">
              <w:t>Amendamentul</w:t>
            </w:r>
          </w:p>
        </w:tc>
      </w:tr>
      <w:tr w:rsidR="00477BAC" w:rsidRPr="00BB1D68" w14:paraId="630FBF72" w14:textId="77777777" w:rsidTr="007E330F">
        <w:trPr>
          <w:jc w:val="center"/>
        </w:trPr>
        <w:tc>
          <w:tcPr>
            <w:tcW w:w="4876" w:type="dxa"/>
            <w:tcBorders>
              <w:top w:val="nil"/>
              <w:left w:val="nil"/>
              <w:bottom w:val="nil"/>
              <w:right w:val="nil"/>
            </w:tcBorders>
          </w:tcPr>
          <w:p w14:paraId="34255933" w14:textId="77777777" w:rsidR="00940181" w:rsidRPr="00BB1D68" w:rsidRDefault="00940181" w:rsidP="007E330F">
            <w:pPr>
              <w:pStyle w:val="Normal6a"/>
            </w:pPr>
            <w:r w:rsidRPr="00BB1D68">
              <w:t>b.</w:t>
            </w:r>
            <w:r w:rsidRPr="00BB1D68">
              <w:tab/>
              <w:t xml:space="preserve">să solicite rambursarea totală sau parțială a oricăror costuri suportate în cazul în care </w:t>
            </w:r>
            <w:r w:rsidRPr="00BB1D68">
              <w:rPr>
                <w:b/>
                <w:bCs/>
                <w:i/>
                <w:iCs/>
              </w:rPr>
              <w:t>situația financiară a resortisantului țării terțe s-a îmbunătățit în cursul procedurii de returnare sau în cazul în care</w:t>
            </w:r>
            <w:r w:rsidRPr="00BB1D68">
              <w:t xml:space="preserve"> decizia de a oferi asistență și reprezentare juridice gratuite a fost luată pe baza unor informații false furnizate de resortisantul țării terțe;</w:t>
            </w:r>
          </w:p>
        </w:tc>
        <w:tc>
          <w:tcPr>
            <w:tcW w:w="4876" w:type="dxa"/>
            <w:tcBorders>
              <w:top w:val="nil"/>
              <w:left w:val="nil"/>
              <w:bottom w:val="nil"/>
              <w:right w:val="nil"/>
            </w:tcBorders>
          </w:tcPr>
          <w:p w14:paraId="17DBB732" w14:textId="77777777" w:rsidR="00940181" w:rsidRPr="00BB1D68" w:rsidRDefault="00940181" w:rsidP="007E330F">
            <w:pPr>
              <w:pStyle w:val="Normal6a"/>
            </w:pPr>
            <w:r w:rsidRPr="00BB1D68">
              <w:t>b.</w:t>
            </w:r>
            <w:r w:rsidRPr="00BB1D68">
              <w:tab/>
              <w:t>să solicite rambursarea totală sau parțială a oricăror costuri suportate în cazul în care decizia de a oferi asistență și reprezentare juridice gratuite a fost luată pe baza unor informații false furnizate de resortisantul țării terțe;</w:t>
            </w:r>
          </w:p>
        </w:tc>
      </w:tr>
    </w:tbl>
    <w:p w14:paraId="6E3060C9" w14:textId="77777777" w:rsidR="00940181" w:rsidRPr="00BB1D68" w:rsidRDefault="00940181" w:rsidP="00940181">
      <w:pPr>
        <w:pStyle w:val="AmOrLang"/>
      </w:pPr>
      <w:r w:rsidRPr="00BB1D68">
        <w:lastRenderedPageBreak/>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50FE0032" w14:textId="77777777" w:rsidR="00940181" w:rsidRPr="00BB1D68" w:rsidRDefault="00940181" w:rsidP="00940181">
      <w:pPr>
        <w:pStyle w:val="AmJustTitle"/>
      </w:pPr>
      <w:r w:rsidRPr="00BB1D68">
        <w:rPr>
          <w:rStyle w:val="HideTWBExt"/>
          <w:i w:val="0"/>
        </w:rPr>
        <w:t>&lt;TitreJust&gt;</w:t>
      </w:r>
      <w:r w:rsidRPr="00BB1D68">
        <w:t>Justificare</w:t>
      </w:r>
      <w:r w:rsidRPr="00BB1D68">
        <w:rPr>
          <w:rStyle w:val="HideTWBExt"/>
          <w:i w:val="0"/>
        </w:rPr>
        <w:t>&lt;/TitreJust&gt;</w:t>
      </w:r>
    </w:p>
    <w:p w14:paraId="3B5A5DB3" w14:textId="77777777" w:rsidR="00940181" w:rsidRPr="00BB1D68" w:rsidRDefault="00940181" w:rsidP="00940181">
      <w:pPr>
        <w:pStyle w:val="AmJustText"/>
      </w:pPr>
      <w:r w:rsidRPr="00BB1D68">
        <w:t>Rambursarea costurilor este o sarcină nerezonabilă pentru o persoană returnată, cu excepția cazului în care acordarea asistenței juridice gratuite s-a bazat pe informații false furnizate de persoana returnată.</w:t>
      </w:r>
    </w:p>
    <w:p w14:paraId="14C96636" w14:textId="77777777" w:rsidR="00940181" w:rsidRPr="00BB1D68" w:rsidRDefault="00940181" w:rsidP="00940181">
      <w:r w:rsidRPr="00BB1D68">
        <w:rPr>
          <w:rStyle w:val="HideTWBExt"/>
        </w:rPr>
        <w:t>&lt;/Amend&gt;</w:t>
      </w:r>
    </w:p>
    <w:p w14:paraId="17E137E1"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1669</w:t>
      </w:r>
      <w:r w:rsidRPr="00BB1D68">
        <w:rPr>
          <w:rStyle w:val="HideTWBExt"/>
          <w:b w:val="0"/>
        </w:rPr>
        <w:t>&lt;/NumAm&gt;</w:t>
      </w:r>
    </w:p>
    <w:p w14:paraId="3629804A" w14:textId="77777777" w:rsidR="00940181" w:rsidRPr="00BB1D68" w:rsidRDefault="00940181" w:rsidP="00940181">
      <w:pPr>
        <w:pStyle w:val="NormalBold"/>
      </w:pPr>
      <w:r w:rsidRPr="00BB1D68">
        <w:rPr>
          <w:rStyle w:val="HideTWBExt"/>
          <w:b w:val="0"/>
        </w:rPr>
        <w:t>&lt;RepeatBlock-By&gt;&lt;Members&gt;</w:t>
      </w:r>
      <w:r w:rsidRPr="00BB1D68">
        <w:t>Mélissa Camara</w:t>
      </w:r>
      <w:r w:rsidRPr="00BB1D68">
        <w:rPr>
          <w:rStyle w:val="HideTWBExt"/>
          <w:b w:val="0"/>
        </w:rPr>
        <w:t>&lt;/Members&gt;</w:t>
      </w:r>
    </w:p>
    <w:p w14:paraId="712B70A5" w14:textId="77777777" w:rsidR="00940181" w:rsidRPr="00BB1D68" w:rsidRDefault="00940181" w:rsidP="00940181">
      <w:pPr>
        <w:pStyle w:val="NormalBold"/>
      </w:pPr>
      <w:r w:rsidRPr="00BB1D68">
        <w:rPr>
          <w:rStyle w:val="HideTWBExt"/>
          <w:b w:val="0"/>
        </w:rPr>
        <w:t>&lt;/RepeatBlock-By&gt;</w:t>
      </w:r>
    </w:p>
    <w:p w14:paraId="2A8D5B03"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0BE93951" w14:textId="77777777" w:rsidR="00940181" w:rsidRPr="00BB1D68" w:rsidRDefault="00940181" w:rsidP="00940181">
      <w:pPr>
        <w:pStyle w:val="NormalBold"/>
      </w:pPr>
      <w:r w:rsidRPr="00BB1D68">
        <w:rPr>
          <w:rStyle w:val="HideTWBExt"/>
          <w:b w:val="0"/>
        </w:rPr>
        <w:t>&lt;Article&gt;</w:t>
      </w:r>
      <w:r w:rsidRPr="00BB1D68">
        <w:t>Articolul 25 – alineatul 7 – litera b</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326B5741" w14:textId="77777777" w:rsidTr="007E330F">
        <w:trPr>
          <w:trHeight w:hRule="exact" w:val="240"/>
          <w:jc w:val="center"/>
        </w:trPr>
        <w:tc>
          <w:tcPr>
            <w:tcW w:w="9752" w:type="dxa"/>
            <w:gridSpan w:val="2"/>
            <w:tcBorders>
              <w:top w:val="nil"/>
              <w:left w:val="nil"/>
              <w:bottom w:val="nil"/>
              <w:right w:val="nil"/>
            </w:tcBorders>
          </w:tcPr>
          <w:p w14:paraId="0D4886E2" w14:textId="77777777" w:rsidR="00940181" w:rsidRPr="00BB1D68" w:rsidRDefault="00940181" w:rsidP="007E330F"/>
        </w:tc>
      </w:tr>
      <w:tr w:rsidR="00477BAC" w:rsidRPr="00BB1D68" w14:paraId="05201992" w14:textId="77777777" w:rsidTr="007E330F">
        <w:trPr>
          <w:trHeight w:val="240"/>
          <w:jc w:val="center"/>
        </w:trPr>
        <w:tc>
          <w:tcPr>
            <w:tcW w:w="4876" w:type="dxa"/>
            <w:tcBorders>
              <w:top w:val="nil"/>
              <w:left w:val="nil"/>
              <w:bottom w:val="nil"/>
              <w:right w:val="nil"/>
            </w:tcBorders>
          </w:tcPr>
          <w:p w14:paraId="5AFF3992"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0C507188" w14:textId="77777777" w:rsidR="00940181" w:rsidRPr="00BB1D68" w:rsidRDefault="00940181" w:rsidP="007E330F">
            <w:pPr>
              <w:pStyle w:val="AmColumnHeading"/>
            </w:pPr>
            <w:r w:rsidRPr="00BB1D68">
              <w:t>Amendamentul</w:t>
            </w:r>
          </w:p>
        </w:tc>
      </w:tr>
      <w:tr w:rsidR="00477BAC" w:rsidRPr="00BB1D68" w14:paraId="2175AE82" w14:textId="77777777" w:rsidTr="007E330F">
        <w:trPr>
          <w:jc w:val="center"/>
        </w:trPr>
        <w:tc>
          <w:tcPr>
            <w:tcW w:w="4876" w:type="dxa"/>
            <w:tcBorders>
              <w:top w:val="nil"/>
              <w:left w:val="nil"/>
              <w:bottom w:val="nil"/>
              <w:right w:val="nil"/>
            </w:tcBorders>
          </w:tcPr>
          <w:p w14:paraId="3B819B21" w14:textId="77777777" w:rsidR="00940181" w:rsidRPr="00BB1D68" w:rsidRDefault="00940181" w:rsidP="007E330F">
            <w:pPr>
              <w:pStyle w:val="Normal6a"/>
            </w:pPr>
            <w:r w:rsidRPr="00BB1D68">
              <w:t>b.</w:t>
            </w:r>
            <w:r w:rsidRPr="00BB1D68">
              <w:tab/>
              <w:t>să solicite rambursarea totală sau parțială a oricăror costuri suportate în cazul în care situația financiară a resortisantului țării terțe s-a îmbunătățit în cursul procedurii de returnare sau în cazul în care decizia de a oferi asistență și reprezentare juridice gratuite a fost luată pe baza unor informații false furnizate de resortisantul țării terțe;</w:t>
            </w:r>
          </w:p>
        </w:tc>
        <w:tc>
          <w:tcPr>
            <w:tcW w:w="4876" w:type="dxa"/>
            <w:tcBorders>
              <w:top w:val="nil"/>
              <w:left w:val="nil"/>
              <w:bottom w:val="nil"/>
              <w:right w:val="nil"/>
            </w:tcBorders>
          </w:tcPr>
          <w:p w14:paraId="76291774" w14:textId="77777777" w:rsidR="00940181" w:rsidRPr="00BB1D68" w:rsidRDefault="00940181" w:rsidP="007E330F">
            <w:pPr>
              <w:pStyle w:val="Normal6a"/>
            </w:pPr>
            <w:r w:rsidRPr="00BB1D68">
              <w:t>b.</w:t>
            </w:r>
            <w:r w:rsidRPr="00BB1D68">
              <w:tab/>
              <w:t xml:space="preserve">să solicite rambursarea totală sau parțială a oricăror costuri suportate în cazul în care situația financiară a resortisantului țării terțe s-a îmbunătățit </w:t>
            </w:r>
            <w:r w:rsidRPr="00BB1D68">
              <w:rPr>
                <w:b/>
                <w:bCs/>
                <w:i/>
                <w:iCs/>
              </w:rPr>
              <w:t>considerabil</w:t>
            </w:r>
            <w:r w:rsidRPr="00BB1D68">
              <w:t xml:space="preserve"> în cursul procedurii de returnare sau în cazul în care decizia de a oferi asistență și reprezentare juridice gratuite a fost luată pe baza unor informații false furnizate de resortisantul țării terțe;</w:t>
            </w:r>
          </w:p>
        </w:tc>
      </w:tr>
    </w:tbl>
    <w:p w14:paraId="3AB48453"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3A45287D" w14:textId="77777777" w:rsidR="00940181" w:rsidRPr="00BB1D68" w:rsidRDefault="00940181" w:rsidP="00940181">
      <w:r w:rsidRPr="00BB1D68">
        <w:rPr>
          <w:rStyle w:val="HideTWBExt"/>
        </w:rPr>
        <w:t>&lt;/Amend&gt;</w:t>
      </w:r>
    </w:p>
    <w:p w14:paraId="2047AC25"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1670</w:t>
      </w:r>
      <w:r w:rsidRPr="00BB1D68">
        <w:rPr>
          <w:rStyle w:val="HideTWBExt"/>
          <w:b w:val="0"/>
        </w:rPr>
        <w:t>&lt;/NumAm&gt;</w:t>
      </w:r>
    </w:p>
    <w:p w14:paraId="78A3CE2C" w14:textId="77777777" w:rsidR="00940181" w:rsidRPr="00BB1D68" w:rsidRDefault="00940181" w:rsidP="00940181">
      <w:pPr>
        <w:pStyle w:val="NormalBold"/>
      </w:pPr>
      <w:r w:rsidRPr="00BB1D68">
        <w:rPr>
          <w:rStyle w:val="HideTWBExt"/>
          <w:b w:val="0"/>
        </w:rPr>
        <w:t>&lt;RepeatBlock-By&gt;&lt;Members&gt;</w:t>
      </w:r>
      <w:r w:rsidRPr="00BB1D68">
        <w:t>Mélissa Camara</w:t>
      </w:r>
      <w:r w:rsidRPr="00BB1D68">
        <w:rPr>
          <w:rStyle w:val="HideTWBExt"/>
          <w:b w:val="0"/>
        </w:rPr>
        <w:t>&lt;/Members&gt;</w:t>
      </w:r>
    </w:p>
    <w:p w14:paraId="3F2959CE" w14:textId="77777777" w:rsidR="00940181" w:rsidRPr="00BB1D68" w:rsidRDefault="00940181" w:rsidP="00940181">
      <w:pPr>
        <w:pStyle w:val="NormalBold"/>
      </w:pPr>
      <w:r w:rsidRPr="00BB1D68">
        <w:rPr>
          <w:rStyle w:val="HideTWBExt"/>
          <w:b w:val="0"/>
        </w:rPr>
        <w:t>&lt;/RepeatBlock-By&gt;</w:t>
      </w:r>
    </w:p>
    <w:p w14:paraId="30671C5D"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7EB7DE2B" w14:textId="77777777" w:rsidR="00940181" w:rsidRPr="00BB1D68" w:rsidRDefault="00940181" w:rsidP="00940181">
      <w:pPr>
        <w:pStyle w:val="NormalBold"/>
      </w:pPr>
      <w:r w:rsidRPr="00BB1D68">
        <w:rPr>
          <w:rStyle w:val="HideTWBExt"/>
          <w:b w:val="0"/>
        </w:rPr>
        <w:t>&lt;Article&gt;</w:t>
      </w:r>
      <w:r w:rsidRPr="00BB1D68">
        <w:t>Articolul 25 – alineatul 7 – litera c</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32E40FCC" w14:textId="77777777" w:rsidTr="007E330F">
        <w:trPr>
          <w:trHeight w:hRule="exact" w:val="240"/>
          <w:jc w:val="center"/>
        </w:trPr>
        <w:tc>
          <w:tcPr>
            <w:tcW w:w="9752" w:type="dxa"/>
            <w:gridSpan w:val="2"/>
            <w:tcBorders>
              <w:top w:val="nil"/>
              <w:left w:val="nil"/>
              <w:bottom w:val="nil"/>
              <w:right w:val="nil"/>
            </w:tcBorders>
          </w:tcPr>
          <w:p w14:paraId="6ED31546" w14:textId="77777777" w:rsidR="00940181" w:rsidRPr="00BB1D68" w:rsidRDefault="00940181" w:rsidP="007E330F"/>
        </w:tc>
      </w:tr>
      <w:tr w:rsidR="00477BAC" w:rsidRPr="00BB1D68" w14:paraId="4556C682" w14:textId="77777777" w:rsidTr="007E330F">
        <w:trPr>
          <w:trHeight w:val="240"/>
          <w:jc w:val="center"/>
        </w:trPr>
        <w:tc>
          <w:tcPr>
            <w:tcW w:w="4876" w:type="dxa"/>
            <w:tcBorders>
              <w:top w:val="nil"/>
              <w:left w:val="nil"/>
              <w:bottom w:val="nil"/>
              <w:right w:val="nil"/>
            </w:tcBorders>
          </w:tcPr>
          <w:p w14:paraId="723ED834"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6FF92D96" w14:textId="77777777" w:rsidR="00940181" w:rsidRPr="00BB1D68" w:rsidRDefault="00940181" w:rsidP="007E330F">
            <w:pPr>
              <w:pStyle w:val="AmColumnHeading"/>
            </w:pPr>
            <w:r w:rsidRPr="00BB1D68">
              <w:t>Amendamentul</w:t>
            </w:r>
          </w:p>
        </w:tc>
      </w:tr>
      <w:tr w:rsidR="00477BAC" w:rsidRPr="00BB1D68" w14:paraId="03C7B449" w14:textId="77777777" w:rsidTr="007E330F">
        <w:trPr>
          <w:jc w:val="center"/>
        </w:trPr>
        <w:tc>
          <w:tcPr>
            <w:tcW w:w="4876" w:type="dxa"/>
            <w:tcBorders>
              <w:top w:val="nil"/>
              <w:left w:val="nil"/>
              <w:bottom w:val="nil"/>
              <w:right w:val="nil"/>
            </w:tcBorders>
          </w:tcPr>
          <w:p w14:paraId="2D0A3C2C" w14:textId="77777777" w:rsidR="00940181" w:rsidRPr="00BB1D68" w:rsidRDefault="00940181" w:rsidP="007E330F">
            <w:pPr>
              <w:pStyle w:val="Normal6a"/>
            </w:pPr>
            <w:r w:rsidRPr="00BB1D68">
              <w:rPr>
                <w:b/>
                <w:i/>
              </w:rPr>
              <w:t>c.</w:t>
            </w:r>
            <w:r w:rsidRPr="00BB1D68">
              <w:tab/>
            </w:r>
            <w:r w:rsidRPr="00BB1D68">
              <w:rPr>
                <w:b/>
                <w:i/>
              </w:rPr>
              <w:t>să prevadă, în ceea ce privește onorariile și alte costuri și rambursări, că resortisanții țărilor terțe beneficiază de un tratament egal, însă nu mai favorabil decât tratamentul acordat în general resortisanților proprii în chestiuni referitoare la asistența juridică.</w:t>
            </w:r>
          </w:p>
        </w:tc>
        <w:tc>
          <w:tcPr>
            <w:tcW w:w="4876" w:type="dxa"/>
            <w:tcBorders>
              <w:top w:val="nil"/>
              <w:left w:val="nil"/>
              <w:bottom w:val="nil"/>
              <w:right w:val="nil"/>
            </w:tcBorders>
          </w:tcPr>
          <w:p w14:paraId="7CB340BE" w14:textId="77777777" w:rsidR="00940181" w:rsidRPr="00BB1D68" w:rsidRDefault="00940181" w:rsidP="007E330F">
            <w:pPr>
              <w:pStyle w:val="Normal6a"/>
            </w:pPr>
            <w:r w:rsidRPr="00BB1D68">
              <w:rPr>
                <w:b/>
                <w:i/>
              </w:rPr>
              <w:t>eliminat</w:t>
            </w:r>
          </w:p>
        </w:tc>
      </w:tr>
    </w:tbl>
    <w:p w14:paraId="1F5C005B"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27866080" w14:textId="77777777" w:rsidR="00940181" w:rsidRPr="00BB1D68" w:rsidRDefault="00940181" w:rsidP="00940181">
      <w:r w:rsidRPr="00BB1D68">
        <w:rPr>
          <w:rStyle w:val="HideTWBExt"/>
        </w:rPr>
        <w:lastRenderedPageBreak/>
        <w:t>&lt;/Amend&gt;</w:t>
      </w:r>
    </w:p>
    <w:p w14:paraId="58EF5662"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1671</w:t>
      </w:r>
      <w:r w:rsidRPr="00BB1D68">
        <w:rPr>
          <w:rStyle w:val="HideTWBExt"/>
          <w:b w:val="0"/>
        </w:rPr>
        <w:t>&lt;/NumAm&gt;</w:t>
      </w:r>
    </w:p>
    <w:p w14:paraId="70D1DF7D" w14:textId="77777777" w:rsidR="00940181" w:rsidRPr="00BB1D68" w:rsidRDefault="00940181" w:rsidP="00940181">
      <w:pPr>
        <w:pStyle w:val="NormalBold"/>
      </w:pPr>
      <w:r w:rsidRPr="00BB1D68">
        <w:rPr>
          <w:rStyle w:val="HideTWBExt"/>
          <w:b w:val="0"/>
        </w:rPr>
        <w:t>&lt;RepeatBlock-By&gt;&lt;Members&gt;</w:t>
      </w:r>
      <w:r w:rsidRPr="00BB1D68">
        <w:t>Marieke Ehlers</w:t>
      </w:r>
      <w:r w:rsidRPr="00BB1D68">
        <w:rPr>
          <w:rStyle w:val="HideTWBExt"/>
          <w:b w:val="0"/>
        </w:rPr>
        <w:t>&lt;/Members&gt;</w:t>
      </w:r>
    </w:p>
    <w:p w14:paraId="3E77C236" w14:textId="77777777" w:rsidR="00940181" w:rsidRPr="00BB1D68" w:rsidRDefault="00940181" w:rsidP="00940181">
      <w:r w:rsidRPr="00BB1D68">
        <w:rPr>
          <w:rStyle w:val="HideTWBExt"/>
        </w:rPr>
        <w:t>&lt;AuNomDe&gt;</w:t>
      </w:r>
      <w:r w:rsidRPr="00BB1D68">
        <w:rPr>
          <w:rStyle w:val="HideTWBInt"/>
        </w:rPr>
        <w:t>{PfE}</w:t>
      </w:r>
      <w:r w:rsidRPr="00BB1D68">
        <w:t>în numele Grupului PfE</w:t>
      </w:r>
      <w:r w:rsidRPr="00BB1D68">
        <w:rPr>
          <w:rStyle w:val="HideTWBExt"/>
        </w:rPr>
        <w:t>&lt;/AuNomDe&gt;</w:t>
      </w:r>
    </w:p>
    <w:p w14:paraId="13625894" w14:textId="77777777" w:rsidR="00940181" w:rsidRPr="00BB1D68" w:rsidRDefault="00940181" w:rsidP="00940181">
      <w:pPr>
        <w:pStyle w:val="NormalBold"/>
      </w:pPr>
      <w:r w:rsidRPr="00BB1D68">
        <w:rPr>
          <w:rStyle w:val="HideTWBExt"/>
          <w:b w:val="0"/>
        </w:rPr>
        <w:t>&lt;/RepeatBlock-By&gt;</w:t>
      </w:r>
    </w:p>
    <w:p w14:paraId="3EECD9C4"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1F6B104B" w14:textId="77777777" w:rsidR="00940181" w:rsidRPr="00BB1D68" w:rsidRDefault="00940181" w:rsidP="00940181">
      <w:pPr>
        <w:pStyle w:val="NormalBold"/>
      </w:pPr>
      <w:r w:rsidRPr="00BB1D68">
        <w:rPr>
          <w:rStyle w:val="HideTWBExt"/>
          <w:b w:val="0"/>
        </w:rPr>
        <w:t>&lt;Article&gt;</w:t>
      </w:r>
      <w:r w:rsidRPr="00BB1D68">
        <w:t>Articolul 25 – alineatul 7 – litera c</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27B61B3B" w14:textId="77777777" w:rsidTr="007E330F">
        <w:trPr>
          <w:trHeight w:hRule="exact" w:val="240"/>
          <w:jc w:val="center"/>
        </w:trPr>
        <w:tc>
          <w:tcPr>
            <w:tcW w:w="9752" w:type="dxa"/>
            <w:gridSpan w:val="2"/>
            <w:tcBorders>
              <w:top w:val="nil"/>
              <w:left w:val="nil"/>
              <w:bottom w:val="nil"/>
              <w:right w:val="nil"/>
            </w:tcBorders>
          </w:tcPr>
          <w:p w14:paraId="695CC9C9" w14:textId="77777777" w:rsidR="00940181" w:rsidRPr="00BB1D68" w:rsidRDefault="00940181" w:rsidP="007E330F"/>
        </w:tc>
      </w:tr>
      <w:tr w:rsidR="00477BAC" w:rsidRPr="00BB1D68" w14:paraId="643DE061" w14:textId="77777777" w:rsidTr="007E330F">
        <w:trPr>
          <w:trHeight w:val="240"/>
          <w:jc w:val="center"/>
        </w:trPr>
        <w:tc>
          <w:tcPr>
            <w:tcW w:w="4876" w:type="dxa"/>
            <w:tcBorders>
              <w:top w:val="nil"/>
              <w:left w:val="nil"/>
              <w:bottom w:val="nil"/>
              <w:right w:val="nil"/>
            </w:tcBorders>
          </w:tcPr>
          <w:p w14:paraId="103F7FE7"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6F1A6FBF" w14:textId="77777777" w:rsidR="00940181" w:rsidRPr="00BB1D68" w:rsidRDefault="00940181" w:rsidP="007E330F">
            <w:pPr>
              <w:pStyle w:val="AmColumnHeading"/>
            </w:pPr>
            <w:r w:rsidRPr="00BB1D68">
              <w:t>Amendamentul</w:t>
            </w:r>
          </w:p>
        </w:tc>
      </w:tr>
      <w:tr w:rsidR="00477BAC" w:rsidRPr="00BB1D68" w14:paraId="15EDCF48" w14:textId="77777777" w:rsidTr="007E330F">
        <w:trPr>
          <w:jc w:val="center"/>
        </w:trPr>
        <w:tc>
          <w:tcPr>
            <w:tcW w:w="4876" w:type="dxa"/>
            <w:tcBorders>
              <w:top w:val="nil"/>
              <w:left w:val="nil"/>
              <w:bottom w:val="nil"/>
              <w:right w:val="nil"/>
            </w:tcBorders>
          </w:tcPr>
          <w:p w14:paraId="34D5DBF4" w14:textId="77777777" w:rsidR="00940181" w:rsidRPr="00BB1D68" w:rsidRDefault="00940181" w:rsidP="007E330F">
            <w:pPr>
              <w:pStyle w:val="Normal6a"/>
            </w:pPr>
            <w:r w:rsidRPr="00BB1D68">
              <w:rPr>
                <w:b/>
                <w:i/>
              </w:rPr>
              <w:t>c.</w:t>
            </w:r>
            <w:r w:rsidRPr="00BB1D68">
              <w:tab/>
            </w:r>
            <w:r w:rsidRPr="00BB1D68">
              <w:rPr>
                <w:b/>
                <w:i/>
              </w:rPr>
              <w:t>să prevadă, în ceea ce privește onorariile și alte costuri și rambursări, că resortisanții țărilor terțe beneficiază de un tratament egal, însă nu mai favorabil decât tratamentul acordat în general resortisanților proprii în chestiuni referitoare la asistența juridică.</w:t>
            </w:r>
          </w:p>
        </w:tc>
        <w:tc>
          <w:tcPr>
            <w:tcW w:w="4876" w:type="dxa"/>
            <w:tcBorders>
              <w:top w:val="nil"/>
              <w:left w:val="nil"/>
              <w:bottom w:val="nil"/>
              <w:right w:val="nil"/>
            </w:tcBorders>
          </w:tcPr>
          <w:p w14:paraId="0B63FD01" w14:textId="77777777" w:rsidR="00940181" w:rsidRPr="00BB1D68" w:rsidRDefault="00940181" w:rsidP="007E330F">
            <w:pPr>
              <w:pStyle w:val="Normal6a"/>
            </w:pPr>
            <w:r w:rsidRPr="00BB1D68">
              <w:rPr>
                <w:b/>
                <w:i/>
              </w:rPr>
              <w:t>eliminat</w:t>
            </w:r>
          </w:p>
        </w:tc>
      </w:tr>
    </w:tbl>
    <w:p w14:paraId="5F35AE4F"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296CEC89" w14:textId="77777777" w:rsidR="00940181" w:rsidRPr="00BB1D68" w:rsidRDefault="00940181" w:rsidP="00940181">
      <w:r w:rsidRPr="00BB1D68">
        <w:rPr>
          <w:rStyle w:val="HideTWBExt"/>
        </w:rPr>
        <w:t>&lt;/Amend&gt;</w:t>
      </w:r>
    </w:p>
    <w:p w14:paraId="24D20041"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1672</w:t>
      </w:r>
      <w:r w:rsidRPr="00BB1D68">
        <w:rPr>
          <w:rStyle w:val="HideTWBExt"/>
          <w:b w:val="0"/>
        </w:rPr>
        <w:t>&lt;/NumAm&gt;</w:t>
      </w:r>
    </w:p>
    <w:p w14:paraId="276090B6" w14:textId="77777777" w:rsidR="00940181" w:rsidRPr="00BB1D68" w:rsidRDefault="00940181" w:rsidP="00940181">
      <w:pPr>
        <w:pStyle w:val="NormalBold"/>
      </w:pPr>
      <w:r w:rsidRPr="00BB1D68">
        <w:rPr>
          <w:rStyle w:val="HideTWBExt"/>
          <w:b w:val="0"/>
        </w:rPr>
        <w:t>&lt;RepeatBlock-By&gt;&lt;Members&gt;</w:t>
      </w:r>
      <w:r w:rsidRPr="00BB1D68">
        <w:t>Charlie Weimers, Alessandro Ciriani, Mariusz Kamiński, Nicolas Bay, Jadwiga Wiśniewska, Maciej Wąsik, Sebastian Tynkkynen, Geadis Geadi, Assita Kanko</w:t>
      </w:r>
      <w:r w:rsidRPr="00BB1D68">
        <w:rPr>
          <w:rStyle w:val="HideTWBExt"/>
          <w:b w:val="0"/>
        </w:rPr>
        <w:t>&lt;/Members&gt;</w:t>
      </w:r>
    </w:p>
    <w:p w14:paraId="3E9C5A74" w14:textId="77777777" w:rsidR="00940181" w:rsidRPr="00BB1D68" w:rsidRDefault="00940181" w:rsidP="00940181">
      <w:pPr>
        <w:pStyle w:val="NormalBold"/>
      </w:pPr>
      <w:r w:rsidRPr="00BB1D68">
        <w:rPr>
          <w:rStyle w:val="HideTWBExt"/>
          <w:b w:val="0"/>
        </w:rPr>
        <w:t>&lt;/RepeatBlock-By&gt;</w:t>
      </w:r>
    </w:p>
    <w:p w14:paraId="0F46E0CC"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2D2A9E9E" w14:textId="77777777" w:rsidR="00940181" w:rsidRPr="00BB1D68" w:rsidRDefault="00940181" w:rsidP="00940181">
      <w:pPr>
        <w:pStyle w:val="NormalBold"/>
      </w:pPr>
      <w:r w:rsidRPr="00BB1D68">
        <w:rPr>
          <w:rStyle w:val="HideTWBExt"/>
          <w:b w:val="0"/>
        </w:rPr>
        <w:t>&lt;Article&gt;</w:t>
      </w:r>
      <w:r w:rsidRPr="00BB1D68">
        <w:t>Articolul 25 – alineatul 7 – litera c</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31E5D5D1" w14:textId="77777777" w:rsidTr="007E330F">
        <w:trPr>
          <w:trHeight w:hRule="exact" w:val="240"/>
          <w:jc w:val="center"/>
        </w:trPr>
        <w:tc>
          <w:tcPr>
            <w:tcW w:w="9752" w:type="dxa"/>
            <w:gridSpan w:val="2"/>
            <w:tcBorders>
              <w:top w:val="nil"/>
              <w:left w:val="nil"/>
              <w:bottom w:val="nil"/>
              <w:right w:val="nil"/>
            </w:tcBorders>
          </w:tcPr>
          <w:p w14:paraId="5713E931" w14:textId="77777777" w:rsidR="00940181" w:rsidRPr="00BB1D68" w:rsidRDefault="00940181" w:rsidP="007E330F"/>
        </w:tc>
      </w:tr>
      <w:tr w:rsidR="00477BAC" w:rsidRPr="00BB1D68" w14:paraId="543F1A92" w14:textId="77777777" w:rsidTr="007E330F">
        <w:trPr>
          <w:trHeight w:val="240"/>
          <w:jc w:val="center"/>
        </w:trPr>
        <w:tc>
          <w:tcPr>
            <w:tcW w:w="4876" w:type="dxa"/>
            <w:tcBorders>
              <w:top w:val="nil"/>
              <w:left w:val="nil"/>
              <w:bottom w:val="nil"/>
              <w:right w:val="nil"/>
            </w:tcBorders>
          </w:tcPr>
          <w:p w14:paraId="594884AC"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4E169AD7" w14:textId="77777777" w:rsidR="00940181" w:rsidRPr="00BB1D68" w:rsidRDefault="00940181" w:rsidP="007E330F">
            <w:pPr>
              <w:pStyle w:val="AmColumnHeading"/>
            </w:pPr>
            <w:r w:rsidRPr="00BB1D68">
              <w:t>Amendamentul</w:t>
            </w:r>
          </w:p>
        </w:tc>
      </w:tr>
      <w:tr w:rsidR="00477BAC" w:rsidRPr="00BB1D68" w14:paraId="32F9FC90" w14:textId="77777777" w:rsidTr="007E330F">
        <w:trPr>
          <w:jc w:val="center"/>
        </w:trPr>
        <w:tc>
          <w:tcPr>
            <w:tcW w:w="4876" w:type="dxa"/>
            <w:tcBorders>
              <w:top w:val="nil"/>
              <w:left w:val="nil"/>
              <w:bottom w:val="nil"/>
              <w:right w:val="nil"/>
            </w:tcBorders>
          </w:tcPr>
          <w:p w14:paraId="13EB4588" w14:textId="77777777" w:rsidR="00940181" w:rsidRPr="00BB1D68" w:rsidRDefault="00940181" w:rsidP="007E330F">
            <w:pPr>
              <w:pStyle w:val="Normal6a"/>
            </w:pPr>
            <w:r w:rsidRPr="00BB1D68">
              <w:t>c.</w:t>
            </w:r>
            <w:r w:rsidRPr="00BB1D68">
              <w:tab/>
              <w:t xml:space="preserve">să prevadă, în ceea ce privește onorariile și alte costuri și rambursări, că resortisanții țărilor terțe beneficiază de un tratament </w:t>
            </w:r>
            <w:r w:rsidRPr="00BB1D68">
              <w:rPr>
                <w:b/>
                <w:bCs/>
                <w:i/>
                <w:iCs/>
              </w:rPr>
              <w:t>egal, însă nu</w:t>
            </w:r>
            <w:r w:rsidRPr="00BB1D68">
              <w:t xml:space="preserve"> mai favorabil decât tratamentul acordat în general resortisanților proprii </w:t>
            </w:r>
            <w:r w:rsidRPr="00BB1D68">
              <w:rPr>
                <w:b/>
                <w:bCs/>
                <w:i/>
                <w:iCs/>
              </w:rPr>
              <w:t>în chestiuni referitoare la asistența juridică</w:t>
            </w:r>
            <w:r w:rsidRPr="00BB1D68">
              <w:t>.</w:t>
            </w:r>
          </w:p>
        </w:tc>
        <w:tc>
          <w:tcPr>
            <w:tcW w:w="4876" w:type="dxa"/>
            <w:tcBorders>
              <w:top w:val="nil"/>
              <w:left w:val="nil"/>
              <w:bottom w:val="nil"/>
              <w:right w:val="nil"/>
            </w:tcBorders>
          </w:tcPr>
          <w:p w14:paraId="43D73ADD" w14:textId="77777777" w:rsidR="00940181" w:rsidRPr="00BB1D68" w:rsidRDefault="00940181" w:rsidP="007E330F">
            <w:pPr>
              <w:pStyle w:val="Normal6a"/>
            </w:pPr>
            <w:r w:rsidRPr="00BB1D68">
              <w:t>c.</w:t>
            </w:r>
            <w:r w:rsidRPr="00BB1D68">
              <w:tab/>
              <w:t xml:space="preserve">să prevadă, în ceea ce privește onorariile și alte costuri și rambursări, că resortisanții țărilor terțe </w:t>
            </w:r>
            <w:r w:rsidRPr="00BB1D68">
              <w:rPr>
                <w:b/>
                <w:bCs/>
                <w:i/>
                <w:iCs/>
              </w:rPr>
              <w:t>nu</w:t>
            </w:r>
            <w:r w:rsidRPr="00BB1D68">
              <w:t xml:space="preserve"> beneficiază de un tratament mai favorabil decât tratamentul acordat în general resortisanților proprii</w:t>
            </w:r>
            <w:r w:rsidRPr="00BB1D68">
              <w:rPr>
                <w:b/>
                <w:bCs/>
                <w:i/>
                <w:iCs/>
              </w:rPr>
              <w:t>, fără a aduce atingere posibilității ca statele membre să aplice onorarii mai mari sau să solicite rambursarea în conformitate cu dreptul intern</w:t>
            </w:r>
            <w:r w:rsidRPr="00BB1D68">
              <w:t>.</w:t>
            </w:r>
          </w:p>
        </w:tc>
      </w:tr>
    </w:tbl>
    <w:p w14:paraId="3B5AF6B5"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2BB741CA" w14:textId="77777777" w:rsidR="00940181" w:rsidRPr="00BB1D68" w:rsidRDefault="00940181" w:rsidP="00940181">
      <w:r w:rsidRPr="00BB1D68">
        <w:rPr>
          <w:rStyle w:val="HideTWBExt"/>
        </w:rPr>
        <w:t>&lt;/Amend&gt;</w:t>
      </w:r>
    </w:p>
    <w:p w14:paraId="08659979"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1673</w:t>
      </w:r>
      <w:r w:rsidRPr="00BB1D68">
        <w:rPr>
          <w:rStyle w:val="HideTWBExt"/>
          <w:b w:val="0"/>
        </w:rPr>
        <w:t>&lt;/NumAm&gt;</w:t>
      </w:r>
    </w:p>
    <w:p w14:paraId="3CBD70A7" w14:textId="77777777" w:rsidR="00940181" w:rsidRPr="00BB1D68" w:rsidRDefault="00940181" w:rsidP="00940181">
      <w:pPr>
        <w:pStyle w:val="NormalBold"/>
      </w:pPr>
      <w:r w:rsidRPr="00BB1D68">
        <w:rPr>
          <w:rStyle w:val="HideTWBExt"/>
          <w:b w:val="0"/>
        </w:rPr>
        <w:lastRenderedPageBreak/>
        <w:t>&lt;RepeatBlock-By&gt;&lt;Members&gt;</w:t>
      </w:r>
      <w:r w:rsidRPr="00BB1D68">
        <w:t>Maciej Wąsik, Mariusz Kamiński, Jacek Ozdoba, Jadwiga Wiśniewska</w:t>
      </w:r>
      <w:r w:rsidRPr="00BB1D68">
        <w:rPr>
          <w:rStyle w:val="HideTWBExt"/>
          <w:b w:val="0"/>
        </w:rPr>
        <w:t>&lt;/Members&gt;</w:t>
      </w:r>
    </w:p>
    <w:p w14:paraId="4A978B43" w14:textId="77777777" w:rsidR="00940181" w:rsidRPr="00BB1D68" w:rsidRDefault="00940181" w:rsidP="00940181">
      <w:pPr>
        <w:pStyle w:val="NormalBold"/>
      </w:pPr>
      <w:r w:rsidRPr="00BB1D68">
        <w:rPr>
          <w:rStyle w:val="HideTWBExt"/>
          <w:b w:val="0"/>
        </w:rPr>
        <w:t>&lt;/RepeatBlock-By&gt;</w:t>
      </w:r>
    </w:p>
    <w:p w14:paraId="32C665F4"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0042089A" w14:textId="77777777" w:rsidR="00940181" w:rsidRPr="00BB1D68" w:rsidRDefault="00940181" w:rsidP="00940181">
      <w:pPr>
        <w:pStyle w:val="NormalBold"/>
      </w:pPr>
      <w:r w:rsidRPr="00BB1D68">
        <w:rPr>
          <w:rStyle w:val="HideTWBExt"/>
          <w:b w:val="0"/>
        </w:rPr>
        <w:t>&lt;Article&gt;</w:t>
      </w:r>
      <w:r w:rsidRPr="00BB1D68">
        <w:t>Articolul 25 – alineatul 7 – litera c</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327AB301" w14:textId="77777777" w:rsidTr="007E330F">
        <w:trPr>
          <w:trHeight w:hRule="exact" w:val="240"/>
          <w:jc w:val="center"/>
        </w:trPr>
        <w:tc>
          <w:tcPr>
            <w:tcW w:w="9752" w:type="dxa"/>
            <w:gridSpan w:val="2"/>
            <w:tcBorders>
              <w:top w:val="nil"/>
              <w:left w:val="nil"/>
              <w:bottom w:val="nil"/>
              <w:right w:val="nil"/>
            </w:tcBorders>
          </w:tcPr>
          <w:p w14:paraId="0050AFF3" w14:textId="77777777" w:rsidR="00940181" w:rsidRPr="00BB1D68" w:rsidRDefault="00940181" w:rsidP="007E330F"/>
        </w:tc>
      </w:tr>
      <w:tr w:rsidR="00477BAC" w:rsidRPr="00BB1D68" w14:paraId="6D6508DE" w14:textId="77777777" w:rsidTr="007E330F">
        <w:trPr>
          <w:trHeight w:val="240"/>
          <w:jc w:val="center"/>
        </w:trPr>
        <w:tc>
          <w:tcPr>
            <w:tcW w:w="4876" w:type="dxa"/>
            <w:tcBorders>
              <w:top w:val="nil"/>
              <w:left w:val="nil"/>
              <w:bottom w:val="nil"/>
              <w:right w:val="nil"/>
            </w:tcBorders>
          </w:tcPr>
          <w:p w14:paraId="2831F848"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200EA88E" w14:textId="77777777" w:rsidR="00940181" w:rsidRPr="00BB1D68" w:rsidRDefault="00940181" w:rsidP="007E330F">
            <w:pPr>
              <w:pStyle w:val="AmColumnHeading"/>
            </w:pPr>
            <w:r w:rsidRPr="00BB1D68">
              <w:t>Amendamentul</w:t>
            </w:r>
          </w:p>
        </w:tc>
      </w:tr>
      <w:tr w:rsidR="00477BAC" w:rsidRPr="00BB1D68" w14:paraId="6956828F" w14:textId="77777777" w:rsidTr="007E330F">
        <w:trPr>
          <w:jc w:val="center"/>
        </w:trPr>
        <w:tc>
          <w:tcPr>
            <w:tcW w:w="4876" w:type="dxa"/>
            <w:tcBorders>
              <w:top w:val="nil"/>
              <w:left w:val="nil"/>
              <w:bottom w:val="nil"/>
              <w:right w:val="nil"/>
            </w:tcBorders>
          </w:tcPr>
          <w:p w14:paraId="58121476" w14:textId="77777777" w:rsidR="00940181" w:rsidRPr="00BB1D68" w:rsidRDefault="00940181" w:rsidP="007E330F">
            <w:pPr>
              <w:pStyle w:val="Normal6a"/>
            </w:pPr>
            <w:r w:rsidRPr="00BB1D68">
              <w:t>c.</w:t>
            </w:r>
            <w:r w:rsidRPr="00BB1D68">
              <w:tab/>
              <w:t xml:space="preserve">să prevadă, în ceea ce privește onorariile și alte costuri și rambursări, că resortisanții țărilor terțe beneficiază de un tratament </w:t>
            </w:r>
            <w:r w:rsidRPr="00BB1D68">
              <w:rPr>
                <w:b/>
                <w:bCs/>
                <w:i/>
                <w:iCs/>
              </w:rPr>
              <w:t>egal, însă nu</w:t>
            </w:r>
            <w:r w:rsidRPr="00BB1D68">
              <w:t xml:space="preserve"> mai favorabil decât </w:t>
            </w:r>
            <w:r w:rsidRPr="00BB1D68">
              <w:rPr>
                <w:b/>
                <w:bCs/>
                <w:i/>
                <w:iCs/>
              </w:rPr>
              <w:t>tratamentul acordat</w:t>
            </w:r>
            <w:r w:rsidRPr="00BB1D68">
              <w:t xml:space="preserve"> </w:t>
            </w:r>
            <w:r w:rsidRPr="00BB1D68">
              <w:rPr>
                <w:b/>
                <w:bCs/>
                <w:i/>
                <w:iCs/>
              </w:rPr>
              <w:t>în general</w:t>
            </w:r>
            <w:r w:rsidRPr="00BB1D68">
              <w:t xml:space="preserve"> resortisanților proprii </w:t>
            </w:r>
            <w:r w:rsidRPr="00BB1D68">
              <w:rPr>
                <w:b/>
                <w:bCs/>
                <w:i/>
                <w:iCs/>
              </w:rPr>
              <w:t>în chestiuni referitoare la asistența juridică</w:t>
            </w:r>
            <w:r w:rsidRPr="00BB1D68">
              <w:t>.</w:t>
            </w:r>
          </w:p>
        </w:tc>
        <w:tc>
          <w:tcPr>
            <w:tcW w:w="4876" w:type="dxa"/>
            <w:tcBorders>
              <w:top w:val="nil"/>
              <w:left w:val="nil"/>
              <w:bottom w:val="nil"/>
              <w:right w:val="nil"/>
            </w:tcBorders>
          </w:tcPr>
          <w:p w14:paraId="48A7D300" w14:textId="77777777" w:rsidR="00940181" w:rsidRPr="00BB1D68" w:rsidRDefault="00940181" w:rsidP="007E330F">
            <w:pPr>
              <w:pStyle w:val="Normal6a"/>
            </w:pPr>
            <w:r w:rsidRPr="00BB1D68">
              <w:t>c.</w:t>
            </w:r>
            <w:r w:rsidRPr="00BB1D68">
              <w:tab/>
              <w:t xml:space="preserve">să prevadă, în ceea ce privește onorariile și alte costuri și rambursări, că resortisanții țărilor terțe </w:t>
            </w:r>
            <w:r w:rsidRPr="00BB1D68">
              <w:rPr>
                <w:b/>
                <w:bCs/>
                <w:i/>
                <w:iCs/>
              </w:rPr>
              <w:t xml:space="preserve">nu </w:t>
            </w:r>
            <w:r w:rsidRPr="00BB1D68">
              <w:t xml:space="preserve">beneficiază de un tratament mai favorabil decât </w:t>
            </w:r>
            <w:r w:rsidRPr="00BB1D68">
              <w:rPr>
                <w:b/>
                <w:bCs/>
                <w:i/>
                <w:iCs/>
              </w:rPr>
              <w:t>cel oferit</w:t>
            </w:r>
            <w:r w:rsidRPr="00BB1D68">
              <w:t xml:space="preserve"> resortisanților proprii</w:t>
            </w:r>
            <w:r w:rsidRPr="00BB1D68">
              <w:rPr>
                <w:b/>
                <w:bCs/>
                <w:i/>
                <w:iCs/>
              </w:rPr>
              <w:t>, fără a aduce atingere posibilității ca statele membre să aplice onorarii mai mari sau să solicite rambursarea în conformitate cu dreptul intern</w:t>
            </w:r>
            <w:r w:rsidRPr="00BB1D68">
              <w:t>.</w:t>
            </w:r>
          </w:p>
        </w:tc>
      </w:tr>
    </w:tbl>
    <w:p w14:paraId="36DBA6CE"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239AF42B" w14:textId="77777777" w:rsidR="00940181" w:rsidRPr="00BB1D68" w:rsidRDefault="00940181" w:rsidP="00940181">
      <w:r w:rsidRPr="00BB1D68">
        <w:rPr>
          <w:rStyle w:val="HideTWBExt"/>
        </w:rPr>
        <w:t>&lt;/Amend&gt;</w:t>
      </w:r>
    </w:p>
    <w:p w14:paraId="45FA8502"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1674</w:t>
      </w:r>
      <w:r w:rsidRPr="00BB1D68">
        <w:rPr>
          <w:rStyle w:val="HideTWBExt"/>
          <w:b w:val="0"/>
        </w:rPr>
        <w:t>&lt;/NumAm&gt;</w:t>
      </w:r>
    </w:p>
    <w:p w14:paraId="36CD69EE" w14:textId="77777777" w:rsidR="00940181" w:rsidRPr="00BB1D68" w:rsidRDefault="00940181" w:rsidP="00940181">
      <w:pPr>
        <w:pStyle w:val="NormalBold"/>
      </w:pPr>
      <w:r w:rsidRPr="00BB1D68">
        <w:rPr>
          <w:rStyle w:val="HideTWBExt"/>
          <w:b w:val="0"/>
        </w:rPr>
        <w:t>&lt;RepeatBlock-By&gt;&lt;Members&gt;</w:t>
      </w:r>
      <w:r w:rsidRPr="00BB1D68">
        <w:t>Murielle Laurent, Ana Catarina Mendes, Emma Rafowicz, Matjaž Nemec, Marco Tarquinio, Francisco Assis, Cecilia Strada</w:t>
      </w:r>
      <w:r w:rsidRPr="00BB1D68">
        <w:rPr>
          <w:rStyle w:val="HideTWBExt"/>
          <w:b w:val="0"/>
        </w:rPr>
        <w:t>&lt;/Members&gt;</w:t>
      </w:r>
    </w:p>
    <w:p w14:paraId="01659EE4" w14:textId="77777777" w:rsidR="00940181" w:rsidRPr="00BB1D68" w:rsidRDefault="00940181" w:rsidP="00940181">
      <w:pPr>
        <w:pStyle w:val="NormalBold"/>
      </w:pPr>
      <w:r w:rsidRPr="00BB1D68">
        <w:rPr>
          <w:rStyle w:val="HideTWBExt"/>
          <w:b w:val="0"/>
        </w:rPr>
        <w:t>&lt;/RepeatBlock-By&gt;</w:t>
      </w:r>
    </w:p>
    <w:p w14:paraId="328D329F"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6DDBD487" w14:textId="77777777" w:rsidR="00940181" w:rsidRPr="00BB1D68" w:rsidRDefault="00940181" w:rsidP="00940181">
      <w:pPr>
        <w:pStyle w:val="NormalBold"/>
      </w:pPr>
      <w:r w:rsidRPr="00BB1D68">
        <w:rPr>
          <w:rStyle w:val="HideTWBExt"/>
          <w:b w:val="0"/>
        </w:rPr>
        <w:t>&lt;Article&gt;</w:t>
      </w:r>
      <w:r w:rsidRPr="00BB1D68">
        <w:t>Articolul 25 – alineatul 7 – litera c</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1BF5CD89" w14:textId="77777777" w:rsidTr="007E330F">
        <w:trPr>
          <w:trHeight w:hRule="exact" w:val="240"/>
          <w:jc w:val="center"/>
        </w:trPr>
        <w:tc>
          <w:tcPr>
            <w:tcW w:w="9752" w:type="dxa"/>
            <w:gridSpan w:val="2"/>
            <w:tcBorders>
              <w:top w:val="nil"/>
              <w:left w:val="nil"/>
              <w:bottom w:val="nil"/>
              <w:right w:val="nil"/>
            </w:tcBorders>
          </w:tcPr>
          <w:p w14:paraId="2575316C" w14:textId="77777777" w:rsidR="00940181" w:rsidRPr="00BB1D68" w:rsidRDefault="00940181" w:rsidP="007E330F"/>
        </w:tc>
      </w:tr>
      <w:tr w:rsidR="00477BAC" w:rsidRPr="00BB1D68" w14:paraId="4EE68ADB" w14:textId="77777777" w:rsidTr="007E330F">
        <w:trPr>
          <w:trHeight w:val="240"/>
          <w:jc w:val="center"/>
        </w:trPr>
        <w:tc>
          <w:tcPr>
            <w:tcW w:w="4876" w:type="dxa"/>
            <w:tcBorders>
              <w:top w:val="nil"/>
              <w:left w:val="nil"/>
              <w:bottom w:val="nil"/>
              <w:right w:val="nil"/>
            </w:tcBorders>
          </w:tcPr>
          <w:p w14:paraId="3FDAB751"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44B78142" w14:textId="77777777" w:rsidR="00940181" w:rsidRPr="00BB1D68" w:rsidRDefault="00940181" w:rsidP="007E330F">
            <w:pPr>
              <w:pStyle w:val="AmColumnHeading"/>
            </w:pPr>
            <w:r w:rsidRPr="00BB1D68">
              <w:t>Amendamentul</w:t>
            </w:r>
          </w:p>
        </w:tc>
      </w:tr>
      <w:tr w:rsidR="00477BAC" w:rsidRPr="00BB1D68" w14:paraId="3165CE7E" w14:textId="77777777" w:rsidTr="007E330F">
        <w:trPr>
          <w:jc w:val="center"/>
        </w:trPr>
        <w:tc>
          <w:tcPr>
            <w:tcW w:w="4876" w:type="dxa"/>
            <w:tcBorders>
              <w:top w:val="nil"/>
              <w:left w:val="nil"/>
              <w:bottom w:val="nil"/>
              <w:right w:val="nil"/>
            </w:tcBorders>
          </w:tcPr>
          <w:p w14:paraId="7D69D124" w14:textId="77777777" w:rsidR="00940181" w:rsidRPr="00BB1D68" w:rsidRDefault="00940181" w:rsidP="007E330F">
            <w:pPr>
              <w:pStyle w:val="Normal6a"/>
            </w:pPr>
            <w:r w:rsidRPr="00BB1D68">
              <w:t>c.</w:t>
            </w:r>
            <w:r w:rsidRPr="00BB1D68">
              <w:tab/>
              <w:t xml:space="preserve">să prevadă, în ceea ce privește onorariile și alte costuri </w:t>
            </w:r>
            <w:r w:rsidRPr="00BB1D68">
              <w:rPr>
                <w:b/>
                <w:bCs/>
                <w:i/>
                <w:iCs/>
              </w:rPr>
              <w:t>și rambursări</w:t>
            </w:r>
            <w:r w:rsidRPr="00BB1D68">
              <w:t xml:space="preserve">, că </w:t>
            </w:r>
            <w:r w:rsidRPr="00BB1D68">
              <w:rPr>
                <w:b/>
                <w:bCs/>
                <w:i/>
                <w:iCs/>
              </w:rPr>
              <w:t>resortisanții țărilor terțe beneficiază de un tratament egal, însă</w:t>
            </w:r>
            <w:r w:rsidRPr="00BB1D68">
              <w:t xml:space="preserve"> nu mai favorabil decât tratamentul acordat în general resortisanților proprii în chestiuni referitoare la asistența juridică.</w:t>
            </w:r>
          </w:p>
        </w:tc>
        <w:tc>
          <w:tcPr>
            <w:tcW w:w="4876" w:type="dxa"/>
            <w:tcBorders>
              <w:top w:val="nil"/>
              <w:left w:val="nil"/>
              <w:bottom w:val="nil"/>
              <w:right w:val="nil"/>
            </w:tcBorders>
          </w:tcPr>
          <w:p w14:paraId="5F894D42" w14:textId="77777777" w:rsidR="00940181" w:rsidRPr="00BB1D68" w:rsidRDefault="00940181" w:rsidP="007E330F">
            <w:pPr>
              <w:pStyle w:val="Normal6a"/>
            </w:pPr>
            <w:r w:rsidRPr="00BB1D68">
              <w:t>c.</w:t>
            </w:r>
            <w:r w:rsidRPr="00BB1D68">
              <w:tab/>
              <w:t xml:space="preserve">să prevadă, în ceea ce privește onorariile și alte costuri, că </w:t>
            </w:r>
            <w:r w:rsidRPr="00BB1D68">
              <w:rPr>
                <w:b/>
                <w:bCs/>
                <w:i/>
                <w:iCs/>
              </w:rPr>
              <w:t xml:space="preserve">tratamentul acordat persoanelor returnate </w:t>
            </w:r>
            <w:r w:rsidRPr="00BB1D68">
              <w:t>nu</w:t>
            </w:r>
            <w:r w:rsidRPr="00BB1D68">
              <w:rPr>
                <w:b/>
                <w:bCs/>
                <w:i/>
                <w:iCs/>
              </w:rPr>
              <w:t xml:space="preserve"> este </w:t>
            </w:r>
            <w:r w:rsidRPr="00BB1D68">
              <w:t xml:space="preserve">mai </w:t>
            </w:r>
            <w:r w:rsidRPr="00BB1D68">
              <w:rPr>
                <w:b/>
                <w:bCs/>
                <w:i/>
                <w:iCs/>
              </w:rPr>
              <w:t xml:space="preserve">puțin </w:t>
            </w:r>
            <w:r w:rsidRPr="00BB1D68">
              <w:t>favorabil decât tratamentul acordat în general resortisanților proprii în chestiuni referitoare la asistența juridică.</w:t>
            </w:r>
          </w:p>
        </w:tc>
      </w:tr>
    </w:tbl>
    <w:p w14:paraId="29AF98BB"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5083196C" w14:textId="77777777" w:rsidR="00940181" w:rsidRPr="00BB1D68" w:rsidRDefault="00940181" w:rsidP="00940181">
      <w:r w:rsidRPr="00BB1D68">
        <w:rPr>
          <w:rStyle w:val="HideTWBExt"/>
        </w:rPr>
        <w:t>&lt;/Amend&gt;</w:t>
      </w:r>
    </w:p>
    <w:p w14:paraId="002B8A1D"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1675</w:t>
      </w:r>
      <w:r w:rsidRPr="00BB1D68">
        <w:rPr>
          <w:rStyle w:val="HideTWBExt"/>
          <w:b w:val="0"/>
        </w:rPr>
        <w:t>&lt;/NumAm&gt;</w:t>
      </w:r>
    </w:p>
    <w:p w14:paraId="215E34FB" w14:textId="77777777" w:rsidR="00940181" w:rsidRPr="00BB1D68" w:rsidRDefault="00940181" w:rsidP="00940181">
      <w:pPr>
        <w:pStyle w:val="NormalBold"/>
      </w:pPr>
      <w:r w:rsidRPr="00BB1D68">
        <w:rPr>
          <w:rStyle w:val="HideTWBExt"/>
          <w:b w:val="0"/>
        </w:rPr>
        <w:t>&lt;RepeatBlock-By&gt;&lt;Members&gt;</w:t>
      </w:r>
      <w:r w:rsidRPr="00BB1D68">
        <w:t>Murielle Laurent, Ana Catarina Mendes, Emma Rafowicz, Matjaž Nemec, Marco Tarquinio, Francisco Assis, Cecilia Strada</w:t>
      </w:r>
      <w:r w:rsidRPr="00BB1D68">
        <w:rPr>
          <w:rStyle w:val="HideTWBExt"/>
          <w:b w:val="0"/>
        </w:rPr>
        <w:t>&lt;/Members&gt;</w:t>
      </w:r>
    </w:p>
    <w:p w14:paraId="36234EBD" w14:textId="77777777" w:rsidR="00940181" w:rsidRPr="00BB1D68" w:rsidRDefault="00940181" w:rsidP="00940181">
      <w:pPr>
        <w:pStyle w:val="NormalBold"/>
      </w:pPr>
      <w:r w:rsidRPr="00BB1D68">
        <w:rPr>
          <w:rStyle w:val="HideTWBExt"/>
          <w:b w:val="0"/>
        </w:rPr>
        <w:t>&lt;/RepeatBlock-By&gt;</w:t>
      </w:r>
    </w:p>
    <w:p w14:paraId="03906A74"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565083AF" w14:textId="77777777" w:rsidR="00940181" w:rsidRPr="00BB1D68" w:rsidRDefault="00940181" w:rsidP="00940181">
      <w:pPr>
        <w:pStyle w:val="NormalBold"/>
      </w:pPr>
      <w:r w:rsidRPr="00BB1D68">
        <w:rPr>
          <w:rStyle w:val="HideTWBExt"/>
          <w:b w:val="0"/>
        </w:rPr>
        <w:t>&lt;Article&gt;</w:t>
      </w:r>
      <w:r w:rsidRPr="00BB1D68">
        <w:t>Articolul 25 – alineatul 7 a (nou)</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3AC33703" w14:textId="77777777" w:rsidTr="007E330F">
        <w:trPr>
          <w:trHeight w:hRule="exact" w:val="240"/>
          <w:jc w:val="center"/>
        </w:trPr>
        <w:tc>
          <w:tcPr>
            <w:tcW w:w="9752" w:type="dxa"/>
            <w:gridSpan w:val="2"/>
            <w:tcBorders>
              <w:top w:val="nil"/>
              <w:left w:val="nil"/>
              <w:bottom w:val="nil"/>
              <w:right w:val="nil"/>
            </w:tcBorders>
          </w:tcPr>
          <w:p w14:paraId="69D8BC78" w14:textId="77777777" w:rsidR="00940181" w:rsidRPr="00BB1D68" w:rsidRDefault="00940181" w:rsidP="007E330F"/>
        </w:tc>
      </w:tr>
      <w:tr w:rsidR="00477BAC" w:rsidRPr="00BB1D68" w14:paraId="6672D53D" w14:textId="77777777" w:rsidTr="007E330F">
        <w:trPr>
          <w:trHeight w:val="240"/>
          <w:jc w:val="center"/>
        </w:trPr>
        <w:tc>
          <w:tcPr>
            <w:tcW w:w="4876" w:type="dxa"/>
            <w:tcBorders>
              <w:top w:val="nil"/>
              <w:left w:val="nil"/>
              <w:bottom w:val="nil"/>
              <w:right w:val="nil"/>
            </w:tcBorders>
          </w:tcPr>
          <w:p w14:paraId="6E224BBF"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34C0E08A" w14:textId="77777777" w:rsidR="00940181" w:rsidRPr="00BB1D68" w:rsidRDefault="00940181" w:rsidP="007E330F">
            <w:pPr>
              <w:pStyle w:val="AmColumnHeading"/>
            </w:pPr>
            <w:r w:rsidRPr="00BB1D68">
              <w:t>Amendamentul</w:t>
            </w:r>
          </w:p>
        </w:tc>
      </w:tr>
      <w:tr w:rsidR="00477BAC" w:rsidRPr="00BB1D68" w14:paraId="415AF8C6" w14:textId="77777777" w:rsidTr="007E330F">
        <w:trPr>
          <w:jc w:val="center"/>
        </w:trPr>
        <w:tc>
          <w:tcPr>
            <w:tcW w:w="4876" w:type="dxa"/>
            <w:tcBorders>
              <w:top w:val="nil"/>
              <w:left w:val="nil"/>
              <w:bottom w:val="nil"/>
              <w:right w:val="nil"/>
            </w:tcBorders>
          </w:tcPr>
          <w:p w14:paraId="5E6B6D75" w14:textId="77777777" w:rsidR="00940181" w:rsidRPr="00BB1D68" w:rsidRDefault="00940181" w:rsidP="007E330F">
            <w:pPr>
              <w:pStyle w:val="Normal6a"/>
            </w:pPr>
          </w:p>
        </w:tc>
        <w:tc>
          <w:tcPr>
            <w:tcW w:w="4876" w:type="dxa"/>
            <w:tcBorders>
              <w:top w:val="nil"/>
              <w:left w:val="nil"/>
              <w:bottom w:val="nil"/>
              <w:right w:val="nil"/>
            </w:tcBorders>
          </w:tcPr>
          <w:p w14:paraId="5A531BB6" w14:textId="77777777" w:rsidR="00940181" w:rsidRPr="00BB1D68" w:rsidRDefault="00940181" w:rsidP="007E330F">
            <w:pPr>
              <w:pStyle w:val="Normal6a"/>
            </w:pPr>
            <w:r w:rsidRPr="00BB1D68">
              <w:rPr>
                <w:b/>
                <w:i/>
              </w:rPr>
              <w:t>7a.</w:t>
            </w:r>
            <w:r w:rsidRPr="00BB1D68">
              <w:tab/>
            </w:r>
            <w:r w:rsidRPr="00BB1D68">
              <w:rPr>
                <w:b/>
                <w:i/>
              </w:rPr>
              <w:t>Statele membre stabilesc norme procedurale specifice privind modalitățile de depunere și prelucrare a cererilor pentru acordarea de asistență și reprezentare juridice gratuite sau aplică normele existente privind cererile similare din dreptul intern, cu condiția ca normele respective să nu facă excesiv de dificil ori imposibil accesul la asistența și reprezentarea juridice gratuite</w:t>
            </w:r>
            <w:r w:rsidRPr="00BB1D68">
              <w:rPr>
                <w:b/>
                <w:bCs/>
                <w:i/>
                <w:iCs/>
              </w:rPr>
              <w:t xml:space="preserve">, în special în ceea ce privește dispozițiile de la alineatul (9) coroborate cu </w:t>
            </w:r>
            <w:r w:rsidRPr="00BB1D68">
              <w:rPr>
                <w:b/>
                <w:i/>
              </w:rPr>
              <w:t>termenul pentru introducerea unei căi de atac în primă instanță prevăzut la articolul 27 alineatul (1).</w:t>
            </w:r>
          </w:p>
        </w:tc>
      </w:tr>
    </w:tbl>
    <w:p w14:paraId="5A068DBC"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48783BEA" w14:textId="77777777" w:rsidR="00940181" w:rsidRPr="00BB1D68" w:rsidRDefault="00940181" w:rsidP="00940181">
      <w:pPr>
        <w:pStyle w:val="AmJustTitle"/>
      </w:pPr>
      <w:r w:rsidRPr="00BB1D68">
        <w:rPr>
          <w:rStyle w:val="HideTWBExt"/>
          <w:i w:val="0"/>
        </w:rPr>
        <w:t>&lt;TitreJust&gt;</w:t>
      </w:r>
      <w:r w:rsidRPr="00BB1D68">
        <w:t>Justificare</w:t>
      </w:r>
      <w:r w:rsidRPr="00BB1D68">
        <w:rPr>
          <w:rStyle w:val="HideTWBExt"/>
          <w:i w:val="0"/>
        </w:rPr>
        <w:t>&lt;/TitreJust&gt;</w:t>
      </w:r>
    </w:p>
    <w:p w14:paraId="479F58F3" w14:textId="77777777" w:rsidR="00940181" w:rsidRPr="00BB1D68" w:rsidRDefault="00940181" w:rsidP="00940181">
      <w:pPr>
        <w:pStyle w:val="AmJustText"/>
      </w:pPr>
      <w:r w:rsidRPr="00BB1D68">
        <w:t>Având în vedere termenul foarte scurt pentru introducerea unei căi de atac, decizia de a acorda sau nu asistență juridică trebuie luată foarte rapid pentru a permite ca dispoziția de la alineatul (9) să fie semnificativă.</w:t>
      </w:r>
    </w:p>
    <w:p w14:paraId="47242D0E" w14:textId="77777777" w:rsidR="00940181" w:rsidRPr="00BB1D68" w:rsidRDefault="00940181" w:rsidP="00940181">
      <w:r w:rsidRPr="00BB1D68">
        <w:rPr>
          <w:rStyle w:val="HideTWBExt"/>
        </w:rPr>
        <w:t>&lt;/Amend&gt;</w:t>
      </w:r>
    </w:p>
    <w:p w14:paraId="00E1FD9C"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1676</w:t>
      </w:r>
      <w:r w:rsidRPr="00BB1D68">
        <w:rPr>
          <w:rStyle w:val="HideTWBExt"/>
          <w:b w:val="0"/>
        </w:rPr>
        <w:t>&lt;/NumAm&gt;</w:t>
      </w:r>
    </w:p>
    <w:p w14:paraId="78CAFA99" w14:textId="77777777" w:rsidR="00940181" w:rsidRPr="00BB1D68" w:rsidRDefault="00940181" w:rsidP="00940181">
      <w:pPr>
        <w:pStyle w:val="NormalBold"/>
      </w:pPr>
      <w:r w:rsidRPr="00BB1D68">
        <w:rPr>
          <w:rStyle w:val="HideTWBExt"/>
          <w:b w:val="0"/>
        </w:rPr>
        <w:t>&lt;RepeatBlock-By&gt;&lt;Members&gt;</w:t>
      </w:r>
      <w:r w:rsidRPr="00BB1D68">
        <w:t>Mélissa Camara</w:t>
      </w:r>
      <w:r w:rsidRPr="00BB1D68">
        <w:rPr>
          <w:rStyle w:val="HideTWBExt"/>
          <w:b w:val="0"/>
        </w:rPr>
        <w:t>&lt;/Members&gt;</w:t>
      </w:r>
    </w:p>
    <w:p w14:paraId="1DFCB0E1" w14:textId="77777777" w:rsidR="00940181" w:rsidRPr="00BB1D68" w:rsidRDefault="00940181" w:rsidP="00940181">
      <w:pPr>
        <w:pStyle w:val="NormalBold"/>
      </w:pPr>
      <w:r w:rsidRPr="00BB1D68">
        <w:rPr>
          <w:rStyle w:val="HideTWBExt"/>
          <w:b w:val="0"/>
        </w:rPr>
        <w:t>&lt;/RepeatBlock-By&gt;</w:t>
      </w:r>
    </w:p>
    <w:p w14:paraId="021A58F8"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47D3E288" w14:textId="77777777" w:rsidR="00940181" w:rsidRPr="00BB1D68" w:rsidRDefault="00940181" w:rsidP="00940181">
      <w:pPr>
        <w:pStyle w:val="NormalBold"/>
      </w:pPr>
      <w:r w:rsidRPr="00BB1D68">
        <w:rPr>
          <w:rStyle w:val="HideTWBExt"/>
          <w:b w:val="0"/>
        </w:rPr>
        <w:t>&lt;Article&gt;</w:t>
      </w:r>
      <w:r w:rsidRPr="00BB1D68">
        <w:t>Articolul 25 – alineatul 7 a (nou)</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5757AC98" w14:textId="77777777" w:rsidTr="007E330F">
        <w:trPr>
          <w:trHeight w:hRule="exact" w:val="240"/>
          <w:jc w:val="center"/>
        </w:trPr>
        <w:tc>
          <w:tcPr>
            <w:tcW w:w="9752" w:type="dxa"/>
            <w:gridSpan w:val="2"/>
            <w:tcBorders>
              <w:top w:val="nil"/>
              <w:left w:val="nil"/>
              <w:bottom w:val="nil"/>
              <w:right w:val="nil"/>
            </w:tcBorders>
          </w:tcPr>
          <w:p w14:paraId="26A65D57" w14:textId="77777777" w:rsidR="00940181" w:rsidRPr="00BB1D68" w:rsidRDefault="00940181" w:rsidP="007E330F"/>
        </w:tc>
      </w:tr>
      <w:tr w:rsidR="00477BAC" w:rsidRPr="00BB1D68" w14:paraId="0A2B4A3C" w14:textId="77777777" w:rsidTr="007E330F">
        <w:trPr>
          <w:trHeight w:val="240"/>
          <w:jc w:val="center"/>
        </w:trPr>
        <w:tc>
          <w:tcPr>
            <w:tcW w:w="4876" w:type="dxa"/>
            <w:tcBorders>
              <w:top w:val="nil"/>
              <w:left w:val="nil"/>
              <w:bottom w:val="nil"/>
              <w:right w:val="nil"/>
            </w:tcBorders>
          </w:tcPr>
          <w:p w14:paraId="598522D3"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6395F029" w14:textId="77777777" w:rsidR="00940181" w:rsidRPr="00BB1D68" w:rsidRDefault="00940181" w:rsidP="007E330F">
            <w:pPr>
              <w:pStyle w:val="AmColumnHeading"/>
            </w:pPr>
            <w:r w:rsidRPr="00BB1D68">
              <w:t>Amendamentul</w:t>
            </w:r>
          </w:p>
        </w:tc>
      </w:tr>
      <w:tr w:rsidR="00477BAC" w:rsidRPr="00BB1D68" w14:paraId="54E2FFB0" w14:textId="77777777" w:rsidTr="007E330F">
        <w:trPr>
          <w:jc w:val="center"/>
        </w:trPr>
        <w:tc>
          <w:tcPr>
            <w:tcW w:w="4876" w:type="dxa"/>
            <w:tcBorders>
              <w:top w:val="nil"/>
              <w:left w:val="nil"/>
              <w:bottom w:val="nil"/>
              <w:right w:val="nil"/>
            </w:tcBorders>
          </w:tcPr>
          <w:p w14:paraId="39CBA482" w14:textId="77777777" w:rsidR="00940181" w:rsidRPr="00BB1D68" w:rsidRDefault="00940181" w:rsidP="007E330F">
            <w:pPr>
              <w:pStyle w:val="Normal6a"/>
            </w:pPr>
          </w:p>
        </w:tc>
        <w:tc>
          <w:tcPr>
            <w:tcW w:w="4876" w:type="dxa"/>
            <w:tcBorders>
              <w:top w:val="nil"/>
              <w:left w:val="nil"/>
              <w:bottom w:val="nil"/>
              <w:right w:val="nil"/>
            </w:tcBorders>
          </w:tcPr>
          <w:p w14:paraId="5472D85B" w14:textId="77777777" w:rsidR="00940181" w:rsidRPr="00BB1D68" w:rsidRDefault="00940181" w:rsidP="007E330F">
            <w:pPr>
              <w:pStyle w:val="Normal6a"/>
            </w:pPr>
            <w:r w:rsidRPr="00BB1D68">
              <w:rPr>
                <w:b/>
                <w:i/>
              </w:rPr>
              <w:t>7a.</w:t>
            </w:r>
            <w:r w:rsidRPr="00BB1D68">
              <w:tab/>
            </w:r>
            <w:r w:rsidRPr="00BB1D68">
              <w:rPr>
                <w:b/>
                <w:i/>
              </w:rPr>
              <w:t>Statele membre prevăd, în ceea ce privește accesul, onorariile și alte costuri și rambursări, că resortisanții țărilor terțe beneficiază de un tratament egal cu tratamentul acordat în general resortisanților proprii în chestiuni referitoare la asistența juridică.</w:t>
            </w:r>
          </w:p>
        </w:tc>
      </w:tr>
    </w:tbl>
    <w:p w14:paraId="2377DA9B"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480A33B7" w14:textId="77777777" w:rsidR="00940181" w:rsidRPr="00BB1D68" w:rsidRDefault="00940181" w:rsidP="00940181">
      <w:r w:rsidRPr="00BB1D68">
        <w:rPr>
          <w:rStyle w:val="HideTWBExt"/>
        </w:rPr>
        <w:t>&lt;/Amend&gt;</w:t>
      </w:r>
    </w:p>
    <w:p w14:paraId="3FECB816" w14:textId="77777777" w:rsidR="00940181" w:rsidRPr="00BB1D68" w:rsidRDefault="00940181" w:rsidP="00940181">
      <w:pPr>
        <w:pStyle w:val="AmNumberTabs"/>
      </w:pPr>
      <w:r w:rsidRPr="00BB1D68">
        <w:rPr>
          <w:rStyle w:val="HideTWBExt"/>
          <w:b w:val="0"/>
        </w:rPr>
        <w:lastRenderedPageBreak/>
        <w:t>&lt;Amend&gt;</w:t>
      </w:r>
      <w:r w:rsidRPr="00BB1D68">
        <w:t>Amendamentul</w:t>
      </w:r>
      <w:r w:rsidRPr="00BB1D68">
        <w:tab/>
      </w:r>
      <w:r w:rsidRPr="00BB1D68">
        <w:tab/>
      </w:r>
      <w:r w:rsidRPr="00BB1D68">
        <w:rPr>
          <w:rStyle w:val="HideTWBExt"/>
          <w:b w:val="0"/>
        </w:rPr>
        <w:t>&lt;NumAm&gt;</w:t>
      </w:r>
      <w:r w:rsidRPr="00BB1D68">
        <w:t>1677</w:t>
      </w:r>
      <w:r w:rsidRPr="00BB1D68">
        <w:rPr>
          <w:rStyle w:val="HideTWBExt"/>
          <w:b w:val="0"/>
        </w:rPr>
        <w:t>&lt;/NumAm&gt;</w:t>
      </w:r>
    </w:p>
    <w:p w14:paraId="775F089E" w14:textId="77777777" w:rsidR="00940181" w:rsidRPr="00BB1D68" w:rsidRDefault="00940181" w:rsidP="00940181">
      <w:pPr>
        <w:pStyle w:val="NormalBold"/>
      </w:pPr>
      <w:r w:rsidRPr="00BB1D68">
        <w:rPr>
          <w:rStyle w:val="HideTWBExt"/>
          <w:b w:val="0"/>
        </w:rPr>
        <w:t>&lt;RepeatBlock-By&gt;&lt;Members&gt;</w:t>
      </w:r>
      <w:r w:rsidRPr="00BB1D68">
        <w:t>Marieke Ehlers</w:t>
      </w:r>
      <w:r w:rsidRPr="00BB1D68">
        <w:rPr>
          <w:rStyle w:val="HideTWBExt"/>
          <w:b w:val="0"/>
        </w:rPr>
        <w:t>&lt;/Members&gt;</w:t>
      </w:r>
    </w:p>
    <w:p w14:paraId="13DA936E" w14:textId="77777777" w:rsidR="00940181" w:rsidRPr="00BB1D68" w:rsidRDefault="00940181" w:rsidP="00940181">
      <w:r w:rsidRPr="00BB1D68">
        <w:rPr>
          <w:rStyle w:val="HideTWBExt"/>
        </w:rPr>
        <w:t>&lt;AuNomDe&gt;</w:t>
      </w:r>
      <w:r w:rsidRPr="00BB1D68">
        <w:rPr>
          <w:rStyle w:val="HideTWBInt"/>
        </w:rPr>
        <w:t>{PfE}</w:t>
      </w:r>
      <w:r w:rsidRPr="00BB1D68">
        <w:t>în numele Grupului PfE</w:t>
      </w:r>
      <w:r w:rsidRPr="00BB1D68">
        <w:rPr>
          <w:rStyle w:val="HideTWBExt"/>
        </w:rPr>
        <w:t>&lt;/AuNomDe&gt;</w:t>
      </w:r>
    </w:p>
    <w:p w14:paraId="4356AA85" w14:textId="77777777" w:rsidR="00940181" w:rsidRPr="00BB1D68" w:rsidRDefault="00940181" w:rsidP="00940181">
      <w:pPr>
        <w:pStyle w:val="NormalBold"/>
      </w:pPr>
      <w:r w:rsidRPr="00BB1D68">
        <w:rPr>
          <w:rStyle w:val="HideTWBExt"/>
          <w:b w:val="0"/>
        </w:rPr>
        <w:t>&lt;/RepeatBlock-By&gt;</w:t>
      </w:r>
    </w:p>
    <w:p w14:paraId="6ED875B3"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01283583" w14:textId="77777777" w:rsidR="00940181" w:rsidRPr="00BB1D68" w:rsidRDefault="00940181" w:rsidP="00940181">
      <w:pPr>
        <w:pStyle w:val="NormalBold"/>
      </w:pPr>
      <w:r w:rsidRPr="00BB1D68">
        <w:rPr>
          <w:rStyle w:val="HideTWBExt"/>
          <w:b w:val="0"/>
        </w:rPr>
        <w:t>&lt;Article&gt;</w:t>
      </w:r>
      <w:r w:rsidRPr="00BB1D68">
        <w:t>Articolul 25 – alineatul 7 a (nou)</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66F086E5" w14:textId="77777777" w:rsidTr="007E330F">
        <w:trPr>
          <w:trHeight w:hRule="exact" w:val="240"/>
          <w:jc w:val="center"/>
        </w:trPr>
        <w:tc>
          <w:tcPr>
            <w:tcW w:w="9752" w:type="dxa"/>
            <w:gridSpan w:val="2"/>
            <w:tcBorders>
              <w:top w:val="nil"/>
              <w:left w:val="nil"/>
              <w:bottom w:val="nil"/>
              <w:right w:val="nil"/>
            </w:tcBorders>
          </w:tcPr>
          <w:p w14:paraId="7E99A233" w14:textId="77777777" w:rsidR="00940181" w:rsidRPr="00BB1D68" w:rsidRDefault="00940181" w:rsidP="007E330F"/>
        </w:tc>
      </w:tr>
      <w:tr w:rsidR="00477BAC" w:rsidRPr="00BB1D68" w14:paraId="31DCA684" w14:textId="77777777" w:rsidTr="007E330F">
        <w:trPr>
          <w:trHeight w:val="240"/>
          <w:jc w:val="center"/>
        </w:trPr>
        <w:tc>
          <w:tcPr>
            <w:tcW w:w="4876" w:type="dxa"/>
            <w:tcBorders>
              <w:top w:val="nil"/>
              <w:left w:val="nil"/>
              <w:bottom w:val="nil"/>
              <w:right w:val="nil"/>
            </w:tcBorders>
          </w:tcPr>
          <w:p w14:paraId="3473FB0D"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6072DEDD" w14:textId="77777777" w:rsidR="00940181" w:rsidRPr="00BB1D68" w:rsidRDefault="00940181" w:rsidP="007E330F">
            <w:pPr>
              <w:pStyle w:val="AmColumnHeading"/>
            </w:pPr>
            <w:r w:rsidRPr="00BB1D68">
              <w:t>Amendamentul</w:t>
            </w:r>
          </w:p>
        </w:tc>
      </w:tr>
      <w:tr w:rsidR="00477BAC" w:rsidRPr="00BB1D68" w14:paraId="70C86902" w14:textId="77777777" w:rsidTr="007E330F">
        <w:trPr>
          <w:jc w:val="center"/>
        </w:trPr>
        <w:tc>
          <w:tcPr>
            <w:tcW w:w="4876" w:type="dxa"/>
            <w:tcBorders>
              <w:top w:val="nil"/>
              <w:left w:val="nil"/>
              <w:bottom w:val="nil"/>
              <w:right w:val="nil"/>
            </w:tcBorders>
          </w:tcPr>
          <w:p w14:paraId="78ECF4CF" w14:textId="77777777" w:rsidR="00940181" w:rsidRPr="00BB1D68" w:rsidRDefault="00940181" w:rsidP="007E330F">
            <w:pPr>
              <w:pStyle w:val="Normal6a"/>
            </w:pPr>
          </w:p>
        </w:tc>
        <w:tc>
          <w:tcPr>
            <w:tcW w:w="4876" w:type="dxa"/>
            <w:tcBorders>
              <w:top w:val="nil"/>
              <w:left w:val="nil"/>
              <w:bottom w:val="nil"/>
              <w:right w:val="nil"/>
            </w:tcBorders>
          </w:tcPr>
          <w:p w14:paraId="3578A7C1" w14:textId="77777777" w:rsidR="00940181" w:rsidRPr="00BB1D68" w:rsidRDefault="00940181" w:rsidP="007E330F">
            <w:pPr>
              <w:pStyle w:val="Normal6a"/>
            </w:pPr>
            <w:r w:rsidRPr="00BB1D68">
              <w:rPr>
                <w:b/>
                <w:i/>
              </w:rPr>
              <w:t>7a.</w:t>
            </w:r>
            <w:r w:rsidRPr="00BB1D68">
              <w:tab/>
            </w:r>
            <w:r w:rsidRPr="00BB1D68">
              <w:rPr>
                <w:b/>
                <w:i/>
              </w:rPr>
              <w:t xml:space="preserve">Statele membre se asigură că asistența juridică gratuită sau subvenționată furnizată în temeiul prezentului articol </w:t>
            </w:r>
            <w:r w:rsidRPr="00BB1D68">
              <w:rPr>
                <w:b/>
                <w:bCs/>
                <w:i/>
                <w:iCs/>
              </w:rPr>
              <w:t>este egală, însă</w:t>
            </w:r>
            <w:r w:rsidRPr="00BB1D68">
              <w:rPr>
                <w:b/>
                <w:i/>
              </w:rPr>
              <w:t xml:space="preserve"> </w:t>
            </w:r>
            <w:r w:rsidRPr="00BB1D68">
              <w:rPr>
                <w:b/>
                <w:bCs/>
                <w:i/>
                <w:iCs/>
              </w:rPr>
              <w:t>nu</w:t>
            </w:r>
            <w:r w:rsidRPr="00BB1D68">
              <w:rPr>
                <w:b/>
                <w:i/>
              </w:rPr>
              <w:t xml:space="preserve"> mai favorabilă decât tratamentul acordat în general resortisanților proprii în chestiuni referitoare la asistența juridică.</w:t>
            </w:r>
          </w:p>
        </w:tc>
      </w:tr>
    </w:tbl>
    <w:p w14:paraId="53716005"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3F7D880B" w14:textId="77777777" w:rsidR="00940181" w:rsidRPr="00BB1D68" w:rsidRDefault="00940181" w:rsidP="00940181">
      <w:r w:rsidRPr="00BB1D68">
        <w:rPr>
          <w:rStyle w:val="HideTWBExt"/>
        </w:rPr>
        <w:t>&lt;/Amend&gt;</w:t>
      </w:r>
    </w:p>
    <w:p w14:paraId="105BE99F"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1678</w:t>
      </w:r>
      <w:r w:rsidRPr="00BB1D68">
        <w:rPr>
          <w:rStyle w:val="HideTWBExt"/>
          <w:b w:val="0"/>
        </w:rPr>
        <w:t>&lt;/NumAm&gt;</w:t>
      </w:r>
    </w:p>
    <w:p w14:paraId="311E2D70" w14:textId="77777777" w:rsidR="00940181" w:rsidRPr="00BB1D68" w:rsidRDefault="00940181" w:rsidP="00940181">
      <w:pPr>
        <w:pStyle w:val="NormalBold"/>
      </w:pPr>
      <w:r w:rsidRPr="00BB1D68">
        <w:rPr>
          <w:rStyle w:val="HideTWBExt"/>
          <w:b w:val="0"/>
        </w:rPr>
        <w:t>&lt;RepeatBlock-By&gt;&lt;Members&gt;</w:t>
      </w:r>
      <w:r w:rsidRPr="00BB1D68">
        <w:t>Charlie Weimers, Alessandro Ciriani, Mariusz Kamiński, Nicolas Bay, Jadwiga Wiśniewska, Maciej Wąsik, Sebastian Tynkkynen, Geadis Geadi, Assita Kanko</w:t>
      </w:r>
      <w:r w:rsidRPr="00BB1D68">
        <w:rPr>
          <w:rStyle w:val="HideTWBExt"/>
          <w:b w:val="0"/>
        </w:rPr>
        <w:t>&lt;/Members&gt;</w:t>
      </w:r>
    </w:p>
    <w:p w14:paraId="6DC1EFC3" w14:textId="77777777" w:rsidR="00940181" w:rsidRPr="00BB1D68" w:rsidRDefault="00940181" w:rsidP="00940181">
      <w:pPr>
        <w:pStyle w:val="NormalBold"/>
      </w:pPr>
      <w:r w:rsidRPr="00BB1D68">
        <w:rPr>
          <w:rStyle w:val="HideTWBExt"/>
          <w:b w:val="0"/>
        </w:rPr>
        <w:t>&lt;/RepeatBlock-By&gt;</w:t>
      </w:r>
    </w:p>
    <w:p w14:paraId="4417F005"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655FC41C" w14:textId="77777777" w:rsidR="00940181" w:rsidRPr="00BB1D68" w:rsidRDefault="00940181" w:rsidP="00940181">
      <w:pPr>
        <w:pStyle w:val="NormalBold"/>
      </w:pPr>
      <w:r w:rsidRPr="00BB1D68">
        <w:rPr>
          <w:rStyle w:val="HideTWBExt"/>
          <w:b w:val="0"/>
        </w:rPr>
        <w:t>&lt;Article&gt;</w:t>
      </w:r>
      <w:r w:rsidRPr="00BB1D68">
        <w:t>Articolul 25 – alineatul 8</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01E84DE0" w14:textId="77777777" w:rsidTr="007E330F">
        <w:trPr>
          <w:trHeight w:hRule="exact" w:val="240"/>
          <w:jc w:val="center"/>
        </w:trPr>
        <w:tc>
          <w:tcPr>
            <w:tcW w:w="9752" w:type="dxa"/>
            <w:gridSpan w:val="2"/>
            <w:tcBorders>
              <w:top w:val="nil"/>
              <w:left w:val="nil"/>
              <w:bottom w:val="nil"/>
              <w:right w:val="nil"/>
            </w:tcBorders>
          </w:tcPr>
          <w:p w14:paraId="25F34D46" w14:textId="77777777" w:rsidR="00940181" w:rsidRPr="00BB1D68" w:rsidRDefault="00940181" w:rsidP="007E330F"/>
        </w:tc>
      </w:tr>
      <w:tr w:rsidR="00477BAC" w:rsidRPr="00BB1D68" w14:paraId="59C1C576" w14:textId="77777777" w:rsidTr="007E330F">
        <w:trPr>
          <w:trHeight w:val="240"/>
          <w:jc w:val="center"/>
        </w:trPr>
        <w:tc>
          <w:tcPr>
            <w:tcW w:w="4876" w:type="dxa"/>
            <w:tcBorders>
              <w:top w:val="nil"/>
              <w:left w:val="nil"/>
              <w:bottom w:val="nil"/>
              <w:right w:val="nil"/>
            </w:tcBorders>
          </w:tcPr>
          <w:p w14:paraId="48003CE0"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4C2C478D" w14:textId="77777777" w:rsidR="00940181" w:rsidRPr="00BB1D68" w:rsidRDefault="00940181" w:rsidP="007E330F">
            <w:pPr>
              <w:pStyle w:val="AmColumnHeading"/>
            </w:pPr>
            <w:r w:rsidRPr="00BB1D68">
              <w:t>Amendamentul</w:t>
            </w:r>
          </w:p>
        </w:tc>
      </w:tr>
      <w:tr w:rsidR="00477BAC" w:rsidRPr="00BB1D68" w14:paraId="5E80185D" w14:textId="77777777" w:rsidTr="007E330F">
        <w:trPr>
          <w:jc w:val="center"/>
        </w:trPr>
        <w:tc>
          <w:tcPr>
            <w:tcW w:w="4876" w:type="dxa"/>
            <w:tcBorders>
              <w:top w:val="nil"/>
              <w:left w:val="nil"/>
              <w:bottom w:val="nil"/>
              <w:right w:val="nil"/>
            </w:tcBorders>
          </w:tcPr>
          <w:p w14:paraId="79C12684" w14:textId="77777777" w:rsidR="00940181" w:rsidRPr="00BB1D68" w:rsidRDefault="00940181" w:rsidP="007E330F">
            <w:pPr>
              <w:pStyle w:val="Normal6a"/>
            </w:pPr>
            <w:r w:rsidRPr="00BB1D68">
              <w:rPr>
                <w:b/>
                <w:i/>
              </w:rPr>
              <w:t>8.</w:t>
            </w:r>
            <w:r w:rsidRPr="00BB1D68">
              <w:tab/>
            </w:r>
            <w:r w:rsidRPr="00BB1D68">
              <w:rPr>
                <w:b/>
                <w:i/>
              </w:rPr>
              <w:t>Statele membre stabilesc norme procedurale specifice privind modalitățile de depunere și prelucrare a cererilor pentru acordarea de asistență și reprezentare juridice gratuite sau aplică normele privind cererile similare din dreptul intern, cu condiția ca aceste norme să nu facă excesiv de dificil ori imposibil accesul la asistența și reprezentarea juridice gratuite.</w:t>
            </w:r>
          </w:p>
        </w:tc>
        <w:tc>
          <w:tcPr>
            <w:tcW w:w="4876" w:type="dxa"/>
            <w:tcBorders>
              <w:top w:val="nil"/>
              <w:left w:val="nil"/>
              <w:bottom w:val="nil"/>
              <w:right w:val="nil"/>
            </w:tcBorders>
          </w:tcPr>
          <w:p w14:paraId="01EF9051" w14:textId="77777777" w:rsidR="00940181" w:rsidRPr="00BB1D68" w:rsidRDefault="00940181" w:rsidP="007E330F">
            <w:pPr>
              <w:pStyle w:val="Normal6a"/>
            </w:pPr>
            <w:r w:rsidRPr="00BB1D68">
              <w:rPr>
                <w:b/>
                <w:i/>
              </w:rPr>
              <w:t>eliminat</w:t>
            </w:r>
          </w:p>
        </w:tc>
      </w:tr>
    </w:tbl>
    <w:p w14:paraId="733396AE"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1D287B76" w14:textId="77777777" w:rsidR="00940181" w:rsidRPr="00BB1D68" w:rsidRDefault="00940181" w:rsidP="00940181">
      <w:r w:rsidRPr="00BB1D68">
        <w:rPr>
          <w:rStyle w:val="HideTWBExt"/>
        </w:rPr>
        <w:t>&lt;/Amend&gt;</w:t>
      </w:r>
    </w:p>
    <w:p w14:paraId="25E2A1A8"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1679</w:t>
      </w:r>
      <w:r w:rsidRPr="00BB1D68">
        <w:rPr>
          <w:rStyle w:val="HideTWBExt"/>
          <w:b w:val="0"/>
        </w:rPr>
        <w:t>&lt;/NumAm&gt;</w:t>
      </w:r>
    </w:p>
    <w:p w14:paraId="02606F0B" w14:textId="77777777" w:rsidR="00940181" w:rsidRPr="00BB1D68" w:rsidRDefault="00940181" w:rsidP="00940181">
      <w:pPr>
        <w:pStyle w:val="NormalBold"/>
      </w:pPr>
      <w:r w:rsidRPr="00BB1D68">
        <w:rPr>
          <w:rStyle w:val="HideTWBExt"/>
          <w:b w:val="0"/>
        </w:rPr>
        <w:t>&lt;RepeatBlock-By&gt;&lt;Members&gt;</w:t>
      </w:r>
      <w:r w:rsidRPr="00BB1D68">
        <w:t>Maciej Wąsik, Mariusz Kamiński, Jacek Ozdoba, Jadwiga Wiśniewska</w:t>
      </w:r>
      <w:r w:rsidRPr="00BB1D68">
        <w:rPr>
          <w:rStyle w:val="HideTWBExt"/>
          <w:b w:val="0"/>
        </w:rPr>
        <w:t>&lt;/Members&gt;</w:t>
      </w:r>
    </w:p>
    <w:p w14:paraId="4890B7A3" w14:textId="77777777" w:rsidR="00940181" w:rsidRPr="00BB1D68" w:rsidRDefault="00940181" w:rsidP="00940181">
      <w:pPr>
        <w:pStyle w:val="NormalBold"/>
      </w:pPr>
      <w:r w:rsidRPr="00BB1D68">
        <w:rPr>
          <w:rStyle w:val="HideTWBExt"/>
          <w:b w:val="0"/>
        </w:rPr>
        <w:lastRenderedPageBreak/>
        <w:t>&lt;/RepeatBlock-By&gt;</w:t>
      </w:r>
    </w:p>
    <w:p w14:paraId="72E1BC5C"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59040597" w14:textId="77777777" w:rsidR="00940181" w:rsidRPr="00BB1D68" w:rsidRDefault="00940181" w:rsidP="00940181">
      <w:pPr>
        <w:pStyle w:val="NormalBold"/>
      </w:pPr>
      <w:r w:rsidRPr="00BB1D68">
        <w:rPr>
          <w:rStyle w:val="HideTWBExt"/>
          <w:b w:val="0"/>
        </w:rPr>
        <w:t>&lt;Article&gt;</w:t>
      </w:r>
      <w:r w:rsidRPr="00BB1D68">
        <w:t>Articolul 25 – alineatul 8</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518702C4" w14:textId="77777777" w:rsidTr="007E330F">
        <w:trPr>
          <w:trHeight w:hRule="exact" w:val="240"/>
          <w:jc w:val="center"/>
        </w:trPr>
        <w:tc>
          <w:tcPr>
            <w:tcW w:w="9752" w:type="dxa"/>
            <w:gridSpan w:val="2"/>
            <w:tcBorders>
              <w:top w:val="nil"/>
              <w:left w:val="nil"/>
              <w:bottom w:val="nil"/>
              <w:right w:val="nil"/>
            </w:tcBorders>
          </w:tcPr>
          <w:p w14:paraId="0A57488D" w14:textId="77777777" w:rsidR="00940181" w:rsidRPr="00BB1D68" w:rsidRDefault="00940181" w:rsidP="007E330F"/>
        </w:tc>
      </w:tr>
      <w:tr w:rsidR="00477BAC" w:rsidRPr="00BB1D68" w14:paraId="19EA6386" w14:textId="77777777" w:rsidTr="007E330F">
        <w:trPr>
          <w:trHeight w:val="240"/>
          <w:jc w:val="center"/>
        </w:trPr>
        <w:tc>
          <w:tcPr>
            <w:tcW w:w="4876" w:type="dxa"/>
            <w:tcBorders>
              <w:top w:val="nil"/>
              <w:left w:val="nil"/>
              <w:bottom w:val="nil"/>
              <w:right w:val="nil"/>
            </w:tcBorders>
          </w:tcPr>
          <w:p w14:paraId="43820639"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6E359D8F" w14:textId="77777777" w:rsidR="00940181" w:rsidRPr="00BB1D68" w:rsidRDefault="00940181" w:rsidP="007E330F">
            <w:pPr>
              <w:pStyle w:val="AmColumnHeading"/>
            </w:pPr>
            <w:r w:rsidRPr="00BB1D68">
              <w:t>Amendamentul</w:t>
            </w:r>
          </w:p>
        </w:tc>
      </w:tr>
      <w:tr w:rsidR="00477BAC" w:rsidRPr="00BB1D68" w14:paraId="1C295C21" w14:textId="77777777" w:rsidTr="007E330F">
        <w:trPr>
          <w:jc w:val="center"/>
        </w:trPr>
        <w:tc>
          <w:tcPr>
            <w:tcW w:w="4876" w:type="dxa"/>
            <w:tcBorders>
              <w:top w:val="nil"/>
              <w:left w:val="nil"/>
              <w:bottom w:val="nil"/>
              <w:right w:val="nil"/>
            </w:tcBorders>
          </w:tcPr>
          <w:p w14:paraId="4FF8C6CC" w14:textId="77777777" w:rsidR="00940181" w:rsidRPr="00BB1D68" w:rsidRDefault="00940181" w:rsidP="007E330F">
            <w:pPr>
              <w:pStyle w:val="Normal6a"/>
            </w:pPr>
            <w:r w:rsidRPr="00BB1D68">
              <w:rPr>
                <w:b/>
                <w:i/>
              </w:rPr>
              <w:t>8.</w:t>
            </w:r>
            <w:r w:rsidRPr="00BB1D68">
              <w:tab/>
            </w:r>
            <w:r w:rsidRPr="00BB1D68">
              <w:rPr>
                <w:b/>
                <w:i/>
              </w:rPr>
              <w:t>Statele membre stabilesc norme procedurale specifice privind modalitățile de depunere și prelucrare a cererilor pentru acordarea de asistență și reprezentare juridice gratuite sau aplică normele privind cererile similare din dreptul intern, cu condiția ca aceste norme să nu facă excesiv de dificil ori imposibil accesul la asistența și reprezentarea juridice gratuite.</w:t>
            </w:r>
          </w:p>
        </w:tc>
        <w:tc>
          <w:tcPr>
            <w:tcW w:w="4876" w:type="dxa"/>
            <w:tcBorders>
              <w:top w:val="nil"/>
              <w:left w:val="nil"/>
              <w:bottom w:val="nil"/>
              <w:right w:val="nil"/>
            </w:tcBorders>
          </w:tcPr>
          <w:p w14:paraId="15EF6604" w14:textId="77777777" w:rsidR="00940181" w:rsidRPr="00BB1D68" w:rsidRDefault="00940181" w:rsidP="007E330F">
            <w:pPr>
              <w:pStyle w:val="Normal6a"/>
            </w:pPr>
            <w:r w:rsidRPr="00BB1D68">
              <w:rPr>
                <w:b/>
                <w:i/>
              </w:rPr>
              <w:t>eliminat</w:t>
            </w:r>
          </w:p>
        </w:tc>
      </w:tr>
    </w:tbl>
    <w:p w14:paraId="79C02C0F"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5C6745FD" w14:textId="77777777" w:rsidR="00940181" w:rsidRPr="00BB1D68" w:rsidRDefault="00940181" w:rsidP="00940181">
      <w:r w:rsidRPr="00BB1D68">
        <w:rPr>
          <w:rStyle w:val="HideTWBExt"/>
        </w:rPr>
        <w:t>&lt;/Amend&gt;</w:t>
      </w:r>
    </w:p>
    <w:p w14:paraId="0D17BF7F"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1680</w:t>
      </w:r>
      <w:r w:rsidRPr="00BB1D68">
        <w:rPr>
          <w:rStyle w:val="HideTWBExt"/>
          <w:b w:val="0"/>
        </w:rPr>
        <w:t>&lt;/NumAm&gt;</w:t>
      </w:r>
    </w:p>
    <w:p w14:paraId="631A1D0A" w14:textId="77777777" w:rsidR="00940181" w:rsidRPr="00BB1D68" w:rsidRDefault="00940181" w:rsidP="00940181">
      <w:pPr>
        <w:pStyle w:val="NormalBold"/>
      </w:pPr>
      <w:r w:rsidRPr="00BB1D68">
        <w:rPr>
          <w:rStyle w:val="HideTWBExt"/>
          <w:b w:val="0"/>
        </w:rPr>
        <w:t>&lt;RepeatBlock-By&gt;&lt;Members&gt;</w:t>
      </w:r>
      <w:r w:rsidRPr="00BB1D68">
        <w:t>Estrella Galán</w:t>
      </w:r>
      <w:r w:rsidRPr="00BB1D68">
        <w:rPr>
          <w:rStyle w:val="HideTWBExt"/>
          <w:b w:val="0"/>
        </w:rPr>
        <w:t>&lt;/Members&gt;</w:t>
      </w:r>
    </w:p>
    <w:p w14:paraId="7BD8E16B" w14:textId="77777777" w:rsidR="00940181" w:rsidRPr="00BB1D68" w:rsidRDefault="00940181" w:rsidP="00940181">
      <w:pPr>
        <w:pStyle w:val="NormalBold"/>
      </w:pPr>
      <w:r w:rsidRPr="00BB1D68">
        <w:rPr>
          <w:rStyle w:val="HideTWBExt"/>
          <w:b w:val="0"/>
        </w:rPr>
        <w:t>&lt;/RepeatBlock-By&gt;</w:t>
      </w:r>
    </w:p>
    <w:p w14:paraId="4A4CCF70"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7FBEE868" w14:textId="77777777" w:rsidR="00940181" w:rsidRPr="00BB1D68" w:rsidRDefault="00940181" w:rsidP="00940181">
      <w:pPr>
        <w:pStyle w:val="NormalBold"/>
      </w:pPr>
      <w:r w:rsidRPr="00BB1D68">
        <w:rPr>
          <w:rStyle w:val="HideTWBExt"/>
          <w:b w:val="0"/>
        </w:rPr>
        <w:t>&lt;Article&gt;</w:t>
      </w:r>
      <w:r w:rsidRPr="00BB1D68">
        <w:t>Articolul 25 – alineatul 8</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06581B79" w14:textId="77777777" w:rsidTr="007E330F">
        <w:trPr>
          <w:trHeight w:hRule="exact" w:val="240"/>
          <w:jc w:val="center"/>
        </w:trPr>
        <w:tc>
          <w:tcPr>
            <w:tcW w:w="9752" w:type="dxa"/>
            <w:gridSpan w:val="2"/>
            <w:tcBorders>
              <w:top w:val="nil"/>
              <w:left w:val="nil"/>
              <w:bottom w:val="nil"/>
              <w:right w:val="nil"/>
            </w:tcBorders>
          </w:tcPr>
          <w:p w14:paraId="59E6CD20" w14:textId="77777777" w:rsidR="00940181" w:rsidRPr="00BB1D68" w:rsidRDefault="00940181" w:rsidP="007E330F"/>
        </w:tc>
      </w:tr>
      <w:tr w:rsidR="00477BAC" w:rsidRPr="00BB1D68" w14:paraId="79DB43E3" w14:textId="77777777" w:rsidTr="007E330F">
        <w:trPr>
          <w:trHeight w:val="240"/>
          <w:jc w:val="center"/>
        </w:trPr>
        <w:tc>
          <w:tcPr>
            <w:tcW w:w="4876" w:type="dxa"/>
            <w:tcBorders>
              <w:top w:val="nil"/>
              <w:left w:val="nil"/>
              <w:bottom w:val="nil"/>
              <w:right w:val="nil"/>
            </w:tcBorders>
          </w:tcPr>
          <w:p w14:paraId="7D229212"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324AC7AF" w14:textId="77777777" w:rsidR="00940181" w:rsidRPr="00BB1D68" w:rsidRDefault="00940181" w:rsidP="007E330F">
            <w:pPr>
              <w:pStyle w:val="AmColumnHeading"/>
            </w:pPr>
            <w:r w:rsidRPr="00BB1D68">
              <w:t>Amendamentul</w:t>
            </w:r>
          </w:p>
        </w:tc>
      </w:tr>
      <w:tr w:rsidR="00477BAC" w:rsidRPr="00BB1D68" w14:paraId="530FFBF7" w14:textId="77777777" w:rsidTr="007E330F">
        <w:trPr>
          <w:jc w:val="center"/>
        </w:trPr>
        <w:tc>
          <w:tcPr>
            <w:tcW w:w="4876" w:type="dxa"/>
            <w:tcBorders>
              <w:top w:val="nil"/>
              <w:left w:val="nil"/>
              <w:bottom w:val="nil"/>
              <w:right w:val="nil"/>
            </w:tcBorders>
          </w:tcPr>
          <w:p w14:paraId="6BC847F5" w14:textId="77777777" w:rsidR="00940181" w:rsidRPr="00BB1D68" w:rsidRDefault="00940181" w:rsidP="007E330F">
            <w:pPr>
              <w:pStyle w:val="Normal6a"/>
            </w:pPr>
            <w:r w:rsidRPr="00BB1D68">
              <w:rPr>
                <w:b/>
                <w:i/>
              </w:rPr>
              <w:t>8.</w:t>
            </w:r>
            <w:r w:rsidRPr="00BB1D68">
              <w:tab/>
            </w:r>
            <w:r w:rsidRPr="00BB1D68">
              <w:rPr>
                <w:b/>
                <w:i/>
              </w:rPr>
              <w:t>Statele membre stabilesc norme procedurale specifice privind modalitățile de depunere și prelucrare a cererilor pentru acordarea de asistență și reprezentare juridice gratuite sau aplică normele privind cererile similare din dreptul intern, cu condiția ca aceste norme să nu facă excesiv de dificil ori imposibil accesul la asistența și reprezentarea juridice gratuite.</w:t>
            </w:r>
          </w:p>
        </w:tc>
        <w:tc>
          <w:tcPr>
            <w:tcW w:w="4876" w:type="dxa"/>
            <w:tcBorders>
              <w:top w:val="nil"/>
              <w:left w:val="nil"/>
              <w:bottom w:val="nil"/>
              <w:right w:val="nil"/>
            </w:tcBorders>
          </w:tcPr>
          <w:p w14:paraId="7D7D82CD" w14:textId="77777777" w:rsidR="00940181" w:rsidRPr="00BB1D68" w:rsidRDefault="00940181" w:rsidP="007E330F">
            <w:pPr>
              <w:pStyle w:val="Normal6a"/>
            </w:pPr>
            <w:r w:rsidRPr="00BB1D68">
              <w:rPr>
                <w:b/>
                <w:i/>
              </w:rPr>
              <w:t>eliminat</w:t>
            </w:r>
          </w:p>
        </w:tc>
      </w:tr>
    </w:tbl>
    <w:p w14:paraId="2742188F"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2DB4FA05" w14:textId="77777777" w:rsidR="00940181" w:rsidRPr="00BB1D68" w:rsidRDefault="00940181" w:rsidP="00940181">
      <w:r w:rsidRPr="00BB1D68">
        <w:rPr>
          <w:rStyle w:val="HideTWBExt"/>
        </w:rPr>
        <w:t>&lt;/Amend&gt;</w:t>
      </w:r>
    </w:p>
    <w:p w14:paraId="5A459BA7"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1681</w:t>
      </w:r>
      <w:r w:rsidRPr="00BB1D68">
        <w:rPr>
          <w:rStyle w:val="HideTWBExt"/>
          <w:b w:val="0"/>
        </w:rPr>
        <w:t>&lt;/NumAm&gt;</w:t>
      </w:r>
    </w:p>
    <w:p w14:paraId="3B714922" w14:textId="77777777" w:rsidR="00940181" w:rsidRPr="00BB1D68" w:rsidRDefault="00940181" w:rsidP="00940181">
      <w:pPr>
        <w:pStyle w:val="NormalBold"/>
      </w:pPr>
      <w:r w:rsidRPr="00BB1D68">
        <w:rPr>
          <w:rStyle w:val="HideTWBExt"/>
          <w:b w:val="0"/>
        </w:rPr>
        <w:t>&lt;RepeatBlock-By&gt;&lt;Members&gt;</w:t>
      </w:r>
      <w:r w:rsidRPr="00BB1D68">
        <w:t>Mary Khan</w:t>
      </w:r>
      <w:r w:rsidRPr="00BB1D68">
        <w:rPr>
          <w:rStyle w:val="HideTWBExt"/>
          <w:b w:val="0"/>
        </w:rPr>
        <w:t>&lt;/Members&gt;</w:t>
      </w:r>
    </w:p>
    <w:p w14:paraId="040F73AC" w14:textId="77777777" w:rsidR="00940181" w:rsidRPr="00BB1D68" w:rsidRDefault="00940181" w:rsidP="00940181">
      <w:pPr>
        <w:pStyle w:val="NormalBold"/>
      </w:pPr>
      <w:r w:rsidRPr="00BB1D68">
        <w:rPr>
          <w:rStyle w:val="HideTWBExt"/>
          <w:b w:val="0"/>
        </w:rPr>
        <w:t>&lt;/RepeatBlock-By&gt;</w:t>
      </w:r>
    </w:p>
    <w:p w14:paraId="5FD54A8D"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1499DE7D" w14:textId="77777777" w:rsidR="00940181" w:rsidRPr="00BB1D68" w:rsidRDefault="00940181" w:rsidP="00940181">
      <w:pPr>
        <w:pStyle w:val="NormalBold"/>
      </w:pPr>
      <w:r w:rsidRPr="00BB1D68">
        <w:rPr>
          <w:rStyle w:val="HideTWBExt"/>
          <w:b w:val="0"/>
        </w:rPr>
        <w:t>&lt;Article&gt;</w:t>
      </w:r>
      <w:r w:rsidRPr="00BB1D68">
        <w:t>Articolul 25 – alineatul 8</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0901CA5D" w14:textId="77777777" w:rsidTr="007E330F">
        <w:trPr>
          <w:trHeight w:hRule="exact" w:val="240"/>
          <w:jc w:val="center"/>
        </w:trPr>
        <w:tc>
          <w:tcPr>
            <w:tcW w:w="9752" w:type="dxa"/>
            <w:gridSpan w:val="2"/>
            <w:tcBorders>
              <w:top w:val="nil"/>
              <w:left w:val="nil"/>
              <w:bottom w:val="nil"/>
              <w:right w:val="nil"/>
            </w:tcBorders>
          </w:tcPr>
          <w:p w14:paraId="6DF91E06" w14:textId="77777777" w:rsidR="00940181" w:rsidRPr="00BB1D68" w:rsidRDefault="00940181" w:rsidP="007E330F"/>
        </w:tc>
      </w:tr>
      <w:tr w:rsidR="00477BAC" w:rsidRPr="00BB1D68" w14:paraId="1E9C540B" w14:textId="77777777" w:rsidTr="007E330F">
        <w:trPr>
          <w:trHeight w:val="240"/>
          <w:jc w:val="center"/>
        </w:trPr>
        <w:tc>
          <w:tcPr>
            <w:tcW w:w="4876" w:type="dxa"/>
            <w:tcBorders>
              <w:top w:val="nil"/>
              <w:left w:val="nil"/>
              <w:bottom w:val="nil"/>
              <w:right w:val="nil"/>
            </w:tcBorders>
          </w:tcPr>
          <w:p w14:paraId="24BD00C4"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01D334C6" w14:textId="77777777" w:rsidR="00940181" w:rsidRPr="00BB1D68" w:rsidRDefault="00940181" w:rsidP="007E330F">
            <w:pPr>
              <w:pStyle w:val="AmColumnHeading"/>
            </w:pPr>
            <w:r w:rsidRPr="00BB1D68">
              <w:t>Amendamentul</w:t>
            </w:r>
          </w:p>
        </w:tc>
      </w:tr>
      <w:tr w:rsidR="00477BAC" w:rsidRPr="00BB1D68" w14:paraId="523BD217" w14:textId="77777777" w:rsidTr="007E330F">
        <w:trPr>
          <w:jc w:val="center"/>
        </w:trPr>
        <w:tc>
          <w:tcPr>
            <w:tcW w:w="4876" w:type="dxa"/>
            <w:tcBorders>
              <w:top w:val="nil"/>
              <w:left w:val="nil"/>
              <w:bottom w:val="nil"/>
              <w:right w:val="nil"/>
            </w:tcBorders>
          </w:tcPr>
          <w:p w14:paraId="6E50E1BE" w14:textId="77777777" w:rsidR="00940181" w:rsidRPr="00BB1D68" w:rsidRDefault="00940181" w:rsidP="007E330F">
            <w:pPr>
              <w:pStyle w:val="Normal6a"/>
            </w:pPr>
            <w:r w:rsidRPr="00BB1D68">
              <w:t>8.</w:t>
            </w:r>
            <w:r w:rsidRPr="00BB1D68">
              <w:tab/>
              <w:t xml:space="preserve">Statele membre stabilesc norme procedurale specifice privind modalitățile de depunere și prelucrare a cererilor pentru acordarea de asistență și reprezentare juridice </w:t>
            </w:r>
            <w:r w:rsidRPr="00BB1D68">
              <w:rPr>
                <w:b/>
                <w:bCs/>
                <w:i/>
                <w:iCs/>
              </w:rPr>
              <w:t>gratuite</w:t>
            </w:r>
            <w:r w:rsidRPr="00BB1D68">
              <w:t xml:space="preserve"> sau aplică normele privind cererile similare din dreptul intern</w:t>
            </w:r>
            <w:r w:rsidRPr="00BB1D68">
              <w:rPr>
                <w:b/>
                <w:bCs/>
                <w:i/>
                <w:iCs/>
              </w:rPr>
              <w:t>, cu condiția ca aceste norme să nu facă excesiv de dificil ori imposibil accesul la asistența și reprezentarea juridice gratuite</w:t>
            </w:r>
            <w:r w:rsidRPr="00BB1D68">
              <w:t>.</w:t>
            </w:r>
          </w:p>
        </w:tc>
        <w:tc>
          <w:tcPr>
            <w:tcW w:w="4876" w:type="dxa"/>
            <w:tcBorders>
              <w:top w:val="nil"/>
              <w:left w:val="nil"/>
              <w:bottom w:val="nil"/>
              <w:right w:val="nil"/>
            </w:tcBorders>
          </w:tcPr>
          <w:p w14:paraId="2FF12C43" w14:textId="77777777" w:rsidR="00940181" w:rsidRPr="00BB1D68" w:rsidRDefault="00940181" w:rsidP="007E330F">
            <w:pPr>
              <w:pStyle w:val="Normal6a"/>
            </w:pPr>
            <w:r w:rsidRPr="00BB1D68">
              <w:t>8.</w:t>
            </w:r>
            <w:r w:rsidRPr="00BB1D68">
              <w:tab/>
              <w:t>Statele membre stabilesc norme procedurale specifice privind modalitățile de depunere și prelucrare a cererilor pentru acordarea de asistență și reprezentare juridice sau aplică normele privind cererile similare din dreptul intern.</w:t>
            </w:r>
          </w:p>
        </w:tc>
      </w:tr>
    </w:tbl>
    <w:p w14:paraId="5BF7AEB2"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47F5C38C" w14:textId="77777777" w:rsidR="00940181" w:rsidRPr="00BB1D68" w:rsidRDefault="00940181" w:rsidP="00940181">
      <w:r w:rsidRPr="00BB1D68">
        <w:rPr>
          <w:rStyle w:val="HideTWBExt"/>
        </w:rPr>
        <w:t>&lt;/Amend&gt;</w:t>
      </w:r>
    </w:p>
    <w:p w14:paraId="1C1CA0EA"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1682</w:t>
      </w:r>
      <w:r w:rsidRPr="00BB1D68">
        <w:rPr>
          <w:rStyle w:val="HideTWBExt"/>
          <w:b w:val="0"/>
        </w:rPr>
        <w:t>&lt;/NumAm&gt;</w:t>
      </w:r>
    </w:p>
    <w:p w14:paraId="1155F9D7" w14:textId="77777777" w:rsidR="00940181" w:rsidRPr="00BB1D68" w:rsidRDefault="00940181" w:rsidP="00940181">
      <w:pPr>
        <w:pStyle w:val="NormalBold"/>
      </w:pPr>
      <w:r w:rsidRPr="00BB1D68">
        <w:rPr>
          <w:rStyle w:val="HideTWBExt"/>
          <w:b w:val="0"/>
        </w:rPr>
        <w:t>&lt;RepeatBlock-By&gt;&lt;Members&gt;</w:t>
      </w:r>
      <w:r w:rsidRPr="00BB1D68">
        <w:t>François-Xavier Bellamy, Lukas Mandl, Alice Teodorescu Måwe, Sander Smit, Loránt Vincze, Lena Düpont, Tomas Tobé, Rasa Juknevičienė, Jeroen Lenaers</w:t>
      </w:r>
      <w:r w:rsidRPr="00BB1D68">
        <w:rPr>
          <w:rStyle w:val="HideTWBExt"/>
          <w:b w:val="0"/>
        </w:rPr>
        <w:t>&lt;/Members&gt;</w:t>
      </w:r>
    </w:p>
    <w:p w14:paraId="2A5E75DD" w14:textId="77777777" w:rsidR="00940181" w:rsidRPr="00BB1D68" w:rsidRDefault="00940181" w:rsidP="00940181">
      <w:pPr>
        <w:pStyle w:val="NormalBold"/>
      </w:pPr>
      <w:r w:rsidRPr="00BB1D68">
        <w:rPr>
          <w:rStyle w:val="HideTWBExt"/>
          <w:b w:val="0"/>
        </w:rPr>
        <w:t>&lt;/RepeatBlock-By&gt;</w:t>
      </w:r>
    </w:p>
    <w:p w14:paraId="04DC6113"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1584DBD0" w14:textId="77777777" w:rsidR="00940181" w:rsidRPr="00BB1D68" w:rsidRDefault="00940181" w:rsidP="00940181">
      <w:pPr>
        <w:pStyle w:val="NormalBold"/>
      </w:pPr>
      <w:r w:rsidRPr="00BB1D68">
        <w:rPr>
          <w:rStyle w:val="HideTWBExt"/>
          <w:b w:val="0"/>
        </w:rPr>
        <w:t>&lt;Article&gt;</w:t>
      </w:r>
      <w:r w:rsidRPr="00BB1D68">
        <w:t>Articolul 25 – alineatul 8</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5FCC0823" w14:textId="77777777" w:rsidTr="007E330F">
        <w:trPr>
          <w:trHeight w:hRule="exact" w:val="240"/>
          <w:jc w:val="center"/>
        </w:trPr>
        <w:tc>
          <w:tcPr>
            <w:tcW w:w="9752" w:type="dxa"/>
            <w:gridSpan w:val="2"/>
            <w:tcBorders>
              <w:top w:val="nil"/>
              <w:left w:val="nil"/>
              <w:bottom w:val="nil"/>
              <w:right w:val="nil"/>
            </w:tcBorders>
          </w:tcPr>
          <w:p w14:paraId="24F18019" w14:textId="77777777" w:rsidR="00940181" w:rsidRPr="00BB1D68" w:rsidRDefault="00940181" w:rsidP="007E330F"/>
        </w:tc>
      </w:tr>
      <w:tr w:rsidR="00477BAC" w:rsidRPr="00BB1D68" w14:paraId="605FEACA" w14:textId="77777777" w:rsidTr="007E330F">
        <w:trPr>
          <w:trHeight w:val="240"/>
          <w:jc w:val="center"/>
        </w:trPr>
        <w:tc>
          <w:tcPr>
            <w:tcW w:w="4876" w:type="dxa"/>
            <w:tcBorders>
              <w:top w:val="nil"/>
              <w:left w:val="nil"/>
              <w:bottom w:val="nil"/>
              <w:right w:val="nil"/>
            </w:tcBorders>
          </w:tcPr>
          <w:p w14:paraId="31610460"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71F1B2A9" w14:textId="77777777" w:rsidR="00940181" w:rsidRPr="00BB1D68" w:rsidRDefault="00940181" w:rsidP="007E330F">
            <w:pPr>
              <w:pStyle w:val="AmColumnHeading"/>
            </w:pPr>
            <w:r w:rsidRPr="00BB1D68">
              <w:t>Amendamentul</w:t>
            </w:r>
          </w:p>
        </w:tc>
      </w:tr>
      <w:tr w:rsidR="00477BAC" w:rsidRPr="00BB1D68" w14:paraId="2B7514B2" w14:textId="77777777" w:rsidTr="007E330F">
        <w:trPr>
          <w:jc w:val="center"/>
        </w:trPr>
        <w:tc>
          <w:tcPr>
            <w:tcW w:w="4876" w:type="dxa"/>
            <w:tcBorders>
              <w:top w:val="nil"/>
              <w:left w:val="nil"/>
              <w:bottom w:val="nil"/>
              <w:right w:val="nil"/>
            </w:tcBorders>
          </w:tcPr>
          <w:p w14:paraId="5ABF28B7" w14:textId="77777777" w:rsidR="00940181" w:rsidRPr="00BB1D68" w:rsidRDefault="00940181" w:rsidP="007E330F">
            <w:pPr>
              <w:pStyle w:val="Normal6a"/>
            </w:pPr>
            <w:r w:rsidRPr="00BB1D68">
              <w:t>8.</w:t>
            </w:r>
            <w:r w:rsidRPr="00BB1D68">
              <w:tab/>
              <w:t>Statele membre stabilesc norme procedurale specifice privind modalitățile de depunere și prelucrare a cererilor pentru acordarea de asistență și reprezentare juridice gratuite sau aplică normele privind cererile similare din dreptul intern</w:t>
            </w:r>
            <w:r w:rsidRPr="00BB1D68">
              <w:rPr>
                <w:b/>
                <w:bCs/>
                <w:i/>
                <w:iCs/>
              </w:rPr>
              <w:t>, cu condiția ca aceste norme să nu facă excesiv de dificil ori imposibil accesul la asistența și reprezentarea juridice gratuite</w:t>
            </w:r>
            <w:r w:rsidRPr="00BB1D68">
              <w:t>.</w:t>
            </w:r>
          </w:p>
        </w:tc>
        <w:tc>
          <w:tcPr>
            <w:tcW w:w="4876" w:type="dxa"/>
            <w:tcBorders>
              <w:top w:val="nil"/>
              <w:left w:val="nil"/>
              <w:bottom w:val="nil"/>
              <w:right w:val="nil"/>
            </w:tcBorders>
          </w:tcPr>
          <w:p w14:paraId="7289CC72" w14:textId="77777777" w:rsidR="00940181" w:rsidRPr="00BB1D68" w:rsidRDefault="00940181" w:rsidP="007E330F">
            <w:pPr>
              <w:pStyle w:val="Normal6a"/>
            </w:pPr>
            <w:r w:rsidRPr="00BB1D68">
              <w:t>8.</w:t>
            </w:r>
            <w:r w:rsidRPr="00BB1D68">
              <w:tab/>
              <w:t>Statele membre stabilesc norme procedurale specifice privind modalitățile de depunere și prelucrare a cererilor pentru acordarea de asistență și reprezentare juridice gratuite sau aplică normele privind cererile similare din dreptul intern.</w:t>
            </w:r>
          </w:p>
        </w:tc>
      </w:tr>
    </w:tbl>
    <w:p w14:paraId="45A7BE11"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4F335E01" w14:textId="77777777" w:rsidR="00940181" w:rsidRPr="00BB1D68" w:rsidRDefault="00940181" w:rsidP="00940181">
      <w:r w:rsidRPr="00BB1D68">
        <w:rPr>
          <w:rStyle w:val="HideTWBExt"/>
        </w:rPr>
        <w:t>&lt;/Amend&gt;</w:t>
      </w:r>
    </w:p>
    <w:p w14:paraId="0029B31D"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1683</w:t>
      </w:r>
      <w:r w:rsidRPr="00BB1D68">
        <w:rPr>
          <w:rStyle w:val="HideTWBExt"/>
          <w:b w:val="0"/>
        </w:rPr>
        <w:t>&lt;/NumAm&gt;</w:t>
      </w:r>
    </w:p>
    <w:p w14:paraId="5AC91868" w14:textId="77777777" w:rsidR="00940181" w:rsidRPr="00BB1D68" w:rsidRDefault="00940181" w:rsidP="00940181">
      <w:pPr>
        <w:pStyle w:val="NormalBold"/>
      </w:pPr>
      <w:r w:rsidRPr="00BB1D68">
        <w:rPr>
          <w:rStyle w:val="HideTWBExt"/>
          <w:b w:val="0"/>
        </w:rPr>
        <w:t>&lt;RepeatBlock-By&gt;&lt;Members&gt;</w:t>
      </w:r>
      <w:r w:rsidRPr="00BB1D68">
        <w:t>Mélissa Camara</w:t>
      </w:r>
      <w:r w:rsidRPr="00BB1D68">
        <w:rPr>
          <w:rStyle w:val="HideTWBExt"/>
          <w:b w:val="0"/>
        </w:rPr>
        <w:t>&lt;/Members&gt;</w:t>
      </w:r>
    </w:p>
    <w:p w14:paraId="6FBA2273" w14:textId="77777777" w:rsidR="00940181" w:rsidRPr="00BB1D68" w:rsidRDefault="00940181" w:rsidP="00940181">
      <w:pPr>
        <w:pStyle w:val="NormalBold"/>
      </w:pPr>
      <w:r w:rsidRPr="00BB1D68">
        <w:rPr>
          <w:rStyle w:val="HideTWBExt"/>
          <w:b w:val="0"/>
        </w:rPr>
        <w:t>&lt;/RepeatBlock-By&gt;</w:t>
      </w:r>
    </w:p>
    <w:p w14:paraId="52C887BE"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720C6880" w14:textId="77777777" w:rsidR="00940181" w:rsidRPr="00BB1D68" w:rsidRDefault="00940181" w:rsidP="00940181">
      <w:pPr>
        <w:pStyle w:val="NormalBold"/>
      </w:pPr>
      <w:r w:rsidRPr="00BB1D68">
        <w:rPr>
          <w:rStyle w:val="HideTWBExt"/>
          <w:b w:val="0"/>
        </w:rPr>
        <w:t>&lt;Article&gt;</w:t>
      </w:r>
      <w:r w:rsidRPr="00BB1D68">
        <w:t>Articolul 25 – alineatul 8</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06C824DF" w14:textId="77777777" w:rsidTr="007E330F">
        <w:trPr>
          <w:trHeight w:hRule="exact" w:val="240"/>
          <w:jc w:val="center"/>
        </w:trPr>
        <w:tc>
          <w:tcPr>
            <w:tcW w:w="9752" w:type="dxa"/>
            <w:gridSpan w:val="2"/>
            <w:tcBorders>
              <w:top w:val="nil"/>
              <w:left w:val="nil"/>
              <w:bottom w:val="nil"/>
              <w:right w:val="nil"/>
            </w:tcBorders>
          </w:tcPr>
          <w:p w14:paraId="6111E697" w14:textId="77777777" w:rsidR="00940181" w:rsidRPr="00BB1D68" w:rsidRDefault="00940181" w:rsidP="007E330F"/>
        </w:tc>
      </w:tr>
      <w:tr w:rsidR="00477BAC" w:rsidRPr="00BB1D68" w14:paraId="19AC4352" w14:textId="77777777" w:rsidTr="007E330F">
        <w:trPr>
          <w:trHeight w:val="240"/>
          <w:jc w:val="center"/>
        </w:trPr>
        <w:tc>
          <w:tcPr>
            <w:tcW w:w="4876" w:type="dxa"/>
            <w:tcBorders>
              <w:top w:val="nil"/>
              <w:left w:val="nil"/>
              <w:bottom w:val="nil"/>
              <w:right w:val="nil"/>
            </w:tcBorders>
          </w:tcPr>
          <w:p w14:paraId="473B35B6" w14:textId="77777777" w:rsidR="00940181" w:rsidRPr="00BB1D68" w:rsidRDefault="00940181" w:rsidP="007E330F">
            <w:pPr>
              <w:pStyle w:val="AmColumnHeading"/>
            </w:pPr>
            <w:r w:rsidRPr="00BB1D68">
              <w:lastRenderedPageBreak/>
              <w:t>Textul propus de Comisie</w:t>
            </w:r>
          </w:p>
        </w:tc>
        <w:tc>
          <w:tcPr>
            <w:tcW w:w="4876" w:type="dxa"/>
            <w:tcBorders>
              <w:top w:val="nil"/>
              <w:left w:val="nil"/>
              <w:bottom w:val="nil"/>
              <w:right w:val="nil"/>
            </w:tcBorders>
          </w:tcPr>
          <w:p w14:paraId="45885185" w14:textId="77777777" w:rsidR="00940181" w:rsidRPr="00BB1D68" w:rsidRDefault="00940181" w:rsidP="007E330F">
            <w:pPr>
              <w:pStyle w:val="AmColumnHeading"/>
            </w:pPr>
            <w:r w:rsidRPr="00BB1D68">
              <w:t>Amendamentul</w:t>
            </w:r>
          </w:p>
        </w:tc>
      </w:tr>
      <w:tr w:rsidR="00477BAC" w:rsidRPr="00BB1D68" w14:paraId="7F60BBB4" w14:textId="77777777" w:rsidTr="007E330F">
        <w:trPr>
          <w:jc w:val="center"/>
        </w:trPr>
        <w:tc>
          <w:tcPr>
            <w:tcW w:w="4876" w:type="dxa"/>
            <w:tcBorders>
              <w:top w:val="nil"/>
              <w:left w:val="nil"/>
              <w:bottom w:val="nil"/>
              <w:right w:val="nil"/>
            </w:tcBorders>
          </w:tcPr>
          <w:p w14:paraId="009F58C4" w14:textId="77777777" w:rsidR="00940181" w:rsidRPr="00BB1D68" w:rsidRDefault="00940181" w:rsidP="007E330F">
            <w:pPr>
              <w:pStyle w:val="Normal6a"/>
            </w:pPr>
            <w:r w:rsidRPr="00BB1D68">
              <w:t>8.</w:t>
            </w:r>
            <w:r w:rsidRPr="00BB1D68">
              <w:tab/>
              <w:t xml:space="preserve">Statele membre stabilesc norme procedurale specifice privind modalitățile de </w:t>
            </w:r>
            <w:r w:rsidRPr="00BB1D68">
              <w:rPr>
                <w:b/>
                <w:bCs/>
                <w:i/>
                <w:iCs/>
              </w:rPr>
              <w:t>depunere și prelucrare a</w:t>
            </w:r>
            <w:r w:rsidRPr="00BB1D68">
              <w:t> </w:t>
            </w:r>
            <w:r w:rsidRPr="00BB1D68">
              <w:rPr>
                <w:b/>
                <w:bCs/>
                <w:i/>
                <w:iCs/>
              </w:rPr>
              <w:t>cererilor pentru acordarea de asistență și reprezentare</w:t>
            </w:r>
            <w:r w:rsidRPr="00BB1D68">
              <w:t xml:space="preserve"> juridice gratuite sau aplică normele </w:t>
            </w:r>
            <w:r w:rsidRPr="00BB1D68">
              <w:rPr>
                <w:b/>
                <w:bCs/>
                <w:i/>
                <w:iCs/>
              </w:rPr>
              <w:t>privind cererile similare din dreptul intern</w:t>
            </w:r>
            <w:r w:rsidRPr="00BB1D68">
              <w:t>, cu condiția ca aceste norme să nu facă excesiv de dificil ori imposibil accesul la asistența și reprezentarea juridice gratuite.</w:t>
            </w:r>
          </w:p>
        </w:tc>
        <w:tc>
          <w:tcPr>
            <w:tcW w:w="4876" w:type="dxa"/>
            <w:tcBorders>
              <w:top w:val="nil"/>
              <w:left w:val="nil"/>
              <w:bottom w:val="nil"/>
              <w:right w:val="nil"/>
            </w:tcBorders>
          </w:tcPr>
          <w:p w14:paraId="7C1CFE9D" w14:textId="77777777" w:rsidR="00940181" w:rsidRPr="00BB1D68" w:rsidRDefault="00940181" w:rsidP="007E330F">
            <w:pPr>
              <w:pStyle w:val="Normal6a"/>
            </w:pPr>
            <w:r w:rsidRPr="00BB1D68">
              <w:t>8.</w:t>
            </w:r>
            <w:r w:rsidRPr="00BB1D68">
              <w:tab/>
              <w:t xml:space="preserve">Statele membre stabilesc norme procedurale specifice privind modalitățile de </w:t>
            </w:r>
            <w:r w:rsidRPr="00BB1D68">
              <w:rPr>
                <w:b/>
                <w:bCs/>
                <w:i/>
                <w:iCs/>
              </w:rPr>
              <w:t>aplicare</w:t>
            </w:r>
            <w:r w:rsidRPr="00BB1D68">
              <w:t xml:space="preserve"> </w:t>
            </w:r>
            <w:r w:rsidRPr="00BB1D68">
              <w:rPr>
                <w:b/>
                <w:bCs/>
                <w:i/>
                <w:iCs/>
              </w:rPr>
              <w:t>a</w:t>
            </w:r>
            <w:r w:rsidRPr="00BB1D68">
              <w:t> </w:t>
            </w:r>
            <w:r w:rsidRPr="00BB1D68">
              <w:rPr>
                <w:b/>
                <w:bCs/>
                <w:i/>
                <w:iCs/>
              </w:rPr>
              <w:t>asistenței și reprezentării</w:t>
            </w:r>
            <w:r w:rsidRPr="00BB1D68">
              <w:t xml:space="preserve"> juridice gratuite sau aplică normele </w:t>
            </w:r>
            <w:r w:rsidRPr="00BB1D68">
              <w:rPr>
                <w:b/>
                <w:bCs/>
                <w:i/>
                <w:iCs/>
              </w:rPr>
              <w:t>existente</w:t>
            </w:r>
            <w:r w:rsidRPr="00BB1D68">
              <w:t>, cu condiția ca aceste norme să nu facă excesiv de dificil ori imposibil accesul la asistența și reprezentarea juridice gratuite.</w:t>
            </w:r>
          </w:p>
        </w:tc>
      </w:tr>
    </w:tbl>
    <w:p w14:paraId="3D0DD8B5"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573F7C62" w14:textId="77777777" w:rsidR="00940181" w:rsidRPr="00BB1D68" w:rsidRDefault="00940181" w:rsidP="00940181">
      <w:r w:rsidRPr="00BB1D68">
        <w:rPr>
          <w:rStyle w:val="HideTWBExt"/>
        </w:rPr>
        <w:t>&lt;/Amend&gt;</w:t>
      </w:r>
    </w:p>
    <w:p w14:paraId="04060C22"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1684</w:t>
      </w:r>
      <w:r w:rsidRPr="00BB1D68">
        <w:rPr>
          <w:rStyle w:val="HideTWBExt"/>
          <w:b w:val="0"/>
        </w:rPr>
        <w:t>&lt;/NumAm&gt;</w:t>
      </w:r>
    </w:p>
    <w:p w14:paraId="770C1AF0" w14:textId="77777777" w:rsidR="00940181" w:rsidRPr="00BB1D68" w:rsidRDefault="00940181" w:rsidP="00940181">
      <w:pPr>
        <w:pStyle w:val="NormalBold"/>
      </w:pPr>
      <w:r w:rsidRPr="00BB1D68">
        <w:rPr>
          <w:rStyle w:val="HideTWBExt"/>
          <w:b w:val="0"/>
        </w:rPr>
        <w:t>&lt;RepeatBlock-By&gt;&lt;Members&gt;</w:t>
      </w:r>
      <w:r w:rsidRPr="00BB1D68">
        <w:t>Maciej Wąsik, Mariusz Kamiński, Jacek Ozdoba, Jadwiga Wiśniewska</w:t>
      </w:r>
      <w:r w:rsidRPr="00BB1D68">
        <w:rPr>
          <w:rStyle w:val="HideTWBExt"/>
          <w:b w:val="0"/>
        </w:rPr>
        <w:t>&lt;/Members&gt;</w:t>
      </w:r>
    </w:p>
    <w:p w14:paraId="267257EF" w14:textId="77777777" w:rsidR="00940181" w:rsidRPr="00BB1D68" w:rsidRDefault="00940181" w:rsidP="00940181">
      <w:pPr>
        <w:pStyle w:val="NormalBold"/>
      </w:pPr>
      <w:r w:rsidRPr="00BB1D68">
        <w:rPr>
          <w:rStyle w:val="HideTWBExt"/>
          <w:b w:val="0"/>
        </w:rPr>
        <w:t>&lt;/RepeatBlock-By&gt;</w:t>
      </w:r>
    </w:p>
    <w:p w14:paraId="0BA43149"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35037F9B" w14:textId="77777777" w:rsidR="00940181" w:rsidRPr="00BB1D68" w:rsidRDefault="00940181" w:rsidP="00940181">
      <w:pPr>
        <w:pStyle w:val="NormalBold"/>
      </w:pPr>
      <w:r w:rsidRPr="00BB1D68">
        <w:rPr>
          <w:rStyle w:val="HideTWBExt"/>
          <w:b w:val="0"/>
        </w:rPr>
        <w:t>&lt;Article&gt;</w:t>
      </w:r>
      <w:r w:rsidRPr="00BB1D68">
        <w:t>Articolul 25 – alineatul 9</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48D830C5" w14:textId="77777777" w:rsidTr="007E330F">
        <w:trPr>
          <w:trHeight w:hRule="exact" w:val="240"/>
          <w:jc w:val="center"/>
        </w:trPr>
        <w:tc>
          <w:tcPr>
            <w:tcW w:w="9752" w:type="dxa"/>
            <w:gridSpan w:val="2"/>
            <w:tcBorders>
              <w:top w:val="nil"/>
              <w:left w:val="nil"/>
              <w:bottom w:val="nil"/>
              <w:right w:val="nil"/>
            </w:tcBorders>
          </w:tcPr>
          <w:p w14:paraId="62433F17" w14:textId="77777777" w:rsidR="00940181" w:rsidRPr="00BB1D68" w:rsidRDefault="00940181" w:rsidP="007E330F"/>
        </w:tc>
      </w:tr>
      <w:tr w:rsidR="00477BAC" w:rsidRPr="00BB1D68" w14:paraId="2ABDCBD6" w14:textId="77777777" w:rsidTr="007E330F">
        <w:trPr>
          <w:trHeight w:val="240"/>
          <w:jc w:val="center"/>
        </w:trPr>
        <w:tc>
          <w:tcPr>
            <w:tcW w:w="4876" w:type="dxa"/>
            <w:tcBorders>
              <w:top w:val="nil"/>
              <w:left w:val="nil"/>
              <w:bottom w:val="nil"/>
              <w:right w:val="nil"/>
            </w:tcBorders>
          </w:tcPr>
          <w:p w14:paraId="28D3C01F"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5E7E34D6" w14:textId="77777777" w:rsidR="00940181" w:rsidRPr="00BB1D68" w:rsidRDefault="00940181" w:rsidP="007E330F">
            <w:pPr>
              <w:pStyle w:val="AmColumnHeading"/>
            </w:pPr>
            <w:r w:rsidRPr="00BB1D68">
              <w:t>Amendamentul</w:t>
            </w:r>
          </w:p>
        </w:tc>
      </w:tr>
      <w:tr w:rsidR="00477BAC" w:rsidRPr="00BB1D68" w14:paraId="64F6075F" w14:textId="77777777" w:rsidTr="007E330F">
        <w:trPr>
          <w:jc w:val="center"/>
        </w:trPr>
        <w:tc>
          <w:tcPr>
            <w:tcW w:w="4876" w:type="dxa"/>
            <w:tcBorders>
              <w:top w:val="nil"/>
              <w:left w:val="nil"/>
              <w:bottom w:val="nil"/>
              <w:right w:val="nil"/>
            </w:tcBorders>
          </w:tcPr>
          <w:p w14:paraId="4E419F44" w14:textId="77777777" w:rsidR="00940181" w:rsidRPr="00BB1D68" w:rsidRDefault="00940181" w:rsidP="007E330F">
            <w:pPr>
              <w:pStyle w:val="Normal6a"/>
            </w:pPr>
            <w:r w:rsidRPr="00BB1D68">
              <w:rPr>
                <w:b/>
                <w:i/>
              </w:rPr>
              <w:t>9.</w:t>
            </w:r>
            <w:r w:rsidRPr="00BB1D68">
              <w:tab/>
            </w:r>
            <w:r w:rsidRPr="00BB1D68">
              <w:rPr>
                <w:b/>
                <w:i/>
              </w:rPr>
              <w:t>În cazul în care decizia de a nu acorda asistență și reprezentare juridice gratuite este luată de către o autoritate, alta decât o autoritate judiciară, pe motiv că se consideră că în ce privește calea de atac, aceasta nu are perspective concrete de succes sau este abuzivă, solicitantul are dreptul la o cale de atac efectivă în fața unei autorități judiciare împotriva acestei decizii. În acest scop, solicitantul are dreptul de a solicita asistență și reprezentare juridice gratuite.</w:t>
            </w:r>
          </w:p>
        </w:tc>
        <w:tc>
          <w:tcPr>
            <w:tcW w:w="4876" w:type="dxa"/>
            <w:tcBorders>
              <w:top w:val="nil"/>
              <w:left w:val="nil"/>
              <w:bottom w:val="nil"/>
              <w:right w:val="nil"/>
            </w:tcBorders>
          </w:tcPr>
          <w:p w14:paraId="4687DB54" w14:textId="77777777" w:rsidR="00940181" w:rsidRPr="00BB1D68" w:rsidRDefault="00940181" w:rsidP="007E330F">
            <w:pPr>
              <w:pStyle w:val="Normal6a"/>
            </w:pPr>
            <w:r w:rsidRPr="00BB1D68">
              <w:rPr>
                <w:b/>
                <w:i/>
              </w:rPr>
              <w:t>eliminat</w:t>
            </w:r>
          </w:p>
        </w:tc>
      </w:tr>
    </w:tbl>
    <w:p w14:paraId="4D85A9E4"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1BD37CA0" w14:textId="77777777" w:rsidR="00940181" w:rsidRPr="00BB1D68" w:rsidRDefault="00940181" w:rsidP="00940181">
      <w:r w:rsidRPr="00BB1D68">
        <w:rPr>
          <w:rStyle w:val="HideTWBExt"/>
        </w:rPr>
        <w:t>&lt;/Amend&gt;</w:t>
      </w:r>
    </w:p>
    <w:p w14:paraId="624DAF7F"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1685</w:t>
      </w:r>
      <w:r w:rsidRPr="00BB1D68">
        <w:rPr>
          <w:rStyle w:val="HideTWBExt"/>
          <w:b w:val="0"/>
        </w:rPr>
        <w:t>&lt;/NumAm&gt;</w:t>
      </w:r>
    </w:p>
    <w:p w14:paraId="595294BE" w14:textId="77777777" w:rsidR="00940181" w:rsidRPr="00BB1D68" w:rsidRDefault="00940181" w:rsidP="00940181">
      <w:pPr>
        <w:pStyle w:val="NormalBold"/>
      </w:pPr>
      <w:r w:rsidRPr="00BB1D68">
        <w:rPr>
          <w:rStyle w:val="HideTWBExt"/>
          <w:b w:val="0"/>
        </w:rPr>
        <w:t>&lt;RepeatBlock-By&gt;&lt;Members&gt;</w:t>
      </w:r>
      <w:r w:rsidRPr="00BB1D68">
        <w:t>Mary Khan</w:t>
      </w:r>
      <w:r w:rsidRPr="00BB1D68">
        <w:rPr>
          <w:rStyle w:val="HideTWBExt"/>
          <w:b w:val="0"/>
        </w:rPr>
        <w:t>&lt;/Members&gt;</w:t>
      </w:r>
    </w:p>
    <w:p w14:paraId="502135A8" w14:textId="77777777" w:rsidR="00940181" w:rsidRPr="00BB1D68" w:rsidRDefault="00940181" w:rsidP="00940181">
      <w:pPr>
        <w:pStyle w:val="NormalBold"/>
      </w:pPr>
      <w:r w:rsidRPr="00BB1D68">
        <w:rPr>
          <w:rStyle w:val="HideTWBExt"/>
          <w:b w:val="0"/>
        </w:rPr>
        <w:t>&lt;/RepeatBlock-By&gt;</w:t>
      </w:r>
    </w:p>
    <w:p w14:paraId="251458CE"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189FAA75" w14:textId="77777777" w:rsidR="00940181" w:rsidRPr="00BB1D68" w:rsidRDefault="00940181" w:rsidP="00940181">
      <w:pPr>
        <w:pStyle w:val="NormalBold"/>
      </w:pPr>
      <w:r w:rsidRPr="00BB1D68">
        <w:rPr>
          <w:rStyle w:val="HideTWBExt"/>
          <w:b w:val="0"/>
        </w:rPr>
        <w:t>&lt;Article&gt;</w:t>
      </w:r>
      <w:r w:rsidRPr="00BB1D68">
        <w:t>Articolul 25 – alineatul 9</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01E4A8C9" w14:textId="77777777" w:rsidTr="007E330F">
        <w:trPr>
          <w:trHeight w:hRule="exact" w:val="240"/>
          <w:jc w:val="center"/>
        </w:trPr>
        <w:tc>
          <w:tcPr>
            <w:tcW w:w="9752" w:type="dxa"/>
            <w:gridSpan w:val="2"/>
            <w:tcBorders>
              <w:top w:val="nil"/>
              <w:left w:val="nil"/>
              <w:bottom w:val="nil"/>
              <w:right w:val="nil"/>
            </w:tcBorders>
          </w:tcPr>
          <w:p w14:paraId="405B1941" w14:textId="77777777" w:rsidR="00940181" w:rsidRPr="00BB1D68" w:rsidRDefault="00940181" w:rsidP="007E330F"/>
        </w:tc>
      </w:tr>
      <w:tr w:rsidR="00477BAC" w:rsidRPr="00BB1D68" w14:paraId="785FF6EE" w14:textId="77777777" w:rsidTr="007E330F">
        <w:trPr>
          <w:trHeight w:val="240"/>
          <w:jc w:val="center"/>
        </w:trPr>
        <w:tc>
          <w:tcPr>
            <w:tcW w:w="4876" w:type="dxa"/>
            <w:tcBorders>
              <w:top w:val="nil"/>
              <w:left w:val="nil"/>
              <w:bottom w:val="nil"/>
              <w:right w:val="nil"/>
            </w:tcBorders>
          </w:tcPr>
          <w:p w14:paraId="3C2BD626" w14:textId="77777777" w:rsidR="00940181" w:rsidRPr="00BB1D68" w:rsidRDefault="00940181" w:rsidP="007E330F">
            <w:pPr>
              <w:pStyle w:val="AmColumnHeading"/>
            </w:pPr>
            <w:r w:rsidRPr="00BB1D68">
              <w:lastRenderedPageBreak/>
              <w:t>Textul propus de Comisie</w:t>
            </w:r>
          </w:p>
        </w:tc>
        <w:tc>
          <w:tcPr>
            <w:tcW w:w="4876" w:type="dxa"/>
            <w:tcBorders>
              <w:top w:val="nil"/>
              <w:left w:val="nil"/>
              <w:bottom w:val="nil"/>
              <w:right w:val="nil"/>
            </w:tcBorders>
          </w:tcPr>
          <w:p w14:paraId="78C3534F" w14:textId="77777777" w:rsidR="00940181" w:rsidRPr="00BB1D68" w:rsidRDefault="00940181" w:rsidP="007E330F">
            <w:pPr>
              <w:pStyle w:val="AmColumnHeading"/>
            </w:pPr>
            <w:r w:rsidRPr="00BB1D68">
              <w:t>Amendamentul</w:t>
            </w:r>
          </w:p>
        </w:tc>
      </w:tr>
      <w:tr w:rsidR="00477BAC" w:rsidRPr="00BB1D68" w14:paraId="71A539E7" w14:textId="77777777" w:rsidTr="007E330F">
        <w:trPr>
          <w:jc w:val="center"/>
        </w:trPr>
        <w:tc>
          <w:tcPr>
            <w:tcW w:w="4876" w:type="dxa"/>
            <w:tcBorders>
              <w:top w:val="nil"/>
              <w:left w:val="nil"/>
              <w:bottom w:val="nil"/>
              <w:right w:val="nil"/>
            </w:tcBorders>
          </w:tcPr>
          <w:p w14:paraId="149104C5" w14:textId="77777777" w:rsidR="00940181" w:rsidRPr="00BB1D68" w:rsidRDefault="00940181" w:rsidP="007E330F">
            <w:pPr>
              <w:pStyle w:val="Normal6a"/>
            </w:pPr>
            <w:r w:rsidRPr="00BB1D68">
              <w:rPr>
                <w:b/>
                <w:i/>
              </w:rPr>
              <w:t>9.</w:t>
            </w:r>
            <w:r w:rsidRPr="00BB1D68">
              <w:tab/>
            </w:r>
            <w:r w:rsidRPr="00BB1D68">
              <w:rPr>
                <w:b/>
                <w:i/>
              </w:rPr>
              <w:t>În cazul în care decizia de a nu acorda asistență și reprezentare juridice gratuite este luată de către o autoritate, alta decât o autoritate judiciară, pe motiv că se consideră că în ce privește calea de atac, aceasta nu are perspective concrete de succes sau este abuzivă, solicitantul are dreptul la o cale de atac efectivă în fața unei autorități judiciare împotriva acestei decizii. În acest scop, solicitantul are dreptul de a solicita asistență și reprezentare juridice gratuite.</w:t>
            </w:r>
          </w:p>
        </w:tc>
        <w:tc>
          <w:tcPr>
            <w:tcW w:w="4876" w:type="dxa"/>
            <w:tcBorders>
              <w:top w:val="nil"/>
              <w:left w:val="nil"/>
              <w:bottom w:val="nil"/>
              <w:right w:val="nil"/>
            </w:tcBorders>
          </w:tcPr>
          <w:p w14:paraId="1A70BA3B" w14:textId="77777777" w:rsidR="00940181" w:rsidRPr="00BB1D68" w:rsidRDefault="00940181" w:rsidP="007E330F">
            <w:pPr>
              <w:pStyle w:val="Normal6a"/>
            </w:pPr>
            <w:r w:rsidRPr="00BB1D68">
              <w:rPr>
                <w:b/>
                <w:i/>
              </w:rPr>
              <w:t>eliminat</w:t>
            </w:r>
          </w:p>
        </w:tc>
      </w:tr>
    </w:tbl>
    <w:p w14:paraId="6AAB5644"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4A195894" w14:textId="77777777" w:rsidR="00940181" w:rsidRPr="00BB1D68" w:rsidRDefault="00940181" w:rsidP="00940181">
      <w:r w:rsidRPr="00BB1D68">
        <w:rPr>
          <w:rStyle w:val="HideTWBExt"/>
        </w:rPr>
        <w:t>&lt;/Amend&gt;</w:t>
      </w:r>
    </w:p>
    <w:p w14:paraId="41E443D5"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1686</w:t>
      </w:r>
      <w:r w:rsidRPr="00BB1D68">
        <w:rPr>
          <w:rStyle w:val="HideTWBExt"/>
          <w:b w:val="0"/>
        </w:rPr>
        <w:t>&lt;/NumAm&gt;</w:t>
      </w:r>
    </w:p>
    <w:p w14:paraId="6D0B298E" w14:textId="77777777" w:rsidR="00940181" w:rsidRPr="00BB1D68" w:rsidRDefault="00940181" w:rsidP="00940181">
      <w:pPr>
        <w:pStyle w:val="NormalBold"/>
      </w:pPr>
      <w:r w:rsidRPr="00BB1D68">
        <w:rPr>
          <w:rStyle w:val="HideTWBExt"/>
          <w:b w:val="0"/>
        </w:rPr>
        <w:t>&lt;RepeatBlock-By&gt;&lt;Members&gt;</w:t>
      </w:r>
      <w:r w:rsidRPr="00BB1D68">
        <w:t>Charlie Weimers, Alessandro Ciriani, Mariusz Kamiński, Nicolas Bay, Jadwiga Wiśniewska, Maciej Wąsik, Sebastian Tynkkynen, Geadis Geadi, Assita Kanko</w:t>
      </w:r>
      <w:r w:rsidRPr="00BB1D68">
        <w:rPr>
          <w:rStyle w:val="HideTWBExt"/>
          <w:b w:val="0"/>
        </w:rPr>
        <w:t>&lt;/Members&gt;</w:t>
      </w:r>
    </w:p>
    <w:p w14:paraId="60460AFE" w14:textId="77777777" w:rsidR="00940181" w:rsidRPr="00BB1D68" w:rsidRDefault="00940181" w:rsidP="00940181">
      <w:pPr>
        <w:pStyle w:val="NormalBold"/>
      </w:pPr>
      <w:r w:rsidRPr="00BB1D68">
        <w:rPr>
          <w:rStyle w:val="HideTWBExt"/>
          <w:b w:val="0"/>
        </w:rPr>
        <w:t>&lt;/RepeatBlock-By&gt;</w:t>
      </w:r>
    </w:p>
    <w:p w14:paraId="7A20AD61"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52A84CC9" w14:textId="77777777" w:rsidR="00940181" w:rsidRPr="00BB1D68" w:rsidRDefault="00940181" w:rsidP="00940181">
      <w:pPr>
        <w:pStyle w:val="NormalBold"/>
      </w:pPr>
      <w:r w:rsidRPr="00BB1D68">
        <w:rPr>
          <w:rStyle w:val="HideTWBExt"/>
          <w:b w:val="0"/>
        </w:rPr>
        <w:t>&lt;Article&gt;</w:t>
      </w:r>
      <w:r w:rsidRPr="00BB1D68">
        <w:t>Articolul 25 – alineatul 9</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368E79F0" w14:textId="77777777" w:rsidTr="007E330F">
        <w:trPr>
          <w:trHeight w:hRule="exact" w:val="240"/>
          <w:jc w:val="center"/>
        </w:trPr>
        <w:tc>
          <w:tcPr>
            <w:tcW w:w="9752" w:type="dxa"/>
            <w:gridSpan w:val="2"/>
            <w:tcBorders>
              <w:top w:val="nil"/>
              <w:left w:val="nil"/>
              <w:bottom w:val="nil"/>
              <w:right w:val="nil"/>
            </w:tcBorders>
          </w:tcPr>
          <w:p w14:paraId="1D96A040" w14:textId="77777777" w:rsidR="00940181" w:rsidRPr="00BB1D68" w:rsidRDefault="00940181" w:rsidP="007E330F"/>
        </w:tc>
      </w:tr>
      <w:tr w:rsidR="00477BAC" w:rsidRPr="00BB1D68" w14:paraId="77283A64" w14:textId="77777777" w:rsidTr="007E330F">
        <w:trPr>
          <w:trHeight w:val="240"/>
          <w:jc w:val="center"/>
        </w:trPr>
        <w:tc>
          <w:tcPr>
            <w:tcW w:w="4876" w:type="dxa"/>
            <w:tcBorders>
              <w:top w:val="nil"/>
              <w:left w:val="nil"/>
              <w:bottom w:val="nil"/>
              <w:right w:val="nil"/>
            </w:tcBorders>
          </w:tcPr>
          <w:p w14:paraId="12E8B8FE"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050DA2B9" w14:textId="77777777" w:rsidR="00940181" w:rsidRPr="00BB1D68" w:rsidRDefault="00940181" w:rsidP="007E330F">
            <w:pPr>
              <w:pStyle w:val="AmColumnHeading"/>
            </w:pPr>
            <w:r w:rsidRPr="00BB1D68">
              <w:t>Amendamentul</w:t>
            </w:r>
          </w:p>
        </w:tc>
      </w:tr>
      <w:tr w:rsidR="00477BAC" w:rsidRPr="00BB1D68" w14:paraId="7A8EB381" w14:textId="77777777" w:rsidTr="007E330F">
        <w:trPr>
          <w:jc w:val="center"/>
        </w:trPr>
        <w:tc>
          <w:tcPr>
            <w:tcW w:w="4876" w:type="dxa"/>
            <w:tcBorders>
              <w:top w:val="nil"/>
              <w:left w:val="nil"/>
              <w:bottom w:val="nil"/>
              <w:right w:val="nil"/>
            </w:tcBorders>
          </w:tcPr>
          <w:p w14:paraId="5D550E74" w14:textId="77777777" w:rsidR="00940181" w:rsidRPr="00BB1D68" w:rsidRDefault="00940181" w:rsidP="007E330F">
            <w:pPr>
              <w:pStyle w:val="Normal6a"/>
            </w:pPr>
            <w:r w:rsidRPr="00BB1D68">
              <w:rPr>
                <w:b/>
                <w:i/>
              </w:rPr>
              <w:t>9.</w:t>
            </w:r>
            <w:r w:rsidRPr="00BB1D68">
              <w:tab/>
            </w:r>
            <w:r w:rsidRPr="00BB1D68">
              <w:rPr>
                <w:b/>
                <w:i/>
              </w:rPr>
              <w:t>În cazul în care decizia de a nu acorda asistență și reprezentare juridice gratuite este luată de către o autoritate, alta decât o autoritate judiciară, pe motiv că se consideră că în ce privește calea de atac, aceasta nu are perspective concrete de succes sau este abuzivă, solicitantul are dreptul la o cale de atac efectivă în fața unei autorități judiciare împotriva acestei decizii. În acest scop, solicitantul are dreptul de a solicita asistență și reprezentare juridice gratuite.</w:t>
            </w:r>
          </w:p>
        </w:tc>
        <w:tc>
          <w:tcPr>
            <w:tcW w:w="4876" w:type="dxa"/>
            <w:tcBorders>
              <w:top w:val="nil"/>
              <w:left w:val="nil"/>
              <w:bottom w:val="nil"/>
              <w:right w:val="nil"/>
            </w:tcBorders>
          </w:tcPr>
          <w:p w14:paraId="2318695C" w14:textId="77777777" w:rsidR="00940181" w:rsidRPr="00BB1D68" w:rsidRDefault="00940181" w:rsidP="007E330F">
            <w:pPr>
              <w:pStyle w:val="Normal6a"/>
            </w:pPr>
            <w:r w:rsidRPr="00BB1D68">
              <w:rPr>
                <w:b/>
                <w:i/>
              </w:rPr>
              <w:t>eliminat</w:t>
            </w:r>
          </w:p>
        </w:tc>
      </w:tr>
    </w:tbl>
    <w:p w14:paraId="4F8947D6"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6095ACD7" w14:textId="77777777" w:rsidR="00940181" w:rsidRPr="00BB1D68" w:rsidRDefault="00940181" w:rsidP="00940181">
      <w:r w:rsidRPr="00BB1D68">
        <w:rPr>
          <w:rStyle w:val="HideTWBExt"/>
        </w:rPr>
        <w:t>&lt;/Amend&gt;</w:t>
      </w:r>
    </w:p>
    <w:p w14:paraId="2A2FF82F"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1687</w:t>
      </w:r>
      <w:r w:rsidRPr="00BB1D68">
        <w:rPr>
          <w:rStyle w:val="HideTWBExt"/>
          <w:b w:val="0"/>
        </w:rPr>
        <w:t>&lt;/NumAm&gt;</w:t>
      </w:r>
    </w:p>
    <w:p w14:paraId="0D50E16B" w14:textId="77777777" w:rsidR="00940181" w:rsidRPr="00BB1D68" w:rsidRDefault="00940181" w:rsidP="00940181">
      <w:pPr>
        <w:pStyle w:val="NormalBold"/>
      </w:pPr>
      <w:r w:rsidRPr="00BB1D68">
        <w:rPr>
          <w:rStyle w:val="HideTWBExt"/>
          <w:b w:val="0"/>
        </w:rPr>
        <w:t>&lt;RepeatBlock-By&gt;&lt;Members&gt;</w:t>
      </w:r>
      <w:r w:rsidRPr="00BB1D68">
        <w:t>Estrella Galán</w:t>
      </w:r>
      <w:r w:rsidRPr="00BB1D68">
        <w:rPr>
          <w:rStyle w:val="HideTWBExt"/>
          <w:b w:val="0"/>
        </w:rPr>
        <w:t>&lt;/Members&gt;</w:t>
      </w:r>
    </w:p>
    <w:p w14:paraId="72E47E24" w14:textId="77777777" w:rsidR="00940181" w:rsidRPr="00BB1D68" w:rsidRDefault="00940181" w:rsidP="00940181">
      <w:pPr>
        <w:pStyle w:val="NormalBold"/>
      </w:pPr>
      <w:r w:rsidRPr="00BB1D68">
        <w:rPr>
          <w:rStyle w:val="HideTWBExt"/>
          <w:b w:val="0"/>
        </w:rPr>
        <w:t>&lt;/RepeatBlock-By&gt;</w:t>
      </w:r>
    </w:p>
    <w:p w14:paraId="42C814BA" w14:textId="77777777" w:rsidR="00940181" w:rsidRPr="00BB1D68" w:rsidRDefault="00940181" w:rsidP="00940181">
      <w:pPr>
        <w:pStyle w:val="NormalBold"/>
      </w:pPr>
      <w:r w:rsidRPr="00BB1D68">
        <w:rPr>
          <w:rStyle w:val="HideTWBExt"/>
          <w:b w:val="0"/>
        </w:rPr>
        <w:lastRenderedPageBreak/>
        <w:t>&lt;DocAmend&gt;</w:t>
      </w:r>
      <w:r w:rsidRPr="00BB1D68">
        <w:t>Propunere de regulament</w:t>
      </w:r>
      <w:r w:rsidRPr="00BB1D68">
        <w:rPr>
          <w:rStyle w:val="HideTWBExt"/>
          <w:b w:val="0"/>
        </w:rPr>
        <w:t>&lt;/DocAmend&gt;</w:t>
      </w:r>
    </w:p>
    <w:p w14:paraId="10D001E9" w14:textId="77777777" w:rsidR="00940181" w:rsidRPr="00BB1D68" w:rsidRDefault="00940181" w:rsidP="00940181">
      <w:pPr>
        <w:pStyle w:val="NormalBold"/>
      </w:pPr>
      <w:r w:rsidRPr="00BB1D68">
        <w:rPr>
          <w:rStyle w:val="HideTWBExt"/>
          <w:b w:val="0"/>
        </w:rPr>
        <w:t>&lt;Article&gt;</w:t>
      </w:r>
      <w:r w:rsidRPr="00BB1D68">
        <w:t>Articolul 25 – alineatul 9</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0E10DAC2" w14:textId="77777777" w:rsidTr="007E330F">
        <w:trPr>
          <w:trHeight w:hRule="exact" w:val="240"/>
          <w:jc w:val="center"/>
        </w:trPr>
        <w:tc>
          <w:tcPr>
            <w:tcW w:w="9752" w:type="dxa"/>
            <w:gridSpan w:val="2"/>
            <w:tcBorders>
              <w:top w:val="nil"/>
              <w:left w:val="nil"/>
              <w:bottom w:val="nil"/>
              <w:right w:val="nil"/>
            </w:tcBorders>
          </w:tcPr>
          <w:p w14:paraId="16E5EF0F" w14:textId="77777777" w:rsidR="00940181" w:rsidRPr="00BB1D68" w:rsidRDefault="00940181" w:rsidP="007E330F"/>
        </w:tc>
      </w:tr>
      <w:tr w:rsidR="00477BAC" w:rsidRPr="00BB1D68" w14:paraId="0A58599A" w14:textId="77777777" w:rsidTr="007E330F">
        <w:trPr>
          <w:trHeight w:val="240"/>
          <w:jc w:val="center"/>
        </w:trPr>
        <w:tc>
          <w:tcPr>
            <w:tcW w:w="4876" w:type="dxa"/>
            <w:tcBorders>
              <w:top w:val="nil"/>
              <w:left w:val="nil"/>
              <w:bottom w:val="nil"/>
              <w:right w:val="nil"/>
            </w:tcBorders>
          </w:tcPr>
          <w:p w14:paraId="37A502D1"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5069EA8F" w14:textId="77777777" w:rsidR="00940181" w:rsidRPr="00BB1D68" w:rsidRDefault="00940181" w:rsidP="007E330F">
            <w:pPr>
              <w:pStyle w:val="AmColumnHeading"/>
            </w:pPr>
            <w:r w:rsidRPr="00BB1D68">
              <w:t>Amendamentul</w:t>
            </w:r>
          </w:p>
        </w:tc>
      </w:tr>
      <w:tr w:rsidR="00477BAC" w:rsidRPr="00BB1D68" w14:paraId="04F09755" w14:textId="77777777" w:rsidTr="007E330F">
        <w:trPr>
          <w:jc w:val="center"/>
        </w:trPr>
        <w:tc>
          <w:tcPr>
            <w:tcW w:w="4876" w:type="dxa"/>
            <w:tcBorders>
              <w:top w:val="nil"/>
              <w:left w:val="nil"/>
              <w:bottom w:val="nil"/>
              <w:right w:val="nil"/>
            </w:tcBorders>
          </w:tcPr>
          <w:p w14:paraId="7A7220C3" w14:textId="77777777" w:rsidR="00940181" w:rsidRPr="00BB1D68" w:rsidRDefault="00940181" w:rsidP="007E330F">
            <w:pPr>
              <w:pStyle w:val="Normal6a"/>
            </w:pPr>
            <w:r w:rsidRPr="00BB1D68">
              <w:rPr>
                <w:b/>
                <w:i/>
              </w:rPr>
              <w:t>9.</w:t>
            </w:r>
            <w:r w:rsidRPr="00BB1D68">
              <w:tab/>
            </w:r>
            <w:r w:rsidRPr="00BB1D68">
              <w:rPr>
                <w:b/>
                <w:i/>
              </w:rPr>
              <w:t>În cazul în care decizia de a nu acorda asistență și reprezentare juridice gratuite este luată de către o autoritate, alta decât o autoritate judiciară, pe motiv că se consideră că în ce privește calea de atac, aceasta nu are perspective concrete de succes sau este abuzivă, solicitantul are dreptul la o cale de atac efectivă în fața unei autorități judiciare împotriva acestei decizii. În acest scop, solicitantul are dreptul de a solicita asistență și reprezentare juridice gratuite.</w:t>
            </w:r>
          </w:p>
        </w:tc>
        <w:tc>
          <w:tcPr>
            <w:tcW w:w="4876" w:type="dxa"/>
            <w:tcBorders>
              <w:top w:val="nil"/>
              <w:left w:val="nil"/>
              <w:bottom w:val="nil"/>
              <w:right w:val="nil"/>
            </w:tcBorders>
          </w:tcPr>
          <w:p w14:paraId="075FE569" w14:textId="77777777" w:rsidR="00940181" w:rsidRPr="00BB1D68" w:rsidRDefault="00940181" w:rsidP="007E330F">
            <w:pPr>
              <w:pStyle w:val="Normal6a"/>
            </w:pPr>
            <w:r w:rsidRPr="00BB1D68">
              <w:rPr>
                <w:b/>
                <w:i/>
              </w:rPr>
              <w:t>eliminat</w:t>
            </w:r>
          </w:p>
        </w:tc>
      </w:tr>
    </w:tbl>
    <w:p w14:paraId="1CEA5579"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64DDC245" w14:textId="77777777" w:rsidR="00940181" w:rsidRPr="00BB1D68" w:rsidRDefault="00940181" w:rsidP="00940181">
      <w:r w:rsidRPr="00BB1D68">
        <w:rPr>
          <w:rStyle w:val="HideTWBExt"/>
        </w:rPr>
        <w:t>&lt;/Amend&gt;</w:t>
      </w:r>
    </w:p>
    <w:p w14:paraId="5347CBD9"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1688</w:t>
      </w:r>
      <w:r w:rsidRPr="00BB1D68">
        <w:rPr>
          <w:rStyle w:val="HideTWBExt"/>
          <w:b w:val="0"/>
        </w:rPr>
        <w:t>&lt;/NumAm&gt;</w:t>
      </w:r>
    </w:p>
    <w:p w14:paraId="04641F53" w14:textId="77777777" w:rsidR="00940181" w:rsidRPr="00BB1D68" w:rsidRDefault="00940181" w:rsidP="00940181">
      <w:pPr>
        <w:pStyle w:val="NormalBold"/>
      </w:pPr>
      <w:r w:rsidRPr="00BB1D68">
        <w:rPr>
          <w:rStyle w:val="HideTWBExt"/>
          <w:b w:val="0"/>
        </w:rPr>
        <w:t>&lt;RepeatBlock-By&gt;&lt;Members&gt;</w:t>
      </w:r>
      <w:r w:rsidRPr="00BB1D68">
        <w:t>Mélissa Camara</w:t>
      </w:r>
      <w:r w:rsidRPr="00BB1D68">
        <w:rPr>
          <w:rStyle w:val="HideTWBExt"/>
          <w:b w:val="0"/>
        </w:rPr>
        <w:t>&lt;/Members&gt;</w:t>
      </w:r>
    </w:p>
    <w:p w14:paraId="10125E50" w14:textId="77777777" w:rsidR="00940181" w:rsidRPr="00BB1D68" w:rsidRDefault="00940181" w:rsidP="00940181">
      <w:pPr>
        <w:pStyle w:val="NormalBold"/>
      </w:pPr>
      <w:r w:rsidRPr="00BB1D68">
        <w:rPr>
          <w:rStyle w:val="HideTWBExt"/>
          <w:b w:val="0"/>
        </w:rPr>
        <w:t>&lt;/RepeatBlock-By&gt;</w:t>
      </w:r>
    </w:p>
    <w:p w14:paraId="2BB8EE84"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70A3146B" w14:textId="77777777" w:rsidR="00940181" w:rsidRPr="00BB1D68" w:rsidRDefault="00940181" w:rsidP="00940181">
      <w:pPr>
        <w:pStyle w:val="NormalBold"/>
      </w:pPr>
      <w:r w:rsidRPr="00BB1D68">
        <w:rPr>
          <w:rStyle w:val="HideTWBExt"/>
          <w:b w:val="0"/>
        </w:rPr>
        <w:t>&lt;Article&gt;</w:t>
      </w:r>
      <w:r w:rsidRPr="00BB1D68">
        <w:t>Articolul 25 – alineatul 9</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03877D42" w14:textId="77777777" w:rsidTr="007E330F">
        <w:trPr>
          <w:trHeight w:hRule="exact" w:val="240"/>
          <w:jc w:val="center"/>
        </w:trPr>
        <w:tc>
          <w:tcPr>
            <w:tcW w:w="9752" w:type="dxa"/>
            <w:gridSpan w:val="2"/>
            <w:tcBorders>
              <w:top w:val="nil"/>
              <w:left w:val="nil"/>
              <w:bottom w:val="nil"/>
              <w:right w:val="nil"/>
            </w:tcBorders>
          </w:tcPr>
          <w:p w14:paraId="3B533E3D" w14:textId="77777777" w:rsidR="00940181" w:rsidRPr="00BB1D68" w:rsidRDefault="00940181" w:rsidP="007E330F"/>
        </w:tc>
      </w:tr>
      <w:tr w:rsidR="00477BAC" w:rsidRPr="00BB1D68" w14:paraId="6A1E9D6D" w14:textId="77777777" w:rsidTr="007E330F">
        <w:trPr>
          <w:trHeight w:val="240"/>
          <w:jc w:val="center"/>
        </w:trPr>
        <w:tc>
          <w:tcPr>
            <w:tcW w:w="4876" w:type="dxa"/>
            <w:tcBorders>
              <w:top w:val="nil"/>
              <w:left w:val="nil"/>
              <w:bottom w:val="nil"/>
              <w:right w:val="nil"/>
            </w:tcBorders>
          </w:tcPr>
          <w:p w14:paraId="7FDD114F"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5EEDF6B6" w14:textId="77777777" w:rsidR="00940181" w:rsidRPr="00BB1D68" w:rsidRDefault="00940181" w:rsidP="007E330F">
            <w:pPr>
              <w:pStyle w:val="AmColumnHeading"/>
            </w:pPr>
            <w:r w:rsidRPr="00BB1D68">
              <w:t>Amendamentul</w:t>
            </w:r>
          </w:p>
        </w:tc>
      </w:tr>
      <w:tr w:rsidR="00477BAC" w:rsidRPr="00BB1D68" w14:paraId="714FAE8B" w14:textId="77777777" w:rsidTr="007E330F">
        <w:trPr>
          <w:jc w:val="center"/>
        </w:trPr>
        <w:tc>
          <w:tcPr>
            <w:tcW w:w="4876" w:type="dxa"/>
            <w:tcBorders>
              <w:top w:val="nil"/>
              <w:left w:val="nil"/>
              <w:bottom w:val="nil"/>
              <w:right w:val="nil"/>
            </w:tcBorders>
          </w:tcPr>
          <w:p w14:paraId="338A3B5C" w14:textId="77777777" w:rsidR="00940181" w:rsidRPr="00BB1D68" w:rsidRDefault="00940181" w:rsidP="007E330F">
            <w:pPr>
              <w:pStyle w:val="Normal6a"/>
            </w:pPr>
            <w:r w:rsidRPr="00BB1D68">
              <w:t>9.</w:t>
            </w:r>
            <w:r w:rsidRPr="00BB1D68">
              <w:tab/>
              <w:t xml:space="preserve">În cazul în care </w:t>
            </w:r>
            <w:r w:rsidRPr="00BB1D68">
              <w:rPr>
                <w:b/>
                <w:bCs/>
                <w:i/>
                <w:iCs/>
              </w:rPr>
              <w:t>decizia de a nu acorda asistență și reprezentare</w:t>
            </w:r>
            <w:r w:rsidRPr="00BB1D68">
              <w:t xml:space="preserve"> juridice gratuite </w:t>
            </w:r>
            <w:r w:rsidRPr="00BB1D68">
              <w:rPr>
                <w:b/>
                <w:bCs/>
                <w:i/>
                <w:iCs/>
              </w:rPr>
              <w:t>este luată de către o autoritate, alta decât o autoritate judiciară, pe motiv că se consideră că în ce privește calea de atac, aceasta nu are perspective concrete de succes sau este abuzivă</w:t>
            </w:r>
            <w:r w:rsidRPr="00BB1D68">
              <w:t xml:space="preserve">, solicitantul are dreptul la o cale de atac efectivă în fața unei autorități judiciare împotriva acestei decizii. În acest scop, solicitantul are dreptul </w:t>
            </w:r>
            <w:r w:rsidRPr="00BB1D68">
              <w:rPr>
                <w:b/>
                <w:bCs/>
                <w:i/>
                <w:iCs/>
              </w:rPr>
              <w:t>de a solicita</w:t>
            </w:r>
            <w:r w:rsidRPr="00BB1D68">
              <w:t xml:space="preserve"> asistență și reprezentare juridice gratuite.</w:t>
            </w:r>
          </w:p>
        </w:tc>
        <w:tc>
          <w:tcPr>
            <w:tcW w:w="4876" w:type="dxa"/>
            <w:tcBorders>
              <w:top w:val="nil"/>
              <w:left w:val="nil"/>
              <w:bottom w:val="nil"/>
              <w:right w:val="nil"/>
            </w:tcBorders>
          </w:tcPr>
          <w:p w14:paraId="59140D50" w14:textId="77777777" w:rsidR="00940181" w:rsidRPr="00BB1D68" w:rsidRDefault="00940181" w:rsidP="007E330F">
            <w:pPr>
              <w:pStyle w:val="Normal6a"/>
            </w:pPr>
            <w:r w:rsidRPr="00BB1D68">
              <w:t>9.</w:t>
            </w:r>
            <w:r w:rsidRPr="00BB1D68">
              <w:tab/>
              <w:t xml:space="preserve">În cazul în care </w:t>
            </w:r>
            <w:r w:rsidRPr="00BB1D68">
              <w:rPr>
                <w:b/>
                <w:bCs/>
                <w:i/>
                <w:iCs/>
              </w:rPr>
              <w:t>asistența și reprezentarea</w:t>
            </w:r>
            <w:r w:rsidRPr="00BB1D68">
              <w:t xml:space="preserve"> juridice gratuite </w:t>
            </w:r>
            <w:r w:rsidRPr="00BB1D68">
              <w:rPr>
                <w:b/>
                <w:bCs/>
                <w:i/>
                <w:iCs/>
              </w:rPr>
              <w:t>sunt reduse</w:t>
            </w:r>
            <w:r w:rsidRPr="00BB1D68">
              <w:t xml:space="preserve">, solicitantul are dreptul la o cale de atac efectivă în fața unei autorități judiciare împotriva acestei decizii. În acest scop, solicitantul are dreptul </w:t>
            </w:r>
            <w:r w:rsidRPr="00BB1D68">
              <w:rPr>
                <w:b/>
                <w:bCs/>
                <w:i/>
                <w:iCs/>
              </w:rPr>
              <w:t>la</w:t>
            </w:r>
            <w:r w:rsidRPr="00BB1D68">
              <w:t xml:space="preserve"> asistență și reprezentare juridice gratuite.</w:t>
            </w:r>
          </w:p>
        </w:tc>
      </w:tr>
    </w:tbl>
    <w:p w14:paraId="18E80DB3"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1962419B" w14:textId="77777777" w:rsidR="00940181" w:rsidRPr="00BB1D68" w:rsidRDefault="00940181" w:rsidP="00940181">
      <w:r w:rsidRPr="00BB1D68">
        <w:rPr>
          <w:rStyle w:val="HideTWBExt"/>
        </w:rPr>
        <w:t>&lt;/Amend&gt;</w:t>
      </w:r>
    </w:p>
    <w:p w14:paraId="43ED26D0"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1689</w:t>
      </w:r>
      <w:r w:rsidRPr="00BB1D68">
        <w:rPr>
          <w:rStyle w:val="HideTWBExt"/>
          <w:b w:val="0"/>
        </w:rPr>
        <w:t>&lt;/NumAm&gt;</w:t>
      </w:r>
    </w:p>
    <w:p w14:paraId="7BF6C337" w14:textId="77777777" w:rsidR="00940181" w:rsidRPr="00BB1D68" w:rsidRDefault="00940181" w:rsidP="00940181">
      <w:pPr>
        <w:pStyle w:val="NormalBold"/>
      </w:pPr>
      <w:r w:rsidRPr="00BB1D68">
        <w:rPr>
          <w:rStyle w:val="HideTWBExt"/>
          <w:b w:val="0"/>
        </w:rPr>
        <w:lastRenderedPageBreak/>
        <w:t>&lt;RepeatBlock-By&gt;&lt;Members&gt;</w:t>
      </w:r>
      <w:r w:rsidRPr="00BB1D68">
        <w:t>François-Xavier Bellamy, Lukas Mandl, Alice Teodorescu Måwe, Sander Smit, Loránt Vincze, Lena Düpont, Tomas Tobé, Rasa Juknevičienė, Jeroen Lenaers, Karlo Ressler</w:t>
      </w:r>
      <w:r w:rsidRPr="00BB1D68">
        <w:rPr>
          <w:rStyle w:val="HideTWBExt"/>
          <w:b w:val="0"/>
        </w:rPr>
        <w:t>&lt;/Members&gt;</w:t>
      </w:r>
    </w:p>
    <w:p w14:paraId="44AC0406" w14:textId="77777777" w:rsidR="00940181" w:rsidRPr="00BB1D68" w:rsidRDefault="00940181" w:rsidP="00940181">
      <w:pPr>
        <w:pStyle w:val="NormalBold"/>
      </w:pPr>
      <w:r w:rsidRPr="00BB1D68">
        <w:rPr>
          <w:rStyle w:val="HideTWBExt"/>
          <w:b w:val="0"/>
        </w:rPr>
        <w:t>&lt;/RepeatBlock-By&gt;</w:t>
      </w:r>
    </w:p>
    <w:p w14:paraId="16233B84"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60AEE88E" w14:textId="77777777" w:rsidR="00940181" w:rsidRPr="00BB1D68" w:rsidRDefault="00940181" w:rsidP="00940181">
      <w:pPr>
        <w:pStyle w:val="NormalBold"/>
      </w:pPr>
      <w:r w:rsidRPr="00BB1D68">
        <w:rPr>
          <w:rStyle w:val="HideTWBExt"/>
          <w:b w:val="0"/>
        </w:rPr>
        <w:t>&lt;Article&gt;</w:t>
      </w:r>
      <w:r w:rsidRPr="00BB1D68">
        <w:t>Articolul 25 – alineatul 9</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2B6F7BFA" w14:textId="77777777" w:rsidTr="007E330F">
        <w:trPr>
          <w:trHeight w:hRule="exact" w:val="240"/>
          <w:jc w:val="center"/>
        </w:trPr>
        <w:tc>
          <w:tcPr>
            <w:tcW w:w="9752" w:type="dxa"/>
            <w:gridSpan w:val="2"/>
            <w:tcBorders>
              <w:top w:val="nil"/>
              <w:left w:val="nil"/>
              <w:bottom w:val="nil"/>
              <w:right w:val="nil"/>
            </w:tcBorders>
          </w:tcPr>
          <w:p w14:paraId="311C72DE" w14:textId="77777777" w:rsidR="00940181" w:rsidRPr="00BB1D68" w:rsidRDefault="00940181" w:rsidP="007E330F"/>
        </w:tc>
      </w:tr>
      <w:tr w:rsidR="00477BAC" w:rsidRPr="00BB1D68" w14:paraId="063B3C55" w14:textId="77777777" w:rsidTr="007E330F">
        <w:trPr>
          <w:trHeight w:val="240"/>
          <w:jc w:val="center"/>
        </w:trPr>
        <w:tc>
          <w:tcPr>
            <w:tcW w:w="4876" w:type="dxa"/>
            <w:tcBorders>
              <w:top w:val="nil"/>
              <w:left w:val="nil"/>
              <w:bottom w:val="nil"/>
              <w:right w:val="nil"/>
            </w:tcBorders>
          </w:tcPr>
          <w:p w14:paraId="6EF3EAAD"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1E7EEC48" w14:textId="77777777" w:rsidR="00940181" w:rsidRPr="00BB1D68" w:rsidRDefault="00940181" w:rsidP="007E330F">
            <w:pPr>
              <w:pStyle w:val="AmColumnHeading"/>
            </w:pPr>
            <w:r w:rsidRPr="00BB1D68">
              <w:t>Amendamentul</w:t>
            </w:r>
          </w:p>
        </w:tc>
      </w:tr>
      <w:tr w:rsidR="00477BAC" w:rsidRPr="00BB1D68" w14:paraId="499D3310" w14:textId="77777777" w:rsidTr="007E330F">
        <w:trPr>
          <w:jc w:val="center"/>
        </w:trPr>
        <w:tc>
          <w:tcPr>
            <w:tcW w:w="4876" w:type="dxa"/>
            <w:tcBorders>
              <w:top w:val="nil"/>
              <w:left w:val="nil"/>
              <w:bottom w:val="nil"/>
              <w:right w:val="nil"/>
            </w:tcBorders>
          </w:tcPr>
          <w:p w14:paraId="298648DF" w14:textId="77777777" w:rsidR="00940181" w:rsidRPr="00BB1D68" w:rsidRDefault="00940181" w:rsidP="007E330F">
            <w:pPr>
              <w:pStyle w:val="Normal6a"/>
            </w:pPr>
            <w:r w:rsidRPr="00BB1D68">
              <w:t>9.</w:t>
            </w:r>
            <w:r w:rsidRPr="00BB1D68">
              <w:tab/>
              <w:t xml:space="preserve">În cazul în care decizia de a nu acorda asistență și reprezentare juridice gratuite este luată de către o autoritate, alta decât o autoritate judiciară, pe motiv că se consideră că în ce privește calea de atac, aceasta nu are perspective concrete de succes sau este abuzivă, solicitantul are dreptul la o cale de atac efectivă în fața unei autorități judiciare împotriva acestei decizii. </w:t>
            </w:r>
            <w:r w:rsidRPr="00BB1D68">
              <w:rPr>
                <w:b/>
                <w:i/>
              </w:rPr>
              <w:t>În acest scop, solicitantul are dreptul de a solicita asistență și reprezentare juridice gratuite.</w:t>
            </w:r>
          </w:p>
        </w:tc>
        <w:tc>
          <w:tcPr>
            <w:tcW w:w="4876" w:type="dxa"/>
            <w:tcBorders>
              <w:top w:val="nil"/>
              <w:left w:val="nil"/>
              <w:bottom w:val="nil"/>
              <w:right w:val="nil"/>
            </w:tcBorders>
          </w:tcPr>
          <w:p w14:paraId="1FA64B23" w14:textId="77777777" w:rsidR="00940181" w:rsidRPr="00BB1D68" w:rsidRDefault="00940181" w:rsidP="007E330F">
            <w:pPr>
              <w:pStyle w:val="Normal6a"/>
            </w:pPr>
            <w:r w:rsidRPr="00BB1D68">
              <w:t>9.</w:t>
            </w:r>
            <w:r w:rsidRPr="00BB1D68">
              <w:tab/>
              <w:t>În cazul în care decizia de a nu acorda asistență și reprezentare juridice gratuite este luată de către o autoritate, alta decât o autoritate judiciară, pe motiv că se consideră că în ce privește calea de atac, aceasta nu are perspective concrete de succes sau este abuzivă, solicitantul are dreptul la o cale de atac efectivă în fața unei autorități judiciare împotriva acestei decizii.</w:t>
            </w:r>
          </w:p>
        </w:tc>
      </w:tr>
    </w:tbl>
    <w:p w14:paraId="2EBCD33E"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1D00B09E" w14:textId="77777777" w:rsidR="00940181" w:rsidRPr="00BB1D68" w:rsidRDefault="00940181" w:rsidP="00940181">
      <w:r w:rsidRPr="00BB1D68">
        <w:rPr>
          <w:rStyle w:val="HideTWBExt"/>
        </w:rPr>
        <w:t>&lt;/Amend&gt;</w:t>
      </w:r>
    </w:p>
    <w:p w14:paraId="26D90BCD"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1690</w:t>
      </w:r>
      <w:r w:rsidRPr="00BB1D68">
        <w:rPr>
          <w:rStyle w:val="HideTWBExt"/>
          <w:b w:val="0"/>
        </w:rPr>
        <w:t>&lt;/NumAm&gt;</w:t>
      </w:r>
    </w:p>
    <w:p w14:paraId="6FA69189" w14:textId="77777777" w:rsidR="00940181" w:rsidRPr="00BB1D68" w:rsidRDefault="00940181" w:rsidP="00940181">
      <w:pPr>
        <w:pStyle w:val="NormalBold"/>
      </w:pPr>
      <w:r w:rsidRPr="00BB1D68">
        <w:rPr>
          <w:rStyle w:val="HideTWBExt"/>
          <w:b w:val="0"/>
        </w:rPr>
        <w:t>&lt;RepeatBlock-By&gt;&lt;Members&gt;</w:t>
      </w:r>
      <w:r w:rsidRPr="00BB1D68">
        <w:t>Charlie Weimers, Alessandro Ciriani, Mariusz Kamiński, Nicolas Bay, Jadwiga Wiśniewska, Maciej Wąsik, Sebastian Tynkkynen, Geadis Geadi, Assita Kanko</w:t>
      </w:r>
      <w:r w:rsidRPr="00BB1D68">
        <w:rPr>
          <w:rStyle w:val="HideTWBExt"/>
          <w:b w:val="0"/>
        </w:rPr>
        <w:t>&lt;/Members&gt;</w:t>
      </w:r>
    </w:p>
    <w:p w14:paraId="642A1B58" w14:textId="77777777" w:rsidR="00940181" w:rsidRPr="00BB1D68" w:rsidRDefault="00940181" w:rsidP="00940181">
      <w:pPr>
        <w:pStyle w:val="NormalBold"/>
      </w:pPr>
      <w:r w:rsidRPr="00BB1D68">
        <w:rPr>
          <w:rStyle w:val="HideTWBExt"/>
          <w:b w:val="0"/>
        </w:rPr>
        <w:t>&lt;/RepeatBlock-By&gt;</w:t>
      </w:r>
    </w:p>
    <w:p w14:paraId="3E67F26F"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34CC62A5" w14:textId="77777777" w:rsidR="00940181" w:rsidRPr="00BB1D68" w:rsidRDefault="00940181" w:rsidP="00940181">
      <w:pPr>
        <w:pStyle w:val="NormalBold"/>
      </w:pPr>
      <w:r w:rsidRPr="00BB1D68">
        <w:rPr>
          <w:rStyle w:val="HideTWBExt"/>
          <w:b w:val="0"/>
        </w:rPr>
        <w:t>&lt;Article&gt;</w:t>
      </w:r>
      <w:r w:rsidRPr="00BB1D68">
        <w:t>Articolul 25 – alineatul 10</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7E2654FC" w14:textId="77777777" w:rsidTr="007E330F">
        <w:trPr>
          <w:trHeight w:hRule="exact" w:val="240"/>
          <w:jc w:val="center"/>
        </w:trPr>
        <w:tc>
          <w:tcPr>
            <w:tcW w:w="9752" w:type="dxa"/>
            <w:gridSpan w:val="2"/>
            <w:tcBorders>
              <w:top w:val="nil"/>
              <w:left w:val="nil"/>
              <w:bottom w:val="nil"/>
              <w:right w:val="nil"/>
            </w:tcBorders>
          </w:tcPr>
          <w:p w14:paraId="1FF11103" w14:textId="77777777" w:rsidR="00940181" w:rsidRPr="00BB1D68" w:rsidRDefault="00940181" w:rsidP="007E330F"/>
        </w:tc>
      </w:tr>
      <w:tr w:rsidR="00477BAC" w:rsidRPr="00BB1D68" w14:paraId="2965F928" w14:textId="77777777" w:rsidTr="007E330F">
        <w:trPr>
          <w:trHeight w:val="240"/>
          <w:jc w:val="center"/>
        </w:trPr>
        <w:tc>
          <w:tcPr>
            <w:tcW w:w="4876" w:type="dxa"/>
            <w:tcBorders>
              <w:top w:val="nil"/>
              <w:left w:val="nil"/>
              <w:bottom w:val="nil"/>
              <w:right w:val="nil"/>
            </w:tcBorders>
          </w:tcPr>
          <w:p w14:paraId="1F9750E5"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0B0712B9" w14:textId="77777777" w:rsidR="00940181" w:rsidRPr="00BB1D68" w:rsidRDefault="00940181" w:rsidP="007E330F">
            <w:pPr>
              <w:pStyle w:val="AmColumnHeading"/>
            </w:pPr>
            <w:r w:rsidRPr="00BB1D68">
              <w:t>Amendamentul</w:t>
            </w:r>
          </w:p>
        </w:tc>
      </w:tr>
      <w:tr w:rsidR="00477BAC" w:rsidRPr="00BB1D68" w14:paraId="40F71BB6" w14:textId="77777777" w:rsidTr="007E330F">
        <w:trPr>
          <w:jc w:val="center"/>
        </w:trPr>
        <w:tc>
          <w:tcPr>
            <w:tcW w:w="4876" w:type="dxa"/>
            <w:tcBorders>
              <w:top w:val="nil"/>
              <w:left w:val="nil"/>
              <w:bottom w:val="nil"/>
              <w:right w:val="nil"/>
            </w:tcBorders>
          </w:tcPr>
          <w:p w14:paraId="481444FA" w14:textId="77777777" w:rsidR="00940181" w:rsidRPr="00BB1D68" w:rsidRDefault="00940181" w:rsidP="007E330F">
            <w:pPr>
              <w:pStyle w:val="Normal6a"/>
            </w:pPr>
            <w:r w:rsidRPr="00BB1D68">
              <w:rPr>
                <w:b/>
                <w:i/>
              </w:rPr>
              <w:t>10.</w:t>
            </w:r>
            <w:r w:rsidRPr="00BB1D68">
              <w:tab/>
            </w:r>
            <w:r w:rsidRPr="00BB1D68">
              <w:rPr>
                <w:b/>
                <w:i/>
              </w:rPr>
              <w:t>Statele membre pot să prevadă acordarea de asistență și reprezentare juridice gratuite în cadrul procedurii administrative în conformitate cu dreptul intern.</w:t>
            </w:r>
          </w:p>
        </w:tc>
        <w:tc>
          <w:tcPr>
            <w:tcW w:w="4876" w:type="dxa"/>
            <w:tcBorders>
              <w:top w:val="nil"/>
              <w:left w:val="nil"/>
              <w:bottom w:val="nil"/>
              <w:right w:val="nil"/>
            </w:tcBorders>
          </w:tcPr>
          <w:p w14:paraId="4CA715AB" w14:textId="77777777" w:rsidR="00940181" w:rsidRPr="00BB1D68" w:rsidRDefault="00940181" w:rsidP="007E330F">
            <w:pPr>
              <w:pStyle w:val="Normal6a"/>
            </w:pPr>
            <w:r w:rsidRPr="00BB1D68">
              <w:rPr>
                <w:b/>
                <w:i/>
              </w:rPr>
              <w:t>eliminat</w:t>
            </w:r>
          </w:p>
        </w:tc>
      </w:tr>
    </w:tbl>
    <w:p w14:paraId="62EEDFBE"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010A78EF" w14:textId="77777777" w:rsidR="00940181" w:rsidRPr="00BB1D68" w:rsidRDefault="00940181" w:rsidP="00940181">
      <w:r w:rsidRPr="00BB1D68">
        <w:rPr>
          <w:rStyle w:val="HideTWBExt"/>
        </w:rPr>
        <w:t>&lt;/Amend&gt;</w:t>
      </w:r>
    </w:p>
    <w:p w14:paraId="06B36736"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1691</w:t>
      </w:r>
      <w:r w:rsidRPr="00BB1D68">
        <w:rPr>
          <w:rStyle w:val="HideTWBExt"/>
          <w:b w:val="0"/>
        </w:rPr>
        <w:t>&lt;/NumAm&gt;</w:t>
      </w:r>
    </w:p>
    <w:p w14:paraId="2B8B4408" w14:textId="77777777" w:rsidR="00940181" w:rsidRPr="00BB1D68" w:rsidRDefault="00940181" w:rsidP="00940181">
      <w:pPr>
        <w:pStyle w:val="NormalBold"/>
      </w:pPr>
      <w:r w:rsidRPr="00BB1D68">
        <w:rPr>
          <w:rStyle w:val="HideTWBExt"/>
          <w:b w:val="0"/>
        </w:rPr>
        <w:t>&lt;RepeatBlock-By&gt;&lt;Members&gt;</w:t>
      </w:r>
      <w:r w:rsidRPr="00BB1D68">
        <w:t>Maciej Wąsik, Mariusz Kamiński, Jacek Ozdoba, Jadwiga Wiśniewska</w:t>
      </w:r>
      <w:r w:rsidRPr="00BB1D68">
        <w:rPr>
          <w:rStyle w:val="HideTWBExt"/>
          <w:b w:val="0"/>
        </w:rPr>
        <w:t>&lt;/Members&gt;</w:t>
      </w:r>
    </w:p>
    <w:p w14:paraId="18BDB057" w14:textId="77777777" w:rsidR="00940181" w:rsidRPr="00BB1D68" w:rsidRDefault="00940181" w:rsidP="00940181">
      <w:pPr>
        <w:pStyle w:val="NormalBold"/>
      </w:pPr>
      <w:r w:rsidRPr="00BB1D68">
        <w:rPr>
          <w:rStyle w:val="HideTWBExt"/>
          <w:b w:val="0"/>
        </w:rPr>
        <w:lastRenderedPageBreak/>
        <w:t>&lt;/RepeatBlock-By&gt;</w:t>
      </w:r>
    </w:p>
    <w:p w14:paraId="4022AD62"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0D624FC9" w14:textId="77777777" w:rsidR="00940181" w:rsidRPr="00BB1D68" w:rsidRDefault="00940181" w:rsidP="00940181">
      <w:pPr>
        <w:pStyle w:val="NormalBold"/>
      </w:pPr>
      <w:r w:rsidRPr="00BB1D68">
        <w:rPr>
          <w:rStyle w:val="HideTWBExt"/>
          <w:b w:val="0"/>
        </w:rPr>
        <w:t>&lt;Article&gt;</w:t>
      </w:r>
      <w:r w:rsidRPr="00BB1D68">
        <w:t>Articolul 25 – alineatul 10</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5F9345D2" w14:textId="77777777" w:rsidTr="007E330F">
        <w:trPr>
          <w:trHeight w:hRule="exact" w:val="240"/>
          <w:jc w:val="center"/>
        </w:trPr>
        <w:tc>
          <w:tcPr>
            <w:tcW w:w="9752" w:type="dxa"/>
            <w:gridSpan w:val="2"/>
            <w:tcBorders>
              <w:top w:val="nil"/>
              <w:left w:val="nil"/>
              <w:bottom w:val="nil"/>
              <w:right w:val="nil"/>
            </w:tcBorders>
          </w:tcPr>
          <w:p w14:paraId="0F9B9AEE" w14:textId="77777777" w:rsidR="00940181" w:rsidRPr="00BB1D68" w:rsidRDefault="00940181" w:rsidP="007E330F"/>
        </w:tc>
      </w:tr>
      <w:tr w:rsidR="00477BAC" w:rsidRPr="00BB1D68" w14:paraId="3012FFEA" w14:textId="77777777" w:rsidTr="007E330F">
        <w:trPr>
          <w:trHeight w:val="240"/>
          <w:jc w:val="center"/>
        </w:trPr>
        <w:tc>
          <w:tcPr>
            <w:tcW w:w="4876" w:type="dxa"/>
            <w:tcBorders>
              <w:top w:val="nil"/>
              <w:left w:val="nil"/>
              <w:bottom w:val="nil"/>
              <w:right w:val="nil"/>
            </w:tcBorders>
          </w:tcPr>
          <w:p w14:paraId="2FEA6D52"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4F70A912" w14:textId="77777777" w:rsidR="00940181" w:rsidRPr="00BB1D68" w:rsidRDefault="00940181" w:rsidP="007E330F">
            <w:pPr>
              <w:pStyle w:val="AmColumnHeading"/>
            </w:pPr>
            <w:r w:rsidRPr="00BB1D68">
              <w:t>Amendamentul</w:t>
            </w:r>
          </w:p>
        </w:tc>
      </w:tr>
      <w:tr w:rsidR="00477BAC" w:rsidRPr="00BB1D68" w14:paraId="11E781D6" w14:textId="77777777" w:rsidTr="007E330F">
        <w:trPr>
          <w:jc w:val="center"/>
        </w:trPr>
        <w:tc>
          <w:tcPr>
            <w:tcW w:w="4876" w:type="dxa"/>
            <w:tcBorders>
              <w:top w:val="nil"/>
              <w:left w:val="nil"/>
              <w:bottom w:val="nil"/>
              <w:right w:val="nil"/>
            </w:tcBorders>
          </w:tcPr>
          <w:p w14:paraId="63F08ED2" w14:textId="77777777" w:rsidR="00940181" w:rsidRPr="00BB1D68" w:rsidRDefault="00940181" w:rsidP="007E330F">
            <w:pPr>
              <w:pStyle w:val="Normal6a"/>
            </w:pPr>
            <w:r w:rsidRPr="00BB1D68">
              <w:rPr>
                <w:b/>
                <w:i/>
              </w:rPr>
              <w:t>10.</w:t>
            </w:r>
            <w:r w:rsidRPr="00BB1D68">
              <w:tab/>
            </w:r>
            <w:r w:rsidRPr="00BB1D68">
              <w:rPr>
                <w:b/>
                <w:i/>
              </w:rPr>
              <w:t>Statele membre pot să prevadă acordarea de asistență și reprezentare juridice gratuite în cadrul procedurii administrative în conformitate cu dreptul intern.</w:t>
            </w:r>
          </w:p>
        </w:tc>
        <w:tc>
          <w:tcPr>
            <w:tcW w:w="4876" w:type="dxa"/>
            <w:tcBorders>
              <w:top w:val="nil"/>
              <w:left w:val="nil"/>
              <w:bottom w:val="nil"/>
              <w:right w:val="nil"/>
            </w:tcBorders>
          </w:tcPr>
          <w:p w14:paraId="1EA3EDD3" w14:textId="77777777" w:rsidR="00940181" w:rsidRPr="00BB1D68" w:rsidRDefault="00940181" w:rsidP="007E330F">
            <w:pPr>
              <w:pStyle w:val="Normal6a"/>
            </w:pPr>
            <w:r w:rsidRPr="00BB1D68">
              <w:rPr>
                <w:b/>
                <w:i/>
              </w:rPr>
              <w:t>eliminat</w:t>
            </w:r>
          </w:p>
        </w:tc>
      </w:tr>
    </w:tbl>
    <w:p w14:paraId="796C9B79"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56955BA7" w14:textId="77777777" w:rsidR="00940181" w:rsidRPr="00BB1D68" w:rsidRDefault="00940181" w:rsidP="00940181">
      <w:r w:rsidRPr="00BB1D68">
        <w:rPr>
          <w:rStyle w:val="HideTWBExt"/>
        </w:rPr>
        <w:t>&lt;/Amend&gt;</w:t>
      </w:r>
    </w:p>
    <w:p w14:paraId="45687396"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1692</w:t>
      </w:r>
      <w:r w:rsidRPr="00BB1D68">
        <w:rPr>
          <w:rStyle w:val="HideTWBExt"/>
          <w:b w:val="0"/>
        </w:rPr>
        <w:t>&lt;/NumAm&gt;</w:t>
      </w:r>
    </w:p>
    <w:p w14:paraId="53271962" w14:textId="77777777" w:rsidR="00940181" w:rsidRPr="00BB1D68" w:rsidRDefault="00940181" w:rsidP="00940181">
      <w:pPr>
        <w:pStyle w:val="NormalBold"/>
      </w:pPr>
      <w:r w:rsidRPr="00BB1D68">
        <w:rPr>
          <w:rStyle w:val="HideTWBExt"/>
          <w:b w:val="0"/>
        </w:rPr>
        <w:t>&lt;RepeatBlock-By&gt;&lt;Members&gt;</w:t>
      </w:r>
      <w:r w:rsidRPr="00BB1D68">
        <w:t>Mélissa Camara</w:t>
      </w:r>
      <w:r w:rsidRPr="00BB1D68">
        <w:rPr>
          <w:rStyle w:val="HideTWBExt"/>
          <w:b w:val="0"/>
        </w:rPr>
        <w:t>&lt;/Members&gt;</w:t>
      </w:r>
    </w:p>
    <w:p w14:paraId="1E05A0EA" w14:textId="77777777" w:rsidR="00940181" w:rsidRPr="00BB1D68" w:rsidRDefault="00940181" w:rsidP="00940181">
      <w:pPr>
        <w:pStyle w:val="NormalBold"/>
      </w:pPr>
      <w:r w:rsidRPr="00BB1D68">
        <w:rPr>
          <w:rStyle w:val="HideTWBExt"/>
          <w:b w:val="0"/>
        </w:rPr>
        <w:t>&lt;/RepeatBlock-By&gt;</w:t>
      </w:r>
    </w:p>
    <w:p w14:paraId="58FB0274"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309A06FD" w14:textId="77777777" w:rsidR="00940181" w:rsidRPr="00BB1D68" w:rsidRDefault="00940181" w:rsidP="00940181">
      <w:pPr>
        <w:pStyle w:val="NormalBold"/>
      </w:pPr>
      <w:r w:rsidRPr="00BB1D68">
        <w:rPr>
          <w:rStyle w:val="HideTWBExt"/>
          <w:b w:val="0"/>
        </w:rPr>
        <w:t>&lt;Article&gt;</w:t>
      </w:r>
      <w:r w:rsidRPr="00BB1D68">
        <w:t>Articolul 25 – alineatul 10</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5F05E321" w14:textId="77777777" w:rsidTr="007E330F">
        <w:trPr>
          <w:trHeight w:hRule="exact" w:val="240"/>
          <w:jc w:val="center"/>
        </w:trPr>
        <w:tc>
          <w:tcPr>
            <w:tcW w:w="9752" w:type="dxa"/>
            <w:gridSpan w:val="2"/>
            <w:tcBorders>
              <w:top w:val="nil"/>
              <w:left w:val="nil"/>
              <w:bottom w:val="nil"/>
              <w:right w:val="nil"/>
            </w:tcBorders>
          </w:tcPr>
          <w:p w14:paraId="200AF280" w14:textId="77777777" w:rsidR="00940181" w:rsidRPr="00BB1D68" w:rsidRDefault="00940181" w:rsidP="007E330F"/>
        </w:tc>
      </w:tr>
      <w:tr w:rsidR="00477BAC" w:rsidRPr="00BB1D68" w14:paraId="0AD0564B" w14:textId="77777777" w:rsidTr="007E330F">
        <w:trPr>
          <w:trHeight w:val="240"/>
          <w:jc w:val="center"/>
        </w:trPr>
        <w:tc>
          <w:tcPr>
            <w:tcW w:w="4876" w:type="dxa"/>
            <w:tcBorders>
              <w:top w:val="nil"/>
              <w:left w:val="nil"/>
              <w:bottom w:val="nil"/>
              <w:right w:val="nil"/>
            </w:tcBorders>
          </w:tcPr>
          <w:p w14:paraId="7FE73F87"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657D1660" w14:textId="77777777" w:rsidR="00940181" w:rsidRPr="00BB1D68" w:rsidRDefault="00940181" w:rsidP="007E330F">
            <w:pPr>
              <w:pStyle w:val="AmColumnHeading"/>
            </w:pPr>
            <w:r w:rsidRPr="00BB1D68">
              <w:t>Amendamentul</w:t>
            </w:r>
          </w:p>
        </w:tc>
      </w:tr>
      <w:tr w:rsidR="00477BAC" w:rsidRPr="00BB1D68" w14:paraId="70A5A3DD" w14:textId="77777777" w:rsidTr="007E330F">
        <w:trPr>
          <w:jc w:val="center"/>
        </w:trPr>
        <w:tc>
          <w:tcPr>
            <w:tcW w:w="4876" w:type="dxa"/>
            <w:tcBorders>
              <w:top w:val="nil"/>
              <w:left w:val="nil"/>
              <w:bottom w:val="nil"/>
              <w:right w:val="nil"/>
            </w:tcBorders>
          </w:tcPr>
          <w:p w14:paraId="758B208F" w14:textId="77777777" w:rsidR="00940181" w:rsidRPr="00BB1D68" w:rsidRDefault="00940181" w:rsidP="007E330F">
            <w:pPr>
              <w:pStyle w:val="Normal6a"/>
            </w:pPr>
            <w:r w:rsidRPr="00BB1D68">
              <w:rPr>
                <w:b/>
                <w:i/>
              </w:rPr>
              <w:t>10.</w:t>
            </w:r>
            <w:r w:rsidRPr="00BB1D68">
              <w:tab/>
            </w:r>
            <w:r w:rsidRPr="00BB1D68">
              <w:rPr>
                <w:b/>
                <w:i/>
              </w:rPr>
              <w:t>Statele membre pot să prevadă acordarea de asistență și reprezentare juridice gratuite în cadrul procedurii administrative în conformitate cu dreptul intern.</w:t>
            </w:r>
          </w:p>
        </w:tc>
        <w:tc>
          <w:tcPr>
            <w:tcW w:w="4876" w:type="dxa"/>
            <w:tcBorders>
              <w:top w:val="nil"/>
              <w:left w:val="nil"/>
              <w:bottom w:val="nil"/>
              <w:right w:val="nil"/>
            </w:tcBorders>
          </w:tcPr>
          <w:p w14:paraId="756CF952" w14:textId="77777777" w:rsidR="00940181" w:rsidRPr="00BB1D68" w:rsidRDefault="00940181" w:rsidP="007E330F">
            <w:pPr>
              <w:pStyle w:val="Normal6a"/>
            </w:pPr>
            <w:r w:rsidRPr="00BB1D68">
              <w:rPr>
                <w:b/>
                <w:i/>
              </w:rPr>
              <w:t>eliminat</w:t>
            </w:r>
          </w:p>
        </w:tc>
      </w:tr>
    </w:tbl>
    <w:p w14:paraId="1D8C56D7"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2BEC2BD5" w14:textId="77777777" w:rsidR="00940181" w:rsidRPr="00BB1D68" w:rsidRDefault="00940181" w:rsidP="00940181">
      <w:r w:rsidRPr="00BB1D68">
        <w:rPr>
          <w:rStyle w:val="HideTWBExt"/>
        </w:rPr>
        <w:t>&lt;/Amend&gt;</w:t>
      </w:r>
    </w:p>
    <w:p w14:paraId="52384900"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1693</w:t>
      </w:r>
      <w:r w:rsidRPr="00BB1D68">
        <w:rPr>
          <w:rStyle w:val="HideTWBExt"/>
          <w:b w:val="0"/>
        </w:rPr>
        <w:t>&lt;/NumAm&gt;</w:t>
      </w:r>
    </w:p>
    <w:p w14:paraId="54555E17" w14:textId="77777777" w:rsidR="00940181" w:rsidRPr="00BB1D68" w:rsidRDefault="00940181" w:rsidP="00940181">
      <w:pPr>
        <w:pStyle w:val="NormalBold"/>
      </w:pPr>
      <w:r w:rsidRPr="00BB1D68">
        <w:rPr>
          <w:rStyle w:val="HideTWBExt"/>
          <w:b w:val="0"/>
        </w:rPr>
        <w:t>&lt;RepeatBlock-By&gt;&lt;Members&gt;</w:t>
      </w:r>
      <w:r w:rsidRPr="00BB1D68">
        <w:t>Estrella Galán</w:t>
      </w:r>
      <w:r w:rsidRPr="00BB1D68">
        <w:rPr>
          <w:rStyle w:val="HideTWBExt"/>
          <w:b w:val="0"/>
        </w:rPr>
        <w:t>&lt;/Members&gt;</w:t>
      </w:r>
    </w:p>
    <w:p w14:paraId="6A077111" w14:textId="77777777" w:rsidR="00940181" w:rsidRPr="00BB1D68" w:rsidRDefault="00940181" w:rsidP="00940181">
      <w:pPr>
        <w:pStyle w:val="NormalBold"/>
      </w:pPr>
      <w:r w:rsidRPr="00BB1D68">
        <w:rPr>
          <w:rStyle w:val="HideTWBExt"/>
          <w:b w:val="0"/>
        </w:rPr>
        <w:t>&lt;/RepeatBlock-By&gt;</w:t>
      </w:r>
    </w:p>
    <w:p w14:paraId="3A899BC7"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4C29EBC5" w14:textId="77777777" w:rsidR="00940181" w:rsidRPr="00BB1D68" w:rsidRDefault="00940181" w:rsidP="00940181">
      <w:pPr>
        <w:pStyle w:val="NormalBold"/>
      </w:pPr>
      <w:r w:rsidRPr="00BB1D68">
        <w:rPr>
          <w:rStyle w:val="HideTWBExt"/>
          <w:b w:val="0"/>
        </w:rPr>
        <w:t>&lt;Article&gt;</w:t>
      </w:r>
      <w:r w:rsidRPr="00BB1D68">
        <w:t>Articolul 25 – alineatul 10</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5B2E08FB" w14:textId="77777777" w:rsidTr="007E330F">
        <w:trPr>
          <w:trHeight w:hRule="exact" w:val="240"/>
          <w:jc w:val="center"/>
        </w:trPr>
        <w:tc>
          <w:tcPr>
            <w:tcW w:w="9752" w:type="dxa"/>
            <w:gridSpan w:val="2"/>
            <w:tcBorders>
              <w:top w:val="nil"/>
              <w:left w:val="nil"/>
              <w:bottom w:val="nil"/>
              <w:right w:val="nil"/>
            </w:tcBorders>
          </w:tcPr>
          <w:p w14:paraId="7F46D388" w14:textId="77777777" w:rsidR="00940181" w:rsidRPr="00BB1D68" w:rsidRDefault="00940181" w:rsidP="007E330F"/>
        </w:tc>
      </w:tr>
      <w:tr w:rsidR="00477BAC" w:rsidRPr="00BB1D68" w14:paraId="0DDED7AA" w14:textId="77777777" w:rsidTr="007E330F">
        <w:trPr>
          <w:trHeight w:val="240"/>
          <w:jc w:val="center"/>
        </w:trPr>
        <w:tc>
          <w:tcPr>
            <w:tcW w:w="4876" w:type="dxa"/>
            <w:tcBorders>
              <w:top w:val="nil"/>
              <w:left w:val="nil"/>
              <w:bottom w:val="nil"/>
              <w:right w:val="nil"/>
            </w:tcBorders>
          </w:tcPr>
          <w:p w14:paraId="101B79B3"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09188CD1" w14:textId="77777777" w:rsidR="00940181" w:rsidRPr="00BB1D68" w:rsidRDefault="00940181" w:rsidP="007E330F">
            <w:pPr>
              <w:pStyle w:val="AmColumnHeading"/>
            </w:pPr>
            <w:r w:rsidRPr="00BB1D68">
              <w:t>Amendamentul</w:t>
            </w:r>
          </w:p>
        </w:tc>
      </w:tr>
      <w:tr w:rsidR="00477BAC" w:rsidRPr="00BB1D68" w14:paraId="2AC46041" w14:textId="77777777" w:rsidTr="007E330F">
        <w:trPr>
          <w:jc w:val="center"/>
        </w:trPr>
        <w:tc>
          <w:tcPr>
            <w:tcW w:w="4876" w:type="dxa"/>
            <w:tcBorders>
              <w:top w:val="nil"/>
              <w:left w:val="nil"/>
              <w:bottom w:val="nil"/>
              <w:right w:val="nil"/>
            </w:tcBorders>
          </w:tcPr>
          <w:p w14:paraId="39044EE7" w14:textId="77777777" w:rsidR="00940181" w:rsidRPr="00BB1D68" w:rsidRDefault="00940181" w:rsidP="007E330F">
            <w:pPr>
              <w:pStyle w:val="Normal6a"/>
            </w:pPr>
            <w:r w:rsidRPr="00BB1D68">
              <w:t>10.</w:t>
            </w:r>
            <w:r w:rsidRPr="00BB1D68">
              <w:tab/>
              <w:t xml:space="preserve">Statele membre </w:t>
            </w:r>
            <w:r w:rsidRPr="00BB1D68">
              <w:rPr>
                <w:b/>
                <w:bCs/>
                <w:i/>
                <w:iCs/>
              </w:rPr>
              <w:t>pot</w:t>
            </w:r>
            <w:r w:rsidRPr="00BB1D68">
              <w:t xml:space="preserve"> </w:t>
            </w:r>
            <w:r w:rsidRPr="00BB1D68">
              <w:rPr>
                <w:b/>
                <w:bCs/>
                <w:i/>
                <w:iCs/>
              </w:rPr>
              <w:t>să prevadă</w:t>
            </w:r>
            <w:r w:rsidRPr="00BB1D68">
              <w:t xml:space="preserve"> acordarea de asistență și reprezentare juridice gratuite în cadrul procedurii administrative în conformitate cu dreptul intern.</w:t>
            </w:r>
          </w:p>
        </w:tc>
        <w:tc>
          <w:tcPr>
            <w:tcW w:w="4876" w:type="dxa"/>
            <w:tcBorders>
              <w:top w:val="nil"/>
              <w:left w:val="nil"/>
              <w:bottom w:val="nil"/>
              <w:right w:val="nil"/>
            </w:tcBorders>
          </w:tcPr>
          <w:p w14:paraId="7553CBF5" w14:textId="77777777" w:rsidR="00940181" w:rsidRPr="00BB1D68" w:rsidRDefault="00940181" w:rsidP="007E330F">
            <w:pPr>
              <w:pStyle w:val="Normal6a"/>
            </w:pPr>
            <w:r w:rsidRPr="00BB1D68">
              <w:t>10.</w:t>
            </w:r>
            <w:r w:rsidRPr="00BB1D68">
              <w:tab/>
              <w:t xml:space="preserve">Statele membre </w:t>
            </w:r>
            <w:r w:rsidRPr="00BB1D68">
              <w:rPr>
                <w:b/>
                <w:bCs/>
                <w:i/>
                <w:iCs/>
              </w:rPr>
              <w:t>prevăd</w:t>
            </w:r>
            <w:r w:rsidRPr="00BB1D68">
              <w:t xml:space="preserve"> acordarea de asistență și reprezentare juridice gratuite în cadrul procedurii administrative în conformitate cu dreptul intern.</w:t>
            </w:r>
            <w:r w:rsidRPr="00BB1D68">
              <w:rPr>
                <w:b/>
                <w:i/>
              </w:rPr>
              <w:t xml:space="preserve"> Asistența și reprezentarea juridice în timpul procedurii administrative constau cel puțin în întocmirea declarațiilor și a </w:t>
            </w:r>
            <w:r w:rsidRPr="00BB1D68">
              <w:rPr>
                <w:b/>
                <w:i/>
              </w:rPr>
              <w:lastRenderedPageBreak/>
              <w:t>documentelor obligatorii în temeiul dreptului intern în timpul procedurii administrative, iar în cazul unui interviu individual, în prezentarea pentru acesta în fața autorităților competente, precum și în pregătirea căii de atac ori a contestației administrative. </w:t>
            </w:r>
          </w:p>
        </w:tc>
      </w:tr>
    </w:tbl>
    <w:p w14:paraId="4AAD66F8" w14:textId="77777777" w:rsidR="00940181" w:rsidRPr="00BB1D68" w:rsidRDefault="00940181" w:rsidP="00940181">
      <w:pPr>
        <w:pStyle w:val="AmOrLang"/>
      </w:pPr>
      <w:r w:rsidRPr="00BB1D68">
        <w:lastRenderedPageBreak/>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79540B43" w14:textId="77777777" w:rsidR="00940181" w:rsidRPr="00BB1D68" w:rsidRDefault="00940181" w:rsidP="00940181">
      <w:r w:rsidRPr="00BB1D68">
        <w:rPr>
          <w:rStyle w:val="HideTWBExt"/>
        </w:rPr>
        <w:t>&lt;/Amend&gt;</w:t>
      </w:r>
    </w:p>
    <w:p w14:paraId="143C4C35"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1694</w:t>
      </w:r>
      <w:r w:rsidRPr="00BB1D68">
        <w:rPr>
          <w:rStyle w:val="HideTWBExt"/>
          <w:b w:val="0"/>
        </w:rPr>
        <w:t>&lt;/NumAm&gt;</w:t>
      </w:r>
    </w:p>
    <w:p w14:paraId="68444DB1" w14:textId="77777777" w:rsidR="00940181" w:rsidRPr="00BB1D68" w:rsidRDefault="00940181" w:rsidP="00940181">
      <w:pPr>
        <w:pStyle w:val="NormalBold"/>
      </w:pPr>
      <w:r w:rsidRPr="00BB1D68">
        <w:rPr>
          <w:rStyle w:val="HideTWBExt"/>
          <w:b w:val="0"/>
        </w:rPr>
        <w:t>&lt;RepeatBlock-By&gt;&lt;Members&gt;</w:t>
      </w:r>
      <w:r w:rsidRPr="00BB1D68">
        <w:t>Mary Khan</w:t>
      </w:r>
      <w:r w:rsidRPr="00BB1D68">
        <w:rPr>
          <w:rStyle w:val="HideTWBExt"/>
          <w:b w:val="0"/>
        </w:rPr>
        <w:t>&lt;/Members&gt;</w:t>
      </w:r>
    </w:p>
    <w:p w14:paraId="1F65613C" w14:textId="77777777" w:rsidR="00940181" w:rsidRPr="00BB1D68" w:rsidRDefault="00940181" w:rsidP="00940181">
      <w:pPr>
        <w:pStyle w:val="NormalBold"/>
      </w:pPr>
      <w:r w:rsidRPr="00BB1D68">
        <w:rPr>
          <w:rStyle w:val="HideTWBExt"/>
          <w:b w:val="0"/>
        </w:rPr>
        <w:t>&lt;/RepeatBlock-By&gt;</w:t>
      </w:r>
    </w:p>
    <w:p w14:paraId="0F4FFDC9"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0AC7CA56" w14:textId="77777777" w:rsidR="00940181" w:rsidRPr="00BB1D68" w:rsidRDefault="00940181" w:rsidP="00940181">
      <w:pPr>
        <w:pStyle w:val="NormalBold"/>
      </w:pPr>
      <w:r w:rsidRPr="00BB1D68">
        <w:rPr>
          <w:rStyle w:val="HideTWBExt"/>
          <w:b w:val="0"/>
        </w:rPr>
        <w:t>&lt;Article&gt;</w:t>
      </w:r>
      <w:r w:rsidRPr="00BB1D68">
        <w:t>Articolul 25 – alineatul 10</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6B4A6CF0" w14:textId="77777777" w:rsidTr="007E330F">
        <w:trPr>
          <w:trHeight w:hRule="exact" w:val="240"/>
          <w:jc w:val="center"/>
        </w:trPr>
        <w:tc>
          <w:tcPr>
            <w:tcW w:w="9752" w:type="dxa"/>
            <w:gridSpan w:val="2"/>
            <w:tcBorders>
              <w:top w:val="nil"/>
              <w:left w:val="nil"/>
              <w:bottom w:val="nil"/>
              <w:right w:val="nil"/>
            </w:tcBorders>
          </w:tcPr>
          <w:p w14:paraId="2DA9EF34" w14:textId="77777777" w:rsidR="00940181" w:rsidRPr="00BB1D68" w:rsidRDefault="00940181" w:rsidP="007E330F"/>
        </w:tc>
      </w:tr>
      <w:tr w:rsidR="00477BAC" w:rsidRPr="00BB1D68" w14:paraId="34654CCC" w14:textId="77777777" w:rsidTr="007E330F">
        <w:trPr>
          <w:trHeight w:val="240"/>
          <w:jc w:val="center"/>
        </w:trPr>
        <w:tc>
          <w:tcPr>
            <w:tcW w:w="4876" w:type="dxa"/>
            <w:tcBorders>
              <w:top w:val="nil"/>
              <w:left w:val="nil"/>
              <w:bottom w:val="nil"/>
              <w:right w:val="nil"/>
            </w:tcBorders>
          </w:tcPr>
          <w:p w14:paraId="2142253B"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019B0D99" w14:textId="77777777" w:rsidR="00940181" w:rsidRPr="00BB1D68" w:rsidRDefault="00940181" w:rsidP="007E330F">
            <w:pPr>
              <w:pStyle w:val="AmColumnHeading"/>
            </w:pPr>
            <w:r w:rsidRPr="00BB1D68">
              <w:t>Amendamentul</w:t>
            </w:r>
          </w:p>
        </w:tc>
      </w:tr>
      <w:tr w:rsidR="00477BAC" w:rsidRPr="00BB1D68" w14:paraId="32D67E27" w14:textId="77777777" w:rsidTr="007E330F">
        <w:trPr>
          <w:jc w:val="center"/>
        </w:trPr>
        <w:tc>
          <w:tcPr>
            <w:tcW w:w="4876" w:type="dxa"/>
            <w:tcBorders>
              <w:top w:val="nil"/>
              <w:left w:val="nil"/>
              <w:bottom w:val="nil"/>
              <w:right w:val="nil"/>
            </w:tcBorders>
          </w:tcPr>
          <w:p w14:paraId="2D3FFA04" w14:textId="77777777" w:rsidR="00940181" w:rsidRPr="00BB1D68" w:rsidRDefault="00940181" w:rsidP="007E330F">
            <w:pPr>
              <w:pStyle w:val="Normal6a"/>
            </w:pPr>
            <w:r w:rsidRPr="00BB1D68">
              <w:t>10.</w:t>
            </w:r>
            <w:r w:rsidRPr="00BB1D68">
              <w:tab/>
              <w:t xml:space="preserve">Statele membre pot să prevadă acordarea de asistență și reprezentare juridice </w:t>
            </w:r>
            <w:r w:rsidRPr="00BB1D68">
              <w:rPr>
                <w:b/>
                <w:bCs/>
                <w:i/>
                <w:iCs/>
              </w:rPr>
              <w:t>gratuite</w:t>
            </w:r>
            <w:r w:rsidRPr="00BB1D68">
              <w:t xml:space="preserve"> în cadrul procedurii administrative în conformitate cu dreptul intern.</w:t>
            </w:r>
          </w:p>
        </w:tc>
        <w:tc>
          <w:tcPr>
            <w:tcW w:w="4876" w:type="dxa"/>
            <w:tcBorders>
              <w:top w:val="nil"/>
              <w:left w:val="nil"/>
              <w:bottom w:val="nil"/>
              <w:right w:val="nil"/>
            </w:tcBorders>
          </w:tcPr>
          <w:p w14:paraId="0A672A82" w14:textId="77777777" w:rsidR="00940181" w:rsidRPr="00BB1D68" w:rsidRDefault="00940181" w:rsidP="007E330F">
            <w:pPr>
              <w:pStyle w:val="Normal6a"/>
            </w:pPr>
            <w:r w:rsidRPr="00BB1D68">
              <w:t>10.</w:t>
            </w:r>
            <w:r w:rsidRPr="00BB1D68">
              <w:tab/>
              <w:t>Statele membre pot să prevadă acordarea de asistență și reprezentare juridice în cadrul procedurii administrative în conformitate cu dreptul intern.</w:t>
            </w:r>
          </w:p>
        </w:tc>
      </w:tr>
    </w:tbl>
    <w:p w14:paraId="69B273D9"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7E132D93" w14:textId="77777777" w:rsidR="00940181" w:rsidRPr="00BB1D68" w:rsidRDefault="00940181" w:rsidP="00940181">
      <w:r w:rsidRPr="00BB1D68">
        <w:rPr>
          <w:rStyle w:val="HideTWBExt"/>
        </w:rPr>
        <w:t>&lt;/Amend&gt;</w:t>
      </w:r>
    </w:p>
    <w:p w14:paraId="2D7D96C4"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1695</w:t>
      </w:r>
      <w:r w:rsidRPr="00BB1D68">
        <w:rPr>
          <w:rStyle w:val="HideTWBExt"/>
          <w:b w:val="0"/>
        </w:rPr>
        <w:t>&lt;/NumAm&gt;</w:t>
      </w:r>
    </w:p>
    <w:p w14:paraId="460DA73B" w14:textId="77777777" w:rsidR="00940181" w:rsidRPr="00BB1D68" w:rsidRDefault="00940181" w:rsidP="00940181">
      <w:pPr>
        <w:pStyle w:val="NormalBold"/>
      </w:pPr>
      <w:r w:rsidRPr="00BB1D68">
        <w:rPr>
          <w:rStyle w:val="HideTWBExt"/>
          <w:b w:val="0"/>
        </w:rPr>
        <w:t>&lt;RepeatBlock-By&gt;&lt;Members&gt;</w:t>
      </w:r>
      <w:r w:rsidRPr="00BB1D68">
        <w:t>Estrella Galán</w:t>
      </w:r>
      <w:r w:rsidRPr="00BB1D68">
        <w:rPr>
          <w:rStyle w:val="HideTWBExt"/>
          <w:b w:val="0"/>
        </w:rPr>
        <w:t>&lt;/Members&gt;</w:t>
      </w:r>
    </w:p>
    <w:p w14:paraId="14D56DF5" w14:textId="77777777" w:rsidR="00940181" w:rsidRPr="00BB1D68" w:rsidRDefault="00940181" w:rsidP="00940181">
      <w:pPr>
        <w:pStyle w:val="NormalBold"/>
      </w:pPr>
      <w:r w:rsidRPr="00BB1D68">
        <w:rPr>
          <w:rStyle w:val="HideTWBExt"/>
          <w:b w:val="0"/>
        </w:rPr>
        <w:t>&lt;/RepeatBlock-By&gt;</w:t>
      </w:r>
    </w:p>
    <w:p w14:paraId="5AE81C94"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159D4C09" w14:textId="77777777" w:rsidR="00940181" w:rsidRPr="00BB1D68" w:rsidRDefault="00940181" w:rsidP="00940181">
      <w:pPr>
        <w:pStyle w:val="NormalBold"/>
      </w:pPr>
      <w:r w:rsidRPr="00BB1D68">
        <w:rPr>
          <w:rStyle w:val="HideTWBExt"/>
          <w:b w:val="0"/>
        </w:rPr>
        <w:t>&lt;Article&gt;</w:t>
      </w:r>
      <w:r w:rsidRPr="00BB1D68">
        <w:t>Articolul 26 – alineatul 1</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52AB58EE" w14:textId="77777777" w:rsidTr="007E330F">
        <w:trPr>
          <w:trHeight w:hRule="exact" w:val="240"/>
          <w:jc w:val="center"/>
        </w:trPr>
        <w:tc>
          <w:tcPr>
            <w:tcW w:w="9752" w:type="dxa"/>
            <w:gridSpan w:val="2"/>
            <w:tcBorders>
              <w:top w:val="nil"/>
              <w:left w:val="nil"/>
              <w:bottom w:val="nil"/>
              <w:right w:val="nil"/>
            </w:tcBorders>
          </w:tcPr>
          <w:p w14:paraId="4E7AA8D2" w14:textId="77777777" w:rsidR="00940181" w:rsidRPr="00BB1D68" w:rsidRDefault="00940181" w:rsidP="007E330F"/>
        </w:tc>
      </w:tr>
      <w:tr w:rsidR="00477BAC" w:rsidRPr="00BB1D68" w14:paraId="725DC2FF" w14:textId="77777777" w:rsidTr="007E330F">
        <w:trPr>
          <w:trHeight w:val="240"/>
          <w:jc w:val="center"/>
        </w:trPr>
        <w:tc>
          <w:tcPr>
            <w:tcW w:w="4876" w:type="dxa"/>
            <w:tcBorders>
              <w:top w:val="nil"/>
              <w:left w:val="nil"/>
              <w:bottom w:val="nil"/>
              <w:right w:val="nil"/>
            </w:tcBorders>
          </w:tcPr>
          <w:p w14:paraId="127F77BC"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3F210F89" w14:textId="77777777" w:rsidR="00940181" w:rsidRPr="00BB1D68" w:rsidRDefault="00940181" w:rsidP="007E330F">
            <w:pPr>
              <w:pStyle w:val="AmColumnHeading"/>
            </w:pPr>
            <w:r w:rsidRPr="00BB1D68">
              <w:t>Amendamentul</w:t>
            </w:r>
          </w:p>
        </w:tc>
      </w:tr>
      <w:tr w:rsidR="00477BAC" w:rsidRPr="00BB1D68" w14:paraId="65A582DE" w14:textId="77777777" w:rsidTr="007E330F">
        <w:trPr>
          <w:jc w:val="center"/>
        </w:trPr>
        <w:tc>
          <w:tcPr>
            <w:tcW w:w="4876" w:type="dxa"/>
            <w:tcBorders>
              <w:top w:val="nil"/>
              <w:left w:val="nil"/>
              <w:bottom w:val="nil"/>
              <w:right w:val="nil"/>
            </w:tcBorders>
          </w:tcPr>
          <w:p w14:paraId="120EB4BD" w14:textId="77777777" w:rsidR="00940181" w:rsidRPr="00BB1D68" w:rsidRDefault="00940181" w:rsidP="007E330F">
            <w:pPr>
              <w:pStyle w:val="Normal6a"/>
            </w:pPr>
            <w:r w:rsidRPr="00BB1D68">
              <w:t>1.</w:t>
            </w:r>
            <w:r w:rsidRPr="00BB1D68">
              <w:tab/>
              <w:t xml:space="preserve">Resortisantului țării terțe în cauză i se acordă posibilitatea unei căi de atac efective pentru a contesta deciziile menționate la articolul 7, la articolul 10 </w:t>
            </w:r>
            <w:r w:rsidRPr="00BB1D68">
              <w:rPr>
                <w:b/>
                <w:bCs/>
                <w:i/>
                <w:iCs/>
              </w:rPr>
              <w:t>și</w:t>
            </w:r>
            <w:r w:rsidRPr="00BB1D68">
              <w:t xml:space="preserve"> la articolul 12 alineatul (2) în fața unei autorități judiciare competente.</w:t>
            </w:r>
          </w:p>
        </w:tc>
        <w:tc>
          <w:tcPr>
            <w:tcW w:w="4876" w:type="dxa"/>
            <w:tcBorders>
              <w:top w:val="nil"/>
              <w:left w:val="nil"/>
              <w:bottom w:val="nil"/>
              <w:right w:val="nil"/>
            </w:tcBorders>
          </w:tcPr>
          <w:p w14:paraId="59387320" w14:textId="77777777" w:rsidR="00940181" w:rsidRPr="00BB1D68" w:rsidRDefault="00940181" w:rsidP="007E330F">
            <w:pPr>
              <w:pStyle w:val="Normal6a"/>
            </w:pPr>
            <w:r w:rsidRPr="00BB1D68">
              <w:t>1.</w:t>
            </w:r>
            <w:r w:rsidRPr="00BB1D68">
              <w:tab/>
              <w:t>Resortisantului țării terțe în cauză i se acordă posibilitatea unei căi de atac efective pentru a contesta deciziile menționate la articolul 7, la articolul 10</w:t>
            </w:r>
            <w:r w:rsidRPr="00BB1D68">
              <w:rPr>
                <w:b/>
                <w:bCs/>
                <w:i/>
                <w:iCs/>
              </w:rPr>
              <w:t>,</w:t>
            </w:r>
            <w:r w:rsidRPr="00BB1D68">
              <w:t xml:space="preserve"> la articolul </w:t>
            </w:r>
            <w:r w:rsidRPr="00BB1D68">
              <w:rPr>
                <w:b/>
                <w:bCs/>
                <w:i/>
                <w:iCs/>
              </w:rPr>
              <w:t>11, la articolul</w:t>
            </w:r>
            <w:r w:rsidRPr="00BB1D68">
              <w:t xml:space="preserve"> 12 alineatul (2) </w:t>
            </w:r>
            <w:r w:rsidRPr="00BB1D68">
              <w:rPr>
                <w:b/>
                <w:bCs/>
                <w:i/>
                <w:iCs/>
              </w:rPr>
              <w:t>și la articolul 14</w:t>
            </w:r>
            <w:r w:rsidRPr="00BB1D68">
              <w:t xml:space="preserve"> în fața unei autorități judiciare competente.</w:t>
            </w:r>
          </w:p>
        </w:tc>
      </w:tr>
    </w:tbl>
    <w:p w14:paraId="199A5C3D"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51D13E9D" w14:textId="77777777" w:rsidR="00940181" w:rsidRPr="00BB1D68" w:rsidRDefault="00940181" w:rsidP="00940181">
      <w:r w:rsidRPr="00BB1D68">
        <w:rPr>
          <w:rStyle w:val="HideTWBExt"/>
        </w:rPr>
        <w:t>&lt;/Amend&gt;</w:t>
      </w:r>
    </w:p>
    <w:p w14:paraId="52C4BC73" w14:textId="77777777" w:rsidR="00940181" w:rsidRPr="00BB1D68" w:rsidRDefault="00940181" w:rsidP="00940181">
      <w:pPr>
        <w:pStyle w:val="AmNumberTabs"/>
      </w:pPr>
      <w:r w:rsidRPr="00BB1D68">
        <w:rPr>
          <w:rStyle w:val="HideTWBExt"/>
          <w:b w:val="0"/>
        </w:rPr>
        <w:lastRenderedPageBreak/>
        <w:t>&lt;Amend&gt;</w:t>
      </w:r>
      <w:r w:rsidRPr="00BB1D68">
        <w:t>Amendamentul</w:t>
      </w:r>
      <w:r w:rsidRPr="00BB1D68">
        <w:tab/>
      </w:r>
      <w:r w:rsidRPr="00BB1D68">
        <w:tab/>
      </w:r>
      <w:r w:rsidRPr="00BB1D68">
        <w:rPr>
          <w:rStyle w:val="HideTWBExt"/>
          <w:b w:val="0"/>
        </w:rPr>
        <w:t>&lt;NumAm&gt;</w:t>
      </w:r>
      <w:r w:rsidRPr="00BB1D68">
        <w:t>1696</w:t>
      </w:r>
      <w:r w:rsidRPr="00BB1D68">
        <w:rPr>
          <w:rStyle w:val="HideTWBExt"/>
          <w:b w:val="0"/>
        </w:rPr>
        <w:t>&lt;/NumAm&gt;</w:t>
      </w:r>
    </w:p>
    <w:p w14:paraId="607E5F38" w14:textId="77777777" w:rsidR="00940181" w:rsidRPr="00BB1D68" w:rsidRDefault="00940181" w:rsidP="00940181">
      <w:pPr>
        <w:pStyle w:val="NormalBold"/>
      </w:pPr>
      <w:r w:rsidRPr="00BB1D68">
        <w:rPr>
          <w:rStyle w:val="HideTWBExt"/>
          <w:b w:val="0"/>
        </w:rPr>
        <w:t>&lt;RepeatBlock-By&gt;&lt;Members&gt;</w:t>
      </w:r>
      <w:r w:rsidRPr="00BB1D68">
        <w:t>Murielle Laurent, Ana Catarina Mendes, Emma Rafowicz, Matjaž Nemec, Marco Tarquinio, Francisco Assis, Cecilia Strada</w:t>
      </w:r>
      <w:r w:rsidRPr="00BB1D68">
        <w:rPr>
          <w:rStyle w:val="HideTWBExt"/>
          <w:b w:val="0"/>
        </w:rPr>
        <w:t>&lt;/Members&gt;</w:t>
      </w:r>
    </w:p>
    <w:p w14:paraId="6B17C035" w14:textId="77777777" w:rsidR="00940181" w:rsidRPr="00BB1D68" w:rsidRDefault="00940181" w:rsidP="00940181">
      <w:pPr>
        <w:pStyle w:val="NormalBold"/>
      </w:pPr>
      <w:r w:rsidRPr="00BB1D68">
        <w:rPr>
          <w:rStyle w:val="HideTWBExt"/>
          <w:b w:val="0"/>
        </w:rPr>
        <w:t>&lt;/RepeatBlock-By&gt;</w:t>
      </w:r>
    </w:p>
    <w:p w14:paraId="09359B6E"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68988D45" w14:textId="77777777" w:rsidR="00940181" w:rsidRPr="00BB1D68" w:rsidRDefault="00940181" w:rsidP="00940181">
      <w:pPr>
        <w:pStyle w:val="NormalBold"/>
      </w:pPr>
      <w:r w:rsidRPr="00BB1D68">
        <w:rPr>
          <w:rStyle w:val="HideTWBExt"/>
          <w:b w:val="0"/>
        </w:rPr>
        <w:t>&lt;Article&gt;</w:t>
      </w:r>
      <w:r w:rsidRPr="00BB1D68">
        <w:t>Articolul 26 – alineatul 1</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5AEE6929" w14:textId="77777777" w:rsidTr="007E330F">
        <w:trPr>
          <w:trHeight w:hRule="exact" w:val="240"/>
          <w:jc w:val="center"/>
        </w:trPr>
        <w:tc>
          <w:tcPr>
            <w:tcW w:w="9752" w:type="dxa"/>
            <w:gridSpan w:val="2"/>
            <w:tcBorders>
              <w:top w:val="nil"/>
              <w:left w:val="nil"/>
              <w:bottom w:val="nil"/>
              <w:right w:val="nil"/>
            </w:tcBorders>
          </w:tcPr>
          <w:p w14:paraId="3F7086C1" w14:textId="77777777" w:rsidR="00940181" w:rsidRPr="00BB1D68" w:rsidRDefault="00940181" w:rsidP="007E330F"/>
        </w:tc>
      </w:tr>
      <w:tr w:rsidR="00477BAC" w:rsidRPr="00BB1D68" w14:paraId="0E9B022C" w14:textId="77777777" w:rsidTr="007E330F">
        <w:trPr>
          <w:trHeight w:val="240"/>
          <w:jc w:val="center"/>
        </w:trPr>
        <w:tc>
          <w:tcPr>
            <w:tcW w:w="4876" w:type="dxa"/>
            <w:tcBorders>
              <w:top w:val="nil"/>
              <w:left w:val="nil"/>
              <w:bottom w:val="nil"/>
              <w:right w:val="nil"/>
            </w:tcBorders>
          </w:tcPr>
          <w:p w14:paraId="07453BF0"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06192B33" w14:textId="77777777" w:rsidR="00940181" w:rsidRPr="00BB1D68" w:rsidRDefault="00940181" w:rsidP="007E330F">
            <w:pPr>
              <w:pStyle w:val="AmColumnHeading"/>
            </w:pPr>
            <w:r w:rsidRPr="00BB1D68">
              <w:t>Amendamentul</w:t>
            </w:r>
          </w:p>
        </w:tc>
      </w:tr>
      <w:tr w:rsidR="00477BAC" w:rsidRPr="00BB1D68" w14:paraId="3D6A84FB" w14:textId="77777777" w:rsidTr="007E330F">
        <w:trPr>
          <w:jc w:val="center"/>
        </w:trPr>
        <w:tc>
          <w:tcPr>
            <w:tcW w:w="4876" w:type="dxa"/>
            <w:tcBorders>
              <w:top w:val="nil"/>
              <w:left w:val="nil"/>
              <w:bottom w:val="nil"/>
              <w:right w:val="nil"/>
            </w:tcBorders>
          </w:tcPr>
          <w:p w14:paraId="6BAEFFC3" w14:textId="77777777" w:rsidR="00940181" w:rsidRPr="00BB1D68" w:rsidRDefault="00940181" w:rsidP="007E330F">
            <w:pPr>
              <w:pStyle w:val="Normal6a"/>
            </w:pPr>
            <w:r w:rsidRPr="00BB1D68">
              <w:t>1.</w:t>
            </w:r>
            <w:r w:rsidRPr="00BB1D68">
              <w:tab/>
              <w:t xml:space="preserve">Resortisantului țării terțe în cauză i se acordă posibilitatea unei căi de atac efective pentru a contesta deciziile menționate la articolul 7, la articolul 10 </w:t>
            </w:r>
            <w:r w:rsidRPr="00BB1D68">
              <w:rPr>
                <w:b/>
                <w:bCs/>
                <w:i/>
                <w:iCs/>
              </w:rPr>
              <w:t>și</w:t>
            </w:r>
            <w:r w:rsidRPr="00BB1D68">
              <w:t xml:space="preserve"> la articolul 12 alineatul (2) în fața unei autorități judiciare competente.</w:t>
            </w:r>
          </w:p>
        </w:tc>
        <w:tc>
          <w:tcPr>
            <w:tcW w:w="4876" w:type="dxa"/>
            <w:tcBorders>
              <w:top w:val="nil"/>
              <w:left w:val="nil"/>
              <w:bottom w:val="nil"/>
              <w:right w:val="nil"/>
            </w:tcBorders>
          </w:tcPr>
          <w:p w14:paraId="3396DB5E" w14:textId="77777777" w:rsidR="00940181" w:rsidRPr="00BB1D68" w:rsidRDefault="00940181" w:rsidP="007E330F">
            <w:pPr>
              <w:pStyle w:val="Normal6a"/>
            </w:pPr>
            <w:r w:rsidRPr="00BB1D68">
              <w:t>1.</w:t>
            </w:r>
            <w:r w:rsidRPr="00BB1D68">
              <w:tab/>
              <w:t>Resortisantului țării terțe în cauză i se acordă posibilitatea unei căi de atac efective pentru a contesta deciziile menționate la articolul 7, la articolul 10</w:t>
            </w:r>
            <w:r w:rsidRPr="00BB1D68">
              <w:rPr>
                <w:b/>
                <w:bCs/>
                <w:i/>
                <w:iCs/>
              </w:rPr>
              <w:t>,</w:t>
            </w:r>
            <w:r w:rsidRPr="00BB1D68">
              <w:t xml:space="preserve"> la articolul 12 alineatul (2)</w:t>
            </w:r>
            <w:r w:rsidRPr="00BB1D68">
              <w:rPr>
                <w:b/>
                <w:bCs/>
                <w:i/>
                <w:iCs/>
              </w:rPr>
              <w:t>, la articolul 22 și la articolul 29</w:t>
            </w:r>
            <w:r w:rsidRPr="00BB1D68">
              <w:t xml:space="preserve"> în fața unei autorități judiciare competente.</w:t>
            </w:r>
          </w:p>
        </w:tc>
      </w:tr>
    </w:tbl>
    <w:p w14:paraId="3A7C773D"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53F721C5" w14:textId="77777777" w:rsidR="00940181" w:rsidRPr="00BB1D68" w:rsidRDefault="00940181" w:rsidP="00940181">
      <w:pPr>
        <w:pStyle w:val="AmJustTitle"/>
      </w:pPr>
      <w:r w:rsidRPr="00BB1D68">
        <w:rPr>
          <w:rStyle w:val="HideTWBExt"/>
          <w:i w:val="0"/>
        </w:rPr>
        <w:t>&lt;TitreJust&gt;</w:t>
      </w:r>
      <w:r w:rsidRPr="00BB1D68">
        <w:t>Justificare</w:t>
      </w:r>
      <w:r w:rsidRPr="00BB1D68">
        <w:rPr>
          <w:rStyle w:val="HideTWBExt"/>
          <w:i w:val="0"/>
        </w:rPr>
        <w:t>&lt;/TitreJust&gt;</w:t>
      </w:r>
    </w:p>
    <w:p w14:paraId="4AD76EC3" w14:textId="77777777" w:rsidR="00940181" w:rsidRPr="00BB1D68" w:rsidRDefault="00940181" w:rsidP="00940181">
      <w:pPr>
        <w:pStyle w:val="AmJustText"/>
      </w:pPr>
      <w:r w:rsidRPr="00BB1D68">
        <w:t>Deciziile de a impune sancțiuni administrative în temeiul articolului 22 și decizia de a lua persoana în custodie publică în temeiul articolului 29 trebuie, de asemenea, să facă obiectul unei căi de atac efective. Dacă astfel de măsuri sunt luate de către stat împotriva unui cetățean al UE, cetățeanul respectiv ar beneficia întotdeauna de dreptul la o cale de atac efectivă.</w:t>
      </w:r>
    </w:p>
    <w:p w14:paraId="45C113C5" w14:textId="77777777" w:rsidR="00940181" w:rsidRPr="00BB1D68" w:rsidRDefault="00940181" w:rsidP="00940181">
      <w:r w:rsidRPr="00BB1D68">
        <w:rPr>
          <w:rStyle w:val="HideTWBExt"/>
        </w:rPr>
        <w:t>&lt;/Amend&gt;</w:t>
      </w:r>
    </w:p>
    <w:p w14:paraId="4FB174FE"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1697</w:t>
      </w:r>
      <w:r w:rsidRPr="00BB1D68">
        <w:rPr>
          <w:rStyle w:val="HideTWBExt"/>
          <w:b w:val="0"/>
        </w:rPr>
        <w:t>&lt;/NumAm&gt;</w:t>
      </w:r>
    </w:p>
    <w:p w14:paraId="65E219B9" w14:textId="77777777" w:rsidR="00940181" w:rsidRPr="00BB1D68" w:rsidRDefault="00940181" w:rsidP="00940181">
      <w:pPr>
        <w:pStyle w:val="NormalBold"/>
      </w:pPr>
      <w:r w:rsidRPr="00BB1D68">
        <w:rPr>
          <w:rStyle w:val="HideTWBExt"/>
          <w:b w:val="0"/>
        </w:rPr>
        <w:t>&lt;RepeatBlock-By&gt;&lt;Members&gt;</w:t>
      </w:r>
      <w:r w:rsidRPr="00BB1D68">
        <w:t>Charlie Weimers, Alessandro Ciriani, Assita Kanko</w:t>
      </w:r>
      <w:r w:rsidRPr="00BB1D68">
        <w:rPr>
          <w:rStyle w:val="HideTWBExt"/>
          <w:b w:val="0"/>
        </w:rPr>
        <w:t>&lt;/Members&gt;</w:t>
      </w:r>
    </w:p>
    <w:p w14:paraId="2E01CC2A" w14:textId="77777777" w:rsidR="00940181" w:rsidRPr="00BB1D68" w:rsidRDefault="00940181" w:rsidP="00940181">
      <w:pPr>
        <w:pStyle w:val="NormalBold"/>
      </w:pPr>
      <w:r w:rsidRPr="00BB1D68">
        <w:rPr>
          <w:rStyle w:val="HideTWBExt"/>
          <w:b w:val="0"/>
        </w:rPr>
        <w:t>&lt;/RepeatBlock-By&gt;</w:t>
      </w:r>
    </w:p>
    <w:p w14:paraId="160227B3"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6BB9B998" w14:textId="77777777" w:rsidR="00940181" w:rsidRPr="00BB1D68" w:rsidRDefault="00940181" w:rsidP="00940181">
      <w:pPr>
        <w:pStyle w:val="NormalBold"/>
      </w:pPr>
      <w:r w:rsidRPr="00BB1D68">
        <w:rPr>
          <w:rStyle w:val="HideTWBExt"/>
          <w:b w:val="0"/>
        </w:rPr>
        <w:t>&lt;Article&gt;</w:t>
      </w:r>
      <w:r w:rsidRPr="00BB1D68">
        <w:t>Articolul 26 – alineatul 1</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7CA0D47F" w14:textId="77777777" w:rsidTr="007E330F">
        <w:trPr>
          <w:trHeight w:hRule="exact" w:val="240"/>
          <w:jc w:val="center"/>
        </w:trPr>
        <w:tc>
          <w:tcPr>
            <w:tcW w:w="9752" w:type="dxa"/>
            <w:gridSpan w:val="2"/>
            <w:tcBorders>
              <w:top w:val="nil"/>
              <w:left w:val="nil"/>
              <w:bottom w:val="nil"/>
              <w:right w:val="nil"/>
            </w:tcBorders>
          </w:tcPr>
          <w:p w14:paraId="4F11E591" w14:textId="77777777" w:rsidR="00940181" w:rsidRPr="00BB1D68" w:rsidRDefault="00940181" w:rsidP="007E330F"/>
        </w:tc>
      </w:tr>
      <w:tr w:rsidR="00477BAC" w:rsidRPr="00BB1D68" w14:paraId="6F109F78" w14:textId="77777777" w:rsidTr="007E330F">
        <w:trPr>
          <w:trHeight w:val="240"/>
          <w:jc w:val="center"/>
        </w:trPr>
        <w:tc>
          <w:tcPr>
            <w:tcW w:w="4876" w:type="dxa"/>
            <w:tcBorders>
              <w:top w:val="nil"/>
              <w:left w:val="nil"/>
              <w:bottom w:val="nil"/>
              <w:right w:val="nil"/>
            </w:tcBorders>
          </w:tcPr>
          <w:p w14:paraId="410510C3"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7A60CFCB" w14:textId="77777777" w:rsidR="00940181" w:rsidRPr="00BB1D68" w:rsidRDefault="00940181" w:rsidP="007E330F">
            <w:pPr>
              <w:pStyle w:val="AmColumnHeading"/>
            </w:pPr>
            <w:r w:rsidRPr="00BB1D68">
              <w:t>Amendamentul</w:t>
            </w:r>
          </w:p>
        </w:tc>
      </w:tr>
      <w:tr w:rsidR="00477BAC" w:rsidRPr="00BB1D68" w14:paraId="579D137E" w14:textId="77777777" w:rsidTr="007E330F">
        <w:trPr>
          <w:jc w:val="center"/>
        </w:trPr>
        <w:tc>
          <w:tcPr>
            <w:tcW w:w="4876" w:type="dxa"/>
            <w:tcBorders>
              <w:top w:val="nil"/>
              <w:left w:val="nil"/>
              <w:bottom w:val="nil"/>
              <w:right w:val="nil"/>
            </w:tcBorders>
          </w:tcPr>
          <w:p w14:paraId="6BC2C131" w14:textId="77777777" w:rsidR="00940181" w:rsidRPr="00BB1D68" w:rsidRDefault="00940181" w:rsidP="007E330F">
            <w:pPr>
              <w:pStyle w:val="Normal6a"/>
            </w:pPr>
            <w:r w:rsidRPr="00BB1D68">
              <w:t>1.</w:t>
            </w:r>
            <w:r w:rsidRPr="00BB1D68">
              <w:tab/>
              <w:t xml:space="preserve">Resortisantului țării terțe în cauză i se acordă posibilitatea unei căi de atac efective pentru a contesta deciziile menționate la articolul 7, la articolul 10 și la articolul 12 alineatul (2) în fața </w:t>
            </w:r>
            <w:r w:rsidRPr="00BB1D68">
              <w:rPr>
                <w:b/>
                <w:bCs/>
                <w:i/>
                <w:iCs/>
              </w:rPr>
              <w:t>unei autorități</w:t>
            </w:r>
            <w:r w:rsidRPr="00BB1D68">
              <w:t xml:space="preserve"> judiciare competente.</w:t>
            </w:r>
          </w:p>
        </w:tc>
        <w:tc>
          <w:tcPr>
            <w:tcW w:w="4876" w:type="dxa"/>
            <w:tcBorders>
              <w:top w:val="nil"/>
              <w:left w:val="nil"/>
              <w:bottom w:val="nil"/>
              <w:right w:val="nil"/>
            </w:tcBorders>
          </w:tcPr>
          <w:p w14:paraId="297A65B8" w14:textId="77777777" w:rsidR="00940181" w:rsidRPr="00BB1D68" w:rsidRDefault="00940181" w:rsidP="007E330F">
            <w:pPr>
              <w:pStyle w:val="Normal6a"/>
            </w:pPr>
            <w:r w:rsidRPr="00BB1D68">
              <w:t>1.</w:t>
            </w:r>
            <w:r w:rsidRPr="00BB1D68">
              <w:tab/>
              <w:t xml:space="preserve">Resortisantului țării terțe în cauză i se acordă posibilitatea unei căi de atac efective pentru a contesta deciziile menționate la articolul 7 </w:t>
            </w:r>
            <w:r w:rsidRPr="00BB1D68">
              <w:rPr>
                <w:b/>
                <w:bCs/>
                <w:i/>
                <w:iCs/>
              </w:rPr>
              <w:t>alineatul (1)</w:t>
            </w:r>
            <w:r w:rsidRPr="00BB1D68">
              <w:t xml:space="preserve">, la articolul 10 și la articolul 12 alineatul (2) în fața </w:t>
            </w:r>
            <w:r w:rsidRPr="00BB1D68">
              <w:rPr>
                <w:b/>
                <w:bCs/>
                <w:i/>
                <w:iCs/>
              </w:rPr>
              <w:t>autorității</w:t>
            </w:r>
            <w:r w:rsidRPr="00BB1D68">
              <w:t xml:space="preserve"> judiciare competente </w:t>
            </w:r>
            <w:r w:rsidRPr="00BB1D68">
              <w:rPr>
                <w:b/>
                <w:bCs/>
                <w:i/>
                <w:iCs/>
              </w:rPr>
              <w:t>în conformitate cu dreptul intern</w:t>
            </w:r>
            <w:r w:rsidRPr="00BB1D68">
              <w:t>.</w:t>
            </w:r>
          </w:p>
        </w:tc>
      </w:tr>
    </w:tbl>
    <w:p w14:paraId="4001A5D6"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1A43CD26" w14:textId="77777777" w:rsidR="00940181" w:rsidRPr="00BB1D68" w:rsidRDefault="00940181" w:rsidP="00940181">
      <w:r w:rsidRPr="00BB1D68">
        <w:rPr>
          <w:rStyle w:val="HideTWBExt"/>
        </w:rPr>
        <w:t>&lt;/Amend&gt;</w:t>
      </w:r>
    </w:p>
    <w:p w14:paraId="379AA001" w14:textId="77777777" w:rsidR="00940181" w:rsidRPr="00BB1D68" w:rsidRDefault="00940181" w:rsidP="00940181">
      <w:pPr>
        <w:pStyle w:val="AmNumberTabs"/>
      </w:pPr>
      <w:r w:rsidRPr="00BB1D68">
        <w:rPr>
          <w:rStyle w:val="HideTWBExt"/>
          <w:b w:val="0"/>
        </w:rPr>
        <w:lastRenderedPageBreak/>
        <w:t>&lt;Amend&gt;</w:t>
      </w:r>
      <w:r w:rsidRPr="00BB1D68">
        <w:t>Amendamentul</w:t>
      </w:r>
      <w:r w:rsidRPr="00BB1D68">
        <w:tab/>
      </w:r>
      <w:r w:rsidRPr="00BB1D68">
        <w:tab/>
      </w:r>
      <w:r w:rsidRPr="00BB1D68">
        <w:rPr>
          <w:rStyle w:val="HideTWBExt"/>
          <w:b w:val="0"/>
        </w:rPr>
        <w:t>&lt;NumAm&gt;</w:t>
      </w:r>
      <w:r w:rsidRPr="00BB1D68">
        <w:t>1698</w:t>
      </w:r>
      <w:r w:rsidRPr="00BB1D68">
        <w:rPr>
          <w:rStyle w:val="HideTWBExt"/>
          <w:b w:val="0"/>
        </w:rPr>
        <w:t>&lt;/NumAm&gt;</w:t>
      </w:r>
    </w:p>
    <w:p w14:paraId="41F91B2F" w14:textId="77777777" w:rsidR="00940181" w:rsidRPr="00BB1D68" w:rsidRDefault="00940181" w:rsidP="00940181">
      <w:pPr>
        <w:pStyle w:val="NormalBold"/>
      </w:pPr>
      <w:r w:rsidRPr="00BB1D68">
        <w:rPr>
          <w:rStyle w:val="HideTWBExt"/>
          <w:b w:val="0"/>
        </w:rPr>
        <w:t>&lt;RepeatBlock-By&gt;&lt;Members&gt;</w:t>
      </w:r>
      <w:r w:rsidRPr="00BB1D68">
        <w:t>Mélissa Camara</w:t>
      </w:r>
      <w:r w:rsidRPr="00BB1D68">
        <w:rPr>
          <w:rStyle w:val="HideTWBExt"/>
          <w:b w:val="0"/>
        </w:rPr>
        <w:t>&lt;/Members&gt;</w:t>
      </w:r>
    </w:p>
    <w:p w14:paraId="0C94A53B" w14:textId="77777777" w:rsidR="00940181" w:rsidRPr="00BB1D68" w:rsidRDefault="00940181" w:rsidP="00940181">
      <w:pPr>
        <w:pStyle w:val="NormalBold"/>
      </w:pPr>
      <w:r w:rsidRPr="00BB1D68">
        <w:rPr>
          <w:rStyle w:val="HideTWBExt"/>
          <w:b w:val="0"/>
        </w:rPr>
        <w:t>&lt;/RepeatBlock-By&gt;</w:t>
      </w:r>
    </w:p>
    <w:p w14:paraId="3D938307"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5F167F07" w14:textId="77777777" w:rsidR="00940181" w:rsidRPr="00BB1D68" w:rsidRDefault="00940181" w:rsidP="00940181">
      <w:pPr>
        <w:pStyle w:val="NormalBold"/>
      </w:pPr>
      <w:r w:rsidRPr="00BB1D68">
        <w:rPr>
          <w:rStyle w:val="HideTWBExt"/>
          <w:b w:val="0"/>
        </w:rPr>
        <w:t>&lt;Article&gt;</w:t>
      </w:r>
      <w:r w:rsidRPr="00BB1D68">
        <w:t>Articolul 26 – alineatul 1</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0939726B" w14:textId="77777777" w:rsidTr="007E330F">
        <w:trPr>
          <w:trHeight w:hRule="exact" w:val="240"/>
          <w:jc w:val="center"/>
        </w:trPr>
        <w:tc>
          <w:tcPr>
            <w:tcW w:w="9752" w:type="dxa"/>
            <w:gridSpan w:val="2"/>
            <w:tcBorders>
              <w:top w:val="nil"/>
              <w:left w:val="nil"/>
              <w:bottom w:val="nil"/>
              <w:right w:val="nil"/>
            </w:tcBorders>
          </w:tcPr>
          <w:p w14:paraId="7D14276D" w14:textId="77777777" w:rsidR="00940181" w:rsidRPr="00BB1D68" w:rsidRDefault="00940181" w:rsidP="007E330F"/>
        </w:tc>
      </w:tr>
      <w:tr w:rsidR="00477BAC" w:rsidRPr="00BB1D68" w14:paraId="2AEE2AB7" w14:textId="77777777" w:rsidTr="007E330F">
        <w:trPr>
          <w:trHeight w:val="240"/>
          <w:jc w:val="center"/>
        </w:trPr>
        <w:tc>
          <w:tcPr>
            <w:tcW w:w="4876" w:type="dxa"/>
            <w:tcBorders>
              <w:top w:val="nil"/>
              <w:left w:val="nil"/>
              <w:bottom w:val="nil"/>
              <w:right w:val="nil"/>
            </w:tcBorders>
          </w:tcPr>
          <w:p w14:paraId="7BE7230C"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6D387BB1" w14:textId="77777777" w:rsidR="00940181" w:rsidRPr="00BB1D68" w:rsidRDefault="00940181" w:rsidP="007E330F">
            <w:pPr>
              <w:pStyle w:val="AmColumnHeading"/>
            </w:pPr>
            <w:r w:rsidRPr="00BB1D68">
              <w:t>Amendamentul</w:t>
            </w:r>
          </w:p>
        </w:tc>
      </w:tr>
      <w:tr w:rsidR="00477BAC" w:rsidRPr="00BB1D68" w14:paraId="7F4D5BCF" w14:textId="77777777" w:rsidTr="007E330F">
        <w:trPr>
          <w:jc w:val="center"/>
        </w:trPr>
        <w:tc>
          <w:tcPr>
            <w:tcW w:w="4876" w:type="dxa"/>
            <w:tcBorders>
              <w:top w:val="nil"/>
              <w:left w:val="nil"/>
              <w:bottom w:val="nil"/>
              <w:right w:val="nil"/>
            </w:tcBorders>
          </w:tcPr>
          <w:p w14:paraId="0DE97A3D" w14:textId="77777777" w:rsidR="00940181" w:rsidRPr="00BB1D68" w:rsidRDefault="00940181" w:rsidP="007E330F">
            <w:pPr>
              <w:pStyle w:val="Normal6a"/>
            </w:pPr>
            <w:r w:rsidRPr="00BB1D68">
              <w:t>1.</w:t>
            </w:r>
            <w:r w:rsidRPr="00BB1D68">
              <w:tab/>
              <w:t xml:space="preserve">Resortisantului țării terțe în cauză i se acordă posibilitatea unei căi de atac efective pentru a contesta deciziile </w:t>
            </w:r>
            <w:r w:rsidRPr="00BB1D68">
              <w:rPr>
                <w:b/>
                <w:bCs/>
                <w:i/>
                <w:iCs/>
              </w:rPr>
              <w:t>menționate la articolul 7, la articolul 10 și la articolul 12 alineatul (2)</w:t>
            </w:r>
            <w:r w:rsidRPr="00BB1D68">
              <w:t xml:space="preserve"> în fața unei autorități judiciare competente.</w:t>
            </w:r>
          </w:p>
        </w:tc>
        <w:tc>
          <w:tcPr>
            <w:tcW w:w="4876" w:type="dxa"/>
            <w:tcBorders>
              <w:top w:val="nil"/>
              <w:left w:val="nil"/>
              <w:bottom w:val="nil"/>
              <w:right w:val="nil"/>
            </w:tcBorders>
          </w:tcPr>
          <w:p w14:paraId="51031BC6" w14:textId="77777777" w:rsidR="00940181" w:rsidRPr="00BB1D68" w:rsidRDefault="00940181" w:rsidP="007E330F">
            <w:pPr>
              <w:pStyle w:val="Normal6a"/>
            </w:pPr>
            <w:r w:rsidRPr="00BB1D68">
              <w:t>1.</w:t>
            </w:r>
            <w:r w:rsidRPr="00BB1D68">
              <w:tab/>
              <w:t xml:space="preserve">Resortisantului țării terțe în cauză i se acordă posibilitatea unei căi de atac efective pentru a contesta deciziile </w:t>
            </w:r>
            <w:r w:rsidRPr="00BB1D68">
              <w:rPr>
                <w:b/>
                <w:bCs/>
                <w:i/>
                <w:iCs/>
              </w:rPr>
              <w:t>luate în temeiul prezentului regulament</w:t>
            </w:r>
            <w:r w:rsidRPr="00BB1D68">
              <w:t xml:space="preserve"> în fața unei autorități judiciare competente.</w:t>
            </w:r>
          </w:p>
        </w:tc>
      </w:tr>
    </w:tbl>
    <w:p w14:paraId="55C80F15"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76F76E45" w14:textId="77777777" w:rsidR="00940181" w:rsidRPr="00BB1D68" w:rsidRDefault="00940181" w:rsidP="00940181">
      <w:r w:rsidRPr="00BB1D68">
        <w:rPr>
          <w:rStyle w:val="HideTWBExt"/>
        </w:rPr>
        <w:t>&lt;/Amend&gt;</w:t>
      </w:r>
    </w:p>
    <w:p w14:paraId="424A88A1"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1699</w:t>
      </w:r>
      <w:r w:rsidRPr="00BB1D68">
        <w:rPr>
          <w:rStyle w:val="HideTWBExt"/>
          <w:b w:val="0"/>
        </w:rPr>
        <w:t>&lt;/NumAm&gt;</w:t>
      </w:r>
    </w:p>
    <w:p w14:paraId="40685A9C" w14:textId="77777777" w:rsidR="00940181" w:rsidRPr="00BB1D68" w:rsidRDefault="00940181" w:rsidP="00940181">
      <w:pPr>
        <w:pStyle w:val="NormalBold"/>
      </w:pPr>
      <w:r w:rsidRPr="00BB1D68">
        <w:rPr>
          <w:rStyle w:val="HideTWBExt"/>
          <w:b w:val="0"/>
        </w:rPr>
        <w:t>&lt;RepeatBlock-By&gt;&lt;Members&gt;</w:t>
      </w:r>
      <w:r w:rsidRPr="00BB1D68">
        <w:t>Marieke Ehlers</w:t>
      </w:r>
      <w:r w:rsidRPr="00BB1D68">
        <w:rPr>
          <w:rStyle w:val="HideTWBExt"/>
          <w:b w:val="0"/>
        </w:rPr>
        <w:t>&lt;/Members&gt;</w:t>
      </w:r>
    </w:p>
    <w:p w14:paraId="7E68EF81" w14:textId="77777777" w:rsidR="00940181" w:rsidRPr="00BB1D68" w:rsidRDefault="00940181" w:rsidP="00940181">
      <w:r w:rsidRPr="00BB1D68">
        <w:rPr>
          <w:rStyle w:val="HideTWBExt"/>
        </w:rPr>
        <w:t>&lt;AuNomDe&gt;</w:t>
      </w:r>
      <w:r w:rsidRPr="00BB1D68">
        <w:rPr>
          <w:rStyle w:val="HideTWBInt"/>
        </w:rPr>
        <w:t>{PfE}</w:t>
      </w:r>
      <w:r w:rsidRPr="00BB1D68">
        <w:t>în numele Grupului PfE</w:t>
      </w:r>
      <w:r w:rsidRPr="00BB1D68">
        <w:rPr>
          <w:rStyle w:val="HideTWBExt"/>
        </w:rPr>
        <w:t>&lt;/AuNomDe&gt;</w:t>
      </w:r>
    </w:p>
    <w:p w14:paraId="1AB92A17" w14:textId="77777777" w:rsidR="00940181" w:rsidRPr="00BB1D68" w:rsidRDefault="00940181" w:rsidP="00940181">
      <w:pPr>
        <w:pStyle w:val="NormalBold"/>
      </w:pPr>
      <w:r w:rsidRPr="00BB1D68">
        <w:rPr>
          <w:rStyle w:val="HideTWBExt"/>
          <w:b w:val="0"/>
        </w:rPr>
        <w:t>&lt;/RepeatBlock-By&gt;</w:t>
      </w:r>
    </w:p>
    <w:p w14:paraId="4C908281"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5EEB7A02" w14:textId="77777777" w:rsidR="00940181" w:rsidRPr="00BB1D68" w:rsidRDefault="00940181" w:rsidP="00940181">
      <w:pPr>
        <w:pStyle w:val="NormalBold"/>
      </w:pPr>
      <w:r w:rsidRPr="00BB1D68">
        <w:rPr>
          <w:rStyle w:val="HideTWBExt"/>
          <w:b w:val="0"/>
        </w:rPr>
        <w:t>&lt;Article&gt;</w:t>
      </w:r>
      <w:r w:rsidRPr="00BB1D68">
        <w:t>Articolul 26 – alineatul 1 a (nou)</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4CCC32F2" w14:textId="77777777" w:rsidTr="007E330F">
        <w:trPr>
          <w:trHeight w:hRule="exact" w:val="240"/>
          <w:jc w:val="center"/>
        </w:trPr>
        <w:tc>
          <w:tcPr>
            <w:tcW w:w="9752" w:type="dxa"/>
            <w:gridSpan w:val="2"/>
            <w:tcBorders>
              <w:top w:val="nil"/>
              <w:left w:val="nil"/>
              <w:bottom w:val="nil"/>
              <w:right w:val="nil"/>
            </w:tcBorders>
          </w:tcPr>
          <w:p w14:paraId="0AB49531" w14:textId="77777777" w:rsidR="00940181" w:rsidRPr="00BB1D68" w:rsidRDefault="00940181" w:rsidP="007E330F"/>
        </w:tc>
      </w:tr>
      <w:tr w:rsidR="00477BAC" w:rsidRPr="00BB1D68" w14:paraId="50CE7308" w14:textId="77777777" w:rsidTr="007E330F">
        <w:trPr>
          <w:trHeight w:val="240"/>
          <w:jc w:val="center"/>
        </w:trPr>
        <w:tc>
          <w:tcPr>
            <w:tcW w:w="4876" w:type="dxa"/>
            <w:tcBorders>
              <w:top w:val="nil"/>
              <w:left w:val="nil"/>
              <w:bottom w:val="nil"/>
              <w:right w:val="nil"/>
            </w:tcBorders>
          </w:tcPr>
          <w:p w14:paraId="50CB45F4"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21478BE4" w14:textId="77777777" w:rsidR="00940181" w:rsidRPr="00BB1D68" w:rsidRDefault="00940181" w:rsidP="007E330F">
            <w:pPr>
              <w:pStyle w:val="AmColumnHeading"/>
            </w:pPr>
            <w:r w:rsidRPr="00BB1D68">
              <w:t>Amendamentul</w:t>
            </w:r>
          </w:p>
        </w:tc>
      </w:tr>
      <w:tr w:rsidR="00477BAC" w:rsidRPr="00BB1D68" w14:paraId="6ED6D8EC" w14:textId="77777777" w:rsidTr="007E330F">
        <w:trPr>
          <w:jc w:val="center"/>
        </w:trPr>
        <w:tc>
          <w:tcPr>
            <w:tcW w:w="4876" w:type="dxa"/>
            <w:tcBorders>
              <w:top w:val="nil"/>
              <w:left w:val="nil"/>
              <w:bottom w:val="nil"/>
              <w:right w:val="nil"/>
            </w:tcBorders>
          </w:tcPr>
          <w:p w14:paraId="1B1FE581" w14:textId="77777777" w:rsidR="00940181" w:rsidRPr="00BB1D68" w:rsidRDefault="00940181" w:rsidP="007E330F">
            <w:pPr>
              <w:pStyle w:val="Normal6a"/>
            </w:pPr>
          </w:p>
        </w:tc>
        <w:tc>
          <w:tcPr>
            <w:tcW w:w="4876" w:type="dxa"/>
            <w:tcBorders>
              <w:top w:val="nil"/>
              <w:left w:val="nil"/>
              <w:bottom w:val="nil"/>
              <w:right w:val="nil"/>
            </w:tcBorders>
          </w:tcPr>
          <w:p w14:paraId="31B45969" w14:textId="77777777" w:rsidR="00940181" w:rsidRPr="00BB1D68" w:rsidRDefault="00940181" w:rsidP="007E330F">
            <w:pPr>
              <w:pStyle w:val="Normal6a"/>
            </w:pPr>
            <w:r w:rsidRPr="00BB1D68">
              <w:rPr>
                <w:b/>
                <w:i/>
              </w:rPr>
              <w:t>1a.</w:t>
            </w:r>
            <w:r w:rsidRPr="00BB1D68">
              <w:tab/>
            </w:r>
            <w:r w:rsidRPr="00BB1D68">
              <w:rPr>
                <w:b/>
                <w:i/>
              </w:rPr>
              <w:t>Fără a aduce atingere termenelor menționate la articolul 27 alineatul (1) din prezentul regulament, în cazul în care o decizie de returnare prevăzută la articolul 7 este emisă în cadrul aceluiași act ca și o decizie de respingere a cererii de protecție internațională în conformitate cu Regulamentul (UE) 2024/1348 sau împreună cu o astfel de decizie, statele membre se asigură că orice contestație a deciziei de returnare este depusă odată cu introducerea căii de atac efective care atacă decizia de respingere a cererii de protecție internațională, în fața aceleiași autorități judiciare.</w:t>
            </w:r>
          </w:p>
        </w:tc>
      </w:tr>
    </w:tbl>
    <w:p w14:paraId="434CD663"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75C96928" w14:textId="77777777" w:rsidR="00940181" w:rsidRPr="00BB1D68" w:rsidRDefault="00940181" w:rsidP="00940181">
      <w:r w:rsidRPr="00BB1D68">
        <w:rPr>
          <w:rStyle w:val="HideTWBExt"/>
        </w:rPr>
        <w:t>&lt;/Amend&gt;</w:t>
      </w:r>
    </w:p>
    <w:p w14:paraId="347BE3FE"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1700</w:t>
      </w:r>
      <w:r w:rsidRPr="00BB1D68">
        <w:rPr>
          <w:rStyle w:val="HideTWBExt"/>
          <w:b w:val="0"/>
        </w:rPr>
        <w:t>&lt;/NumAm&gt;</w:t>
      </w:r>
    </w:p>
    <w:p w14:paraId="0FE65640" w14:textId="77777777" w:rsidR="00940181" w:rsidRPr="00BB1D68" w:rsidRDefault="00940181" w:rsidP="00940181">
      <w:pPr>
        <w:pStyle w:val="NormalBold"/>
      </w:pPr>
      <w:r w:rsidRPr="00BB1D68">
        <w:rPr>
          <w:rStyle w:val="HideTWBExt"/>
          <w:b w:val="0"/>
        </w:rPr>
        <w:lastRenderedPageBreak/>
        <w:t>&lt;RepeatBlock-By&gt;&lt;Members&gt;</w:t>
      </w:r>
      <w:r w:rsidRPr="00BB1D68">
        <w:t>Marieke Ehlers</w:t>
      </w:r>
      <w:r w:rsidRPr="00BB1D68">
        <w:rPr>
          <w:rStyle w:val="HideTWBExt"/>
          <w:b w:val="0"/>
        </w:rPr>
        <w:t>&lt;/Members&gt;</w:t>
      </w:r>
    </w:p>
    <w:p w14:paraId="128799F6" w14:textId="77777777" w:rsidR="00940181" w:rsidRPr="00BB1D68" w:rsidRDefault="00940181" w:rsidP="00940181">
      <w:r w:rsidRPr="00BB1D68">
        <w:rPr>
          <w:rStyle w:val="HideTWBExt"/>
        </w:rPr>
        <w:t>&lt;AuNomDe&gt;</w:t>
      </w:r>
      <w:r w:rsidRPr="00BB1D68">
        <w:rPr>
          <w:rStyle w:val="HideTWBInt"/>
        </w:rPr>
        <w:t>{PfE}</w:t>
      </w:r>
      <w:r w:rsidRPr="00BB1D68">
        <w:t>în numele Grupului PfE</w:t>
      </w:r>
      <w:r w:rsidRPr="00BB1D68">
        <w:rPr>
          <w:rStyle w:val="HideTWBExt"/>
        </w:rPr>
        <w:t>&lt;/AuNomDe&gt;</w:t>
      </w:r>
    </w:p>
    <w:p w14:paraId="772A3B7F" w14:textId="77777777" w:rsidR="00940181" w:rsidRPr="00BB1D68" w:rsidRDefault="00940181" w:rsidP="00940181">
      <w:pPr>
        <w:pStyle w:val="NormalBold"/>
      </w:pPr>
      <w:r w:rsidRPr="00BB1D68">
        <w:rPr>
          <w:rStyle w:val="HideTWBExt"/>
          <w:b w:val="0"/>
        </w:rPr>
        <w:t>&lt;/RepeatBlock-By&gt;</w:t>
      </w:r>
    </w:p>
    <w:p w14:paraId="2A395BC4"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758245F1" w14:textId="77777777" w:rsidR="00940181" w:rsidRPr="00BB1D68" w:rsidRDefault="00940181" w:rsidP="00940181">
      <w:pPr>
        <w:pStyle w:val="NormalBold"/>
      </w:pPr>
      <w:r w:rsidRPr="00BB1D68">
        <w:rPr>
          <w:rStyle w:val="HideTWBExt"/>
          <w:b w:val="0"/>
        </w:rPr>
        <w:t>&lt;Article&gt;</w:t>
      </w:r>
      <w:r w:rsidRPr="00BB1D68">
        <w:t>Articolul 26 – alineatul 1 b (nou)</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2FD0A7B9" w14:textId="77777777" w:rsidTr="007E330F">
        <w:trPr>
          <w:trHeight w:hRule="exact" w:val="240"/>
          <w:jc w:val="center"/>
        </w:trPr>
        <w:tc>
          <w:tcPr>
            <w:tcW w:w="9752" w:type="dxa"/>
            <w:gridSpan w:val="2"/>
            <w:tcBorders>
              <w:top w:val="nil"/>
              <w:left w:val="nil"/>
              <w:bottom w:val="nil"/>
              <w:right w:val="nil"/>
            </w:tcBorders>
          </w:tcPr>
          <w:p w14:paraId="21C2234B" w14:textId="77777777" w:rsidR="00940181" w:rsidRPr="00BB1D68" w:rsidRDefault="00940181" w:rsidP="007E330F"/>
        </w:tc>
      </w:tr>
      <w:tr w:rsidR="00477BAC" w:rsidRPr="00BB1D68" w14:paraId="31C40A4A" w14:textId="77777777" w:rsidTr="007E330F">
        <w:trPr>
          <w:trHeight w:val="240"/>
          <w:jc w:val="center"/>
        </w:trPr>
        <w:tc>
          <w:tcPr>
            <w:tcW w:w="4876" w:type="dxa"/>
            <w:tcBorders>
              <w:top w:val="nil"/>
              <w:left w:val="nil"/>
              <w:bottom w:val="nil"/>
              <w:right w:val="nil"/>
            </w:tcBorders>
          </w:tcPr>
          <w:p w14:paraId="72BF35E0"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2C82D221" w14:textId="77777777" w:rsidR="00940181" w:rsidRPr="00BB1D68" w:rsidRDefault="00940181" w:rsidP="007E330F">
            <w:pPr>
              <w:pStyle w:val="AmColumnHeading"/>
            </w:pPr>
            <w:r w:rsidRPr="00BB1D68">
              <w:t>Amendamentul</w:t>
            </w:r>
          </w:p>
        </w:tc>
      </w:tr>
      <w:tr w:rsidR="00477BAC" w:rsidRPr="00BB1D68" w14:paraId="71E30983" w14:textId="77777777" w:rsidTr="007E330F">
        <w:trPr>
          <w:jc w:val="center"/>
        </w:trPr>
        <w:tc>
          <w:tcPr>
            <w:tcW w:w="4876" w:type="dxa"/>
            <w:tcBorders>
              <w:top w:val="nil"/>
              <w:left w:val="nil"/>
              <w:bottom w:val="nil"/>
              <w:right w:val="nil"/>
            </w:tcBorders>
          </w:tcPr>
          <w:p w14:paraId="48CB8B9A" w14:textId="77777777" w:rsidR="00940181" w:rsidRPr="00BB1D68" w:rsidRDefault="00940181" w:rsidP="007E330F">
            <w:pPr>
              <w:pStyle w:val="Normal6a"/>
            </w:pPr>
          </w:p>
        </w:tc>
        <w:tc>
          <w:tcPr>
            <w:tcW w:w="4876" w:type="dxa"/>
            <w:tcBorders>
              <w:top w:val="nil"/>
              <w:left w:val="nil"/>
              <w:bottom w:val="nil"/>
              <w:right w:val="nil"/>
            </w:tcBorders>
          </w:tcPr>
          <w:p w14:paraId="43B7812A" w14:textId="77777777" w:rsidR="00940181" w:rsidRPr="00BB1D68" w:rsidRDefault="00940181" w:rsidP="007E330F">
            <w:pPr>
              <w:pStyle w:val="Normal6a"/>
            </w:pPr>
            <w:r w:rsidRPr="00BB1D68">
              <w:rPr>
                <w:b/>
                <w:i/>
              </w:rPr>
              <w:t>1b.</w:t>
            </w:r>
            <w:r w:rsidRPr="00BB1D68">
              <w:tab/>
            </w:r>
            <w:r w:rsidRPr="00BB1D68">
              <w:rPr>
                <w:b/>
                <w:i/>
              </w:rPr>
              <w:t>În cazurile care nu sunt acoperite de alineatul (2), dacă o decizie menționată la alineatul (1) este emisă împreună cu alte decizii în temeiul prezentului regulament, precum o interdicție de intrare în conformitate cu articolul 10, statele membre se asigură că dreptul la o cale de atac efectivă este exercitat într-o singură procedură judiciară consolidată pentru a examina toate temeiurile factuale și juridice relevante.</w:t>
            </w:r>
          </w:p>
        </w:tc>
      </w:tr>
    </w:tbl>
    <w:p w14:paraId="2DF0DDF4"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0C7F9AC2" w14:textId="77777777" w:rsidR="00940181" w:rsidRPr="00BB1D68" w:rsidRDefault="00940181" w:rsidP="00940181">
      <w:r w:rsidRPr="00BB1D68">
        <w:rPr>
          <w:rStyle w:val="HideTWBExt"/>
        </w:rPr>
        <w:t>&lt;/Amend&gt;</w:t>
      </w:r>
    </w:p>
    <w:p w14:paraId="431E08BD"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1701</w:t>
      </w:r>
      <w:r w:rsidRPr="00BB1D68">
        <w:rPr>
          <w:rStyle w:val="HideTWBExt"/>
          <w:b w:val="0"/>
        </w:rPr>
        <w:t>&lt;/NumAm&gt;</w:t>
      </w:r>
    </w:p>
    <w:p w14:paraId="724217B8" w14:textId="77777777" w:rsidR="00940181" w:rsidRPr="00BB1D68" w:rsidRDefault="00940181" w:rsidP="00940181">
      <w:pPr>
        <w:pStyle w:val="NormalBold"/>
      </w:pPr>
      <w:r w:rsidRPr="00BB1D68">
        <w:rPr>
          <w:rStyle w:val="HideTWBExt"/>
          <w:b w:val="0"/>
        </w:rPr>
        <w:t>&lt;RepeatBlock-By&gt;&lt;Members&gt;</w:t>
      </w:r>
      <w:r w:rsidRPr="00BB1D68">
        <w:t>Maciej Wąsik, Mariusz Kamiński, Jacek Ozdoba, Jadwiga Wiśniewska</w:t>
      </w:r>
      <w:r w:rsidRPr="00BB1D68">
        <w:rPr>
          <w:rStyle w:val="HideTWBExt"/>
          <w:b w:val="0"/>
        </w:rPr>
        <w:t>&lt;/Members&gt;</w:t>
      </w:r>
    </w:p>
    <w:p w14:paraId="6C94DE9C" w14:textId="77777777" w:rsidR="00940181" w:rsidRPr="00BB1D68" w:rsidRDefault="00940181" w:rsidP="00940181">
      <w:pPr>
        <w:pStyle w:val="NormalBold"/>
      </w:pPr>
      <w:r w:rsidRPr="00BB1D68">
        <w:rPr>
          <w:rStyle w:val="HideTWBExt"/>
          <w:b w:val="0"/>
        </w:rPr>
        <w:t>&lt;/RepeatBlock-By&gt;</w:t>
      </w:r>
    </w:p>
    <w:p w14:paraId="262CEEC0"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24CFFAC4" w14:textId="77777777" w:rsidR="00940181" w:rsidRPr="00BB1D68" w:rsidRDefault="00940181" w:rsidP="00940181">
      <w:pPr>
        <w:pStyle w:val="NormalBold"/>
      </w:pPr>
      <w:r w:rsidRPr="00BB1D68">
        <w:rPr>
          <w:rStyle w:val="HideTWBExt"/>
          <w:b w:val="0"/>
        </w:rPr>
        <w:t>&lt;Article&gt;</w:t>
      </w:r>
      <w:r w:rsidRPr="00BB1D68">
        <w:t>Articolul 26 – alineatul 2</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3556E693" w14:textId="77777777" w:rsidTr="007E330F">
        <w:trPr>
          <w:trHeight w:hRule="exact" w:val="240"/>
          <w:jc w:val="center"/>
        </w:trPr>
        <w:tc>
          <w:tcPr>
            <w:tcW w:w="9752" w:type="dxa"/>
            <w:gridSpan w:val="2"/>
            <w:tcBorders>
              <w:top w:val="nil"/>
              <w:left w:val="nil"/>
              <w:bottom w:val="nil"/>
              <w:right w:val="nil"/>
            </w:tcBorders>
          </w:tcPr>
          <w:p w14:paraId="59D401D3" w14:textId="77777777" w:rsidR="00940181" w:rsidRPr="00BB1D68" w:rsidRDefault="00940181" w:rsidP="007E330F"/>
        </w:tc>
      </w:tr>
      <w:tr w:rsidR="00477BAC" w:rsidRPr="00BB1D68" w14:paraId="067B454C" w14:textId="77777777" w:rsidTr="007E330F">
        <w:trPr>
          <w:trHeight w:val="240"/>
          <w:jc w:val="center"/>
        </w:trPr>
        <w:tc>
          <w:tcPr>
            <w:tcW w:w="4876" w:type="dxa"/>
            <w:tcBorders>
              <w:top w:val="nil"/>
              <w:left w:val="nil"/>
              <w:bottom w:val="nil"/>
              <w:right w:val="nil"/>
            </w:tcBorders>
          </w:tcPr>
          <w:p w14:paraId="61D876F5"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485881E0" w14:textId="77777777" w:rsidR="00940181" w:rsidRPr="00BB1D68" w:rsidRDefault="00940181" w:rsidP="007E330F">
            <w:pPr>
              <w:pStyle w:val="AmColumnHeading"/>
            </w:pPr>
            <w:r w:rsidRPr="00BB1D68">
              <w:t>Amendamentul</w:t>
            </w:r>
          </w:p>
        </w:tc>
      </w:tr>
      <w:tr w:rsidR="00477BAC" w:rsidRPr="00BB1D68" w14:paraId="5FB564C4" w14:textId="77777777" w:rsidTr="007E330F">
        <w:trPr>
          <w:jc w:val="center"/>
        </w:trPr>
        <w:tc>
          <w:tcPr>
            <w:tcW w:w="4876" w:type="dxa"/>
            <w:tcBorders>
              <w:top w:val="nil"/>
              <w:left w:val="nil"/>
              <w:bottom w:val="nil"/>
              <w:right w:val="nil"/>
            </w:tcBorders>
          </w:tcPr>
          <w:p w14:paraId="421E1CB2" w14:textId="77777777" w:rsidR="00940181" w:rsidRPr="00BB1D68" w:rsidRDefault="00940181" w:rsidP="007E330F">
            <w:pPr>
              <w:pStyle w:val="Normal6a"/>
            </w:pPr>
            <w:r w:rsidRPr="00BB1D68">
              <w:rPr>
                <w:b/>
                <w:i/>
              </w:rPr>
              <w:t>2.</w:t>
            </w:r>
            <w:r w:rsidRPr="00BB1D68">
              <w:tab/>
            </w:r>
            <w:r w:rsidRPr="00BB1D68">
              <w:rPr>
                <w:b/>
                <w:i/>
              </w:rPr>
              <w:t>Calea de atac efectivă prevede o examinare deplină și ex nunc atât a elementelor de fapt, cât și a elementelor de drept.</w:t>
            </w:r>
          </w:p>
        </w:tc>
        <w:tc>
          <w:tcPr>
            <w:tcW w:w="4876" w:type="dxa"/>
            <w:tcBorders>
              <w:top w:val="nil"/>
              <w:left w:val="nil"/>
              <w:bottom w:val="nil"/>
              <w:right w:val="nil"/>
            </w:tcBorders>
          </w:tcPr>
          <w:p w14:paraId="183FB953" w14:textId="77777777" w:rsidR="00940181" w:rsidRPr="00BB1D68" w:rsidRDefault="00940181" w:rsidP="007E330F">
            <w:pPr>
              <w:pStyle w:val="Normal6a"/>
            </w:pPr>
            <w:r w:rsidRPr="00BB1D68">
              <w:rPr>
                <w:b/>
                <w:i/>
              </w:rPr>
              <w:t>eliminat</w:t>
            </w:r>
          </w:p>
        </w:tc>
      </w:tr>
    </w:tbl>
    <w:p w14:paraId="4CE79535"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6B540292" w14:textId="77777777" w:rsidR="00940181" w:rsidRPr="00BB1D68" w:rsidRDefault="00940181" w:rsidP="00940181">
      <w:r w:rsidRPr="00BB1D68">
        <w:rPr>
          <w:rStyle w:val="HideTWBExt"/>
        </w:rPr>
        <w:t>&lt;/Amend&gt;</w:t>
      </w:r>
    </w:p>
    <w:p w14:paraId="6F79D54F"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1702</w:t>
      </w:r>
      <w:r w:rsidRPr="00BB1D68">
        <w:rPr>
          <w:rStyle w:val="HideTWBExt"/>
          <w:b w:val="0"/>
        </w:rPr>
        <w:t>&lt;/NumAm&gt;</w:t>
      </w:r>
    </w:p>
    <w:p w14:paraId="2FF939ED" w14:textId="77777777" w:rsidR="00940181" w:rsidRPr="00BB1D68" w:rsidRDefault="00940181" w:rsidP="00940181">
      <w:pPr>
        <w:pStyle w:val="NormalBold"/>
      </w:pPr>
      <w:r w:rsidRPr="00BB1D68">
        <w:rPr>
          <w:rStyle w:val="HideTWBExt"/>
          <w:b w:val="0"/>
        </w:rPr>
        <w:t>&lt;RepeatBlock-By&gt;&lt;Members&gt;</w:t>
      </w:r>
      <w:r w:rsidRPr="00BB1D68">
        <w:t>Charlie Weimers, Alessandro Ciriani, Assita Kanko</w:t>
      </w:r>
      <w:r w:rsidRPr="00BB1D68">
        <w:rPr>
          <w:rStyle w:val="HideTWBExt"/>
          <w:b w:val="0"/>
        </w:rPr>
        <w:t>&lt;/Members&gt;</w:t>
      </w:r>
    </w:p>
    <w:p w14:paraId="07300740" w14:textId="77777777" w:rsidR="00940181" w:rsidRPr="00BB1D68" w:rsidRDefault="00940181" w:rsidP="00940181">
      <w:pPr>
        <w:pStyle w:val="NormalBold"/>
      </w:pPr>
      <w:r w:rsidRPr="00BB1D68">
        <w:rPr>
          <w:rStyle w:val="HideTWBExt"/>
          <w:b w:val="0"/>
        </w:rPr>
        <w:t>&lt;/RepeatBlock-By&gt;</w:t>
      </w:r>
    </w:p>
    <w:p w14:paraId="5892E708"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16B6145F" w14:textId="77777777" w:rsidR="00940181" w:rsidRPr="00BB1D68" w:rsidRDefault="00940181" w:rsidP="00940181">
      <w:pPr>
        <w:pStyle w:val="NormalBold"/>
      </w:pPr>
      <w:r w:rsidRPr="00BB1D68">
        <w:rPr>
          <w:rStyle w:val="HideTWBExt"/>
          <w:b w:val="0"/>
        </w:rPr>
        <w:t>&lt;Article&gt;</w:t>
      </w:r>
      <w:r w:rsidRPr="00BB1D68">
        <w:t>Articolul 26 – alineatul 2</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222F1713" w14:textId="77777777" w:rsidTr="007E330F">
        <w:trPr>
          <w:trHeight w:hRule="exact" w:val="240"/>
          <w:jc w:val="center"/>
        </w:trPr>
        <w:tc>
          <w:tcPr>
            <w:tcW w:w="9752" w:type="dxa"/>
            <w:gridSpan w:val="2"/>
            <w:tcBorders>
              <w:top w:val="nil"/>
              <w:left w:val="nil"/>
              <w:bottom w:val="nil"/>
              <w:right w:val="nil"/>
            </w:tcBorders>
          </w:tcPr>
          <w:p w14:paraId="62383AA8" w14:textId="77777777" w:rsidR="00940181" w:rsidRPr="00BB1D68" w:rsidRDefault="00940181" w:rsidP="007E330F"/>
        </w:tc>
      </w:tr>
      <w:tr w:rsidR="00477BAC" w:rsidRPr="00BB1D68" w14:paraId="712C6B16" w14:textId="77777777" w:rsidTr="007E330F">
        <w:trPr>
          <w:trHeight w:val="240"/>
          <w:jc w:val="center"/>
        </w:trPr>
        <w:tc>
          <w:tcPr>
            <w:tcW w:w="4876" w:type="dxa"/>
            <w:tcBorders>
              <w:top w:val="nil"/>
              <w:left w:val="nil"/>
              <w:bottom w:val="nil"/>
              <w:right w:val="nil"/>
            </w:tcBorders>
          </w:tcPr>
          <w:p w14:paraId="0394F7CB" w14:textId="77777777" w:rsidR="00940181" w:rsidRPr="00BB1D68" w:rsidRDefault="00940181" w:rsidP="007E330F">
            <w:pPr>
              <w:pStyle w:val="AmColumnHeading"/>
            </w:pPr>
            <w:r w:rsidRPr="00BB1D68">
              <w:lastRenderedPageBreak/>
              <w:t>Textul propus de Comisie</w:t>
            </w:r>
          </w:p>
        </w:tc>
        <w:tc>
          <w:tcPr>
            <w:tcW w:w="4876" w:type="dxa"/>
            <w:tcBorders>
              <w:top w:val="nil"/>
              <w:left w:val="nil"/>
              <w:bottom w:val="nil"/>
              <w:right w:val="nil"/>
            </w:tcBorders>
          </w:tcPr>
          <w:p w14:paraId="04F2C997" w14:textId="77777777" w:rsidR="00940181" w:rsidRPr="00BB1D68" w:rsidRDefault="00940181" w:rsidP="007E330F">
            <w:pPr>
              <w:pStyle w:val="AmColumnHeading"/>
            </w:pPr>
            <w:r w:rsidRPr="00BB1D68">
              <w:t>Amendamentul</w:t>
            </w:r>
          </w:p>
        </w:tc>
      </w:tr>
      <w:tr w:rsidR="00477BAC" w:rsidRPr="00BB1D68" w14:paraId="5C8D822F" w14:textId="77777777" w:rsidTr="007E330F">
        <w:trPr>
          <w:jc w:val="center"/>
        </w:trPr>
        <w:tc>
          <w:tcPr>
            <w:tcW w:w="4876" w:type="dxa"/>
            <w:tcBorders>
              <w:top w:val="nil"/>
              <w:left w:val="nil"/>
              <w:bottom w:val="nil"/>
              <w:right w:val="nil"/>
            </w:tcBorders>
          </w:tcPr>
          <w:p w14:paraId="501524E6" w14:textId="77777777" w:rsidR="00940181" w:rsidRPr="00BB1D68" w:rsidRDefault="00940181" w:rsidP="007E330F">
            <w:pPr>
              <w:pStyle w:val="Normal6a"/>
            </w:pPr>
            <w:r w:rsidRPr="00BB1D68">
              <w:t>2.</w:t>
            </w:r>
            <w:r w:rsidRPr="00BB1D68">
              <w:tab/>
              <w:t xml:space="preserve">Calea de atac efectivă prevede o examinare deplină </w:t>
            </w:r>
            <w:r w:rsidRPr="00BB1D68">
              <w:rPr>
                <w:b/>
                <w:bCs/>
                <w:i/>
                <w:iCs/>
              </w:rPr>
              <w:t>și ex nunc</w:t>
            </w:r>
            <w:r w:rsidRPr="00BB1D68">
              <w:t xml:space="preserve"> atât a elementelor de fapt, cât și a elementelor de drept.</w:t>
            </w:r>
          </w:p>
        </w:tc>
        <w:tc>
          <w:tcPr>
            <w:tcW w:w="4876" w:type="dxa"/>
            <w:tcBorders>
              <w:top w:val="nil"/>
              <w:left w:val="nil"/>
              <w:bottom w:val="nil"/>
              <w:right w:val="nil"/>
            </w:tcBorders>
          </w:tcPr>
          <w:p w14:paraId="563579C6" w14:textId="77777777" w:rsidR="00940181" w:rsidRPr="00BB1D68" w:rsidRDefault="00940181" w:rsidP="007E330F">
            <w:pPr>
              <w:pStyle w:val="Normal6a"/>
            </w:pPr>
            <w:r w:rsidRPr="00BB1D68">
              <w:t>2.</w:t>
            </w:r>
            <w:r w:rsidRPr="00BB1D68">
              <w:tab/>
              <w:t>Calea de atac efectivă prevede o examinare deplină atât a elementelor de fapt, cât și a elementelor de drept</w:t>
            </w:r>
            <w:r w:rsidRPr="00BB1D68">
              <w:rPr>
                <w:b/>
                <w:bCs/>
                <w:i/>
                <w:iCs/>
              </w:rPr>
              <w:t>, inclusiv a respectării cerințelor care decurg din principiul nereturnării</w:t>
            </w:r>
            <w:r w:rsidRPr="00BB1D68">
              <w:t>.</w:t>
            </w:r>
          </w:p>
        </w:tc>
      </w:tr>
    </w:tbl>
    <w:p w14:paraId="3BC83C70"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0BC355BB" w14:textId="77777777" w:rsidR="00940181" w:rsidRPr="00BB1D68" w:rsidRDefault="00940181" w:rsidP="00940181">
      <w:r w:rsidRPr="00BB1D68">
        <w:rPr>
          <w:rStyle w:val="HideTWBExt"/>
        </w:rPr>
        <w:t>&lt;/Amend&gt;</w:t>
      </w:r>
    </w:p>
    <w:p w14:paraId="10C98AA6"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1703</w:t>
      </w:r>
      <w:r w:rsidRPr="00BB1D68">
        <w:rPr>
          <w:rStyle w:val="HideTWBExt"/>
          <w:b w:val="0"/>
        </w:rPr>
        <w:t>&lt;/NumAm&gt;</w:t>
      </w:r>
    </w:p>
    <w:p w14:paraId="1ED8C2AC" w14:textId="77777777" w:rsidR="00940181" w:rsidRPr="00BB1D68" w:rsidRDefault="00940181" w:rsidP="00940181">
      <w:pPr>
        <w:pStyle w:val="NormalBold"/>
      </w:pPr>
      <w:r w:rsidRPr="00BB1D68">
        <w:rPr>
          <w:rStyle w:val="HideTWBExt"/>
          <w:b w:val="0"/>
        </w:rPr>
        <w:t>&lt;RepeatBlock-By&gt;&lt;Members&gt;</w:t>
      </w:r>
      <w:r w:rsidRPr="00BB1D68">
        <w:t>François-Xavier Bellamy, Lukas Mandl, Alice Teodorescu Måwe, Sander Smit, Loránt Vincze, Lena Düpont, Tomas Tobé, Rasa Juknevičienė, Jeroen Lenaers</w:t>
      </w:r>
      <w:r w:rsidRPr="00BB1D68">
        <w:rPr>
          <w:rStyle w:val="HideTWBExt"/>
          <w:b w:val="0"/>
        </w:rPr>
        <w:t>&lt;/Members&gt;</w:t>
      </w:r>
    </w:p>
    <w:p w14:paraId="7CB0F515" w14:textId="77777777" w:rsidR="00940181" w:rsidRPr="00BB1D68" w:rsidRDefault="00940181" w:rsidP="00940181">
      <w:pPr>
        <w:pStyle w:val="NormalBold"/>
      </w:pPr>
      <w:r w:rsidRPr="00BB1D68">
        <w:rPr>
          <w:rStyle w:val="HideTWBExt"/>
          <w:b w:val="0"/>
        </w:rPr>
        <w:t>&lt;/RepeatBlock-By&gt;</w:t>
      </w:r>
    </w:p>
    <w:p w14:paraId="2BB7141A"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298AEB75" w14:textId="77777777" w:rsidR="00940181" w:rsidRPr="00BB1D68" w:rsidRDefault="00940181" w:rsidP="00940181">
      <w:pPr>
        <w:pStyle w:val="NormalBold"/>
      </w:pPr>
      <w:r w:rsidRPr="00BB1D68">
        <w:rPr>
          <w:rStyle w:val="HideTWBExt"/>
          <w:b w:val="0"/>
        </w:rPr>
        <w:t>&lt;Article&gt;</w:t>
      </w:r>
      <w:r w:rsidRPr="00BB1D68">
        <w:t>Articolul 26 – alineatul 2</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7A667CF5" w14:textId="77777777" w:rsidTr="007E330F">
        <w:trPr>
          <w:trHeight w:hRule="exact" w:val="240"/>
          <w:jc w:val="center"/>
        </w:trPr>
        <w:tc>
          <w:tcPr>
            <w:tcW w:w="9752" w:type="dxa"/>
            <w:gridSpan w:val="2"/>
            <w:tcBorders>
              <w:top w:val="nil"/>
              <w:left w:val="nil"/>
              <w:bottom w:val="nil"/>
              <w:right w:val="nil"/>
            </w:tcBorders>
          </w:tcPr>
          <w:p w14:paraId="5177C251" w14:textId="77777777" w:rsidR="00940181" w:rsidRPr="00BB1D68" w:rsidRDefault="00940181" w:rsidP="007E330F"/>
        </w:tc>
      </w:tr>
      <w:tr w:rsidR="00477BAC" w:rsidRPr="00BB1D68" w14:paraId="3F143F15" w14:textId="77777777" w:rsidTr="007E330F">
        <w:trPr>
          <w:trHeight w:val="240"/>
          <w:jc w:val="center"/>
        </w:trPr>
        <w:tc>
          <w:tcPr>
            <w:tcW w:w="4876" w:type="dxa"/>
            <w:tcBorders>
              <w:top w:val="nil"/>
              <w:left w:val="nil"/>
              <w:bottom w:val="nil"/>
              <w:right w:val="nil"/>
            </w:tcBorders>
          </w:tcPr>
          <w:p w14:paraId="48D4B38C"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22F8D51B" w14:textId="77777777" w:rsidR="00940181" w:rsidRPr="00BB1D68" w:rsidRDefault="00940181" w:rsidP="007E330F">
            <w:pPr>
              <w:pStyle w:val="AmColumnHeading"/>
            </w:pPr>
            <w:r w:rsidRPr="00BB1D68">
              <w:t>Amendamentul</w:t>
            </w:r>
          </w:p>
        </w:tc>
      </w:tr>
      <w:tr w:rsidR="00477BAC" w:rsidRPr="00BB1D68" w14:paraId="1E7AA85E" w14:textId="77777777" w:rsidTr="007E330F">
        <w:trPr>
          <w:jc w:val="center"/>
        </w:trPr>
        <w:tc>
          <w:tcPr>
            <w:tcW w:w="4876" w:type="dxa"/>
            <w:tcBorders>
              <w:top w:val="nil"/>
              <w:left w:val="nil"/>
              <w:bottom w:val="nil"/>
              <w:right w:val="nil"/>
            </w:tcBorders>
          </w:tcPr>
          <w:p w14:paraId="06C4CD0B" w14:textId="77777777" w:rsidR="00940181" w:rsidRPr="00BB1D68" w:rsidRDefault="00940181" w:rsidP="007E330F">
            <w:pPr>
              <w:pStyle w:val="Normal6a"/>
            </w:pPr>
            <w:r w:rsidRPr="00BB1D68">
              <w:t>2.</w:t>
            </w:r>
            <w:r w:rsidRPr="00BB1D68">
              <w:tab/>
              <w:t xml:space="preserve">Calea de atac efectivă prevede o examinare deplină </w:t>
            </w:r>
            <w:r w:rsidRPr="00BB1D68">
              <w:rPr>
                <w:b/>
                <w:bCs/>
                <w:i/>
                <w:iCs/>
              </w:rPr>
              <w:t>și ex nunc</w:t>
            </w:r>
            <w:r w:rsidRPr="00BB1D68">
              <w:t xml:space="preserve"> atât a elementelor de fapt, cât și a elementelor de drept.</w:t>
            </w:r>
          </w:p>
        </w:tc>
        <w:tc>
          <w:tcPr>
            <w:tcW w:w="4876" w:type="dxa"/>
            <w:tcBorders>
              <w:top w:val="nil"/>
              <w:left w:val="nil"/>
              <w:bottom w:val="nil"/>
              <w:right w:val="nil"/>
            </w:tcBorders>
          </w:tcPr>
          <w:p w14:paraId="46FACC41" w14:textId="77777777" w:rsidR="00940181" w:rsidRPr="00BB1D68" w:rsidRDefault="00940181" w:rsidP="007E330F">
            <w:pPr>
              <w:pStyle w:val="Normal6a"/>
            </w:pPr>
            <w:r w:rsidRPr="00BB1D68">
              <w:t>2.</w:t>
            </w:r>
            <w:r w:rsidRPr="00BB1D68">
              <w:tab/>
              <w:t>Calea de atac efectivă prevede o examinare deplină atât a elementelor de fapt, cât și a elementelor de drept.</w:t>
            </w:r>
          </w:p>
        </w:tc>
      </w:tr>
    </w:tbl>
    <w:p w14:paraId="6299CDF3"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417EDF22" w14:textId="77777777" w:rsidR="00940181" w:rsidRPr="00BB1D68" w:rsidRDefault="00940181" w:rsidP="00940181">
      <w:r w:rsidRPr="00BB1D68">
        <w:rPr>
          <w:rStyle w:val="HideTWBExt"/>
        </w:rPr>
        <w:t>&lt;/Amend&gt;</w:t>
      </w:r>
    </w:p>
    <w:p w14:paraId="5D626C55"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1704</w:t>
      </w:r>
      <w:r w:rsidRPr="00BB1D68">
        <w:rPr>
          <w:rStyle w:val="HideTWBExt"/>
          <w:b w:val="0"/>
        </w:rPr>
        <w:t>&lt;/NumAm&gt;</w:t>
      </w:r>
    </w:p>
    <w:p w14:paraId="23E2D425" w14:textId="77777777" w:rsidR="00940181" w:rsidRPr="00BB1D68" w:rsidRDefault="00940181" w:rsidP="00940181">
      <w:pPr>
        <w:pStyle w:val="NormalBold"/>
      </w:pPr>
      <w:r w:rsidRPr="00BB1D68">
        <w:rPr>
          <w:rStyle w:val="HideTWBExt"/>
          <w:b w:val="0"/>
        </w:rPr>
        <w:t>&lt;RepeatBlock-By&gt;&lt;Members&gt;</w:t>
      </w:r>
      <w:r w:rsidRPr="00BB1D68">
        <w:t>Marieke Ehlers</w:t>
      </w:r>
      <w:r w:rsidRPr="00BB1D68">
        <w:rPr>
          <w:rStyle w:val="HideTWBExt"/>
          <w:b w:val="0"/>
        </w:rPr>
        <w:t>&lt;/Members&gt;</w:t>
      </w:r>
    </w:p>
    <w:p w14:paraId="4FF14C0F" w14:textId="77777777" w:rsidR="00940181" w:rsidRPr="00BB1D68" w:rsidRDefault="00940181" w:rsidP="00940181">
      <w:r w:rsidRPr="00BB1D68">
        <w:rPr>
          <w:rStyle w:val="HideTWBExt"/>
        </w:rPr>
        <w:t>&lt;AuNomDe&gt;</w:t>
      </w:r>
      <w:r w:rsidRPr="00BB1D68">
        <w:rPr>
          <w:rStyle w:val="HideTWBInt"/>
        </w:rPr>
        <w:t>{PfE}</w:t>
      </w:r>
      <w:r w:rsidRPr="00BB1D68">
        <w:t>în numele Grupului PfE</w:t>
      </w:r>
      <w:r w:rsidRPr="00BB1D68">
        <w:rPr>
          <w:rStyle w:val="HideTWBExt"/>
        </w:rPr>
        <w:t>&lt;/AuNomDe&gt;</w:t>
      </w:r>
    </w:p>
    <w:p w14:paraId="76FFB343" w14:textId="77777777" w:rsidR="00940181" w:rsidRPr="00BB1D68" w:rsidRDefault="00940181" w:rsidP="00940181">
      <w:pPr>
        <w:pStyle w:val="NormalBold"/>
      </w:pPr>
      <w:r w:rsidRPr="00BB1D68">
        <w:rPr>
          <w:rStyle w:val="HideTWBExt"/>
          <w:b w:val="0"/>
        </w:rPr>
        <w:t>&lt;/RepeatBlock-By&gt;</w:t>
      </w:r>
    </w:p>
    <w:p w14:paraId="4A8D0D0C"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203A5B01" w14:textId="77777777" w:rsidR="00940181" w:rsidRPr="00BB1D68" w:rsidRDefault="00940181" w:rsidP="00940181">
      <w:pPr>
        <w:pStyle w:val="NormalBold"/>
      </w:pPr>
      <w:r w:rsidRPr="00BB1D68">
        <w:rPr>
          <w:rStyle w:val="HideTWBExt"/>
          <w:b w:val="0"/>
        </w:rPr>
        <w:t>&lt;Article&gt;</w:t>
      </w:r>
      <w:r w:rsidRPr="00BB1D68">
        <w:t>Articolul 26 – alineatul 2</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2297C90B" w14:textId="77777777" w:rsidTr="007E330F">
        <w:trPr>
          <w:trHeight w:hRule="exact" w:val="240"/>
          <w:jc w:val="center"/>
        </w:trPr>
        <w:tc>
          <w:tcPr>
            <w:tcW w:w="9752" w:type="dxa"/>
            <w:gridSpan w:val="2"/>
            <w:tcBorders>
              <w:top w:val="nil"/>
              <w:left w:val="nil"/>
              <w:bottom w:val="nil"/>
              <w:right w:val="nil"/>
            </w:tcBorders>
          </w:tcPr>
          <w:p w14:paraId="79C20070" w14:textId="77777777" w:rsidR="00940181" w:rsidRPr="00BB1D68" w:rsidRDefault="00940181" w:rsidP="007E330F"/>
        </w:tc>
      </w:tr>
      <w:tr w:rsidR="00477BAC" w:rsidRPr="00BB1D68" w14:paraId="50E15259" w14:textId="77777777" w:rsidTr="007E330F">
        <w:trPr>
          <w:trHeight w:val="240"/>
          <w:jc w:val="center"/>
        </w:trPr>
        <w:tc>
          <w:tcPr>
            <w:tcW w:w="4876" w:type="dxa"/>
            <w:tcBorders>
              <w:top w:val="nil"/>
              <w:left w:val="nil"/>
              <w:bottom w:val="nil"/>
              <w:right w:val="nil"/>
            </w:tcBorders>
          </w:tcPr>
          <w:p w14:paraId="34086451"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40FD4F8B" w14:textId="77777777" w:rsidR="00940181" w:rsidRPr="00BB1D68" w:rsidRDefault="00940181" w:rsidP="007E330F">
            <w:pPr>
              <w:pStyle w:val="AmColumnHeading"/>
            </w:pPr>
            <w:r w:rsidRPr="00BB1D68">
              <w:t>Amendamentul</w:t>
            </w:r>
          </w:p>
        </w:tc>
      </w:tr>
      <w:tr w:rsidR="00477BAC" w:rsidRPr="00BB1D68" w14:paraId="2CE2A9CE" w14:textId="77777777" w:rsidTr="007E330F">
        <w:trPr>
          <w:jc w:val="center"/>
        </w:trPr>
        <w:tc>
          <w:tcPr>
            <w:tcW w:w="4876" w:type="dxa"/>
            <w:tcBorders>
              <w:top w:val="nil"/>
              <w:left w:val="nil"/>
              <w:bottom w:val="nil"/>
              <w:right w:val="nil"/>
            </w:tcBorders>
          </w:tcPr>
          <w:p w14:paraId="6F210BC7" w14:textId="77777777" w:rsidR="00940181" w:rsidRPr="00BB1D68" w:rsidRDefault="00940181" w:rsidP="007E330F">
            <w:pPr>
              <w:pStyle w:val="Normal6a"/>
            </w:pPr>
            <w:r w:rsidRPr="00BB1D68">
              <w:t>2.</w:t>
            </w:r>
            <w:r w:rsidRPr="00BB1D68">
              <w:tab/>
              <w:t xml:space="preserve">Calea de atac efectivă prevede o examinare </w:t>
            </w:r>
            <w:r w:rsidRPr="00BB1D68">
              <w:rPr>
                <w:b/>
                <w:bCs/>
                <w:i/>
                <w:iCs/>
              </w:rPr>
              <w:t>deplină și ex nunc</w:t>
            </w:r>
            <w:r w:rsidRPr="00BB1D68">
              <w:t xml:space="preserve"> atât a elementelor de fapt, cât și a elementelor de drept.</w:t>
            </w:r>
          </w:p>
        </w:tc>
        <w:tc>
          <w:tcPr>
            <w:tcW w:w="4876" w:type="dxa"/>
            <w:tcBorders>
              <w:top w:val="nil"/>
              <w:left w:val="nil"/>
              <w:bottom w:val="nil"/>
              <w:right w:val="nil"/>
            </w:tcBorders>
          </w:tcPr>
          <w:p w14:paraId="61CDBD43" w14:textId="77777777" w:rsidR="00940181" w:rsidRPr="00BB1D68" w:rsidRDefault="00940181" w:rsidP="007E330F">
            <w:pPr>
              <w:pStyle w:val="Normal6a"/>
            </w:pPr>
            <w:r w:rsidRPr="00BB1D68">
              <w:t>2.</w:t>
            </w:r>
            <w:r w:rsidRPr="00BB1D68">
              <w:tab/>
              <w:t>Calea de atac efectivă prevede o examinare atât a elementelor de fapt, cât și a elementelor de drept.</w:t>
            </w:r>
          </w:p>
        </w:tc>
      </w:tr>
    </w:tbl>
    <w:p w14:paraId="0E98FDFC"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1E545E3A" w14:textId="77777777" w:rsidR="00940181" w:rsidRPr="00BB1D68" w:rsidRDefault="00940181" w:rsidP="00940181">
      <w:r w:rsidRPr="00BB1D68">
        <w:rPr>
          <w:rStyle w:val="HideTWBExt"/>
        </w:rPr>
        <w:t>&lt;/Amend&gt;</w:t>
      </w:r>
    </w:p>
    <w:p w14:paraId="03EADD4B" w14:textId="77777777" w:rsidR="00940181" w:rsidRPr="00BB1D68" w:rsidRDefault="00940181" w:rsidP="00940181">
      <w:pPr>
        <w:pStyle w:val="AmNumberTabs"/>
      </w:pPr>
      <w:r w:rsidRPr="00BB1D68">
        <w:rPr>
          <w:rStyle w:val="HideTWBExt"/>
          <w:b w:val="0"/>
        </w:rPr>
        <w:lastRenderedPageBreak/>
        <w:t>&lt;Amend&gt;</w:t>
      </w:r>
      <w:r w:rsidRPr="00BB1D68">
        <w:t>Amendamentul</w:t>
      </w:r>
      <w:r w:rsidRPr="00BB1D68">
        <w:tab/>
      </w:r>
      <w:r w:rsidRPr="00BB1D68">
        <w:tab/>
      </w:r>
      <w:r w:rsidRPr="00BB1D68">
        <w:rPr>
          <w:rStyle w:val="HideTWBExt"/>
          <w:b w:val="0"/>
        </w:rPr>
        <w:t>&lt;NumAm&gt;</w:t>
      </w:r>
      <w:r w:rsidRPr="00BB1D68">
        <w:t>1705</w:t>
      </w:r>
      <w:r w:rsidRPr="00BB1D68">
        <w:rPr>
          <w:rStyle w:val="HideTWBExt"/>
          <w:b w:val="0"/>
        </w:rPr>
        <w:t>&lt;/NumAm&gt;</w:t>
      </w:r>
    </w:p>
    <w:p w14:paraId="64382A49" w14:textId="77777777" w:rsidR="00940181" w:rsidRPr="00BB1D68" w:rsidRDefault="00940181" w:rsidP="00940181">
      <w:pPr>
        <w:pStyle w:val="NormalBold"/>
      </w:pPr>
      <w:r w:rsidRPr="00BB1D68">
        <w:rPr>
          <w:rStyle w:val="HideTWBExt"/>
          <w:b w:val="0"/>
        </w:rPr>
        <w:t>&lt;RepeatBlock-By&gt;&lt;Members&gt;</w:t>
      </w:r>
      <w:r w:rsidRPr="00BB1D68">
        <w:t>Mary Khan</w:t>
      </w:r>
      <w:r w:rsidRPr="00BB1D68">
        <w:rPr>
          <w:rStyle w:val="HideTWBExt"/>
          <w:b w:val="0"/>
        </w:rPr>
        <w:t>&lt;/Members&gt;</w:t>
      </w:r>
    </w:p>
    <w:p w14:paraId="59BB1A85" w14:textId="77777777" w:rsidR="00940181" w:rsidRPr="00BB1D68" w:rsidRDefault="00940181" w:rsidP="00940181">
      <w:pPr>
        <w:pStyle w:val="NormalBold"/>
      </w:pPr>
      <w:r w:rsidRPr="00BB1D68">
        <w:rPr>
          <w:rStyle w:val="HideTWBExt"/>
          <w:b w:val="0"/>
        </w:rPr>
        <w:t>&lt;/RepeatBlock-By&gt;</w:t>
      </w:r>
    </w:p>
    <w:p w14:paraId="79F53EA6"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50715A71" w14:textId="77777777" w:rsidR="00940181" w:rsidRPr="00BB1D68" w:rsidRDefault="00940181" w:rsidP="00940181">
      <w:pPr>
        <w:pStyle w:val="NormalBold"/>
      </w:pPr>
      <w:r w:rsidRPr="00BB1D68">
        <w:rPr>
          <w:rStyle w:val="HideTWBExt"/>
          <w:b w:val="0"/>
        </w:rPr>
        <w:t>&lt;Article&gt;</w:t>
      </w:r>
      <w:r w:rsidRPr="00BB1D68">
        <w:t>Articolul 26 – alineatul 2</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62472A49" w14:textId="77777777" w:rsidTr="007E330F">
        <w:trPr>
          <w:trHeight w:hRule="exact" w:val="240"/>
          <w:jc w:val="center"/>
        </w:trPr>
        <w:tc>
          <w:tcPr>
            <w:tcW w:w="9752" w:type="dxa"/>
            <w:gridSpan w:val="2"/>
            <w:tcBorders>
              <w:top w:val="nil"/>
              <w:left w:val="nil"/>
              <w:bottom w:val="nil"/>
              <w:right w:val="nil"/>
            </w:tcBorders>
          </w:tcPr>
          <w:p w14:paraId="27A78FDF" w14:textId="77777777" w:rsidR="00940181" w:rsidRPr="00BB1D68" w:rsidRDefault="00940181" w:rsidP="007E330F"/>
        </w:tc>
      </w:tr>
      <w:tr w:rsidR="00477BAC" w:rsidRPr="00BB1D68" w14:paraId="50ECEE28" w14:textId="77777777" w:rsidTr="007E330F">
        <w:trPr>
          <w:trHeight w:val="240"/>
          <w:jc w:val="center"/>
        </w:trPr>
        <w:tc>
          <w:tcPr>
            <w:tcW w:w="4876" w:type="dxa"/>
            <w:tcBorders>
              <w:top w:val="nil"/>
              <w:left w:val="nil"/>
              <w:bottom w:val="nil"/>
              <w:right w:val="nil"/>
            </w:tcBorders>
          </w:tcPr>
          <w:p w14:paraId="5F2E2F46"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09D87AD5" w14:textId="77777777" w:rsidR="00940181" w:rsidRPr="00BB1D68" w:rsidRDefault="00940181" w:rsidP="007E330F">
            <w:pPr>
              <w:pStyle w:val="AmColumnHeading"/>
            </w:pPr>
            <w:r w:rsidRPr="00BB1D68">
              <w:t>Amendamentul</w:t>
            </w:r>
          </w:p>
        </w:tc>
      </w:tr>
      <w:tr w:rsidR="00477BAC" w:rsidRPr="00BB1D68" w14:paraId="58BEC094" w14:textId="77777777" w:rsidTr="007E330F">
        <w:trPr>
          <w:jc w:val="center"/>
        </w:trPr>
        <w:tc>
          <w:tcPr>
            <w:tcW w:w="4876" w:type="dxa"/>
            <w:tcBorders>
              <w:top w:val="nil"/>
              <w:left w:val="nil"/>
              <w:bottom w:val="nil"/>
              <w:right w:val="nil"/>
            </w:tcBorders>
          </w:tcPr>
          <w:p w14:paraId="2C7957E3" w14:textId="77777777" w:rsidR="00940181" w:rsidRPr="00BB1D68" w:rsidRDefault="00940181" w:rsidP="007E330F">
            <w:pPr>
              <w:pStyle w:val="Normal6a"/>
            </w:pPr>
            <w:r w:rsidRPr="00BB1D68">
              <w:t>2.</w:t>
            </w:r>
            <w:r w:rsidRPr="00BB1D68">
              <w:tab/>
              <w:t xml:space="preserve">Calea de atac efectivă prevede o examinare </w:t>
            </w:r>
            <w:r w:rsidRPr="00BB1D68">
              <w:rPr>
                <w:b/>
                <w:bCs/>
                <w:i/>
                <w:iCs/>
              </w:rPr>
              <w:t>deplină și ex nunc</w:t>
            </w:r>
            <w:r w:rsidRPr="00BB1D68">
              <w:t xml:space="preserve"> atât a elementelor de fapt, cât și a elementelor de drept.</w:t>
            </w:r>
          </w:p>
        </w:tc>
        <w:tc>
          <w:tcPr>
            <w:tcW w:w="4876" w:type="dxa"/>
            <w:tcBorders>
              <w:top w:val="nil"/>
              <w:left w:val="nil"/>
              <w:bottom w:val="nil"/>
              <w:right w:val="nil"/>
            </w:tcBorders>
          </w:tcPr>
          <w:p w14:paraId="462D73C2" w14:textId="77777777" w:rsidR="00940181" w:rsidRPr="00BB1D68" w:rsidRDefault="00940181" w:rsidP="007E330F">
            <w:pPr>
              <w:pStyle w:val="Normal6a"/>
            </w:pPr>
            <w:r w:rsidRPr="00BB1D68">
              <w:t>2.</w:t>
            </w:r>
            <w:r w:rsidRPr="00BB1D68">
              <w:tab/>
              <w:t>Calea de atac efectivă prevede o examinare atât a elementelor de fapt, cât și a elementelor de drept.</w:t>
            </w:r>
          </w:p>
        </w:tc>
      </w:tr>
    </w:tbl>
    <w:p w14:paraId="28EEC535"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6B105B1E" w14:textId="77777777" w:rsidR="00940181" w:rsidRPr="00BB1D68" w:rsidRDefault="00940181" w:rsidP="00940181">
      <w:r w:rsidRPr="00BB1D68">
        <w:rPr>
          <w:rStyle w:val="HideTWBExt"/>
        </w:rPr>
        <w:t>&lt;/Amend&gt;</w:t>
      </w:r>
    </w:p>
    <w:p w14:paraId="733F4FDC"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1706</w:t>
      </w:r>
      <w:r w:rsidRPr="00BB1D68">
        <w:rPr>
          <w:rStyle w:val="HideTWBExt"/>
          <w:b w:val="0"/>
        </w:rPr>
        <w:t>&lt;/NumAm&gt;</w:t>
      </w:r>
    </w:p>
    <w:p w14:paraId="5EE7AC2C" w14:textId="77777777" w:rsidR="00940181" w:rsidRPr="00BB1D68" w:rsidRDefault="00940181" w:rsidP="00940181">
      <w:pPr>
        <w:pStyle w:val="NormalBold"/>
      </w:pPr>
      <w:r w:rsidRPr="00BB1D68">
        <w:rPr>
          <w:rStyle w:val="HideTWBExt"/>
          <w:b w:val="0"/>
        </w:rPr>
        <w:t>&lt;RepeatBlock-By&gt;&lt;Members&gt;</w:t>
      </w:r>
      <w:r w:rsidRPr="00BB1D68">
        <w:t>Charlie Weimers, Alessandro Ciriani, Mariusz Kamiński, Nicolas Bay, Jadwiga Wiśniewska, Maciej Wąsik, Sebastian Tynkkynen, Geadis Geadi, Assita Kanko</w:t>
      </w:r>
      <w:r w:rsidRPr="00BB1D68">
        <w:rPr>
          <w:rStyle w:val="HideTWBExt"/>
          <w:b w:val="0"/>
        </w:rPr>
        <w:t>&lt;/Members&gt;</w:t>
      </w:r>
    </w:p>
    <w:p w14:paraId="78C4FA8F" w14:textId="77777777" w:rsidR="00940181" w:rsidRPr="00BB1D68" w:rsidRDefault="00940181" w:rsidP="00940181">
      <w:pPr>
        <w:pStyle w:val="NormalBold"/>
      </w:pPr>
      <w:r w:rsidRPr="00BB1D68">
        <w:rPr>
          <w:rStyle w:val="HideTWBExt"/>
          <w:b w:val="0"/>
        </w:rPr>
        <w:t>&lt;/RepeatBlock-By&gt;</w:t>
      </w:r>
    </w:p>
    <w:p w14:paraId="37CD3357"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56375FF4" w14:textId="77777777" w:rsidR="00940181" w:rsidRPr="00BB1D68" w:rsidRDefault="00940181" w:rsidP="00940181">
      <w:pPr>
        <w:pStyle w:val="NormalBold"/>
      </w:pPr>
      <w:r w:rsidRPr="00BB1D68">
        <w:rPr>
          <w:rStyle w:val="HideTWBExt"/>
          <w:b w:val="0"/>
        </w:rPr>
        <w:t>&lt;Article&gt;</w:t>
      </w:r>
      <w:r w:rsidRPr="00BB1D68">
        <w:t>Articolul 26 – alineatul 3</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477961B0" w14:textId="77777777" w:rsidTr="007E330F">
        <w:trPr>
          <w:trHeight w:hRule="exact" w:val="240"/>
          <w:jc w:val="center"/>
        </w:trPr>
        <w:tc>
          <w:tcPr>
            <w:tcW w:w="9752" w:type="dxa"/>
            <w:gridSpan w:val="2"/>
            <w:tcBorders>
              <w:top w:val="nil"/>
              <w:left w:val="nil"/>
              <w:bottom w:val="nil"/>
              <w:right w:val="nil"/>
            </w:tcBorders>
          </w:tcPr>
          <w:p w14:paraId="2568FB32" w14:textId="77777777" w:rsidR="00940181" w:rsidRPr="00BB1D68" w:rsidRDefault="00940181" w:rsidP="007E330F"/>
        </w:tc>
      </w:tr>
      <w:tr w:rsidR="00477BAC" w:rsidRPr="00BB1D68" w14:paraId="1464A1A5" w14:textId="77777777" w:rsidTr="007E330F">
        <w:trPr>
          <w:trHeight w:val="240"/>
          <w:jc w:val="center"/>
        </w:trPr>
        <w:tc>
          <w:tcPr>
            <w:tcW w:w="4876" w:type="dxa"/>
            <w:tcBorders>
              <w:top w:val="nil"/>
              <w:left w:val="nil"/>
              <w:bottom w:val="nil"/>
              <w:right w:val="nil"/>
            </w:tcBorders>
          </w:tcPr>
          <w:p w14:paraId="16A58371"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66B04C1B" w14:textId="77777777" w:rsidR="00940181" w:rsidRPr="00BB1D68" w:rsidRDefault="00940181" w:rsidP="007E330F">
            <w:pPr>
              <w:pStyle w:val="AmColumnHeading"/>
            </w:pPr>
            <w:r w:rsidRPr="00BB1D68">
              <w:t>Amendamentul</w:t>
            </w:r>
          </w:p>
        </w:tc>
      </w:tr>
      <w:tr w:rsidR="00477BAC" w:rsidRPr="00BB1D68" w14:paraId="65893A6C" w14:textId="77777777" w:rsidTr="007E330F">
        <w:trPr>
          <w:jc w:val="center"/>
        </w:trPr>
        <w:tc>
          <w:tcPr>
            <w:tcW w:w="4876" w:type="dxa"/>
            <w:tcBorders>
              <w:top w:val="nil"/>
              <w:left w:val="nil"/>
              <w:bottom w:val="nil"/>
              <w:right w:val="nil"/>
            </w:tcBorders>
          </w:tcPr>
          <w:p w14:paraId="7399F7C0" w14:textId="77777777" w:rsidR="00940181" w:rsidRPr="00BB1D68" w:rsidRDefault="00940181" w:rsidP="007E330F">
            <w:pPr>
              <w:pStyle w:val="Normal6a"/>
            </w:pPr>
            <w:r w:rsidRPr="00BB1D68">
              <w:rPr>
                <w:b/>
                <w:i/>
              </w:rPr>
              <w:t>3.</w:t>
            </w:r>
            <w:r w:rsidRPr="00BB1D68">
              <w:tab/>
            </w:r>
            <w:r w:rsidRPr="00BB1D68">
              <w:rPr>
                <w:b/>
                <w:i/>
              </w:rPr>
              <w:t>Statele membre se asigură că respectarea cerințelor care decurg din principiul nereturnării este verificată de autoritatea judiciară competentă la cererea resortisantului țării terțe sau din oficiu.</w:t>
            </w:r>
          </w:p>
        </w:tc>
        <w:tc>
          <w:tcPr>
            <w:tcW w:w="4876" w:type="dxa"/>
            <w:tcBorders>
              <w:top w:val="nil"/>
              <w:left w:val="nil"/>
              <w:bottom w:val="nil"/>
              <w:right w:val="nil"/>
            </w:tcBorders>
          </w:tcPr>
          <w:p w14:paraId="74C28585" w14:textId="77777777" w:rsidR="00940181" w:rsidRPr="00BB1D68" w:rsidRDefault="00940181" w:rsidP="007E330F">
            <w:pPr>
              <w:pStyle w:val="Normal6a"/>
            </w:pPr>
            <w:r w:rsidRPr="00BB1D68">
              <w:rPr>
                <w:b/>
                <w:i/>
              </w:rPr>
              <w:t>eliminat</w:t>
            </w:r>
          </w:p>
        </w:tc>
      </w:tr>
    </w:tbl>
    <w:p w14:paraId="5C932BDB"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15065C9C" w14:textId="77777777" w:rsidR="00940181" w:rsidRPr="00BB1D68" w:rsidRDefault="00940181" w:rsidP="00940181">
      <w:r w:rsidRPr="00BB1D68">
        <w:rPr>
          <w:rStyle w:val="HideTWBExt"/>
        </w:rPr>
        <w:t>&lt;/Amend&gt;</w:t>
      </w:r>
    </w:p>
    <w:p w14:paraId="13C4FAC2"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1707</w:t>
      </w:r>
      <w:r w:rsidRPr="00BB1D68">
        <w:rPr>
          <w:rStyle w:val="HideTWBExt"/>
          <w:b w:val="0"/>
        </w:rPr>
        <w:t>&lt;/NumAm&gt;</w:t>
      </w:r>
    </w:p>
    <w:p w14:paraId="06D4963C" w14:textId="77777777" w:rsidR="00940181" w:rsidRPr="00BB1D68" w:rsidRDefault="00940181" w:rsidP="00940181">
      <w:pPr>
        <w:pStyle w:val="NormalBold"/>
      </w:pPr>
      <w:r w:rsidRPr="00BB1D68">
        <w:rPr>
          <w:rStyle w:val="HideTWBExt"/>
          <w:b w:val="0"/>
        </w:rPr>
        <w:t>&lt;RepeatBlock-By&gt;&lt;Members&gt;</w:t>
      </w:r>
      <w:r w:rsidRPr="00BB1D68">
        <w:t>Marieke Ehlers</w:t>
      </w:r>
      <w:r w:rsidRPr="00BB1D68">
        <w:rPr>
          <w:rStyle w:val="HideTWBExt"/>
          <w:b w:val="0"/>
        </w:rPr>
        <w:t>&lt;/Members&gt;</w:t>
      </w:r>
    </w:p>
    <w:p w14:paraId="2494204A" w14:textId="77777777" w:rsidR="00940181" w:rsidRPr="00BB1D68" w:rsidRDefault="00940181" w:rsidP="00940181">
      <w:r w:rsidRPr="00BB1D68">
        <w:rPr>
          <w:rStyle w:val="HideTWBExt"/>
        </w:rPr>
        <w:t>&lt;AuNomDe&gt;</w:t>
      </w:r>
      <w:r w:rsidRPr="00BB1D68">
        <w:rPr>
          <w:rStyle w:val="HideTWBInt"/>
        </w:rPr>
        <w:t>{PfE}</w:t>
      </w:r>
      <w:r w:rsidRPr="00BB1D68">
        <w:t>în numele Grupului PfE</w:t>
      </w:r>
      <w:r w:rsidRPr="00BB1D68">
        <w:rPr>
          <w:rStyle w:val="HideTWBExt"/>
        </w:rPr>
        <w:t>&lt;/AuNomDe&gt;</w:t>
      </w:r>
    </w:p>
    <w:p w14:paraId="61A77BF7" w14:textId="77777777" w:rsidR="00940181" w:rsidRPr="00BB1D68" w:rsidRDefault="00940181" w:rsidP="00940181">
      <w:pPr>
        <w:pStyle w:val="NormalBold"/>
      </w:pPr>
      <w:r w:rsidRPr="00BB1D68">
        <w:rPr>
          <w:rStyle w:val="HideTWBExt"/>
          <w:b w:val="0"/>
        </w:rPr>
        <w:t>&lt;/RepeatBlock-By&gt;</w:t>
      </w:r>
    </w:p>
    <w:p w14:paraId="714B9EB3"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7D142F69" w14:textId="77777777" w:rsidR="00940181" w:rsidRPr="00BB1D68" w:rsidRDefault="00940181" w:rsidP="00940181">
      <w:pPr>
        <w:pStyle w:val="NormalBold"/>
      </w:pPr>
      <w:r w:rsidRPr="00BB1D68">
        <w:rPr>
          <w:rStyle w:val="HideTWBExt"/>
          <w:b w:val="0"/>
        </w:rPr>
        <w:t>&lt;Article&gt;</w:t>
      </w:r>
      <w:r w:rsidRPr="00BB1D68">
        <w:t>Articolul 26 – alineatul 3</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64F2DB98" w14:textId="77777777" w:rsidTr="007E330F">
        <w:trPr>
          <w:trHeight w:hRule="exact" w:val="240"/>
          <w:jc w:val="center"/>
        </w:trPr>
        <w:tc>
          <w:tcPr>
            <w:tcW w:w="9752" w:type="dxa"/>
            <w:gridSpan w:val="2"/>
            <w:tcBorders>
              <w:top w:val="nil"/>
              <w:left w:val="nil"/>
              <w:bottom w:val="nil"/>
              <w:right w:val="nil"/>
            </w:tcBorders>
          </w:tcPr>
          <w:p w14:paraId="0A6BCF0D" w14:textId="77777777" w:rsidR="00940181" w:rsidRPr="00BB1D68" w:rsidRDefault="00940181" w:rsidP="007E330F"/>
        </w:tc>
      </w:tr>
      <w:tr w:rsidR="00477BAC" w:rsidRPr="00BB1D68" w14:paraId="5B2E5815" w14:textId="77777777" w:rsidTr="007E330F">
        <w:trPr>
          <w:trHeight w:val="240"/>
          <w:jc w:val="center"/>
        </w:trPr>
        <w:tc>
          <w:tcPr>
            <w:tcW w:w="4876" w:type="dxa"/>
            <w:tcBorders>
              <w:top w:val="nil"/>
              <w:left w:val="nil"/>
              <w:bottom w:val="nil"/>
              <w:right w:val="nil"/>
            </w:tcBorders>
          </w:tcPr>
          <w:p w14:paraId="53DF470F"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37B5F96B" w14:textId="77777777" w:rsidR="00940181" w:rsidRPr="00BB1D68" w:rsidRDefault="00940181" w:rsidP="007E330F">
            <w:pPr>
              <w:pStyle w:val="AmColumnHeading"/>
            </w:pPr>
            <w:r w:rsidRPr="00BB1D68">
              <w:t>Amendamentul</w:t>
            </w:r>
          </w:p>
        </w:tc>
      </w:tr>
      <w:tr w:rsidR="00477BAC" w:rsidRPr="00BB1D68" w14:paraId="361AB32B" w14:textId="77777777" w:rsidTr="007E330F">
        <w:trPr>
          <w:jc w:val="center"/>
        </w:trPr>
        <w:tc>
          <w:tcPr>
            <w:tcW w:w="4876" w:type="dxa"/>
            <w:tcBorders>
              <w:top w:val="nil"/>
              <w:left w:val="nil"/>
              <w:bottom w:val="nil"/>
              <w:right w:val="nil"/>
            </w:tcBorders>
          </w:tcPr>
          <w:p w14:paraId="1BF61225" w14:textId="77777777" w:rsidR="00940181" w:rsidRPr="00BB1D68" w:rsidRDefault="00940181" w:rsidP="007E330F">
            <w:pPr>
              <w:pStyle w:val="Normal6a"/>
            </w:pPr>
            <w:r w:rsidRPr="00BB1D68">
              <w:rPr>
                <w:b/>
                <w:i/>
              </w:rPr>
              <w:t>3.</w:t>
            </w:r>
            <w:r w:rsidRPr="00BB1D68">
              <w:tab/>
            </w:r>
            <w:r w:rsidRPr="00BB1D68">
              <w:rPr>
                <w:b/>
                <w:i/>
              </w:rPr>
              <w:t xml:space="preserve">Statele membre se asigură că respectarea cerințelor care decurg din </w:t>
            </w:r>
            <w:r w:rsidRPr="00BB1D68">
              <w:rPr>
                <w:b/>
                <w:i/>
              </w:rPr>
              <w:lastRenderedPageBreak/>
              <w:t>principiul nereturnării este verificată de autoritatea judiciară competentă la cererea resortisantului țării terțe sau din oficiu.</w:t>
            </w:r>
          </w:p>
        </w:tc>
        <w:tc>
          <w:tcPr>
            <w:tcW w:w="4876" w:type="dxa"/>
            <w:tcBorders>
              <w:top w:val="nil"/>
              <w:left w:val="nil"/>
              <w:bottom w:val="nil"/>
              <w:right w:val="nil"/>
            </w:tcBorders>
          </w:tcPr>
          <w:p w14:paraId="4A22DA3A" w14:textId="77777777" w:rsidR="00940181" w:rsidRPr="00BB1D68" w:rsidRDefault="00940181" w:rsidP="007E330F">
            <w:pPr>
              <w:pStyle w:val="Normal6a"/>
            </w:pPr>
            <w:r w:rsidRPr="00BB1D68">
              <w:rPr>
                <w:b/>
                <w:i/>
              </w:rPr>
              <w:lastRenderedPageBreak/>
              <w:t>eliminat</w:t>
            </w:r>
          </w:p>
        </w:tc>
      </w:tr>
    </w:tbl>
    <w:p w14:paraId="39585921"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0D601F08" w14:textId="77777777" w:rsidR="00940181" w:rsidRPr="00BB1D68" w:rsidRDefault="00940181" w:rsidP="00940181">
      <w:r w:rsidRPr="00BB1D68">
        <w:rPr>
          <w:rStyle w:val="HideTWBExt"/>
        </w:rPr>
        <w:t>&lt;/Amend&gt;</w:t>
      </w:r>
    </w:p>
    <w:p w14:paraId="41F9C159"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1708</w:t>
      </w:r>
      <w:r w:rsidRPr="00BB1D68">
        <w:rPr>
          <w:rStyle w:val="HideTWBExt"/>
          <w:b w:val="0"/>
        </w:rPr>
        <w:t>&lt;/NumAm&gt;</w:t>
      </w:r>
    </w:p>
    <w:p w14:paraId="257B5304" w14:textId="77777777" w:rsidR="00940181" w:rsidRPr="00BB1D68" w:rsidRDefault="00940181" w:rsidP="00940181">
      <w:pPr>
        <w:pStyle w:val="NormalBold"/>
      </w:pPr>
      <w:r w:rsidRPr="00BB1D68">
        <w:rPr>
          <w:rStyle w:val="HideTWBExt"/>
          <w:b w:val="0"/>
        </w:rPr>
        <w:t>&lt;RepeatBlock-By&gt;&lt;Members&gt;</w:t>
      </w:r>
      <w:r w:rsidRPr="00BB1D68">
        <w:t>Maciej Wąsik, Mariusz Kamiński, Jacek Ozdoba, Jadwiga Wiśniewska</w:t>
      </w:r>
      <w:r w:rsidRPr="00BB1D68">
        <w:rPr>
          <w:rStyle w:val="HideTWBExt"/>
          <w:b w:val="0"/>
        </w:rPr>
        <w:t>&lt;/Members&gt;</w:t>
      </w:r>
    </w:p>
    <w:p w14:paraId="072C9893" w14:textId="77777777" w:rsidR="00940181" w:rsidRPr="00BB1D68" w:rsidRDefault="00940181" w:rsidP="00940181">
      <w:pPr>
        <w:pStyle w:val="NormalBold"/>
      </w:pPr>
      <w:r w:rsidRPr="00BB1D68">
        <w:rPr>
          <w:rStyle w:val="HideTWBExt"/>
          <w:b w:val="0"/>
        </w:rPr>
        <w:t>&lt;/RepeatBlock-By&gt;</w:t>
      </w:r>
    </w:p>
    <w:p w14:paraId="54E5E3E4"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12648D47" w14:textId="77777777" w:rsidR="00940181" w:rsidRPr="00BB1D68" w:rsidRDefault="00940181" w:rsidP="00940181">
      <w:pPr>
        <w:pStyle w:val="NormalBold"/>
      </w:pPr>
      <w:r w:rsidRPr="00BB1D68">
        <w:rPr>
          <w:rStyle w:val="HideTWBExt"/>
          <w:b w:val="0"/>
        </w:rPr>
        <w:t>&lt;Article&gt;</w:t>
      </w:r>
      <w:r w:rsidRPr="00BB1D68">
        <w:t>Articolul 26 – alineatul 3</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4C3F1971" w14:textId="77777777" w:rsidTr="007E330F">
        <w:trPr>
          <w:trHeight w:hRule="exact" w:val="240"/>
          <w:jc w:val="center"/>
        </w:trPr>
        <w:tc>
          <w:tcPr>
            <w:tcW w:w="9752" w:type="dxa"/>
            <w:gridSpan w:val="2"/>
            <w:tcBorders>
              <w:top w:val="nil"/>
              <w:left w:val="nil"/>
              <w:bottom w:val="nil"/>
              <w:right w:val="nil"/>
            </w:tcBorders>
          </w:tcPr>
          <w:p w14:paraId="368CA267" w14:textId="77777777" w:rsidR="00940181" w:rsidRPr="00BB1D68" w:rsidRDefault="00940181" w:rsidP="007E330F"/>
        </w:tc>
      </w:tr>
      <w:tr w:rsidR="00477BAC" w:rsidRPr="00BB1D68" w14:paraId="1E4D7154" w14:textId="77777777" w:rsidTr="007E330F">
        <w:trPr>
          <w:trHeight w:val="240"/>
          <w:jc w:val="center"/>
        </w:trPr>
        <w:tc>
          <w:tcPr>
            <w:tcW w:w="4876" w:type="dxa"/>
            <w:tcBorders>
              <w:top w:val="nil"/>
              <w:left w:val="nil"/>
              <w:bottom w:val="nil"/>
              <w:right w:val="nil"/>
            </w:tcBorders>
          </w:tcPr>
          <w:p w14:paraId="2BBFDD97"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7AA4C604" w14:textId="77777777" w:rsidR="00940181" w:rsidRPr="00BB1D68" w:rsidRDefault="00940181" w:rsidP="007E330F">
            <w:pPr>
              <w:pStyle w:val="AmColumnHeading"/>
            </w:pPr>
            <w:r w:rsidRPr="00BB1D68">
              <w:t>Amendamentul</w:t>
            </w:r>
          </w:p>
        </w:tc>
      </w:tr>
      <w:tr w:rsidR="00477BAC" w:rsidRPr="00BB1D68" w14:paraId="46952F59" w14:textId="77777777" w:rsidTr="007E330F">
        <w:trPr>
          <w:jc w:val="center"/>
        </w:trPr>
        <w:tc>
          <w:tcPr>
            <w:tcW w:w="4876" w:type="dxa"/>
            <w:tcBorders>
              <w:top w:val="nil"/>
              <w:left w:val="nil"/>
              <w:bottom w:val="nil"/>
              <w:right w:val="nil"/>
            </w:tcBorders>
          </w:tcPr>
          <w:p w14:paraId="1C017052" w14:textId="77777777" w:rsidR="00940181" w:rsidRPr="00BB1D68" w:rsidRDefault="00940181" w:rsidP="007E330F">
            <w:pPr>
              <w:pStyle w:val="Normal6a"/>
            </w:pPr>
            <w:r w:rsidRPr="00BB1D68">
              <w:rPr>
                <w:b/>
                <w:i/>
              </w:rPr>
              <w:t>3.</w:t>
            </w:r>
            <w:r w:rsidRPr="00BB1D68">
              <w:tab/>
            </w:r>
            <w:r w:rsidRPr="00BB1D68">
              <w:rPr>
                <w:b/>
                <w:i/>
              </w:rPr>
              <w:t>Statele membre se asigură că respectarea cerințelor care decurg din principiul nereturnării este verificată de autoritatea judiciară competentă la cererea resortisantului țării terțe sau din oficiu.</w:t>
            </w:r>
          </w:p>
        </w:tc>
        <w:tc>
          <w:tcPr>
            <w:tcW w:w="4876" w:type="dxa"/>
            <w:tcBorders>
              <w:top w:val="nil"/>
              <w:left w:val="nil"/>
              <w:bottom w:val="nil"/>
              <w:right w:val="nil"/>
            </w:tcBorders>
          </w:tcPr>
          <w:p w14:paraId="7E3EB43B" w14:textId="77777777" w:rsidR="00940181" w:rsidRPr="00BB1D68" w:rsidRDefault="00940181" w:rsidP="007E330F">
            <w:pPr>
              <w:pStyle w:val="Normal6a"/>
            </w:pPr>
            <w:r w:rsidRPr="00BB1D68">
              <w:rPr>
                <w:b/>
                <w:i/>
              </w:rPr>
              <w:t>eliminat</w:t>
            </w:r>
          </w:p>
        </w:tc>
      </w:tr>
    </w:tbl>
    <w:p w14:paraId="6446432B"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768BC0A7" w14:textId="77777777" w:rsidR="00940181" w:rsidRPr="00BB1D68" w:rsidRDefault="00940181" w:rsidP="00940181">
      <w:r w:rsidRPr="00BB1D68">
        <w:rPr>
          <w:rStyle w:val="HideTWBExt"/>
        </w:rPr>
        <w:t>&lt;/Amend&gt;</w:t>
      </w:r>
    </w:p>
    <w:p w14:paraId="2A186842"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1709</w:t>
      </w:r>
      <w:r w:rsidRPr="00BB1D68">
        <w:rPr>
          <w:rStyle w:val="HideTWBExt"/>
          <w:b w:val="0"/>
        </w:rPr>
        <w:t>&lt;/NumAm&gt;</w:t>
      </w:r>
    </w:p>
    <w:p w14:paraId="05646CF1" w14:textId="77777777" w:rsidR="00940181" w:rsidRPr="00BB1D68" w:rsidRDefault="00940181" w:rsidP="00940181">
      <w:pPr>
        <w:pStyle w:val="NormalBold"/>
      </w:pPr>
      <w:r w:rsidRPr="00BB1D68">
        <w:rPr>
          <w:rStyle w:val="HideTWBExt"/>
          <w:b w:val="0"/>
        </w:rPr>
        <w:t>&lt;RepeatBlock-By&gt;&lt;Members&gt;</w:t>
      </w:r>
      <w:r w:rsidRPr="00BB1D68">
        <w:t>Mary Khan</w:t>
      </w:r>
      <w:r w:rsidRPr="00BB1D68">
        <w:rPr>
          <w:rStyle w:val="HideTWBExt"/>
          <w:b w:val="0"/>
        </w:rPr>
        <w:t>&lt;/Members&gt;</w:t>
      </w:r>
    </w:p>
    <w:p w14:paraId="78B41F88" w14:textId="77777777" w:rsidR="00940181" w:rsidRPr="00BB1D68" w:rsidRDefault="00940181" w:rsidP="00940181">
      <w:pPr>
        <w:pStyle w:val="NormalBold"/>
      </w:pPr>
      <w:r w:rsidRPr="00BB1D68">
        <w:rPr>
          <w:rStyle w:val="HideTWBExt"/>
          <w:b w:val="0"/>
        </w:rPr>
        <w:t>&lt;/RepeatBlock-By&gt;</w:t>
      </w:r>
    </w:p>
    <w:p w14:paraId="312A9746"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49FA1D70" w14:textId="77777777" w:rsidR="00940181" w:rsidRPr="00BB1D68" w:rsidRDefault="00940181" w:rsidP="00940181">
      <w:pPr>
        <w:pStyle w:val="NormalBold"/>
      </w:pPr>
      <w:r w:rsidRPr="00BB1D68">
        <w:rPr>
          <w:rStyle w:val="HideTWBExt"/>
          <w:b w:val="0"/>
        </w:rPr>
        <w:t>&lt;Article&gt;</w:t>
      </w:r>
      <w:r w:rsidRPr="00BB1D68">
        <w:t>Articolul 26 – alineatul 3</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3C66F872" w14:textId="77777777" w:rsidTr="007E330F">
        <w:trPr>
          <w:trHeight w:hRule="exact" w:val="240"/>
          <w:jc w:val="center"/>
        </w:trPr>
        <w:tc>
          <w:tcPr>
            <w:tcW w:w="9752" w:type="dxa"/>
            <w:gridSpan w:val="2"/>
            <w:tcBorders>
              <w:top w:val="nil"/>
              <w:left w:val="nil"/>
              <w:bottom w:val="nil"/>
              <w:right w:val="nil"/>
            </w:tcBorders>
          </w:tcPr>
          <w:p w14:paraId="1B4836B2" w14:textId="77777777" w:rsidR="00940181" w:rsidRPr="00BB1D68" w:rsidRDefault="00940181" w:rsidP="007E330F"/>
        </w:tc>
      </w:tr>
      <w:tr w:rsidR="00477BAC" w:rsidRPr="00BB1D68" w14:paraId="27C082E5" w14:textId="77777777" w:rsidTr="007E330F">
        <w:trPr>
          <w:trHeight w:val="240"/>
          <w:jc w:val="center"/>
        </w:trPr>
        <w:tc>
          <w:tcPr>
            <w:tcW w:w="4876" w:type="dxa"/>
            <w:tcBorders>
              <w:top w:val="nil"/>
              <w:left w:val="nil"/>
              <w:bottom w:val="nil"/>
              <w:right w:val="nil"/>
            </w:tcBorders>
          </w:tcPr>
          <w:p w14:paraId="55560694"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60473B73" w14:textId="77777777" w:rsidR="00940181" w:rsidRPr="00BB1D68" w:rsidRDefault="00940181" w:rsidP="007E330F">
            <w:pPr>
              <w:pStyle w:val="AmColumnHeading"/>
            </w:pPr>
            <w:r w:rsidRPr="00BB1D68">
              <w:t>Amendamentul</w:t>
            </w:r>
          </w:p>
        </w:tc>
      </w:tr>
      <w:tr w:rsidR="00477BAC" w:rsidRPr="00BB1D68" w14:paraId="6EEA0E05" w14:textId="77777777" w:rsidTr="007E330F">
        <w:trPr>
          <w:jc w:val="center"/>
        </w:trPr>
        <w:tc>
          <w:tcPr>
            <w:tcW w:w="4876" w:type="dxa"/>
            <w:tcBorders>
              <w:top w:val="nil"/>
              <w:left w:val="nil"/>
              <w:bottom w:val="nil"/>
              <w:right w:val="nil"/>
            </w:tcBorders>
          </w:tcPr>
          <w:p w14:paraId="1F6A560C" w14:textId="77777777" w:rsidR="00940181" w:rsidRPr="00BB1D68" w:rsidRDefault="00940181" w:rsidP="007E330F">
            <w:pPr>
              <w:pStyle w:val="Normal6a"/>
            </w:pPr>
            <w:r w:rsidRPr="00BB1D68">
              <w:rPr>
                <w:b/>
                <w:i/>
              </w:rPr>
              <w:t>3.</w:t>
            </w:r>
            <w:r w:rsidRPr="00BB1D68">
              <w:tab/>
            </w:r>
            <w:r w:rsidRPr="00BB1D68">
              <w:rPr>
                <w:b/>
                <w:i/>
              </w:rPr>
              <w:t>Statele membre se asigură că respectarea cerințelor care decurg din principiul nereturnării este verificată de autoritatea judiciară competentă la cererea resortisantului țării terțe sau din oficiu.</w:t>
            </w:r>
          </w:p>
        </w:tc>
        <w:tc>
          <w:tcPr>
            <w:tcW w:w="4876" w:type="dxa"/>
            <w:tcBorders>
              <w:top w:val="nil"/>
              <w:left w:val="nil"/>
              <w:bottom w:val="nil"/>
              <w:right w:val="nil"/>
            </w:tcBorders>
          </w:tcPr>
          <w:p w14:paraId="4D73CF71" w14:textId="77777777" w:rsidR="00940181" w:rsidRPr="00BB1D68" w:rsidRDefault="00940181" w:rsidP="007E330F">
            <w:pPr>
              <w:pStyle w:val="Normal6a"/>
            </w:pPr>
            <w:r w:rsidRPr="00BB1D68">
              <w:rPr>
                <w:b/>
                <w:i/>
              </w:rPr>
              <w:t>eliminat</w:t>
            </w:r>
          </w:p>
        </w:tc>
      </w:tr>
    </w:tbl>
    <w:p w14:paraId="2428CC35"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4C2EC06E" w14:textId="77777777" w:rsidR="00940181" w:rsidRPr="00BB1D68" w:rsidRDefault="00940181" w:rsidP="00940181">
      <w:r w:rsidRPr="00BB1D68">
        <w:rPr>
          <w:rStyle w:val="HideTWBExt"/>
        </w:rPr>
        <w:t>&lt;/Amend&gt;</w:t>
      </w:r>
    </w:p>
    <w:p w14:paraId="0281D7A8"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1710</w:t>
      </w:r>
      <w:r w:rsidRPr="00BB1D68">
        <w:rPr>
          <w:rStyle w:val="HideTWBExt"/>
          <w:b w:val="0"/>
        </w:rPr>
        <w:t>&lt;/NumAm&gt;</w:t>
      </w:r>
    </w:p>
    <w:p w14:paraId="4A3AF48A" w14:textId="77777777" w:rsidR="00940181" w:rsidRPr="00BB1D68" w:rsidRDefault="00940181" w:rsidP="00940181">
      <w:pPr>
        <w:pStyle w:val="NormalBold"/>
      </w:pPr>
      <w:r w:rsidRPr="00BB1D68">
        <w:rPr>
          <w:rStyle w:val="HideTWBExt"/>
          <w:b w:val="0"/>
        </w:rPr>
        <w:lastRenderedPageBreak/>
        <w:t>&lt;RepeatBlock-By&gt;&lt;Members&gt;</w:t>
      </w:r>
      <w:r w:rsidRPr="00BB1D68">
        <w:t>Jeroen Lenaers</w:t>
      </w:r>
      <w:r w:rsidRPr="00BB1D68">
        <w:rPr>
          <w:rStyle w:val="HideTWBExt"/>
          <w:b w:val="0"/>
        </w:rPr>
        <w:t>&lt;/Members&gt;</w:t>
      </w:r>
    </w:p>
    <w:p w14:paraId="52C427ED" w14:textId="77777777" w:rsidR="00940181" w:rsidRPr="00BB1D68" w:rsidRDefault="00940181" w:rsidP="00940181">
      <w:pPr>
        <w:pStyle w:val="NormalBold"/>
      </w:pPr>
      <w:r w:rsidRPr="00BB1D68">
        <w:rPr>
          <w:rStyle w:val="HideTWBExt"/>
          <w:b w:val="0"/>
        </w:rPr>
        <w:t>&lt;/RepeatBlock-By&gt;</w:t>
      </w:r>
    </w:p>
    <w:p w14:paraId="4A3C9F1D"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12B10A95" w14:textId="77777777" w:rsidR="00940181" w:rsidRPr="00BB1D68" w:rsidRDefault="00940181" w:rsidP="00940181">
      <w:pPr>
        <w:pStyle w:val="NormalBold"/>
      </w:pPr>
      <w:r w:rsidRPr="00BB1D68">
        <w:rPr>
          <w:rStyle w:val="HideTWBExt"/>
          <w:b w:val="0"/>
        </w:rPr>
        <w:t>&lt;Article&gt;</w:t>
      </w:r>
      <w:r w:rsidRPr="00BB1D68">
        <w:t>Articolul 26 – alineatul 3</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02642450" w14:textId="77777777" w:rsidTr="007E330F">
        <w:trPr>
          <w:trHeight w:hRule="exact" w:val="240"/>
          <w:jc w:val="center"/>
        </w:trPr>
        <w:tc>
          <w:tcPr>
            <w:tcW w:w="9752" w:type="dxa"/>
            <w:gridSpan w:val="2"/>
            <w:tcBorders>
              <w:top w:val="nil"/>
              <w:left w:val="nil"/>
              <w:bottom w:val="nil"/>
              <w:right w:val="nil"/>
            </w:tcBorders>
          </w:tcPr>
          <w:p w14:paraId="2CEFB0F3" w14:textId="77777777" w:rsidR="00940181" w:rsidRPr="00BB1D68" w:rsidRDefault="00940181" w:rsidP="007E330F"/>
        </w:tc>
      </w:tr>
      <w:tr w:rsidR="00477BAC" w:rsidRPr="00BB1D68" w14:paraId="4FADAC68" w14:textId="77777777" w:rsidTr="007E330F">
        <w:trPr>
          <w:trHeight w:val="240"/>
          <w:jc w:val="center"/>
        </w:trPr>
        <w:tc>
          <w:tcPr>
            <w:tcW w:w="4876" w:type="dxa"/>
            <w:tcBorders>
              <w:top w:val="nil"/>
              <w:left w:val="nil"/>
              <w:bottom w:val="nil"/>
              <w:right w:val="nil"/>
            </w:tcBorders>
          </w:tcPr>
          <w:p w14:paraId="56D1AFDB"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45545780" w14:textId="77777777" w:rsidR="00940181" w:rsidRPr="00BB1D68" w:rsidRDefault="00940181" w:rsidP="007E330F">
            <w:pPr>
              <w:pStyle w:val="AmColumnHeading"/>
            </w:pPr>
            <w:r w:rsidRPr="00BB1D68">
              <w:t>Amendamentul</w:t>
            </w:r>
          </w:p>
        </w:tc>
      </w:tr>
      <w:tr w:rsidR="00477BAC" w:rsidRPr="00BB1D68" w14:paraId="4FF44CD5" w14:textId="77777777" w:rsidTr="007E330F">
        <w:trPr>
          <w:jc w:val="center"/>
        </w:trPr>
        <w:tc>
          <w:tcPr>
            <w:tcW w:w="4876" w:type="dxa"/>
            <w:tcBorders>
              <w:top w:val="nil"/>
              <w:left w:val="nil"/>
              <w:bottom w:val="nil"/>
              <w:right w:val="nil"/>
            </w:tcBorders>
          </w:tcPr>
          <w:p w14:paraId="54BBE2A1" w14:textId="77777777" w:rsidR="00940181" w:rsidRPr="00BB1D68" w:rsidRDefault="00940181" w:rsidP="007E330F">
            <w:pPr>
              <w:pStyle w:val="Normal6a"/>
            </w:pPr>
            <w:r w:rsidRPr="00BB1D68">
              <w:rPr>
                <w:b/>
                <w:i/>
              </w:rPr>
              <w:t>3.</w:t>
            </w:r>
            <w:r w:rsidRPr="00BB1D68">
              <w:tab/>
            </w:r>
            <w:r w:rsidRPr="00BB1D68">
              <w:rPr>
                <w:b/>
                <w:i/>
              </w:rPr>
              <w:t>Statele membre se asigură că respectarea cerințelor care decurg din principiul nereturnării este verificată de autoritatea judiciară competentă la cererea resortisantului țării terțe sau din oficiu.</w:t>
            </w:r>
          </w:p>
        </w:tc>
        <w:tc>
          <w:tcPr>
            <w:tcW w:w="4876" w:type="dxa"/>
            <w:tcBorders>
              <w:top w:val="nil"/>
              <w:left w:val="nil"/>
              <w:bottom w:val="nil"/>
              <w:right w:val="nil"/>
            </w:tcBorders>
          </w:tcPr>
          <w:p w14:paraId="46F213F4" w14:textId="77777777" w:rsidR="00940181" w:rsidRPr="00BB1D68" w:rsidRDefault="00940181" w:rsidP="007E330F">
            <w:pPr>
              <w:pStyle w:val="Normal6a"/>
            </w:pPr>
            <w:r w:rsidRPr="00BB1D68">
              <w:rPr>
                <w:b/>
                <w:i/>
              </w:rPr>
              <w:t>eliminat</w:t>
            </w:r>
          </w:p>
        </w:tc>
      </w:tr>
    </w:tbl>
    <w:p w14:paraId="6A34755F"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7987B039" w14:textId="77777777" w:rsidR="00940181" w:rsidRPr="00BB1D68" w:rsidRDefault="00940181" w:rsidP="00940181">
      <w:r w:rsidRPr="00BB1D68">
        <w:rPr>
          <w:rStyle w:val="HideTWBExt"/>
        </w:rPr>
        <w:t>&lt;/Amend&gt;</w:t>
      </w:r>
    </w:p>
    <w:p w14:paraId="5E0249BC"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1711</w:t>
      </w:r>
      <w:r w:rsidRPr="00BB1D68">
        <w:rPr>
          <w:rStyle w:val="HideTWBExt"/>
          <w:b w:val="0"/>
        </w:rPr>
        <w:t>&lt;/NumAm&gt;</w:t>
      </w:r>
    </w:p>
    <w:p w14:paraId="18D3ACB5" w14:textId="77777777" w:rsidR="00940181" w:rsidRPr="00BB1D68" w:rsidRDefault="00940181" w:rsidP="00940181">
      <w:pPr>
        <w:pStyle w:val="NormalBold"/>
      </w:pPr>
      <w:r w:rsidRPr="00BB1D68">
        <w:rPr>
          <w:rStyle w:val="HideTWBExt"/>
          <w:b w:val="0"/>
        </w:rPr>
        <w:t>&lt;RepeatBlock-By&gt;&lt;Members&gt;</w:t>
      </w:r>
      <w:r w:rsidRPr="00BB1D68">
        <w:t>Charlie Weimers, Alessandro Ciriani, Assita Kanko</w:t>
      </w:r>
      <w:r w:rsidRPr="00BB1D68">
        <w:rPr>
          <w:rStyle w:val="HideTWBExt"/>
          <w:b w:val="0"/>
        </w:rPr>
        <w:t>&lt;/Members&gt;</w:t>
      </w:r>
    </w:p>
    <w:p w14:paraId="0B955574" w14:textId="77777777" w:rsidR="00940181" w:rsidRPr="00BB1D68" w:rsidRDefault="00940181" w:rsidP="00940181">
      <w:pPr>
        <w:pStyle w:val="NormalBold"/>
      </w:pPr>
      <w:r w:rsidRPr="00BB1D68">
        <w:rPr>
          <w:rStyle w:val="HideTWBExt"/>
          <w:b w:val="0"/>
        </w:rPr>
        <w:t>&lt;/RepeatBlock-By&gt;</w:t>
      </w:r>
    </w:p>
    <w:p w14:paraId="7AFBF15E"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2E67A620" w14:textId="77777777" w:rsidR="00940181" w:rsidRPr="00BB1D68" w:rsidRDefault="00940181" w:rsidP="00940181">
      <w:pPr>
        <w:pStyle w:val="NormalBold"/>
      </w:pPr>
      <w:r w:rsidRPr="00BB1D68">
        <w:rPr>
          <w:rStyle w:val="HideTWBExt"/>
          <w:b w:val="0"/>
        </w:rPr>
        <w:t>&lt;Article&gt;</w:t>
      </w:r>
      <w:r w:rsidRPr="00BB1D68">
        <w:t>Articolul 26 – alineatul 3</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5B208E7E" w14:textId="77777777" w:rsidTr="007E330F">
        <w:trPr>
          <w:trHeight w:hRule="exact" w:val="240"/>
          <w:jc w:val="center"/>
        </w:trPr>
        <w:tc>
          <w:tcPr>
            <w:tcW w:w="9752" w:type="dxa"/>
            <w:gridSpan w:val="2"/>
            <w:tcBorders>
              <w:top w:val="nil"/>
              <w:left w:val="nil"/>
              <w:bottom w:val="nil"/>
              <w:right w:val="nil"/>
            </w:tcBorders>
          </w:tcPr>
          <w:p w14:paraId="595CE095" w14:textId="77777777" w:rsidR="00940181" w:rsidRPr="00BB1D68" w:rsidRDefault="00940181" w:rsidP="007E330F"/>
        </w:tc>
      </w:tr>
      <w:tr w:rsidR="00477BAC" w:rsidRPr="00BB1D68" w14:paraId="4737F2DD" w14:textId="77777777" w:rsidTr="007E330F">
        <w:trPr>
          <w:trHeight w:val="240"/>
          <w:jc w:val="center"/>
        </w:trPr>
        <w:tc>
          <w:tcPr>
            <w:tcW w:w="4876" w:type="dxa"/>
            <w:tcBorders>
              <w:top w:val="nil"/>
              <w:left w:val="nil"/>
              <w:bottom w:val="nil"/>
              <w:right w:val="nil"/>
            </w:tcBorders>
          </w:tcPr>
          <w:p w14:paraId="0B0753DD"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332901D4" w14:textId="77777777" w:rsidR="00940181" w:rsidRPr="00BB1D68" w:rsidRDefault="00940181" w:rsidP="007E330F">
            <w:pPr>
              <w:pStyle w:val="AmColumnHeading"/>
            </w:pPr>
            <w:r w:rsidRPr="00BB1D68">
              <w:t>Amendamentul</w:t>
            </w:r>
          </w:p>
        </w:tc>
      </w:tr>
      <w:tr w:rsidR="00477BAC" w:rsidRPr="00BB1D68" w14:paraId="44C3A68C" w14:textId="77777777" w:rsidTr="007E330F">
        <w:trPr>
          <w:jc w:val="center"/>
        </w:trPr>
        <w:tc>
          <w:tcPr>
            <w:tcW w:w="4876" w:type="dxa"/>
            <w:tcBorders>
              <w:top w:val="nil"/>
              <w:left w:val="nil"/>
              <w:bottom w:val="nil"/>
              <w:right w:val="nil"/>
            </w:tcBorders>
          </w:tcPr>
          <w:p w14:paraId="486CE1C0" w14:textId="77777777" w:rsidR="00940181" w:rsidRPr="00BB1D68" w:rsidRDefault="00940181" w:rsidP="007E330F">
            <w:pPr>
              <w:pStyle w:val="Normal6a"/>
            </w:pPr>
            <w:r w:rsidRPr="00BB1D68">
              <w:t>3.</w:t>
            </w:r>
            <w:r w:rsidRPr="00BB1D68">
              <w:tab/>
            </w:r>
            <w:r w:rsidRPr="00BB1D68">
              <w:rPr>
                <w:b/>
                <w:bCs/>
                <w:i/>
                <w:iCs/>
              </w:rPr>
              <w:t>Statele membre se asigură că respectarea cerințelor care decurg din</w:t>
            </w:r>
            <w:r w:rsidRPr="00BB1D68">
              <w:t xml:space="preserve"> principiul nereturnării </w:t>
            </w:r>
            <w:r w:rsidRPr="00BB1D68">
              <w:rPr>
                <w:b/>
                <w:bCs/>
                <w:i/>
                <w:iCs/>
              </w:rPr>
              <w:t>este verificată de autoritatea judiciară competentă la cererea resortisantului țării terțe sau din oficiu</w:t>
            </w:r>
            <w:r w:rsidRPr="00BB1D68">
              <w:t>.</w:t>
            </w:r>
          </w:p>
        </w:tc>
        <w:tc>
          <w:tcPr>
            <w:tcW w:w="4876" w:type="dxa"/>
            <w:tcBorders>
              <w:top w:val="nil"/>
              <w:left w:val="nil"/>
              <w:bottom w:val="nil"/>
              <w:right w:val="nil"/>
            </w:tcBorders>
          </w:tcPr>
          <w:p w14:paraId="141D57F2" w14:textId="77777777" w:rsidR="00940181" w:rsidRPr="00BB1D68" w:rsidRDefault="00940181" w:rsidP="007E330F">
            <w:pPr>
              <w:pStyle w:val="Normal6a"/>
            </w:pPr>
            <w:r w:rsidRPr="00BB1D68">
              <w:t>3.</w:t>
            </w:r>
            <w:r w:rsidRPr="00BB1D68">
              <w:tab/>
            </w:r>
            <w:r w:rsidRPr="00BB1D68">
              <w:rPr>
                <w:b/>
                <w:bCs/>
                <w:i/>
                <w:iCs/>
              </w:rPr>
              <w:t xml:space="preserve">Când resortisantul țării terțe a inițiat proceduri împotriva executării unei decizii de returnare sau a unui ordin de îndepărtare, instanța poate verifica din oficiu, atunci când documentele din dosar sugerează că </w:t>
            </w:r>
            <w:r w:rsidRPr="00BB1D68">
              <w:t xml:space="preserve">principiul nereturnării </w:t>
            </w:r>
            <w:r w:rsidRPr="00BB1D68">
              <w:rPr>
                <w:b/>
                <w:bCs/>
                <w:i/>
                <w:iCs/>
              </w:rPr>
              <w:t>ar putea fi subminat, dacă autoritățile statului membru respectă obligațiile prevăzute la articolul 12 alineatul (3) pentru a respecta principiul nereturnării</w:t>
            </w:r>
            <w:r w:rsidRPr="00BB1D68">
              <w:t>.</w:t>
            </w:r>
          </w:p>
        </w:tc>
      </w:tr>
    </w:tbl>
    <w:p w14:paraId="20D91537"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430F95FA" w14:textId="77777777" w:rsidR="00940181" w:rsidRPr="00BB1D68" w:rsidRDefault="00940181" w:rsidP="00940181">
      <w:r w:rsidRPr="00BB1D68">
        <w:rPr>
          <w:rStyle w:val="HideTWBExt"/>
        </w:rPr>
        <w:t>&lt;/Amend&gt;</w:t>
      </w:r>
    </w:p>
    <w:p w14:paraId="692891E5"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1712</w:t>
      </w:r>
      <w:r w:rsidRPr="00BB1D68">
        <w:rPr>
          <w:rStyle w:val="HideTWBExt"/>
          <w:b w:val="0"/>
        </w:rPr>
        <w:t>&lt;/NumAm&gt;</w:t>
      </w:r>
    </w:p>
    <w:p w14:paraId="5471FE51" w14:textId="77777777" w:rsidR="00940181" w:rsidRPr="00BB1D68" w:rsidRDefault="00940181" w:rsidP="00940181">
      <w:pPr>
        <w:pStyle w:val="NormalBold"/>
      </w:pPr>
      <w:r w:rsidRPr="00BB1D68">
        <w:rPr>
          <w:rStyle w:val="HideTWBExt"/>
          <w:b w:val="0"/>
        </w:rPr>
        <w:t>&lt;RepeatBlock-By&gt;&lt;Members&gt;</w:t>
      </w:r>
      <w:r w:rsidRPr="00BB1D68">
        <w:t>Mélissa Camara</w:t>
      </w:r>
      <w:r w:rsidRPr="00BB1D68">
        <w:rPr>
          <w:rStyle w:val="HideTWBExt"/>
          <w:b w:val="0"/>
        </w:rPr>
        <w:t>&lt;/Members&gt;</w:t>
      </w:r>
    </w:p>
    <w:p w14:paraId="34365A7E" w14:textId="77777777" w:rsidR="00940181" w:rsidRPr="00BB1D68" w:rsidRDefault="00940181" w:rsidP="00940181">
      <w:pPr>
        <w:pStyle w:val="NormalBold"/>
      </w:pPr>
      <w:r w:rsidRPr="00BB1D68">
        <w:rPr>
          <w:rStyle w:val="HideTWBExt"/>
          <w:b w:val="0"/>
        </w:rPr>
        <w:t>&lt;/RepeatBlock-By&gt;</w:t>
      </w:r>
    </w:p>
    <w:p w14:paraId="243A7149"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7118CB5E" w14:textId="77777777" w:rsidR="00940181" w:rsidRPr="00BB1D68" w:rsidRDefault="00940181" w:rsidP="00940181">
      <w:pPr>
        <w:pStyle w:val="NormalBold"/>
      </w:pPr>
      <w:r w:rsidRPr="00BB1D68">
        <w:rPr>
          <w:rStyle w:val="HideTWBExt"/>
          <w:b w:val="0"/>
        </w:rPr>
        <w:t>&lt;Article&gt;</w:t>
      </w:r>
      <w:r w:rsidRPr="00BB1D68">
        <w:t>Articolul 26 – alineatul 3</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06F661C1" w14:textId="77777777" w:rsidTr="007E330F">
        <w:trPr>
          <w:trHeight w:hRule="exact" w:val="240"/>
          <w:jc w:val="center"/>
        </w:trPr>
        <w:tc>
          <w:tcPr>
            <w:tcW w:w="9752" w:type="dxa"/>
            <w:gridSpan w:val="2"/>
            <w:tcBorders>
              <w:top w:val="nil"/>
              <w:left w:val="nil"/>
              <w:bottom w:val="nil"/>
              <w:right w:val="nil"/>
            </w:tcBorders>
          </w:tcPr>
          <w:p w14:paraId="5F3ECAC9" w14:textId="77777777" w:rsidR="00940181" w:rsidRPr="00BB1D68" w:rsidRDefault="00940181" w:rsidP="007E330F"/>
        </w:tc>
      </w:tr>
      <w:tr w:rsidR="00477BAC" w:rsidRPr="00BB1D68" w14:paraId="52B9B48D" w14:textId="77777777" w:rsidTr="007E330F">
        <w:trPr>
          <w:trHeight w:val="240"/>
          <w:jc w:val="center"/>
        </w:trPr>
        <w:tc>
          <w:tcPr>
            <w:tcW w:w="4876" w:type="dxa"/>
            <w:tcBorders>
              <w:top w:val="nil"/>
              <w:left w:val="nil"/>
              <w:bottom w:val="nil"/>
              <w:right w:val="nil"/>
            </w:tcBorders>
          </w:tcPr>
          <w:p w14:paraId="3510EFB2" w14:textId="77777777" w:rsidR="00940181" w:rsidRPr="00BB1D68" w:rsidRDefault="00940181" w:rsidP="007E330F">
            <w:pPr>
              <w:pStyle w:val="AmColumnHeading"/>
            </w:pPr>
            <w:r w:rsidRPr="00BB1D68">
              <w:lastRenderedPageBreak/>
              <w:t>Textul propus de Comisie</w:t>
            </w:r>
          </w:p>
        </w:tc>
        <w:tc>
          <w:tcPr>
            <w:tcW w:w="4876" w:type="dxa"/>
            <w:tcBorders>
              <w:top w:val="nil"/>
              <w:left w:val="nil"/>
              <w:bottom w:val="nil"/>
              <w:right w:val="nil"/>
            </w:tcBorders>
          </w:tcPr>
          <w:p w14:paraId="65C85D8C" w14:textId="77777777" w:rsidR="00940181" w:rsidRPr="00BB1D68" w:rsidRDefault="00940181" w:rsidP="007E330F">
            <w:pPr>
              <w:pStyle w:val="AmColumnHeading"/>
            </w:pPr>
            <w:r w:rsidRPr="00BB1D68">
              <w:t>Amendamentul</w:t>
            </w:r>
          </w:p>
        </w:tc>
      </w:tr>
      <w:tr w:rsidR="00477BAC" w:rsidRPr="00BB1D68" w14:paraId="4375B5F1" w14:textId="77777777" w:rsidTr="007E330F">
        <w:trPr>
          <w:jc w:val="center"/>
        </w:trPr>
        <w:tc>
          <w:tcPr>
            <w:tcW w:w="4876" w:type="dxa"/>
            <w:tcBorders>
              <w:top w:val="nil"/>
              <w:left w:val="nil"/>
              <w:bottom w:val="nil"/>
              <w:right w:val="nil"/>
            </w:tcBorders>
          </w:tcPr>
          <w:p w14:paraId="39506641" w14:textId="77777777" w:rsidR="00940181" w:rsidRPr="00BB1D68" w:rsidRDefault="00940181" w:rsidP="007E330F">
            <w:pPr>
              <w:pStyle w:val="Normal6a"/>
            </w:pPr>
            <w:r w:rsidRPr="00BB1D68">
              <w:t>3.</w:t>
            </w:r>
            <w:r w:rsidRPr="00BB1D68">
              <w:tab/>
              <w:t xml:space="preserve">Statele membre se asigură că respectarea cerințelor care decurg din principiul nereturnării este verificată de autoritatea judiciară competentă </w:t>
            </w:r>
            <w:r w:rsidRPr="00BB1D68">
              <w:rPr>
                <w:b/>
                <w:bCs/>
                <w:i/>
                <w:iCs/>
              </w:rPr>
              <w:t>la cererea resortisantului țării terțe sau din oficiu</w:t>
            </w:r>
            <w:r w:rsidRPr="00BB1D68">
              <w:t>.</w:t>
            </w:r>
          </w:p>
        </w:tc>
        <w:tc>
          <w:tcPr>
            <w:tcW w:w="4876" w:type="dxa"/>
            <w:tcBorders>
              <w:top w:val="nil"/>
              <w:left w:val="nil"/>
              <w:bottom w:val="nil"/>
              <w:right w:val="nil"/>
            </w:tcBorders>
          </w:tcPr>
          <w:p w14:paraId="5C6FAE11" w14:textId="77777777" w:rsidR="00940181" w:rsidRPr="00BB1D68" w:rsidRDefault="00940181" w:rsidP="007E330F">
            <w:pPr>
              <w:pStyle w:val="Normal6a"/>
            </w:pPr>
            <w:r w:rsidRPr="00BB1D68">
              <w:t>3.</w:t>
            </w:r>
            <w:r w:rsidRPr="00BB1D68">
              <w:tab/>
              <w:t>Statele membre se asigură că respectarea cerințelor care decurg din principiul nereturnării este verificată de autoritatea judiciară competentă.</w:t>
            </w:r>
          </w:p>
        </w:tc>
      </w:tr>
    </w:tbl>
    <w:p w14:paraId="15D1AA62"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27821E30" w14:textId="77777777" w:rsidR="00940181" w:rsidRPr="00BB1D68" w:rsidRDefault="00940181" w:rsidP="00940181">
      <w:r w:rsidRPr="00BB1D68">
        <w:rPr>
          <w:rStyle w:val="HideTWBExt"/>
        </w:rPr>
        <w:t>&lt;/Amend&gt;</w:t>
      </w:r>
    </w:p>
    <w:p w14:paraId="55D5950D"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1713</w:t>
      </w:r>
      <w:r w:rsidRPr="00BB1D68">
        <w:rPr>
          <w:rStyle w:val="HideTWBExt"/>
          <w:b w:val="0"/>
        </w:rPr>
        <w:t>&lt;/NumAm&gt;</w:t>
      </w:r>
    </w:p>
    <w:p w14:paraId="7DC3FC2B" w14:textId="77777777" w:rsidR="00940181" w:rsidRPr="00BB1D68" w:rsidRDefault="00940181" w:rsidP="00940181">
      <w:pPr>
        <w:pStyle w:val="NormalBold"/>
      </w:pPr>
      <w:r w:rsidRPr="00BB1D68">
        <w:rPr>
          <w:rStyle w:val="HideTWBExt"/>
          <w:b w:val="0"/>
        </w:rPr>
        <w:t>&lt;RepeatBlock-By&gt;&lt;Members&gt;</w:t>
      </w:r>
      <w:r w:rsidRPr="00BB1D68">
        <w:t>François-Xavier Bellamy, Lukas Mandl, Alice Teodorescu Måwe, Sander Smit, Loránt Vincze, Lena Düpont, Tomas Tobé, Karlo Ressler</w:t>
      </w:r>
      <w:r w:rsidRPr="00BB1D68">
        <w:rPr>
          <w:rStyle w:val="HideTWBExt"/>
          <w:b w:val="0"/>
        </w:rPr>
        <w:t>&lt;/Members&gt;</w:t>
      </w:r>
    </w:p>
    <w:p w14:paraId="62AE05C4" w14:textId="77777777" w:rsidR="00940181" w:rsidRPr="00BB1D68" w:rsidRDefault="00940181" w:rsidP="00940181">
      <w:pPr>
        <w:pStyle w:val="NormalBold"/>
      </w:pPr>
      <w:r w:rsidRPr="00BB1D68">
        <w:rPr>
          <w:rStyle w:val="HideTWBExt"/>
          <w:b w:val="0"/>
        </w:rPr>
        <w:t>&lt;/RepeatBlock-By&gt;</w:t>
      </w:r>
    </w:p>
    <w:p w14:paraId="49200BB1"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6D6D56D2" w14:textId="77777777" w:rsidR="00940181" w:rsidRPr="00BB1D68" w:rsidRDefault="00940181" w:rsidP="00940181">
      <w:pPr>
        <w:pStyle w:val="NormalBold"/>
      </w:pPr>
      <w:r w:rsidRPr="00BB1D68">
        <w:rPr>
          <w:rStyle w:val="HideTWBExt"/>
          <w:b w:val="0"/>
        </w:rPr>
        <w:t>&lt;Article&gt;</w:t>
      </w:r>
      <w:r w:rsidRPr="00BB1D68">
        <w:t>Articolul 26 – alineatul 3</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5F45EA59" w14:textId="77777777" w:rsidTr="007E330F">
        <w:trPr>
          <w:trHeight w:hRule="exact" w:val="240"/>
          <w:jc w:val="center"/>
        </w:trPr>
        <w:tc>
          <w:tcPr>
            <w:tcW w:w="9752" w:type="dxa"/>
            <w:gridSpan w:val="2"/>
            <w:tcBorders>
              <w:top w:val="nil"/>
              <w:left w:val="nil"/>
              <w:bottom w:val="nil"/>
              <w:right w:val="nil"/>
            </w:tcBorders>
          </w:tcPr>
          <w:p w14:paraId="16A8A81C" w14:textId="77777777" w:rsidR="00940181" w:rsidRPr="00BB1D68" w:rsidRDefault="00940181" w:rsidP="007E330F"/>
        </w:tc>
      </w:tr>
      <w:tr w:rsidR="00477BAC" w:rsidRPr="00BB1D68" w14:paraId="6AE8C6EB" w14:textId="77777777" w:rsidTr="007E330F">
        <w:trPr>
          <w:trHeight w:val="240"/>
          <w:jc w:val="center"/>
        </w:trPr>
        <w:tc>
          <w:tcPr>
            <w:tcW w:w="4876" w:type="dxa"/>
            <w:tcBorders>
              <w:top w:val="nil"/>
              <w:left w:val="nil"/>
              <w:bottom w:val="nil"/>
              <w:right w:val="nil"/>
            </w:tcBorders>
          </w:tcPr>
          <w:p w14:paraId="183C50AB"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5CEF7F05" w14:textId="77777777" w:rsidR="00940181" w:rsidRPr="00BB1D68" w:rsidRDefault="00940181" w:rsidP="007E330F">
            <w:pPr>
              <w:pStyle w:val="AmColumnHeading"/>
            </w:pPr>
            <w:r w:rsidRPr="00BB1D68">
              <w:t>Amendamentul</w:t>
            </w:r>
          </w:p>
        </w:tc>
      </w:tr>
      <w:tr w:rsidR="00477BAC" w:rsidRPr="00BB1D68" w14:paraId="626DF69B" w14:textId="77777777" w:rsidTr="007E330F">
        <w:trPr>
          <w:jc w:val="center"/>
        </w:trPr>
        <w:tc>
          <w:tcPr>
            <w:tcW w:w="4876" w:type="dxa"/>
            <w:tcBorders>
              <w:top w:val="nil"/>
              <w:left w:val="nil"/>
              <w:bottom w:val="nil"/>
              <w:right w:val="nil"/>
            </w:tcBorders>
          </w:tcPr>
          <w:p w14:paraId="7F2418FB" w14:textId="77777777" w:rsidR="00940181" w:rsidRPr="00BB1D68" w:rsidRDefault="00940181" w:rsidP="007E330F">
            <w:pPr>
              <w:pStyle w:val="Normal6a"/>
            </w:pPr>
            <w:r w:rsidRPr="00BB1D68">
              <w:t>3.</w:t>
            </w:r>
            <w:r w:rsidRPr="00BB1D68">
              <w:tab/>
              <w:t xml:space="preserve">Statele membre se asigură că respectarea cerințelor care decurg din principiul nereturnării este verificată de autoritatea judiciară competentă la cererea resortisantului țării terțe </w:t>
            </w:r>
            <w:r w:rsidRPr="00BB1D68">
              <w:rPr>
                <w:b/>
                <w:bCs/>
                <w:i/>
                <w:iCs/>
              </w:rPr>
              <w:t>sau din oficiu</w:t>
            </w:r>
            <w:r w:rsidRPr="00BB1D68">
              <w:t>.</w:t>
            </w:r>
          </w:p>
        </w:tc>
        <w:tc>
          <w:tcPr>
            <w:tcW w:w="4876" w:type="dxa"/>
            <w:tcBorders>
              <w:top w:val="nil"/>
              <w:left w:val="nil"/>
              <w:bottom w:val="nil"/>
              <w:right w:val="nil"/>
            </w:tcBorders>
          </w:tcPr>
          <w:p w14:paraId="26DF5FE1" w14:textId="77777777" w:rsidR="00940181" w:rsidRPr="00BB1D68" w:rsidRDefault="00940181" w:rsidP="007E330F">
            <w:pPr>
              <w:pStyle w:val="Normal6a"/>
            </w:pPr>
            <w:r w:rsidRPr="00BB1D68">
              <w:t>3.</w:t>
            </w:r>
            <w:r w:rsidRPr="00BB1D68">
              <w:tab/>
              <w:t>Statele membre se asigură că respectarea cerințelor care decurg din principiul nereturnării este verificată de autoritatea judiciară competentă la cererea resortisantului țării terțe.</w:t>
            </w:r>
          </w:p>
        </w:tc>
      </w:tr>
    </w:tbl>
    <w:p w14:paraId="2F9A772B"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53DA84D0" w14:textId="77777777" w:rsidR="00940181" w:rsidRPr="00BB1D68" w:rsidRDefault="00940181" w:rsidP="00940181">
      <w:r w:rsidRPr="00BB1D68">
        <w:rPr>
          <w:rStyle w:val="HideTWBExt"/>
        </w:rPr>
        <w:t>&lt;/Amend&gt;</w:t>
      </w:r>
    </w:p>
    <w:p w14:paraId="67238530"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1714</w:t>
      </w:r>
      <w:r w:rsidRPr="00BB1D68">
        <w:rPr>
          <w:rStyle w:val="HideTWBExt"/>
          <w:b w:val="0"/>
        </w:rPr>
        <w:t>&lt;/NumAm&gt;</w:t>
      </w:r>
    </w:p>
    <w:p w14:paraId="58B98363" w14:textId="77777777" w:rsidR="00940181" w:rsidRPr="00BB1D68" w:rsidRDefault="00940181" w:rsidP="00940181">
      <w:pPr>
        <w:pStyle w:val="NormalBold"/>
      </w:pPr>
      <w:r w:rsidRPr="00BB1D68">
        <w:rPr>
          <w:rStyle w:val="HideTWBExt"/>
          <w:b w:val="0"/>
        </w:rPr>
        <w:t>&lt;RepeatBlock-By&gt;&lt;Members&gt;</w:t>
      </w:r>
      <w:r w:rsidRPr="00BB1D68">
        <w:t>Mary Khan</w:t>
      </w:r>
      <w:r w:rsidRPr="00BB1D68">
        <w:rPr>
          <w:rStyle w:val="HideTWBExt"/>
          <w:b w:val="0"/>
        </w:rPr>
        <w:t>&lt;/Members&gt;</w:t>
      </w:r>
    </w:p>
    <w:p w14:paraId="5FF25DF5" w14:textId="77777777" w:rsidR="00940181" w:rsidRPr="00BB1D68" w:rsidRDefault="00940181" w:rsidP="00940181">
      <w:pPr>
        <w:pStyle w:val="NormalBold"/>
      </w:pPr>
      <w:r w:rsidRPr="00BB1D68">
        <w:rPr>
          <w:rStyle w:val="HideTWBExt"/>
          <w:b w:val="0"/>
        </w:rPr>
        <w:t>&lt;/RepeatBlock-By&gt;</w:t>
      </w:r>
    </w:p>
    <w:p w14:paraId="700B568B"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7E040AD4" w14:textId="77777777" w:rsidR="00940181" w:rsidRPr="00BB1D68" w:rsidRDefault="00940181" w:rsidP="00940181">
      <w:pPr>
        <w:pStyle w:val="NormalBold"/>
      </w:pPr>
      <w:r w:rsidRPr="00BB1D68">
        <w:rPr>
          <w:rStyle w:val="HideTWBExt"/>
          <w:b w:val="0"/>
        </w:rPr>
        <w:t>&lt;Article&gt;</w:t>
      </w:r>
      <w:r w:rsidRPr="00BB1D68">
        <w:t>Articolul 26 – alineatul 3 a (nou)</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0086B3B8" w14:textId="77777777" w:rsidTr="007E330F">
        <w:trPr>
          <w:trHeight w:hRule="exact" w:val="240"/>
          <w:jc w:val="center"/>
        </w:trPr>
        <w:tc>
          <w:tcPr>
            <w:tcW w:w="9752" w:type="dxa"/>
            <w:gridSpan w:val="2"/>
            <w:tcBorders>
              <w:top w:val="nil"/>
              <w:left w:val="nil"/>
              <w:bottom w:val="nil"/>
              <w:right w:val="nil"/>
            </w:tcBorders>
          </w:tcPr>
          <w:p w14:paraId="7C205C6D" w14:textId="77777777" w:rsidR="00940181" w:rsidRPr="00BB1D68" w:rsidRDefault="00940181" w:rsidP="007E330F"/>
        </w:tc>
      </w:tr>
      <w:tr w:rsidR="00477BAC" w:rsidRPr="00BB1D68" w14:paraId="7A69BBD6" w14:textId="77777777" w:rsidTr="007E330F">
        <w:trPr>
          <w:trHeight w:val="240"/>
          <w:jc w:val="center"/>
        </w:trPr>
        <w:tc>
          <w:tcPr>
            <w:tcW w:w="4876" w:type="dxa"/>
            <w:tcBorders>
              <w:top w:val="nil"/>
              <w:left w:val="nil"/>
              <w:bottom w:val="nil"/>
              <w:right w:val="nil"/>
            </w:tcBorders>
          </w:tcPr>
          <w:p w14:paraId="4AA93F88"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59F72C42" w14:textId="77777777" w:rsidR="00940181" w:rsidRPr="00BB1D68" w:rsidRDefault="00940181" w:rsidP="007E330F">
            <w:pPr>
              <w:pStyle w:val="AmColumnHeading"/>
            </w:pPr>
            <w:r w:rsidRPr="00BB1D68">
              <w:t>Amendamentul</w:t>
            </w:r>
          </w:p>
        </w:tc>
      </w:tr>
      <w:tr w:rsidR="00477BAC" w:rsidRPr="00BB1D68" w14:paraId="1FBB7A08" w14:textId="77777777" w:rsidTr="007E330F">
        <w:trPr>
          <w:jc w:val="center"/>
        </w:trPr>
        <w:tc>
          <w:tcPr>
            <w:tcW w:w="4876" w:type="dxa"/>
            <w:tcBorders>
              <w:top w:val="nil"/>
              <w:left w:val="nil"/>
              <w:bottom w:val="nil"/>
              <w:right w:val="nil"/>
            </w:tcBorders>
          </w:tcPr>
          <w:p w14:paraId="4557F51B" w14:textId="77777777" w:rsidR="00940181" w:rsidRPr="00BB1D68" w:rsidRDefault="00940181" w:rsidP="007E330F">
            <w:pPr>
              <w:pStyle w:val="Normal6a"/>
            </w:pPr>
          </w:p>
        </w:tc>
        <w:tc>
          <w:tcPr>
            <w:tcW w:w="4876" w:type="dxa"/>
            <w:tcBorders>
              <w:top w:val="nil"/>
              <w:left w:val="nil"/>
              <w:bottom w:val="nil"/>
              <w:right w:val="nil"/>
            </w:tcBorders>
          </w:tcPr>
          <w:p w14:paraId="5A62EA18" w14:textId="77777777" w:rsidR="00940181" w:rsidRPr="00BB1D68" w:rsidRDefault="00940181" w:rsidP="007E330F">
            <w:pPr>
              <w:pStyle w:val="Normal6a"/>
            </w:pPr>
            <w:r w:rsidRPr="00BB1D68">
              <w:rPr>
                <w:b/>
                <w:i/>
              </w:rPr>
              <w:t>3a.</w:t>
            </w:r>
            <w:r w:rsidRPr="00BB1D68">
              <w:tab/>
            </w:r>
            <w:r w:rsidRPr="00BB1D68">
              <w:rPr>
                <w:b/>
                <w:i/>
              </w:rPr>
              <w:t xml:space="preserve">În cazul în care un resortisant al unei țări terțe a făcut obiectul unei decizii de respingere a unei cereri de protecție internațională, persoana respectivă, într-o cale de atac introdusă împotriva unei decizii de returnare în temeiul articolului 7 sau unui ordin de îndepărtare în temeiul articolului 12, nu poate să atace decizia respectivă pe motiv </w:t>
            </w:r>
            <w:r w:rsidRPr="00BB1D68">
              <w:rPr>
                <w:b/>
                <w:i/>
              </w:rPr>
              <w:lastRenderedPageBreak/>
              <w:t>că îndepărtarea în țara de origine ar încălca principiul nereturnării dacă riscul respectiv a fost deja evaluat și respins în decizia privind cererea de protecție internațională.</w:t>
            </w:r>
          </w:p>
        </w:tc>
      </w:tr>
    </w:tbl>
    <w:p w14:paraId="76453A2D" w14:textId="77777777" w:rsidR="00940181" w:rsidRPr="00BB1D68" w:rsidRDefault="00940181" w:rsidP="00940181">
      <w:pPr>
        <w:pStyle w:val="AmOrLang"/>
      </w:pPr>
      <w:r w:rsidRPr="00BB1D68">
        <w:lastRenderedPageBreak/>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58D5D62B" w14:textId="77777777" w:rsidR="00940181" w:rsidRPr="00BB1D68" w:rsidRDefault="00940181" w:rsidP="00940181">
      <w:pPr>
        <w:pStyle w:val="AmJustTitle"/>
      </w:pPr>
      <w:r w:rsidRPr="00BB1D68">
        <w:rPr>
          <w:rStyle w:val="HideTWBExt"/>
          <w:i w:val="0"/>
        </w:rPr>
        <w:t>&lt;TitreJust&gt;</w:t>
      </w:r>
      <w:r w:rsidRPr="00BB1D68">
        <w:t>Justificare</w:t>
      </w:r>
      <w:r w:rsidRPr="00BB1D68">
        <w:rPr>
          <w:rStyle w:val="HideTWBExt"/>
          <w:i w:val="0"/>
        </w:rPr>
        <w:t>&lt;/TitreJust&gt;</w:t>
      </w:r>
    </w:p>
    <w:p w14:paraId="1E861959" w14:textId="77777777" w:rsidR="00940181" w:rsidRPr="00BB1D68" w:rsidRDefault="00940181" w:rsidP="00940181">
      <w:pPr>
        <w:pStyle w:val="AmJustText"/>
      </w:pPr>
      <w:r w:rsidRPr="00BB1D68">
        <w:t>APR reglementează procedura prin care este examinată o cerere de azil, iar această procedură include o examinare a riscului returnării. Prin urmare, căile de atac bazate pe aceste motive nu trebuie să fie posibile într-o cale de atac introdusă împotriva unei decizii de returnare, întrucât a fost deja luată o decizie în privința returnării.</w:t>
      </w:r>
    </w:p>
    <w:p w14:paraId="19872A20" w14:textId="77777777" w:rsidR="00940181" w:rsidRPr="00BB1D68" w:rsidRDefault="00940181" w:rsidP="00940181">
      <w:r w:rsidRPr="00BB1D68">
        <w:rPr>
          <w:rStyle w:val="HideTWBExt"/>
        </w:rPr>
        <w:t>&lt;/Amend&gt;</w:t>
      </w:r>
    </w:p>
    <w:p w14:paraId="3E6FC4E5"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1715</w:t>
      </w:r>
      <w:r w:rsidRPr="00BB1D68">
        <w:rPr>
          <w:rStyle w:val="HideTWBExt"/>
          <w:b w:val="0"/>
        </w:rPr>
        <w:t>&lt;/NumAm&gt;</w:t>
      </w:r>
    </w:p>
    <w:p w14:paraId="60E14CAC" w14:textId="77777777" w:rsidR="00940181" w:rsidRPr="00BB1D68" w:rsidRDefault="00940181" w:rsidP="00940181">
      <w:pPr>
        <w:pStyle w:val="NormalBold"/>
      </w:pPr>
      <w:r w:rsidRPr="00BB1D68">
        <w:rPr>
          <w:rStyle w:val="HideTWBExt"/>
          <w:b w:val="0"/>
        </w:rPr>
        <w:t>&lt;RepeatBlock-By&gt;&lt;Members&gt;</w:t>
      </w:r>
      <w:r w:rsidRPr="00BB1D68">
        <w:t>Marieke Ehlers</w:t>
      </w:r>
      <w:r w:rsidRPr="00BB1D68">
        <w:rPr>
          <w:rStyle w:val="HideTWBExt"/>
          <w:b w:val="0"/>
        </w:rPr>
        <w:t>&lt;/Members&gt;</w:t>
      </w:r>
    </w:p>
    <w:p w14:paraId="3E474743" w14:textId="77777777" w:rsidR="00940181" w:rsidRPr="00BB1D68" w:rsidRDefault="00940181" w:rsidP="00940181">
      <w:r w:rsidRPr="00BB1D68">
        <w:rPr>
          <w:rStyle w:val="HideTWBExt"/>
        </w:rPr>
        <w:t>&lt;AuNomDe&gt;</w:t>
      </w:r>
      <w:r w:rsidRPr="00BB1D68">
        <w:rPr>
          <w:rStyle w:val="HideTWBInt"/>
        </w:rPr>
        <w:t>{PfE}</w:t>
      </w:r>
      <w:r w:rsidRPr="00BB1D68">
        <w:t>în numele Grupului PfE</w:t>
      </w:r>
      <w:r w:rsidRPr="00BB1D68">
        <w:rPr>
          <w:rStyle w:val="HideTWBExt"/>
        </w:rPr>
        <w:t>&lt;/AuNomDe&gt;</w:t>
      </w:r>
    </w:p>
    <w:p w14:paraId="4F85BAF1" w14:textId="77777777" w:rsidR="00940181" w:rsidRPr="00BB1D68" w:rsidRDefault="00940181" w:rsidP="00940181">
      <w:pPr>
        <w:pStyle w:val="NormalBold"/>
      </w:pPr>
      <w:r w:rsidRPr="00BB1D68">
        <w:rPr>
          <w:rStyle w:val="HideTWBExt"/>
          <w:b w:val="0"/>
        </w:rPr>
        <w:t>&lt;/RepeatBlock-By&gt;</w:t>
      </w:r>
    </w:p>
    <w:p w14:paraId="58619514"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32A0FED4" w14:textId="77777777" w:rsidR="00940181" w:rsidRPr="00BB1D68" w:rsidRDefault="00940181" w:rsidP="00940181">
      <w:pPr>
        <w:pStyle w:val="NormalBold"/>
      </w:pPr>
      <w:r w:rsidRPr="00BB1D68">
        <w:rPr>
          <w:rStyle w:val="HideTWBExt"/>
          <w:b w:val="0"/>
        </w:rPr>
        <w:t>&lt;Article&gt;</w:t>
      </w:r>
      <w:r w:rsidRPr="00BB1D68">
        <w:t>Articolul 26 a (nou)</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3357EA30" w14:textId="77777777" w:rsidTr="007E330F">
        <w:trPr>
          <w:trHeight w:hRule="exact" w:val="240"/>
          <w:jc w:val="center"/>
        </w:trPr>
        <w:tc>
          <w:tcPr>
            <w:tcW w:w="9752" w:type="dxa"/>
            <w:gridSpan w:val="2"/>
            <w:tcBorders>
              <w:top w:val="nil"/>
              <w:left w:val="nil"/>
              <w:bottom w:val="nil"/>
              <w:right w:val="nil"/>
            </w:tcBorders>
          </w:tcPr>
          <w:p w14:paraId="655CC755" w14:textId="77777777" w:rsidR="00940181" w:rsidRPr="00BB1D68" w:rsidRDefault="00940181" w:rsidP="007E330F"/>
        </w:tc>
      </w:tr>
      <w:tr w:rsidR="00477BAC" w:rsidRPr="00BB1D68" w14:paraId="1E93CB1C" w14:textId="77777777" w:rsidTr="007E330F">
        <w:trPr>
          <w:trHeight w:val="240"/>
          <w:jc w:val="center"/>
        </w:trPr>
        <w:tc>
          <w:tcPr>
            <w:tcW w:w="4876" w:type="dxa"/>
            <w:tcBorders>
              <w:top w:val="nil"/>
              <w:left w:val="nil"/>
              <w:bottom w:val="nil"/>
              <w:right w:val="nil"/>
            </w:tcBorders>
          </w:tcPr>
          <w:p w14:paraId="4EBFF2E7"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34D65BFD" w14:textId="77777777" w:rsidR="00940181" w:rsidRPr="00BB1D68" w:rsidRDefault="00940181" w:rsidP="007E330F">
            <w:pPr>
              <w:pStyle w:val="AmColumnHeading"/>
            </w:pPr>
            <w:r w:rsidRPr="00BB1D68">
              <w:t>Amendamentul</w:t>
            </w:r>
          </w:p>
        </w:tc>
      </w:tr>
      <w:tr w:rsidR="00477BAC" w:rsidRPr="00BB1D68" w14:paraId="4F8E64AB" w14:textId="77777777" w:rsidTr="007E330F">
        <w:trPr>
          <w:jc w:val="center"/>
        </w:trPr>
        <w:tc>
          <w:tcPr>
            <w:tcW w:w="4876" w:type="dxa"/>
            <w:tcBorders>
              <w:top w:val="nil"/>
              <w:left w:val="nil"/>
              <w:bottom w:val="nil"/>
              <w:right w:val="nil"/>
            </w:tcBorders>
          </w:tcPr>
          <w:p w14:paraId="26E3AE9D" w14:textId="77777777" w:rsidR="00940181" w:rsidRPr="00BB1D68" w:rsidRDefault="00940181" w:rsidP="007E330F">
            <w:pPr>
              <w:pStyle w:val="Normal6a"/>
            </w:pPr>
          </w:p>
        </w:tc>
        <w:tc>
          <w:tcPr>
            <w:tcW w:w="4876" w:type="dxa"/>
            <w:tcBorders>
              <w:top w:val="nil"/>
              <w:left w:val="nil"/>
              <w:bottom w:val="nil"/>
              <w:right w:val="nil"/>
            </w:tcBorders>
          </w:tcPr>
          <w:p w14:paraId="07AE94C8" w14:textId="77777777" w:rsidR="00940181" w:rsidRPr="00BB1D68" w:rsidRDefault="00940181" w:rsidP="007E330F">
            <w:pPr>
              <w:pStyle w:val="Normal6a"/>
              <w:jc w:val="center"/>
            </w:pPr>
            <w:r w:rsidRPr="00BB1D68">
              <w:rPr>
                <w:b/>
                <w:i/>
              </w:rPr>
              <w:t>Articolul 26a</w:t>
            </w:r>
            <w:r w:rsidRPr="00BB1D68">
              <w:tab/>
            </w:r>
          </w:p>
        </w:tc>
      </w:tr>
      <w:tr w:rsidR="00477BAC" w:rsidRPr="00BB1D68" w14:paraId="36FA0D3E" w14:textId="77777777" w:rsidTr="007E330F">
        <w:trPr>
          <w:jc w:val="center"/>
        </w:trPr>
        <w:tc>
          <w:tcPr>
            <w:tcW w:w="4876" w:type="dxa"/>
            <w:tcBorders>
              <w:top w:val="nil"/>
              <w:left w:val="nil"/>
              <w:bottom w:val="nil"/>
              <w:right w:val="nil"/>
            </w:tcBorders>
          </w:tcPr>
          <w:p w14:paraId="24B8CDD0" w14:textId="77777777" w:rsidR="00940181" w:rsidRPr="00BB1D68" w:rsidRDefault="00940181" w:rsidP="007E330F">
            <w:pPr>
              <w:pStyle w:val="Normal6a"/>
            </w:pPr>
          </w:p>
        </w:tc>
        <w:tc>
          <w:tcPr>
            <w:tcW w:w="4876" w:type="dxa"/>
            <w:tcBorders>
              <w:top w:val="nil"/>
              <w:left w:val="nil"/>
              <w:bottom w:val="nil"/>
              <w:right w:val="nil"/>
            </w:tcBorders>
          </w:tcPr>
          <w:p w14:paraId="60BC684C" w14:textId="77777777" w:rsidR="00940181" w:rsidRPr="00BB1D68" w:rsidRDefault="00940181" w:rsidP="007E330F">
            <w:pPr>
              <w:pStyle w:val="Normal6a"/>
              <w:jc w:val="center"/>
            </w:pPr>
            <w:r w:rsidRPr="00BB1D68">
              <w:rPr>
                <w:b/>
                <w:i/>
              </w:rPr>
              <w:t>Limitarea domeniului de aplicare al căii de atac în legătură cu principiul nereturnării</w:t>
            </w:r>
          </w:p>
        </w:tc>
      </w:tr>
      <w:tr w:rsidR="00477BAC" w:rsidRPr="00BB1D68" w14:paraId="761AC3EE" w14:textId="77777777" w:rsidTr="007E330F">
        <w:trPr>
          <w:jc w:val="center"/>
        </w:trPr>
        <w:tc>
          <w:tcPr>
            <w:tcW w:w="4876" w:type="dxa"/>
            <w:tcBorders>
              <w:top w:val="nil"/>
              <w:left w:val="nil"/>
              <w:bottom w:val="nil"/>
              <w:right w:val="nil"/>
            </w:tcBorders>
          </w:tcPr>
          <w:p w14:paraId="31DAD100" w14:textId="77777777" w:rsidR="00940181" w:rsidRPr="00BB1D68" w:rsidRDefault="00940181" w:rsidP="007E330F">
            <w:pPr>
              <w:pStyle w:val="Normal6a"/>
            </w:pPr>
          </w:p>
        </w:tc>
        <w:tc>
          <w:tcPr>
            <w:tcW w:w="4876" w:type="dxa"/>
            <w:tcBorders>
              <w:top w:val="nil"/>
              <w:left w:val="nil"/>
              <w:bottom w:val="nil"/>
              <w:right w:val="nil"/>
            </w:tcBorders>
          </w:tcPr>
          <w:p w14:paraId="3290BFCC" w14:textId="77777777" w:rsidR="00940181" w:rsidRPr="00BB1D68" w:rsidRDefault="00940181" w:rsidP="007E330F">
            <w:pPr>
              <w:pStyle w:val="Normal6a"/>
            </w:pPr>
            <w:r w:rsidRPr="00BB1D68">
              <w:rPr>
                <w:b/>
                <w:i/>
              </w:rPr>
              <w:t xml:space="preserve">1. În pofida dreptului la o cale de atac efectivă prevăzut la articolul 26, în cazul în care un resortisant al unei țări terțe a făcut obiectul unei decizii care respinge o cerere de protecție internațională care a devenit executorie, persoana respectivă, într-o cale de atac introdusă împotriva unei decizii de returnare în temeiul articolului 7 sau unui ordin de îndepărtare în temeiul articolului 12 alineatul (2), nu poate să conteste decizia respectivă pe motiv că îndepărtarea în țara de origine ar încălca principiul nereturnării dacă riscul respectiv a fost deja evaluat și respins în decizia privind cererea de protecție internațională în conformitate cu articolul 55 din Regulamentul (UE) 2024/1348. </w:t>
            </w:r>
            <w:r w:rsidRPr="00BB1D68">
              <w:rPr>
                <w:b/>
                <w:i/>
              </w:rPr>
              <w:lastRenderedPageBreak/>
              <w:t>Depunerea unei cereri reînnoite este singura procedură de examinare a oricăror elemente sau constatări noi care au apărut sau au fost prezentate de solicitant și care sunt relevante pentru evaluarea unei potențiale încălcări a principiului nereturnării.</w:t>
            </w:r>
          </w:p>
        </w:tc>
      </w:tr>
    </w:tbl>
    <w:p w14:paraId="7BDB84F5" w14:textId="77777777" w:rsidR="00940181" w:rsidRPr="00BB1D68" w:rsidRDefault="00940181" w:rsidP="00940181">
      <w:pPr>
        <w:pStyle w:val="AmOrLang"/>
      </w:pPr>
      <w:r w:rsidRPr="00BB1D68">
        <w:lastRenderedPageBreak/>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2F88A2D1" w14:textId="77777777" w:rsidR="00940181" w:rsidRPr="00BB1D68" w:rsidRDefault="00940181" w:rsidP="00940181">
      <w:pPr>
        <w:pStyle w:val="AmJustTitle"/>
      </w:pPr>
      <w:r w:rsidRPr="00BB1D68">
        <w:rPr>
          <w:rStyle w:val="HideTWBExt"/>
          <w:i w:val="0"/>
        </w:rPr>
        <w:t>&lt;TitreJust&gt;</w:t>
      </w:r>
      <w:r w:rsidRPr="00BB1D68">
        <w:t>Justificare</w:t>
      </w:r>
      <w:r w:rsidRPr="00BB1D68">
        <w:rPr>
          <w:rStyle w:val="HideTWBExt"/>
          <w:i w:val="0"/>
        </w:rPr>
        <w:t>&lt;/TitreJust&gt;</w:t>
      </w:r>
    </w:p>
    <w:p w14:paraId="27DAF07D" w14:textId="77777777" w:rsidR="00940181" w:rsidRPr="00BB1D68" w:rsidRDefault="00940181" w:rsidP="00940181">
      <w:pPr>
        <w:pStyle w:val="AmJustText"/>
      </w:pPr>
      <w:r w:rsidRPr="00BB1D68">
        <w:t>Pentru a asigura claritatea procedurală, evaluarea nereturnării trebuie să aibă un singur forum desemnat. În cazul în care s-a depus o cerere de azil, Regulamentul privind procedura de azil (APR) este singurul cadru pentru evaluarea nevoii de protecție. Garanțiile din prezentul regulament se aplică numai în cazul în care nu s-a efectuat anterior nicio astfel de evaluare în temeiul APR. Această împărțire clară a procedurilor previne duplicarea, evită rejudecarea acelorași cauze și garantează securitatea juridică pentru toate părțile.</w:t>
      </w:r>
    </w:p>
    <w:p w14:paraId="1548A69B" w14:textId="77777777" w:rsidR="00940181" w:rsidRPr="00BB1D68" w:rsidRDefault="00940181" w:rsidP="00940181">
      <w:r w:rsidRPr="00BB1D68">
        <w:rPr>
          <w:rStyle w:val="HideTWBExt"/>
        </w:rPr>
        <w:t>&lt;/Amend&gt;</w:t>
      </w:r>
    </w:p>
    <w:p w14:paraId="7EFD019A"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1716</w:t>
      </w:r>
      <w:r w:rsidRPr="00BB1D68">
        <w:rPr>
          <w:rStyle w:val="HideTWBExt"/>
          <w:b w:val="0"/>
        </w:rPr>
        <w:t>&lt;/NumAm&gt;</w:t>
      </w:r>
    </w:p>
    <w:p w14:paraId="4B336B9A" w14:textId="77777777" w:rsidR="00940181" w:rsidRPr="00BB1D68" w:rsidRDefault="00940181" w:rsidP="00940181">
      <w:pPr>
        <w:pStyle w:val="NormalBold"/>
      </w:pPr>
      <w:r w:rsidRPr="00BB1D68">
        <w:rPr>
          <w:rStyle w:val="HideTWBExt"/>
          <w:b w:val="0"/>
        </w:rPr>
        <w:t>&lt;RepeatBlock-By&gt;&lt;Members&gt;</w:t>
      </w:r>
      <w:r w:rsidRPr="00BB1D68">
        <w:t>Marieke Ehlers</w:t>
      </w:r>
      <w:r w:rsidRPr="00BB1D68">
        <w:rPr>
          <w:rStyle w:val="HideTWBExt"/>
          <w:b w:val="0"/>
        </w:rPr>
        <w:t>&lt;/Members&gt;</w:t>
      </w:r>
    </w:p>
    <w:p w14:paraId="0EB3DA20" w14:textId="77777777" w:rsidR="00940181" w:rsidRPr="00BB1D68" w:rsidRDefault="00940181" w:rsidP="00940181">
      <w:r w:rsidRPr="00BB1D68">
        <w:rPr>
          <w:rStyle w:val="HideTWBExt"/>
        </w:rPr>
        <w:t>&lt;AuNomDe&gt;</w:t>
      </w:r>
      <w:r w:rsidRPr="00BB1D68">
        <w:rPr>
          <w:rStyle w:val="HideTWBInt"/>
        </w:rPr>
        <w:t>{PfE}</w:t>
      </w:r>
      <w:r w:rsidRPr="00BB1D68">
        <w:t>în numele Grupului PfE</w:t>
      </w:r>
      <w:r w:rsidRPr="00BB1D68">
        <w:rPr>
          <w:rStyle w:val="HideTWBExt"/>
        </w:rPr>
        <w:t>&lt;/AuNomDe&gt;</w:t>
      </w:r>
    </w:p>
    <w:p w14:paraId="24C3B5AC" w14:textId="77777777" w:rsidR="00940181" w:rsidRPr="00BB1D68" w:rsidRDefault="00940181" w:rsidP="00940181">
      <w:pPr>
        <w:pStyle w:val="NormalBold"/>
      </w:pPr>
      <w:r w:rsidRPr="00BB1D68">
        <w:rPr>
          <w:rStyle w:val="HideTWBExt"/>
          <w:b w:val="0"/>
        </w:rPr>
        <w:t>&lt;/RepeatBlock-By&gt;</w:t>
      </w:r>
    </w:p>
    <w:p w14:paraId="031D5C3B"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1868079F" w14:textId="77777777" w:rsidR="00940181" w:rsidRPr="00BB1D68" w:rsidRDefault="00940181" w:rsidP="00940181">
      <w:pPr>
        <w:pStyle w:val="NormalBold"/>
      </w:pPr>
      <w:r w:rsidRPr="00BB1D68">
        <w:rPr>
          <w:rStyle w:val="HideTWBExt"/>
          <w:b w:val="0"/>
        </w:rPr>
        <w:t>&lt;Article&gt;</w:t>
      </w:r>
      <w:r w:rsidRPr="00BB1D68">
        <w:t>Articolul 27 – alineatul 1</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14ECC370" w14:textId="77777777" w:rsidTr="007E330F">
        <w:trPr>
          <w:trHeight w:hRule="exact" w:val="240"/>
          <w:jc w:val="center"/>
        </w:trPr>
        <w:tc>
          <w:tcPr>
            <w:tcW w:w="9752" w:type="dxa"/>
            <w:gridSpan w:val="2"/>
            <w:tcBorders>
              <w:top w:val="nil"/>
              <w:left w:val="nil"/>
              <w:bottom w:val="nil"/>
              <w:right w:val="nil"/>
            </w:tcBorders>
          </w:tcPr>
          <w:p w14:paraId="69F91D7A" w14:textId="77777777" w:rsidR="00940181" w:rsidRPr="00BB1D68" w:rsidRDefault="00940181" w:rsidP="007E330F"/>
        </w:tc>
      </w:tr>
      <w:tr w:rsidR="00477BAC" w:rsidRPr="00BB1D68" w14:paraId="4FE51D19" w14:textId="77777777" w:rsidTr="007E330F">
        <w:trPr>
          <w:trHeight w:val="240"/>
          <w:jc w:val="center"/>
        </w:trPr>
        <w:tc>
          <w:tcPr>
            <w:tcW w:w="4876" w:type="dxa"/>
            <w:tcBorders>
              <w:top w:val="nil"/>
              <w:left w:val="nil"/>
              <w:bottom w:val="nil"/>
              <w:right w:val="nil"/>
            </w:tcBorders>
          </w:tcPr>
          <w:p w14:paraId="5A126BAA"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0FB939A5" w14:textId="77777777" w:rsidR="00940181" w:rsidRPr="00BB1D68" w:rsidRDefault="00940181" w:rsidP="007E330F">
            <w:pPr>
              <w:pStyle w:val="AmColumnHeading"/>
            </w:pPr>
            <w:r w:rsidRPr="00BB1D68">
              <w:t>Amendamentul</w:t>
            </w:r>
          </w:p>
        </w:tc>
      </w:tr>
      <w:tr w:rsidR="00477BAC" w:rsidRPr="00BB1D68" w14:paraId="6091414B" w14:textId="77777777" w:rsidTr="007E330F">
        <w:trPr>
          <w:jc w:val="center"/>
        </w:trPr>
        <w:tc>
          <w:tcPr>
            <w:tcW w:w="4876" w:type="dxa"/>
            <w:tcBorders>
              <w:top w:val="nil"/>
              <w:left w:val="nil"/>
              <w:bottom w:val="nil"/>
              <w:right w:val="nil"/>
            </w:tcBorders>
          </w:tcPr>
          <w:p w14:paraId="239A1DBA" w14:textId="77777777" w:rsidR="00940181" w:rsidRPr="00BB1D68" w:rsidRDefault="00940181" w:rsidP="007E330F">
            <w:pPr>
              <w:pStyle w:val="Normal6a"/>
            </w:pPr>
            <w:r w:rsidRPr="00BB1D68">
              <w:t>1.</w:t>
            </w:r>
            <w:r w:rsidRPr="00BB1D68">
              <w:tab/>
            </w:r>
            <w:r w:rsidRPr="00BB1D68">
              <w:rPr>
                <w:b/>
                <w:i/>
              </w:rPr>
              <w:t>În scopul asigurării dreptului la o cale de atac efectivă în conformitate cu articolul 26, statele membre stabilesc în dreptul lor intern termene rezonabile pentru examinarea de către autoritatea judiciară competentă de prim grad de jurisdicție a deciziilor menționate la articolul 7, la articolul 10 și la articolul 12 alineatul (2), care să prevadă o examinare adecvată și completă a căii de atac.</w:t>
            </w:r>
            <w:r w:rsidRPr="00BB1D68">
              <w:t xml:space="preserve"> Termenul pentru introducerea unei căi de atac în fața unei autorități judiciare de prim grad de jurisdicție nu trebuie să depășească 14 zile.</w:t>
            </w:r>
          </w:p>
        </w:tc>
        <w:tc>
          <w:tcPr>
            <w:tcW w:w="4876" w:type="dxa"/>
            <w:tcBorders>
              <w:top w:val="nil"/>
              <w:left w:val="nil"/>
              <w:bottom w:val="nil"/>
              <w:right w:val="nil"/>
            </w:tcBorders>
          </w:tcPr>
          <w:p w14:paraId="6A7333A5" w14:textId="77777777" w:rsidR="00940181" w:rsidRPr="00BB1D68" w:rsidRDefault="00940181" w:rsidP="007E330F">
            <w:pPr>
              <w:pStyle w:val="Normal6a"/>
            </w:pPr>
            <w:r w:rsidRPr="00BB1D68">
              <w:t>1.</w:t>
            </w:r>
            <w:r w:rsidRPr="00BB1D68">
              <w:tab/>
              <w:t>Termenul pentru introducerea unei căi de atac în fața unei autorități judiciare de prim grad de jurisdicție nu trebuie să depășească 14 zile.</w:t>
            </w:r>
          </w:p>
        </w:tc>
      </w:tr>
    </w:tbl>
    <w:p w14:paraId="3F82B9DB"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1520D7B5" w14:textId="77777777" w:rsidR="00940181" w:rsidRPr="00BB1D68" w:rsidRDefault="00940181" w:rsidP="00940181">
      <w:r w:rsidRPr="00BB1D68">
        <w:rPr>
          <w:rStyle w:val="HideTWBExt"/>
        </w:rPr>
        <w:t>&lt;/Amend&gt;</w:t>
      </w:r>
    </w:p>
    <w:p w14:paraId="597EBA74" w14:textId="77777777" w:rsidR="00940181" w:rsidRPr="00BB1D68" w:rsidRDefault="00940181" w:rsidP="00940181">
      <w:pPr>
        <w:pStyle w:val="AmNumberTabs"/>
      </w:pPr>
      <w:r w:rsidRPr="00BB1D68">
        <w:rPr>
          <w:rStyle w:val="HideTWBExt"/>
          <w:b w:val="0"/>
        </w:rPr>
        <w:lastRenderedPageBreak/>
        <w:t>&lt;Amend&gt;</w:t>
      </w:r>
      <w:r w:rsidRPr="00BB1D68">
        <w:t>Amendamentul</w:t>
      </w:r>
      <w:r w:rsidRPr="00BB1D68">
        <w:tab/>
      </w:r>
      <w:r w:rsidRPr="00BB1D68">
        <w:tab/>
      </w:r>
      <w:r w:rsidRPr="00BB1D68">
        <w:rPr>
          <w:rStyle w:val="HideTWBExt"/>
          <w:b w:val="0"/>
        </w:rPr>
        <w:t>&lt;NumAm&gt;</w:t>
      </w:r>
      <w:r w:rsidRPr="00BB1D68">
        <w:t>1717</w:t>
      </w:r>
      <w:r w:rsidRPr="00BB1D68">
        <w:rPr>
          <w:rStyle w:val="HideTWBExt"/>
          <w:b w:val="0"/>
        </w:rPr>
        <w:t>&lt;/NumAm&gt;</w:t>
      </w:r>
    </w:p>
    <w:p w14:paraId="6DC3ECD9" w14:textId="77777777" w:rsidR="00940181" w:rsidRPr="00BB1D68" w:rsidRDefault="00940181" w:rsidP="00940181">
      <w:pPr>
        <w:pStyle w:val="NormalBold"/>
      </w:pPr>
      <w:r w:rsidRPr="00BB1D68">
        <w:rPr>
          <w:rStyle w:val="HideTWBExt"/>
          <w:b w:val="0"/>
        </w:rPr>
        <w:t>&lt;RepeatBlock-By&gt;&lt;Members&gt;</w:t>
      </w:r>
      <w:r w:rsidRPr="00BB1D68">
        <w:t>Charlie Weimers, Alessandro Ciriani, Assita Kanko</w:t>
      </w:r>
      <w:r w:rsidRPr="00BB1D68">
        <w:rPr>
          <w:rStyle w:val="HideTWBExt"/>
          <w:b w:val="0"/>
        </w:rPr>
        <w:t>&lt;/Members&gt;</w:t>
      </w:r>
    </w:p>
    <w:p w14:paraId="10623294" w14:textId="77777777" w:rsidR="00940181" w:rsidRPr="00BB1D68" w:rsidRDefault="00940181" w:rsidP="00940181">
      <w:pPr>
        <w:pStyle w:val="NormalBold"/>
      </w:pPr>
      <w:r w:rsidRPr="00BB1D68">
        <w:rPr>
          <w:rStyle w:val="HideTWBExt"/>
          <w:b w:val="0"/>
        </w:rPr>
        <w:t>&lt;/RepeatBlock-By&gt;</w:t>
      </w:r>
    </w:p>
    <w:p w14:paraId="223B010E"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4CA42CC8" w14:textId="77777777" w:rsidR="00940181" w:rsidRPr="00BB1D68" w:rsidRDefault="00940181" w:rsidP="00940181">
      <w:pPr>
        <w:pStyle w:val="NormalBold"/>
      </w:pPr>
      <w:r w:rsidRPr="00BB1D68">
        <w:rPr>
          <w:rStyle w:val="HideTWBExt"/>
          <w:b w:val="0"/>
        </w:rPr>
        <w:t>&lt;Article&gt;</w:t>
      </w:r>
      <w:r w:rsidRPr="00BB1D68">
        <w:t>Articolul 27 – alineatul 1</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0DAC483D" w14:textId="77777777" w:rsidTr="007E330F">
        <w:trPr>
          <w:trHeight w:hRule="exact" w:val="240"/>
          <w:jc w:val="center"/>
        </w:trPr>
        <w:tc>
          <w:tcPr>
            <w:tcW w:w="9752" w:type="dxa"/>
            <w:gridSpan w:val="2"/>
            <w:tcBorders>
              <w:top w:val="nil"/>
              <w:left w:val="nil"/>
              <w:bottom w:val="nil"/>
              <w:right w:val="nil"/>
            </w:tcBorders>
          </w:tcPr>
          <w:p w14:paraId="5156E56C" w14:textId="77777777" w:rsidR="00940181" w:rsidRPr="00BB1D68" w:rsidRDefault="00940181" w:rsidP="007E330F"/>
        </w:tc>
      </w:tr>
      <w:tr w:rsidR="00477BAC" w:rsidRPr="00BB1D68" w14:paraId="58E96C4B" w14:textId="77777777" w:rsidTr="007E330F">
        <w:trPr>
          <w:trHeight w:val="240"/>
          <w:jc w:val="center"/>
        </w:trPr>
        <w:tc>
          <w:tcPr>
            <w:tcW w:w="4876" w:type="dxa"/>
            <w:tcBorders>
              <w:top w:val="nil"/>
              <w:left w:val="nil"/>
              <w:bottom w:val="nil"/>
              <w:right w:val="nil"/>
            </w:tcBorders>
          </w:tcPr>
          <w:p w14:paraId="255C0422"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56175A20" w14:textId="77777777" w:rsidR="00940181" w:rsidRPr="00BB1D68" w:rsidRDefault="00940181" w:rsidP="007E330F">
            <w:pPr>
              <w:pStyle w:val="AmColumnHeading"/>
            </w:pPr>
            <w:r w:rsidRPr="00BB1D68">
              <w:t>Amendamentul</w:t>
            </w:r>
          </w:p>
        </w:tc>
      </w:tr>
      <w:tr w:rsidR="00477BAC" w:rsidRPr="00BB1D68" w14:paraId="1F05014C" w14:textId="77777777" w:rsidTr="007E330F">
        <w:trPr>
          <w:jc w:val="center"/>
        </w:trPr>
        <w:tc>
          <w:tcPr>
            <w:tcW w:w="4876" w:type="dxa"/>
            <w:tcBorders>
              <w:top w:val="nil"/>
              <w:left w:val="nil"/>
              <w:bottom w:val="nil"/>
              <w:right w:val="nil"/>
            </w:tcBorders>
          </w:tcPr>
          <w:p w14:paraId="0DEC5DF4" w14:textId="77777777" w:rsidR="00940181" w:rsidRPr="00BB1D68" w:rsidRDefault="00940181" w:rsidP="007E330F">
            <w:pPr>
              <w:pStyle w:val="Normal6a"/>
            </w:pPr>
            <w:r w:rsidRPr="00BB1D68">
              <w:t>1.</w:t>
            </w:r>
            <w:r w:rsidRPr="00BB1D68">
              <w:tab/>
              <w:t xml:space="preserve">În scopul </w:t>
            </w:r>
            <w:r w:rsidRPr="00BB1D68">
              <w:rPr>
                <w:b/>
                <w:bCs/>
                <w:i/>
                <w:iCs/>
              </w:rPr>
              <w:t>asigurării dreptului la o cale de atac efectivă în conformitate cu articolul 26, statele membre stabilesc în dreptul lor intern termene rezonabile pentru examinarea de către autoritatea judiciară competentă de prim grad de jurisdicție a deciziilor menționate la articolul 7, la articolul 10 și la articolul 12 alineatul (2), care să prevadă o examinare adecvată și completă a căii de atac.</w:t>
            </w:r>
            <w:r w:rsidRPr="00BB1D68">
              <w:t xml:space="preserve"> Termenul pentru introducerea unei căi de atac în fața unei autorități judiciare de prim grad de jurisdicție nu trebuie să depășească 14 zile.</w:t>
            </w:r>
          </w:p>
        </w:tc>
        <w:tc>
          <w:tcPr>
            <w:tcW w:w="4876" w:type="dxa"/>
            <w:tcBorders>
              <w:top w:val="nil"/>
              <w:left w:val="nil"/>
              <w:bottom w:val="nil"/>
              <w:right w:val="nil"/>
            </w:tcBorders>
          </w:tcPr>
          <w:p w14:paraId="3FDD11EA" w14:textId="77777777" w:rsidR="00940181" w:rsidRPr="00BB1D68" w:rsidRDefault="00940181" w:rsidP="007E330F">
            <w:pPr>
              <w:pStyle w:val="Normal6a"/>
            </w:pPr>
            <w:r w:rsidRPr="00BB1D68">
              <w:t>1.</w:t>
            </w:r>
            <w:r w:rsidRPr="00BB1D68">
              <w:tab/>
              <w:t xml:space="preserve">În scopul </w:t>
            </w:r>
            <w:r w:rsidRPr="00BB1D68">
              <w:rPr>
                <w:b/>
                <w:bCs/>
                <w:i/>
                <w:iCs/>
              </w:rPr>
              <w:t>aplicării prezentului regulament,</w:t>
            </w:r>
            <w:r w:rsidRPr="00BB1D68">
              <w:t xml:space="preserve"> termenul pentru introducerea unei căi de atac în fața unei autorități judiciare de prim grad de jurisdicție nu trebuie să depășească 14 zile.</w:t>
            </w:r>
          </w:p>
        </w:tc>
      </w:tr>
    </w:tbl>
    <w:p w14:paraId="1E0F786F"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528BFA2A" w14:textId="77777777" w:rsidR="00940181" w:rsidRPr="00BB1D68" w:rsidRDefault="00940181" w:rsidP="00940181">
      <w:r w:rsidRPr="00BB1D68">
        <w:rPr>
          <w:rStyle w:val="HideTWBExt"/>
        </w:rPr>
        <w:t>&lt;/Amend&gt;</w:t>
      </w:r>
    </w:p>
    <w:p w14:paraId="6402427F"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1718</w:t>
      </w:r>
      <w:r w:rsidRPr="00BB1D68">
        <w:rPr>
          <w:rStyle w:val="HideTWBExt"/>
          <w:b w:val="0"/>
        </w:rPr>
        <w:t>&lt;/NumAm&gt;</w:t>
      </w:r>
    </w:p>
    <w:p w14:paraId="45BDEEA2" w14:textId="77777777" w:rsidR="00940181" w:rsidRPr="00BB1D68" w:rsidRDefault="00940181" w:rsidP="00940181">
      <w:pPr>
        <w:pStyle w:val="NormalBold"/>
      </w:pPr>
      <w:r w:rsidRPr="00BB1D68">
        <w:rPr>
          <w:rStyle w:val="HideTWBExt"/>
          <w:b w:val="0"/>
        </w:rPr>
        <w:t>&lt;RepeatBlock-By&gt;&lt;Members&gt;</w:t>
      </w:r>
      <w:r w:rsidRPr="00BB1D68">
        <w:t>Murielle Laurent, Ana Catarina Mendes, Emma Rafowicz, Matjaž Nemec, Marco Tarquinio, Francisco Assis, Cecilia Strada</w:t>
      </w:r>
      <w:r w:rsidRPr="00BB1D68">
        <w:rPr>
          <w:rStyle w:val="HideTWBExt"/>
          <w:b w:val="0"/>
        </w:rPr>
        <w:t>&lt;/Members&gt;</w:t>
      </w:r>
    </w:p>
    <w:p w14:paraId="2278974B" w14:textId="77777777" w:rsidR="00940181" w:rsidRPr="00BB1D68" w:rsidRDefault="00940181" w:rsidP="00940181">
      <w:pPr>
        <w:pStyle w:val="NormalBold"/>
      </w:pPr>
      <w:r w:rsidRPr="00BB1D68">
        <w:rPr>
          <w:rStyle w:val="HideTWBExt"/>
          <w:b w:val="0"/>
        </w:rPr>
        <w:t>&lt;/RepeatBlock-By&gt;</w:t>
      </w:r>
    </w:p>
    <w:p w14:paraId="0750D4F1"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4305D9F9" w14:textId="77777777" w:rsidR="00940181" w:rsidRPr="00BB1D68" w:rsidRDefault="00940181" w:rsidP="00940181">
      <w:pPr>
        <w:pStyle w:val="NormalBold"/>
      </w:pPr>
      <w:r w:rsidRPr="00BB1D68">
        <w:rPr>
          <w:rStyle w:val="HideTWBExt"/>
          <w:b w:val="0"/>
        </w:rPr>
        <w:t>&lt;Article&gt;</w:t>
      </w:r>
      <w:r w:rsidRPr="00BB1D68">
        <w:t>Articolul 27 – alineatul 1</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450F4727" w14:textId="77777777" w:rsidTr="007E330F">
        <w:trPr>
          <w:trHeight w:hRule="exact" w:val="240"/>
          <w:jc w:val="center"/>
        </w:trPr>
        <w:tc>
          <w:tcPr>
            <w:tcW w:w="9752" w:type="dxa"/>
            <w:gridSpan w:val="2"/>
            <w:tcBorders>
              <w:top w:val="nil"/>
              <w:left w:val="nil"/>
              <w:bottom w:val="nil"/>
              <w:right w:val="nil"/>
            </w:tcBorders>
          </w:tcPr>
          <w:p w14:paraId="5287F6AE" w14:textId="77777777" w:rsidR="00940181" w:rsidRPr="00BB1D68" w:rsidRDefault="00940181" w:rsidP="007E330F"/>
        </w:tc>
      </w:tr>
      <w:tr w:rsidR="00477BAC" w:rsidRPr="00BB1D68" w14:paraId="6E529062" w14:textId="77777777" w:rsidTr="007E330F">
        <w:trPr>
          <w:trHeight w:val="240"/>
          <w:jc w:val="center"/>
        </w:trPr>
        <w:tc>
          <w:tcPr>
            <w:tcW w:w="4876" w:type="dxa"/>
            <w:tcBorders>
              <w:top w:val="nil"/>
              <w:left w:val="nil"/>
              <w:bottom w:val="nil"/>
              <w:right w:val="nil"/>
            </w:tcBorders>
          </w:tcPr>
          <w:p w14:paraId="76298A1E"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32A490C4" w14:textId="77777777" w:rsidR="00940181" w:rsidRPr="00BB1D68" w:rsidRDefault="00940181" w:rsidP="007E330F">
            <w:pPr>
              <w:pStyle w:val="AmColumnHeading"/>
            </w:pPr>
            <w:r w:rsidRPr="00BB1D68">
              <w:t>Amendamentul</w:t>
            </w:r>
          </w:p>
        </w:tc>
      </w:tr>
      <w:tr w:rsidR="00477BAC" w:rsidRPr="00BB1D68" w14:paraId="342234C3" w14:textId="77777777" w:rsidTr="007E330F">
        <w:trPr>
          <w:jc w:val="center"/>
        </w:trPr>
        <w:tc>
          <w:tcPr>
            <w:tcW w:w="4876" w:type="dxa"/>
            <w:tcBorders>
              <w:top w:val="nil"/>
              <w:left w:val="nil"/>
              <w:bottom w:val="nil"/>
              <w:right w:val="nil"/>
            </w:tcBorders>
          </w:tcPr>
          <w:p w14:paraId="7079EFFE" w14:textId="77777777" w:rsidR="00940181" w:rsidRPr="00BB1D68" w:rsidRDefault="00940181" w:rsidP="007E330F">
            <w:pPr>
              <w:pStyle w:val="Normal6a"/>
            </w:pPr>
            <w:r w:rsidRPr="00BB1D68">
              <w:t>1.</w:t>
            </w:r>
            <w:r w:rsidRPr="00BB1D68">
              <w:tab/>
              <w:t xml:space="preserve">În scopul asigurării dreptului la o cale de atac efectivă în conformitate cu articolul 26, statele membre stabilesc în dreptul lor intern termene rezonabile pentru examinarea de către autoritatea judiciară competentă de prim grad de jurisdicție a deciziilor menționate la articolul </w:t>
            </w:r>
            <w:r w:rsidRPr="00BB1D68">
              <w:rPr>
                <w:b/>
                <w:bCs/>
                <w:i/>
                <w:iCs/>
              </w:rPr>
              <w:t>7, la articolul 10 și la articolul 12 alineatul (2)</w:t>
            </w:r>
            <w:r w:rsidRPr="00BB1D68">
              <w:t xml:space="preserve">, care să prevadă o examinare adecvată și completă a căii de atac. Termenul pentru introducerea unei căi de atac în fața unei autorități judiciare de prim grad de </w:t>
            </w:r>
            <w:r w:rsidRPr="00BB1D68">
              <w:lastRenderedPageBreak/>
              <w:t xml:space="preserve">jurisdicție </w:t>
            </w:r>
            <w:r w:rsidRPr="00BB1D68">
              <w:rPr>
                <w:b/>
                <w:bCs/>
                <w:i/>
                <w:iCs/>
              </w:rPr>
              <w:t>nu trebuie să depășească 14 zile</w:t>
            </w:r>
            <w:r w:rsidRPr="00BB1D68">
              <w:t>.</w:t>
            </w:r>
          </w:p>
        </w:tc>
        <w:tc>
          <w:tcPr>
            <w:tcW w:w="4876" w:type="dxa"/>
            <w:tcBorders>
              <w:top w:val="nil"/>
              <w:left w:val="nil"/>
              <w:bottom w:val="nil"/>
              <w:right w:val="nil"/>
            </w:tcBorders>
          </w:tcPr>
          <w:p w14:paraId="10F8CECC" w14:textId="77777777" w:rsidR="00940181" w:rsidRPr="00BB1D68" w:rsidRDefault="00940181" w:rsidP="007E330F">
            <w:pPr>
              <w:pStyle w:val="Normal6a"/>
            </w:pPr>
            <w:r w:rsidRPr="00BB1D68">
              <w:lastRenderedPageBreak/>
              <w:t>1.</w:t>
            </w:r>
            <w:r w:rsidRPr="00BB1D68">
              <w:tab/>
              <w:t xml:space="preserve">În scopul asigurării dreptului la o cale de atac efectivă în conformitate cu articolul 26, statele membre stabilesc în dreptul lor intern termene rezonabile pentru examinarea de către autoritatea judiciară competentă de prim grad de jurisdicție a deciziilor menționate la articolul </w:t>
            </w:r>
            <w:r w:rsidRPr="00BB1D68">
              <w:rPr>
                <w:b/>
                <w:bCs/>
                <w:i/>
                <w:iCs/>
              </w:rPr>
              <w:t>respectiv</w:t>
            </w:r>
            <w:r w:rsidRPr="00BB1D68">
              <w:t xml:space="preserve">, care să prevadă o examinare adecvată și completă a căii de atac. Termenul pentru introducerea unei căi de atac în fața unei autorități judiciare de prim grad de jurisdicție </w:t>
            </w:r>
            <w:r w:rsidRPr="00BB1D68">
              <w:rPr>
                <w:b/>
                <w:bCs/>
                <w:i/>
                <w:iCs/>
              </w:rPr>
              <w:t xml:space="preserve">în legătură cu deciziile luate în </w:t>
            </w:r>
            <w:r w:rsidRPr="00BB1D68">
              <w:rPr>
                <w:b/>
                <w:bCs/>
                <w:i/>
                <w:iCs/>
              </w:rPr>
              <w:lastRenderedPageBreak/>
              <w:t>temeiul articolului 7, al articolului 10 și al articolului 12 alineatul (2) este de cel puțin două săptămâni și cel mult o lună</w:t>
            </w:r>
            <w:r w:rsidRPr="00BB1D68">
              <w:t>.</w:t>
            </w:r>
          </w:p>
        </w:tc>
      </w:tr>
    </w:tbl>
    <w:p w14:paraId="1F4EEFB6" w14:textId="77777777" w:rsidR="00940181" w:rsidRPr="00BB1D68" w:rsidRDefault="00940181" w:rsidP="00940181">
      <w:pPr>
        <w:pStyle w:val="AmOrLang"/>
      </w:pPr>
      <w:r w:rsidRPr="00BB1D68">
        <w:lastRenderedPageBreak/>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324EEEE9" w14:textId="77777777" w:rsidR="00940181" w:rsidRPr="00BB1D68" w:rsidRDefault="00940181" w:rsidP="00940181">
      <w:pPr>
        <w:pStyle w:val="AmJustTitle"/>
      </w:pPr>
      <w:r w:rsidRPr="00BB1D68">
        <w:rPr>
          <w:rStyle w:val="HideTWBExt"/>
          <w:i w:val="0"/>
        </w:rPr>
        <w:t>&lt;TitreJust&gt;</w:t>
      </w:r>
      <w:r w:rsidRPr="00BB1D68">
        <w:t>Justificare</w:t>
      </w:r>
      <w:r w:rsidRPr="00BB1D68">
        <w:rPr>
          <w:rStyle w:val="HideTWBExt"/>
          <w:i w:val="0"/>
        </w:rPr>
        <w:t>&lt;/TitreJust&gt;</w:t>
      </w:r>
    </w:p>
    <w:p w14:paraId="193039A9" w14:textId="77777777" w:rsidR="00940181" w:rsidRPr="00BB1D68" w:rsidRDefault="00940181" w:rsidP="00940181">
      <w:pPr>
        <w:pStyle w:val="AmJustText"/>
      </w:pPr>
      <w:r w:rsidRPr="00BB1D68">
        <w:t>Această dispoziție este aliniată la articolul 67 alineatul (7) litera (b) din APR. Pentru a garanta că persoana returnată nu dispune de un termen mai scurt pentru a ataca decizia de returnare decât cel pentru a ataca refuzarea acordării de azil, este imperativ ca statele membre să își alinieze termenele la durata maximă permisă în temeiul APR. Această dispoziție se aliniază mai bine și la perioada în care o persoană returnată poate accepta decizia de returnare și poate pleca.</w:t>
      </w:r>
    </w:p>
    <w:p w14:paraId="6A20DA24" w14:textId="77777777" w:rsidR="00940181" w:rsidRPr="00BB1D68" w:rsidRDefault="00940181" w:rsidP="00940181">
      <w:r w:rsidRPr="00BB1D68">
        <w:rPr>
          <w:rStyle w:val="HideTWBExt"/>
        </w:rPr>
        <w:t>&lt;/Amend&gt;</w:t>
      </w:r>
    </w:p>
    <w:p w14:paraId="2DA37616"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1719</w:t>
      </w:r>
      <w:r w:rsidRPr="00BB1D68">
        <w:rPr>
          <w:rStyle w:val="HideTWBExt"/>
          <w:b w:val="0"/>
        </w:rPr>
        <w:t>&lt;/NumAm&gt;</w:t>
      </w:r>
    </w:p>
    <w:p w14:paraId="72F60567" w14:textId="77777777" w:rsidR="00940181" w:rsidRPr="00BB1D68" w:rsidRDefault="00940181" w:rsidP="00940181">
      <w:pPr>
        <w:pStyle w:val="NormalBold"/>
      </w:pPr>
      <w:r w:rsidRPr="00BB1D68">
        <w:rPr>
          <w:rStyle w:val="HideTWBExt"/>
          <w:b w:val="0"/>
        </w:rPr>
        <w:t>&lt;RepeatBlock-By&gt;&lt;Members&gt;</w:t>
      </w:r>
      <w:r w:rsidRPr="00BB1D68">
        <w:t>Nadine Morano</w:t>
      </w:r>
      <w:r w:rsidRPr="00BB1D68">
        <w:rPr>
          <w:rStyle w:val="HideTWBExt"/>
          <w:b w:val="0"/>
        </w:rPr>
        <w:t>&lt;/Members&gt;</w:t>
      </w:r>
    </w:p>
    <w:p w14:paraId="633A3155" w14:textId="77777777" w:rsidR="00940181" w:rsidRPr="00BB1D68" w:rsidRDefault="00940181" w:rsidP="00940181">
      <w:pPr>
        <w:pStyle w:val="NormalBold"/>
      </w:pPr>
      <w:r w:rsidRPr="00BB1D68">
        <w:rPr>
          <w:rStyle w:val="HideTWBExt"/>
          <w:b w:val="0"/>
        </w:rPr>
        <w:t>&lt;/RepeatBlock-By&gt;</w:t>
      </w:r>
    </w:p>
    <w:p w14:paraId="4A837FE4"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31CE2AE4" w14:textId="77777777" w:rsidR="00940181" w:rsidRPr="00BB1D68" w:rsidRDefault="00940181" w:rsidP="00940181">
      <w:pPr>
        <w:pStyle w:val="NormalBold"/>
      </w:pPr>
      <w:r w:rsidRPr="00BB1D68">
        <w:rPr>
          <w:rStyle w:val="HideTWBExt"/>
          <w:b w:val="0"/>
        </w:rPr>
        <w:t>&lt;Article&gt;</w:t>
      </w:r>
      <w:r w:rsidRPr="00BB1D68">
        <w:t>Articolul 27 – alineatul 1</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1963BA70" w14:textId="77777777" w:rsidTr="007E330F">
        <w:trPr>
          <w:trHeight w:hRule="exact" w:val="240"/>
          <w:jc w:val="center"/>
        </w:trPr>
        <w:tc>
          <w:tcPr>
            <w:tcW w:w="9752" w:type="dxa"/>
            <w:gridSpan w:val="2"/>
            <w:tcBorders>
              <w:top w:val="nil"/>
              <w:left w:val="nil"/>
              <w:bottom w:val="nil"/>
              <w:right w:val="nil"/>
            </w:tcBorders>
          </w:tcPr>
          <w:p w14:paraId="4D50373B" w14:textId="77777777" w:rsidR="00940181" w:rsidRPr="00BB1D68" w:rsidRDefault="00940181" w:rsidP="007E330F"/>
        </w:tc>
      </w:tr>
      <w:tr w:rsidR="00477BAC" w:rsidRPr="00BB1D68" w14:paraId="68BF7F4A" w14:textId="77777777" w:rsidTr="007E330F">
        <w:trPr>
          <w:trHeight w:val="240"/>
          <w:jc w:val="center"/>
        </w:trPr>
        <w:tc>
          <w:tcPr>
            <w:tcW w:w="4876" w:type="dxa"/>
            <w:tcBorders>
              <w:top w:val="nil"/>
              <w:left w:val="nil"/>
              <w:bottom w:val="nil"/>
              <w:right w:val="nil"/>
            </w:tcBorders>
          </w:tcPr>
          <w:p w14:paraId="21F412A9"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2B7CAB2C" w14:textId="77777777" w:rsidR="00940181" w:rsidRPr="00BB1D68" w:rsidRDefault="00940181" w:rsidP="007E330F">
            <w:pPr>
              <w:pStyle w:val="AmColumnHeading"/>
            </w:pPr>
            <w:r w:rsidRPr="00BB1D68">
              <w:t>Amendamentul</w:t>
            </w:r>
          </w:p>
        </w:tc>
      </w:tr>
      <w:tr w:rsidR="00477BAC" w:rsidRPr="00BB1D68" w14:paraId="49379846" w14:textId="77777777" w:rsidTr="007E330F">
        <w:trPr>
          <w:jc w:val="center"/>
        </w:trPr>
        <w:tc>
          <w:tcPr>
            <w:tcW w:w="4876" w:type="dxa"/>
            <w:tcBorders>
              <w:top w:val="nil"/>
              <w:left w:val="nil"/>
              <w:bottom w:val="nil"/>
              <w:right w:val="nil"/>
            </w:tcBorders>
          </w:tcPr>
          <w:p w14:paraId="15831E97" w14:textId="77777777" w:rsidR="00940181" w:rsidRPr="00BB1D68" w:rsidRDefault="00940181" w:rsidP="007E330F">
            <w:pPr>
              <w:pStyle w:val="Normal6a"/>
            </w:pPr>
            <w:r w:rsidRPr="00BB1D68">
              <w:t>1.</w:t>
            </w:r>
            <w:r w:rsidRPr="00BB1D68">
              <w:tab/>
              <w:t xml:space="preserve">În scopul asigurării dreptului la o cale de atac efectivă în conformitate cu articolul 26, statele membre </w:t>
            </w:r>
            <w:r w:rsidRPr="00BB1D68">
              <w:rPr>
                <w:b/>
                <w:bCs/>
                <w:i/>
                <w:iCs/>
              </w:rPr>
              <w:t>stabilesc în</w:t>
            </w:r>
            <w:r w:rsidRPr="00BB1D68">
              <w:t xml:space="preserve"> dreptul lor intern termene </w:t>
            </w:r>
            <w:r w:rsidRPr="00BB1D68">
              <w:rPr>
                <w:b/>
                <w:bCs/>
                <w:i/>
                <w:iCs/>
              </w:rPr>
              <w:t>rezonabile pentru examinarea</w:t>
            </w:r>
            <w:r w:rsidRPr="00BB1D68">
              <w:t xml:space="preserve"> de către autoritatea judiciară competentă de prim grad de jurisdicție a deciziilor menționate la articolul 7, la articolul 10 și la articolul 12 alineatul (2), care să prevadă o examinare adecvată și completă a căii de atac. Termenul pentru introducerea unei căi de atac în fața unei autorități judiciare de prim grad de jurisdicție nu trebuie să depășească </w:t>
            </w:r>
            <w:r w:rsidRPr="00BB1D68">
              <w:rPr>
                <w:b/>
                <w:bCs/>
                <w:i/>
                <w:iCs/>
              </w:rPr>
              <w:t>14</w:t>
            </w:r>
            <w:r w:rsidRPr="00BB1D68">
              <w:t> zile.</w:t>
            </w:r>
          </w:p>
        </w:tc>
        <w:tc>
          <w:tcPr>
            <w:tcW w:w="4876" w:type="dxa"/>
            <w:tcBorders>
              <w:top w:val="nil"/>
              <w:left w:val="nil"/>
              <w:bottom w:val="nil"/>
              <w:right w:val="nil"/>
            </w:tcBorders>
          </w:tcPr>
          <w:p w14:paraId="62393F20" w14:textId="77777777" w:rsidR="00940181" w:rsidRPr="00BB1D68" w:rsidRDefault="00940181" w:rsidP="007E330F">
            <w:pPr>
              <w:pStyle w:val="Normal6a"/>
            </w:pPr>
            <w:r w:rsidRPr="00BB1D68">
              <w:t>1.</w:t>
            </w:r>
            <w:r w:rsidRPr="00BB1D68">
              <w:tab/>
              <w:t xml:space="preserve">În scopul asigurării dreptului la o cale de atac efectivă în conformitate cu articolul 26, statele membre </w:t>
            </w:r>
            <w:r w:rsidRPr="00BB1D68">
              <w:rPr>
                <w:b/>
                <w:bCs/>
                <w:i/>
                <w:iCs/>
              </w:rPr>
              <w:t>se asigură că</w:t>
            </w:r>
            <w:r w:rsidRPr="00BB1D68">
              <w:t xml:space="preserve"> dreptul lor intern </w:t>
            </w:r>
            <w:r w:rsidRPr="00BB1D68">
              <w:rPr>
                <w:b/>
                <w:bCs/>
                <w:i/>
                <w:iCs/>
              </w:rPr>
              <w:t xml:space="preserve">stabilește </w:t>
            </w:r>
            <w:r w:rsidRPr="00BB1D68">
              <w:t xml:space="preserve">termene </w:t>
            </w:r>
            <w:r w:rsidRPr="00BB1D68">
              <w:rPr>
                <w:b/>
                <w:bCs/>
                <w:i/>
                <w:iCs/>
              </w:rPr>
              <w:t>de examinare suficient de scurte pentru a garanta că evaluarea este efectuată în cel mai scurt timp posibil</w:t>
            </w:r>
            <w:r w:rsidRPr="00BB1D68">
              <w:t xml:space="preserve"> de către autoritatea judiciară competentă de prim grad de jurisdicție a deciziilor menționate la articolul 7, la articolul 10 și la articolul 12 alineatul (2), care să prevadă o examinare adecvată și completă a căii de atac. Termenul pentru introducerea unei căi de atac în fața unei autorități judiciare de prim grad de jurisdicție nu trebuie să depășească </w:t>
            </w:r>
            <w:r w:rsidRPr="00BB1D68">
              <w:rPr>
                <w:b/>
                <w:bCs/>
                <w:i/>
                <w:iCs/>
              </w:rPr>
              <w:t>3</w:t>
            </w:r>
            <w:r w:rsidRPr="00BB1D68">
              <w:t> zile.</w:t>
            </w:r>
          </w:p>
        </w:tc>
      </w:tr>
    </w:tbl>
    <w:p w14:paraId="74D9939D"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{FR}</w:t>
      </w:r>
      <w:r w:rsidRPr="00BB1D68">
        <w:t>fr</w:t>
      </w:r>
      <w:r w:rsidRPr="00BB1D68">
        <w:rPr>
          <w:rStyle w:val="HideTWBExt"/>
        </w:rPr>
        <w:t>&lt;/Original&gt;</w:t>
      </w:r>
    </w:p>
    <w:p w14:paraId="5A00D43C" w14:textId="77777777" w:rsidR="00940181" w:rsidRPr="00BB1D68" w:rsidRDefault="00940181" w:rsidP="00940181">
      <w:r w:rsidRPr="00BB1D68">
        <w:rPr>
          <w:rStyle w:val="HideTWBExt"/>
        </w:rPr>
        <w:t>&lt;/Amend&gt;</w:t>
      </w:r>
    </w:p>
    <w:p w14:paraId="50B32208"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1720</w:t>
      </w:r>
      <w:r w:rsidRPr="00BB1D68">
        <w:rPr>
          <w:rStyle w:val="HideTWBExt"/>
          <w:b w:val="0"/>
        </w:rPr>
        <w:t>&lt;/NumAm&gt;</w:t>
      </w:r>
    </w:p>
    <w:p w14:paraId="032D65A0" w14:textId="77777777" w:rsidR="00940181" w:rsidRPr="00BB1D68" w:rsidRDefault="00940181" w:rsidP="00940181">
      <w:pPr>
        <w:pStyle w:val="NormalBold"/>
      </w:pPr>
      <w:r w:rsidRPr="00BB1D68">
        <w:rPr>
          <w:rStyle w:val="HideTWBExt"/>
          <w:b w:val="0"/>
        </w:rPr>
        <w:t>&lt;RepeatBlock-By&gt;&lt;Members&gt;</w:t>
      </w:r>
      <w:r w:rsidRPr="00BB1D68">
        <w:t>Estrella Galán</w:t>
      </w:r>
      <w:r w:rsidRPr="00BB1D68">
        <w:rPr>
          <w:rStyle w:val="HideTWBExt"/>
          <w:b w:val="0"/>
        </w:rPr>
        <w:t>&lt;/Members&gt;</w:t>
      </w:r>
    </w:p>
    <w:p w14:paraId="7FA060FF" w14:textId="77777777" w:rsidR="00940181" w:rsidRPr="00BB1D68" w:rsidRDefault="00940181" w:rsidP="00940181">
      <w:pPr>
        <w:pStyle w:val="NormalBold"/>
      </w:pPr>
      <w:r w:rsidRPr="00BB1D68">
        <w:rPr>
          <w:rStyle w:val="HideTWBExt"/>
          <w:b w:val="0"/>
        </w:rPr>
        <w:t>&lt;/RepeatBlock-By&gt;</w:t>
      </w:r>
    </w:p>
    <w:p w14:paraId="46B6077B" w14:textId="77777777" w:rsidR="00940181" w:rsidRPr="00BB1D68" w:rsidRDefault="00940181" w:rsidP="00940181">
      <w:pPr>
        <w:pStyle w:val="NormalBold"/>
      </w:pPr>
      <w:r w:rsidRPr="00BB1D68">
        <w:rPr>
          <w:rStyle w:val="HideTWBExt"/>
          <w:b w:val="0"/>
        </w:rPr>
        <w:lastRenderedPageBreak/>
        <w:t>&lt;DocAmend&gt;</w:t>
      </w:r>
      <w:r w:rsidRPr="00BB1D68">
        <w:t>Propunere de regulament</w:t>
      </w:r>
      <w:r w:rsidRPr="00BB1D68">
        <w:rPr>
          <w:rStyle w:val="HideTWBExt"/>
          <w:b w:val="0"/>
        </w:rPr>
        <w:t>&lt;/DocAmend&gt;</w:t>
      </w:r>
    </w:p>
    <w:p w14:paraId="5049D95E" w14:textId="77777777" w:rsidR="00940181" w:rsidRPr="00BB1D68" w:rsidRDefault="00940181" w:rsidP="00940181">
      <w:pPr>
        <w:pStyle w:val="NormalBold"/>
      </w:pPr>
      <w:r w:rsidRPr="00BB1D68">
        <w:rPr>
          <w:rStyle w:val="HideTWBExt"/>
          <w:b w:val="0"/>
        </w:rPr>
        <w:t>&lt;Article&gt;</w:t>
      </w:r>
      <w:r w:rsidRPr="00BB1D68">
        <w:t>Articolul 27 – alineatul 1</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6963D28E" w14:textId="77777777" w:rsidTr="007E330F">
        <w:trPr>
          <w:trHeight w:hRule="exact" w:val="240"/>
          <w:jc w:val="center"/>
        </w:trPr>
        <w:tc>
          <w:tcPr>
            <w:tcW w:w="9752" w:type="dxa"/>
            <w:gridSpan w:val="2"/>
            <w:tcBorders>
              <w:top w:val="nil"/>
              <w:left w:val="nil"/>
              <w:bottom w:val="nil"/>
              <w:right w:val="nil"/>
            </w:tcBorders>
          </w:tcPr>
          <w:p w14:paraId="3C24C344" w14:textId="77777777" w:rsidR="00940181" w:rsidRPr="00BB1D68" w:rsidRDefault="00940181" w:rsidP="007E330F"/>
        </w:tc>
      </w:tr>
      <w:tr w:rsidR="00477BAC" w:rsidRPr="00BB1D68" w14:paraId="434792C3" w14:textId="77777777" w:rsidTr="007E330F">
        <w:trPr>
          <w:trHeight w:val="240"/>
          <w:jc w:val="center"/>
        </w:trPr>
        <w:tc>
          <w:tcPr>
            <w:tcW w:w="4876" w:type="dxa"/>
            <w:tcBorders>
              <w:top w:val="nil"/>
              <w:left w:val="nil"/>
              <w:bottom w:val="nil"/>
              <w:right w:val="nil"/>
            </w:tcBorders>
          </w:tcPr>
          <w:p w14:paraId="35917D09"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297687E1" w14:textId="77777777" w:rsidR="00940181" w:rsidRPr="00BB1D68" w:rsidRDefault="00940181" w:rsidP="007E330F">
            <w:pPr>
              <w:pStyle w:val="AmColumnHeading"/>
            </w:pPr>
            <w:r w:rsidRPr="00BB1D68">
              <w:t>Amendamentul</w:t>
            </w:r>
          </w:p>
        </w:tc>
      </w:tr>
      <w:tr w:rsidR="00477BAC" w:rsidRPr="00BB1D68" w14:paraId="66D5DFED" w14:textId="77777777" w:rsidTr="007E330F">
        <w:trPr>
          <w:jc w:val="center"/>
        </w:trPr>
        <w:tc>
          <w:tcPr>
            <w:tcW w:w="4876" w:type="dxa"/>
            <w:tcBorders>
              <w:top w:val="nil"/>
              <w:left w:val="nil"/>
              <w:bottom w:val="nil"/>
              <w:right w:val="nil"/>
            </w:tcBorders>
          </w:tcPr>
          <w:p w14:paraId="2BD61C61" w14:textId="77777777" w:rsidR="00940181" w:rsidRPr="00BB1D68" w:rsidRDefault="00940181" w:rsidP="007E330F">
            <w:pPr>
              <w:pStyle w:val="Normal6a"/>
            </w:pPr>
            <w:r w:rsidRPr="00BB1D68">
              <w:t>1.</w:t>
            </w:r>
            <w:r w:rsidRPr="00BB1D68">
              <w:tab/>
              <w:t xml:space="preserve">În scopul asigurării dreptului la o cale de atac efectivă în conformitate cu articolul 26, statele membre stabilesc în dreptul lor intern termene rezonabile pentru examinarea de către autoritatea judiciară competentă de prim grad de jurisdicție a deciziilor menționate la articolul 7, la articolul 10 și la articolul 12 alineatul (2), care să prevadă o examinare adecvată și completă a căii de atac. Termenul pentru introducerea unei căi de atac în fața unei autorități judiciare de prim grad de jurisdicție </w:t>
            </w:r>
            <w:r w:rsidRPr="00BB1D68">
              <w:rPr>
                <w:b/>
                <w:bCs/>
                <w:i/>
                <w:iCs/>
              </w:rPr>
              <w:t>nu trebuie să depășească</w:t>
            </w:r>
            <w:r w:rsidRPr="00BB1D68">
              <w:t xml:space="preserve"> 14 zile.</w:t>
            </w:r>
          </w:p>
        </w:tc>
        <w:tc>
          <w:tcPr>
            <w:tcW w:w="4876" w:type="dxa"/>
            <w:tcBorders>
              <w:top w:val="nil"/>
              <w:left w:val="nil"/>
              <w:bottom w:val="nil"/>
              <w:right w:val="nil"/>
            </w:tcBorders>
          </w:tcPr>
          <w:p w14:paraId="500B9166" w14:textId="77777777" w:rsidR="00940181" w:rsidRPr="00BB1D68" w:rsidRDefault="00940181" w:rsidP="007E330F">
            <w:pPr>
              <w:pStyle w:val="Normal6a"/>
            </w:pPr>
            <w:r w:rsidRPr="00BB1D68">
              <w:t>1.</w:t>
            </w:r>
            <w:r w:rsidRPr="00BB1D68">
              <w:tab/>
              <w:t xml:space="preserve">În scopul asigurării dreptului la o cale de atac efectivă în conformitate cu articolul 26, statele membre stabilesc în dreptul lor intern termene rezonabile pentru </w:t>
            </w:r>
            <w:r w:rsidRPr="00BB1D68">
              <w:rPr>
                <w:b/>
                <w:bCs/>
                <w:i/>
                <w:iCs/>
              </w:rPr>
              <w:t>introducerea de către resortisanții țărilor terțe a unei căi de atac împotriva unei decizii de returnare și pentru</w:t>
            </w:r>
            <w:r w:rsidRPr="00BB1D68">
              <w:t xml:space="preserve"> examinarea de către autoritatea judiciară competentă de prim grad de jurisdicție a deciziilor menționate la articolul 7, la articolul 10 și la articolul 12 alineatul (2), care să prevadă o examinare adecvată și completă a căii de atac. Termenul pentru introducerea unei căi de atac în fața unei autorități judiciare de prim grad de jurisdicție </w:t>
            </w:r>
            <w:r w:rsidRPr="00BB1D68">
              <w:rPr>
                <w:b/>
                <w:bCs/>
                <w:i/>
                <w:iCs/>
              </w:rPr>
              <w:t>este de minimum</w:t>
            </w:r>
            <w:r w:rsidRPr="00BB1D68">
              <w:t xml:space="preserve"> 14 zile </w:t>
            </w:r>
            <w:r w:rsidRPr="00BB1D68">
              <w:rPr>
                <w:b/>
                <w:bCs/>
                <w:i/>
                <w:iCs/>
              </w:rPr>
              <w:t>și maximum două luni</w:t>
            </w:r>
            <w:r w:rsidRPr="00BB1D68">
              <w:t>.</w:t>
            </w:r>
          </w:p>
        </w:tc>
      </w:tr>
    </w:tbl>
    <w:p w14:paraId="35FC7A30"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31E85D47" w14:textId="77777777" w:rsidR="00940181" w:rsidRPr="00BB1D68" w:rsidRDefault="00940181" w:rsidP="00940181">
      <w:r w:rsidRPr="00BB1D68">
        <w:rPr>
          <w:rStyle w:val="HideTWBExt"/>
        </w:rPr>
        <w:t>&lt;/Amend&gt;</w:t>
      </w:r>
    </w:p>
    <w:p w14:paraId="56E1280F"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1721</w:t>
      </w:r>
      <w:r w:rsidRPr="00BB1D68">
        <w:rPr>
          <w:rStyle w:val="HideTWBExt"/>
          <w:b w:val="0"/>
        </w:rPr>
        <w:t>&lt;/NumAm&gt;</w:t>
      </w:r>
    </w:p>
    <w:p w14:paraId="16CAAFD4" w14:textId="77777777" w:rsidR="00940181" w:rsidRPr="00BB1D68" w:rsidRDefault="00940181" w:rsidP="00940181">
      <w:pPr>
        <w:pStyle w:val="NormalBold"/>
      </w:pPr>
      <w:r w:rsidRPr="00BB1D68">
        <w:rPr>
          <w:rStyle w:val="HideTWBExt"/>
          <w:b w:val="0"/>
        </w:rPr>
        <w:t>&lt;RepeatBlock-By&gt;&lt;Members&gt;</w:t>
      </w:r>
      <w:r w:rsidRPr="00BB1D68">
        <w:t>Mélissa Camara</w:t>
      </w:r>
      <w:r w:rsidRPr="00BB1D68">
        <w:rPr>
          <w:rStyle w:val="HideTWBExt"/>
          <w:b w:val="0"/>
        </w:rPr>
        <w:t>&lt;/Members&gt;</w:t>
      </w:r>
    </w:p>
    <w:p w14:paraId="78C80C76" w14:textId="77777777" w:rsidR="00940181" w:rsidRPr="00BB1D68" w:rsidRDefault="00940181" w:rsidP="00940181">
      <w:pPr>
        <w:pStyle w:val="NormalBold"/>
      </w:pPr>
      <w:r w:rsidRPr="00BB1D68">
        <w:rPr>
          <w:rStyle w:val="HideTWBExt"/>
          <w:b w:val="0"/>
        </w:rPr>
        <w:t>&lt;/RepeatBlock-By&gt;</w:t>
      </w:r>
    </w:p>
    <w:p w14:paraId="2D9310C4"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7DF6F974" w14:textId="77777777" w:rsidR="00940181" w:rsidRPr="00BB1D68" w:rsidRDefault="00940181" w:rsidP="00940181">
      <w:pPr>
        <w:pStyle w:val="NormalBold"/>
      </w:pPr>
      <w:r w:rsidRPr="00BB1D68">
        <w:rPr>
          <w:rStyle w:val="HideTWBExt"/>
          <w:b w:val="0"/>
        </w:rPr>
        <w:t>&lt;Article&gt;</w:t>
      </w:r>
      <w:r w:rsidRPr="00BB1D68">
        <w:t>Articolul 27 – alineatul 1</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7B76BC66" w14:textId="77777777" w:rsidTr="007E330F">
        <w:trPr>
          <w:trHeight w:hRule="exact" w:val="240"/>
          <w:jc w:val="center"/>
        </w:trPr>
        <w:tc>
          <w:tcPr>
            <w:tcW w:w="9752" w:type="dxa"/>
            <w:gridSpan w:val="2"/>
            <w:tcBorders>
              <w:top w:val="nil"/>
              <w:left w:val="nil"/>
              <w:bottom w:val="nil"/>
              <w:right w:val="nil"/>
            </w:tcBorders>
          </w:tcPr>
          <w:p w14:paraId="06CCD792" w14:textId="77777777" w:rsidR="00940181" w:rsidRPr="00BB1D68" w:rsidRDefault="00940181" w:rsidP="007E330F"/>
        </w:tc>
      </w:tr>
      <w:tr w:rsidR="00477BAC" w:rsidRPr="00BB1D68" w14:paraId="09B56BCD" w14:textId="77777777" w:rsidTr="007E330F">
        <w:trPr>
          <w:trHeight w:val="240"/>
          <w:jc w:val="center"/>
        </w:trPr>
        <w:tc>
          <w:tcPr>
            <w:tcW w:w="4876" w:type="dxa"/>
            <w:tcBorders>
              <w:top w:val="nil"/>
              <w:left w:val="nil"/>
              <w:bottom w:val="nil"/>
              <w:right w:val="nil"/>
            </w:tcBorders>
          </w:tcPr>
          <w:p w14:paraId="15269662"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0463F4DD" w14:textId="77777777" w:rsidR="00940181" w:rsidRPr="00BB1D68" w:rsidRDefault="00940181" w:rsidP="007E330F">
            <w:pPr>
              <w:pStyle w:val="AmColumnHeading"/>
            </w:pPr>
            <w:r w:rsidRPr="00BB1D68">
              <w:t>Amendamentul</w:t>
            </w:r>
          </w:p>
        </w:tc>
      </w:tr>
      <w:tr w:rsidR="00477BAC" w:rsidRPr="00BB1D68" w14:paraId="47CC3571" w14:textId="77777777" w:rsidTr="007E330F">
        <w:trPr>
          <w:jc w:val="center"/>
        </w:trPr>
        <w:tc>
          <w:tcPr>
            <w:tcW w:w="4876" w:type="dxa"/>
            <w:tcBorders>
              <w:top w:val="nil"/>
              <w:left w:val="nil"/>
              <w:bottom w:val="nil"/>
              <w:right w:val="nil"/>
            </w:tcBorders>
          </w:tcPr>
          <w:p w14:paraId="0FF53CB7" w14:textId="77777777" w:rsidR="00940181" w:rsidRPr="00BB1D68" w:rsidRDefault="00940181" w:rsidP="007E330F">
            <w:pPr>
              <w:pStyle w:val="Normal6a"/>
            </w:pPr>
            <w:r w:rsidRPr="00BB1D68">
              <w:t>1.</w:t>
            </w:r>
            <w:r w:rsidRPr="00BB1D68">
              <w:tab/>
              <w:t xml:space="preserve">În scopul asigurării dreptului la o cale de atac efectivă în conformitate cu articolul 26, statele membre stabilesc în dreptul lor intern termene rezonabile pentru examinarea de către autoritatea judiciară competentă </w:t>
            </w:r>
            <w:r w:rsidRPr="00BB1D68">
              <w:rPr>
                <w:b/>
                <w:bCs/>
                <w:i/>
                <w:iCs/>
              </w:rPr>
              <w:t>de prim grad de jurisdicție</w:t>
            </w:r>
            <w:r w:rsidRPr="00BB1D68">
              <w:t xml:space="preserve"> a deciziilor </w:t>
            </w:r>
            <w:r w:rsidRPr="00BB1D68">
              <w:rPr>
                <w:b/>
                <w:bCs/>
                <w:i/>
                <w:iCs/>
              </w:rPr>
              <w:t>menționate la articolul 7, la articolul 10 și la articolul 12 alineatul (2)</w:t>
            </w:r>
            <w:r w:rsidRPr="00BB1D68">
              <w:t xml:space="preserve">, care să prevadă o examinare adecvată și completă a căii de atac. Termenul pentru introducerea unei căi de atac în fața unei autorități judiciare de prim grad de jurisdicție </w:t>
            </w:r>
            <w:r w:rsidRPr="00BB1D68">
              <w:rPr>
                <w:b/>
                <w:bCs/>
                <w:i/>
                <w:iCs/>
              </w:rPr>
              <w:t>nu trebuie să depășească 14</w:t>
            </w:r>
            <w:r w:rsidRPr="00BB1D68">
              <w:t> zile.</w:t>
            </w:r>
          </w:p>
        </w:tc>
        <w:tc>
          <w:tcPr>
            <w:tcW w:w="4876" w:type="dxa"/>
            <w:tcBorders>
              <w:top w:val="nil"/>
              <w:left w:val="nil"/>
              <w:bottom w:val="nil"/>
              <w:right w:val="nil"/>
            </w:tcBorders>
          </w:tcPr>
          <w:p w14:paraId="4E26F685" w14:textId="77777777" w:rsidR="00940181" w:rsidRPr="00BB1D68" w:rsidRDefault="00940181" w:rsidP="007E330F">
            <w:pPr>
              <w:pStyle w:val="Normal6a"/>
            </w:pPr>
            <w:r w:rsidRPr="00BB1D68">
              <w:t>1.</w:t>
            </w:r>
            <w:r w:rsidRPr="00BB1D68">
              <w:tab/>
              <w:t xml:space="preserve">În scopul asigurării dreptului la o cale de atac efectivă în conformitate cu articolul 26, statele membre stabilesc în dreptul lor intern termene rezonabile pentru examinarea de către autoritatea judiciară competentă a deciziilor </w:t>
            </w:r>
            <w:r w:rsidRPr="00BB1D68">
              <w:rPr>
                <w:b/>
                <w:bCs/>
                <w:i/>
                <w:iCs/>
              </w:rPr>
              <w:t>luate în temeiul prezentului regulament</w:t>
            </w:r>
            <w:r w:rsidRPr="00BB1D68">
              <w:t xml:space="preserve">, care să prevadă o examinare adecvată și completă a căii de atac. Termenul pentru introducerea unei căi de atac în fața unei autorități judiciare de prim grad de jurisdicție </w:t>
            </w:r>
            <w:r w:rsidRPr="00BB1D68">
              <w:rPr>
                <w:b/>
                <w:bCs/>
                <w:i/>
                <w:iCs/>
              </w:rPr>
              <w:t>este de cel puțin 15</w:t>
            </w:r>
            <w:r w:rsidRPr="00BB1D68">
              <w:t> zile.</w:t>
            </w:r>
          </w:p>
        </w:tc>
      </w:tr>
    </w:tbl>
    <w:p w14:paraId="002B03D3" w14:textId="77777777" w:rsidR="00940181" w:rsidRPr="00BB1D68" w:rsidRDefault="00940181" w:rsidP="00940181">
      <w:pPr>
        <w:pStyle w:val="AmOrLang"/>
      </w:pPr>
      <w:r w:rsidRPr="00BB1D68">
        <w:lastRenderedPageBreak/>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0D3E6BFB" w14:textId="77777777" w:rsidR="00940181" w:rsidRPr="00BB1D68" w:rsidRDefault="00940181" w:rsidP="00940181">
      <w:r w:rsidRPr="00BB1D68">
        <w:rPr>
          <w:rStyle w:val="HideTWBExt"/>
        </w:rPr>
        <w:t>&lt;/Amend&gt;</w:t>
      </w:r>
    </w:p>
    <w:p w14:paraId="6609CC95"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1722</w:t>
      </w:r>
      <w:r w:rsidRPr="00BB1D68">
        <w:rPr>
          <w:rStyle w:val="HideTWBExt"/>
          <w:b w:val="0"/>
        </w:rPr>
        <w:t>&lt;/NumAm&gt;</w:t>
      </w:r>
    </w:p>
    <w:p w14:paraId="20FA5AC1" w14:textId="77777777" w:rsidR="00940181" w:rsidRPr="00BB1D68" w:rsidRDefault="00940181" w:rsidP="00940181">
      <w:pPr>
        <w:pStyle w:val="NormalBold"/>
      </w:pPr>
      <w:r w:rsidRPr="00BB1D68">
        <w:rPr>
          <w:rStyle w:val="HideTWBExt"/>
          <w:b w:val="0"/>
        </w:rPr>
        <w:t>&lt;RepeatBlock-By&gt;&lt;Members&gt;</w:t>
      </w:r>
      <w:r w:rsidRPr="00BB1D68">
        <w:t>Maciej Wąsik, Mariusz Kamiński, Jacek Ozdoba, Jadwiga Wiśniewska</w:t>
      </w:r>
      <w:r w:rsidRPr="00BB1D68">
        <w:rPr>
          <w:rStyle w:val="HideTWBExt"/>
          <w:b w:val="0"/>
        </w:rPr>
        <w:t>&lt;/Members&gt;</w:t>
      </w:r>
    </w:p>
    <w:p w14:paraId="3F7863CC" w14:textId="77777777" w:rsidR="00940181" w:rsidRPr="00BB1D68" w:rsidRDefault="00940181" w:rsidP="00940181">
      <w:pPr>
        <w:pStyle w:val="NormalBold"/>
      </w:pPr>
      <w:r w:rsidRPr="00BB1D68">
        <w:rPr>
          <w:rStyle w:val="HideTWBExt"/>
          <w:b w:val="0"/>
        </w:rPr>
        <w:t>&lt;/RepeatBlock-By&gt;</w:t>
      </w:r>
    </w:p>
    <w:p w14:paraId="0899601B"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7F089ADC" w14:textId="77777777" w:rsidR="00940181" w:rsidRPr="00BB1D68" w:rsidRDefault="00940181" w:rsidP="00940181">
      <w:pPr>
        <w:pStyle w:val="NormalBold"/>
      </w:pPr>
      <w:r w:rsidRPr="00BB1D68">
        <w:rPr>
          <w:rStyle w:val="HideTWBExt"/>
          <w:b w:val="0"/>
        </w:rPr>
        <w:t>&lt;Article&gt;</w:t>
      </w:r>
      <w:r w:rsidRPr="00BB1D68">
        <w:t>Articolul 27 – alineatul 1</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4B6F1AB7" w14:textId="77777777" w:rsidTr="007E330F">
        <w:trPr>
          <w:trHeight w:hRule="exact" w:val="240"/>
          <w:jc w:val="center"/>
        </w:trPr>
        <w:tc>
          <w:tcPr>
            <w:tcW w:w="9752" w:type="dxa"/>
            <w:gridSpan w:val="2"/>
            <w:tcBorders>
              <w:top w:val="nil"/>
              <w:left w:val="nil"/>
              <w:bottom w:val="nil"/>
              <w:right w:val="nil"/>
            </w:tcBorders>
          </w:tcPr>
          <w:p w14:paraId="0829ECD3" w14:textId="77777777" w:rsidR="00940181" w:rsidRPr="00BB1D68" w:rsidRDefault="00940181" w:rsidP="007E330F"/>
        </w:tc>
      </w:tr>
      <w:tr w:rsidR="00477BAC" w:rsidRPr="00BB1D68" w14:paraId="6DA9EC4F" w14:textId="77777777" w:rsidTr="007E330F">
        <w:trPr>
          <w:trHeight w:val="240"/>
          <w:jc w:val="center"/>
        </w:trPr>
        <w:tc>
          <w:tcPr>
            <w:tcW w:w="4876" w:type="dxa"/>
            <w:tcBorders>
              <w:top w:val="nil"/>
              <w:left w:val="nil"/>
              <w:bottom w:val="nil"/>
              <w:right w:val="nil"/>
            </w:tcBorders>
          </w:tcPr>
          <w:p w14:paraId="0060C3F0"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1B497F6B" w14:textId="77777777" w:rsidR="00940181" w:rsidRPr="00BB1D68" w:rsidRDefault="00940181" w:rsidP="007E330F">
            <w:pPr>
              <w:pStyle w:val="AmColumnHeading"/>
            </w:pPr>
            <w:r w:rsidRPr="00BB1D68">
              <w:t>Amendamentul</w:t>
            </w:r>
          </w:p>
        </w:tc>
      </w:tr>
      <w:tr w:rsidR="00477BAC" w:rsidRPr="00BB1D68" w14:paraId="62BB9E4B" w14:textId="77777777" w:rsidTr="007E330F">
        <w:trPr>
          <w:jc w:val="center"/>
        </w:trPr>
        <w:tc>
          <w:tcPr>
            <w:tcW w:w="4876" w:type="dxa"/>
            <w:tcBorders>
              <w:top w:val="nil"/>
              <w:left w:val="nil"/>
              <w:bottom w:val="nil"/>
              <w:right w:val="nil"/>
            </w:tcBorders>
          </w:tcPr>
          <w:p w14:paraId="2ADB8305" w14:textId="77777777" w:rsidR="00940181" w:rsidRPr="00BB1D68" w:rsidRDefault="00940181" w:rsidP="007E330F">
            <w:pPr>
              <w:pStyle w:val="Normal6a"/>
            </w:pPr>
            <w:r w:rsidRPr="00BB1D68">
              <w:t>1.</w:t>
            </w:r>
            <w:r w:rsidRPr="00BB1D68">
              <w:tab/>
              <w:t>În scopul asigurării dreptului la o cale de atac efectivă în conformitate cu articolul 26, statele membre stabilesc în dreptul lor intern termene rezonabile pentru examinarea de către autoritatea judiciară competentă de prim grad de jurisdicție a deciziilor menționate la articolul 7, la articolul 10 și la articolul 12 alineatul (2), care să prevadă o examinare adecvată și completă a căii de atac. Termenul pentru introducerea unei căi de atac în fața unei autorități judiciare de prim grad de jurisdicție nu trebuie să depășească 14 zile.</w:t>
            </w:r>
          </w:p>
        </w:tc>
        <w:tc>
          <w:tcPr>
            <w:tcW w:w="4876" w:type="dxa"/>
            <w:tcBorders>
              <w:top w:val="nil"/>
              <w:left w:val="nil"/>
              <w:bottom w:val="nil"/>
              <w:right w:val="nil"/>
            </w:tcBorders>
          </w:tcPr>
          <w:p w14:paraId="423E1515" w14:textId="77777777" w:rsidR="00940181" w:rsidRPr="00BB1D68" w:rsidRDefault="00940181" w:rsidP="007E330F">
            <w:pPr>
              <w:pStyle w:val="Normal6a"/>
            </w:pPr>
            <w:r w:rsidRPr="00BB1D68">
              <w:t>1.</w:t>
            </w:r>
            <w:r w:rsidRPr="00BB1D68">
              <w:tab/>
              <w:t xml:space="preserve">În scopul asigurării dreptului la o cale de atac efectivă în conformitate cu articolul 26, statele membre stabilesc în dreptul lor intern termene rezonabile pentru examinarea de către autoritatea judiciară </w:t>
            </w:r>
            <w:r w:rsidRPr="00BB1D68">
              <w:rPr>
                <w:b/>
                <w:bCs/>
                <w:i/>
                <w:iCs/>
              </w:rPr>
              <w:t>sau administrativă</w:t>
            </w:r>
            <w:r w:rsidRPr="00BB1D68">
              <w:t xml:space="preserve"> competentă de prim grad de jurisdicție a deciziilor menționate la articolul 7, la articolul 10 și la articolul 12 alineatul (2), care să prevadă o examinare adecvată și completă a căii de atac. Termenul pentru introducerea unei căi de atac în fața unei autorități judiciare de prim grad de jurisdicție nu trebuie să depășească 14 zile.</w:t>
            </w:r>
          </w:p>
        </w:tc>
      </w:tr>
    </w:tbl>
    <w:p w14:paraId="52B49104"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742C2443" w14:textId="77777777" w:rsidR="00940181" w:rsidRPr="00BB1D68" w:rsidRDefault="00940181" w:rsidP="00940181">
      <w:r w:rsidRPr="00BB1D68">
        <w:rPr>
          <w:rStyle w:val="HideTWBExt"/>
        </w:rPr>
        <w:t>&lt;/Amend&gt;</w:t>
      </w:r>
    </w:p>
    <w:p w14:paraId="097297CA"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1723</w:t>
      </w:r>
      <w:r w:rsidRPr="00BB1D68">
        <w:rPr>
          <w:rStyle w:val="HideTWBExt"/>
          <w:b w:val="0"/>
        </w:rPr>
        <w:t>&lt;/NumAm&gt;</w:t>
      </w:r>
    </w:p>
    <w:p w14:paraId="0C35E3F9" w14:textId="77777777" w:rsidR="00940181" w:rsidRPr="00BB1D68" w:rsidRDefault="00940181" w:rsidP="00940181">
      <w:pPr>
        <w:pStyle w:val="NormalBold"/>
      </w:pPr>
      <w:r w:rsidRPr="00BB1D68">
        <w:rPr>
          <w:rStyle w:val="HideTWBExt"/>
          <w:b w:val="0"/>
        </w:rPr>
        <w:t>&lt;RepeatBlock-By&gt;&lt;Members&gt;</w:t>
      </w:r>
      <w:r w:rsidRPr="00BB1D68">
        <w:t>François-Xavier Bellamy, Lukas Mandl, Alice Teodorescu Måwe, Sander Smit, Loránt Vincze, Lena Düpont, Tomas Tobé, Rasa Juknevičienė, Jeroen Lenaers, Karlo Ressler</w:t>
      </w:r>
      <w:r w:rsidRPr="00BB1D68">
        <w:rPr>
          <w:rStyle w:val="HideTWBExt"/>
          <w:b w:val="0"/>
        </w:rPr>
        <w:t>&lt;/Members&gt;</w:t>
      </w:r>
    </w:p>
    <w:p w14:paraId="0A7774CB" w14:textId="77777777" w:rsidR="00940181" w:rsidRPr="00BB1D68" w:rsidRDefault="00940181" w:rsidP="00940181">
      <w:pPr>
        <w:pStyle w:val="NormalBold"/>
      </w:pPr>
      <w:r w:rsidRPr="00BB1D68">
        <w:rPr>
          <w:rStyle w:val="HideTWBExt"/>
          <w:b w:val="0"/>
        </w:rPr>
        <w:t>&lt;/RepeatBlock-By&gt;</w:t>
      </w:r>
    </w:p>
    <w:p w14:paraId="23C83F1A"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54299A7E" w14:textId="77777777" w:rsidR="00940181" w:rsidRPr="00BB1D68" w:rsidRDefault="00940181" w:rsidP="00940181">
      <w:pPr>
        <w:pStyle w:val="NormalBold"/>
      </w:pPr>
      <w:r w:rsidRPr="00BB1D68">
        <w:rPr>
          <w:rStyle w:val="HideTWBExt"/>
          <w:b w:val="0"/>
        </w:rPr>
        <w:t>&lt;Article&gt;</w:t>
      </w:r>
      <w:r w:rsidRPr="00BB1D68">
        <w:t>Articolul 27 – alineatul 1</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5C30D88F" w14:textId="77777777" w:rsidTr="007E330F">
        <w:trPr>
          <w:trHeight w:hRule="exact" w:val="240"/>
          <w:jc w:val="center"/>
        </w:trPr>
        <w:tc>
          <w:tcPr>
            <w:tcW w:w="9752" w:type="dxa"/>
            <w:gridSpan w:val="2"/>
            <w:tcBorders>
              <w:top w:val="nil"/>
              <w:left w:val="nil"/>
              <w:bottom w:val="nil"/>
              <w:right w:val="nil"/>
            </w:tcBorders>
          </w:tcPr>
          <w:p w14:paraId="5B18A9A4" w14:textId="77777777" w:rsidR="00940181" w:rsidRPr="00BB1D68" w:rsidRDefault="00940181" w:rsidP="007E330F"/>
        </w:tc>
      </w:tr>
      <w:tr w:rsidR="00477BAC" w:rsidRPr="00BB1D68" w14:paraId="4827A051" w14:textId="77777777" w:rsidTr="007E330F">
        <w:trPr>
          <w:trHeight w:val="240"/>
          <w:jc w:val="center"/>
        </w:trPr>
        <w:tc>
          <w:tcPr>
            <w:tcW w:w="4876" w:type="dxa"/>
            <w:tcBorders>
              <w:top w:val="nil"/>
              <w:left w:val="nil"/>
              <w:bottom w:val="nil"/>
              <w:right w:val="nil"/>
            </w:tcBorders>
          </w:tcPr>
          <w:p w14:paraId="58F0D9F0"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2AE5ACEC" w14:textId="77777777" w:rsidR="00940181" w:rsidRPr="00BB1D68" w:rsidRDefault="00940181" w:rsidP="007E330F">
            <w:pPr>
              <w:pStyle w:val="AmColumnHeading"/>
            </w:pPr>
            <w:r w:rsidRPr="00BB1D68">
              <w:t>Amendamentul</w:t>
            </w:r>
          </w:p>
        </w:tc>
      </w:tr>
      <w:tr w:rsidR="00477BAC" w:rsidRPr="00BB1D68" w14:paraId="59CB115C" w14:textId="77777777" w:rsidTr="007E330F">
        <w:trPr>
          <w:jc w:val="center"/>
        </w:trPr>
        <w:tc>
          <w:tcPr>
            <w:tcW w:w="4876" w:type="dxa"/>
            <w:tcBorders>
              <w:top w:val="nil"/>
              <w:left w:val="nil"/>
              <w:bottom w:val="nil"/>
              <w:right w:val="nil"/>
            </w:tcBorders>
          </w:tcPr>
          <w:p w14:paraId="333E2150" w14:textId="77777777" w:rsidR="00940181" w:rsidRPr="00BB1D68" w:rsidRDefault="00940181" w:rsidP="007E330F">
            <w:pPr>
              <w:pStyle w:val="Normal6a"/>
            </w:pPr>
            <w:r w:rsidRPr="00BB1D68">
              <w:t>1.</w:t>
            </w:r>
            <w:r w:rsidRPr="00BB1D68">
              <w:tab/>
              <w:t xml:space="preserve">În scopul asigurării dreptului la o cale de atac efectivă în conformitate cu articolul 26, statele membre stabilesc în dreptul lor intern termene rezonabile pentru examinarea de către autoritatea judiciară competentă de prim grad de jurisdicție a deciziilor menționate la articolul 7, la </w:t>
            </w:r>
            <w:r w:rsidRPr="00BB1D68">
              <w:lastRenderedPageBreak/>
              <w:t xml:space="preserve">articolul 10 și la articolul 12 alineatul (2), care să prevadă o examinare adecvată și completă a căii de atac. Termenul pentru introducerea unei căi de atac în fața unei autorități judiciare de prim grad de jurisdicție nu trebuie să depășească </w:t>
            </w:r>
            <w:r w:rsidRPr="00BB1D68">
              <w:rPr>
                <w:b/>
                <w:bCs/>
                <w:i/>
                <w:iCs/>
              </w:rPr>
              <w:t>14</w:t>
            </w:r>
            <w:r w:rsidRPr="00BB1D68">
              <w:t> zile.</w:t>
            </w:r>
          </w:p>
        </w:tc>
        <w:tc>
          <w:tcPr>
            <w:tcW w:w="4876" w:type="dxa"/>
            <w:tcBorders>
              <w:top w:val="nil"/>
              <w:left w:val="nil"/>
              <w:bottom w:val="nil"/>
              <w:right w:val="nil"/>
            </w:tcBorders>
          </w:tcPr>
          <w:p w14:paraId="7190C463" w14:textId="77777777" w:rsidR="00940181" w:rsidRPr="00BB1D68" w:rsidRDefault="00940181" w:rsidP="007E330F">
            <w:pPr>
              <w:pStyle w:val="Normal6a"/>
            </w:pPr>
            <w:r w:rsidRPr="00BB1D68">
              <w:lastRenderedPageBreak/>
              <w:t>1.</w:t>
            </w:r>
            <w:r w:rsidRPr="00BB1D68">
              <w:tab/>
              <w:t xml:space="preserve">În scopul asigurării dreptului la o cale de atac efectivă în conformitate cu articolul 26, statele membre stabilesc în dreptul lor intern termene rezonabile pentru examinarea de către autoritatea judiciară competentă de prim grad de jurisdicție a deciziilor menționate la articolul 7, la </w:t>
            </w:r>
            <w:r w:rsidRPr="00BB1D68">
              <w:lastRenderedPageBreak/>
              <w:t xml:space="preserve">articolul 10 și la articolul 12 alineatul (2), care să prevadă o examinare adecvată și completă a căii de atac. Termenul pentru introducerea unei căi de atac în fața unei autorități judiciare de prim grad de jurisdicție nu trebuie să depășească </w:t>
            </w:r>
            <w:r w:rsidRPr="00BB1D68">
              <w:rPr>
                <w:b/>
                <w:bCs/>
                <w:i/>
                <w:iCs/>
              </w:rPr>
              <w:t>șapte </w:t>
            </w:r>
            <w:r w:rsidRPr="00BB1D68">
              <w:t>zile.</w:t>
            </w:r>
          </w:p>
        </w:tc>
      </w:tr>
    </w:tbl>
    <w:p w14:paraId="5E65D8F3" w14:textId="77777777" w:rsidR="00940181" w:rsidRPr="00BB1D68" w:rsidRDefault="00940181" w:rsidP="00940181">
      <w:pPr>
        <w:pStyle w:val="AmOrLang"/>
      </w:pPr>
      <w:r w:rsidRPr="00BB1D68">
        <w:lastRenderedPageBreak/>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0440DD04" w14:textId="77777777" w:rsidR="00940181" w:rsidRPr="00BB1D68" w:rsidRDefault="00940181" w:rsidP="00940181">
      <w:r w:rsidRPr="00BB1D68">
        <w:rPr>
          <w:rStyle w:val="HideTWBExt"/>
        </w:rPr>
        <w:t>&lt;/Amend&gt;</w:t>
      </w:r>
    </w:p>
    <w:p w14:paraId="0232BA6E"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1724</w:t>
      </w:r>
      <w:r w:rsidRPr="00BB1D68">
        <w:rPr>
          <w:rStyle w:val="HideTWBExt"/>
          <w:b w:val="0"/>
        </w:rPr>
        <w:t>&lt;/NumAm&gt;</w:t>
      </w:r>
    </w:p>
    <w:p w14:paraId="6F26C40E" w14:textId="77777777" w:rsidR="00940181" w:rsidRPr="00BB1D68" w:rsidRDefault="00940181" w:rsidP="00940181">
      <w:pPr>
        <w:pStyle w:val="NormalBold"/>
      </w:pPr>
      <w:r w:rsidRPr="00BB1D68">
        <w:rPr>
          <w:rStyle w:val="HideTWBExt"/>
          <w:b w:val="0"/>
        </w:rPr>
        <w:t>&lt;RepeatBlock-By&gt;&lt;Members&gt;</w:t>
      </w:r>
      <w:r w:rsidRPr="00BB1D68">
        <w:t>Mary Khan</w:t>
      </w:r>
      <w:r w:rsidRPr="00BB1D68">
        <w:rPr>
          <w:rStyle w:val="HideTWBExt"/>
          <w:b w:val="0"/>
        </w:rPr>
        <w:t>&lt;/Members&gt;</w:t>
      </w:r>
    </w:p>
    <w:p w14:paraId="3D3C52D6" w14:textId="77777777" w:rsidR="00940181" w:rsidRPr="00BB1D68" w:rsidRDefault="00940181" w:rsidP="00940181">
      <w:pPr>
        <w:pStyle w:val="NormalBold"/>
      </w:pPr>
      <w:r w:rsidRPr="00BB1D68">
        <w:rPr>
          <w:rStyle w:val="HideTWBExt"/>
          <w:b w:val="0"/>
        </w:rPr>
        <w:t>&lt;/RepeatBlock-By&gt;</w:t>
      </w:r>
    </w:p>
    <w:p w14:paraId="4E42AEFD"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6F3FF22E" w14:textId="77777777" w:rsidR="00940181" w:rsidRPr="00BB1D68" w:rsidRDefault="00940181" w:rsidP="00940181">
      <w:pPr>
        <w:pStyle w:val="NormalBold"/>
      </w:pPr>
      <w:r w:rsidRPr="00BB1D68">
        <w:rPr>
          <w:rStyle w:val="HideTWBExt"/>
          <w:b w:val="0"/>
        </w:rPr>
        <w:t>&lt;Article&gt;</w:t>
      </w:r>
      <w:r w:rsidRPr="00BB1D68">
        <w:t>Articolul 27 – alineatul 1</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7EEA9DBD" w14:textId="77777777" w:rsidTr="007E330F">
        <w:trPr>
          <w:trHeight w:hRule="exact" w:val="240"/>
          <w:jc w:val="center"/>
        </w:trPr>
        <w:tc>
          <w:tcPr>
            <w:tcW w:w="9752" w:type="dxa"/>
            <w:gridSpan w:val="2"/>
            <w:tcBorders>
              <w:top w:val="nil"/>
              <w:left w:val="nil"/>
              <w:bottom w:val="nil"/>
              <w:right w:val="nil"/>
            </w:tcBorders>
          </w:tcPr>
          <w:p w14:paraId="033AB97D" w14:textId="77777777" w:rsidR="00940181" w:rsidRPr="00BB1D68" w:rsidRDefault="00940181" w:rsidP="007E330F"/>
        </w:tc>
      </w:tr>
      <w:tr w:rsidR="00477BAC" w:rsidRPr="00BB1D68" w14:paraId="4DE86E93" w14:textId="77777777" w:rsidTr="007E330F">
        <w:trPr>
          <w:trHeight w:val="240"/>
          <w:jc w:val="center"/>
        </w:trPr>
        <w:tc>
          <w:tcPr>
            <w:tcW w:w="4876" w:type="dxa"/>
            <w:tcBorders>
              <w:top w:val="nil"/>
              <w:left w:val="nil"/>
              <w:bottom w:val="nil"/>
              <w:right w:val="nil"/>
            </w:tcBorders>
          </w:tcPr>
          <w:p w14:paraId="09B257BF"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19DCFD27" w14:textId="77777777" w:rsidR="00940181" w:rsidRPr="00BB1D68" w:rsidRDefault="00940181" w:rsidP="007E330F">
            <w:pPr>
              <w:pStyle w:val="AmColumnHeading"/>
            </w:pPr>
            <w:r w:rsidRPr="00BB1D68">
              <w:t>Amendamentul</w:t>
            </w:r>
          </w:p>
        </w:tc>
      </w:tr>
      <w:tr w:rsidR="00477BAC" w:rsidRPr="00BB1D68" w14:paraId="4BB20A66" w14:textId="77777777" w:rsidTr="007E330F">
        <w:trPr>
          <w:jc w:val="center"/>
        </w:trPr>
        <w:tc>
          <w:tcPr>
            <w:tcW w:w="4876" w:type="dxa"/>
            <w:tcBorders>
              <w:top w:val="nil"/>
              <w:left w:val="nil"/>
              <w:bottom w:val="nil"/>
              <w:right w:val="nil"/>
            </w:tcBorders>
          </w:tcPr>
          <w:p w14:paraId="68E6DA16" w14:textId="77777777" w:rsidR="00940181" w:rsidRPr="00BB1D68" w:rsidRDefault="00940181" w:rsidP="007E330F">
            <w:pPr>
              <w:pStyle w:val="Normal6a"/>
            </w:pPr>
            <w:r w:rsidRPr="00BB1D68">
              <w:t>1.</w:t>
            </w:r>
            <w:r w:rsidRPr="00BB1D68">
              <w:tab/>
              <w:t xml:space="preserve">În scopul asigurării dreptului la o cale de atac efectivă în conformitate cu articolul 26, statele membre stabilesc în dreptul lor intern termene rezonabile pentru examinarea de către autoritatea judiciară competentă de prim grad de jurisdicție a deciziilor menționate la articolul 7, la articolul 10 și la articolul 12 alineatul (2), care să prevadă o examinare adecvată </w:t>
            </w:r>
            <w:r w:rsidRPr="00BB1D68">
              <w:rPr>
                <w:b/>
                <w:bCs/>
                <w:i/>
                <w:iCs/>
              </w:rPr>
              <w:t>și completă</w:t>
            </w:r>
            <w:r w:rsidRPr="00BB1D68">
              <w:t xml:space="preserve"> a căii de atac. Termenul pentru introducerea unei căi de atac în fața unei autorități judiciare de prim grad de jurisdicție nu trebuie să depășească </w:t>
            </w:r>
            <w:r w:rsidRPr="00BB1D68">
              <w:rPr>
                <w:b/>
                <w:bCs/>
                <w:i/>
                <w:iCs/>
              </w:rPr>
              <w:t>14</w:t>
            </w:r>
            <w:r w:rsidRPr="00BB1D68">
              <w:t> zile.</w:t>
            </w:r>
          </w:p>
        </w:tc>
        <w:tc>
          <w:tcPr>
            <w:tcW w:w="4876" w:type="dxa"/>
            <w:tcBorders>
              <w:top w:val="nil"/>
              <w:left w:val="nil"/>
              <w:bottom w:val="nil"/>
              <w:right w:val="nil"/>
            </w:tcBorders>
          </w:tcPr>
          <w:p w14:paraId="7B497247" w14:textId="77777777" w:rsidR="00940181" w:rsidRPr="00BB1D68" w:rsidRDefault="00940181" w:rsidP="007E330F">
            <w:pPr>
              <w:pStyle w:val="Normal6a"/>
            </w:pPr>
            <w:r w:rsidRPr="00BB1D68">
              <w:t>1.</w:t>
            </w:r>
            <w:r w:rsidRPr="00BB1D68">
              <w:tab/>
              <w:t xml:space="preserve">În scopul asigurării dreptului la o cale de atac efectivă în conformitate cu articolul 26, statele membre stabilesc în dreptul lor intern termene rezonabile pentru examinarea de către autoritatea judiciară competentă de prim grad de jurisdicție a deciziilor menționate la articolul 7, la articolul 10 și la articolul 12 alineatul (2), care să prevadă o examinare adecvată a căii de atac. Termenul pentru introducerea unei căi de atac în fața unei autorități judiciare de prim grad de jurisdicție nu trebuie să depășească </w:t>
            </w:r>
            <w:r w:rsidRPr="00BB1D68">
              <w:rPr>
                <w:b/>
                <w:bCs/>
                <w:i/>
                <w:iCs/>
              </w:rPr>
              <w:t>cinci </w:t>
            </w:r>
            <w:r w:rsidRPr="00BB1D68">
              <w:t>zile.</w:t>
            </w:r>
          </w:p>
        </w:tc>
      </w:tr>
    </w:tbl>
    <w:p w14:paraId="0845C798"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7806D234" w14:textId="77777777" w:rsidR="00940181" w:rsidRPr="00BB1D68" w:rsidRDefault="00940181" w:rsidP="00940181">
      <w:r w:rsidRPr="00BB1D68">
        <w:rPr>
          <w:rStyle w:val="HideTWBExt"/>
        </w:rPr>
        <w:t>&lt;/Amend&gt;</w:t>
      </w:r>
    </w:p>
    <w:p w14:paraId="2524F0C3"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1725</w:t>
      </w:r>
      <w:r w:rsidRPr="00BB1D68">
        <w:rPr>
          <w:rStyle w:val="HideTWBExt"/>
          <w:b w:val="0"/>
        </w:rPr>
        <w:t>&lt;/NumAm&gt;</w:t>
      </w:r>
    </w:p>
    <w:p w14:paraId="153533B2" w14:textId="77777777" w:rsidR="00940181" w:rsidRPr="00BB1D68" w:rsidRDefault="00940181" w:rsidP="00940181">
      <w:pPr>
        <w:pStyle w:val="NormalBold"/>
      </w:pPr>
      <w:r w:rsidRPr="00BB1D68">
        <w:rPr>
          <w:rStyle w:val="HideTWBExt"/>
          <w:b w:val="0"/>
        </w:rPr>
        <w:t>&lt;RepeatBlock-By&gt;&lt;Members&gt;</w:t>
      </w:r>
      <w:r w:rsidRPr="00BB1D68">
        <w:t>Estrella Galán</w:t>
      </w:r>
      <w:r w:rsidRPr="00BB1D68">
        <w:rPr>
          <w:rStyle w:val="HideTWBExt"/>
          <w:b w:val="0"/>
        </w:rPr>
        <w:t>&lt;/Members&gt;</w:t>
      </w:r>
    </w:p>
    <w:p w14:paraId="350CF8C0" w14:textId="77777777" w:rsidR="00940181" w:rsidRPr="00BB1D68" w:rsidRDefault="00940181" w:rsidP="00940181">
      <w:pPr>
        <w:pStyle w:val="NormalBold"/>
      </w:pPr>
      <w:r w:rsidRPr="00BB1D68">
        <w:rPr>
          <w:rStyle w:val="HideTWBExt"/>
          <w:b w:val="0"/>
        </w:rPr>
        <w:t>&lt;/RepeatBlock-By&gt;</w:t>
      </w:r>
    </w:p>
    <w:p w14:paraId="4DAFA35C"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661AD071" w14:textId="77777777" w:rsidR="00940181" w:rsidRPr="00BB1D68" w:rsidRDefault="00940181" w:rsidP="00940181">
      <w:pPr>
        <w:pStyle w:val="NormalBold"/>
      </w:pPr>
      <w:r w:rsidRPr="00BB1D68">
        <w:rPr>
          <w:rStyle w:val="HideTWBExt"/>
          <w:b w:val="0"/>
        </w:rPr>
        <w:t>&lt;Article&gt;</w:t>
      </w:r>
      <w:r w:rsidRPr="00BB1D68">
        <w:t>Articolul 27 – alineatul 2</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0D0232CE" w14:textId="77777777" w:rsidTr="007E330F">
        <w:trPr>
          <w:trHeight w:hRule="exact" w:val="240"/>
          <w:jc w:val="center"/>
        </w:trPr>
        <w:tc>
          <w:tcPr>
            <w:tcW w:w="9752" w:type="dxa"/>
            <w:gridSpan w:val="2"/>
            <w:tcBorders>
              <w:top w:val="nil"/>
              <w:left w:val="nil"/>
              <w:bottom w:val="nil"/>
              <w:right w:val="nil"/>
            </w:tcBorders>
          </w:tcPr>
          <w:p w14:paraId="2DBB7EF4" w14:textId="77777777" w:rsidR="00940181" w:rsidRPr="00BB1D68" w:rsidRDefault="00940181" w:rsidP="007E330F"/>
        </w:tc>
      </w:tr>
      <w:tr w:rsidR="00477BAC" w:rsidRPr="00BB1D68" w14:paraId="6CB6FC49" w14:textId="77777777" w:rsidTr="007E330F">
        <w:trPr>
          <w:trHeight w:val="240"/>
          <w:jc w:val="center"/>
        </w:trPr>
        <w:tc>
          <w:tcPr>
            <w:tcW w:w="4876" w:type="dxa"/>
            <w:tcBorders>
              <w:top w:val="nil"/>
              <w:left w:val="nil"/>
              <w:bottom w:val="nil"/>
              <w:right w:val="nil"/>
            </w:tcBorders>
          </w:tcPr>
          <w:p w14:paraId="2863CC59"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17A33F10" w14:textId="77777777" w:rsidR="00940181" w:rsidRPr="00BB1D68" w:rsidRDefault="00940181" w:rsidP="007E330F">
            <w:pPr>
              <w:pStyle w:val="AmColumnHeading"/>
            </w:pPr>
            <w:r w:rsidRPr="00BB1D68">
              <w:t>Amendamentul</w:t>
            </w:r>
          </w:p>
        </w:tc>
      </w:tr>
      <w:tr w:rsidR="00477BAC" w:rsidRPr="00BB1D68" w14:paraId="53DDB8C9" w14:textId="77777777" w:rsidTr="007E330F">
        <w:trPr>
          <w:jc w:val="center"/>
        </w:trPr>
        <w:tc>
          <w:tcPr>
            <w:tcW w:w="4876" w:type="dxa"/>
            <w:tcBorders>
              <w:top w:val="nil"/>
              <w:left w:val="nil"/>
              <w:bottom w:val="nil"/>
              <w:right w:val="nil"/>
            </w:tcBorders>
          </w:tcPr>
          <w:p w14:paraId="42F9748E" w14:textId="77777777" w:rsidR="00940181" w:rsidRPr="00BB1D68" w:rsidRDefault="00940181" w:rsidP="007E330F">
            <w:pPr>
              <w:pStyle w:val="Normal6a"/>
            </w:pPr>
            <w:r w:rsidRPr="00BB1D68">
              <w:t>2.</w:t>
            </w:r>
            <w:r w:rsidRPr="00BB1D68">
              <w:tab/>
              <w:t xml:space="preserve">Termenele menționate la alineatul (1) încep să curgă de la data la care oricare dintre deciziile menționate la articolul 7, la </w:t>
            </w:r>
            <w:r w:rsidRPr="00BB1D68">
              <w:lastRenderedPageBreak/>
              <w:t xml:space="preserve">articolul 10 </w:t>
            </w:r>
            <w:r w:rsidRPr="00BB1D68">
              <w:rPr>
                <w:b/>
                <w:bCs/>
                <w:i/>
                <w:iCs/>
              </w:rPr>
              <w:t>și</w:t>
            </w:r>
            <w:r w:rsidRPr="00BB1D68">
              <w:t xml:space="preserve"> la articolul 12 alineatul (2) este notificată resortisantului țării terțe </w:t>
            </w:r>
            <w:r w:rsidRPr="00BB1D68">
              <w:rPr>
                <w:b/>
                <w:i/>
              </w:rPr>
              <w:t>sau de la o altă dată care urmează să fie stabilită în dreptul intern, în special atunci când resortisantul țării terțe în cauză s-a sustras procedurii</w:t>
            </w:r>
            <w:r w:rsidRPr="00BB1D68">
              <w:t>.</w:t>
            </w:r>
          </w:p>
        </w:tc>
        <w:tc>
          <w:tcPr>
            <w:tcW w:w="4876" w:type="dxa"/>
            <w:tcBorders>
              <w:top w:val="nil"/>
              <w:left w:val="nil"/>
              <w:bottom w:val="nil"/>
              <w:right w:val="nil"/>
            </w:tcBorders>
          </w:tcPr>
          <w:p w14:paraId="76F9451F" w14:textId="77777777" w:rsidR="00940181" w:rsidRPr="00BB1D68" w:rsidRDefault="00940181" w:rsidP="007E330F">
            <w:pPr>
              <w:pStyle w:val="Normal6a"/>
            </w:pPr>
            <w:r w:rsidRPr="00BB1D68">
              <w:lastRenderedPageBreak/>
              <w:t>2.</w:t>
            </w:r>
            <w:r w:rsidRPr="00BB1D68">
              <w:tab/>
              <w:t xml:space="preserve">Termenele menționate la alineatul (1) încep să curgă de la data la care oricare dintre deciziile menționate la articolul 7, la </w:t>
            </w:r>
            <w:r w:rsidRPr="00BB1D68">
              <w:lastRenderedPageBreak/>
              <w:t>articolul 10</w:t>
            </w:r>
            <w:r w:rsidRPr="00BB1D68">
              <w:rPr>
                <w:b/>
                <w:bCs/>
                <w:i/>
                <w:iCs/>
              </w:rPr>
              <w:t>,</w:t>
            </w:r>
            <w:r w:rsidRPr="00BB1D68">
              <w:t xml:space="preserve"> la articolul </w:t>
            </w:r>
            <w:r w:rsidRPr="00BB1D68">
              <w:rPr>
                <w:b/>
                <w:bCs/>
                <w:i/>
                <w:iCs/>
              </w:rPr>
              <w:t>11, la articolul</w:t>
            </w:r>
            <w:r w:rsidRPr="00BB1D68">
              <w:t xml:space="preserve"> 12 alineatul (2) </w:t>
            </w:r>
            <w:r w:rsidRPr="00BB1D68">
              <w:rPr>
                <w:b/>
                <w:bCs/>
                <w:i/>
                <w:iCs/>
              </w:rPr>
              <w:t>și la articolul 14</w:t>
            </w:r>
            <w:r w:rsidRPr="00BB1D68">
              <w:t xml:space="preserve"> este notificată resortisantului țării terțe.</w:t>
            </w:r>
          </w:p>
        </w:tc>
      </w:tr>
    </w:tbl>
    <w:p w14:paraId="7C06E10A" w14:textId="77777777" w:rsidR="00940181" w:rsidRPr="00BB1D68" w:rsidRDefault="00940181" w:rsidP="00940181">
      <w:pPr>
        <w:pStyle w:val="AmOrLang"/>
      </w:pPr>
      <w:r w:rsidRPr="00BB1D68">
        <w:lastRenderedPageBreak/>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2EF43DA9" w14:textId="77777777" w:rsidR="00940181" w:rsidRPr="00BB1D68" w:rsidRDefault="00940181" w:rsidP="00940181">
      <w:r w:rsidRPr="00BB1D68">
        <w:rPr>
          <w:rStyle w:val="HideTWBExt"/>
        </w:rPr>
        <w:t>&lt;/Amend&gt;</w:t>
      </w:r>
    </w:p>
    <w:p w14:paraId="086A2500"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1726</w:t>
      </w:r>
      <w:r w:rsidRPr="00BB1D68">
        <w:rPr>
          <w:rStyle w:val="HideTWBExt"/>
          <w:b w:val="0"/>
        </w:rPr>
        <w:t>&lt;/NumAm&gt;</w:t>
      </w:r>
    </w:p>
    <w:p w14:paraId="6B1A3076" w14:textId="77777777" w:rsidR="00940181" w:rsidRPr="00BB1D68" w:rsidRDefault="00940181" w:rsidP="00940181">
      <w:pPr>
        <w:pStyle w:val="NormalBold"/>
      </w:pPr>
      <w:r w:rsidRPr="00BB1D68">
        <w:rPr>
          <w:rStyle w:val="HideTWBExt"/>
          <w:b w:val="0"/>
        </w:rPr>
        <w:t>&lt;RepeatBlock-By&gt;&lt;Members&gt;</w:t>
      </w:r>
      <w:r w:rsidRPr="00BB1D68">
        <w:t>Charlie Weimers, Alessandro Ciriani, Assita Kanko</w:t>
      </w:r>
      <w:r w:rsidRPr="00BB1D68">
        <w:rPr>
          <w:rStyle w:val="HideTWBExt"/>
          <w:b w:val="0"/>
        </w:rPr>
        <w:t>&lt;/Members&gt;</w:t>
      </w:r>
    </w:p>
    <w:p w14:paraId="66C2194C" w14:textId="77777777" w:rsidR="00940181" w:rsidRPr="00BB1D68" w:rsidRDefault="00940181" w:rsidP="00940181">
      <w:pPr>
        <w:pStyle w:val="NormalBold"/>
      </w:pPr>
      <w:r w:rsidRPr="00BB1D68">
        <w:rPr>
          <w:rStyle w:val="HideTWBExt"/>
          <w:b w:val="0"/>
        </w:rPr>
        <w:t>&lt;/RepeatBlock-By&gt;</w:t>
      </w:r>
    </w:p>
    <w:p w14:paraId="3F517152"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3275222B" w14:textId="77777777" w:rsidR="00940181" w:rsidRPr="00BB1D68" w:rsidRDefault="00940181" w:rsidP="00940181">
      <w:pPr>
        <w:pStyle w:val="NormalBold"/>
      </w:pPr>
      <w:r w:rsidRPr="00BB1D68">
        <w:rPr>
          <w:rStyle w:val="HideTWBExt"/>
          <w:b w:val="0"/>
        </w:rPr>
        <w:t>&lt;Article&gt;</w:t>
      </w:r>
      <w:r w:rsidRPr="00BB1D68">
        <w:t>Articolul 27 – alineatul 2</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42C7C363" w14:textId="77777777" w:rsidTr="007E330F">
        <w:trPr>
          <w:trHeight w:hRule="exact" w:val="240"/>
          <w:jc w:val="center"/>
        </w:trPr>
        <w:tc>
          <w:tcPr>
            <w:tcW w:w="9752" w:type="dxa"/>
            <w:gridSpan w:val="2"/>
            <w:tcBorders>
              <w:top w:val="nil"/>
              <w:left w:val="nil"/>
              <w:bottom w:val="nil"/>
              <w:right w:val="nil"/>
            </w:tcBorders>
          </w:tcPr>
          <w:p w14:paraId="52AC9B1F" w14:textId="77777777" w:rsidR="00940181" w:rsidRPr="00BB1D68" w:rsidRDefault="00940181" w:rsidP="007E330F"/>
        </w:tc>
      </w:tr>
      <w:tr w:rsidR="00477BAC" w:rsidRPr="00BB1D68" w14:paraId="7CE5C51C" w14:textId="77777777" w:rsidTr="007E330F">
        <w:trPr>
          <w:trHeight w:val="240"/>
          <w:jc w:val="center"/>
        </w:trPr>
        <w:tc>
          <w:tcPr>
            <w:tcW w:w="4876" w:type="dxa"/>
            <w:tcBorders>
              <w:top w:val="nil"/>
              <w:left w:val="nil"/>
              <w:bottom w:val="nil"/>
              <w:right w:val="nil"/>
            </w:tcBorders>
          </w:tcPr>
          <w:p w14:paraId="049F7F9D"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75EF6AEC" w14:textId="77777777" w:rsidR="00940181" w:rsidRPr="00BB1D68" w:rsidRDefault="00940181" w:rsidP="007E330F">
            <w:pPr>
              <w:pStyle w:val="AmColumnHeading"/>
            </w:pPr>
            <w:r w:rsidRPr="00BB1D68">
              <w:t>Amendamentul</w:t>
            </w:r>
          </w:p>
        </w:tc>
      </w:tr>
      <w:tr w:rsidR="00477BAC" w:rsidRPr="00BB1D68" w14:paraId="01FF3C76" w14:textId="77777777" w:rsidTr="007E330F">
        <w:trPr>
          <w:jc w:val="center"/>
        </w:trPr>
        <w:tc>
          <w:tcPr>
            <w:tcW w:w="4876" w:type="dxa"/>
            <w:tcBorders>
              <w:top w:val="nil"/>
              <w:left w:val="nil"/>
              <w:bottom w:val="nil"/>
              <w:right w:val="nil"/>
            </w:tcBorders>
          </w:tcPr>
          <w:p w14:paraId="15C7BA3C" w14:textId="77777777" w:rsidR="00940181" w:rsidRPr="00BB1D68" w:rsidRDefault="00940181" w:rsidP="007E330F">
            <w:pPr>
              <w:pStyle w:val="Normal6a"/>
            </w:pPr>
            <w:r w:rsidRPr="00BB1D68">
              <w:t>2.</w:t>
            </w:r>
            <w:r w:rsidRPr="00BB1D68">
              <w:tab/>
            </w:r>
            <w:r w:rsidRPr="00BB1D68">
              <w:rPr>
                <w:b/>
                <w:bCs/>
                <w:i/>
                <w:iCs/>
              </w:rPr>
              <w:t>Termenele menționate la alineatul (1) încep să curgă de la data la care oricare dintre deciziile menționate la articolul 7, la articolul 10 și la articolul 12 alineatul (2) este notificată resortisantului țării terțe sau de la o altă dată care urmează să fie stabilită în dreptul intern, în special atunci când</w:t>
            </w:r>
            <w:r w:rsidRPr="00BB1D68">
              <w:t xml:space="preserve"> resortisantul țării terțe </w:t>
            </w:r>
            <w:r w:rsidRPr="00BB1D68">
              <w:rPr>
                <w:b/>
                <w:bCs/>
                <w:i/>
                <w:iCs/>
              </w:rPr>
              <w:t>în cauză s-a sustras procedurii</w:t>
            </w:r>
            <w:r w:rsidRPr="00BB1D68">
              <w:t>.</w:t>
            </w:r>
          </w:p>
        </w:tc>
        <w:tc>
          <w:tcPr>
            <w:tcW w:w="4876" w:type="dxa"/>
            <w:tcBorders>
              <w:top w:val="nil"/>
              <w:left w:val="nil"/>
              <w:bottom w:val="nil"/>
              <w:right w:val="nil"/>
            </w:tcBorders>
          </w:tcPr>
          <w:p w14:paraId="2A405B67" w14:textId="77777777" w:rsidR="00940181" w:rsidRPr="00BB1D68" w:rsidRDefault="00940181" w:rsidP="007E330F">
            <w:pPr>
              <w:pStyle w:val="Normal6a"/>
            </w:pPr>
            <w:r w:rsidRPr="00BB1D68">
              <w:t>2.</w:t>
            </w:r>
            <w:r w:rsidRPr="00BB1D68">
              <w:tab/>
            </w:r>
            <w:r w:rsidRPr="00BB1D68">
              <w:rPr>
                <w:b/>
                <w:bCs/>
                <w:i/>
                <w:iCs/>
              </w:rPr>
              <w:t>În cazul în care</w:t>
            </w:r>
            <w:r w:rsidRPr="00BB1D68">
              <w:t xml:space="preserve"> resortisantul țării terțe </w:t>
            </w:r>
            <w:r w:rsidRPr="00BB1D68">
              <w:rPr>
                <w:b/>
                <w:bCs/>
                <w:i/>
                <w:iCs/>
              </w:rPr>
              <w:t>și-a exercitat dreptul la o cale de atac efectivă în fața unei autorități judiciare competente de prim grad de jurisdicție menționate la articolul 27, autoritatea judiciară are competența de a decide, în urma unei examinări atât a elementelor de fapt, cât și a elementelor de drept, dacă îndepărtarea ar trebui suspendată sau nu până la soluționarea căii de atac</w:t>
            </w:r>
            <w:r w:rsidRPr="00BB1D68">
              <w:t>.</w:t>
            </w:r>
          </w:p>
        </w:tc>
      </w:tr>
    </w:tbl>
    <w:p w14:paraId="37BF3DA1"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3EAC1D43" w14:textId="77777777" w:rsidR="00940181" w:rsidRPr="00BB1D68" w:rsidRDefault="00940181" w:rsidP="00940181">
      <w:r w:rsidRPr="00BB1D68">
        <w:rPr>
          <w:rStyle w:val="HideTWBExt"/>
        </w:rPr>
        <w:t>&lt;/Amend&gt;</w:t>
      </w:r>
    </w:p>
    <w:p w14:paraId="0AD53E35"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1727</w:t>
      </w:r>
      <w:r w:rsidRPr="00BB1D68">
        <w:rPr>
          <w:rStyle w:val="HideTWBExt"/>
          <w:b w:val="0"/>
        </w:rPr>
        <w:t>&lt;/NumAm&gt;</w:t>
      </w:r>
    </w:p>
    <w:p w14:paraId="31C02663" w14:textId="77777777" w:rsidR="00940181" w:rsidRPr="00BB1D68" w:rsidRDefault="00940181" w:rsidP="00940181">
      <w:pPr>
        <w:pStyle w:val="NormalBold"/>
      </w:pPr>
      <w:r w:rsidRPr="00BB1D68">
        <w:rPr>
          <w:rStyle w:val="HideTWBExt"/>
          <w:b w:val="0"/>
        </w:rPr>
        <w:t>&lt;RepeatBlock-By&gt;&lt;Members&gt;</w:t>
      </w:r>
      <w:r w:rsidRPr="00BB1D68">
        <w:t>Mary Khan</w:t>
      </w:r>
      <w:r w:rsidRPr="00BB1D68">
        <w:rPr>
          <w:rStyle w:val="HideTWBExt"/>
          <w:b w:val="0"/>
        </w:rPr>
        <w:t>&lt;/Members&gt;</w:t>
      </w:r>
    </w:p>
    <w:p w14:paraId="338D611B" w14:textId="77777777" w:rsidR="00940181" w:rsidRPr="00BB1D68" w:rsidRDefault="00940181" w:rsidP="00940181">
      <w:pPr>
        <w:pStyle w:val="NormalBold"/>
      </w:pPr>
      <w:r w:rsidRPr="00BB1D68">
        <w:rPr>
          <w:rStyle w:val="HideTWBExt"/>
          <w:b w:val="0"/>
        </w:rPr>
        <w:t>&lt;/RepeatBlock-By&gt;</w:t>
      </w:r>
    </w:p>
    <w:p w14:paraId="51D32B0A"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2D26FD7E" w14:textId="77777777" w:rsidR="00940181" w:rsidRPr="00BB1D68" w:rsidRDefault="00940181" w:rsidP="00940181">
      <w:pPr>
        <w:pStyle w:val="NormalBold"/>
      </w:pPr>
      <w:r w:rsidRPr="00BB1D68">
        <w:rPr>
          <w:rStyle w:val="HideTWBExt"/>
          <w:b w:val="0"/>
        </w:rPr>
        <w:t>&lt;Article&gt;</w:t>
      </w:r>
      <w:r w:rsidRPr="00BB1D68">
        <w:t>Articolul 27 – alineatul 2</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2A93AF8E" w14:textId="77777777" w:rsidTr="007E330F">
        <w:trPr>
          <w:trHeight w:hRule="exact" w:val="240"/>
          <w:jc w:val="center"/>
        </w:trPr>
        <w:tc>
          <w:tcPr>
            <w:tcW w:w="9752" w:type="dxa"/>
            <w:gridSpan w:val="2"/>
            <w:tcBorders>
              <w:top w:val="nil"/>
              <w:left w:val="nil"/>
              <w:bottom w:val="nil"/>
              <w:right w:val="nil"/>
            </w:tcBorders>
          </w:tcPr>
          <w:p w14:paraId="4BD7A2F7" w14:textId="77777777" w:rsidR="00940181" w:rsidRPr="00BB1D68" w:rsidRDefault="00940181" w:rsidP="007E330F"/>
        </w:tc>
      </w:tr>
      <w:tr w:rsidR="00477BAC" w:rsidRPr="00BB1D68" w14:paraId="56EA5BE8" w14:textId="77777777" w:rsidTr="007E330F">
        <w:trPr>
          <w:trHeight w:val="240"/>
          <w:jc w:val="center"/>
        </w:trPr>
        <w:tc>
          <w:tcPr>
            <w:tcW w:w="4876" w:type="dxa"/>
            <w:tcBorders>
              <w:top w:val="nil"/>
              <w:left w:val="nil"/>
              <w:bottom w:val="nil"/>
              <w:right w:val="nil"/>
            </w:tcBorders>
          </w:tcPr>
          <w:p w14:paraId="7EC29B8C"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0AD63636" w14:textId="77777777" w:rsidR="00940181" w:rsidRPr="00BB1D68" w:rsidRDefault="00940181" w:rsidP="007E330F">
            <w:pPr>
              <w:pStyle w:val="AmColumnHeading"/>
            </w:pPr>
            <w:r w:rsidRPr="00BB1D68">
              <w:t>Amendamentul</w:t>
            </w:r>
          </w:p>
        </w:tc>
      </w:tr>
      <w:tr w:rsidR="00477BAC" w:rsidRPr="00BB1D68" w14:paraId="252CE575" w14:textId="77777777" w:rsidTr="007E330F">
        <w:trPr>
          <w:jc w:val="center"/>
        </w:trPr>
        <w:tc>
          <w:tcPr>
            <w:tcW w:w="4876" w:type="dxa"/>
            <w:tcBorders>
              <w:top w:val="nil"/>
              <w:left w:val="nil"/>
              <w:bottom w:val="nil"/>
              <w:right w:val="nil"/>
            </w:tcBorders>
          </w:tcPr>
          <w:p w14:paraId="77D4A626" w14:textId="77777777" w:rsidR="00940181" w:rsidRPr="00BB1D68" w:rsidRDefault="00940181" w:rsidP="007E330F">
            <w:pPr>
              <w:pStyle w:val="Normal6a"/>
            </w:pPr>
            <w:r w:rsidRPr="00BB1D68">
              <w:t>2.</w:t>
            </w:r>
            <w:r w:rsidRPr="00BB1D68">
              <w:tab/>
              <w:t xml:space="preserve">Termenele menționate la alineatul (1) încep să curgă de la data la care oricare dintre deciziile menționate la articolul 7, la articolul 10 și la articolul 12 alineatul (2) este notificată resortisantului țării terțe sau de la o altă dată care urmează să fie </w:t>
            </w:r>
            <w:r w:rsidRPr="00BB1D68">
              <w:lastRenderedPageBreak/>
              <w:t>stabilită în dreptul intern</w:t>
            </w:r>
            <w:r w:rsidRPr="00BB1D68">
              <w:rPr>
                <w:b/>
                <w:bCs/>
                <w:i/>
                <w:iCs/>
              </w:rPr>
              <w:t>, în special atunci când resortisantul țării terțe în cauză s-a sustras procedurii</w:t>
            </w:r>
            <w:r w:rsidRPr="00BB1D68">
              <w:t>.</w:t>
            </w:r>
          </w:p>
        </w:tc>
        <w:tc>
          <w:tcPr>
            <w:tcW w:w="4876" w:type="dxa"/>
            <w:tcBorders>
              <w:top w:val="nil"/>
              <w:left w:val="nil"/>
              <w:bottom w:val="nil"/>
              <w:right w:val="nil"/>
            </w:tcBorders>
          </w:tcPr>
          <w:p w14:paraId="33F6FBF6" w14:textId="77777777" w:rsidR="00940181" w:rsidRPr="00BB1D68" w:rsidRDefault="00940181" w:rsidP="007E330F">
            <w:pPr>
              <w:pStyle w:val="Normal6a"/>
            </w:pPr>
            <w:r w:rsidRPr="00BB1D68">
              <w:lastRenderedPageBreak/>
              <w:t>2.</w:t>
            </w:r>
            <w:r w:rsidRPr="00BB1D68">
              <w:tab/>
              <w:t xml:space="preserve">Termenele menționate la alineatul (1) încep să curgă de la data la care oricare dintre deciziile menționate la articolul 7, la articolul 10 și la articolul 12 alineatul (2) este notificată resortisantului țării terțe sau </w:t>
            </w:r>
            <w:r w:rsidRPr="00BB1D68">
              <w:lastRenderedPageBreak/>
              <w:t>de la o altă dată care urmează să fie stabilită în dreptul intern.</w:t>
            </w:r>
          </w:p>
        </w:tc>
      </w:tr>
    </w:tbl>
    <w:p w14:paraId="466B9238" w14:textId="77777777" w:rsidR="00940181" w:rsidRPr="00BB1D68" w:rsidRDefault="00940181" w:rsidP="00940181">
      <w:pPr>
        <w:pStyle w:val="AmOrLang"/>
      </w:pPr>
      <w:r w:rsidRPr="00BB1D68">
        <w:lastRenderedPageBreak/>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27D54A95" w14:textId="77777777" w:rsidR="00940181" w:rsidRPr="00BB1D68" w:rsidRDefault="00940181" w:rsidP="00940181">
      <w:r w:rsidRPr="00BB1D68">
        <w:rPr>
          <w:rStyle w:val="HideTWBExt"/>
        </w:rPr>
        <w:t>&lt;/Amend&gt;</w:t>
      </w:r>
    </w:p>
    <w:p w14:paraId="3F5E2FC6"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1728</w:t>
      </w:r>
      <w:r w:rsidRPr="00BB1D68">
        <w:rPr>
          <w:rStyle w:val="HideTWBExt"/>
          <w:b w:val="0"/>
        </w:rPr>
        <w:t>&lt;/NumAm&gt;</w:t>
      </w:r>
    </w:p>
    <w:p w14:paraId="1B5B9001" w14:textId="77777777" w:rsidR="00940181" w:rsidRPr="00BB1D68" w:rsidRDefault="00940181" w:rsidP="00940181">
      <w:pPr>
        <w:pStyle w:val="NormalBold"/>
      </w:pPr>
      <w:r w:rsidRPr="00BB1D68">
        <w:rPr>
          <w:rStyle w:val="HideTWBExt"/>
          <w:b w:val="0"/>
        </w:rPr>
        <w:t>&lt;RepeatBlock-By&gt;&lt;Members&gt;</w:t>
      </w:r>
      <w:r w:rsidRPr="00BB1D68">
        <w:t>Marieke Ehlers</w:t>
      </w:r>
      <w:r w:rsidRPr="00BB1D68">
        <w:rPr>
          <w:rStyle w:val="HideTWBExt"/>
          <w:b w:val="0"/>
        </w:rPr>
        <w:t>&lt;/Members&gt;</w:t>
      </w:r>
    </w:p>
    <w:p w14:paraId="22B03E5F" w14:textId="77777777" w:rsidR="00940181" w:rsidRPr="00BB1D68" w:rsidRDefault="00940181" w:rsidP="00940181">
      <w:r w:rsidRPr="00BB1D68">
        <w:rPr>
          <w:rStyle w:val="HideTWBExt"/>
        </w:rPr>
        <w:t>&lt;AuNomDe&gt;</w:t>
      </w:r>
      <w:r w:rsidRPr="00BB1D68">
        <w:rPr>
          <w:rStyle w:val="HideTWBInt"/>
        </w:rPr>
        <w:t>{PfE}</w:t>
      </w:r>
      <w:r w:rsidRPr="00BB1D68">
        <w:t>în numele Grupului PfE</w:t>
      </w:r>
      <w:r w:rsidRPr="00BB1D68">
        <w:rPr>
          <w:rStyle w:val="HideTWBExt"/>
        </w:rPr>
        <w:t>&lt;/AuNomDe&gt;</w:t>
      </w:r>
    </w:p>
    <w:p w14:paraId="5E558B57" w14:textId="77777777" w:rsidR="00940181" w:rsidRPr="00BB1D68" w:rsidRDefault="00940181" w:rsidP="00940181">
      <w:pPr>
        <w:pStyle w:val="NormalBold"/>
      </w:pPr>
      <w:r w:rsidRPr="00BB1D68">
        <w:rPr>
          <w:rStyle w:val="HideTWBExt"/>
          <w:b w:val="0"/>
        </w:rPr>
        <w:t>&lt;/RepeatBlock-By&gt;</w:t>
      </w:r>
    </w:p>
    <w:p w14:paraId="12CF77BA"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3C30DC5C" w14:textId="77777777" w:rsidR="00940181" w:rsidRPr="00BB1D68" w:rsidRDefault="00940181" w:rsidP="00940181">
      <w:pPr>
        <w:pStyle w:val="NormalBold"/>
      </w:pPr>
      <w:r w:rsidRPr="00BB1D68">
        <w:rPr>
          <w:rStyle w:val="HideTWBExt"/>
          <w:b w:val="0"/>
        </w:rPr>
        <w:t>&lt;Article&gt;</w:t>
      </w:r>
      <w:r w:rsidRPr="00BB1D68">
        <w:t>Articolul 27 – alineatul 2</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5DC23169" w14:textId="77777777" w:rsidTr="007E330F">
        <w:trPr>
          <w:trHeight w:hRule="exact" w:val="240"/>
          <w:jc w:val="center"/>
        </w:trPr>
        <w:tc>
          <w:tcPr>
            <w:tcW w:w="9752" w:type="dxa"/>
            <w:gridSpan w:val="2"/>
            <w:tcBorders>
              <w:top w:val="nil"/>
              <w:left w:val="nil"/>
              <w:bottom w:val="nil"/>
              <w:right w:val="nil"/>
            </w:tcBorders>
          </w:tcPr>
          <w:p w14:paraId="39827B55" w14:textId="77777777" w:rsidR="00940181" w:rsidRPr="00BB1D68" w:rsidRDefault="00940181" w:rsidP="007E330F"/>
        </w:tc>
      </w:tr>
      <w:tr w:rsidR="00477BAC" w:rsidRPr="00BB1D68" w14:paraId="0A4F7166" w14:textId="77777777" w:rsidTr="007E330F">
        <w:trPr>
          <w:trHeight w:val="240"/>
          <w:jc w:val="center"/>
        </w:trPr>
        <w:tc>
          <w:tcPr>
            <w:tcW w:w="4876" w:type="dxa"/>
            <w:tcBorders>
              <w:top w:val="nil"/>
              <w:left w:val="nil"/>
              <w:bottom w:val="nil"/>
              <w:right w:val="nil"/>
            </w:tcBorders>
          </w:tcPr>
          <w:p w14:paraId="7DEE788F"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409409F9" w14:textId="77777777" w:rsidR="00940181" w:rsidRPr="00BB1D68" w:rsidRDefault="00940181" w:rsidP="007E330F">
            <w:pPr>
              <w:pStyle w:val="AmColumnHeading"/>
            </w:pPr>
            <w:r w:rsidRPr="00BB1D68">
              <w:t>Amendamentul</w:t>
            </w:r>
          </w:p>
        </w:tc>
      </w:tr>
      <w:tr w:rsidR="00477BAC" w:rsidRPr="00BB1D68" w14:paraId="40AA8DC3" w14:textId="77777777" w:rsidTr="007E330F">
        <w:trPr>
          <w:jc w:val="center"/>
        </w:trPr>
        <w:tc>
          <w:tcPr>
            <w:tcW w:w="4876" w:type="dxa"/>
            <w:tcBorders>
              <w:top w:val="nil"/>
              <w:left w:val="nil"/>
              <w:bottom w:val="nil"/>
              <w:right w:val="nil"/>
            </w:tcBorders>
          </w:tcPr>
          <w:p w14:paraId="24BE04A9" w14:textId="77777777" w:rsidR="00940181" w:rsidRPr="00BB1D68" w:rsidRDefault="00940181" w:rsidP="007E330F">
            <w:pPr>
              <w:pStyle w:val="Normal6a"/>
            </w:pPr>
            <w:r w:rsidRPr="00BB1D68">
              <w:t>2.</w:t>
            </w:r>
            <w:r w:rsidRPr="00BB1D68">
              <w:tab/>
              <w:t>Termenele menționate la alineatul (1) încep să curgă de la data la care oricare dintre deciziile menționate la articolul 7, la articolul 10 și la articolul 12 alineatul (2) este notificată resortisantului țării terțe sau de la o altă dată care urmează să fie stabilită în dreptul intern</w:t>
            </w:r>
            <w:r w:rsidRPr="00BB1D68">
              <w:rPr>
                <w:b/>
                <w:bCs/>
                <w:i/>
                <w:iCs/>
              </w:rPr>
              <w:t>, în special atunci când resortisantul țării terțe în cauză s-a sustras procedurii</w:t>
            </w:r>
            <w:r w:rsidRPr="00BB1D68">
              <w:t>.</w:t>
            </w:r>
          </w:p>
        </w:tc>
        <w:tc>
          <w:tcPr>
            <w:tcW w:w="4876" w:type="dxa"/>
            <w:tcBorders>
              <w:top w:val="nil"/>
              <w:left w:val="nil"/>
              <w:bottom w:val="nil"/>
              <w:right w:val="nil"/>
            </w:tcBorders>
          </w:tcPr>
          <w:p w14:paraId="28C5A07C" w14:textId="77777777" w:rsidR="00940181" w:rsidRPr="00BB1D68" w:rsidRDefault="00940181" w:rsidP="007E330F">
            <w:pPr>
              <w:pStyle w:val="Normal6a"/>
            </w:pPr>
            <w:r w:rsidRPr="00BB1D68">
              <w:t>2.</w:t>
            </w:r>
            <w:r w:rsidRPr="00BB1D68">
              <w:tab/>
              <w:t>Termenele menționate la alineatul (1) încep să curgă de la data la care oricare dintre deciziile menționate la articolul 7, la articolul 10 și la articolul 12 alineatul (2) este notificată resortisantului țării terțe sau de la o altă dată care urmează să fie stabilită în dreptul intern.</w:t>
            </w:r>
          </w:p>
        </w:tc>
      </w:tr>
    </w:tbl>
    <w:p w14:paraId="6A0D4E13"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1B791FBF" w14:textId="77777777" w:rsidR="00940181" w:rsidRPr="00BB1D68" w:rsidRDefault="00940181" w:rsidP="00940181">
      <w:r w:rsidRPr="00BB1D68">
        <w:rPr>
          <w:rStyle w:val="HideTWBExt"/>
        </w:rPr>
        <w:t>&lt;/Amend&gt;</w:t>
      </w:r>
    </w:p>
    <w:p w14:paraId="5C78BC6F"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1729</w:t>
      </w:r>
      <w:r w:rsidRPr="00BB1D68">
        <w:rPr>
          <w:rStyle w:val="HideTWBExt"/>
          <w:b w:val="0"/>
        </w:rPr>
        <w:t>&lt;/NumAm&gt;</w:t>
      </w:r>
    </w:p>
    <w:p w14:paraId="1EE1CF35" w14:textId="77777777" w:rsidR="00940181" w:rsidRPr="00BB1D68" w:rsidRDefault="00940181" w:rsidP="00940181">
      <w:pPr>
        <w:pStyle w:val="NormalBold"/>
      </w:pPr>
      <w:r w:rsidRPr="00BB1D68">
        <w:rPr>
          <w:rStyle w:val="HideTWBExt"/>
          <w:b w:val="0"/>
        </w:rPr>
        <w:t>&lt;RepeatBlock-By&gt;&lt;Members&gt;</w:t>
      </w:r>
      <w:r w:rsidRPr="00BB1D68">
        <w:t>François-Xavier Bellamy, Lukas Mandl, Alice Teodorescu Måwe, Sander Smit, Loránt Vincze, Lena Düpont, Tomas Tobé, Rasa Juknevičienė, Jeroen Lenaers, Karlo Ressler</w:t>
      </w:r>
      <w:r w:rsidRPr="00BB1D68">
        <w:rPr>
          <w:rStyle w:val="HideTWBExt"/>
          <w:b w:val="0"/>
        </w:rPr>
        <w:t>&lt;/Members&gt;</w:t>
      </w:r>
    </w:p>
    <w:p w14:paraId="57D6F8C6" w14:textId="77777777" w:rsidR="00940181" w:rsidRPr="00BB1D68" w:rsidRDefault="00940181" w:rsidP="00940181">
      <w:pPr>
        <w:pStyle w:val="NormalBold"/>
      </w:pPr>
      <w:r w:rsidRPr="00BB1D68">
        <w:rPr>
          <w:rStyle w:val="HideTWBExt"/>
          <w:b w:val="0"/>
        </w:rPr>
        <w:t>&lt;/RepeatBlock-By&gt;</w:t>
      </w:r>
    </w:p>
    <w:p w14:paraId="6D129992"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7D9A677A" w14:textId="77777777" w:rsidR="00940181" w:rsidRPr="00BB1D68" w:rsidRDefault="00940181" w:rsidP="00940181">
      <w:pPr>
        <w:pStyle w:val="NormalBold"/>
      </w:pPr>
      <w:r w:rsidRPr="00BB1D68">
        <w:rPr>
          <w:rStyle w:val="HideTWBExt"/>
          <w:b w:val="0"/>
        </w:rPr>
        <w:t>&lt;Article&gt;</w:t>
      </w:r>
      <w:r w:rsidRPr="00BB1D68">
        <w:t>Articolul 27 – alineatul 2 a (nou)</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0F7F6CEA" w14:textId="77777777" w:rsidTr="007E330F">
        <w:trPr>
          <w:trHeight w:hRule="exact" w:val="240"/>
          <w:jc w:val="center"/>
        </w:trPr>
        <w:tc>
          <w:tcPr>
            <w:tcW w:w="9752" w:type="dxa"/>
            <w:gridSpan w:val="2"/>
            <w:tcBorders>
              <w:top w:val="nil"/>
              <w:left w:val="nil"/>
              <w:bottom w:val="nil"/>
              <w:right w:val="nil"/>
            </w:tcBorders>
          </w:tcPr>
          <w:p w14:paraId="2780B3D3" w14:textId="77777777" w:rsidR="00940181" w:rsidRPr="00BB1D68" w:rsidRDefault="00940181" w:rsidP="007E330F"/>
        </w:tc>
      </w:tr>
      <w:tr w:rsidR="00477BAC" w:rsidRPr="00BB1D68" w14:paraId="0A3176C7" w14:textId="77777777" w:rsidTr="007E330F">
        <w:trPr>
          <w:trHeight w:val="240"/>
          <w:jc w:val="center"/>
        </w:trPr>
        <w:tc>
          <w:tcPr>
            <w:tcW w:w="4876" w:type="dxa"/>
            <w:tcBorders>
              <w:top w:val="nil"/>
              <w:left w:val="nil"/>
              <w:bottom w:val="nil"/>
              <w:right w:val="nil"/>
            </w:tcBorders>
          </w:tcPr>
          <w:p w14:paraId="2681F685"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62DB17EB" w14:textId="77777777" w:rsidR="00940181" w:rsidRPr="00BB1D68" w:rsidRDefault="00940181" w:rsidP="007E330F">
            <w:pPr>
              <w:pStyle w:val="AmColumnHeading"/>
            </w:pPr>
            <w:r w:rsidRPr="00BB1D68">
              <w:t>Amendamentul</w:t>
            </w:r>
          </w:p>
        </w:tc>
      </w:tr>
      <w:tr w:rsidR="00477BAC" w:rsidRPr="00BB1D68" w14:paraId="2F38B53F" w14:textId="77777777" w:rsidTr="007E330F">
        <w:trPr>
          <w:jc w:val="center"/>
        </w:trPr>
        <w:tc>
          <w:tcPr>
            <w:tcW w:w="4876" w:type="dxa"/>
            <w:tcBorders>
              <w:top w:val="nil"/>
              <w:left w:val="nil"/>
              <w:bottom w:val="nil"/>
              <w:right w:val="nil"/>
            </w:tcBorders>
          </w:tcPr>
          <w:p w14:paraId="26A6730E" w14:textId="77777777" w:rsidR="00940181" w:rsidRPr="00BB1D68" w:rsidRDefault="00940181" w:rsidP="007E330F">
            <w:pPr>
              <w:pStyle w:val="Normal6a"/>
            </w:pPr>
          </w:p>
        </w:tc>
        <w:tc>
          <w:tcPr>
            <w:tcW w:w="4876" w:type="dxa"/>
            <w:tcBorders>
              <w:top w:val="nil"/>
              <w:left w:val="nil"/>
              <w:bottom w:val="nil"/>
              <w:right w:val="nil"/>
            </w:tcBorders>
          </w:tcPr>
          <w:p w14:paraId="5A98B3DB" w14:textId="77777777" w:rsidR="00940181" w:rsidRPr="00BB1D68" w:rsidRDefault="00940181" w:rsidP="007E330F">
            <w:pPr>
              <w:pStyle w:val="Normal6a"/>
            </w:pPr>
            <w:r w:rsidRPr="00BB1D68">
              <w:rPr>
                <w:b/>
                <w:i/>
              </w:rPr>
              <w:t>2a.</w:t>
            </w:r>
            <w:r w:rsidRPr="00BB1D68">
              <w:tab/>
            </w:r>
            <w:r w:rsidRPr="00BB1D68">
              <w:rPr>
                <w:b/>
                <w:i/>
              </w:rPr>
              <w:t>În cazul în care returnarea se referă la resortisanți ai țărilor terțe care prezintă un risc pentru securitate în temeiul articolului 16, termenul este cât mai scurt posibil și nu depășește 48 de ore.</w:t>
            </w:r>
          </w:p>
        </w:tc>
      </w:tr>
    </w:tbl>
    <w:p w14:paraId="2D8DFFD0"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3B9BA4CE" w14:textId="77777777" w:rsidR="00940181" w:rsidRPr="00BB1D68" w:rsidRDefault="00940181" w:rsidP="00940181">
      <w:r w:rsidRPr="00BB1D68">
        <w:rPr>
          <w:rStyle w:val="HideTWBExt"/>
        </w:rPr>
        <w:lastRenderedPageBreak/>
        <w:t>&lt;/Amend&gt;</w:t>
      </w:r>
    </w:p>
    <w:p w14:paraId="0764AD5A"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1730</w:t>
      </w:r>
      <w:r w:rsidRPr="00BB1D68">
        <w:rPr>
          <w:rStyle w:val="HideTWBExt"/>
          <w:b w:val="0"/>
        </w:rPr>
        <w:t>&lt;/NumAm&gt;</w:t>
      </w:r>
    </w:p>
    <w:p w14:paraId="3C5AF850" w14:textId="77777777" w:rsidR="00940181" w:rsidRPr="00BB1D68" w:rsidRDefault="00940181" w:rsidP="00940181">
      <w:pPr>
        <w:pStyle w:val="NormalBold"/>
      </w:pPr>
      <w:r w:rsidRPr="00BB1D68">
        <w:rPr>
          <w:rStyle w:val="HideTWBExt"/>
          <w:b w:val="0"/>
        </w:rPr>
        <w:t>&lt;RepeatBlock-By&gt;&lt;Members&gt;</w:t>
      </w:r>
      <w:r w:rsidRPr="00BB1D68">
        <w:t>Murielle Laurent, Ana Catarina Mendes, Emma Rafowicz, Matjaž Nemec, Marco Tarquinio, Francisco Assis, Cecilia Strada</w:t>
      </w:r>
      <w:r w:rsidRPr="00BB1D68">
        <w:rPr>
          <w:rStyle w:val="HideTWBExt"/>
          <w:b w:val="0"/>
        </w:rPr>
        <w:t>&lt;/Members&gt;</w:t>
      </w:r>
    </w:p>
    <w:p w14:paraId="08F4EBC2" w14:textId="77777777" w:rsidR="00940181" w:rsidRPr="00BB1D68" w:rsidRDefault="00940181" w:rsidP="00940181">
      <w:pPr>
        <w:pStyle w:val="NormalBold"/>
      </w:pPr>
      <w:r w:rsidRPr="00BB1D68">
        <w:rPr>
          <w:rStyle w:val="HideTWBExt"/>
          <w:b w:val="0"/>
        </w:rPr>
        <w:t>&lt;/RepeatBlock-By&gt;</w:t>
      </w:r>
    </w:p>
    <w:p w14:paraId="37052B06"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5C504BD6" w14:textId="77777777" w:rsidR="00940181" w:rsidRPr="00BB1D68" w:rsidRDefault="00940181" w:rsidP="00940181">
      <w:pPr>
        <w:pStyle w:val="NormalBold"/>
      </w:pPr>
      <w:r w:rsidRPr="00BB1D68">
        <w:rPr>
          <w:rStyle w:val="HideTWBExt"/>
          <w:b w:val="0"/>
        </w:rPr>
        <w:t>&lt;Article&gt;</w:t>
      </w:r>
      <w:r w:rsidRPr="00BB1D68">
        <w:t>Articolul 27 – alineatul 3</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5E66F4CA" w14:textId="77777777" w:rsidTr="007E330F">
        <w:trPr>
          <w:trHeight w:hRule="exact" w:val="240"/>
          <w:jc w:val="center"/>
        </w:trPr>
        <w:tc>
          <w:tcPr>
            <w:tcW w:w="9752" w:type="dxa"/>
            <w:gridSpan w:val="2"/>
            <w:tcBorders>
              <w:top w:val="nil"/>
              <w:left w:val="nil"/>
              <w:bottom w:val="nil"/>
              <w:right w:val="nil"/>
            </w:tcBorders>
          </w:tcPr>
          <w:p w14:paraId="0F7A3599" w14:textId="77777777" w:rsidR="00940181" w:rsidRPr="00BB1D68" w:rsidRDefault="00940181" w:rsidP="007E330F"/>
        </w:tc>
      </w:tr>
      <w:tr w:rsidR="00477BAC" w:rsidRPr="00BB1D68" w14:paraId="4DAEB096" w14:textId="77777777" w:rsidTr="007E330F">
        <w:trPr>
          <w:trHeight w:val="240"/>
          <w:jc w:val="center"/>
        </w:trPr>
        <w:tc>
          <w:tcPr>
            <w:tcW w:w="4876" w:type="dxa"/>
            <w:tcBorders>
              <w:top w:val="nil"/>
              <w:left w:val="nil"/>
              <w:bottom w:val="nil"/>
              <w:right w:val="nil"/>
            </w:tcBorders>
          </w:tcPr>
          <w:p w14:paraId="2EC9CACA"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0E758652" w14:textId="77777777" w:rsidR="00940181" w:rsidRPr="00BB1D68" w:rsidRDefault="00940181" w:rsidP="007E330F">
            <w:pPr>
              <w:pStyle w:val="AmColumnHeading"/>
            </w:pPr>
            <w:r w:rsidRPr="00BB1D68">
              <w:t>Amendamentul</w:t>
            </w:r>
          </w:p>
        </w:tc>
      </w:tr>
      <w:tr w:rsidR="00477BAC" w:rsidRPr="00BB1D68" w14:paraId="1399F254" w14:textId="77777777" w:rsidTr="007E330F">
        <w:trPr>
          <w:jc w:val="center"/>
        </w:trPr>
        <w:tc>
          <w:tcPr>
            <w:tcW w:w="4876" w:type="dxa"/>
            <w:tcBorders>
              <w:top w:val="nil"/>
              <w:left w:val="nil"/>
              <w:bottom w:val="nil"/>
              <w:right w:val="nil"/>
            </w:tcBorders>
          </w:tcPr>
          <w:p w14:paraId="41B93831" w14:textId="77777777" w:rsidR="00940181" w:rsidRPr="00BB1D68" w:rsidRDefault="00940181" w:rsidP="007E330F">
            <w:pPr>
              <w:pStyle w:val="Normal6a"/>
            </w:pPr>
            <w:r w:rsidRPr="00BB1D68">
              <w:rPr>
                <w:b/>
                <w:i/>
              </w:rPr>
              <w:t>3.</w:t>
            </w:r>
            <w:r w:rsidRPr="00BB1D68">
              <w:tab/>
            </w:r>
            <w:r w:rsidRPr="00BB1D68">
              <w:rPr>
                <w:b/>
                <w:i/>
              </w:rPr>
              <w:t>În cazul în care o decizie de returnare se bazează pe o decizie de refuz sau de încetare a șederii legale sau este emisă în cadrul aceluiași act ca și o decizie de refuz sau de încetare a șederii legale, termenele pentru introducerea unei căi de atac împotriva deciziei de returnare pot fi cele prevăzute în dreptul intern pentru introducerea unei căi de atac împotriva unei decizii de încetare sau de refuz al șederii legale.</w:t>
            </w:r>
          </w:p>
        </w:tc>
        <w:tc>
          <w:tcPr>
            <w:tcW w:w="4876" w:type="dxa"/>
            <w:tcBorders>
              <w:top w:val="nil"/>
              <w:left w:val="nil"/>
              <w:bottom w:val="nil"/>
              <w:right w:val="nil"/>
            </w:tcBorders>
          </w:tcPr>
          <w:p w14:paraId="79AD9780" w14:textId="77777777" w:rsidR="00940181" w:rsidRPr="00BB1D68" w:rsidRDefault="00940181" w:rsidP="007E330F">
            <w:pPr>
              <w:pStyle w:val="Normal6a"/>
            </w:pPr>
            <w:r w:rsidRPr="00BB1D68">
              <w:rPr>
                <w:b/>
                <w:i/>
              </w:rPr>
              <w:t>eliminat</w:t>
            </w:r>
          </w:p>
        </w:tc>
      </w:tr>
    </w:tbl>
    <w:p w14:paraId="13F2387D"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4E6DE12F" w14:textId="77777777" w:rsidR="00940181" w:rsidRPr="00BB1D68" w:rsidRDefault="00940181" w:rsidP="00940181">
      <w:pPr>
        <w:pStyle w:val="AmJustTitle"/>
      </w:pPr>
      <w:r w:rsidRPr="00BB1D68">
        <w:rPr>
          <w:rStyle w:val="HideTWBExt"/>
          <w:i w:val="0"/>
        </w:rPr>
        <w:t>&lt;TitreJust&gt;</w:t>
      </w:r>
      <w:r w:rsidRPr="00BB1D68">
        <w:t>Justificare</w:t>
      </w:r>
      <w:r w:rsidRPr="00BB1D68">
        <w:rPr>
          <w:rStyle w:val="HideTWBExt"/>
          <w:i w:val="0"/>
        </w:rPr>
        <w:t>&lt;/TitreJust&gt;</w:t>
      </w:r>
    </w:p>
    <w:p w14:paraId="6864B6BE" w14:textId="77777777" w:rsidR="00940181" w:rsidRPr="00BB1D68" w:rsidRDefault="00940181" w:rsidP="00940181">
      <w:pPr>
        <w:pStyle w:val="AmJustText"/>
      </w:pPr>
      <w:r w:rsidRPr="00BB1D68">
        <w:t>Această dispoziție nu oferă securitate juridică. Pentru a asigura un grad minim de armonizare, perioada pentru introducerea unei căi de atac ar trebui prevăzută în dreptul intern. Ar fi suficient să i se permită persoanei returnate să își exercite efectiv dreptul la o cale de atac și nu ar trebui să se permită revizuirea prin intermediul dreptului intern.</w:t>
      </w:r>
    </w:p>
    <w:p w14:paraId="7AC37BB9" w14:textId="77777777" w:rsidR="00940181" w:rsidRPr="00BB1D68" w:rsidRDefault="00940181" w:rsidP="00940181">
      <w:r w:rsidRPr="00BB1D68">
        <w:rPr>
          <w:rStyle w:val="HideTWBExt"/>
        </w:rPr>
        <w:t>&lt;/Amend&gt;</w:t>
      </w:r>
    </w:p>
    <w:p w14:paraId="1207E6D9"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1731</w:t>
      </w:r>
      <w:r w:rsidRPr="00BB1D68">
        <w:rPr>
          <w:rStyle w:val="HideTWBExt"/>
          <w:b w:val="0"/>
        </w:rPr>
        <w:t>&lt;/NumAm&gt;</w:t>
      </w:r>
    </w:p>
    <w:p w14:paraId="542FBEF7" w14:textId="77777777" w:rsidR="00940181" w:rsidRPr="00BB1D68" w:rsidRDefault="00940181" w:rsidP="00940181">
      <w:pPr>
        <w:pStyle w:val="NormalBold"/>
      </w:pPr>
      <w:r w:rsidRPr="00BB1D68">
        <w:rPr>
          <w:rStyle w:val="HideTWBExt"/>
          <w:b w:val="0"/>
        </w:rPr>
        <w:t>&lt;RepeatBlock-By&gt;&lt;Members&gt;</w:t>
      </w:r>
      <w:r w:rsidRPr="00BB1D68">
        <w:t>Estrella Galán</w:t>
      </w:r>
      <w:r w:rsidRPr="00BB1D68">
        <w:rPr>
          <w:rStyle w:val="HideTWBExt"/>
          <w:b w:val="0"/>
        </w:rPr>
        <w:t>&lt;/Members&gt;</w:t>
      </w:r>
    </w:p>
    <w:p w14:paraId="46BDE30B" w14:textId="77777777" w:rsidR="00940181" w:rsidRPr="00BB1D68" w:rsidRDefault="00940181" w:rsidP="00940181">
      <w:pPr>
        <w:pStyle w:val="NormalBold"/>
      </w:pPr>
      <w:r w:rsidRPr="00BB1D68">
        <w:rPr>
          <w:rStyle w:val="HideTWBExt"/>
          <w:b w:val="0"/>
        </w:rPr>
        <w:t>&lt;/RepeatBlock-By&gt;</w:t>
      </w:r>
    </w:p>
    <w:p w14:paraId="7DBC0A9D"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31F01F46" w14:textId="77777777" w:rsidR="00940181" w:rsidRPr="00BB1D68" w:rsidRDefault="00940181" w:rsidP="00940181">
      <w:pPr>
        <w:pStyle w:val="NormalBold"/>
      </w:pPr>
      <w:r w:rsidRPr="00BB1D68">
        <w:rPr>
          <w:rStyle w:val="HideTWBExt"/>
          <w:b w:val="0"/>
        </w:rPr>
        <w:t>&lt;Article&gt;</w:t>
      </w:r>
      <w:r w:rsidRPr="00BB1D68">
        <w:t>Articolul 27 – alineatul 4</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04CAB30E" w14:textId="77777777" w:rsidTr="007E330F">
        <w:trPr>
          <w:trHeight w:hRule="exact" w:val="240"/>
          <w:jc w:val="center"/>
        </w:trPr>
        <w:tc>
          <w:tcPr>
            <w:tcW w:w="9752" w:type="dxa"/>
            <w:gridSpan w:val="2"/>
            <w:tcBorders>
              <w:top w:val="nil"/>
              <w:left w:val="nil"/>
              <w:bottom w:val="nil"/>
              <w:right w:val="nil"/>
            </w:tcBorders>
          </w:tcPr>
          <w:p w14:paraId="63EC8C2E" w14:textId="77777777" w:rsidR="00940181" w:rsidRPr="00BB1D68" w:rsidRDefault="00940181" w:rsidP="007E330F"/>
        </w:tc>
      </w:tr>
      <w:tr w:rsidR="00477BAC" w:rsidRPr="00BB1D68" w14:paraId="6B91DAA8" w14:textId="77777777" w:rsidTr="007E330F">
        <w:trPr>
          <w:trHeight w:val="240"/>
          <w:jc w:val="center"/>
        </w:trPr>
        <w:tc>
          <w:tcPr>
            <w:tcW w:w="4876" w:type="dxa"/>
            <w:tcBorders>
              <w:top w:val="nil"/>
              <w:left w:val="nil"/>
              <w:bottom w:val="nil"/>
              <w:right w:val="nil"/>
            </w:tcBorders>
          </w:tcPr>
          <w:p w14:paraId="6F43DA9A"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192640D5" w14:textId="77777777" w:rsidR="00940181" w:rsidRPr="00BB1D68" w:rsidRDefault="00940181" w:rsidP="007E330F">
            <w:pPr>
              <w:pStyle w:val="AmColumnHeading"/>
            </w:pPr>
            <w:r w:rsidRPr="00BB1D68">
              <w:t>Amendamentul</w:t>
            </w:r>
          </w:p>
        </w:tc>
      </w:tr>
      <w:tr w:rsidR="00477BAC" w:rsidRPr="00BB1D68" w14:paraId="1FF6E244" w14:textId="77777777" w:rsidTr="007E330F">
        <w:trPr>
          <w:jc w:val="center"/>
        </w:trPr>
        <w:tc>
          <w:tcPr>
            <w:tcW w:w="4876" w:type="dxa"/>
            <w:tcBorders>
              <w:top w:val="nil"/>
              <w:left w:val="nil"/>
              <w:bottom w:val="nil"/>
              <w:right w:val="nil"/>
            </w:tcBorders>
          </w:tcPr>
          <w:p w14:paraId="557E5079" w14:textId="77777777" w:rsidR="00940181" w:rsidRPr="00BB1D68" w:rsidRDefault="00940181" w:rsidP="007E330F">
            <w:pPr>
              <w:pStyle w:val="Normal6a"/>
            </w:pPr>
            <w:r w:rsidRPr="00BB1D68">
              <w:t>4.</w:t>
            </w:r>
            <w:r w:rsidRPr="00BB1D68">
              <w:tab/>
            </w:r>
            <w:r w:rsidRPr="00BB1D68">
              <w:rPr>
                <w:b/>
                <w:i/>
              </w:rPr>
              <w:t xml:space="preserve">Atunci când o interdicție de intrare este emisă împreună cu o decizie de returnare, astfel cum se menționează la articolul 7, aceasta este atacată împreună cu decizia de returnare respectivă, în fața aceleiași autorități judiciare și în cadrul aceleiași proceduri judiciare și în aceleași </w:t>
            </w:r>
            <w:r w:rsidRPr="00BB1D68">
              <w:rPr>
                <w:b/>
                <w:i/>
              </w:rPr>
              <w:lastRenderedPageBreak/>
              <w:t>termene.</w:t>
            </w:r>
            <w:r w:rsidRPr="00BB1D68">
              <w:t xml:space="preserve"> Atunci când o interdicție de intrare este emisă separat de decizia de returnare sau este singura decizie care poate fi atacată, aceasta poate face obiectul unei căi de atac separate. Termenele pentru introducerea unor astfel de proceduri judiciare separate sunt aceleași cu cele prevăzute în cazul în care interdicția de intrare este atacată împreună cu decizia de returnare.</w:t>
            </w:r>
          </w:p>
        </w:tc>
        <w:tc>
          <w:tcPr>
            <w:tcW w:w="4876" w:type="dxa"/>
            <w:tcBorders>
              <w:top w:val="nil"/>
              <w:left w:val="nil"/>
              <w:bottom w:val="nil"/>
              <w:right w:val="nil"/>
            </w:tcBorders>
          </w:tcPr>
          <w:p w14:paraId="69E20C18" w14:textId="77777777" w:rsidR="00940181" w:rsidRPr="00BB1D68" w:rsidRDefault="00940181" w:rsidP="007E330F">
            <w:pPr>
              <w:pStyle w:val="Normal6a"/>
            </w:pPr>
            <w:r w:rsidRPr="00BB1D68">
              <w:lastRenderedPageBreak/>
              <w:t>4.</w:t>
            </w:r>
            <w:r w:rsidRPr="00BB1D68">
              <w:tab/>
              <w:t xml:space="preserve">Atunci când o interdicție de intrare este emisă separat de decizia de returnare sau este singura decizie care poate fi atacată, aceasta poate face obiectul unei căi de atac separate. Termenele pentru introducerea unor astfel de proceduri judiciare separate sunt aceleași cu cele </w:t>
            </w:r>
            <w:r w:rsidRPr="00BB1D68">
              <w:lastRenderedPageBreak/>
              <w:t>prevăzute în cazul în care interdicția de intrare este atacată împreună cu decizia de returnare.</w:t>
            </w:r>
          </w:p>
        </w:tc>
      </w:tr>
    </w:tbl>
    <w:p w14:paraId="5D53139B" w14:textId="77777777" w:rsidR="00940181" w:rsidRPr="00BB1D68" w:rsidRDefault="00940181" w:rsidP="00940181">
      <w:pPr>
        <w:pStyle w:val="AmOrLang"/>
      </w:pPr>
      <w:r w:rsidRPr="00BB1D68">
        <w:lastRenderedPageBreak/>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57241765" w14:textId="77777777" w:rsidR="00940181" w:rsidRPr="00BB1D68" w:rsidRDefault="00940181" w:rsidP="00940181">
      <w:r w:rsidRPr="00BB1D68">
        <w:rPr>
          <w:rStyle w:val="HideTWBExt"/>
        </w:rPr>
        <w:t>&lt;/Amend&gt;</w:t>
      </w:r>
    </w:p>
    <w:p w14:paraId="6768CA25"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1732</w:t>
      </w:r>
      <w:r w:rsidRPr="00BB1D68">
        <w:rPr>
          <w:rStyle w:val="HideTWBExt"/>
          <w:b w:val="0"/>
        </w:rPr>
        <w:t>&lt;/NumAm&gt;</w:t>
      </w:r>
    </w:p>
    <w:p w14:paraId="3A1FCED9" w14:textId="77777777" w:rsidR="00940181" w:rsidRPr="00BB1D68" w:rsidRDefault="00940181" w:rsidP="00940181">
      <w:pPr>
        <w:pStyle w:val="NormalBold"/>
      </w:pPr>
      <w:r w:rsidRPr="00BB1D68">
        <w:rPr>
          <w:rStyle w:val="HideTWBExt"/>
          <w:b w:val="0"/>
        </w:rPr>
        <w:t>&lt;RepeatBlock-By&gt;&lt;Members&gt;</w:t>
      </w:r>
      <w:r w:rsidRPr="00BB1D68">
        <w:t>Charlie Weimers, Alessandro Ciriani, Assita Kanko</w:t>
      </w:r>
      <w:r w:rsidRPr="00BB1D68">
        <w:rPr>
          <w:rStyle w:val="HideTWBExt"/>
          <w:b w:val="0"/>
        </w:rPr>
        <w:t>&lt;/Members&gt;</w:t>
      </w:r>
    </w:p>
    <w:p w14:paraId="714F39C3" w14:textId="77777777" w:rsidR="00940181" w:rsidRPr="00BB1D68" w:rsidRDefault="00940181" w:rsidP="00940181">
      <w:pPr>
        <w:pStyle w:val="NormalBold"/>
      </w:pPr>
      <w:r w:rsidRPr="00BB1D68">
        <w:rPr>
          <w:rStyle w:val="HideTWBExt"/>
          <w:b w:val="0"/>
        </w:rPr>
        <w:t>&lt;/RepeatBlock-By&gt;</w:t>
      </w:r>
    </w:p>
    <w:p w14:paraId="0767F35E"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39F004A3" w14:textId="77777777" w:rsidR="00940181" w:rsidRPr="00BB1D68" w:rsidRDefault="00940181" w:rsidP="00940181">
      <w:pPr>
        <w:pStyle w:val="NormalBold"/>
      </w:pPr>
      <w:r w:rsidRPr="00BB1D68">
        <w:rPr>
          <w:rStyle w:val="HideTWBExt"/>
          <w:b w:val="0"/>
        </w:rPr>
        <w:t>&lt;Article&gt;</w:t>
      </w:r>
      <w:r w:rsidRPr="00BB1D68">
        <w:t>Articolul 27 – alineatul 4</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2AF58BFF" w14:textId="77777777" w:rsidTr="007E330F">
        <w:trPr>
          <w:trHeight w:hRule="exact" w:val="240"/>
          <w:jc w:val="center"/>
        </w:trPr>
        <w:tc>
          <w:tcPr>
            <w:tcW w:w="9752" w:type="dxa"/>
            <w:gridSpan w:val="2"/>
            <w:tcBorders>
              <w:top w:val="nil"/>
              <w:left w:val="nil"/>
              <w:bottom w:val="nil"/>
              <w:right w:val="nil"/>
            </w:tcBorders>
          </w:tcPr>
          <w:p w14:paraId="47EEB07D" w14:textId="77777777" w:rsidR="00940181" w:rsidRPr="00BB1D68" w:rsidRDefault="00940181" w:rsidP="007E330F"/>
        </w:tc>
      </w:tr>
      <w:tr w:rsidR="00477BAC" w:rsidRPr="00BB1D68" w14:paraId="79A70819" w14:textId="77777777" w:rsidTr="007E330F">
        <w:trPr>
          <w:trHeight w:val="240"/>
          <w:jc w:val="center"/>
        </w:trPr>
        <w:tc>
          <w:tcPr>
            <w:tcW w:w="4876" w:type="dxa"/>
            <w:tcBorders>
              <w:top w:val="nil"/>
              <w:left w:val="nil"/>
              <w:bottom w:val="nil"/>
              <w:right w:val="nil"/>
            </w:tcBorders>
          </w:tcPr>
          <w:p w14:paraId="29086E49"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437BA649" w14:textId="77777777" w:rsidR="00940181" w:rsidRPr="00BB1D68" w:rsidRDefault="00940181" w:rsidP="007E330F">
            <w:pPr>
              <w:pStyle w:val="AmColumnHeading"/>
            </w:pPr>
            <w:r w:rsidRPr="00BB1D68">
              <w:t>Amendamentul</w:t>
            </w:r>
          </w:p>
        </w:tc>
      </w:tr>
      <w:tr w:rsidR="00477BAC" w:rsidRPr="00BB1D68" w14:paraId="599F7944" w14:textId="77777777" w:rsidTr="007E330F">
        <w:trPr>
          <w:jc w:val="center"/>
        </w:trPr>
        <w:tc>
          <w:tcPr>
            <w:tcW w:w="4876" w:type="dxa"/>
            <w:tcBorders>
              <w:top w:val="nil"/>
              <w:left w:val="nil"/>
              <w:bottom w:val="nil"/>
              <w:right w:val="nil"/>
            </w:tcBorders>
          </w:tcPr>
          <w:p w14:paraId="17EE8F29" w14:textId="77777777" w:rsidR="00940181" w:rsidRPr="00BB1D68" w:rsidRDefault="00940181" w:rsidP="007E330F">
            <w:pPr>
              <w:pStyle w:val="Normal6a"/>
            </w:pPr>
            <w:r w:rsidRPr="00BB1D68">
              <w:t>4.</w:t>
            </w:r>
            <w:r w:rsidRPr="00BB1D68">
              <w:tab/>
              <w:t xml:space="preserve">Atunci când o interdicție de intrare este emisă împreună cu o decizie de returnare, astfel cum se menționează la articolul 7, </w:t>
            </w:r>
            <w:r w:rsidRPr="00BB1D68">
              <w:rPr>
                <w:b/>
                <w:bCs/>
                <w:i/>
                <w:iCs/>
              </w:rPr>
              <w:t>aceasta este atacată</w:t>
            </w:r>
            <w:r w:rsidRPr="00BB1D68">
              <w:t xml:space="preserve"> împreună cu decizia de returnare respectivă, în fața aceleiași autorități judiciare și în cadrul aceleiași proceduri </w:t>
            </w:r>
            <w:r w:rsidRPr="00BB1D68">
              <w:rPr>
                <w:b/>
                <w:bCs/>
                <w:i/>
                <w:iCs/>
              </w:rPr>
              <w:t>judiciare</w:t>
            </w:r>
            <w:r w:rsidRPr="00BB1D68">
              <w:t xml:space="preserve"> și în aceleași termene. Atunci când o interdicție de intrare</w:t>
            </w:r>
            <w:r w:rsidRPr="00BB1D68">
              <w:rPr>
                <w:b/>
                <w:bCs/>
                <w:i/>
                <w:iCs/>
              </w:rPr>
              <w:t xml:space="preserve"> este emisă</w:t>
            </w:r>
            <w:r w:rsidRPr="00BB1D68">
              <w:t xml:space="preserve"> separat de decizia de returnare sau </w:t>
            </w:r>
            <w:r w:rsidRPr="00BB1D68">
              <w:rPr>
                <w:b/>
                <w:bCs/>
                <w:i/>
                <w:iCs/>
              </w:rPr>
              <w:t>este</w:t>
            </w:r>
            <w:r w:rsidRPr="00BB1D68">
              <w:t xml:space="preserve"> singura decizie care poate fi atacată, </w:t>
            </w:r>
            <w:r w:rsidRPr="00BB1D68">
              <w:rPr>
                <w:b/>
                <w:bCs/>
                <w:i/>
                <w:iCs/>
              </w:rPr>
              <w:t>aceasta poate</w:t>
            </w:r>
            <w:r w:rsidRPr="00BB1D68">
              <w:t xml:space="preserve"> face obiectul unei căi de atac separate. </w:t>
            </w:r>
            <w:r w:rsidRPr="00BB1D68">
              <w:rPr>
                <w:b/>
                <w:i/>
              </w:rPr>
              <w:t>Termenele pentru introducerea unor astfel de proceduri judiciare separate sunt aceleași cu cele prevăzute în cazul în care interdicția de intrare este atacată împreună cu decizia de returnare.</w:t>
            </w:r>
          </w:p>
        </w:tc>
        <w:tc>
          <w:tcPr>
            <w:tcW w:w="4876" w:type="dxa"/>
            <w:tcBorders>
              <w:top w:val="nil"/>
              <w:left w:val="nil"/>
              <w:bottom w:val="nil"/>
              <w:right w:val="nil"/>
            </w:tcBorders>
          </w:tcPr>
          <w:p w14:paraId="35F6D6E9" w14:textId="77777777" w:rsidR="00940181" w:rsidRPr="00BB1D68" w:rsidRDefault="00940181" w:rsidP="007E330F">
            <w:pPr>
              <w:pStyle w:val="Normal6a"/>
            </w:pPr>
            <w:r w:rsidRPr="00BB1D68">
              <w:t>4.</w:t>
            </w:r>
            <w:r w:rsidRPr="00BB1D68">
              <w:tab/>
              <w:t xml:space="preserve">Atunci când o interdicție de intrare </w:t>
            </w:r>
            <w:r w:rsidRPr="00BB1D68">
              <w:rPr>
                <w:b/>
                <w:bCs/>
                <w:i/>
                <w:iCs/>
              </w:rPr>
              <w:t>și/sau o decizie prin care se dispune îndepărtarea</w:t>
            </w:r>
            <w:r w:rsidRPr="00BB1D68">
              <w:t xml:space="preserve"> este emisă împreună cu o decizie de returnare, astfel cum se menționează la articolul 7, </w:t>
            </w:r>
            <w:r w:rsidRPr="00BB1D68">
              <w:rPr>
                <w:b/>
                <w:bCs/>
                <w:i/>
                <w:iCs/>
              </w:rPr>
              <w:t>acestea sunt atacate</w:t>
            </w:r>
            <w:r w:rsidRPr="00BB1D68">
              <w:t xml:space="preserve"> împreună cu decizia de returnare respectivă, în fața aceleiași autorități judiciare și în cadrul aceleiași proceduri și în aceleași termene. Atunci când o interdicție de intrare </w:t>
            </w:r>
            <w:r w:rsidRPr="00BB1D68">
              <w:rPr>
                <w:b/>
                <w:bCs/>
                <w:i/>
                <w:iCs/>
              </w:rPr>
              <w:t>și/sau o decizie prin care se dispune îndepărtarea</w:t>
            </w:r>
            <w:r w:rsidRPr="00BB1D68">
              <w:t xml:space="preserve"> </w:t>
            </w:r>
            <w:r w:rsidRPr="00BB1D68">
              <w:rPr>
                <w:b/>
                <w:bCs/>
                <w:i/>
                <w:iCs/>
              </w:rPr>
              <w:t>sunt emise</w:t>
            </w:r>
            <w:r w:rsidRPr="00BB1D68">
              <w:t xml:space="preserve"> separat de decizia de returnare sau </w:t>
            </w:r>
            <w:r w:rsidRPr="00BB1D68">
              <w:rPr>
                <w:b/>
                <w:bCs/>
                <w:i/>
                <w:iCs/>
              </w:rPr>
              <w:t>reprezintă</w:t>
            </w:r>
            <w:r w:rsidRPr="00BB1D68">
              <w:t xml:space="preserve"> singura decizie care poate fi atacată, </w:t>
            </w:r>
            <w:r w:rsidRPr="00BB1D68">
              <w:rPr>
                <w:b/>
                <w:bCs/>
                <w:i/>
                <w:iCs/>
              </w:rPr>
              <w:t>acestea pot</w:t>
            </w:r>
            <w:r w:rsidRPr="00BB1D68">
              <w:t xml:space="preserve"> face obiectul unei căi de atac separate.</w:t>
            </w:r>
          </w:p>
        </w:tc>
      </w:tr>
    </w:tbl>
    <w:p w14:paraId="55FC10A0"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4216ABAF" w14:textId="77777777" w:rsidR="00940181" w:rsidRPr="00BB1D68" w:rsidRDefault="00940181" w:rsidP="00940181">
      <w:r w:rsidRPr="00BB1D68">
        <w:rPr>
          <w:rStyle w:val="HideTWBExt"/>
        </w:rPr>
        <w:t>&lt;/Amend&gt;</w:t>
      </w:r>
    </w:p>
    <w:p w14:paraId="17D13638"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1733</w:t>
      </w:r>
      <w:r w:rsidRPr="00BB1D68">
        <w:rPr>
          <w:rStyle w:val="HideTWBExt"/>
          <w:b w:val="0"/>
        </w:rPr>
        <w:t>&lt;/NumAm&gt;</w:t>
      </w:r>
    </w:p>
    <w:p w14:paraId="5019CDB9" w14:textId="77777777" w:rsidR="00940181" w:rsidRPr="00BB1D68" w:rsidRDefault="00940181" w:rsidP="00940181">
      <w:pPr>
        <w:pStyle w:val="NormalBold"/>
      </w:pPr>
      <w:r w:rsidRPr="00BB1D68">
        <w:rPr>
          <w:rStyle w:val="HideTWBExt"/>
          <w:b w:val="0"/>
        </w:rPr>
        <w:lastRenderedPageBreak/>
        <w:t>&lt;RepeatBlock-By&gt;&lt;Members&gt;</w:t>
      </w:r>
      <w:r w:rsidRPr="00BB1D68">
        <w:t>François-Xavier Bellamy, Lukas Mandl, Alice Teodorescu Måwe, Sander Smit, Loránt Vincze, Lena Düpont, Tomas Tobé, Rasa Juknevičienė, Jeroen Lenaers, Karlo Ressler</w:t>
      </w:r>
      <w:r w:rsidRPr="00BB1D68">
        <w:rPr>
          <w:rStyle w:val="HideTWBExt"/>
          <w:b w:val="0"/>
        </w:rPr>
        <w:t>&lt;/Members&gt;</w:t>
      </w:r>
    </w:p>
    <w:p w14:paraId="08F601B6" w14:textId="77777777" w:rsidR="00940181" w:rsidRPr="00BB1D68" w:rsidRDefault="00940181" w:rsidP="00940181">
      <w:pPr>
        <w:pStyle w:val="NormalBold"/>
      </w:pPr>
      <w:r w:rsidRPr="00BB1D68">
        <w:rPr>
          <w:rStyle w:val="HideTWBExt"/>
          <w:b w:val="0"/>
        </w:rPr>
        <w:t>&lt;/RepeatBlock-By&gt;</w:t>
      </w:r>
    </w:p>
    <w:p w14:paraId="60AC4BE0"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4CE7C962" w14:textId="77777777" w:rsidR="00940181" w:rsidRPr="00BB1D68" w:rsidRDefault="00940181" w:rsidP="00940181">
      <w:pPr>
        <w:pStyle w:val="NormalBold"/>
      </w:pPr>
      <w:r w:rsidRPr="00BB1D68">
        <w:rPr>
          <w:rStyle w:val="HideTWBExt"/>
          <w:b w:val="0"/>
        </w:rPr>
        <w:t>&lt;Article&gt;</w:t>
      </w:r>
      <w:r w:rsidRPr="00BB1D68">
        <w:t>Articolul 27 – alineatul 4</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04D8DF94" w14:textId="77777777" w:rsidTr="007E330F">
        <w:trPr>
          <w:trHeight w:hRule="exact" w:val="240"/>
          <w:jc w:val="center"/>
        </w:trPr>
        <w:tc>
          <w:tcPr>
            <w:tcW w:w="9752" w:type="dxa"/>
            <w:gridSpan w:val="2"/>
            <w:tcBorders>
              <w:top w:val="nil"/>
              <w:left w:val="nil"/>
              <w:bottom w:val="nil"/>
              <w:right w:val="nil"/>
            </w:tcBorders>
          </w:tcPr>
          <w:p w14:paraId="73259BDA" w14:textId="77777777" w:rsidR="00940181" w:rsidRPr="00BB1D68" w:rsidRDefault="00940181" w:rsidP="007E330F"/>
        </w:tc>
      </w:tr>
      <w:tr w:rsidR="00477BAC" w:rsidRPr="00BB1D68" w14:paraId="6DAA10E4" w14:textId="77777777" w:rsidTr="007E330F">
        <w:trPr>
          <w:trHeight w:val="240"/>
          <w:jc w:val="center"/>
        </w:trPr>
        <w:tc>
          <w:tcPr>
            <w:tcW w:w="4876" w:type="dxa"/>
            <w:tcBorders>
              <w:top w:val="nil"/>
              <w:left w:val="nil"/>
              <w:bottom w:val="nil"/>
              <w:right w:val="nil"/>
            </w:tcBorders>
          </w:tcPr>
          <w:p w14:paraId="0F05DB1A"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6EB33FF8" w14:textId="77777777" w:rsidR="00940181" w:rsidRPr="00BB1D68" w:rsidRDefault="00940181" w:rsidP="007E330F">
            <w:pPr>
              <w:pStyle w:val="AmColumnHeading"/>
            </w:pPr>
            <w:r w:rsidRPr="00BB1D68">
              <w:t>Amendamentul</w:t>
            </w:r>
          </w:p>
        </w:tc>
      </w:tr>
      <w:tr w:rsidR="00477BAC" w:rsidRPr="00BB1D68" w14:paraId="671F3194" w14:textId="77777777" w:rsidTr="007E330F">
        <w:trPr>
          <w:jc w:val="center"/>
        </w:trPr>
        <w:tc>
          <w:tcPr>
            <w:tcW w:w="4876" w:type="dxa"/>
            <w:tcBorders>
              <w:top w:val="nil"/>
              <w:left w:val="nil"/>
              <w:bottom w:val="nil"/>
              <w:right w:val="nil"/>
            </w:tcBorders>
          </w:tcPr>
          <w:p w14:paraId="3056E826" w14:textId="77777777" w:rsidR="00940181" w:rsidRPr="00BB1D68" w:rsidRDefault="00940181" w:rsidP="007E330F">
            <w:pPr>
              <w:pStyle w:val="Normal6a"/>
            </w:pPr>
            <w:r w:rsidRPr="00BB1D68">
              <w:t>4.</w:t>
            </w:r>
            <w:r w:rsidRPr="00BB1D68">
              <w:tab/>
              <w:t xml:space="preserve">Atunci când o interdicție de intrare </w:t>
            </w:r>
            <w:r w:rsidRPr="00BB1D68">
              <w:rPr>
                <w:b/>
                <w:bCs/>
                <w:i/>
                <w:iCs/>
              </w:rPr>
              <w:t>este emisă</w:t>
            </w:r>
            <w:r w:rsidRPr="00BB1D68">
              <w:t xml:space="preserve"> împreună cu o decizie de returnare, astfel cum se menționează la articolul 7, </w:t>
            </w:r>
            <w:r w:rsidRPr="00BB1D68">
              <w:rPr>
                <w:b/>
                <w:bCs/>
                <w:i/>
                <w:iCs/>
              </w:rPr>
              <w:t>aceasta este atacată</w:t>
            </w:r>
            <w:r w:rsidRPr="00BB1D68">
              <w:t xml:space="preserve"> împreună cu decizia de returnare respectivă, în fața aceleiași autorități judiciare și în cadrul aceleiași proceduri judiciare și în aceleași termene. Atunci când o interdicție de intrare este </w:t>
            </w:r>
            <w:r w:rsidRPr="00BB1D68">
              <w:rPr>
                <w:b/>
                <w:bCs/>
                <w:i/>
                <w:iCs/>
              </w:rPr>
              <w:t>emisă</w:t>
            </w:r>
            <w:r w:rsidRPr="00BB1D68">
              <w:t xml:space="preserve"> separat de decizia de returnare sau este singura decizie care poate fi atacată, aceasta poate face obiectul unei căi de atac separate. Termenele pentru introducerea unor astfel de proceduri judiciare separate sunt aceleași cu cele prevăzute în cazul în care interdicția de intrare este atacată împreună cu decizia de returnare.</w:t>
            </w:r>
          </w:p>
        </w:tc>
        <w:tc>
          <w:tcPr>
            <w:tcW w:w="4876" w:type="dxa"/>
            <w:tcBorders>
              <w:top w:val="nil"/>
              <w:left w:val="nil"/>
              <w:bottom w:val="nil"/>
              <w:right w:val="nil"/>
            </w:tcBorders>
          </w:tcPr>
          <w:p w14:paraId="1114D43F" w14:textId="77777777" w:rsidR="00940181" w:rsidRPr="00BB1D68" w:rsidRDefault="00940181" w:rsidP="007E330F">
            <w:pPr>
              <w:pStyle w:val="Normal6a"/>
            </w:pPr>
            <w:r w:rsidRPr="00BB1D68">
              <w:t>4.</w:t>
            </w:r>
            <w:r w:rsidRPr="00BB1D68">
              <w:tab/>
              <w:t xml:space="preserve">Atunci când </w:t>
            </w:r>
            <w:r w:rsidRPr="00BB1D68">
              <w:rPr>
                <w:b/>
                <w:bCs/>
                <w:i/>
                <w:iCs/>
              </w:rPr>
              <w:t xml:space="preserve">un ordin de îndepărtare și/sau </w:t>
            </w:r>
            <w:r w:rsidRPr="00BB1D68">
              <w:t xml:space="preserve">o interdicție de intrare </w:t>
            </w:r>
            <w:r w:rsidRPr="00BB1D68">
              <w:rPr>
                <w:b/>
                <w:bCs/>
                <w:i/>
                <w:iCs/>
              </w:rPr>
              <w:t>sunt emise</w:t>
            </w:r>
            <w:r w:rsidRPr="00BB1D68">
              <w:t xml:space="preserve"> împreună cu o decizie de returnare, astfel cum se menționează la articolul 7, </w:t>
            </w:r>
            <w:r w:rsidRPr="00BB1D68">
              <w:rPr>
                <w:b/>
                <w:bCs/>
                <w:i/>
                <w:iCs/>
              </w:rPr>
              <w:t>acestea sunt atacate</w:t>
            </w:r>
            <w:r w:rsidRPr="00BB1D68">
              <w:t xml:space="preserve"> împreună cu decizia de returnare respectivă, în fața aceleiași autorități judiciare și în cadrul aceleiași proceduri judiciare și în aceleași termene. Atunci când </w:t>
            </w:r>
            <w:r w:rsidRPr="00BB1D68">
              <w:rPr>
                <w:b/>
                <w:bCs/>
                <w:i/>
                <w:iCs/>
              </w:rPr>
              <w:t>un ordin de îndepărtare sau</w:t>
            </w:r>
            <w:r w:rsidRPr="00BB1D68">
              <w:t xml:space="preserve"> o interdicție de intrare este </w:t>
            </w:r>
            <w:r w:rsidRPr="00BB1D68">
              <w:rPr>
                <w:b/>
                <w:bCs/>
                <w:i/>
                <w:iCs/>
              </w:rPr>
              <w:t>emis(ă)</w:t>
            </w:r>
            <w:r w:rsidRPr="00BB1D68">
              <w:t xml:space="preserve"> separat de decizia de returnare sau este singura decizie care poate fi atacată,</w:t>
            </w:r>
            <w:r w:rsidRPr="00BB1D68">
              <w:rPr>
                <w:b/>
                <w:bCs/>
                <w:i/>
                <w:iCs/>
              </w:rPr>
              <w:t xml:space="preserve"> acesta (</w:t>
            </w:r>
            <w:r w:rsidRPr="00BB1D68">
              <w:t>aceasta</w:t>
            </w:r>
            <w:r w:rsidRPr="00BB1D68">
              <w:rPr>
                <w:b/>
                <w:bCs/>
                <w:i/>
                <w:iCs/>
              </w:rPr>
              <w:t>)</w:t>
            </w:r>
            <w:r w:rsidRPr="00BB1D68">
              <w:t xml:space="preserve"> poate face obiectul unei căi de atac separate. Termenele pentru introducerea unor astfel de proceduri judiciare separate sunt aceleași cu cele prevăzute în cazul în care interdicția de intrare este atacată împreună cu decizia de returnare.</w:t>
            </w:r>
          </w:p>
        </w:tc>
      </w:tr>
    </w:tbl>
    <w:p w14:paraId="32BDD98D"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384FC772" w14:textId="77777777" w:rsidR="00940181" w:rsidRPr="00BB1D68" w:rsidRDefault="00940181" w:rsidP="00940181">
      <w:r w:rsidRPr="00BB1D68">
        <w:rPr>
          <w:rStyle w:val="HideTWBExt"/>
        </w:rPr>
        <w:t>&lt;/Amend&gt;</w:t>
      </w:r>
    </w:p>
    <w:p w14:paraId="34850ED6"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1734</w:t>
      </w:r>
      <w:r w:rsidRPr="00BB1D68">
        <w:rPr>
          <w:rStyle w:val="HideTWBExt"/>
          <w:b w:val="0"/>
        </w:rPr>
        <w:t>&lt;/NumAm&gt;</w:t>
      </w:r>
    </w:p>
    <w:p w14:paraId="6F97095F" w14:textId="77777777" w:rsidR="00940181" w:rsidRPr="00BB1D68" w:rsidRDefault="00940181" w:rsidP="00940181">
      <w:pPr>
        <w:pStyle w:val="NormalBold"/>
      </w:pPr>
      <w:r w:rsidRPr="00BB1D68">
        <w:rPr>
          <w:rStyle w:val="HideTWBExt"/>
          <w:b w:val="0"/>
        </w:rPr>
        <w:t>&lt;RepeatBlock-By&gt;&lt;Members&gt;</w:t>
      </w:r>
      <w:r w:rsidRPr="00BB1D68">
        <w:t>Mary Khan</w:t>
      </w:r>
      <w:r w:rsidRPr="00BB1D68">
        <w:rPr>
          <w:rStyle w:val="HideTWBExt"/>
          <w:b w:val="0"/>
        </w:rPr>
        <w:t>&lt;/Members&gt;</w:t>
      </w:r>
    </w:p>
    <w:p w14:paraId="104F755B" w14:textId="77777777" w:rsidR="00940181" w:rsidRPr="00BB1D68" w:rsidRDefault="00940181" w:rsidP="00940181">
      <w:pPr>
        <w:pStyle w:val="NormalBold"/>
      </w:pPr>
      <w:r w:rsidRPr="00BB1D68">
        <w:rPr>
          <w:rStyle w:val="HideTWBExt"/>
          <w:b w:val="0"/>
        </w:rPr>
        <w:t>&lt;/RepeatBlock-By&gt;</w:t>
      </w:r>
    </w:p>
    <w:p w14:paraId="5355D0A4"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1E320057" w14:textId="77777777" w:rsidR="00940181" w:rsidRPr="00BB1D68" w:rsidRDefault="00940181" w:rsidP="00940181">
      <w:pPr>
        <w:pStyle w:val="NormalBold"/>
      </w:pPr>
      <w:r w:rsidRPr="00BB1D68">
        <w:rPr>
          <w:rStyle w:val="HideTWBExt"/>
          <w:b w:val="0"/>
        </w:rPr>
        <w:t>&lt;Article&gt;</w:t>
      </w:r>
      <w:r w:rsidRPr="00BB1D68">
        <w:t>Articolul 27 – alineatul 4</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69BBA69F" w14:textId="77777777" w:rsidTr="007E330F">
        <w:trPr>
          <w:trHeight w:hRule="exact" w:val="240"/>
          <w:jc w:val="center"/>
        </w:trPr>
        <w:tc>
          <w:tcPr>
            <w:tcW w:w="9752" w:type="dxa"/>
            <w:gridSpan w:val="2"/>
            <w:tcBorders>
              <w:top w:val="nil"/>
              <w:left w:val="nil"/>
              <w:bottom w:val="nil"/>
              <w:right w:val="nil"/>
            </w:tcBorders>
          </w:tcPr>
          <w:p w14:paraId="7F43DE7F" w14:textId="77777777" w:rsidR="00940181" w:rsidRPr="00BB1D68" w:rsidRDefault="00940181" w:rsidP="007E330F"/>
        </w:tc>
      </w:tr>
      <w:tr w:rsidR="00477BAC" w:rsidRPr="00BB1D68" w14:paraId="790C5669" w14:textId="77777777" w:rsidTr="007E330F">
        <w:trPr>
          <w:trHeight w:val="240"/>
          <w:jc w:val="center"/>
        </w:trPr>
        <w:tc>
          <w:tcPr>
            <w:tcW w:w="4876" w:type="dxa"/>
            <w:tcBorders>
              <w:top w:val="nil"/>
              <w:left w:val="nil"/>
              <w:bottom w:val="nil"/>
              <w:right w:val="nil"/>
            </w:tcBorders>
          </w:tcPr>
          <w:p w14:paraId="5EF3FE99"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517B0F72" w14:textId="77777777" w:rsidR="00940181" w:rsidRPr="00BB1D68" w:rsidRDefault="00940181" w:rsidP="007E330F">
            <w:pPr>
              <w:pStyle w:val="AmColumnHeading"/>
            </w:pPr>
            <w:r w:rsidRPr="00BB1D68">
              <w:t>Amendamentul</w:t>
            </w:r>
          </w:p>
        </w:tc>
      </w:tr>
      <w:tr w:rsidR="00477BAC" w:rsidRPr="00BB1D68" w14:paraId="5EA76ED5" w14:textId="77777777" w:rsidTr="007E330F">
        <w:trPr>
          <w:jc w:val="center"/>
        </w:trPr>
        <w:tc>
          <w:tcPr>
            <w:tcW w:w="4876" w:type="dxa"/>
            <w:tcBorders>
              <w:top w:val="nil"/>
              <w:left w:val="nil"/>
              <w:bottom w:val="nil"/>
              <w:right w:val="nil"/>
            </w:tcBorders>
          </w:tcPr>
          <w:p w14:paraId="695BFDB7" w14:textId="77777777" w:rsidR="00940181" w:rsidRPr="00BB1D68" w:rsidRDefault="00940181" w:rsidP="007E330F">
            <w:pPr>
              <w:pStyle w:val="Normal6a"/>
            </w:pPr>
            <w:r w:rsidRPr="00BB1D68">
              <w:t>4.</w:t>
            </w:r>
            <w:r w:rsidRPr="00BB1D68">
              <w:tab/>
              <w:t xml:space="preserve">Atunci când o interdicție de intrare este emisă împreună cu o decizie de returnare, astfel cum se menționează la articolul 7, aceasta este atacată împreună cu decizia de returnare respectivă, în fața aceleiași autorități judiciare și în cadrul aceleiași proceduri judiciare și în aceleași termene. Atunci când o interdicție de </w:t>
            </w:r>
            <w:r w:rsidRPr="00BB1D68">
              <w:lastRenderedPageBreak/>
              <w:t>intrare este emisă separat de decizia de returnare sau este singura decizie care poate fi atacată, aceasta poate face obiectul unei căi de atac separate. Termenele pentru introducerea unor astfel de proceduri judiciare separate sunt aceleași cu cele prevăzute în cazul în care interdicția de intrare este atacată împreună cu decizia de returnare.</w:t>
            </w:r>
          </w:p>
        </w:tc>
        <w:tc>
          <w:tcPr>
            <w:tcW w:w="4876" w:type="dxa"/>
            <w:tcBorders>
              <w:top w:val="nil"/>
              <w:left w:val="nil"/>
              <w:bottom w:val="nil"/>
              <w:right w:val="nil"/>
            </w:tcBorders>
          </w:tcPr>
          <w:p w14:paraId="09215430" w14:textId="77777777" w:rsidR="00940181" w:rsidRPr="00BB1D68" w:rsidRDefault="00940181" w:rsidP="007E330F">
            <w:pPr>
              <w:pStyle w:val="Normal6a"/>
            </w:pPr>
            <w:r w:rsidRPr="00BB1D68">
              <w:lastRenderedPageBreak/>
              <w:t>4.</w:t>
            </w:r>
            <w:r w:rsidRPr="00BB1D68">
              <w:tab/>
              <w:t xml:space="preserve">Atunci când o interdicție de intrare </w:t>
            </w:r>
            <w:r w:rsidRPr="00BB1D68">
              <w:rPr>
                <w:b/>
                <w:bCs/>
                <w:i/>
                <w:iCs/>
              </w:rPr>
              <w:t>sau o decizie prin care se dispune îndepărtarea</w:t>
            </w:r>
            <w:r w:rsidRPr="00BB1D68">
              <w:t xml:space="preserve"> este emisă împreună cu o decizie de returnare, astfel cum se menționează la articolul 7, aceasta este atacată împreună cu decizia de returnare respectivă, în fața aceleiași autorități judiciare și în cadrul aceleiași proceduri </w:t>
            </w:r>
            <w:r w:rsidRPr="00BB1D68">
              <w:lastRenderedPageBreak/>
              <w:t>judiciare și în aceleași termene. Atunci când o interdicție de intrare este emisă separat de decizia de returnare sau este singura decizie care poate fi atacată, aceasta poate face obiectul unei căi de atac separate. Termenele pentru introducerea unor astfel de proceduri judiciare separate sunt aceleași cu cele prevăzute în cazul în care interdicția de intrare este atacată împreună cu decizia de returnare.</w:t>
            </w:r>
          </w:p>
        </w:tc>
      </w:tr>
    </w:tbl>
    <w:p w14:paraId="5853C076" w14:textId="77777777" w:rsidR="00940181" w:rsidRPr="00BB1D68" w:rsidRDefault="00940181" w:rsidP="00940181">
      <w:pPr>
        <w:pStyle w:val="AmOrLang"/>
      </w:pPr>
      <w:r w:rsidRPr="00BB1D68">
        <w:lastRenderedPageBreak/>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200B5BF7" w14:textId="77777777" w:rsidR="00940181" w:rsidRPr="00BB1D68" w:rsidRDefault="00940181" w:rsidP="00940181">
      <w:r w:rsidRPr="00BB1D68">
        <w:rPr>
          <w:rStyle w:val="HideTWBExt"/>
        </w:rPr>
        <w:t>&lt;/Amend&gt;</w:t>
      </w:r>
    </w:p>
    <w:p w14:paraId="7E042AA2"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1735</w:t>
      </w:r>
      <w:r w:rsidRPr="00BB1D68">
        <w:rPr>
          <w:rStyle w:val="HideTWBExt"/>
          <w:b w:val="0"/>
        </w:rPr>
        <w:t>&lt;/NumAm&gt;</w:t>
      </w:r>
    </w:p>
    <w:p w14:paraId="00E4957F" w14:textId="77777777" w:rsidR="00940181" w:rsidRPr="00BB1D68" w:rsidRDefault="00940181" w:rsidP="00940181">
      <w:pPr>
        <w:pStyle w:val="NormalBold"/>
      </w:pPr>
      <w:r w:rsidRPr="00BB1D68">
        <w:rPr>
          <w:rStyle w:val="HideTWBExt"/>
          <w:b w:val="0"/>
        </w:rPr>
        <w:t>&lt;RepeatBlock-By&gt;&lt;Members&gt;</w:t>
      </w:r>
      <w:r w:rsidRPr="00BB1D68">
        <w:t>Marieke Ehlers</w:t>
      </w:r>
      <w:r w:rsidRPr="00BB1D68">
        <w:rPr>
          <w:rStyle w:val="HideTWBExt"/>
          <w:b w:val="0"/>
        </w:rPr>
        <w:t>&lt;/Members&gt;</w:t>
      </w:r>
    </w:p>
    <w:p w14:paraId="5C47DA5D" w14:textId="77777777" w:rsidR="00940181" w:rsidRPr="00BB1D68" w:rsidRDefault="00940181" w:rsidP="00940181">
      <w:r w:rsidRPr="00BB1D68">
        <w:rPr>
          <w:rStyle w:val="HideTWBExt"/>
        </w:rPr>
        <w:t>&lt;AuNomDe&gt;</w:t>
      </w:r>
      <w:r w:rsidRPr="00BB1D68">
        <w:rPr>
          <w:rStyle w:val="HideTWBInt"/>
        </w:rPr>
        <w:t>{PfE}</w:t>
      </w:r>
      <w:r w:rsidRPr="00BB1D68">
        <w:t>în numele Grupului PfE</w:t>
      </w:r>
      <w:r w:rsidRPr="00BB1D68">
        <w:rPr>
          <w:rStyle w:val="HideTWBExt"/>
        </w:rPr>
        <w:t>&lt;/AuNomDe&gt;</w:t>
      </w:r>
    </w:p>
    <w:p w14:paraId="4B910896" w14:textId="77777777" w:rsidR="00940181" w:rsidRPr="00BB1D68" w:rsidRDefault="00940181" w:rsidP="00940181">
      <w:pPr>
        <w:pStyle w:val="NormalBold"/>
      </w:pPr>
      <w:r w:rsidRPr="00BB1D68">
        <w:rPr>
          <w:rStyle w:val="HideTWBExt"/>
          <w:b w:val="0"/>
        </w:rPr>
        <w:t>&lt;/RepeatBlock-By&gt;</w:t>
      </w:r>
    </w:p>
    <w:p w14:paraId="16034FE4"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181C98CD" w14:textId="77777777" w:rsidR="00940181" w:rsidRPr="00BB1D68" w:rsidRDefault="00940181" w:rsidP="00940181">
      <w:pPr>
        <w:pStyle w:val="NormalBold"/>
      </w:pPr>
      <w:r w:rsidRPr="00BB1D68">
        <w:rPr>
          <w:rStyle w:val="HideTWBExt"/>
          <w:b w:val="0"/>
        </w:rPr>
        <w:t>&lt;Article&gt;</w:t>
      </w:r>
      <w:r w:rsidRPr="00BB1D68">
        <w:t>Articolul 27 – alineatul 4</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5E3C962E" w14:textId="77777777" w:rsidTr="007E330F">
        <w:trPr>
          <w:trHeight w:hRule="exact" w:val="240"/>
          <w:jc w:val="center"/>
        </w:trPr>
        <w:tc>
          <w:tcPr>
            <w:tcW w:w="9752" w:type="dxa"/>
            <w:gridSpan w:val="2"/>
            <w:tcBorders>
              <w:top w:val="nil"/>
              <w:left w:val="nil"/>
              <w:bottom w:val="nil"/>
              <w:right w:val="nil"/>
            </w:tcBorders>
          </w:tcPr>
          <w:p w14:paraId="1C1EA214" w14:textId="77777777" w:rsidR="00940181" w:rsidRPr="00BB1D68" w:rsidRDefault="00940181" w:rsidP="007E330F"/>
        </w:tc>
      </w:tr>
      <w:tr w:rsidR="00477BAC" w:rsidRPr="00BB1D68" w14:paraId="0379E4DD" w14:textId="77777777" w:rsidTr="007E330F">
        <w:trPr>
          <w:trHeight w:val="240"/>
          <w:jc w:val="center"/>
        </w:trPr>
        <w:tc>
          <w:tcPr>
            <w:tcW w:w="4876" w:type="dxa"/>
            <w:tcBorders>
              <w:top w:val="nil"/>
              <w:left w:val="nil"/>
              <w:bottom w:val="nil"/>
              <w:right w:val="nil"/>
            </w:tcBorders>
          </w:tcPr>
          <w:p w14:paraId="555A5666"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05B17248" w14:textId="77777777" w:rsidR="00940181" w:rsidRPr="00BB1D68" w:rsidRDefault="00940181" w:rsidP="007E330F">
            <w:pPr>
              <w:pStyle w:val="AmColumnHeading"/>
            </w:pPr>
            <w:r w:rsidRPr="00BB1D68">
              <w:t>Amendamentul</w:t>
            </w:r>
          </w:p>
        </w:tc>
      </w:tr>
      <w:tr w:rsidR="00477BAC" w:rsidRPr="00BB1D68" w14:paraId="2D03BA43" w14:textId="77777777" w:rsidTr="007E330F">
        <w:trPr>
          <w:jc w:val="center"/>
        </w:trPr>
        <w:tc>
          <w:tcPr>
            <w:tcW w:w="4876" w:type="dxa"/>
            <w:tcBorders>
              <w:top w:val="nil"/>
              <w:left w:val="nil"/>
              <w:bottom w:val="nil"/>
              <w:right w:val="nil"/>
            </w:tcBorders>
          </w:tcPr>
          <w:p w14:paraId="764DA84E" w14:textId="77777777" w:rsidR="00940181" w:rsidRPr="00BB1D68" w:rsidRDefault="00940181" w:rsidP="007E330F">
            <w:pPr>
              <w:pStyle w:val="Normal6a"/>
            </w:pPr>
            <w:r w:rsidRPr="00BB1D68">
              <w:t>4.</w:t>
            </w:r>
            <w:r w:rsidRPr="00BB1D68">
              <w:tab/>
              <w:t xml:space="preserve">Atunci când o interdicție de intrare este emisă împreună cu o decizie de returnare, astfel cum se menționează la articolul 7, aceasta este </w:t>
            </w:r>
            <w:r w:rsidRPr="00BB1D68">
              <w:rPr>
                <w:b/>
                <w:bCs/>
                <w:i/>
                <w:iCs/>
              </w:rPr>
              <w:t>atacată</w:t>
            </w:r>
            <w:r w:rsidRPr="00BB1D68">
              <w:t xml:space="preserve"> împreună cu decizia de returnare respectivă, în fața aceleiași autorități judiciare și în cadrul aceleiași proceduri judiciare și în aceleași termene. Atunci când o interdicție de intrare este emisă separat de decizia de returnare sau este singura decizie care poate fi atacată, aceasta poate face obiectul unei căi de atac separate. Termenele pentru introducerea unor astfel de proceduri judiciare separate sunt aceleași cu cele prevăzute în cazul în care interdicția de intrare este atacată împreună cu decizia de returnare.</w:t>
            </w:r>
          </w:p>
        </w:tc>
        <w:tc>
          <w:tcPr>
            <w:tcW w:w="4876" w:type="dxa"/>
            <w:tcBorders>
              <w:top w:val="nil"/>
              <w:left w:val="nil"/>
              <w:bottom w:val="nil"/>
              <w:right w:val="nil"/>
            </w:tcBorders>
          </w:tcPr>
          <w:p w14:paraId="1C3EB71E" w14:textId="77777777" w:rsidR="00940181" w:rsidRPr="00BB1D68" w:rsidRDefault="00940181" w:rsidP="007E330F">
            <w:pPr>
              <w:pStyle w:val="Normal6a"/>
            </w:pPr>
            <w:r w:rsidRPr="00BB1D68">
              <w:t>4.</w:t>
            </w:r>
            <w:r w:rsidRPr="00BB1D68">
              <w:tab/>
              <w:t xml:space="preserve">Atunci când </w:t>
            </w:r>
            <w:r w:rsidRPr="00BB1D68">
              <w:rPr>
                <w:b/>
                <w:bCs/>
                <w:i/>
                <w:iCs/>
              </w:rPr>
              <w:t xml:space="preserve">un ordin de îndepărtare sau </w:t>
            </w:r>
            <w:r w:rsidRPr="00BB1D68">
              <w:t xml:space="preserve">o interdicție de intrare este emisă împreună cu o decizie de returnare, astfel cum se menționează la articolul 7, </w:t>
            </w:r>
            <w:r w:rsidRPr="00BB1D68">
              <w:rPr>
                <w:b/>
                <w:bCs/>
                <w:i/>
                <w:iCs/>
              </w:rPr>
              <w:t>acesta (</w:t>
            </w:r>
            <w:r w:rsidRPr="00BB1D68">
              <w:t>aceasta</w:t>
            </w:r>
            <w:r w:rsidRPr="00BB1D68">
              <w:rPr>
                <w:b/>
                <w:bCs/>
                <w:i/>
                <w:iCs/>
              </w:rPr>
              <w:t>)</w:t>
            </w:r>
            <w:r w:rsidRPr="00BB1D68">
              <w:t xml:space="preserve"> este </w:t>
            </w:r>
            <w:r w:rsidRPr="00BB1D68">
              <w:rPr>
                <w:b/>
                <w:bCs/>
                <w:i/>
                <w:iCs/>
              </w:rPr>
              <w:t>atacat(ă)</w:t>
            </w:r>
            <w:r w:rsidRPr="00BB1D68">
              <w:t xml:space="preserve"> împreună cu decizia de returnare respectivă, în fața aceleiași autorități judiciare și în cadrul aceleiași proceduri judiciare și în aceleași termene. Atunci când o interdicție de intrare este emisă separat de decizia de returnare sau este singura decizie care poate fi atacată, aceasta poate face obiectul unei căi de atac separate. Termenele pentru introducerea unor astfel de proceduri judiciare separate sunt aceleași cu cele prevăzute în cazul în care interdicția de intrare este atacată împreună cu decizia de returnare.</w:t>
            </w:r>
          </w:p>
        </w:tc>
      </w:tr>
    </w:tbl>
    <w:p w14:paraId="030D774F"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36A6B272" w14:textId="77777777" w:rsidR="00940181" w:rsidRPr="00BB1D68" w:rsidRDefault="00940181" w:rsidP="00940181">
      <w:r w:rsidRPr="00BB1D68">
        <w:rPr>
          <w:rStyle w:val="HideTWBExt"/>
        </w:rPr>
        <w:t>&lt;/Amend&gt;</w:t>
      </w:r>
    </w:p>
    <w:p w14:paraId="685BBD9F"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1736</w:t>
      </w:r>
      <w:r w:rsidRPr="00BB1D68">
        <w:rPr>
          <w:rStyle w:val="HideTWBExt"/>
          <w:b w:val="0"/>
        </w:rPr>
        <w:t>&lt;/NumAm&gt;</w:t>
      </w:r>
    </w:p>
    <w:p w14:paraId="22867506" w14:textId="77777777" w:rsidR="00940181" w:rsidRPr="00BB1D68" w:rsidRDefault="00940181" w:rsidP="00940181">
      <w:pPr>
        <w:pStyle w:val="NormalBold"/>
      </w:pPr>
      <w:r w:rsidRPr="00BB1D68">
        <w:rPr>
          <w:rStyle w:val="HideTWBExt"/>
          <w:b w:val="0"/>
        </w:rPr>
        <w:lastRenderedPageBreak/>
        <w:t>&lt;RepeatBlock-By&gt;&lt;Members&gt;</w:t>
      </w:r>
      <w:r w:rsidRPr="00BB1D68">
        <w:t>Maciej Wąsik, Mariusz Kamiński, Jacek Ozdoba, Jadwiga Wiśniewska</w:t>
      </w:r>
      <w:r w:rsidRPr="00BB1D68">
        <w:rPr>
          <w:rStyle w:val="HideTWBExt"/>
          <w:b w:val="0"/>
        </w:rPr>
        <w:t>&lt;/Members&gt;</w:t>
      </w:r>
    </w:p>
    <w:p w14:paraId="1B442F1D" w14:textId="77777777" w:rsidR="00940181" w:rsidRPr="00BB1D68" w:rsidRDefault="00940181" w:rsidP="00940181">
      <w:pPr>
        <w:pStyle w:val="NormalBold"/>
      </w:pPr>
      <w:r w:rsidRPr="00BB1D68">
        <w:rPr>
          <w:rStyle w:val="HideTWBExt"/>
          <w:b w:val="0"/>
        </w:rPr>
        <w:t>&lt;/RepeatBlock-By&gt;</w:t>
      </w:r>
    </w:p>
    <w:p w14:paraId="21D02D66"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4A6A6EEE" w14:textId="77777777" w:rsidR="00940181" w:rsidRPr="00BB1D68" w:rsidRDefault="00940181" w:rsidP="00940181">
      <w:pPr>
        <w:pStyle w:val="NormalBold"/>
      </w:pPr>
      <w:r w:rsidRPr="00BB1D68">
        <w:rPr>
          <w:rStyle w:val="HideTWBExt"/>
          <w:b w:val="0"/>
        </w:rPr>
        <w:t>&lt;Article&gt;</w:t>
      </w:r>
      <w:r w:rsidRPr="00BB1D68">
        <w:t>Articolul 27 – alineatul 4</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442D5597" w14:textId="77777777" w:rsidTr="007E330F">
        <w:trPr>
          <w:trHeight w:hRule="exact" w:val="240"/>
          <w:jc w:val="center"/>
        </w:trPr>
        <w:tc>
          <w:tcPr>
            <w:tcW w:w="9752" w:type="dxa"/>
            <w:gridSpan w:val="2"/>
            <w:tcBorders>
              <w:top w:val="nil"/>
              <w:left w:val="nil"/>
              <w:bottom w:val="nil"/>
              <w:right w:val="nil"/>
            </w:tcBorders>
          </w:tcPr>
          <w:p w14:paraId="702E883C" w14:textId="77777777" w:rsidR="00940181" w:rsidRPr="00BB1D68" w:rsidRDefault="00940181" w:rsidP="007E330F"/>
        </w:tc>
      </w:tr>
      <w:tr w:rsidR="00477BAC" w:rsidRPr="00BB1D68" w14:paraId="62779D31" w14:textId="77777777" w:rsidTr="007E330F">
        <w:trPr>
          <w:trHeight w:val="240"/>
          <w:jc w:val="center"/>
        </w:trPr>
        <w:tc>
          <w:tcPr>
            <w:tcW w:w="4876" w:type="dxa"/>
            <w:tcBorders>
              <w:top w:val="nil"/>
              <w:left w:val="nil"/>
              <w:bottom w:val="nil"/>
              <w:right w:val="nil"/>
            </w:tcBorders>
          </w:tcPr>
          <w:p w14:paraId="1A395BFF"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258B0CD2" w14:textId="77777777" w:rsidR="00940181" w:rsidRPr="00BB1D68" w:rsidRDefault="00940181" w:rsidP="007E330F">
            <w:pPr>
              <w:pStyle w:val="AmColumnHeading"/>
            </w:pPr>
            <w:r w:rsidRPr="00BB1D68">
              <w:t>Amendamentul</w:t>
            </w:r>
          </w:p>
        </w:tc>
      </w:tr>
      <w:tr w:rsidR="00477BAC" w:rsidRPr="00BB1D68" w14:paraId="6A619C6B" w14:textId="77777777" w:rsidTr="007E330F">
        <w:trPr>
          <w:jc w:val="center"/>
        </w:trPr>
        <w:tc>
          <w:tcPr>
            <w:tcW w:w="4876" w:type="dxa"/>
            <w:tcBorders>
              <w:top w:val="nil"/>
              <w:left w:val="nil"/>
              <w:bottom w:val="nil"/>
              <w:right w:val="nil"/>
            </w:tcBorders>
          </w:tcPr>
          <w:p w14:paraId="21D656E4" w14:textId="77777777" w:rsidR="00940181" w:rsidRPr="00BB1D68" w:rsidRDefault="00940181" w:rsidP="007E330F">
            <w:pPr>
              <w:pStyle w:val="Normal6a"/>
            </w:pPr>
            <w:r w:rsidRPr="00BB1D68">
              <w:t>4.</w:t>
            </w:r>
            <w:r w:rsidRPr="00BB1D68">
              <w:tab/>
              <w:t xml:space="preserve">Atunci când o interdicție de intrare este emisă împreună cu o decizie de returnare, astfel cum se menționează la articolul 7, aceasta este atacată împreună cu decizia de returnare respectivă, în fața aceleiași autorități judiciare și în cadrul aceleiași proceduri </w:t>
            </w:r>
            <w:r w:rsidRPr="00BB1D68">
              <w:rPr>
                <w:b/>
                <w:bCs/>
                <w:i/>
                <w:iCs/>
              </w:rPr>
              <w:t>judiciare</w:t>
            </w:r>
            <w:r w:rsidRPr="00BB1D68">
              <w:t xml:space="preserve"> și în aceleași termene. Atunci când o interdicție de intrare este emisă separat de decizia de returnare sau este singura decizie care poate fi atacată, aceasta poate face obiectul unei căi de atac separate. Termenele pentru introducerea unor astfel de proceduri judiciare separate sunt aceleași cu cele prevăzute în cazul în care interdicția de intrare este atacată împreună cu decizia de returnare.</w:t>
            </w:r>
          </w:p>
        </w:tc>
        <w:tc>
          <w:tcPr>
            <w:tcW w:w="4876" w:type="dxa"/>
            <w:tcBorders>
              <w:top w:val="nil"/>
              <w:left w:val="nil"/>
              <w:bottom w:val="nil"/>
              <w:right w:val="nil"/>
            </w:tcBorders>
          </w:tcPr>
          <w:p w14:paraId="36D0267F" w14:textId="77777777" w:rsidR="00940181" w:rsidRPr="00BB1D68" w:rsidRDefault="00940181" w:rsidP="007E330F">
            <w:pPr>
              <w:pStyle w:val="Normal6a"/>
            </w:pPr>
            <w:r w:rsidRPr="00BB1D68">
              <w:t>4.</w:t>
            </w:r>
            <w:r w:rsidRPr="00BB1D68">
              <w:tab/>
              <w:t xml:space="preserve">Atunci când o interdicție de intrare este emisă împreună cu o decizie de returnare, astfel cum se menționează la articolul 7, aceasta este atacată împreună cu decizia de returnare respectivă, în fața aceleiași autorități judiciare </w:t>
            </w:r>
            <w:r w:rsidRPr="00BB1D68">
              <w:rPr>
                <w:b/>
                <w:bCs/>
                <w:i/>
                <w:iCs/>
              </w:rPr>
              <w:t>sau administrative</w:t>
            </w:r>
            <w:r w:rsidRPr="00BB1D68">
              <w:t xml:space="preserve"> și în cadrul aceleiași proceduri și în aceleași termene. Atunci când o interdicție de intrare este emisă separat de decizia de returnare sau este singura decizie care poate fi atacată, aceasta poate face obiectul unei căi de atac separate. Termenele pentru introducerea unor astfel de proceduri judiciare separate sunt aceleași cu cele prevăzute în cazul în care interdicția de intrare este atacată împreună cu decizia de returnare.</w:t>
            </w:r>
          </w:p>
        </w:tc>
      </w:tr>
    </w:tbl>
    <w:p w14:paraId="3DBA9D3F"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3B2F54B3" w14:textId="77777777" w:rsidR="00940181" w:rsidRPr="00BB1D68" w:rsidRDefault="00940181" w:rsidP="00940181">
      <w:r w:rsidRPr="00BB1D68">
        <w:rPr>
          <w:rStyle w:val="HideTWBExt"/>
        </w:rPr>
        <w:t>&lt;/Amend&gt;</w:t>
      </w:r>
    </w:p>
    <w:p w14:paraId="60F3D778"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1737</w:t>
      </w:r>
      <w:r w:rsidRPr="00BB1D68">
        <w:rPr>
          <w:rStyle w:val="HideTWBExt"/>
          <w:b w:val="0"/>
        </w:rPr>
        <w:t>&lt;/NumAm&gt;</w:t>
      </w:r>
    </w:p>
    <w:p w14:paraId="059E05DE" w14:textId="77777777" w:rsidR="00940181" w:rsidRPr="00BB1D68" w:rsidRDefault="00940181" w:rsidP="00940181">
      <w:pPr>
        <w:pStyle w:val="NormalBold"/>
      </w:pPr>
      <w:r w:rsidRPr="00BB1D68">
        <w:rPr>
          <w:rStyle w:val="HideTWBExt"/>
          <w:b w:val="0"/>
        </w:rPr>
        <w:t>&lt;RepeatBlock-By&gt;&lt;Members&gt;</w:t>
      </w:r>
      <w:r w:rsidRPr="00BB1D68">
        <w:t>Murielle Laurent, Ana Catarina Mendes, Emma Rafowicz, Matjaž Nemec, Marco Tarquinio, Francisco Assis, Cecilia Strada</w:t>
      </w:r>
      <w:r w:rsidRPr="00BB1D68">
        <w:rPr>
          <w:rStyle w:val="HideTWBExt"/>
          <w:b w:val="0"/>
        </w:rPr>
        <w:t>&lt;/Members&gt;</w:t>
      </w:r>
    </w:p>
    <w:p w14:paraId="1A53BF03" w14:textId="77777777" w:rsidR="00940181" w:rsidRPr="00BB1D68" w:rsidRDefault="00940181" w:rsidP="00940181">
      <w:pPr>
        <w:pStyle w:val="NormalBold"/>
      </w:pPr>
      <w:r w:rsidRPr="00BB1D68">
        <w:rPr>
          <w:rStyle w:val="HideTWBExt"/>
          <w:b w:val="0"/>
        </w:rPr>
        <w:t>&lt;/RepeatBlock-By&gt;</w:t>
      </w:r>
    </w:p>
    <w:p w14:paraId="19D393C2"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64D83FC2" w14:textId="77777777" w:rsidR="00940181" w:rsidRPr="00BB1D68" w:rsidRDefault="00940181" w:rsidP="00940181">
      <w:pPr>
        <w:pStyle w:val="NormalBold"/>
      </w:pPr>
      <w:r w:rsidRPr="00BB1D68">
        <w:rPr>
          <w:rStyle w:val="HideTWBExt"/>
          <w:b w:val="0"/>
        </w:rPr>
        <w:t>&lt;Article&gt;</w:t>
      </w:r>
      <w:r w:rsidRPr="00BB1D68">
        <w:t>Articolul 27 – alineatul 4</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09D5CF03" w14:textId="77777777" w:rsidTr="007E330F">
        <w:trPr>
          <w:trHeight w:hRule="exact" w:val="240"/>
          <w:jc w:val="center"/>
        </w:trPr>
        <w:tc>
          <w:tcPr>
            <w:tcW w:w="9752" w:type="dxa"/>
            <w:gridSpan w:val="2"/>
            <w:tcBorders>
              <w:top w:val="nil"/>
              <w:left w:val="nil"/>
              <w:bottom w:val="nil"/>
              <w:right w:val="nil"/>
            </w:tcBorders>
          </w:tcPr>
          <w:p w14:paraId="5712DDDA" w14:textId="77777777" w:rsidR="00940181" w:rsidRPr="00BB1D68" w:rsidRDefault="00940181" w:rsidP="007E330F"/>
        </w:tc>
      </w:tr>
      <w:tr w:rsidR="00477BAC" w:rsidRPr="00BB1D68" w14:paraId="789C5C69" w14:textId="77777777" w:rsidTr="007E330F">
        <w:trPr>
          <w:trHeight w:val="240"/>
          <w:jc w:val="center"/>
        </w:trPr>
        <w:tc>
          <w:tcPr>
            <w:tcW w:w="4876" w:type="dxa"/>
            <w:tcBorders>
              <w:top w:val="nil"/>
              <w:left w:val="nil"/>
              <w:bottom w:val="nil"/>
              <w:right w:val="nil"/>
            </w:tcBorders>
          </w:tcPr>
          <w:p w14:paraId="6A735F42"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671A5784" w14:textId="77777777" w:rsidR="00940181" w:rsidRPr="00BB1D68" w:rsidRDefault="00940181" w:rsidP="007E330F">
            <w:pPr>
              <w:pStyle w:val="AmColumnHeading"/>
            </w:pPr>
            <w:r w:rsidRPr="00BB1D68">
              <w:t>Amendamentul</w:t>
            </w:r>
          </w:p>
        </w:tc>
      </w:tr>
      <w:tr w:rsidR="00477BAC" w:rsidRPr="00BB1D68" w14:paraId="4FD63922" w14:textId="77777777" w:rsidTr="007E330F">
        <w:trPr>
          <w:jc w:val="center"/>
        </w:trPr>
        <w:tc>
          <w:tcPr>
            <w:tcW w:w="4876" w:type="dxa"/>
            <w:tcBorders>
              <w:top w:val="nil"/>
              <w:left w:val="nil"/>
              <w:bottom w:val="nil"/>
              <w:right w:val="nil"/>
            </w:tcBorders>
          </w:tcPr>
          <w:p w14:paraId="219212D8" w14:textId="77777777" w:rsidR="00940181" w:rsidRPr="00BB1D68" w:rsidRDefault="00940181" w:rsidP="007E330F">
            <w:pPr>
              <w:pStyle w:val="Normal6a"/>
            </w:pPr>
            <w:r w:rsidRPr="00BB1D68">
              <w:t>4.</w:t>
            </w:r>
            <w:r w:rsidRPr="00BB1D68">
              <w:tab/>
              <w:t xml:space="preserve">Atunci când o interdicție de intrare este emisă împreună cu o decizie de returnare, astfel cum se menționează la articolul 7, aceasta este atacată împreună cu decizia de returnare respectivă, în fața aceleiași autorități judiciare și în cadrul aceleiași proceduri judiciare și în aceleași termene. Atunci când o interdicție de intrare este emisă separat de decizia de returnare </w:t>
            </w:r>
            <w:r w:rsidRPr="00BB1D68">
              <w:rPr>
                <w:b/>
                <w:bCs/>
                <w:i/>
                <w:iCs/>
              </w:rPr>
              <w:t xml:space="preserve">sau este singura decizie care </w:t>
            </w:r>
            <w:r w:rsidRPr="00BB1D68">
              <w:rPr>
                <w:b/>
                <w:bCs/>
                <w:i/>
                <w:iCs/>
              </w:rPr>
              <w:lastRenderedPageBreak/>
              <w:t>poate fi atacată</w:t>
            </w:r>
            <w:r w:rsidRPr="00BB1D68">
              <w:t>, aceasta poate face obiectul unei căi de atac separate. Termenele pentru introducerea unor astfel de proceduri judiciare separate sunt aceleași cu cele prevăzute în cazul în care interdicția de intrare este atacată împreună cu decizia de returnare.</w:t>
            </w:r>
          </w:p>
        </w:tc>
        <w:tc>
          <w:tcPr>
            <w:tcW w:w="4876" w:type="dxa"/>
            <w:tcBorders>
              <w:top w:val="nil"/>
              <w:left w:val="nil"/>
              <w:bottom w:val="nil"/>
              <w:right w:val="nil"/>
            </w:tcBorders>
          </w:tcPr>
          <w:p w14:paraId="7BE9B51E" w14:textId="77777777" w:rsidR="00940181" w:rsidRPr="00BB1D68" w:rsidRDefault="00940181" w:rsidP="007E330F">
            <w:pPr>
              <w:pStyle w:val="Normal6a"/>
            </w:pPr>
            <w:r w:rsidRPr="00BB1D68">
              <w:lastRenderedPageBreak/>
              <w:t>4.</w:t>
            </w:r>
            <w:r w:rsidRPr="00BB1D68">
              <w:tab/>
              <w:t xml:space="preserve">Atunci când o interdicție de intrare este emisă împreună cu o decizie de returnare, astfel cum se menționează la articolul 7, aceasta este atacată împreună cu decizia de returnare respectivă, în fața aceleiași autorități judiciare și în cadrul aceleiași proceduri judiciare și în aceleași termene. Atunci când o interdicție de intrare este emisă separat de decizia de returnare, aceasta poate face obiectul unei </w:t>
            </w:r>
            <w:r w:rsidRPr="00BB1D68">
              <w:lastRenderedPageBreak/>
              <w:t>căi de atac separate. Termenele pentru introducerea unor astfel de proceduri judiciare separate sunt aceleași cu cele prevăzute în cazul în care interdicția de intrare este atacată împreună cu decizia de returnare.</w:t>
            </w:r>
          </w:p>
        </w:tc>
      </w:tr>
    </w:tbl>
    <w:p w14:paraId="685AA34B" w14:textId="77777777" w:rsidR="00940181" w:rsidRPr="00BB1D68" w:rsidRDefault="00940181" w:rsidP="00940181">
      <w:pPr>
        <w:pStyle w:val="AmOrLang"/>
      </w:pPr>
      <w:r w:rsidRPr="00BB1D68">
        <w:lastRenderedPageBreak/>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78375B32" w14:textId="77777777" w:rsidR="00940181" w:rsidRPr="00BB1D68" w:rsidRDefault="00940181" w:rsidP="00940181">
      <w:pPr>
        <w:pStyle w:val="AmJustTitle"/>
      </w:pPr>
      <w:r w:rsidRPr="00BB1D68">
        <w:rPr>
          <w:rStyle w:val="HideTWBExt"/>
          <w:i w:val="0"/>
        </w:rPr>
        <w:t>&lt;TitreJust&gt;</w:t>
      </w:r>
      <w:r w:rsidRPr="00BB1D68">
        <w:t>Justificare</w:t>
      </w:r>
      <w:r w:rsidRPr="00BB1D68">
        <w:rPr>
          <w:rStyle w:val="HideTWBExt"/>
          <w:i w:val="0"/>
        </w:rPr>
        <w:t>&lt;/TitreJust&gt;</w:t>
      </w:r>
    </w:p>
    <w:p w14:paraId="7EB27D07" w14:textId="77777777" w:rsidR="00940181" w:rsidRPr="00BB1D68" w:rsidRDefault="00940181" w:rsidP="00940181">
      <w:pPr>
        <w:pStyle w:val="AmJustText"/>
      </w:pPr>
      <w:r w:rsidRPr="00BB1D68">
        <w:t>Pentru a asigura coerența. A se vedea articolul 10.</w:t>
      </w:r>
    </w:p>
    <w:p w14:paraId="20737D17" w14:textId="77777777" w:rsidR="00940181" w:rsidRPr="00BB1D68" w:rsidRDefault="00940181" w:rsidP="00940181">
      <w:r w:rsidRPr="00BB1D68">
        <w:rPr>
          <w:rStyle w:val="HideTWBExt"/>
        </w:rPr>
        <w:t>&lt;/Amend&gt;</w:t>
      </w:r>
    </w:p>
    <w:p w14:paraId="47DFB628"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1738</w:t>
      </w:r>
      <w:r w:rsidRPr="00BB1D68">
        <w:rPr>
          <w:rStyle w:val="HideTWBExt"/>
          <w:b w:val="0"/>
        </w:rPr>
        <w:t>&lt;/NumAm&gt;</w:t>
      </w:r>
    </w:p>
    <w:p w14:paraId="6C5C0893" w14:textId="77777777" w:rsidR="00940181" w:rsidRPr="00BB1D68" w:rsidRDefault="00940181" w:rsidP="00940181">
      <w:pPr>
        <w:pStyle w:val="NormalBold"/>
      </w:pPr>
      <w:r w:rsidRPr="00BB1D68">
        <w:rPr>
          <w:rStyle w:val="HideTWBExt"/>
          <w:b w:val="0"/>
        </w:rPr>
        <w:t>&lt;RepeatBlock-By&gt;&lt;Members&gt;</w:t>
      </w:r>
      <w:r w:rsidRPr="00BB1D68">
        <w:t>Estrella Galán</w:t>
      </w:r>
      <w:r w:rsidRPr="00BB1D68">
        <w:rPr>
          <w:rStyle w:val="HideTWBExt"/>
          <w:b w:val="0"/>
        </w:rPr>
        <w:t>&lt;/Members&gt;</w:t>
      </w:r>
    </w:p>
    <w:p w14:paraId="21C1ECC2" w14:textId="77777777" w:rsidR="00940181" w:rsidRPr="00BB1D68" w:rsidRDefault="00940181" w:rsidP="00940181">
      <w:pPr>
        <w:pStyle w:val="NormalBold"/>
      </w:pPr>
      <w:r w:rsidRPr="00BB1D68">
        <w:rPr>
          <w:rStyle w:val="HideTWBExt"/>
          <w:b w:val="0"/>
        </w:rPr>
        <w:t>&lt;/RepeatBlock-By&gt;</w:t>
      </w:r>
    </w:p>
    <w:p w14:paraId="27A4A3F9"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72334499" w14:textId="77777777" w:rsidR="00940181" w:rsidRPr="00BB1D68" w:rsidRDefault="00940181" w:rsidP="00940181">
      <w:pPr>
        <w:pStyle w:val="NormalBold"/>
      </w:pPr>
      <w:r w:rsidRPr="00BB1D68">
        <w:rPr>
          <w:rStyle w:val="HideTWBExt"/>
          <w:b w:val="0"/>
        </w:rPr>
        <w:t>&lt;Article&gt;</w:t>
      </w:r>
      <w:r w:rsidRPr="00BB1D68">
        <w:t>Articolul 27 – alineatul 5</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075CA180" w14:textId="77777777" w:rsidTr="007E330F">
        <w:trPr>
          <w:trHeight w:hRule="exact" w:val="240"/>
          <w:jc w:val="center"/>
        </w:trPr>
        <w:tc>
          <w:tcPr>
            <w:tcW w:w="9752" w:type="dxa"/>
            <w:gridSpan w:val="2"/>
            <w:tcBorders>
              <w:top w:val="nil"/>
              <w:left w:val="nil"/>
              <w:bottom w:val="nil"/>
              <w:right w:val="nil"/>
            </w:tcBorders>
          </w:tcPr>
          <w:p w14:paraId="33DB83D0" w14:textId="77777777" w:rsidR="00940181" w:rsidRPr="00BB1D68" w:rsidRDefault="00940181" w:rsidP="007E330F"/>
        </w:tc>
      </w:tr>
      <w:tr w:rsidR="00477BAC" w:rsidRPr="00BB1D68" w14:paraId="72570F66" w14:textId="77777777" w:rsidTr="007E330F">
        <w:trPr>
          <w:trHeight w:val="240"/>
          <w:jc w:val="center"/>
        </w:trPr>
        <w:tc>
          <w:tcPr>
            <w:tcW w:w="4876" w:type="dxa"/>
            <w:tcBorders>
              <w:top w:val="nil"/>
              <w:left w:val="nil"/>
              <w:bottom w:val="nil"/>
              <w:right w:val="nil"/>
            </w:tcBorders>
          </w:tcPr>
          <w:p w14:paraId="07AC644D"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7B90854F" w14:textId="77777777" w:rsidR="00940181" w:rsidRPr="00BB1D68" w:rsidRDefault="00940181" w:rsidP="007E330F">
            <w:pPr>
              <w:pStyle w:val="AmColumnHeading"/>
            </w:pPr>
            <w:r w:rsidRPr="00BB1D68">
              <w:t>Amendamentul</w:t>
            </w:r>
          </w:p>
        </w:tc>
      </w:tr>
      <w:tr w:rsidR="00477BAC" w:rsidRPr="00BB1D68" w14:paraId="29FAE8AE" w14:textId="77777777" w:rsidTr="007E330F">
        <w:trPr>
          <w:jc w:val="center"/>
        </w:trPr>
        <w:tc>
          <w:tcPr>
            <w:tcW w:w="4876" w:type="dxa"/>
            <w:tcBorders>
              <w:top w:val="nil"/>
              <w:left w:val="nil"/>
              <w:bottom w:val="nil"/>
              <w:right w:val="nil"/>
            </w:tcBorders>
          </w:tcPr>
          <w:p w14:paraId="10F6A4E2" w14:textId="77777777" w:rsidR="00940181" w:rsidRPr="00BB1D68" w:rsidRDefault="00940181" w:rsidP="007E330F">
            <w:pPr>
              <w:pStyle w:val="Normal6a"/>
            </w:pPr>
            <w:r w:rsidRPr="00BB1D68">
              <w:rPr>
                <w:b/>
                <w:i/>
              </w:rPr>
              <w:t>5.</w:t>
            </w:r>
            <w:r w:rsidRPr="00BB1D68">
              <w:tab/>
            </w:r>
            <w:r w:rsidRPr="00BB1D68">
              <w:rPr>
                <w:b/>
                <w:i/>
              </w:rPr>
              <w:t>În cazul în care documentele nu sunt prezentate în timp util, astfel cum stabilește autoritatea judiciară competentă, în situația în care traducerea trebuie să fie furnizată de solicitant, sau în cazul în care documentele nu sunt prezentate în timp util pentru ca autoritatea judiciară să asigure traducerea acestora în situația în care traducerea este asigurată de autoritatea judiciară competentă, autoritatea judiciară poate refuza să ia în considerare documentele respective.</w:t>
            </w:r>
          </w:p>
        </w:tc>
        <w:tc>
          <w:tcPr>
            <w:tcW w:w="4876" w:type="dxa"/>
            <w:tcBorders>
              <w:top w:val="nil"/>
              <w:left w:val="nil"/>
              <w:bottom w:val="nil"/>
              <w:right w:val="nil"/>
            </w:tcBorders>
          </w:tcPr>
          <w:p w14:paraId="61202A12" w14:textId="77777777" w:rsidR="00940181" w:rsidRPr="00BB1D68" w:rsidRDefault="00940181" w:rsidP="007E330F">
            <w:pPr>
              <w:pStyle w:val="Normal6a"/>
            </w:pPr>
            <w:r w:rsidRPr="00BB1D68">
              <w:rPr>
                <w:b/>
                <w:i/>
              </w:rPr>
              <w:t>eliminat</w:t>
            </w:r>
          </w:p>
        </w:tc>
      </w:tr>
    </w:tbl>
    <w:p w14:paraId="19BD2385"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080863A9" w14:textId="77777777" w:rsidR="00940181" w:rsidRPr="00BB1D68" w:rsidRDefault="00940181" w:rsidP="00940181">
      <w:r w:rsidRPr="00BB1D68">
        <w:rPr>
          <w:rStyle w:val="HideTWBExt"/>
        </w:rPr>
        <w:t>&lt;/Amend&gt;</w:t>
      </w:r>
    </w:p>
    <w:p w14:paraId="4A1734EB"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1739</w:t>
      </w:r>
      <w:r w:rsidRPr="00BB1D68">
        <w:rPr>
          <w:rStyle w:val="HideTWBExt"/>
          <w:b w:val="0"/>
        </w:rPr>
        <w:t>&lt;/NumAm&gt;</w:t>
      </w:r>
    </w:p>
    <w:p w14:paraId="7756082A" w14:textId="77777777" w:rsidR="00940181" w:rsidRPr="00BB1D68" w:rsidRDefault="00940181" w:rsidP="00940181">
      <w:pPr>
        <w:pStyle w:val="NormalBold"/>
      </w:pPr>
      <w:r w:rsidRPr="00BB1D68">
        <w:rPr>
          <w:rStyle w:val="HideTWBExt"/>
          <w:b w:val="0"/>
        </w:rPr>
        <w:t>&lt;RepeatBlock-By&gt;&lt;Members&gt;</w:t>
      </w:r>
      <w:r w:rsidRPr="00BB1D68">
        <w:t>Murielle Laurent, Ana Catarina Mendes, Emma Rafowicz, Matjaž Nemec, Marco Tarquinio, Francisco Assis, Cecilia Strada</w:t>
      </w:r>
      <w:r w:rsidRPr="00BB1D68">
        <w:rPr>
          <w:rStyle w:val="HideTWBExt"/>
          <w:b w:val="0"/>
        </w:rPr>
        <w:t>&lt;/Members&gt;</w:t>
      </w:r>
    </w:p>
    <w:p w14:paraId="3A842992" w14:textId="77777777" w:rsidR="00940181" w:rsidRPr="00BB1D68" w:rsidRDefault="00940181" w:rsidP="00940181">
      <w:pPr>
        <w:pStyle w:val="NormalBold"/>
      </w:pPr>
      <w:r w:rsidRPr="00BB1D68">
        <w:rPr>
          <w:rStyle w:val="HideTWBExt"/>
          <w:b w:val="0"/>
        </w:rPr>
        <w:t>&lt;/RepeatBlock-By&gt;</w:t>
      </w:r>
    </w:p>
    <w:p w14:paraId="7B3B98AF"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385D58D4" w14:textId="77777777" w:rsidR="00940181" w:rsidRPr="00BB1D68" w:rsidRDefault="00940181" w:rsidP="00940181">
      <w:pPr>
        <w:pStyle w:val="NormalBold"/>
      </w:pPr>
      <w:r w:rsidRPr="00BB1D68">
        <w:rPr>
          <w:rStyle w:val="HideTWBExt"/>
          <w:b w:val="0"/>
        </w:rPr>
        <w:t>&lt;Article&gt;</w:t>
      </w:r>
      <w:r w:rsidRPr="00BB1D68">
        <w:t>Articolul 27 – alineatul 5</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6919CF45" w14:textId="77777777" w:rsidTr="007E330F">
        <w:trPr>
          <w:trHeight w:hRule="exact" w:val="240"/>
          <w:jc w:val="center"/>
        </w:trPr>
        <w:tc>
          <w:tcPr>
            <w:tcW w:w="9752" w:type="dxa"/>
            <w:gridSpan w:val="2"/>
            <w:tcBorders>
              <w:top w:val="nil"/>
              <w:left w:val="nil"/>
              <w:bottom w:val="nil"/>
              <w:right w:val="nil"/>
            </w:tcBorders>
          </w:tcPr>
          <w:p w14:paraId="70257C2D" w14:textId="77777777" w:rsidR="00940181" w:rsidRPr="00BB1D68" w:rsidRDefault="00940181" w:rsidP="007E330F"/>
        </w:tc>
      </w:tr>
      <w:tr w:rsidR="00477BAC" w:rsidRPr="00BB1D68" w14:paraId="4477E8E9" w14:textId="77777777" w:rsidTr="007E330F">
        <w:trPr>
          <w:trHeight w:val="240"/>
          <w:jc w:val="center"/>
        </w:trPr>
        <w:tc>
          <w:tcPr>
            <w:tcW w:w="4876" w:type="dxa"/>
            <w:tcBorders>
              <w:top w:val="nil"/>
              <w:left w:val="nil"/>
              <w:bottom w:val="nil"/>
              <w:right w:val="nil"/>
            </w:tcBorders>
          </w:tcPr>
          <w:p w14:paraId="1E316CE6" w14:textId="77777777" w:rsidR="00940181" w:rsidRPr="00BB1D68" w:rsidRDefault="00940181" w:rsidP="007E330F">
            <w:pPr>
              <w:pStyle w:val="AmColumnHeading"/>
            </w:pPr>
            <w:r w:rsidRPr="00BB1D68">
              <w:lastRenderedPageBreak/>
              <w:t>Textul propus de Comisie</w:t>
            </w:r>
          </w:p>
        </w:tc>
        <w:tc>
          <w:tcPr>
            <w:tcW w:w="4876" w:type="dxa"/>
            <w:tcBorders>
              <w:top w:val="nil"/>
              <w:left w:val="nil"/>
              <w:bottom w:val="nil"/>
              <w:right w:val="nil"/>
            </w:tcBorders>
          </w:tcPr>
          <w:p w14:paraId="692B7D6F" w14:textId="77777777" w:rsidR="00940181" w:rsidRPr="00BB1D68" w:rsidRDefault="00940181" w:rsidP="007E330F">
            <w:pPr>
              <w:pStyle w:val="AmColumnHeading"/>
            </w:pPr>
            <w:r w:rsidRPr="00BB1D68">
              <w:t>Amendamentul</w:t>
            </w:r>
          </w:p>
        </w:tc>
      </w:tr>
      <w:tr w:rsidR="00477BAC" w:rsidRPr="00BB1D68" w14:paraId="56132F8F" w14:textId="77777777" w:rsidTr="007E330F">
        <w:trPr>
          <w:jc w:val="center"/>
        </w:trPr>
        <w:tc>
          <w:tcPr>
            <w:tcW w:w="4876" w:type="dxa"/>
            <w:tcBorders>
              <w:top w:val="nil"/>
              <w:left w:val="nil"/>
              <w:bottom w:val="nil"/>
              <w:right w:val="nil"/>
            </w:tcBorders>
          </w:tcPr>
          <w:p w14:paraId="472F0777" w14:textId="77777777" w:rsidR="00940181" w:rsidRPr="00BB1D68" w:rsidRDefault="00940181" w:rsidP="007E330F">
            <w:pPr>
              <w:pStyle w:val="Normal6a"/>
            </w:pPr>
            <w:r w:rsidRPr="00BB1D68">
              <w:rPr>
                <w:b/>
                <w:i/>
              </w:rPr>
              <w:t>5.</w:t>
            </w:r>
            <w:r w:rsidRPr="00BB1D68">
              <w:tab/>
            </w:r>
            <w:r w:rsidRPr="00BB1D68">
              <w:rPr>
                <w:b/>
                <w:i/>
              </w:rPr>
              <w:t>În cazul în care documentele nu sunt prezentate în timp util, astfel cum stabilește autoritatea judiciară competentă, în situația în care traducerea trebuie să fie furnizată de solicitant, sau în cazul în care documentele nu sunt prezentate în timp util pentru ca autoritatea judiciară să asigure traducerea acestora în situația în care traducerea este asigurată de autoritatea judiciară competentă, autoritatea judiciară poate refuza să ia în considerare documentele respective.</w:t>
            </w:r>
          </w:p>
        </w:tc>
        <w:tc>
          <w:tcPr>
            <w:tcW w:w="4876" w:type="dxa"/>
            <w:tcBorders>
              <w:top w:val="nil"/>
              <w:left w:val="nil"/>
              <w:bottom w:val="nil"/>
              <w:right w:val="nil"/>
            </w:tcBorders>
          </w:tcPr>
          <w:p w14:paraId="723E2B61" w14:textId="77777777" w:rsidR="00940181" w:rsidRPr="00BB1D68" w:rsidRDefault="00940181" w:rsidP="007E330F">
            <w:pPr>
              <w:pStyle w:val="Normal6a"/>
            </w:pPr>
            <w:r w:rsidRPr="00BB1D68">
              <w:rPr>
                <w:b/>
                <w:i/>
              </w:rPr>
              <w:t>eliminat</w:t>
            </w:r>
          </w:p>
        </w:tc>
      </w:tr>
    </w:tbl>
    <w:p w14:paraId="39145C96"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5D30C5F3" w14:textId="77777777" w:rsidR="00940181" w:rsidRPr="00BB1D68" w:rsidRDefault="00940181" w:rsidP="00940181">
      <w:pPr>
        <w:pStyle w:val="AmJustTitle"/>
      </w:pPr>
      <w:r w:rsidRPr="00BB1D68">
        <w:rPr>
          <w:rStyle w:val="HideTWBExt"/>
          <w:i w:val="0"/>
        </w:rPr>
        <w:t>&lt;TitreJust&gt;</w:t>
      </w:r>
      <w:r w:rsidRPr="00BB1D68">
        <w:t>Justificare</w:t>
      </w:r>
      <w:r w:rsidRPr="00BB1D68">
        <w:rPr>
          <w:rStyle w:val="HideTWBExt"/>
          <w:i w:val="0"/>
        </w:rPr>
        <w:t>&lt;/TitreJust&gt;</w:t>
      </w:r>
    </w:p>
    <w:p w14:paraId="3326E4DA" w14:textId="77777777" w:rsidR="00940181" w:rsidRPr="00BB1D68" w:rsidRDefault="00940181" w:rsidP="00940181">
      <w:pPr>
        <w:pStyle w:val="AmJustText"/>
      </w:pPr>
      <w:r w:rsidRPr="00BB1D68">
        <w:t>Autoritatea judiciară este cea care decide cu privire la admisibilitatea dovezilor. În temeiul dreptului Uniunii, nu există nicio competență care stabilește norme privind admisibilitatea dovezilor în instanțele naționale.</w:t>
      </w:r>
    </w:p>
    <w:p w14:paraId="76265669" w14:textId="77777777" w:rsidR="00940181" w:rsidRPr="00BB1D68" w:rsidRDefault="00940181" w:rsidP="00940181">
      <w:r w:rsidRPr="00BB1D68">
        <w:rPr>
          <w:rStyle w:val="HideTWBExt"/>
        </w:rPr>
        <w:t>&lt;/Amend&gt;</w:t>
      </w:r>
    </w:p>
    <w:p w14:paraId="1A9DB218"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1740</w:t>
      </w:r>
      <w:r w:rsidRPr="00BB1D68">
        <w:rPr>
          <w:rStyle w:val="HideTWBExt"/>
          <w:b w:val="0"/>
        </w:rPr>
        <w:t>&lt;/NumAm&gt;</w:t>
      </w:r>
    </w:p>
    <w:p w14:paraId="2EC6010F" w14:textId="77777777" w:rsidR="00940181" w:rsidRPr="00BB1D68" w:rsidRDefault="00940181" w:rsidP="00940181">
      <w:pPr>
        <w:pStyle w:val="NormalBold"/>
      </w:pPr>
      <w:r w:rsidRPr="00BB1D68">
        <w:rPr>
          <w:rStyle w:val="HideTWBExt"/>
          <w:b w:val="0"/>
        </w:rPr>
        <w:t>&lt;RepeatBlock-By&gt;&lt;Members&gt;</w:t>
      </w:r>
      <w:r w:rsidRPr="00BB1D68">
        <w:t>Mary Khan</w:t>
      </w:r>
      <w:r w:rsidRPr="00BB1D68">
        <w:rPr>
          <w:rStyle w:val="HideTWBExt"/>
          <w:b w:val="0"/>
        </w:rPr>
        <w:t>&lt;/Members&gt;</w:t>
      </w:r>
    </w:p>
    <w:p w14:paraId="7D237B15" w14:textId="77777777" w:rsidR="00940181" w:rsidRPr="00BB1D68" w:rsidRDefault="00940181" w:rsidP="00940181">
      <w:pPr>
        <w:pStyle w:val="NormalBold"/>
      </w:pPr>
      <w:r w:rsidRPr="00BB1D68">
        <w:rPr>
          <w:rStyle w:val="HideTWBExt"/>
          <w:b w:val="0"/>
        </w:rPr>
        <w:t>&lt;/RepeatBlock-By&gt;</w:t>
      </w:r>
    </w:p>
    <w:p w14:paraId="5535BE47"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09D18822" w14:textId="77777777" w:rsidR="00940181" w:rsidRPr="00BB1D68" w:rsidRDefault="00940181" w:rsidP="00940181">
      <w:pPr>
        <w:pStyle w:val="NormalBold"/>
      </w:pPr>
      <w:r w:rsidRPr="00BB1D68">
        <w:rPr>
          <w:rStyle w:val="HideTWBExt"/>
          <w:b w:val="0"/>
        </w:rPr>
        <w:t>&lt;Article&gt;</w:t>
      </w:r>
      <w:r w:rsidRPr="00BB1D68">
        <w:t>Articolul 27 – alineatul 5</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71E25282" w14:textId="77777777" w:rsidTr="007E330F">
        <w:trPr>
          <w:trHeight w:hRule="exact" w:val="240"/>
          <w:jc w:val="center"/>
        </w:trPr>
        <w:tc>
          <w:tcPr>
            <w:tcW w:w="9752" w:type="dxa"/>
            <w:gridSpan w:val="2"/>
            <w:tcBorders>
              <w:top w:val="nil"/>
              <w:left w:val="nil"/>
              <w:bottom w:val="nil"/>
              <w:right w:val="nil"/>
            </w:tcBorders>
          </w:tcPr>
          <w:p w14:paraId="466027C4" w14:textId="77777777" w:rsidR="00940181" w:rsidRPr="00BB1D68" w:rsidRDefault="00940181" w:rsidP="007E330F"/>
        </w:tc>
      </w:tr>
      <w:tr w:rsidR="00477BAC" w:rsidRPr="00BB1D68" w14:paraId="6311785E" w14:textId="77777777" w:rsidTr="007E330F">
        <w:trPr>
          <w:trHeight w:val="240"/>
          <w:jc w:val="center"/>
        </w:trPr>
        <w:tc>
          <w:tcPr>
            <w:tcW w:w="4876" w:type="dxa"/>
            <w:tcBorders>
              <w:top w:val="nil"/>
              <w:left w:val="nil"/>
              <w:bottom w:val="nil"/>
              <w:right w:val="nil"/>
            </w:tcBorders>
          </w:tcPr>
          <w:p w14:paraId="128429EF"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73496E18" w14:textId="77777777" w:rsidR="00940181" w:rsidRPr="00BB1D68" w:rsidRDefault="00940181" w:rsidP="007E330F">
            <w:pPr>
              <w:pStyle w:val="AmColumnHeading"/>
            </w:pPr>
            <w:r w:rsidRPr="00BB1D68">
              <w:t>Amendamentul</w:t>
            </w:r>
          </w:p>
        </w:tc>
      </w:tr>
      <w:tr w:rsidR="00477BAC" w:rsidRPr="00BB1D68" w14:paraId="5583ECF5" w14:textId="77777777" w:rsidTr="007E330F">
        <w:trPr>
          <w:jc w:val="center"/>
        </w:trPr>
        <w:tc>
          <w:tcPr>
            <w:tcW w:w="4876" w:type="dxa"/>
            <w:tcBorders>
              <w:top w:val="nil"/>
              <w:left w:val="nil"/>
              <w:bottom w:val="nil"/>
              <w:right w:val="nil"/>
            </w:tcBorders>
          </w:tcPr>
          <w:p w14:paraId="30438C7C" w14:textId="77777777" w:rsidR="00940181" w:rsidRPr="00BB1D68" w:rsidRDefault="00940181" w:rsidP="007E330F">
            <w:pPr>
              <w:pStyle w:val="Normal6a"/>
            </w:pPr>
            <w:r w:rsidRPr="00BB1D68">
              <w:t>5.</w:t>
            </w:r>
            <w:r w:rsidRPr="00BB1D68">
              <w:tab/>
              <w:t xml:space="preserve">În cazul în care documentele nu sunt prezentate în timp util, astfel cum stabilește autoritatea judiciară competentă, </w:t>
            </w:r>
            <w:r w:rsidRPr="00BB1D68">
              <w:rPr>
                <w:b/>
                <w:bCs/>
                <w:i/>
                <w:iCs/>
              </w:rPr>
              <w:t>în situația în care traducerea trebuie să fie furnizată de solicitant, sau în cazul în care documentele nu sunt prezentate în timp util pentru ca autoritatea judiciară să asigure traducerea acestora în situația în care traducerea este asigurată de autoritatea judiciară competentă,</w:t>
            </w:r>
            <w:r w:rsidRPr="00BB1D68">
              <w:t xml:space="preserve"> autoritatea judiciară poate refuza să ia în considerare documentele respective.</w:t>
            </w:r>
          </w:p>
        </w:tc>
        <w:tc>
          <w:tcPr>
            <w:tcW w:w="4876" w:type="dxa"/>
            <w:tcBorders>
              <w:top w:val="nil"/>
              <w:left w:val="nil"/>
              <w:bottom w:val="nil"/>
              <w:right w:val="nil"/>
            </w:tcBorders>
          </w:tcPr>
          <w:p w14:paraId="2A713ED3" w14:textId="77777777" w:rsidR="00940181" w:rsidRPr="00BB1D68" w:rsidRDefault="00940181" w:rsidP="007E330F">
            <w:pPr>
              <w:pStyle w:val="Normal6a"/>
            </w:pPr>
            <w:r w:rsidRPr="00BB1D68">
              <w:t>5.</w:t>
            </w:r>
            <w:r w:rsidRPr="00BB1D68">
              <w:tab/>
              <w:t>În cazul în care documentele nu sunt prezentate în timp util, astfel cum stabilește autoritatea judiciară competentă, autoritatea judiciară poate refuza să ia în considerare documentele respective.</w:t>
            </w:r>
          </w:p>
        </w:tc>
      </w:tr>
    </w:tbl>
    <w:p w14:paraId="412657B5"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76FF9963" w14:textId="77777777" w:rsidR="00940181" w:rsidRPr="00BB1D68" w:rsidRDefault="00940181" w:rsidP="00940181">
      <w:r w:rsidRPr="00BB1D68">
        <w:rPr>
          <w:rStyle w:val="HideTWBExt"/>
        </w:rPr>
        <w:lastRenderedPageBreak/>
        <w:t>&lt;/Amend&gt;</w:t>
      </w:r>
    </w:p>
    <w:p w14:paraId="5B0C3B76"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1741</w:t>
      </w:r>
      <w:r w:rsidRPr="00BB1D68">
        <w:rPr>
          <w:rStyle w:val="HideTWBExt"/>
          <w:b w:val="0"/>
        </w:rPr>
        <w:t>&lt;/NumAm&gt;</w:t>
      </w:r>
    </w:p>
    <w:p w14:paraId="7F51F5FB" w14:textId="77777777" w:rsidR="00940181" w:rsidRPr="00BB1D68" w:rsidRDefault="00940181" w:rsidP="00940181">
      <w:pPr>
        <w:pStyle w:val="NormalBold"/>
      </w:pPr>
      <w:r w:rsidRPr="00BB1D68">
        <w:rPr>
          <w:rStyle w:val="HideTWBExt"/>
          <w:b w:val="0"/>
        </w:rPr>
        <w:t>&lt;RepeatBlock-By&gt;&lt;Members&gt;</w:t>
      </w:r>
      <w:r w:rsidRPr="00BB1D68">
        <w:t>Jan-Christoph Oetjen, Irena Joveva, Abir Al-Sahlani</w:t>
      </w:r>
      <w:r w:rsidRPr="00BB1D68">
        <w:rPr>
          <w:rStyle w:val="HideTWBExt"/>
          <w:b w:val="0"/>
        </w:rPr>
        <w:t>&lt;/Members&gt;</w:t>
      </w:r>
    </w:p>
    <w:p w14:paraId="06568F67" w14:textId="77777777" w:rsidR="00940181" w:rsidRPr="00BB1D68" w:rsidRDefault="00940181" w:rsidP="00940181">
      <w:pPr>
        <w:pStyle w:val="NormalBold"/>
      </w:pPr>
      <w:r w:rsidRPr="00BB1D68">
        <w:rPr>
          <w:rStyle w:val="HideTWBExt"/>
          <w:b w:val="0"/>
        </w:rPr>
        <w:t>&lt;/RepeatBlock-By&gt;</w:t>
      </w:r>
    </w:p>
    <w:p w14:paraId="41C82794"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36A32558" w14:textId="77777777" w:rsidR="00940181" w:rsidRPr="00BB1D68" w:rsidRDefault="00940181" w:rsidP="00940181">
      <w:pPr>
        <w:pStyle w:val="NormalBold"/>
      </w:pPr>
      <w:r w:rsidRPr="00BB1D68">
        <w:rPr>
          <w:rStyle w:val="HideTWBExt"/>
          <w:b w:val="0"/>
        </w:rPr>
        <w:t>&lt;Article&gt;</w:t>
      </w:r>
      <w:r w:rsidRPr="00BB1D68">
        <w:t>Articolul 27 – alineatul 5</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424980ED" w14:textId="77777777" w:rsidTr="007E330F">
        <w:trPr>
          <w:trHeight w:hRule="exact" w:val="240"/>
          <w:jc w:val="center"/>
        </w:trPr>
        <w:tc>
          <w:tcPr>
            <w:tcW w:w="9752" w:type="dxa"/>
            <w:gridSpan w:val="2"/>
            <w:tcBorders>
              <w:top w:val="nil"/>
              <w:left w:val="nil"/>
              <w:bottom w:val="nil"/>
              <w:right w:val="nil"/>
            </w:tcBorders>
          </w:tcPr>
          <w:p w14:paraId="2BDC6CDF" w14:textId="77777777" w:rsidR="00940181" w:rsidRPr="00BB1D68" w:rsidRDefault="00940181" w:rsidP="007E330F"/>
        </w:tc>
      </w:tr>
      <w:tr w:rsidR="00477BAC" w:rsidRPr="00BB1D68" w14:paraId="7D41600F" w14:textId="77777777" w:rsidTr="007E330F">
        <w:trPr>
          <w:trHeight w:val="240"/>
          <w:jc w:val="center"/>
        </w:trPr>
        <w:tc>
          <w:tcPr>
            <w:tcW w:w="4876" w:type="dxa"/>
            <w:tcBorders>
              <w:top w:val="nil"/>
              <w:left w:val="nil"/>
              <w:bottom w:val="nil"/>
              <w:right w:val="nil"/>
            </w:tcBorders>
          </w:tcPr>
          <w:p w14:paraId="18E3DCBE"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789813ED" w14:textId="77777777" w:rsidR="00940181" w:rsidRPr="00BB1D68" w:rsidRDefault="00940181" w:rsidP="007E330F">
            <w:pPr>
              <w:pStyle w:val="AmColumnHeading"/>
            </w:pPr>
            <w:r w:rsidRPr="00BB1D68">
              <w:t>Amendamentul</w:t>
            </w:r>
          </w:p>
        </w:tc>
      </w:tr>
      <w:tr w:rsidR="00477BAC" w:rsidRPr="00BB1D68" w14:paraId="7051C773" w14:textId="77777777" w:rsidTr="007E330F">
        <w:trPr>
          <w:jc w:val="center"/>
        </w:trPr>
        <w:tc>
          <w:tcPr>
            <w:tcW w:w="4876" w:type="dxa"/>
            <w:tcBorders>
              <w:top w:val="nil"/>
              <w:left w:val="nil"/>
              <w:bottom w:val="nil"/>
              <w:right w:val="nil"/>
            </w:tcBorders>
          </w:tcPr>
          <w:p w14:paraId="500F0E1E" w14:textId="77777777" w:rsidR="00940181" w:rsidRPr="00BB1D68" w:rsidRDefault="00940181" w:rsidP="007E330F">
            <w:pPr>
              <w:pStyle w:val="Normal6a"/>
            </w:pPr>
            <w:r w:rsidRPr="00BB1D68">
              <w:t>5.</w:t>
            </w:r>
            <w:r w:rsidRPr="00BB1D68">
              <w:tab/>
              <w:t>În cazul în care documentele nu sunt prezentate în timp util, astfel cum stabilește autoritatea judiciară competentă, în situația în care traducerea trebuie să fie furnizată de solicitant, sau în cazul în care documentele nu sunt prezentate în timp util pentru ca autoritatea judiciară să asigure traducerea acestora în situația în care traducerea este asigurată de autoritatea judiciară competentă, autoritatea judiciară poate refuza să ia în considerare documentele respective.</w:t>
            </w:r>
          </w:p>
        </w:tc>
        <w:tc>
          <w:tcPr>
            <w:tcW w:w="4876" w:type="dxa"/>
            <w:tcBorders>
              <w:top w:val="nil"/>
              <w:left w:val="nil"/>
              <w:bottom w:val="nil"/>
              <w:right w:val="nil"/>
            </w:tcBorders>
          </w:tcPr>
          <w:p w14:paraId="6C9D79AD" w14:textId="77777777" w:rsidR="00940181" w:rsidRPr="00BB1D68" w:rsidRDefault="00940181" w:rsidP="007E330F">
            <w:pPr>
              <w:pStyle w:val="Normal6a"/>
            </w:pPr>
            <w:r w:rsidRPr="00BB1D68">
              <w:t>5.</w:t>
            </w:r>
            <w:r w:rsidRPr="00BB1D68">
              <w:tab/>
              <w:t xml:space="preserve">În cazul în care documentele nu sunt prezentate în timp util, astfel cum stabilește autoritatea judiciară competentă, în situația în care traducerea trebuie să fie furnizată de solicitant, sau în cazul în care documentele nu sunt prezentate în timp util pentru ca autoritatea judiciară să asigure traducerea acestora în situația în care traducerea este asigurată de autoritatea judiciară competentă, </w:t>
            </w:r>
            <w:r w:rsidRPr="00BB1D68">
              <w:rPr>
                <w:b/>
                <w:bCs/>
                <w:i/>
                <w:iCs/>
              </w:rPr>
              <w:t>din motive care nu pot fi controlate de solicitant,</w:t>
            </w:r>
            <w:r w:rsidRPr="00BB1D68">
              <w:t xml:space="preserve"> autoritatea judiciară poate refuza să ia în considerare documentele respective.</w:t>
            </w:r>
          </w:p>
        </w:tc>
      </w:tr>
    </w:tbl>
    <w:p w14:paraId="0C5D6C4F"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7710CAF8" w14:textId="77777777" w:rsidR="00940181" w:rsidRPr="00BB1D68" w:rsidRDefault="00940181" w:rsidP="00940181">
      <w:r w:rsidRPr="00BB1D68">
        <w:rPr>
          <w:rStyle w:val="HideTWBExt"/>
        </w:rPr>
        <w:t>&lt;/Amend&gt;</w:t>
      </w:r>
    </w:p>
    <w:p w14:paraId="5A6AF7BF"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1742</w:t>
      </w:r>
      <w:r w:rsidRPr="00BB1D68">
        <w:rPr>
          <w:rStyle w:val="HideTWBExt"/>
          <w:b w:val="0"/>
        </w:rPr>
        <w:t>&lt;/NumAm&gt;</w:t>
      </w:r>
    </w:p>
    <w:p w14:paraId="54AF4589" w14:textId="77777777" w:rsidR="00940181" w:rsidRPr="00BB1D68" w:rsidRDefault="00940181" w:rsidP="00940181">
      <w:pPr>
        <w:pStyle w:val="NormalBold"/>
      </w:pPr>
      <w:r w:rsidRPr="00BB1D68">
        <w:rPr>
          <w:rStyle w:val="HideTWBExt"/>
          <w:b w:val="0"/>
        </w:rPr>
        <w:t>&lt;RepeatBlock-By&gt;&lt;Members&gt;</w:t>
      </w:r>
      <w:r w:rsidRPr="00BB1D68">
        <w:t>Maciej Wąsik, Mariusz Kamiński, Jacek Ozdoba, Jadwiga Wiśniewska</w:t>
      </w:r>
      <w:r w:rsidRPr="00BB1D68">
        <w:rPr>
          <w:rStyle w:val="HideTWBExt"/>
          <w:b w:val="0"/>
        </w:rPr>
        <w:t>&lt;/Members&gt;</w:t>
      </w:r>
    </w:p>
    <w:p w14:paraId="630B68DE" w14:textId="77777777" w:rsidR="00940181" w:rsidRPr="00BB1D68" w:rsidRDefault="00940181" w:rsidP="00940181">
      <w:pPr>
        <w:pStyle w:val="NormalBold"/>
      </w:pPr>
      <w:r w:rsidRPr="00BB1D68">
        <w:rPr>
          <w:rStyle w:val="HideTWBExt"/>
          <w:b w:val="0"/>
        </w:rPr>
        <w:t>&lt;/RepeatBlock-By&gt;</w:t>
      </w:r>
    </w:p>
    <w:p w14:paraId="47C2ED28"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1C10EF93" w14:textId="77777777" w:rsidR="00940181" w:rsidRPr="00BB1D68" w:rsidRDefault="00940181" w:rsidP="00940181">
      <w:pPr>
        <w:pStyle w:val="NormalBold"/>
      </w:pPr>
      <w:r w:rsidRPr="00BB1D68">
        <w:rPr>
          <w:rStyle w:val="HideTWBExt"/>
          <w:b w:val="0"/>
        </w:rPr>
        <w:t>&lt;Article&gt;</w:t>
      </w:r>
      <w:r w:rsidRPr="00BB1D68">
        <w:t>Articolul 27 – alineatul 5</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7B9C4616" w14:textId="77777777" w:rsidTr="007E330F">
        <w:trPr>
          <w:trHeight w:hRule="exact" w:val="240"/>
          <w:jc w:val="center"/>
        </w:trPr>
        <w:tc>
          <w:tcPr>
            <w:tcW w:w="9752" w:type="dxa"/>
            <w:gridSpan w:val="2"/>
            <w:tcBorders>
              <w:top w:val="nil"/>
              <w:left w:val="nil"/>
              <w:bottom w:val="nil"/>
              <w:right w:val="nil"/>
            </w:tcBorders>
          </w:tcPr>
          <w:p w14:paraId="50C39E49" w14:textId="77777777" w:rsidR="00940181" w:rsidRPr="00BB1D68" w:rsidRDefault="00940181" w:rsidP="007E330F"/>
        </w:tc>
      </w:tr>
      <w:tr w:rsidR="00477BAC" w:rsidRPr="00BB1D68" w14:paraId="2E48E833" w14:textId="77777777" w:rsidTr="007E330F">
        <w:trPr>
          <w:trHeight w:val="240"/>
          <w:jc w:val="center"/>
        </w:trPr>
        <w:tc>
          <w:tcPr>
            <w:tcW w:w="4876" w:type="dxa"/>
            <w:tcBorders>
              <w:top w:val="nil"/>
              <w:left w:val="nil"/>
              <w:bottom w:val="nil"/>
              <w:right w:val="nil"/>
            </w:tcBorders>
          </w:tcPr>
          <w:p w14:paraId="3539A597"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7F926566" w14:textId="77777777" w:rsidR="00940181" w:rsidRPr="00BB1D68" w:rsidRDefault="00940181" w:rsidP="007E330F">
            <w:pPr>
              <w:pStyle w:val="AmColumnHeading"/>
            </w:pPr>
            <w:r w:rsidRPr="00BB1D68">
              <w:t>Amendamentul</w:t>
            </w:r>
          </w:p>
        </w:tc>
      </w:tr>
      <w:tr w:rsidR="00477BAC" w:rsidRPr="00BB1D68" w14:paraId="5F3901CD" w14:textId="77777777" w:rsidTr="007E330F">
        <w:trPr>
          <w:jc w:val="center"/>
        </w:trPr>
        <w:tc>
          <w:tcPr>
            <w:tcW w:w="4876" w:type="dxa"/>
            <w:tcBorders>
              <w:top w:val="nil"/>
              <w:left w:val="nil"/>
              <w:bottom w:val="nil"/>
              <w:right w:val="nil"/>
            </w:tcBorders>
          </w:tcPr>
          <w:p w14:paraId="3E00C6F7" w14:textId="77777777" w:rsidR="00940181" w:rsidRPr="00BB1D68" w:rsidRDefault="00940181" w:rsidP="007E330F">
            <w:pPr>
              <w:pStyle w:val="Normal6a"/>
            </w:pPr>
            <w:r w:rsidRPr="00BB1D68">
              <w:t>5.</w:t>
            </w:r>
            <w:r w:rsidRPr="00BB1D68">
              <w:tab/>
              <w:t xml:space="preserve">În cazul în care documentele nu sunt prezentate în timp util, astfel cum stabilește autoritatea judiciară competentă, în situația în care traducerea trebuie să fie furnizată de solicitant, sau în cazul în care documentele nu sunt prezentate în timp util pentru ca autoritatea judiciară să asigure traducerea acestora în situația în care traducerea este asigurată de autoritatea judiciară competentă, autoritatea judiciară </w:t>
            </w:r>
            <w:r w:rsidRPr="00BB1D68">
              <w:lastRenderedPageBreak/>
              <w:t>poate refuza să ia în considerare documentele respective.</w:t>
            </w:r>
          </w:p>
        </w:tc>
        <w:tc>
          <w:tcPr>
            <w:tcW w:w="4876" w:type="dxa"/>
            <w:tcBorders>
              <w:top w:val="nil"/>
              <w:left w:val="nil"/>
              <w:bottom w:val="nil"/>
              <w:right w:val="nil"/>
            </w:tcBorders>
          </w:tcPr>
          <w:p w14:paraId="3EDDD4C9" w14:textId="77777777" w:rsidR="00940181" w:rsidRPr="00BB1D68" w:rsidRDefault="00940181" w:rsidP="007E330F">
            <w:pPr>
              <w:pStyle w:val="Normal6a"/>
            </w:pPr>
            <w:r w:rsidRPr="00BB1D68">
              <w:lastRenderedPageBreak/>
              <w:t>5.</w:t>
            </w:r>
            <w:r w:rsidRPr="00BB1D68">
              <w:tab/>
              <w:t xml:space="preserve">În cazul în care documentele nu sunt prezentate în timp util, astfel cum stabilește autoritatea judiciară </w:t>
            </w:r>
            <w:r w:rsidRPr="00BB1D68">
              <w:rPr>
                <w:b/>
                <w:bCs/>
                <w:i/>
                <w:iCs/>
              </w:rPr>
              <w:t>sau administrativă</w:t>
            </w:r>
            <w:r w:rsidRPr="00BB1D68">
              <w:t xml:space="preserve"> competentă, în situația în care traducerea trebuie să fie furnizată de solicitant, sau în cazul în care documentele nu sunt prezentate în timp util pentru ca autoritatea judiciară să asigure traducerea acestora în situația în care traducerea este asigurată de autoritatea judiciară </w:t>
            </w:r>
            <w:r w:rsidRPr="00BB1D68">
              <w:rPr>
                <w:b/>
                <w:bCs/>
                <w:i/>
                <w:iCs/>
              </w:rPr>
              <w:t>sau administrativă</w:t>
            </w:r>
            <w:r w:rsidRPr="00BB1D68">
              <w:t xml:space="preserve"> competentă, autoritatea </w:t>
            </w:r>
            <w:r w:rsidRPr="00BB1D68">
              <w:lastRenderedPageBreak/>
              <w:t>judiciară poate refuza să ia în considerare documentele respective.</w:t>
            </w:r>
          </w:p>
        </w:tc>
      </w:tr>
    </w:tbl>
    <w:p w14:paraId="29070D0F" w14:textId="77777777" w:rsidR="00940181" w:rsidRPr="00BB1D68" w:rsidRDefault="00940181" w:rsidP="00940181">
      <w:pPr>
        <w:pStyle w:val="AmOrLang"/>
      </w:pPr>
      <w:r w:rsidRPr="00BB1D68">
        <w:lastRenderedPageBreak/>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0E8CCE65" w14:textId="77777777" w:rsidR="00940181" w:rsidRPr="00BB1D68" w:rsidRDefault="00940181" w:rsidP="00940181">
      <w:r w:rsidRPr="00BB1D68">
        <w:rPr>
          <w:rStyle w:val="HideTWBExt"/>
        </w:rPr>
        <w:t>&lt;/Amend&gt;</w:t>
      </w:r>
    </w:p>
    <w:p w14:paraId="5C50CF44"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1743</w:t>
      </w:r>
      <w:r w:rsidRPr="00BB1D68">
        <w:rPr>
          <w:rStyle w:val="HideTWBExt"/>
          <w:b w:val="0"/>
        </w:rPr>
        <w:t>&lt;/NumAm&gt;</w:t>
      </w:r>
    </w:p>
    <w:p w14:paraId="232C5958" w14:textId="77777777" w:rsidR="00940181" w:rsidRPr="00BB1D68" w:rsidRDefault="00940181" w:rsidP="00940181">
      <w:pPr>
        <w:pStyle w:val="NormalBold"/>
      </w:pPr>
      <w:r w:rsidRPr="00BB1D68">
        <w:rPr>
          <w:rStyle w:val="HideTWBExt"/>
          <w:b w:val="0"/>
        </w:rPr>
        <w:t>&lt;RepeatBlock-By&gt;&lt;Members&gt;</w:t>
      </w:r>
      <w:r w:rsidRPr="00BB1D68">
        <w:t>François-Xavier Bellamy, Lukas Mandl, Alice Teodorescu Måwe, Sander Smit, Loránt Vincze, Lena Düpont, Tomas Tobé, Rasa Juknevičienė, Jeroen Lenaers</w:t>
      </w:r>
      <w:r w:rsidRPr="00BB1D68">
        <w:rPr>
          <w:rStyle w:val="HideTWBExt"/>
          <w:b w:val="0"/>
        </w:rPr>
        <w:t>&lt;/Members&gt;</w:t>
      </w:r>
    </w:p>
    <w:p w14:paraId="776C3F2F" w14:textId="77777777" w:rsidR="00940181" w:rsidRPr="00BB1D68" w:rsidRDefault="00940181" w:rsidP="00940181">
      <w:pPr>
        <w:pStyle w:val="NormalBold"/>
      </w:pPr>
      <w:r w:rsidRPr="00BB1D68">
        <w:rPr>
          <w:rStyle w:val="HideTWBExt"/>
          <w:b w:val="0"/>
        </w:rPr>
        <w:t>&lt;/RepeatBlock-By&gt;</w:t>
      </w:r>
    </w:p>
    <w:p w14:paraId="0EC0F373"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1B48428B" w14:textId="77777777" w:rsidR="00940181" w:rsidRPr="00BB1D68" w:rsidRDefault="00940181" w:rsidP="00940181">
      <w:pPr>
        <w:pStyle w:val="NormalBold"/>
      </w:pPr>
      <w:r w:rsidRPr="00BB1D68">
        <w:rPr>
          <w:rStyle w:val="HideTWBExt"/>
          <w:b w:val="0"/>
        </w:rPr>
        <w:t>&lt;Article&gt;</w:t>
      </w:r>
      <w:r w:rsidRPr="00BB1D68">
        <w:t>Articolul 27 – alineatul 5 a (nou)</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762FF8FA" w14:textId="77777777" w:rsidTr="007E330F">
        <w:trPr>
          <w:trHeight w:hRule="exact" w:val="240"/>
          <w:jc w:val="center"/>
        </w:trPr>
        <w:tc>
          <w:tcPr>
            <w:tcW w:w="9752" w:type="dxa"/>
            <w:gridSpan w:val="2"/>
            <w:tcBorders>
              <w:top w:val="nil"/>
              <w:left w:val="nil"/>
              <w:bottom w:val="nil"/>
              <w:right w:val="nil"/>
            </w:tcBorders>
          </w:tcPr>
          <w:p w14:paraId="3E2D9813" w14:textId="77777777" w:rsidR="00940181" w:rsidRPr="00BB1D68" w:rsidRDefault="00940181" w:rsidP="007E330F"/>
        </w:tc>
      </w:tr>
      <w:tr w:rsidR="00477BAC" w:rsidRPr="00BB1D68" w14:paraId="69BEC7D6" w14:textId="77777777" w:rsidTr="007E330F">
        <w:trPr>
          <w:trHeight w:val="240"/>
          <w:jc w:val="center"/>
        </w:trPr>
        <w:tc>
          <w:tcPr>
            <w:tcW w:w="4876" w:type="dxa"/>
            <w:tcBorders>
              <w:top w:val="nil"/>
              <w:left w:val="nil"/>
              <w:bottom w:val="nil"/>
              <w:right w:val="nil"/>
            </w:tcBorders>
          </w:tcPr>
          <w:p w14:paraId="296F7420"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33C6B948" w14:textId="77777777" w:rsidR="00940181" w:rsidRPr="00BB1D68" w:rsidRDefault="00940181" w:rsidP="007E330F">
            <w:pPr>
              <w:pStyle w:val="AmColumnHeading"/>
            </w:pPr>
            <w:r w:rsidRPr="00BB1D68">
              <w:t>Amendamentul</w:t>
            </w:r>
          </w:p>
        </w:tc>
      </w:tr>
      <w:tr w:rsidR="00477BAC" w:rsidRPr="00BB1D68" w14:paraId="5B57F225" w14:textId="77777777" w:rsidTr="007E330F">
        <w:trPr>
          <w:jc w:val="center"/>
        </w:trPr>
        <w:tc>
          <w:tcPr>
            <w:tcW w:w="4876" w:type="dxa"/>
            <w:tcBorders>
              <w:top w:val="nil"/>
              <w:left w:val="nil"/>
              <w:bottom w:val="nil"/>
              <w:right w:val="nil"/>
            </w:tcBorders>
          </w:tcPr>
          <w:p w14:paraId="57053DEC" w14:textId="77777777" w:rsidR="00940181" w:rsidRPr="00BB1D68" w:rsidRDefault="00940181" w:rsidP="007E330F">
            <w:pPr>
              <w:pStyle w:val="Normal6a"/>
            </w:pPr>
          </w:p>
        </w:tc>
        <w:tc>
          <w:tcPr>
            <w:tcW w:w="4876" w:type="dxa"/>
            <w:tcBorders>
              <w:top w:val="nil"/>
              <w:left w:val="nil"/>
              <w:bottom w:val="nil"/>
              <w:right w:val="nil"/>
            </w:tcBorders>
          </w:tcPr>
          <w:p w14:paraId="7F257720" w14:textId="77777777" w:rsidR="00940181" w:rsidRPr="00BB1D68" w:rsidRDefault="00940181" w:rsidP="007E330F">
            <w:pPr>
              <w:pStyle w:val="Normal6a"/>
            </w:pPr>
            <w:r w:rsidRPr="00BB1D68">
              <w:rPr>
                <w:b/>
                <w:i/>
              </w:rPr>
              <w:t>5a.</w:t>
            </w:r>
            <w:r w:rsidRPr="00BB1D68">
              <w:tab/>
            </w:r>
            <w:r w:rsidRPr="00BB1D68">
              <w:rPr>
                <w:b/>
                <w:i/>
              </w:rPr>
              <w:t>În contextul recunoașterii reciproce obligatorii menționate la articolul 9, decizia de returnare emisă resortisantului țării terțe poate fi contestată numai în fața autorității competente din statul membru care o emite.</w:t>
            </w:r>
          </w:p>
        </w:tc>
      </w:tr>
    </w:tbl>
    <w:p w14:paraId="57F16875"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6341235F" w14:textId="77777777" w:rsidR="00940181" w:rsidRPr="00BB1D68" w:rsidRDefault="00940181" w:rsidP="00940181">
      <w:r w:rsidRPr="00BB1D68">
        <w:rPr>
          <w:rStyle w:val="HideTWBExt"/>
        </w:rPr>
        <w:t>&lt;/Amend&gt;</w:t>
      </w:r>
    </w:p>
    <w:p w14:paraId="46539CB2"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1744</w:t>
      </w:r>
      <w:r w:rsidRPr="00BB1D68">
        <w:rPr>
          <w:rStyle w:val="HideTWBExt"/>
          <w:b w:val="0"/>
        </w:rPr>
        <w:t>&lt;/NumAm&gt;</w:t>
      </w:r>
    </w:p>
    <w:p w14:paraId="10AF37C0" w14:textId="77777777" w:rsidR="00940181" w:rsidRPr="00BB1D68" w:rsidRDefault="00940181" w:rsidP="00940181">
      <w:pPr>
        <w:pStyle w:val="NormalBold"/>
      </w:pPr>
      <w:r w:rsidRPr="00BB1D68">
        <w:rPr>
          <w:rStyle w:val="HideTWBExt"/>
          <w:b w:val="0"/>
        </w:rPr>
        <w:t>&lt;RepeatBlock-By&gt;&lt;Members&gt;</w:t>
      </w:r>
      <w:r w:rsidRPr="00BB1D68">
        <w:t>Charlie Weimers, Alessandro Ciriani, Mariusz Kamiński, Nicolas Bay, Jadwiga Wiśniewska, Maciej Wąsik, Sebastian Tynkkynen, Geadis Geadi, Assita Kanko</w:t>
      </w:r>
      <w:r w:rsidRPr="00BB1D68">
        <w:rPr>
          <w:rStyle w:val="HideTWBExt"/>
          <w:b w:val="0"/>
        </w:rPr>
        <w:t>&lt;/Members&gt;</w:t>
      </w:r>
    </w:p>
    <w:p w14:paraId="2CFA877C" w14:textId="77777777" w:rsidR="00940181" w:rsidRPr="00BB1D68" w:rsidRDefault="00940181" w:rsidP="00940181">
      <w:pPr>
        <w:pStyle w:val="NormalBold"/>
      </w:pPr>
      <w:r w:rsidRPr="00BB1D68">
        <w:rPr>
          <w:rStyle w:val="HideTWBExt"/>
          <w:b w:val="0"/>
        </w:rPr>
        <w:t>&lt;/RepeatBlock-By&gt;</w:t>
      </w:r>
    </w:p>
    <w:p w14:paraId="222C6582"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1C3EEE51" w14:textId="77777777" w:rsidR="00940181" w:rsidRPr="00BB1D68" w:rsidRDefault="00940181" w:rsidP="00940181">
      <w:pPr>
        <w:pStyle w:val="NormalBold"/>
      </w:pPr>
      <w:r w:rsidRPr="00BB1D68">
        <w:rPr>
          <w:rStyle w:val="HideTWBExt"/>
          <w:b w:val="0"/>
        </w:rPr>
        <w:t>&lt;Article&gt;</w:t>
      </w:r>
      <w:r w:rsidRPr="00BB1D68">
        <w:t>Articolul 28</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5948BDE1" w14:textId="77777777" w:rsidTr="007E330F">
        <w:trPr>
          <w:trHeight w:hRule="exact" w:val="240"/>
          <w:jc w:val="center"/>
        </w:trPr>
        <w:tc>
          <w:tcPr>
            <w:tcW w:w="9752" w:type="dxa"/>
            <w:gridSpan w:val="2"/>
            <w:tcBorders>
              <w:top w:val="nil"/>
              <w:left w:val="nil"/>
              <w:bottom w:val="nil"/>
              <w:right w:val="nil"/>
            </w:tcBorders>
          </w:tcPr>
          <w:p w14:paraId="354954D8" w14:textId="77777777" w:rsidR="00940181" w:rsidRPr="00BB1D68" w:rsidRDefault="00940181" w:rsidP="007E330F"/>
        </w:tc>
      </w:tr>
      <w:tr w:rsidR="00477BAC" w:rsidRPr="00BB1D68" w14:paraId="16163567" w14:textId="77777777" w:rsidTr="007E330F">
        <w:trPr>
          <w:trHeight w:val="240"/>
          <w:jc w:val="center"/>
        </w:trPr>
        <w:tc>
          <w:tcPr>
            <w:tcW w:w="4876" w:type="dxa"/>
            <w:tcBorders>
              <w:top w:val="nil"/>
              <w:left w:val="nil"/>
              <w:bottom w:val="nil"/>
              <w:right w:val="nil"/>
            </w:tcBorders>
          </w:tcPr>
          <w:p w14:paraId="56A951A7"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38AE699B" w14:textId="77777777" w:rsidR="00940181" w:rsidRPr="00BB1D68" w:rsidRDefault="00940181" w:rsidP="007E330F">
            <w:pPr>
              <w:pStyle w:val="AmColumnHeading"/>
            </w:pPr>
            <w:r w:rsidRPr="00BB1D68">
              <w:t>Amendamentul</w:t>
            </w:r>
          </w:p>
        </w:tc>
      </w:tr>
      <w:tr w:rsidR="00477BAC" w:rsidRPr="00BB1D68" w14:paraId="5EAC5F47" w14:textId="77777777" w:rsidTr="007E330F">
        <w:trPr>
          <w:jc w:val="center"/>
        </w:trPr>
        <w:tc>
          <w:tcPr>
            <w:tcW w:w="4876" w:type="dxa"/>
            <w:tcBorders>
              <w:top w:val="nil"/>
              <w:left w:val="nil"/>
              <w:bottom w:val="nil"/>
              <w:right w:val="nil"/>
            </w:tcBorders>
          </w:tcPr>
          <w:p w14:paraId="6D0B7EF1" w14:textId="77777777" w:rsidR="00940181" w:rsidRPr="00BB1D68" w:rsidRDefault="00940181" w:rsidP="007E330F">
            <w:pPr>
              <w:pStyle w:val="Normal6a"/>
              <w:jc w:val="center"/>
            </w:pPr>
            <w:r w:rsidRPr="00BB1D68">
              <w:rPr>
                <w:b/>
                <w:i/>
              </w:rPr>
              <w:t>Articolul 28</w:t>
            </w:r>
            <w:r w:rsidRPr="00BB1D68">
              <w:tab/>
            </w:r>
          </w:p>
        </w:tc>
        <w:tc>
          <w:tcPr>
            <w:tcW w:w="4876" w:type="dxa"/>
            <w:tcBorders>
              <w:top w:val="nil"/>
              <w:left w:val="nil"/>
              <w:bottom w:val="nil"/>
              <w:right w:val="nil"/>
            </w:tcBorders>
          </w:tcPr>
          <w:p w14:paraId="6D11CB2D" w14:textId="77777777" w:rsidR="00940181" w:rsidRPr="00BB1D68" w:rsidRDefault="00940181" w:rsidP="007E330F">
            <w:pPr>
              <w:pStyle w:val="Normal6a"/>
            </w:pPr>
            <w:r w:rsidRPr="00BB1D68">
              <w:rPr>
                <w:b/>
                <w:i/>
              </w:rPr>
              <w:t>eliminat</w:t>
            </w:r>
          </w:p>
        </w:tc>
      </w:tr>
      <w:tr w:rsidR="00477BAC" w:rsidRPr="00BB1D68" w14:paraId="42B0AF54" w14:textId="77777777" w:rsidTr="007E330F">
        <w:trPr>
          <w:jc w:val="center"/>
        </w:trPr>
        <w:tc>
          <w:tcPr>
            <w:tcW w:w="4876" w:type="dxa"/>
            <w:tcBorders>
              <w:top w:val="nil"/>
              <w:left w:val="nil"/>
              <w:bottom w:val="nil"/>
              <w:right w:val="nil"/>
            </w:tcBorders>
          </w:tcPr>
          <w:p w14:paraId="15D01038" w14:textId="77777777" w:rsidR="00940181" w:rsidRPr="00BB1D68" w:rsidRDefault="00940181" w:rsidP="007E330F">
            <w:pPr>
              <w:pStyle w:val="Normal6a"/>
              <w:jc w:val="center"/>
            </w:pPr>
            <w:r w:rsidRPr="00BB1D68">
              <w:rPr>
                <w:b/>
                <w:i/>
              </w:rPr>
              <w:t>Efectul suspensiv</w:t>
            </w:r>
          </w:p>
        </w:tc>
        <w:tc>
          <w:tcPr>
            <w:tcW w:w="4876" w:type="dxa"/>
            <w:tcBorders>
              <w:top w:val="nil"/>
              <w:left w:val="nil"/>
              <w:bottom w:val="nil"/>
              <w:right w:val="nil"/>
            </w:tcBorders>
          </w:tcPr>
          <w:p w14:paraId="6A0AFD9F" w14:textId="77777777" w:rsidR="00940181" w:rsidRPr="00BB1D68" w:rsidRDefault="00940181" w:rsidP="007E330F">
            <w:pPr>
              <w:pStyle w:val="Normal6a"/>
            </w:pPr>
          </w:p>
        </w:tc>
      </w:tr>
      <w:tr w:rsidR="00477BAC" w:rsidRPr="00BB1D68" w14:paraId="3295DF86" w14:textId="77777777" w:rsidTr="007E330F">
        <w:trPr>
          <w:jc w:val="center"/>
        </w:trPr>
        <w:tc>
          <w:tcPr>
            <w:tcW w:w="4876" w:type="dxa"/>
            <w:tcBorders>
              <w:top w:val="nil"/>
              <w:left w:val="nil"/>
              <w:bottom w:val="nil"/>
              <w:right w:val="nil"/>
            </w:tcBorders>
          </w:tcPr>
          <w:p w14:paraId="0F42F8F1" w14:textId="77777777" w:rsidR="00940181" w:rsidRPr="00BB1D68" w:rsidRDefault="00940181" w:rsidP="007E330F">
            <w:pPr>
              <w:pStyle w:val="Normal6a"/>
            </w:pPr>
            <w:r w:rsidRPr="00BB1D68">
              <w:rPr>
                <w:b/>
                <w:i/>
              </w:rPr>
              <w:t xml:space="preserve">1. Executarea deciziilor emise în temeiul articolului 7, al articolului 10 și al articolului 12 alineatul (2) se suspendă până la expirarea termenului în care se poate exercita dreptul la o cale de atac efectivă în fața unei autorități judiciare de </w:t>
            </w:r>
            <w:r w:rsidRPr="00BB1D68">
              <w:rPr>
                <w:b/>
                <w:i/>
              </w:rPr>
              <w:lastRenderedPageBreak/>
              <w:t>prim grad de jurisdicție menționat la articolul 27.</w:t>
            </w:r>
          </w:p>
        </w:tc>
        <w:tc>
          <w:tcPr>
            <w:tcW w:w="4876" w:type="dxa"/>
            <w:tcBorders>
              <w:top w:val="nil"/>
              <w:left w:val="nil"/>
              <w:bottom w:val="nil"/>
              <w:right w:val="nil"/>
            </w:tcBorders>
          </w:tcPr>
          <w:p w14:paraId="1754FDB6" w14:textId="77777777" w:rsidR="00940181" w:rsidRPr="00BB1D68" w:rsidRDefault="00940181" w:rsidP="007E330F">
            <w:pPr>
              <w:pStyle w:val="Normal6a"/>
            </w:pPr>
          </w:p>
        </w:tc>
      </w:tr>
      <w:tr w:rsidR="00477BAC" w:rsidRPr="00BB1D68" w14:paraId="48309041" w14:textId="77777777" w:rsidTr="007E330F">
        <w:trPr>
          <w:jc w:val="center"/>
        </w:trPr>
        <w:tc>
          <w:tcPr>
            <w:tcW w:w="4876" w:type="dxa"/>
            <w:tcBorders>
              <w:top w:val="nil"/>
              <w:left w:val="nil"/>
              <w:bottom w:val="nil"/>
              <w:right w:val="nil"/>
            </w:tcBorders>
          </w:tcPr>
          <w:p w14:paraId="3AACD832" w14:textId="77777777" w:rsidR="00940181" w:rsidRPr="00BB1D68" w:rsidRDefault="00940181" w:rsidP="007E330F">
            <w:pPr>
              <w:pStyle w:val="Normal6a"/>
            </w:pPr>
            <w:r w:rsidRPr="00BB1D68">
              <w:rPr>
                <w:b/>
                <w:i/>
              </w:rPr>
              <w:t>2. Resortisanților țărilor terțe li se acordă dreptul de a depune o cerere de suspendare a executării unei decizii de returnare înainte de expirarea termenului în care aceștia își pot exercita dreptul la o cale de atac efectivă în fața unei autorități judiciare de prim grad de jurisdicție menționat la articolul 27. O autoritate judiciară are competența de a decide, în urma unei examinări atât a elementelor de fapt, cât și a elementelor de drept, dacă executarea deciziei de returnare ar trebui să fie suspendată până la soluționarea căii de atac. Executarea deciziei de returnare se suspendă în cazul în care există un risc de încălcare a principiului nereturnării.</w:t>
            </w:r>
          </w:p>
        </w:tc>
        <w:tc>
          <w:tcPr>
            <w:tcW w:w="4876" w:type="dxa"/>
            <w:tcBorders>
              <w:top w:val="nil"/>
              <w:left w:val="nil"/>
              <w:bottom w:val="nil"/>
              <w:right w:val="nil"/>
            </w:tcBorders>
          </w:tcPr>
          <w:p w14:paraId="13EEB8B4" w14:textId="77777777" w:rsidR="00940181" w:rsidRPr="00BB1D68" w:rsidRDefault="00940181" w:rsidP="007E330F">
            <w:pPr>
              <w:pStyle w:val="Normal6a"/>
            </w:pPr>
          </w:p>
        </w:tc>
      </w:tr>
      <w:tr w:rsidR="00477BAC" w:rsidRPr="00BB1D68" w14:paraId="0736E2C3" w14:textId="77777777" w:rsidTr="007E330F">
        <w:trPr>
          <w:jc w:val="center"/>
        </w:trPr>
        <w:tc>
          <w:tcPr>
            <w:tcW w:w="4876" w:type="dxa"/>
            <w:tcBorders>
              <w:top w:val="nil"/>
              <w:left w:val="nil"/>
              <w:bottom w:val="nil"/>
              <w:right w:val="nil"/>
            </w:tcBorders>
          </w:tcPr>
          <w:p w14:paraId="0A1AF6AB" w14:textId="77777777" w:rsidR="00940181" w:rsidRPr="00BB1D68" w:rsidRDefault="00940181" w:rsidP="007E330F">
            <w:pPr>
              <w:pStyle w:val="Normal6a"/>
            </w:pPr>
            <w:r w:rsidRPr="00BB1D68">
              <w:rPr>
                <w:b/>
                <w:i/>
              </w:rPr>
              <w:t>3. În cazul în care se introduce o nouă cale de atac împotriva unei hotărâri pronunțate în urma unei prime căi de atac sau a unei căi de atac ulterioare, executarea unei decizii de returnare nu se suspendă, cu excepția cazului în care resortisantul țării terțe solicită suspendarea, iar o autoritate judiciară competentă decide să o acorde, ținând seama în mod corespunzător de circumstanțele specifice ale cazului individual.</w:t>
            </w:r>
          </w:p>
        </w:tc>
        <w:tc>
          <w:tcPr>
            <w:tcW w:w="4876" w:type="dxa"/>
            <w:tcBorders>
              <w:top w:val="nil"/>
              <w:left w:val="nil"/>
              <w:bottom w:val="nil"/>
              <w:right w:val="nil"/>
            </w:tcBorders>
          </w:tcPr>
          <w:p w14:paraId="4775A48F" w14:textId="77777777" w:rsidR="00940181" w:rsidRPr="00BB1D68" w:rsidRDefault="00940181" w:rsidP="007E330F">
            <w:pPr>
              <w:pStyle w:val="Normal6a"/>
            </w:pPr>
          </w:p>
        </w:tc>
      </w:tr>
      <w:tr w:rsidR="00477BAC" w:rsidRPr="00BB1D68" w14:paraId="282C7968" w14:textId="77777777" w:rsidTr="007E330F">
        <w:trPr>
          <w:jc w:val="center"/>
        </w:trPr>
        <w:tc>
          <w:tcPr>
            <w:tcW w:w="4876" w:type="dxa"/>
            <w:tcBorders>
              <w:top w:val="nil"/>
              <w:left w:val="nil"/>
              <w:bottom w:val="nil"/>
              <w:right w:val="nil"/>
            </w:tcBorders>
          </w:tcPr>
          <w:p w14:paraId="5FA5FA07" w14:textId="77777777" w:rsidR="00940181" w:rsidRPr="00BB1D68" w:rsidRDefault="00940181" w:rsidP="007E330F">
            <w:pPr>
              <w:pStyle w:val="Normal6a"/>
            </w:pPr>
            <w:r w:rsidRPr="00BB1D68">
              <w:rPr>
                <w:b/>
                <w:i/>
              </w:rPr>
              <w:t>4. Decizia privind cererea de suspendare a executării unei decizii de returnare se ia în termen de 48 de ore. În cazurile care implică elemente complexe de fapt sau de drept, acest termen poate fi depășit.</w:t>
            </w:r>
          </w:p>
        </w:tc>
        <w:tc>
          <w:tcPr>
            <w:tcW w:w="4876" w:type="dxa"/>
            <w:tcBorders>
              <w:top w:val="nil"/>
              <w:left w:val="nil"/>
              <w:bottom w:val="nil"/>
              <w:right w:val="nil"/>
            </w:tcBorders>
          </w:tcPr>
          <w:p w14:paraId="7D75B84E" w14:textId="77777777" w:rsidR="00940181" w:rsidRPr="00BB1D68" w:rsidRDefault="00940181" w:rsidP="007E330F">
            <w:pPr>
              <w:pStyle w:val="Normal6a"/>
            </w:pPr>
          </w:p>
        </w:tc>
      </w:tr>
    </w:tbl>
    <w:p w14:paraId="4D3A4201"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4F02F52E" w14:textId="77777777" w:rsidR="00940181" w:rsidRPr="00BB1D68" w:rsidRDefault="00940181" w:rsidP="00940181">
      <w:r w:rsidRPr="00BB1D68">
        <w:rPr>
          <w:rStyle w:val="HideTWBExt"/>
        </w:rPr>
        <w:t>&lt;/Amend&gt;</w:t>
      </w:r>
    </w:p>
    <w:p w14:paraId="14822426"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1745</w:t>
      </w:r>
      <w:r w:rsidRPr="00BB1D68">
        <w:rPr>
          <w:rStyle w:val="HideTWBExt"/>
          <w:b w:val="0"/>
        </w:rPr>
        <w:t>&lt;/NumAm&gt;</w:t>
      </w:r>
    </w:p>
    <w:p w14:paraId="5FB18412" w14:textId="77777777" w:rsidR="00940181" w:rsidRPr="00BB1D68" w:rsidRDefault="00940181" w:rsidP="00940181">
      <w:pPr>
        <w:pStyle w:val="NormalBold"/>
      </w:pPr>
      <w:r w:rsidRPr="00BB1D68">
        <w:rPr>
          <w:rStyle w:val="HideTWBExt"/>
          <w:b w:val="0"/>
        </w:rPr>
        <w:t>&lt;RepeatBlock-By&gt;&lt;Members&gt;</w:t>
      </w:r>
      <w:r w:rsidRPr="00BB1D68">
        <w:t>Mary Khan</w:t>
      </w:r>
      <w:r w:rsidRPr="00BB1D68">
        <w:rPr>
          <w:rStyle w:val="HideTWBExt"/>
          <w:b w:val="0"/>
        </w:rPr>
        <w:t>&lt;/Members&gt;</w:t>
      </w:r>
    </w:p>
    <w:p w14:paraId="38247E35" w14:textId="77777777" w:rsidR="00940181" w:rsidRPr="00BB1D68" w:rsidRDefault="00940181" w:rsidP="00940181">
      <w:pPr>
        <w:pStyle w:val="NormalBold"/>
      </w:pPr>
      <w:r w:rsidRPr="00BB1D68">
        <w:rPr>
          <w:rStyle w:val="HideTWBExt"/>
          <w:b w:val="0"/>
        </w:rPr>
        <w:t>&lt;/RepeatBlock-By&gt;</w:t>
      </w:r>
    </w:p>
    <w:p w14:paraId="6B0A7EA9"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0CA9F735" w14:textId="77777777" w:rsidR="00940181" w:rsidRPr="00BB1D68" w:rsidRDefault="00940181" w:rsidP="00940181">
      <w:pPr>
        <w:pStyle w:val="NormalBold"/>
      </w:pPr>
      <w:r w:rsidRPr="00BB1D68">
        <w:rPr>
          <w:rStyle w:val="HideTWBExt"/>
          <w:b w:val="0"/>
        </w:rPr>
        <w:t>&lt;Article&gt;</w:t>
      </w:r>
      <w:r w:rsidRPr="00BB1D68">
        <w:t>Articolul 28</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3A2FBF30" w14:textId="77777777" w:rsidTr="007E330F">
        <w:trPr>
          <w:trHeight w:hRule="exact" w:val="240"/>
          <w:jc w:val="center"/>
        </w:trPr>
        <w:tc>
          <w:tcPr>
            <w:tcW w:w="9752" w:type="dxa"/>
            <w:gridSpan w:val="2"/>
            <w:tcBorders>
              <w:top w:val="nil"/>
              <w:left w:val="nil"/>
              <w:bottom w:val="nil"/>
              <w:right w:val="nil"/>
            </w:tcBorders>
          </w:tcPr>
          <w:p w14:paraId="6F7D6F9D" w14:textId="77777777" w:rsidR="00940181" w:rsidRPr="00BB1D68" w:rsidRDefault="00940181" w:rsidP="007E330F"/>
        </w:tc>
      </w:tr>
      <w:tr w:rsidR="00477BAC" w:rsidRPr="00BB1D68" w14:paraId="4DD2E160" w14:textId="77777777" w:rsidTr="007E330F">
        <w:trPr>
          <w:trHeight w:val="240"/>
          <w:jc w:val="center"/>
        </w:trPr>
        <w:tc>
          <w:tcPr>
            <w:tcW w:w="4876" w:type="dxa"/>
            <w:tcBorders>
              <w:top w:val="nil"/>
              <w:left w:val="nil"/>
              <w:bottom w:val="nil"/>
              <w:right w:val="nil"/>
            </w:tcBorders>
          </w:tcPr>
          <w:p w14:paraId="54C676AB" w14:textId="77777777" w:rsidR="00940181" w:rsidRPr="00BB1D68" w:rsidRDefault="00940181" w:rsidP="007E330F">
            <w:pPr>
              <w:pStyle w:val="AmColumnHeading"/>
            </w:pPr>
            <w:r w:rsidRPr="00BB1D68">
              <w:lastRenderedPageBreak/>
              <w:t>Textul propus de Comisie</w:t>
            </w:r>
          </w:p>
        </w:tc>
        <w:tc>
          <w:tcPr>
            <w:tcW w:w="4876" w:type="dxa"/>
            <w:tcBorders>
              <w:top w:val="nil"/>
              <w:left w:val="nil"/>
              <w:bottom w:val="nil"/>
              <w:right w:val="nil"/>
            </w:tcBorders>
          </w:tcPr>
          <w:p w14:paraId="5CC35CFB" w14:textId="77777777" w:rsidR="00940181" w:rsidRPr="00BB1D68" w:rsidRDefault="00940181" w:rsidP="007E330F">
            <w:pPr>
              <w:pStyle w:val="AmColumnHeading"/>
            </w:pPr>
            <w:r w:rsidRPr="00BB1D68">
              <w:t>Amendamentul</w:t>
            </w:r>
          </w:p>
        </w:tc>
      </w:tr>
      <w:tr w:rsidR="00477BAC" w:rsidRPr="00BB1D68" w14:paraId="3A0B7642" w14:textId="77777777" w:rsidTr="007E330F">
        <w:trPr>
          <w:jc w:val="center"/>
        </w:trPr>
        <w:tc>
          <w:tcPr>
            <w:tcW w:w="4876" w:type="dxa"/>
            <w:tcBorders>
              <w:top w:val="nil"/>
              <w:left w:val="nil"/>
              <w:bottom w:val="nil"/>
              <w:right w:val="nil"/>
            </w:tcBorders>
          </w:tcPr>
          <w:p w14:paraId="2E1CF1B3" w14:textId="77777777" w:rsidR="00940181" w:rsidRPr="00BB1D68" w:rsidRDefault="00940181" w:rsidP="007E330F">
            <w:pPr>
              <w:pStyle w:val="Normal6a"/>
              <w:jc w:val="center"/>
            </w:pPr>
            <w:r w:rsidRPr="00BB1D68">
              <w:rPr>
                <w:b/>
                <w:i/>
              </w:rPr>
              <w:t>Articolul 28</w:t>
            </w:r>
            <w:r w:rsidRPr="00BB1D68">
              <w:tab/>
            </w:r>
          </w:p>
        </w:tc>
        <w:tc>
          <w:tcPr>
            <w:tcW w:w="4876" w:type="dxa"/>
            <w:tcBorders>
              <w:top w:val="nil"/>
              <w:left w:val="nil"/>
              <w:bottom w:val="nil"/>
              <w:right w:val="nil"/>
            </w:tcBorders>
          </w:tcPr>
          <w:p w14:paraId="277120FE" w14:textId="77777777" w:rsidR="00940181" w:rsidRPr="00BB1D68" w:rsidRDefault="00940181" w:rsidP="007E330F">
            <w:pPr>
              <w:pStyle w:val="Normal6a"/>
            </w:pPr>
            <w:r w:rsidRPr="00BB1D68">
              <w:rPr>
                <w:b/>
                <w:i/>
              </w:rPr>
              <w:t>eliminat</w:t>
            </w:r>
          </w:p>
        </w:tc>
      </w:tr>
      <w:tr w:rsidR="00477BAC" w:rsidRPr="00BB1D68" w14:paraId="4435906F" w14:textId="77777777" w:rsidTr="007E330F">
        <w:trPr>
          <w:jc w:val="center"/>
        </w:trPr>
        <w:tc>
          <w:tcPr>
            <w:tcW w:w="4876" w:type="dxa"/>
            <w:tcBorders>
              <w:top w:val="nil"/>
              <w:left w:val="nil"/>
              <w:bottom w:val="nil"/>
              <w:right w:val="nil"/>
            </w:tcBorders>
          </w:tcPr>
          <w:p w14:paraId="64C48E7A" w14:textId="77777777" w:rsidR="00940181" w:rsidRPr="00BB1D68" w:rsidRDefault="00940181" w:rsidP="007E330F">
            <w:pPr>
              <w:pStyle w:val="Normal6a"/>
              <w:jc w:val="center"/>
            </w:pPr>
            <w:r w:rsidRPr="00BB1D68">
              <w:rPr>
                <w:b/>
                <w:i/>
              </w:rPr>
              <w:t>Efectul suspensiv</w:t>
            </w:r>
          </w:p>
        </w:tc>
        <w:tc>
          <w:tcPr>
            <w:tcW w:w="4876" w:type="dxa"/>
            <w:tcBorders>
              <w:top w:val="nil"/>
              <w:left w:val="nil"/>
              <w:bottom w:val="nil"/>
              <w:right w:val="nil"/>
            </w:tcBorders>
          </w:tcPr>
          <w:p w14:paraId="639AC99E" w14:textId="77777777" w:rsidR="00940181" w:rsidRPr="00BB1D68" w:rsidRDefault="00940181" w:rsidP="007E330F">
            <w:pPr>
              <w:pStyle w:val="Normal6a"/>
            </w:pPr>
          </w:p>
        </w:tc>
      </w:tr>
      <w:tr w:rsidR="00477BAC" w:rsidRPr="00BB1D68" w14:paraId="2BC12C26" w14:textId="77777777" w:rsidTr="007E330F">
        <w:trPr>
          <w:jc w:val="center"/>
        </w:trPr>
        <w:tc>
          <w:tcPr>
            <w:tcW w:w="4876" w:type="dxa"/>
            <w:tcBorders>
              <w:top w:val="nil"/>
              <w:left w:val="nil"/>
              <w:bottom w:val="nil"/>
              <w:right w:val="nil"/>
            </w:tcBorders>
          </w:tcPr>
          <w:p w14:paraId="55F2CA97" w14:textId="77777777" w:rsidR="00940181" w:rsidRPr="00BB1D68" w:rsidRDefault="00940181" w:rsidP="007E330F">
            <w:pPr>
              <w:pStyle w:val="Normal6a"/>
            </w:pPr>
            <w:r w:rsidRPr="00BB1D68">
              <w:rPr>
                <w:b/>
                <w:i/>
              </w:rPr>
              <w:t>1. Executarea deciziilor emise în temeiul articolului 7, al articolului 10 și al articolului 12 alineatul (2) se suspendă până la expirarea termenului în care se poate exercita dreptul la o cale de atac efectivă în fața unei autorități judiciare de prim grad de jurisdicție menționat la articolul 27.</w:t>
            </w:r>
          </w:p>
        </w:tc>
        <w:tc>
          <w:tcPr>
            <w:tcW w:w="4876" w:type="dxa"/>
            <w:tcBorders>
              <w:top w:val="nil"/>
              <w:left w:val="nil"/>
              <w:bottom w:val="nil"/>
              <w:right w:val="nil"/>
            </w:tcBorders>
          </w:tcPr>
          <w:p w14:paraId="5E52DBA5" w14:textId="77777777" w:rsidR="00940181" w:rsidRPr="00BB1D68" w:rsidRDefault="00940181" w:rsidP="007E330F">
            <w:pPr>
              <w:pStyle w:val="Normal6a"/>
            </w:pPr>
          </w:p>
        </w:tc>
      </w:tr>
      <w:tr w:rsidR="00477BAC" w:rsidRPr="00BB1D68" w14:paraId="3B3A52DA" w14:textId="77777777" w:rsidTr="007E330F">
        <w:trPr>
          <w:jc w:val="center"/>
        </w:trPr>
        <w:tc>
          <w:tcPr>
            <w:tcW w:w="4876" w:type="dxa"/>
            <w:tcBorders>
              <w:top w:val="nil"/>
              <w:left w:val="nil"/>
              <w:bottom w:val="nil"/>
              <w:right w:val="nil"/>
            </w:tcBorders>
          </w:tcPr>
          <w:p w14:paraId="2CC7742A" w14:textId="77777777" w:rsidR="00940181" w:rsidRPr="00BB1D68" w:rsidRDefault="00940181" w:rsidP="007E330F">
            <w:pPr>
              <w:pStyle w:val="Normal6a"/>
            </w:pPr>
            <w:r w:rsidRPr="00BB1D68">
              <w:rPr>
                <w:b/>
                <w:i/>
              </w:rPr>
              <w:t>2. Resortisanților țărilor terțe li se acordă dreptul de a depune o cerere de suspendare a executării unei decizii de returnare înainte de expirarea termenului în care aceștia își pot exercita dreptul la o cale de atac efectivă în fața unei autorități judiciare de prim grad de jurisdicție menționat la articolul 27. O autoritate judiciară are competența de a decide, în urma unei examinări atât a elementelor de fapt, cât și a elementelor de drept, dacă executarea deciziei de returnare ar trebui să fie suspendată până la soluționarea căii de atac. Executarea deciziei de returnare se suspendă în cazul în care există un risc de încălcare a principiului nereturnării.</w:t>
            </w:r>
          </w:p>
        </w:tc>
        <w:tc>
          <w:tcPr>
            <w:tcW w:w="4876" w:type="dxa"/>
            <w:tcBorders>
              <w:top w:val="nil"/>
              <w:left w:val="nil"/>
              <w:bottom w:val="nil"/>
              <w:right w:val="nil"/>
            </w:tcBorders>
          </w:tcPr>
          <w:p w14:paraId="7AC0383C" w14:textId="77777777" w:rsidR="00940181" w:rsidRPr="00BB1D68" w:rsidRDefault="00940181" w:rsidP="007E330F">
            <w:pPr>
              <w:pStyle w:val="Normal6a"/>
            </w:pPr>
          </w:p>
        </w:tc>
      </w:tr>
      <w:tr w:rsidR="00477BAC" w:rsidRPr="00BB1D68" w14:paraId="57422AF9" w14:textId="77777777" w:rsidTr="007E330F">
        <w:trPr>
          <w:jc w:val="center"/>
        </w:trPr>
        <w:tc>
          <w:tcPr>
            <w:tcW w:w="4876" w:type="dxa"/>
            <w:tcBorders>
              <w:top w:val="nil"/>
              <w:left w:val="nil"/>
              <w:bottom w:val="nil"/>
              <w:right w:val="nil"/>
            </w:tcBorders>
          </w:tcPr>
          <w:p w14:paraId="4789552E" w14:textId="77777777" w:rsidR="00940181" w:rsidRPr="00BB1D68" w:rsidRDefault="00940181" w:rsidP="007E330F">
            <w:pPr>
              <w:pStyle w:val="Normal6a"/>
            </w:pPr>
            <w:r w:rsidRPr="00BB1D68">
              <w:rPr>
                <w:b/>
                <w:i/>
              </w:rPr>
              <w:t>3. În cazul în care se introduce o nouă cale de atac împotriva unei hotărâri pronunțate în urma unei prime căi de atac sau a unei căi de atac ulterioare, executarea unei decizii de returnare nu se suspendă, cu excepția cazului în care resortisantul țării terțe solicită suspendarea, iar o autoritate judiciară competentă decide să o acorde, ținând seama în mod corespunzător de circumstanțele specifice ale cazului individual.</w:t>
            </w:r>
          </w:p>
        </w:tc>
        <w:tc>
          <w:tcPr>
            <w:tcW w:w="4876" w:type="dxa"/>
            <w:tcBorders>
              <w:top w:val="nil"/>
              <w:left w:val="nil"/>
              <w:bottom w:val="nil"/>
              <w:right w:val="nil"/>
            </w:tcBorders>
          </w:tcPr>
          <w:p w14:paraId="7A959355" w14:textId="77777777" w:rsidR="00940181" w:rsidRPr="00BB1D68" w:rsidRDefault="00940181" w:rsidP="007E330F">
            <w:pPr>
              <w:pStyle w:val="Normal6a"/>
            </w:pPr>
          </w:p>
        </w:tc>
      </w:tr>
      <w:tr w:rsidR="00477BAC" w:rsidRPr="00BB1D68" w14:paraId="0DAA948F" w14:textId="77777777" w:rsidTr="007E330F">
        <w:trPr>
          <w:jc w:val="center"/>
        </w:trPr>
        <w:tc>
          <w:tcPr>
            <w:tcW w:w="4876" w:type="dxa"/>
            <w:tcBorders>
              <w:top w:val="nil"/>
              <w:left w:val="nil"/>
              <w:bottom w:val="nil"/>
              <w:right w:val="nil"/>
            </w:tcBorders>
          </w:tcPr>
          <w:p w14:paraId="20777F7B" w14:textId="77777777" w:rsidR="00940181" w:rsidRPr="00BB1D68" w:rsidRDefault="00940181" w:rsidP="007E330F">
            <w:pPr>
              <w:pStyle w:val="Normal6a"/>
            </w:pPr>
            <w:r w:rsidRPr="00BB1D68">
              <w:rPr>
                <w:b/>
                <w:i/>
              </w:rPr>
              <w:t xml:space="preserve">4. Decizia privind cererea de suspendare a executării unei decizii de returnare se ia în termen de 48 de ore. În cazurile care </w:t>
            </w:r>
            <w:r w:rsidRPr="00BB1D68">
              <w:rPr>
                <w:b/>
                <w:i/>
              </w:rPr>
              <w:lastRenderedPageBreak/>
              <w:t>implică elemente complexe de fapt sau de drept, acest termen poate fi depășit.</w:t>
            </w:r>
          </w:p>
        </w:tc>
        <w:tc>
          <w:tcPr>
            <w:tcW w:w="4876" w:type="dxa"/>
            <w:tcBorders>
              <w:top w:val="nil"/>
              <w:left w:val="nil"/>
              <w:bottom w:val="nil"/>
              <w:right w:val="nil"/>
            </w:tcBorders>
          </w:tcPr>
          <w:p w14:paraId="2362502D" w14:textId="77777777" w:rsidR="00940181" w:rsidRPr="00BB1D68" w:rsidRDefault="00940181" w:rsidP="007E330F">
            <w:pPr>
              <w:pStyle w:val="Normal6a"/>
            </w:pPr>
          </w:p>
        </w:tc>
      </w:tr>
    </w:tbl>
    <w:p w14:paraId="6411ECFE"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1EBDAB36" w14:textId="77777777" w:rsidR="00940181" w:rsidRPr="00BB1D68" w:rsidRDefault="00940181" w:rsidP="00940181">
      <w:r w:rsidRPr="00BB1D68">
        <w:rPr>
          <w:rStyle w:val="HideTWBExt"/>
        </w:rPr>
        <w:t>&lt;/Amend&gt;</w:t>
      </w:r>
    </w:p>
    <w:p w14:paraId="56F7D3A3"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1746</w:t>
      </w:r>
      <w:r w:rsidRPr="00BB1D68">
        <w:rPr>
          <w:rStyle w:val="HideTWBExt"/>
          <w:b w:val="0"/>
        </w:rPr>
        <w:t>&lt;/NumAm&gt;</w:t>
      </w:r>
    </w:p>
    <w:p w14:paraId="7C7EF5B1" w14:textId="77777777" w:rsidR="00940181" w:rsidRPr="00BB1D68" w:rsidRDefault="00940181" w:rsidP="00940181">
      <w:pPr>
        <w:pStyle w:val="NormalBold"/>
      </w:pPr>
      <w:r w:rsidRPr="00BB1D68">
        <w:rPr>
          <w:rStyle w:val="HideTWBExt"/>
          <w:b w:val="0"/>
        </w:rPr>
        <w:t>&lt;RepeatBlock-By&gt;&lt;Members&gt;</w:t>
      </w:r>
      <w:r w:rsidRPr="00BB1D68">
        <w:t>Maciej Wąsik, Mariusz Kamiński, Jacek Ozdoba, Jadwiga Wiśniewska</w:t>
      </w:r>
      <w:r w:rsidRPr="00BB1D68">
        <w:rPr>
          <w:rStyle w:val="HideTWBExt"/>
          <w:b w:val="0"/>
        </w:rPr>
        <w:t>&lt;/Members&gt;</w:t>
      </w:r>
    </w:p>
    <w:p w14:paraId="2DA49391" w14:textId="77777777" w:rsidR="00940181" w:rsidRPr="00BB1D68" w:rsidRDefault="00940181" w:rsidP="00940181">
      <w:pPr>
        <w:pStyle w:val="NormalBold"/>
      </w:pPr>
      <w:r w:rsidRPr="00BB1D68">
        <w:rPr>
          <w:rStyle w:val="HideTWBExt"/>
          <w:b w:val="0"/>
        </w:rPr>
        <w:t>&lt;/RepeatBlock-By&gt;</w:t>
      </w:r>
    </w:p>
    <w:p w14:paraId="1DBDFCB7"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1C94C68F" w14:textId="77777777" w:rsidR="00940181" w:rsidRPr="00BB1D68" w:rsidRDefault="00940181" w:rsidP="00940181">
      <w:pPr>
        <w:pStyle w:val="NormalBold"/>
      </w:pPr>
      <w:r w:rsidRPr="00BB1D68">
        <w:rPr>
          <w:rStyle w:val="HideTWBExt"/>
          <w:b w:val="0"/>
        </w:rPr>
        <w:t>&lt;Article&gt;</w:t>
      </w:r>
      <w:r w:rsidRPr="00BB1D68">
        <w:t>Articolul 28 – alineatul 1</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09F3486D" w14:textId="77777777" w:rsidTr="007E330F">
        <w:trPr>
          <w:trHeight w:hRule="exact" w:val="240"/>
          <w:jc w:val="center"/>
        </w:trPr>
        <w:tc>
          <w:tcPr>
            <w:tcW w:w="9752" w:type="dxa"/>
            <w:gridSpan w:val="2"/>
            <w:tcBorders>
              <w:top w:val="nil"/>
              <w:left w:val="nil"/>
              <w:bottom w:val="nil"/>
              <w:right w:val="nil"/>
            </w:tcBorders>
          </w:tcPr>
          <w:p w14:paraId="129219C5" w14:textId="77777777" w:rsidR="00940181" w:rsidRPr="00BB1D68" w:rsidRDefault="00940181" w:rsidP="007E330F"/>
        </w:tc>
      </w:tr>
      <w:tr w:rsidR="00477BAC" w:rsidRPr="00BB1D68" w14:paraId="7C9BDA9B" w14:textId="77777777" w:rsidTr="007E330F">
        <w:trPr>
          <w:trHeight w:val="240"/>
          <w:jc w:val="center"/>
        </w:trPr>
        <w:tc>
          <w:tcPr>
            <w:tcW w:w="4876" w:type="dxa"/>
            <w:tcBorders>
              <w:top w:val="nil"/>
              <w:left w:val="nil"/>
              <w:bottom w:val="nil"/>
              <w:right w:val="nil"/>
            </w:tcBorders>
          </w:tcPr>
          <w:p w14:paraId="552E375E"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690EECB5" w14:textId="77777777" w:rsidR="00940181" w:rsidRPr="00BB1D68" w:rsidRDefault="00940181" w:rsidP="007E330F">
            <w:pPr>
              <w:pStyle w:val="AmColumnHeading"/>
            </w:pPr>
            <w:r w:rsidRPr="00BB1D68">
              <w:t>Amendamentul</w:t>
            </w:r>
          </w:p>
        </w:tc>
      </w:tr>
      <w:tr w:rsidR="00477BAC" w:rsidRPr="00BB1D68" w14:paraId="14A14BBE" w14:textId="77777777" w:rsidTr="007E330F">
        <w:trPr>
          <w:jc w:val="center"/>
        </w:trPr>
        <w:tc>
          <w:tcPr>
            <w:tcW w:w="4876" w:type="dxa"/>
            <w:tcBorders>
              <w:top w:val="nil"/>
              <w:left w:val="nil"/>
              <w:bottom w:val="nil"/>
              <w:right w:val="nil"/>
            </w:tcBorders>
          </w:tcPr>
          <w:p w14:paraId="021E5A02" w14:textId="77777777" w:rsidR="00940181" w:rsidRPr="00BB1D68" w:rsidRDefault="00940181" w:rsidP="007E330F">
            <w:pPr>
              <w:pStyle w:val="Normal6a"/>
            </w:pPr>
            <w:r w:rsidRPr="00BB1D68">
              <w:rPr>
                <w:b/>
                <w:i/>
              </w:rPr>
              <w:t>1.</w:t>
            </w:r>
            <w:r w:rsidRPr="00BB1D68">
              <w:tab/>
            </w:r>
            <w:r w:rsidRPr="00BB1D68">
              <w:rPr>
                <w:b/>
                <w:i/>
              </w:rPr>
              <w:t>Executarea deciziilor emise în temeiul articolului 7, al articolului 10 și al articolului 12 alineatul (2) se suspendă până la expirarea termenului în care se poate exercita dreptul la o cale de atac efectivă în fața unei autorități judiciare de prim grad de jurisdicție menționat la articolul 27.</w:t>
            </w:r>
          </w:p>
        </w:tc>
        <w:tc>
          <w:tcPr>
            <w:tcW w:w="4876" w:type="dxa"/>
            <w:tcBorders>
              <w:top w:val="nil"/>
              <w:left w:val="nil"/>
              <w:bottom w:val="nil"/>
              <w:right w:val="nil"/>
            </w:tcBorders>
          </w:tcPr>
          <w:p w14:paraId="616FAF34" w14:textId="77777777" w:rsidR="00940181" w:rsidRPr="00BB1D68" w:rsidRDefault="00940181" w:rsidP="007E330F">
            <w:pPr>
              <w:pStyle w:val="Normal6a"/>
            </w:pPr>
            <w:r w:rsidRPr="00BB1D68">
              <w:rPr>
                <w:b/>
                <w:i/>
              </w:rPr>
              <w:t>eliminat</w:t>
            </w:r>
          </w:p>
        </w:tc>
      </w:tr>
    </w:tbl>
    <w:p w14:paraId="0AE36715"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50F646CD" w14:textId="77777777" w:rsidR="00940181" w:rsidRPr="00BB1D68" w:rsidRDefault="00940181" w:rsidP="00940181">
      <w:r w:rsidRPr="00BB1D68">
        <w:rPr>
          <w:rStyle w:val="HideTWBExt"/>
        </w:rPr>
        <w:t>&lt;/Amend&gt;</w:t>
      </w:r>
    </w:p>
    <w:p w14:paraId="7E3BEEA2"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1747</w:t>
      </w:r>
      <w:r w:rsidRPr="00BB1D68">
        <w:rPr>
          <w:rStyle w:val="HideTWBExt"/>
          <w:b w:val="0"/>
        </w:rPr>
        <w:t>&lt;/NumAm&gt;</w:t>
      </w:r>
    </w:p>
    <w:p w14:paraId="5C3EA945" w14:textId="77777777" w:rsidR="00940181" w:rsidRPr="00BB1D68" w:rsidRDefault="00940181" w:rsidP="00940181">
      <w:pPr>
        <w:pStyle w:val="NormalBold"/>
      </w:pPr>
      <w:r w:rsidRPr="00BB1D68">
        <w:rPr>
          <w:rStyle w:val="HideTWBExt"/>
          <w:b w:val="0"/>
        </w:rPr>
        <w:t>&lt;RepeatBlock-By&gt;&lt;Members&gt;</w:t>
      </w:r>
      <w:r w:rsidRPr="00BB1D68">
        <w:t>Charlie Weimers, Alessandro Ciriani, Assita Kanko</w:t>
      </w:r>
      <w:r w:rsidRPr="00BB1D68">
        <w:rPr>
          <w:rStyle w:val="HideTWBExt"/>
          <w:b w:val="0"/>
        </w:rPr>
        <w:t>&lt;/Members&gt;</w:t>
      </w:r>
    </w:p>
    <w:p w14:paraId="6AF0B5F9" w14:textId="77777777" w:rsidR="00940181" w:rsidRPr="00BB1D68" w:rsidRDefault="00940181" w:rsidP="00940181">
      <w:pPr>
        <w:pStyle w:val="NormalBold"/>
      </w:pPr>
      <w:r w:rsidRPr="00BB1D68">
        <w:rPr>
          <w:rStyle w:val="HideTWBExt"/>
          <w:b w:val="0"/>
        </w:rPr>
        <w:t>&lt;/RepeatBlock-By&gt;</w:t>
      </w:r>
    </w:p>
    <w:p w14:paraId="2F81FF9A"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29379163" w14:textId="77777777" w:rsidR="00940181" w:rsidRPr="00BB1D68" w:rsidRDefault="00940181" w:rsidP="00940181">
      <w:pPr>
        <w:pStyle w:val="NormalBold"/>
      </w:pPr>
      <w:r w:rsidRPr="00BB1D68">
        <w:rPr>
          <w:rStyle w:val="HideTWBExt"/>
          <w:b w:val="0"/>
        </w:rPr>
        <w:t>&lt;Article&gt;</w:t>
      </w:r>
      <w:r w:rsidRPr="00BB1D68">
        <w:t>Articolul 28 – alineatul 1</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1D83EED1" w14:textId="77777777" w:rsidTr="007E330F">
        <w:trPr>
          <w:trHeight w:hRule="exact" w:val="240"/>
          <w:jc w:val="center"/>
        </w:trPr>
        <w:tc>
          <w:tcPr>
            <w:tcW w:w="9752" w:type="dxa"/>
            <w:gridSpan w:val="2"/>
            <w:tcBorders>
              <w:top w:val="nil"/>
              <w:left w:val="nil"/>
              <w:bottom w:val="nil"/>
              <w:right w:val="nil"/>
            </w:tcBorders>
          </w:tcPr>
          <w:p w14:paraId="53D13FA8" w14:textId="77777777" w:rsidR="00940181" w:rsidRPr="00BB1D68" w:rsidRDefault="00940181" w:rsidP="007E330F"/>
        </w:tc>
      </w:tr>
      <w:tr w:rsidR="00477BAC" w:rsidRPr="00BB1D68" w14:paraId="08F0B258" w14:textId="77777777" w:rsidTr="007E330F">
        <w:trPr>
          <w:trHeight w:val="240"/>
          <w:jc w:val="center"/>
        </w:trPr>
        <w:tc>
          <w:tcPr>
            <w:tcW w:w="4876" w:type="dxa"/>
            <w:tcBorders>
              <w:top w:val="nil"/>
              <w:left w:val="nil"/>
              <w:bottom w:val="nil"/>
              <w:right w:val="nil"/>
            </w:tcBorders>
          </w:tcPr>
          <w:p w14:paraId="696D9925"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2C991CC0" w14:textId="77777777" w:rsidR="00940181" w:rsidRPr="00BB1D68" w:rsidRDefault="00940181" w:rsidP="007E330F">
            <w:pPr>
              <w:pStyle w:val="AmColumnHeading"/>
            </w:pPr>
            <w:r w:rsidRPr="00BB1D68">
              <w:t>Amendamentul</w:t>
            </w:r>
          </w:p>
        </w:tc>
      </w:tr>
      <w:tr w:rsidR="00477BAC" w:rsidRPr="00BB1D68" w14:paraId="2BEE9938" w14:textId="77777777" w:rsidTr="007E330F">
        <w:trPr>
          <w:jc w:val="center"/>
        </w:trPr>
        <w:tc>
          <w:tcPr>
            <w:tcW w:w="4876" w:type="dxa"/>
            <w:tcBorders>
              <w:top w:val="nil"/>
              <w:left w:val="nil"/>
              <w:bottom w:val="nil"/>
              <w:right w:val="nil"/>
            </w:tcBorders>
          </w:tcPr>
          <w:p w14:paraId="14F67D1D" w14:textId="77777777" w:rsidR="00940181" w:rsidRPr="00BB1D68" w:rsidRDefault="00940181" w:rsidP="007E330F">
            <w:pPr>
              <w:pStyle w:val="Normal6a"/>
            </w:pPr>
            <w:r w:rsidRPr="00BB1D68">
              <w:t>1.</w:t>
            </w:r>
            <w:r w:rsidRPr="00BB1D68">
              <w:tab/>
              <w:t xml:space="preserve">Executarea deciziilor emise în temeiul articolului 7, al articolului 10 și al articolului 12 alineatul (2) </w:t>
            </w:r>
            <w:r w:rsidRPr="00BB1D68">
              <w:rPr>
                <w:b/>
                <w:bCs/>
                <w:i/>
                <w:iCs/>
              </w:rPr>
              <w:t xml:space="preserve">se suspendă până la expirarea termenului în care se poate exercita dreptul la o cale </w:t>
            </w:r>
            <w:r w:rsidRPr="00BB1D68">
              <w:t>de atac</w:t>
            </w:r>
            <w:r w:rsidRPr="00BB1D68">
              <w:rPr>
                <w:b/>
                <w:bCs/>
                <w:i/>
                <w:iCs/>
              </w:rPr>
              <w:t xml:space="preserve"> efectivă în fața unei autorități judiciare</w:t>
            </w:r>
            <w:r w:rsidRPr="00BB1D68">
              <w:t xml:space="preserve"> de prim grad de jurisdicție </w:t>
            </w:r>
            <w:r w:rsidRPr="00BB1D68">
              <w:rPr>
                <w:b/>
                <w:bCs/>
                <w:i/>
                <w:iCs/>
              </w:rPr>
              <w:t>menționat la articolul 27</w:t>
            </w:r>
            <w:r w:rsidRPr="00BB1D68">
              <w:t>.</w:t>
            </w:r>
          </w:p>
        </w:tc>
        <w:tc>
          <w:tcPr>
            <w:tcW w:w="4876" w:type="dxa"/>
            <w:tcBorders>
              <w:top w:val="nil"/>
              <w:left w:val="nil"/>
              <w:bottom w:val="nil"/>
              <w:right w:val="nil"/>
            </w:tcBorders>
          </w:tcPr>
          <w:p w14:paraId="4F2A7C47" w14:textId="77777777" w:rsidR="00940181" w:rsidRPr="00BB1D68" w:rsidRDefault="00940181" w:rsidP="007E330F">
            <w:pPr>
              <w:pStyle w:val="Normal6a"/>
            </w:pPr>
            <w:r w:rsidRPr="00BB1D68">
              <w:t>1.</w:t>
            </w:r>
            <w:r w:rsidRPr="00BB1D68">
              <w:tab/>
              <w:t xml:space="preserve">Executarea deciziilor emise în temeiul articolului 7, al articolului 10 și al articolului 12 alineatul (2) </w:t>
            </w:r>
            <w:r w:rsidRPr="00BB1D68">
              <w:rPr>
                <w:b/>
                <w:bCs/>
                <w:i/>
                <w:iCs/>
              </w:rPr>
              <w:t xml:space="preserve">poate fi suspendată la cerere sau din oficiu, pe perioada introducerii căii de atac în conformitate cu articolul 27 sau până la soluționarea căii </w:t>
            </w:r>
            <w:r w:rsidRPr="00BB1D68">
              <w:t>de atac</w:t>
            </w:r>
            <w:r w:rsidRPr="00BB1D68">
              <w:rPr>
                <w:b/>
                <w:bCs/>
                <w:i/>
                <w:iCs/>
              </w:rPr>
              <w:t>, de către autoritatea judiciară competentă</w:t>
            </w:r>
            <w:r w:rsidRPr="00BB1D68">
              <w:t xml:space="preserve"> de prim grad de jurisdicție.</w:t>
            </w:r>
            <w:r w:rsidRPr="00BB1D68">
              <w:rPr>
                <w:b/>
                <w:i/>
              </w:rPr>
              <w:t xml:space="preserve"> Statele membre pot stabili, în temeiul dreptului intern, dacă suspendarea se acordă la cerere sau din </w:t>
            </w:r>
            <w:r w:rsidRPr="00BB1D68">
              <w:rPr>
                <w:b/>
                <w:i/>
              </w:rPr>
              <w:lastRenderedPageBreak/>
              <w:t xml:space="preserve">oficiu. </w:t>
            </w:r>
            <w:r w:rsidRPr="00BB1D68">
              <w:rPr>
                <w:b/>
                <w:bCs/>
                <w:i/>
                <w:iCs/>
              </w:rPr>
              <w:t>Acest lucru nu aduce atingere dispozițiilor din dreptul intern conform cărora căile de atac introduse în primă instanță au un efect suspensiv.</w:t>
            </w:r>
          </w:p>
        </w:tc>
      </w:tr>
    </w:tbl>
    <w:p w14:paraId="7B78C29F" w14:textId="77777777" w:rsidR="00940181" w:rsidRPr="00BB1D68" w:rsidRDefault="00940181" w:rsidP="00940181">
      <w:pPr>
        <w:pStyle w:val="AmOrLang"/>
      </w:pPr>
      <w:r w:rsidRPr="00BB1D68">
        <w:lastRenderedPageBreak/>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62CF4053" w14:textId="77777777" w:rsidR="00940181" w:rsidRPr="00BB1D68" w:rsidRDefault="00940181" w:rsidP="00940181">
      <w:r w:rsidRPr="00BB1D68">
        <w:rPr>
          <w:rStyle w:val="HideTWBExt"/>
        </w:rPr>
        <w:t>&lt;/Amend&gt;</w:t>
      </w:r>
    </w:p>
    <w:p w14:paraId="1D55A512"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1748</w:t>
      </w:r>
      <w:r w:rsidRPr="00BB1D68">
        <w:rPr>
          <w:rStyle w:val="HideTWBExt"/>
          <w:b w:val="0"/>
        </w:rPr>
        <w:t>&lt;/NumAm&gt;</w:t>
      </w:r>
    </w:p>
    <w:p w14:paraId="79AA5D3B" w14:textId="77777777" w:rsidR="00940181" w:rsidRPr="00BB1D68" w:rsidRDefault="00940181" w:rsidP="00940181">
      <w:pPr>
        <w:pStyle w:val="NormalBold"/>
      </w:pPr>
      <w:r w:rsidRPr="00BB1D68">
        <w:rPr>
          <w:rStyle w:val="HideTWBExt"/>
          <w:b w:val="0"/>
        </w:rPr>
        <w:t>&lt;RepeatBlock-By&gt;&lt;Members&gt;</w:t>
      </w:r>
      <w:r w:rsidRPr="00BB1D68">
        <w:t>Mélissa Camara</w:t>
      </w:r>
      <w:r w:rsidRPr="00BB1D68">
        <w:rPr>
          <w:rStyle w:val="HideTWBExt"/>
          <w:b w:val="0"/>
        </w:rPr>
        <w:t>&lt;/Members&gt;</w:t>
      </w:r>
    </w:p>
    <w:p w14:paraId="17C79B65" w14:textId="77777777" w:rsidR="00940181" w:rsidRPr="00BB1D68" w:rsidRDefault="00940181" w:rsidP="00940181">
      <w:pPr>
        <w:pStyle w:val="NormalBold"/>
      </w:pPr>
      <w:r w:rsidRPr="00BB1D68">
        <w:rPr>
          <w:rStyle w:val="HideTWBExt"/>
          <w:b w:val="0"/>
        </w:rPr>
        <w:t>&lt;/RepeatBlock-By&gt;</w:t>
      </w:r>
    </w:p>
    <w:p w14:paraId="5FA12803"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4488EF61" w14:textId="77777777" w:rsidR="00940181" w:rsidRPr="00BB1D68" w:rsidRDefault="00940181" w:rsidP="00940181">
      <w:pPr>
        <w:pStyle w:val="NormalBold"/>
      </w:pPr>
      <w:r w:rsidRPr="00BB1D68">
        <w:rPr>
          <w:rStyle w:val="HideTWBExt"/>
          <w:b w:val="0"/>
        </w:rPr>
        <w:t>&lt;Article&gt;</w:t>
      </w:r>
      <w:r w:rsidRPr="00BB1D68">
        <w:t>Articolul 28 – alineatul 1</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3D217525" w14:textId="77777777" w:rsidTr="007E330F">
        <w:trPr>
          <w:trHeight w:hRule="exact" w:val="240"/>
          <w:jc w:val="center"/>
        </w:trPr>
        <w:tc>
          <w:tcPr>
            <w:tcW w:w="9752" w:type="dxa"/>
            <w:gridSpan w:val="2"/>
            <w:tcBorders>
              <w:top w:val="nil"/>
              <w:left w:val="nil"/>
              <w:bottom w:val="nil"/>
              <w:right w:val="nil"/>
            </w:tcBorders>
          </w:tcPr>
          <w:p w14:paraId="5454327B" w14:textId="77777777" w:rsidR="00940181" w:rsidRPr="00BB1D68" w:rsidRDefault="00940181" w:rsidP="007E330F"/>
        </w:tc>
      </w:tr>
      <w:tr w:rsidR="00477BAC" w:rsidRPr="00BB1D68" w14:paraId="492E1F50" w14:textId="77777777" w:rsidTr="007E330F">
        <w:trPr>
          <w:trHeight w:val="240"/>
          <w:jc w:val="center"/>
        </w:trPr>
        <w:tc>
          <w:tcPr>
            <w:tcW w:w="4876" w:type="dxa"/>
            <w:tcBorders>
              <w:top w:val="nil"/>
              <w:left w:val="nil"/>
              <w:bottom w:val="nil"/>
              <w:right w:val="nil"/>
            </w:tcBorders>
          </w:tcPr>
          <w:p w14:paraId="4797EBD3"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2A3EE042" w14:textId="77777777" w:rsidR="00940181" w:rsidRPr="00BB1D68" w:rsidRDefault="00940181" w:rsidP="007E330F">
            <w:pPr>
              <w:pStyle w:val="AmColumnHeading"/>
            </w:pPr>
            <w:r w:rsidRPr="00BB1D68">
              <w:t>Amendamentul</w:t>
            </w:r>
          </w:p>
        </w:tc>
      </w:tr>
      <w:tr w:rsidR="00477BAC" w:rsidRPr="00BB1D68" w14:paraId="6C985CBC" w14:textId="77777777" w:rsidTr="007E330F">
        <w:trPr>
          <w:jc w:val="center"/>
        </w:trPr>
        <w:tc>
          <w:tcPr>
            <w:tcW w:w="4876" w:type="dxa"/>
            <w:tcBorders>
              <w:top w:val="nil"/>
              <w:left w:val="nil"/>
              <w:bottom w:val="nil"/>
              <w:right w:val="nil"/>
            </w:tcBorders>
          </w:tcPr>
          <w:p w14:paraId="09742A04" w14:textId="77777777" w:rsidR="00940181" w:rsidRPr="00BB1D68" w:rsidRDefault="00940181" w:rsidP="007E330F">
            <w:pPr>
              <w:pStyle w:val="Normal6a"/>
            </w:pPr>
            <w:r w:rsidRPr="00BB1D68">
              <w:t>1.</w:t>
            </w:r>
            <w:r w:rsidRPr="00BB1D68">
              <w:tab/>
            </w:r>
            <w:r w:rsidRPr="00BB1D68">
              <w:rPr>
                <w:b/>
                <w:bCs/>
                <w:i/>
                <w:iCs/>
              </w:rPr>
              <w:t>Executarea deciziilor emise în temeiul articolului 7, al articolului 10 și al articolului 12 alineatul (2)</w:t>
            </w:r>
            <w:r w:rsidRPr="00BB1D68">
              <w:t xml:space="preserve"> se suspendă până la expirarea termenului în care </w:t>
            </w:r>
            <w:r w:rsidRPr="00BB1D68">
              <w:rPr>
                <w:b/>
                <w:bCs/>
                <w:i/>
                <w:iCs/>
              </w:rPr>
              <w:t>se poate</w:t>
            </w:r>
            <w:r w:rsidRPr="00BB1D68">
              <w:t xml:space="preserve"> exercita dreptul la o cale de atac efectivă în fața unei autorități judiciare </w:t>
            </w:r>
            <w:r w:rsidRPr="00BB1D68">
              <w:rPr>
                <w:b/>
                <w:bCs/>
                <w:i/>
                <w:iCs/>
              </w:rPr>
              <w:t>de prim grad de jurisdicție</w:t>
            </w:r>
            <w:r w:rsidRPr="00BB1D68">
              <w:t xml:space="preserve"> menționat la articolul 27.</w:t>
            </w:r>
          </w:p>
        </w:tc>
        <w:tc>
          <w:tcPr>
            <w:tcW w:w="4876" w:type="dxa"/>
            <w:tcBorders>
              <w:top w:val="nil"/>
              <w:left w:val="nil"/>
              <w:bottom w:val="nil"/>
              <w:right w:val="nil"/>
            </w:tcBorders>
          </w:tcPr>
          <w:p w14:paraId="487C88C9" w14:textId="77777777" w:rsidR="00940181" w:rsidRPr="00BB1D68" w:rsidRDefault="00940181" w:rsidP="007E330F">
            <w:pPr>
              <w:pStyle w:val="Normal6a"/>
            </w:pPr>
            <w:r w:rsidRPr="00BB1D68">
              <w:t>1.</w:t>
            </w:r>
            <w:r w:rsidRPr="00BB1D68">
              <w:tab/>
            </w:r>
            <w:r w:rsidRPr="00BB1D68">
              <w:rPr>
                <w:b/>
                <w:bCs/>
                <w:i/>
                <w:iCs/>
              </w:rPr>
              <w:t>Toate efectele deciziei de returnare</w:t>
            </w:r>
            <w:r w:rsidRPr="00BB1D68">
              <w:t xml:space="preserve"> se suspendă </w:t>
            </w:r>
            <w:r w:rsidRPr="00BB1D68">
              <w:rPr>
                <w:b/>
                <w:bCs/>
                <w:i/>
                <w:iCs/>
              </w:rPr>
              <w:t>automat</w:t>
            </w:r>
            <w:r w:rsidRPr="00BB1D68">
              <w:t xml:space="preserve"> până la expirarea termenului în care </w:t>
            </w:r>
            <w:r w:rsidRPr="00BB1D68">
              <w:rPr>
                <w:b/>
                <w:bCs/>
                <w:i/>
                <w:iCs/>
              </w:rPr>
              <w:t>resortisanții țărilor terțe își pot</w:t>
            </w:r>
            <w:r w:rsidRPr="00BB1D68">
              <w:t xml:space="preserve"> exercita dreptul la o cale de atac efectivă în fața unei autorități judiciare menționat la articolul 27. </w:t>
            </w:r>
            <w:r w:rsidRPr="00BB1D68">
              <w:rPr>
                <w:b/>
                <w:i/>
              </w:rPr>
              <w:t>Dacă se introduce o cale de atac, executarea deciziei de returnare se suspendă automat pe perioada examinării căii de atac, inclusiv pe perioada oricărei căi de atac introduse ulterior, și până ce solicitantul este anunțat cu privire la decizia luată în cazul căii de atac.</w:t>
            </w:r>
          </w:p>
        </w:tc>
      </w:tr>
    </w:tbl>
    <w:p w14:paraId="2C2A90B5"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77FE45B2" w14:textId="77777777" w:rsidR="00940181" w:rsidRPr="00BB1D68" w:rsidRDefault="00940181" w:rsidP="00940181">
      <w:r w:rsidRPr="00BB1D68">
        <w:rPr>
          <w:rStyle w:val="HideTWBExt"/>
        </w:rPr>
        <w:t>&lt;/Amend&gt;</w:t>
      </w:r>
    </w:p>
    <w:p w14:paraId="59805168"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1749</w:t>
      </w:r>
      <w:r w:rsidRPr="00BB1D68">
        <w:rPr>
          <w:rStyle w:val="HideTWBExt"/>
          <w:b w:val="0"/>
        </w:rPr>
        <w:t>&lt;/NumAm&gt;</w:t>
      </w:r>
    </w:p>
    <w:p w14:paraId="2ABFF3ED" w14:textId="77777777" w:rsidR="00940181" w:rsidRPr="00BB1D68" w:rsidRDefault="00940181" w:rsidP="00940181">
      <w:pPr>
        <w:pStyle w:val="NormalBold"/>
      </w:pPr>
      <w:r w:rsidRPr="00BB1D68">
        <w:rPr>
          <w:rStyle w:val="HideTWBExt"/>
          <w:b w:val="0"/>
        </w:rPr>
        <w:t>&lt;RepeatBlock-By&gt;&lt;Members&gt;</w:t>
      </w:r>
      <w:r w:rsidRPr="00BB1D68">
        <w:t>Marieke Ehlers</w:t>
      </w:r>
      <w:r w:rsidRPr="00BB1D68">
        <w:rPr>
          <w:rStyle w:val="HideTWBExt"/>
          <w:b w:val="0"/>
        </w:rPr>
        <w:t>&lt;/Members&gt;</w:t>
      </w:r>
    </w:p>
    <w:p w14:paraId="20FD8937" w14:textId="77777777" w:rsidR="00940181" w:rsidRPr="00BB1D68" w:rsidRDefault="00940181" w:rsidP="00940181">
      <w:r w:rsidRPr="00BB1D68">
        <w:rPr>
          <w:rStyle w:val="HideTWBExt"/>
        </w:rPr>
        <w:t>&lt;AuNomDe&gt;</w:t>
      </w:r>
      <w:r w:rsidRPr="00BB1D68">
        <w:rPr>
          <w:rStyle w:val="HideTWBInt"/>
        </w:rPr>
        <w:t>{PfE}</w:t>
      </w:r>
      <w:r w:rsidRPr="00BB1D68">
        <w:t>în numele Grupului PfE</w:t>
      </w:r>
      <w:r w:rsidRPr="00BB1D68">
        <w:rPr>
          <w:rStyle w:val="HideTWBExt"/>
        </w:rPr>
        <w:t>&lt;/AuNomDe&gt;</w:t>
      </w:r>
    </w:p>
    <w:p w14:paraId="3985CCB6" w14:textId="77777777" w:rsidR="00940181" w:rsidRPr="00BB1D68" w:rsidRDefault="00940181" w:rsidP="00940181">
      <w:pPr>
        <w:pStyle w:val="NormalBold"/>
      </w:pPr>
      <w:r w:rsidRPr="00BB1D68">
        <w:rPr>
          <w:rStyle w:val="HideTWBExt"/>
          <w:b w:val="0"/>
        </w:rPr>
        <w:t>&lt;/RepeatBlock-By&gt;</w:t>
      </w:r>
    </w:p>
    <w:p w14:paraId="5D0B31C4"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11810944" w14:textId="77777777" w:rsidR="00940181" w:rsidRPr="00BB1D68" w:rsidRDefault="00940181" w:rsidP="00940181">
      <w:pPr>
        <w:pStyle w:val="NormalBold"/>
      </w:pPr>
      <w:r w:rsidRPr="00BB1D68">
        <w:rPr>
          <w:rStyle w:val="HideTWBExt"/>
          <w:b w:val="0"/>
        </w:rPr>
        <w:t>&lt;Article&gt;</w:t>
      </w:r>
      <w:r w:rsidRPr="00BB1D68">
        <w:t>Articolul 28 – alineatul 1</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14A133D0" w14:textId="77777777" w:rsidTr="007E330F">
        <w:trPr>
          <w:trHeight w:hRule="exact" w:val="240"/>
          <w:jc w:val="center"/>
        </w:trPr>
        <w:tc>
          <w:tcPr>
            <w:tcW w:w="9752" w:type="dxa"/>
            <w:gridSpan w:val="2"/>
            <w:tcBorders>
              <w:top w:val="nil"/>
              <w:left w:val="nil"/>
              <w:bottom w:val="nil"/>
              <w:right w:val="nil"/>
            </w:tcBorders>
          </w:tcPr>
          <w:p w14:paraId="1E4D401C" w14:textId="77777777" w:rsidR="00940181" w:rsidRPr="00BB1D68" w:rsidRDefault="00940181" w:rsidP="007E330F"/>
        </w:tc>
      </w:tr>
      <w:tr w:rsidR="00477BAC" w:rsidRPr="00BB1D68" w14:paraId="61E5DE2A" w14:textId="77777777" w:rsidTr="007E330F">
        <w:trPr>
          <w:trHeight w:val="240"/>
          <w:jc w:val="center"/>
        </w:trPr>
        <w:tc>
          <w:tcPr>
            <w:tcW w:w="4876" w:type="dxa"/>
            <w:tcBorders>
              <w:top w:val="nil"/>
              <w:left w:val="nil"/>
              <w:bottom w:val="nil"/>
              <w:right w:val="nil"/>
            </w:tcBorders>
          </w:tcPr>
          <w:p w14:paraId="074D6A8A"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3FFCD78C" w14:textId="77777777" w:rsidR="00940181" w:rsidRPr="00BB1D68" w:rsidRDefault="00940181" w:rsidP="007E330F">
            <w:pPr>
              <w:pStyle w:val="AmColumnHeading"/>
            </w:pPr>
            <w:r w:rsidRPr="00BB1D68">
              <w:t>Amendamentul</w:t>
            </w:r>
          </w:p>
        </w:tc>
      </w:tr>
      <w:tr w:rsidR="00477BAC" w:rsidRPr="00BB1D68" w14:paraId="53B672A6" w14:textId="77777777" w:rsidTr="007E330F">
        <w:trPr>
          <w:jc w:val="center"/>
        </w:trPr>
        <w:tc>
          <w:tcPr>
            <w:tcW w:w="4876" w:type="dxa"/>
            <w:tcBorders>
              <w:top w:val="nil"/>
              <w:left w:val="nil"/>
              <w:bottom w:val="nil"/>
              <w:right w:val="nil"/>
            </w:tcBorders>
          </w:tcPr>
          <w:p w14:paraId="4A88D5F6" w14:textId="77777777" w:rsidR="00940181" w:rsidRPr="00BB1D68" w:rsidRDefault="00940181" w:rsidP="007E330F">
            <w:pPr>
              <w:pStyle w:val="Normal6a"/>
            </w:pPr>
            <w:r w:rsidRPr="00BB1D68">
              <w:t>1.</w:t>
            </w:r>
            <w:r w:rsidRPr="00BB1D68">
              <w:tab/>
              <w:t xml:space="preserve">Executarea deciziilor emise în temeiul </w:t>
            </w:r>
            <w:r w:rsidRPr="00BB1D68">
              <w:rPr>
                <w:b/>
                <w:bCs/>
                <w:i/>
                <w:iCs/>
              </w:rPr>
              <w:t>articolului 7, al articolului 10 și al articolului 12 alineatul (2)</w:t>
            </w:r>
            <w:r w:rsidRPr="00BB1D68">
              <w:t xml:space="preserve"> se suspendă </w:t>
            </w:r>
            <w:r w:rsidRPr="00BB1D68">
              <w:rPr>
                <w:b/>
                <w:bCs/>
                <w:i/>
                <w:iCs/>
              </w:rPr>
              <w:t xml:space="preserve">până la expirarea termenului în care se poate exercita dreptul la o cale de atac </w:t>
            </w:r>
            <w:r w:rsidRPr="00BB1D68">
              <w:rPr>
                <w:b/>
                <w:bCs/>
                <w:i/>
                <w:iCs/>
              </w:rPr>
              <w:lastRenderedPageBreak/>
              <w:t>efectivă în fața unei autorități judiciare de prim grad de jurisdicție menționat la articolul 27</w:t>
            </w:r>
            <w:r w:rsidRPr="00BB1D68">
              <w:t>.</w:t>
            </w:r>
          </w:p>
        </w:tc>
        <w:tc>
          <w:tcPr>
            <w:tcW w:w="4876" w:type="dxa"/>
            <w:tcBorders>
              <w:top w:val="nil"/>
              <w:left w:val="nil"/>
              <w:bottom w:val="nil"/>
              <w:right w:val="nil"/>
            </w:tcBorders>
          </w:tcPr>
          <w:p w14:paraId="7E851D00" w14:textId="77777777" w:rsidR="00940181" w:rsidRPr="00BB1D68" w:rsidRDefault="00940181" w:rsidP="007E330F">
            <w:pPr>
              <w:pStyle w:val="Normal6a"/>
            </w:pPr>
            <w:r w:rsidRPr="00BB1D68">
              <w:lastRenderedPageBreak/>
              <w:t>1.</w:t>
            </w:r>
            <w:r w:rsidRPr="00BB1D68">
              <w:tab/>
              <w:t xml:space="preserve">Executarea deciziilor emise în temeiul </w:t>
            </w:r>
            <w:r w:rsidRPr="00BB1D68">
              <w:rPr>
                <w:b/>
                <w:bCs/>
                <w:i/>
                <w:iCs/>
              </w:rPr>
              <w:t xml:space="preserve">prezentului regulament nu </w:t>
            </w:r>
            <w:r w:rsidRPr="00BB1D68">
              <w:t>se suspendă.</w:t>
            </w:r>
          </w:p>
        </w:tc>
      </w:tr>
    </w:tbl>
    <w:p w14:paraId="195928A4"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0C78E95B" w14:textId="77777777" w:rsidR="00940181" w:rsidRPr="00BB1D68" w:rsidRDefault="00940181" w:rsidP="00940181">
      <w:r w:rsidRPr="00BB1D68">
        <w:rPr>
          <w:rStyle w:val="HideTWBExt"/>
        </w:rPr>
        <w:t>&lt;/Amend&gt;</w:t>
      </w:r>
    </w:p>
    <w:p w14:paraId="10FA1992"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1750</w:t>
      </w:r>
      <w:r w:rsidRPr="00BB1D68">
        <w:rPr>
          <w:rStyle w:val="HideTWBExt"/>
          <w:b w:val="0"/>
        </w:rPr>
        <w:t>&lt;/NumAm&gt;</w:t>
      </w:r>
    </w:p>
    <w:p w14:paraId="65B3C23D" w14:textId="77777777" w:rsidR="00940181" w:rsidRPr="00BB1D68" w:rsidRDefault="00940181" w:rsidP="00940181">
      <w:pPr>
        <w:pStyle w:val="NormalBold"/>
      </w:pPr>
      <w:r w:rsidRPr="00BB1D68">
        <w:rPr>
          <w:rStyle w:val="HideTWBExt"/>
          <w:b w:val="0"/>
        </w:rPr>
        <w:t>&lt;RepeatBlock-By&gt;&lt;Members&gt;</w:t>
      </w:r>
      <w:r w:rsidRPr="00BB1D68">
        <w:t>Jeroen Lenaers</w:t>
      </w:r>
      <w:r w:rsidRPr="00BB1D68">
        <w:rPr>
          <w:rStyle w:val="HideTWBExt"/>
          <w:b w:val="0"/>
        </w:rPr>
        <w:t>&lt;/Members&gt;</w:t>
      </w:r>
    </w:p>
    <w:p w14:paraId="3C2F93F3" w14:textId="77777777" w:rsidR="00940181" w:rsidRPr="00BB1D68" w:rsidRDefault="00940181" w:rsidP="00940181">
      <w:pPr>
        <w:pStyle w:val="NormalBold"/>
      </w:pPr>
      <w:r w:rsidRPr="00BB1D68">
        <w:rPr>
          <w:rStyle w:val="HideTWBExt"/>
          <w:b w:val="0"/>
        </w:rPr>
        <w:t>&lt;/RepeatBlock-By&gt;</w:t>
      </w:r>
    </w:p>
    <w:p w14:paraId="084B9970"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574A0E17" w14:textId="77777777" w:rsidR="00940181" w:rsidRPr="00BB1D68" w:rsidRDefault="00940181" w:rsidP="00940181">
      <w:pPr>
        <w:pStyle w:val="NormalBold"/>
      </w:pPr>
      <w:r w:rsidRPr="00BB1D68">
        <w:rPr>
          <w:rStyle w:val="HideTWBExt"/>
          <w:b w:val="0"/>
        </w:rPr>
        <w:t>&lt;Article&gt;</w:t>
      </w:r>
      <w:r w:rsidRPr="00BB1D68">
        <w:t>Articolul 28 – alineatul 1</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04B71356" w14:textId="77777777" w:rsidTr="007E330F">
        <w:trPr>
          <w:trHeight w:hRule="exact" w:val="240"/>
          <w:jc w:val="center"/>
        </w:trPr>
        <w:tc>
          <w:tcPr>
            <w:tcW w:w="9752" w:type="dxa"/>
            <w:gridSpan w:val="2"/>
            <w:tcBorders>
              <w:top w:val="nil"/>
              <w:left w:val="nil"/>
              <w:bottom w:val="nil"/>
              <w:right w:val="nil"/>
            </w:tcBorders>
          </w:tcPr>
          <w:p w14:paraId="4F0B6F3B" w14:textId="77777777" w:rsidR="00940181" w:rsidRPr="00BB1D68" w:rsidRDefault="00940181" w:rsidP="007E330F"/>
        </w:tc>
      </w:tr>
      <w:tr w:rsidR="00477BAC" w:rsidRPr="00BB1D68" w14:paraId="4DB3F9DF" w14:textId="77777777" w:rsidTr="007E330F">
        <w:trPr>
          <w:trHeight w:val="240"/>
          <w:jc w:val="center"/>
        </w:trPr>
        <w:tc>
          <w:tcPr>
            <w:tcW w:w="4876" w:type="dxa"/>
            <w:tcBorders>
              <w:top w:val="nil"/>
              <w:left w:val="nil"/>
              <w:bottom w:val="nil"/>
              <w:right w:val="nil"/>
            </w:tcBorders>
          </w:tcPr>
          <w:p w14:paraId="7E6D891B"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4B31B9DC" w14:textId="77777777" w:rsidR="00940181" w:rsidRPr="00BB1D68" w:rsidRDefault="00940181" w:rsidP="007E330F">
            <w:pPr>
              <w:pStyle w:val="AmColumnHeading"/>
            </w:pPr>
            <w:r w:rsidRPr="00BB1D68">
              <w:t>Amendamentul</w:t>
            </w:r>
          </w:p>
        </w:tc>
      </w:tr>
      <w:tr w:rsidR="00477BAC" w:rsidRPr="00BB1D68" w14:paraId="7F6CD288" w14:textId="77777777" w:rsidTr="007E330F">
        <w:trPr>
          <w:jc w:val="center"/>
        </w:trPr>
        <w:tc>
          <w:tcPr>
            <w:tcW w:w="4876" w:type="dxa"/>
            <w:tcBorders>
              <w:top w:val="nil"/>
              <w:left w:val="nil"/>
              <w:bottom w:val="nil"/>
              <w:right w:val="nil"/>
            </w:tcBorders>
          </w:tcPr>
          <w:p w14:paraId="0C85CEC2" w14:textId="77777777" w:rsidR="00940181" w:rsidRPr="00BB1D68" w:rsidRDefault="00940181" w:rsidP="007E330F">
            <w:pPr>
              <w:pStyle w:val="Normal6a"/>
            </w:pPr>
            <w:r w:rsidRPr="00BB1D68">
              <w:t>1.</w:t>
            </w:r>
            <w:r w:rsidRPr="00BB1D68">
              <w:tab/>
              <w:t xml:space="preserve">Executarea deciziilor emise în temeiul articolului 7, al articolului 10 și al articolului 12 alineatul (2) se </w:t>
            </w:r>
            <w:r w:rsidRPr="00BB1D68">
              <w:rPr>
                <w:b/>
                <w:bCs/>
                <w:i/>
                <w:iCs/>
              </w:rPr>
              <w:t>suspendă până la expirarea termenului în care se poate exercita</w:t>
            </w:r>
            <w:r w:rsidRPr="00BB1D68">
              <w:t xml:space="preserve"> dreptul la o cale de atac efectivă </w:t>
            </w:r>
            <w:r w:rsidRPr="00BB1D68">
              <w:rPr>
                <w:b/>
                <w:bCs/>
                <w:i/>
                <w:iCs/>
              </w:rPr>
              <w:t>în fața unei autorități judiciare de prim grad de jurisdicție menționat la articolul 27</w:t>
            </w:r>
            <w:r w:rsidRPr="00BB1D68">
              <w:t>.</w:t>
            </w:r>
          </w:p>
        </w:tc>
        <w:tc>
          <w:tcPr>
            <w:tcW w:w="4876" w:type="dxa"/>
            <w:tcBorders>
              <w:top w:val="nil"/>
              <w:left w:val="nil"/>
              <w:bottom w:val="nil"/>
              <w:right w:val="nil"/>
            </w:tcBorders>
          </w:tcPr>
          <w:p w14:paraId="0459ADCA" w14:textId="77777777" w:rsidR="00940181" w:rsidRPr="00BB1D68" w:rsidRDefault="00940181" w:rsidP="007E330F">
            <w:pPr>
              <w:pStyle w:val="Normal6a"/>
            </w:pPr>
            <w:r w:rsidRPr="00BB1D68">
              <w:t>1.</w:t>
            </w:r>
            <w:r w:rsidRPr="00BB1D68">
              <w:tab/>
              <w:t xml:space="preserve">Executarea deciziilor emise în temeiul articolului 7, al articolului 10 și al articolului 12 alineatul (2) se </w:t>
            </w:r>
            <w:r w:rsidRPr="00BB1D68">
              <w:rPr>
                <w:b/>
                <w:bCs/>
                <w:i/>
                <w:iCs/>
              </w:rPr>
              <w:t xml:space="preserve">poate suspenda la cererea resortisantului țării terțe care își exercită </w:t>
            </w:r>
            <w:r w:rsidRPr="00BB1D68">
              <w:t>dreptul la o cale de atac efectivă</w:t>
            </w:r>
            <w:r w:rsidRPr="00BB1D68">
              <w:rPr>
                <w:b/>
                <w:bCs/>
                <w:i/>
                <w:iCs/>
              </w:rPr>
              <w:t>, cu condiția ca acesta să demonstreze, pe baza unor dovezi credibile, obiective și actuale, că executarea deciziei de returnare l-ar expune unui risc concret și individual de vătămare gravă în țara de returnare</w:t>
            </w:r>
            <w:r w:rsidRPr="00BB1D68">
              <w:t>.</w:t>
            </w:r>
          </w:p>
        </w:tc>
      </w:tr>
    </w:tbl>
    <w:p w14:paraId="0CD5956F"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78D277B2" w14:textId="77777777" w:rsidR="00940181" w:rsidRPr="00BB1D68" w:rsidRDefault="00940181" w:rsidP="00940181">
      <w:r w:rsidRPr="00BB1D68">
        <w:rPr>
          <w:rStyle w:val="HideTWBExt"/>
        </w:rPr>
        <w:t>&lt;/Amend&gt;</w:t>
      </w:r>
    </w:p>
    <w:p w14:paraId="1DA4DB4C"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1751</w:t>
      </w:r>
      <w:r w:rsidRPr="00BB1D68">
        <w:rPr>
          <w:rStyle w:val="HideTWBExt"/>
          <w:b w:val="0"/>
        </w:rPr>
        <w:t>&lt;/NumAm&gt;</w:t>
      </w:r>
    </w:p>
    <w:p w14:paraId="587DB884" w14:textId="77777777" w:rsidR="00940181" w:rsidRPr="00BB1D68" w:rsidRDefault="00940181" w:rsidP="00940181">
      <w:pPr>
        <w:pStyle w:val="NormalBold"/>
      </w:pPr>
      <w:r w:rsidRPr="00BB1D68">
        <w:rPr>
          <w:rStyle w:val="HideTWBExt"/>
          <w:b w:val="0"/>
        </w:rPr>
        <w:t>&lt;RepeatBlock-By&gt;&lt;Members&gt;</w:t>
      </w:r>
      <w:r w:rsidRPr="00BB1D68">
        <w:t>François-Xavier Bellamy, Lukas Mandl, Alice Teodorescu Måwe, Sander Smit, Loránt Vincze, Lena Düpont, Tomas Tobé, Karlo Ressler</w:t>
      </w:r>
      <w:r w:rsidRPr="00BB1D68">
        <w:rPr>
          <w:rStyle w:val="HideTWBExt"/>
          <w:b w:val="0"/>
        </w:rPr>
        <w:t>&lt;/Members&gt;</w:t>
      </w:r>
    </w:p>
    <w:p w14:paraId="6A1C8BD9" w14:textId="77777777" w:rsidR="00940181" w:rsidRPr="00BB1D68" w:rsidRDefault="00940181" w:rsidP="00940181">
      <w:pPr>
        <w:pStyle w:val="NormalBold"/>
      </w:pPr>
      <w:r w:rsidRPr="00BB1D68">
        <w:rPr>
          <w:rStyle w:val="HideTWBExt"/>
          <w:b w:val="0"/>
        </w:rPr>
        <w:t>&lt;/RepeatBlock-By&gt;</w:t>
      </w:r>
    </w:p>
    <w:p w14:paraId="642DF340"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51D9BBE9" w14:textId="77777777" w:rsidR="00940181" w:rsidRPr="00BB1D68" w:rsidRDefault="00940181" w:rsidP="00940181">
      <w:pPr>
        <w:pStyle w:val="NormalBold"/>
      </w:pPr>
      <w:r w:rsidRPr="00BB1D68">
        <w:rPr>
          <w:rStyle w:val="HideTWBExt"/>
          <w:b w:val="0"/>
        </w:rPr>
        <w:t>&lt;Article&gt;</w:t>
      </w:r>
      <w:r w:rsidRPr="00BB1D68">
        <w:t>Articolul 28 – alineatul 1</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1ADF2A5C" w14:textId="77777777" w:rsidTr="007E330F">
        <w:trPr>
          <w:trHeight w:hRule="exact" w:val="240"/>
          <w:jc w:val="center"/>
        </w:trPr>
        <w:tc>
          <w:tcPr>
            <w:tcW w:w="9752" w:type="dxa"/>
            <w:gridSpan w:val="2"/>
            <w:tcBorders>
              <w:top w:val="nil"/>
              <w:left w:val="nil"/>
              <w:bottom w:val="nil"/>
              <w:right w:val="nil"/>
            </w:tcBorders>
          </w:tcPr>
          <w:p w14:paraId="290AB56F" w14:textId="77777777" w:rsidR="00940181" w:rsidRPr="00BB1D68" w:rsidRDefault="00940181" w:rsidP="007E330F"/>
        </w:tc>
      </w:tr>
      <w:tr w:rsidR="00477BAC" w:rsidRPr="00BB1D68" w14:paraId="6A1D9AAC" w14:textId="77777777" w:rsidTr="007E330F">
        <w:trPr>
          <w:trHeight w:val="240"/>
          <w:jc w:val="center"/>
        </w:trPr>
        <w:tc>
          <w:tcPr>
            <w:tcW w:w="4876" w:type="dxa"/>
            <w:tcBorders>
              <w:top w:val="nil"/>
              <w:left w:val="nil"/>
              <w:bottom w:val="nil"/>
              <w:right w:val="nil"/>
            </w:tcBorders>
          </w:tcPr>
          <w:p w14:paraId="7E68C663"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148FC24C" w14:textId="77777777" w:rsidR="00940181" w:rsidRPr="00BB1D68" w:rsidRDefault="00940181" w:rsidP="007E330F">
            <w:pPr>
              <w:pStyle w:val="AmColumnHeading"/>
            </w:pPr>
            <w:r w:rsidRPr="00BB1D68">
              <w:t>Amendamentul</w:t>
            </w:r>
          </w:p>
        </w:tc>
      </w:tr>
      <w:tr w:rsidR="00477BAC" w:rsidRPr="00BB1D68" w14:paraId="45645AFC" w14:textId="77777777" w:rsidTr="007E330F">
        <w:trPr>
          <w:jc w:val="center"/>
        </w:trPr>
        <w:tc>
          <w:tcPr>
            <w:tcW w:w="4876" w:type="dxa"/>
            <w:tcBorders>
              <w:top w:val="nil"/>
              <w:left w:val="nil"/>
              <w:bottom w:val="nil"/>
              <w:right w:val="nil"/>
            </w:tcBorders>
          </w:tcPr>
          <w:p w14:paraId="0CC3BA1D" w14:textId="77777777" w:rsidR="00940181" w:rsidRPr="00BB1D68" w:rsidRDefault="00940181" w:rsidP="007E330F">
            <w:pPr>
              <w:pStyle w:val="Normal6a"/>
            </w:pPr>
            <w:r w:rsidRPr="00BB1D68">
              <w:t>1.</w:t>
            </w:r>
            <w:r w:rsidRPr="00BB1D68">
              <w:tab/>
              <w:t xml:space="preserve">Executarea deciziilor emise în temeiul articolului 7, al articolului 10 și al articolului 12 alineatul (2) se suspendă </w:t>
            </w:r>
            <w:r w:rsidRPr="00BB1D68">
              <w:rPr>
                <w:b/>
                <w:bCs/>
                <w:i/>
                <w:iCs/>
              </w:rPr>
              <w:t>până la expirarea termenului în care se poate exercita</w:t>
            </w:r>
            <w:r w:rsidRPr="00BB1D68">
              <w:t xml:space="preserve"> dreptul la o cale de atac efectivă </w:t>
            </w:r>
            <w:r w:rsidRPr="00BB1D68">
              <w:rPr>
                <w:b/>
                <w:bCs/>
                <w:i/>
                <w:iCs/>
              </w:rPr>
              <w:t xml:space="preserve">în fața unei autorități judiciare de </w:t>
            </w:r>
            <w:r w:rsidRPr="00BB1D68">
              <w:rPr>
                <w:b/>
                <w:bCs/>
                <w:i/>
                <w:iCs/>
              </w:rPr>
              <w:lastRenderedPageBreak/>
              <w:t>prim grad de jurisdicție menționat la articolul 27</w:t>
            </w:r>
            <w:r w:rsidRPr="00BB1D68">
              <w:t>.</w:t>
            </w:r>
          </w:p>
        </w:tc>
        <w:tc>
          <w:tcPr>
            <w:tcW w:w="4876" w:type="dxa"/>
            <w:tcBorders>
              <w:top w:val="nil"/>
              <w:left w:val="nil"/>
              <w:bottom w:val="nil"/>
              <w:right w:val="nil"/>
            </w:tcBorders>
          </w:tcPr>
          <w:p w14:paraId="4BC7A727" w14:textId="77777777" w:rsidR="00940181" w:rsidRPr="00BB1D68" w:rsidRDefault="00940181" w:rsidP="007E330F">
            <w:pPr>
              <w:pStyle w:val="Normal6a"/>
            </w:pPr>
            <w:r w:rsidRPr="00BB1D68">
              <w:lastRenderedPageBreak/>
              <w:t>1.</w:t>
            </w:r>
            <w:r w:rsidRPr="00BB1D68">
              <w:tab/>
              <w:t xml:space="preserve">Executarea deciziilor emise în temeiul articolului 7, al articolului 10 și al articolului 12 alineatul (2) </w:t>
            </w:r>
            <w:r w:rsidRPr="00BB1D68">
              <w:rPr>
                <w:b/>
                <w:bCs/>
                <w:i/>
                <w:iCs/>
              </w:rPr>
              <w:t xml:space="preserve">nu </w:t>
            </w:r>
            <w:r w:rsidRPr="00BB1D68">
              <w:t>se suspendă</w:t>
            </w:r>
            <w:r w:rsidRPr="00BB1D68">
              <w:rPr>
                <w:b/>
                <w:bCs/>
                <w:i/>
                <w:iCs/>
              </w:rPr>
              <w:t xml:space="preserve"> ca urmare a faptului că resortisantul țării terțe își exercită </w:t>
            </w:r>
            <w:r w:rsidRPr="00BB1D68">
              <w:t>dreptul la o cale de atac efectivă</w:t>
            </w:r>
            <w:r w:rsidRPr="00BB1D68">
              <w:rPr>
                <w:b/>
                <w:bCs/>
                <w:i/>
                <w:iCs/>
              </w:rPr>
              <w:t xml:space="preserve">, cu excepția cazului în care persoana în cauză demonstrează, pe baza </w:t>
            </w:r>
            <w:r w:rsidRPr="00BB1D68">
              <w:rPr>
                <w:b/>
                <w:bCs/>
                <w:i/>
                <w:iCs/>
              </w:rPr>
              <w:lastRenderedPageBreak/>
              <w:t>unor dovezi credibile, obiective și actuale, că executarea deciziei de returnare ar expune-o unui risc concret și individual de vătămare gravă în țara de returnare</w:t>
            </w:r>
            <w:r w:rsidRPr="00BB1D68">
              <w:t>.</w:t>
            </w:r>
          </w:p>
        </w:tc>
      </w:tr>
    </w:tbl>
    <w:p w14:paraId="36034AE4" w14:textId="77777777" w:rsidR="00940181" w:rsidRPr="00BB1D68" w:rsidRDefault="00940181" w:rsidP="00940181">
      <w:pPr>
        <w:pStyle w:val="AmOrLang"/>
      </w:pPr>
      <w:r w:rsidRPr="00BB1D68">
        <w:lastRenderedPageBreak/>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375CE266" w14:textId="77777777" w:rsidR="00940181" w:rsidRPr="00BB1D68" w:rsidRDefault="00940181" w:rsidP="00940181">
      <w:r w:rsidRPr="00BB1D68">
        <w:rPr>
          <w:rStyle w:val="HideTWBExt"/>
        </w:rPr>
        <w:t>&lt;/Amend&gt;</w:t>
      </w:r>
    </w:p>
    <w:p w14:paraId="03716324"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1752</w:t>
      </w:r>
      <w:r w:rsidRPr="00BB1D68">
        <w:rPr>
          <w:rStyle w:val="HideTWBExt"/>
          <w:b w:val="0"/>
        </w:rPr>
        <w:t>&lt;/NumAm&gt;</w:t>
      </w:r>
    </w:p>
    <w:p w14:paraId="2FF50AAF" w14:textId="77777777" w:rsidR="00940181" w:rsidRPr="00BB1D68" w:rsidRDefault="00940181" w:rsidP="00940181">
      <w:pPr>
        <w:pStyle w:val="NormalBold"/>
      </w:pPr>
      <w:r w:rsidRPr="00BB1D68">
        <w:rPr>
          <w:rStyle w:val="HideTWBExt"/>
          <w:b w:val="0"/>
        </w:rPr>
        <w:t>&lt;RepeatBlock-By&gt;&lt;Members&gt;</w:t>
      </w:r>
      <w:r w:rsidRPr="00BB1D68">
        <w:t>Nadine Morano</w:t>
      </w:r>
      <w:r w:rsidRPr="00BB1D68">
        <w:rPr>
          <w:rStyle w:val="HideTWBExt"/>
          <w:b w:val="0"/>
        </w:rPr>
        <w:t>&lt;/Members&gt;</w:t>
      </w:r>
    </w:p>
    <w:p w14:paraId="66A7B4A9" w14:textId="77777777" w:rsidR="00940181" w:rsidRPr="00BB1D68" w:rsidRDefault="00940181" w:rsidP="00940181">
      <w:pPr>
        <w:pStyle w:val="NormalBold"/>
      </w:pPr>
      <w:r w:rsidRPr="00BB1D68">
        <w:rPr>
          <w:rStyle w:val="HideTWBExt"/>
          <w:b w:val="0"/>
        </w:rPr>
        <w:t>&lt;/RepeatBlock-By&gt;</w:t>
      </w:r>
    </w:p>
    <w:p w14:paraId="4ACAB679"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5DC71C31" w14:textId="77777777" w:rsidR="00940181" w:rsidRPr="00BB1D68" w:rsidRDefault="00940181" w:rsidP="00940181">
      <w:pPr>
        <w:pStyle w:val="NormalBold"/>
      </w:pPr>
      <w:r w:rsidRPr="00BB1D68">
        <w:rPr>
          <w:rStyle w:val="HideTWBExt"/>
          <w:b w:val="0"/>
        </w:rPr>
        <w:t>&lt;Article&gt;</w:t>
      </w:r>
      <w:r w:rsidRPr="00BB1D68">
        <w:t>Articolul 28 – alineatul 1</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7934A68B" w14:textId="77777777" w:rsidTr="007E330F">
        <w:trPr>
          <w:trHeight w:hRule="exact" w:val="240"/>
          <w:jc w:val="center"/>
        </w:trPr>
        <w:tc>
          <w:tcPr>
            <w:tcW w:w="9752" w:type="dxa"/>
            <w:gridSpan w:val="2"/>
            <w:tcBorders>
              <w:top w:val="nil"/>
              <w:left w:val="nil"/>
              <w:bottom w:val="nil"/>
              <w:right w:val="nil"/>
            </w:tcBorders>
          </w:tcPr>
          <w:p w14:paraId="3A9174A5" w14:textId="77777777" w:rsidR="00940181" w:rsidRPr="00BB1D68" w:rsidRDefault="00940181" w:rsidP="007E330F"/>
        </w:tc>
      </w:tr>
      <w:tr w:rsidR="00477BAC" w:rsidRPr="00BB1D68" w14:paraId="471103F2" w14:textId="77777777" w:rsidTr="007E330F">
        <w:trPr>
          <w:trHeight w:val="240"/>
          <w:jc w:val="center"/>
        </w:trPr>
        <w:tc>
          <w:tcPr>
            <w:tcW w:w="4876" w:type="dxa"/>
            <w:tcBorders>
              <w:top w:val="nil"/>
              <w:left w:val="nil"/>
              <w:bottom w:val="nil"/>
              <w:right w:val="nil"/>
            </w:tcBorders>
          </w:tcPr>
          <w:p w14:paraId="73E62312"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5EDC5E0D" w14:textId="77777777" w:rsidR="00940181" w:rsidRPr="00BB1D68" w:rsidRDefault="00940181" w:rsidP="007E330F">
            <w:pPr>
              <w:pStyle w:val="AmColumnHeading"/>
            </w:pPr>
            <w:r w:rsidRPr="00BB1D68">
              <w:t>Amendamentul</w:t>
            </w:r>
          </w:p>
        </w:tc>
      </w:tr>
      <w:tr w:rsidR="00477BAC" w:rsidRPr="00BB1D68" w14:paraId="20DB2788" w14:textId="77777777" w:rsidTr="007E330F">
        <w:trPr>
          <w:jc w:val="center"/>
        </w:trPr>
        <w:tc>
          <w:tcPr>
            <w:tcW w:w="4876" w:type="dxa"/>
            <w:tcBorders>
              <w:top w:val="nil"/>
              <w:left w:val="nil"/>
              <w:bottom w:val="nil"/>
              <w:right w:val="nil"/>
            </w:tcBorders>
          </w:tcPr>
          <w:p w14:paraId="72D131FA" w14:textId="77777777" w:rsidR="00940181" w:rsidRPr="00BB1D68" w:rsidRDefault="00940181" w:rsidP="007E330F">
            <w:pPr>
              <w:pStyle w:val="Normal6a"/>
            </w:pPr>
            <w:r w:rsidRPr="00BB1D68">
              <w:t>1.</w:t>
            </w:r>
            <w:r w:rsidRPr="00BB1D68">
              <w:tab/>
              <w:t>Executarea deciziilor emise în temeiul articolului 7, al articolului 10 și al articolului 12 alineatul (2) se suspendă până la expirarea termenului în care se poate exercita dreptul la o cale de atac efectivă în fața unei autorități judiciare de prim grad de jurisdicție menționat la articolul 27.</w:t>
            </w:r>
          </w:p>
        </w:tc>
        <w:tc>
          <w:tcPr>
            <w:tcW w:w="4876" w:type="dxa"/>
            <w:tcBorders>
              <w:top w:val="nil"/>
              <w:left w:val="nil"/>
              <w:bottom w:val="nil"/>
              <w:right w:val="nil"/>
            </w:tcBorders>
          </w:tcPr>
          <w:p w14:paraId="5E774692" w14:textId="77777777" w:rsidR="00940181" w:rsidRPr="00BB1D68" w:rsidRDefault="00940181" w:rsidP="007E330F">
            <w:pPr>
              <w:pStyle w:val="Normal6a"/>
            </w:pPr>
            <w:r w:rsidRPr="00BB1D68">
              <w:t>1.</w:t>
            </w:r>
            <w:r w:rsidRPr="00BB1D68">
              <w:tab/>
              <w:t>Executarea deciziilor emise în temeiul articolului 7, al articolului 10 și al articolului 12 alineatul (2) se suspendă până la expirarea termenului în care se poate exercita dreptul la o cale de atac efectivă în fața unei autorități judiciare de prim grad de jurisdicție menționat la articolul 27</w:t>
            </w:r>
            <w:r w:rsidRPr="00BB1D68">
              <w:rPr>
                <w:b/>
                <w:bCs/>
                <w:i/>
                <w:iCs/>
              </w:rPr>
              <w:t>, cu excepția cazului în care motive serioase legate de siguranța publică sau de securitatea națională justifică neacordarea efectului suspensiv automat</w:t>
            </w:r>
            <w:r w:rsidRPr="00BB1D68">
              <w:t>.</w:t>
            </w:r>
          </w:p>
        </w:tc>
      </w:tr>
    </w:tbl>
    <w:p w14:paraId="128853BE"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{FR}</w:t>
      </w:r>
      <w:r w:rsidRPr="00BB1D68">
        <w:t>fr</w:t>
      </w:r>
      <w:r w:rsidRPr="00BB1D68">
        <w:rPr>
          <w:rStyle w:val="HideTWBExt"/>
        </w:rPr>
        <w:t>&lt;/Original&gt;</w:t>
      </w:r>
    </w:p>
    <w:p w14:paraId="13015081" w14:textId="77777777" w:rsidR="00940181" w:rsidRPr="00BB1D68" w:rsidRDefault="00940181" w:rsidP="00940181">
      <w:r w:rsidRPr="00BB1D68">
        <w:rPr>
          <w:rStyle w:val="HideTWBExt"/>
        </w:rPr>
        <w:t>&lt;/Amend&gt;</w:t>
      </w:r>
    </w:p>
    <w:p w14:paraId="562A15AD"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1753</w:t>
      </w:r>
      <w:r w:rsidRPr="00BB1D68">
        <w:rPr>
          <w:rStyle w:val="HideTWBExt"/>
          <w:b w:val="0"/>
        </w:rPr>
        <w:t>&lt;/NumAm&gt;</w:t>
      </w:r>
    </w:p>
    <w:p w14:paraId="278E783F" w14:textId="77777777" w:rsidR="00940181" w:rsidRPr="00BB1D68" w:rsidRDefault="00940181" w:rsidP="00940181">
      <w:pPr>
        <w:pStyle w:val="NormalBold"/>
      </w:pPr>
      <w:r w:rsidRPr="00BB1D68">
        <w:rPr>
          <w:rStyle w:val="HideTWBExt"/>
          <w:b w:val="0"/>
        </w:rPr>
        <w:t>&lt;RepeatBlock-By&gt;&lt;Members&gt;</w:t>
      </w:r>
      <w:r w:rsidRPr="00BB1D68">
        <w:t>Estrella Galán</w:t>
      </w:r>
      <w:r w:rsidRPr="00BB1D68">
        <w:rPr>
          <w:rStyle w:val="HideTWBExt"/>
          <w:b w:val="0"/>
        </w:rPr>
        <w:t>&lt;/Members&gt;</w:t>
      </w:r>
    </w:p>
    <w:p w14:paraId="1FA7E008" w14:textId="77777777" w:rsidR="00940181" w:rsidRPr="00BB1D68" w:rsidRDefault="00940181" w:rsidP="00940181">
      <w:pPr>
        <w:pStyle w:val="NormalBold"/>
      </w:pPr>
      <w:r w:rsidRPr="00BB1D68">
        <w:rPr>
          <w:rStyle w:val="HideTWBExt"/>
          <w:b w:val="0"/>
        </w:rPr>
        <w:t>&lt;/RepeatBlock-By&gt;</w:t>
      </w:r>
    </w:p>
    <w:p w14:paraId="064A4FE7"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6BE7FED9" w14:textId="77777777" w:rsidR="00940181" w:rsidRPr="00BB1D68" w:rsidRDefault="00940181" w:rsidP="00940181">
      <w:pPr>
        <w:pStyle w:val="NormalBold"/>
      </w:pPr>
      <w:r w:rsidRPr="00BB1D68">
        <w:rPr>
          <w:rStyle w:val="HideTWBExt"/>
          <w:b w:val="0"/>
        </w:rPr>
        <w:t>&lt;Article&gt;</w:t>
      </w:r>
      <w:r w:rsidRPr="00BB1D68">
        <w:t>Articolul 28 – alineatul 1</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3A3EF544" w14:textId="77777777" w:rsidTr="007E330F">
        <w:trPr>
          <w:trHeight w:hRule="exact" w:val="240"/>
          <w:jc w:val="center"/>
        </w:trPr>
        <w:tc>
          <w:tcPr>
            <w:tcW w:w="9752" w:type="dxa"/>
            <w:gridSpan w:val="2"/>
            <w:tcBorders>
              <w:top w:val="nil"/>
              <w:left w:val="nil"/>
              <w:bottom w:val="nil"/>
              <w:right w:val="nil"/>
            </w:tcBorders>
          </w:tcPr>
          <w:p w14:paraId="3E28B1EF" w14:textId="77777777" w:rsidR="00940181" w:rsidRPr="00BB1D68" w:rsidRDefault="00940181" w:rsidP="007E330F"/>
        </w:tc>
      </w:tr>
      <w:tr w:rsidR="00477BAC" w:rsidRPr="00BB1D68" w14:paraId="5A78DB6E" w14:textId="77777777" w:rsidTr="007E330F">
        <w:trPr>
          <w:trHeight w:val="240"/>
          <w:jc w:val="center"/>
        </w:trPr>
        <w:tc>
          <w:tcPr>
            <w:tcW w:w="4876" w:type="dxa"/>
            <w:tcBorders>
              <w:top w:val="nil"/>
              <w:left w:val="nil"/>
              <w:bottom w:val="nil"/>
              <w:right w:val="nil"/>
            </w:tcBorders>
          </w:tcPr>
          <w:p w14:paraId="1C540A92"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5F2646D9" w14:textId="77777777" w:rsidR="00940181" w:rsidRPr="00BB1D68" w:rsidRDefault="00940181" w:rsidP="007E330F">
            <w:pPr>
              <w:pStyle w:val="AmColumnHeading"/>
            </w:pPr>
            <w:r w:rsidRPr="00BB1D68">
              <w:t>Amendamentul</w:t>
            </w:r>
          </w:p>
        </w:tc>
      </w:tr>
      <w:tr w:rsidR="00477BAC" w:rsidRPr="00BB1D68" w14:paraId="45ED52E8" w14:textId="77777777" w:rsidTr="007E330F">
        <w:trPr>
          <w:jc w:val="center"/>
        </w:trPr>
        <w:tc>
          <w:tcPr>
            <w:tcW w:w="4876" w:type="dxa"/>
            <w:tcBorders>
              <w:top w:val="nil"/>
              <w:left w:val="nil"/>
              <w:bottom w:val="nil"/>
              <w:right w:val="nil"/>
            </w:tcBorders>
          </w:tcPr>
          <w:p w14:paraId="6986FAAD" w14:textId="77777777" w:rsidR="00940181" w:rsidRPr="00BB1D68" w:rsidRDefault="00940181" w:rsidP="007E330F">
            <w:pPr>
              <w:pStyle w:val="Normal6a"/>
            </w:pPr>
            <w:r w:rsidRPr="00BB1D68">
              <w:t>1.</w:t>
            </w:r>
            <w:r w:rsidRPr="00BB1D68">
              <w:tab/>
              <w:t xml:space="preserve">Executarea deciziilor emise în temeiul articolului 7, al articolului 10 </w:t>
            </w:r>
            <w:r w:rsidRPr="00BB1D68">
              <w:rPr>
                <w:b/>
                <w:bCs/>
                <w:i/>
                <w:iCs/>
              </w:rPr>
              <w:t>și</w:t>
            </w:r>
            <w:r w:rsidRPr="00BB1D68">
              <w:rPr>
                <w:b/>
                <w:bCs/>
              </w:rPr>
              <w:t xml:space="preserve"> </w:t>
            </w:r>
            <w:r w:rsidRPr="00BB1D68">
              <w:t xml:space="preserve">al articolului 12 alineatul (2) se suspendă până la expirarea termenului în care se poate exercita dreptul la o cale de atac efectivă în fața unei autorități judiciare </w:t>
            </w:r>
            <w:r w:rsidRPr="00BB1D68">
              <w:rPr>
                <w:b/>
                <w:bCs/>
                <w:i/>
                <w:iCs/>
              </w:rPr>
              <w:t xml:space="preserve">de </w:t>
            </w:r>
            <w:r w:rsidRPr="00BB1D68">
              <w:rPr>
                <w:b/>
                <w:bCs/>
                <w:i/>
                <w:iCs/>
              </w:rPr>
              <w:lastRenderedPageBreak/>
              <w:t>prim grad de jurisdicție</w:t>
            </w:r>
            <w:r w:rsidRPr="00BB1D68">
              <w:t xml:space="preserve"> menționat la articolul 27.</w:t>
            </w:r>
          </w:p>
        </w:tc>
        <w:tc>
          <w:tcPr>
            <w:tcW w:w="4876" w:type="dxa"/>
            <w:tcBorders>
              <w:top w:val="nil"/>
              <w:left w:val="nil"/>
              <w:bottom w:val="nil"/>
              <w:right w:val="nil"/>
            </w:tcBorders>
          </w:tcPr>
          <w:p w14:paraId="7A4BB861" w14:textId="77777777" w:rsidR="00940181" w:rsidRPr="00BB1D68" w:rsidRDefault="00940181" w:rsidP="007E330F">
            <w:pPr>
              <w:pStyle w:val="Normal6a"/>
            </w:pPr>
            <w:r w:rsidRPr="00BB1D68">
              <w:lastRenderedPageBreak/>
              <w:t>1.</w:t>
            </w:r>
            <w:r w:rsidRPr="00BB1D68">
              <w:tab/>
              <w:t>Executarea deciziilor emise în temeiul articolului 7, al articolului 10</w:t>
            </w:r>
            <w:r w:rsidRPr="00BB1D68">
              <w:rPr>
                <w:b/>
                <w:bCs/>
                <w:i/>
                <w:iCs/>
              </w:rPr>
              <w:t>,</w:t>
            </w:r>
            <w:r w:rsidRPr="00BB1D68">
              <w:rPr>
                <w:b/>
                <w:bCs/>
              </w:rPr>
              <w:t xml:space="preserve"> </w:t>
            </w:r>
            <w:r w:rsidRPr="00BB1D68">
              <w:t xml:space="preserve">al articolului </w:t>
            </w:r>
            <w:r w:rsidRPr="00BB1D68">
              <w:rPr>
                <w:b/>
                <w:bCs/>
                <w:i/>
                <w:iCs/>
              </w:rPr>
              <w:t>11, al articolului</w:t>
            </w:r>
            <w:r w:rsidRPr="00BB1D68">
              <w:t xml:space="preserve"> 12 alineatul (2) </w:t>
            </w:r>
            <w:r w:rsidRPr="00BB1D68">
              <w:rPr>
                <w:b/>
                <w:bCs/>
                <w:i/>
                <w:iCs/>
              </w:rPr>
              <w:t>și al articolului 14</w:t>
            </w:r>
            <w:r w:rsidRPr="00BB1D68">
              <w:t xml:space="preserve"> se suspendă până la expirarea termenului în care se poate exercita dreptul la o cale de atac efectivă în fața unei autorități judiciare menționat la </w:t>
            </w:r>
            <w:r w:rsidRPr="00BB1D68">
              <w:lastRenderedPageBreak/>
              <w:t>articolul 27</w:t>
            </w:r>
            <w:r w:rsidRPr="00BB1D68">
              <w:rPr>
                <w:b/>
                <w:bCs/>
                <w:i/>
                <w:iCs/>
              </w:rPr>
              <w:t>, iar atunci când un astfel de drept a fost exercitat în termen, până la soluționarea căii de atac</w:t>
            </w:r>
            <w:r w:rsidRPr="00BB1D68">
              <w:t>.</w:t>
            </w:r>
          </w:p>
        </w:tc>
      </w:tr>
    </w:tbl>
    <w:p w14:paraId="3C9256E3" w14:textId="77777777" w:rsidR="00940181" w:rsidRPr="00BB1D68" w:rsidRDefault="00940181" w:rsidP="00940181">
      <w:pPr>
        <w:pStyle w:val="AmOrLang"/>
      </w:pPr>
      <w:r w:rsidRPr="00BB1D68">
        <w:lastRenderedPageBreak/>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551C1CAD" w14:textId="77777777" w:rsidR="00940181" w:rsidRPr="00BB1D68" w:rsidRDefault="00940181" w:rsidP="00940181">
      <w:r w:rsidRPr="00BB1D68">
        <w:rPr>
          <w:rStyle w:val="HideTWBExt"/>
        </w:rPr>
        <w:t>&lt;/Amend&gt;</w:t>
      </w:r>
    </w:p>
    <w:p w14:paraId="1BB47931"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1754</w:t>
      </w:r>
      <w:r w:rsidRPr="00BB1D68">
        <w:rPr>
          <w:rStyle w:val="HideTWBExt"/>
          <w:b w:val="0"/>
        </w:rPr>
        <w:t>&lt;/NumAm&gt;</w:t>
      </w:r>
    </w:p>
    <w:p w14:paraId="759A01C6" w14:textId="77777777" w:rsidR="00940181" w:rsidRPr="00BB1D68" w:rsidRDefault="00940181" w:rsidP="00940181">
      <w:pPr>
        <w:pStyle w:val="NormalBold"/>
      </w:pPr>
      <w:r w:rsidRPr="00BB1D68">
        <w:rPr>
          <w:rStyle w:val="HideTWBExt"/>
          <w:b w:val="0"/>
        </w:rPr>
        <w:t>&lt;RepeatBlock-By&gt;&lt;Members&gt;</w:t>
      </w:r>
      <w:r w:rsidRPr="00BB1D68">
        <w:t>Murielle Laurent, Ana Catarina Mendes, Emma Rafowicz, Matjaž Nemec, Marco Tarquinio, Francisco Assis, Birgit Sippel, Cecilia Strada</w:t>
      </w:r>
      <w:r w:rsidRPr="00BB1D68">
        <w:rPr>
          <w:rStyle w:val="HideTWBExt"/>
          <w:b w:val="0"/>
        </w:rPr>
        <w:t>&lt;/Members&gt;</w:t>
      </w:r>
    </w:p>
    <w:p w14:paraId="3042F2E1" w14:textId="77777777" w:rsidR="00940181" w:rsidRPr="00BB1D68" w:rsidRDefault="00940181" w:rsidP="00940181">
      <w:pPr>
        <w:pStyle w:val="NormalBold"/>
      </w:pPr>
      <w:r w:rsidRPr="00BB1D68">
        <w:rPr>
          <w:rStyle w:val="HideTWBExt"/>
          <w:b w:val="0"/>
        </w:rPr>
        <w:t>&lt;/RepeatBlock-By&gt;</w:t>
      </w:r>
    </w:p>
    <w:p w14:paraId="136C7596"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42E7B8C9" w14:textId="77777777" w:rsidR="00940181" w:rsidRPr="00BB1D68" w:rsidRDefault="00940181" w:rsidP="00940181">
      <w:pPr>
        <w:pStyle w:val="NormalBold"/>
      </w:pPr>
      <w:r w:rsidRPr="00BB1D68">
        <w:rPr>
          <w:rStyle w:val="HideTWBExt"/>
          <w:b w:val="0"/>
        </w:rPr>
        <w:t>&lt;Article&gt;</w:t>
      </w:r>
      <w:r w:rsidRPr="00BB1D68">
        <w:t>Articolul 28 – alineatul 1</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3AFA3545" w14:textId="77777777" w:rsidTr="007E330F">
        <w:trPr>
          <w:trHeight w:hRule="exact" w:val="240"/>
          <w:jc w:val="center"/>
        </w:trPr>
        <w:tc>
          <w:tcPr>
            <w:tcW w:w="9752" w:type="dxa"/>
            <w:gridSpan w:val="2"/>
            <w:tcBorders>
              <w:top w:val="nil"/>
              <w:left w:val="nil"/>
              <w:bottom w:val="nil"/>
              <w:right w:val="nil"/>
            </w:tcBorders>
          </w:tcPr>
          <w:p w14:paraId="4EA8C0D3" w14:textId="77777777" w:rsidR="00940181" w:rsidRPr="00BB1D68" w:rsidRDefault="00940181" w:rsidP="007E330F"/>
        </w:tc>
      </w:tr>
      <w:tr w:rsidR="00477BAC" w:rsidRPr="00BB1D68" w14:paraId="633B4D57" w14:textId="77777777" w:rsidTr="007E330F">
        <w:trPr>
          <w:trHeight w:val="240"/>
          <w:jc w:val="center"/>
        </w:trPr>
        <w:tc>
          <w:tcPr>
            <w:tcW w:w="4876" w:type="dxa"/>
            <w:tcBorders>
              <w:top w:val="nil"/>
              <w:left w:val="nil"/>
              <w:bottom w:val="nil"/>
              <w:right w:val="nil"/>
            </w:tcBorders>
          </w:tcPr>
          <w:p w14:paraId="2BDA7102"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762E2481" w14:textId="77777777" w:rsidR="00940181" w:rsidRPr="00BB1D68" w:rsidRDefault="00940181" w:rsidP="007E330F">
            <w:pPr>
              <w:pStyle w:val="AmColumnHeading"/>
            </w:pPr>
            <w:r w:rsidRPr="00BB1D68">
              <w:t>Amendamentul</w:t>
            </w:r>
          </w:p>
        </w:tc>
      </w:tr>
      <w:tr w:rsidR="00477BAC" w:rsidRPr="00BB1D68" w14:paraId="3F690FCD" w14:textId="77777777" w:rsidTr="007E330F">
        <w:trPr>
          <w:jc w:val="center"/>
        </w:trPr>
        <w:tc>
          <w:tcPr>
            <w:tcW w:w="4876" w:type="dxa"/>
            <w:tcBorders>
              <w:top w:val="nil"/>
              <w:left w:val="nil"/>
              <w:bottom w:val="nil"/>
              <w:right w:val="nil"/>
            </w:tcBorders>
          </w:tcPr>
          <w:p w14:paraId="7512F2C5" w14:textId="77777777" w:rsidR="00940181" w:rsidRPr="00BB1D68" w:rsidRDefault="00940181" w:rsidP="007E330F">
            <w:pPr>
              <w:pStyle w:val="Normal6a"/>
            </w:pPr>
            <w:r w:rsidRPr="00BB1D68">
              <w:t>1.</w:t>
            </w:r>
            <w:r w:rsidRPr="00BB1D68">
              <w:tab/>
              <w:t xml:space="preserve">Executarea deciziilor emise în temeiul articolului 7, al articolului 10 și al articolului 12 alineatul (2) se suspendă până la expirarea termenului în care </w:t>
            </w:r>
            <w:r w:rsidRPr="00BB1D68">
              <w:rPr>
                <w:b/>
                <w:bCs/>
                <w:i/>
                <w:iCs/>
              </w:rPr>
              <w:t>se poate</w:t>
            </w:r>
            <w:r w:rsidRPr="00BB1D68">
              <w:t xml:space="preserve"> exercita dreptul la o cale de atac efectivă în fața unei autorități judiciare de prim grad de jurisdicție menționat la articolul 27.</w:t>
            </w:r>
          </w:p>
        </w:tc>
        <w:tc>
          <w:tcPr>
            <w:tcW w:w="4876" w:type="dxa"/>
            <w:tcBorders>
              <w:top w:val="nil"/>
              <w:left w:val="nil"/>
              <w:bottom w:val="nil"/>
              <w:right w:val="nil"/>
            </w:tcBorders>
          </w:tcPr>
          <w:p w14:paraId="72F86C8B" w14:textId="77777777" w:rsidR="00940181" w:rsidRPr="00BB1D68" w:rsidRDefault="00940181" w:rsidP="007E330F">
            <w:pPr>
              <w:pStyle w:val="Normal6a"/>
            </w:pPr>
            <w:r w:rsidRPr="00BB1D68">
              <w:t>1.</w:t>
            </w:r>
            <w:r w:rsidRPr="00BB1D68">
              <w:tab/>
              <w:t xml:space="preserve">Executarea deciziilor emise în temeiul articolului 7, al articolului 10 și al articolului 12 alineatul (2) se suspendă până la expirarea termenului în care </w:t>
            </w:r>
            <w:r w:rsidRPr="00BB1D68">
              <w:rPr>
                <w:b/>
                <w:bCs/>
                <w:i/>
                <w:iCs/>
              </w:rPr>
              <w:t>persoanele returnate își pot</w:t>
            </w:r>
            <w:r w:rsidRPr="00BB1D68">
              <w:t xml:space="preserve"> exercita dreptul la o cale de atac efectivă în fața unei autorități judiciare de prim grad de jurisdicție menționat la articolul 27</w:t>
            </w:r>
            <w:r w:rsidRPr="00BB1D68">
              <w:rPr>
                <w:b/>
                <w:bCs/>
                <w:i/>
                <w:iCs/>
              </w:rPr>
              <w:t>, iar în cazul în care un astfel de drept a fost exercitat în termen, până la soluționarea căii de atac</w:t>
            </w:r>
            <w:r w:rsidRPr="00BB1D68">
              <w:t>.</w:t>
            </w:r>
          </w:p>
        </w:tc>
      </w:tr>
    </w:tbl>
    <w:p w14:paraId="3C8FF654"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79E9B999" w14:textId="77777777" w:rsidR="00940181" w:rsidRPr="00BB1D68" w:rsidRDefault="00940181" w:rsidP="00940181">
      <w:pPr>
        <w:pStyle w:val="AmJustTitle"/>
      </w:pPr>
      <w:r w:rsidRPr="00BB1D68">
        <w:rPr>
          <w:rStyle w:val="HideTWBExt"/>
          <w:i w:val="0"/>
        </w:rPr>
        <w:t>&lt;TitreJust&gt;</w:t>
      </w:r>
      <w:r w:rsidRPr="00BB1D68">
        <w:t>Justificare</w:t>
      </w:r>
      <w:r w:rsidRPr="00BB1D68">
        <w:rPr>
          <w:rStyle w:val="HideTWBExt"/>
          <w:i w:val="0"/>
        </w:rPr>
        <w:t>&lt;/TitreJust&gt;</w:t>
      </w:r>
    </w:p>
    <w:p w14:paraId="16820E8E" w14:textId="77777777" w:rsidR="00940181" w:rsidRPr="00BB1D68" w:rsidRDefault="00940181" w:rsidP="00940181">
      <w:pPr>
        <w:pStyle w:val="AmJustText"/>
      </w:pPr>
      <w:r w:rsidRPr="00BB1D68">
        <w:t>Aliniere la dispozițiile de la articolul 68 alineatul (2) din APR. Efectul suspensiv trebuie să aibă loc înainte ca instanța să hotărască în privința căii de atac introduse. Acest lucru va facilita activitatea instanței și va reduce sarcina birocratică pentru persoanele returnate, avocații lor și administrațiile naționale.</w:t>
      </w:r>
    </w:p>
    <w:p w14:paraId="16752DB0" w14:textId="77777777" w:rsidR="00940181" w:rsidRPr="00BB1D68" w:rsidRDefault="00940181" w:rsidP="00940181">
      <w:r w:rsidRPr="00BB1D68">
        <w:rPr>
          <w:rStyle w:val="HideTWBExt"/>
        </w:rPr>
        <w:t>&lt;/Amend&gt;</w:t>
      </w:r>
    </w:p>
    <w:p w14:paraId="250E094C"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1755</w:t>
      </w:r>
      <w:r w:rsidRPr="00BB1D68">
        <w:rPr>
          <w:rStyle w:val="HideTWBExt"/>
          <w:b w:val="0"/>
        </w:rPr>
        <w:t>&lt;/NumAm&gt;</w:t>
      </w:r>
    </w:p>
    <w:p w14:paraId="26875F02" w14:textId="77777777" w:rsidR="00940181" w:rsidRPr="00BB1D68" w:rsidRDefault="00940181" w:rsidP="00940181">
      <w:pPr>
        <w:pStyle w:val="NormalBold"/>
      </w:pPr>
      <w:r w:rsidRPr="00BB1D68">
        <w:rPr>
          <w:rStyle w:val="HideTWBExt"/>
          <w:b w:val="0"/>
        </w:rPr>
        <w:t>&lt;RepeatBlock-By&gt;&lt;Members&gt;</w:t>
      </w:r>
      <w:r w:rsidRPr="00BB1D68">
        <w:t>Jeroen Lenaers</w:t>
      </w:r>
      <w:r w:rsidRPr="00BB1D68">
        <w:rPr>
          <w:rStyle w:val="HideTWBExt"/>
          <w:b w:val="0"/>
        </w:rPr>
        <w:t>&lt;/Members&gt;</w:t>
      </w:r>
    </w:p>
    <w:p w14:paraId="3254A49F" w14:textId="77777777" w:rsidR="00940181" w:rsidRPr="00BB1D68" w:rsidRDefault="00940181" w:rsidP="00940181">
      <w:pPr>
        <w:pStyle w:val="NormalBold"/>
      </w:pPr>
      <w:r w:rsidRPr="00BB1D68">
        <w:rPr>
          <w:rStyle w:val="HideTWBExt"/>
          <w:b w:val="0"/>
        </w:rPr>
        <w:t>&lt;/RepeatBlock-By&gt;</w:t>
      </w:r>
    </w:p>
    <w:p w14:paraId="743C39E1"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45856FF0" w14:textId="77777777" w:rsidR="00940181" w:rsidRPr="00BB1D68" w:rsidRDefault="00940181" w:rsidP="00940181">
      <w:pPr>
        <w:pStyle w:val="NormalBold"/>
      </w:pPr>
      <w:r w:rsidRPr="00BB1D68">
        <w:rPr>
          <w:rStyle w:val="HideTWBExt"/>
          <w:b w:val="0"/>
        </w:rPr>
        <w:t>&lt;Article&gt;</w:t>
      </w:r>
      <w:r w:rsidRPr="00BB1D68">
        <w:t>Articolul 28 – alineatul 1 a (nou)</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24D76E98" w14:textId="77777777" w:rsidTr="007E330F">
        <w:trPr>
          <w:trHeight w:hRule="exact" w:val="240"/>
          <w:jc w:val="center"/>
        </w:trPr>
        <w:tc>
          <w:tcPr>
            <w:tcW w:w="9752" w:type="dxa"/>
            <w:gridSpan w:val="2"/>
            <w:tcBorders>
              <w:top w:val="nil"/>
              <w:left w:val="nil"/>
              <w:bottom w:val="nil"/>
              <w:right w:val="nil"/>
            </w:tcBorders>
          </w:tcPr>
          <w:p w14:paraId="2B242620" w14:textId="77777777" w:rsidR="00940181" w:rsidRPr="00BB1D68" w:rsidRDefault="00940181" w:rsidP="007E330F"/>
        </w:tc>
      </w:tr>
      <w:tr w:rsidR="00477BAC" w:rsidRPr="00BB1D68" w14:paraId="494C17BF" w14:textId="77777777" w:rsidTr="007E330F">
        <w:trPr>
          <w:trHeight w:val="240"/>
          <w:jc w:val="center"/>
        </w:trPr>
        <w:tc>
          <w:tcPr>
            <w:tcW w:w="4876" w:type="dxa"/>
            <w:tcBorders>
              <w:top w:val="nil"/>
              <w:left w:val="nil"/>
              <w:bottom w:val="nil"/>
              <w:right w:val="nil"/>
            </w:tcBorders>
          </w:tcPr>
          <w:p w14:paraId="77BA964E"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4C252D6A" w14:textId="77777777" w:rsidR="00940181" w:rsidRPr="00BB1D68" w:rsidRDefault="00940181" w:rsidP="007E330F">
            <w:pPr>
              <w:pStyle w:val="AmColumnHeading"/>
            </w:pPr>
            <w:r w:rsidRPr="00BB1D68">
              <w:t>Amendamentul</w:t>
            </w:r>
          </w:p>
        </w:tc>
      </w:tr>
      <w:tr w:rsidR="00477BAC" w:rsidRPr="00BB1D68" w14:paraId="633C34D3" w14:textId="77777777" w:rsidTr="007E330F">
        <w:trPr>
          <w:jc w:val="center"/>
        </w:trPr>
        <w:tc>
          <w:tcPr>
            <w:tcW w:w="4876" w:type="dxa"/>
            <w:tcBorders>
              <w:top w:val="nil"/>
              <w:left w:val="nil"/>
              <w:bottom w:val="nil"/>
              <w:right w:val="nil"/>
            </w:tcBorders>
          </w:tcPr>
          <w:p w14:paraId="0737C4DF" w14:textId="77777777" w:rsidR="00940181" w:rsidRPr="00BB1D68" w:rsidRDefault="00940181" w:rsidP="007E330F">
            <w:pPr>
              <w:pStyle w:val="Normal6a"/>
            </w:pPr>
          </w:p>
        </w:tc>
        <w:tc>
          <w:tcPr>
            <w:tcW w:w="4876" w:type="dxa"/>
            <w:tcBorders>
              <w:top w:val="nil"/>
              <w:left w:val="nil"/>
              <w:bottom w:val="nil"/>
              <w:right w:val="nil"/>
            </w:tcBorders>
          </w:tcPr>
          <w:p w14:paraId="01884142" w14:textId="77777777" w:rsidR="00940181" w:rsidRPr="00BB1D68" w:rsidRDefault="00940181" w:rsidP="007E330F">
            <w:pPr>
              <w:pStyle w:val="Normal6a"/>
            </w:pPr>
            <w:r w:rsidRPr="00BB1D68">
              <w:rPr>
                <w:b/>
                <w:i/>
              </w:rPr>
              <w:t>1a.</w:t>
            </w:r>
            <w:r w:rsidRPr="00BB1D68">
              <w:tab/>
            </w:r>
            <w:r w:rsidRPr="00BB1D68">
              <w:rPr>
                <w:b/>
                <w:i/>
              </w:rPr>
              <w:t>În evaluarea acestei cereri, autoritățile competente se pot baza pe o examinare minuțioasă existentă a tuturor circumstanțelor relevante din etapele anterioare ale procedurii de returnare și, după caz, ale procedurii de azil. </w:t>
            </w:r>
          </w:p>
        </w:tc>
      </w:tr>
    </w:tbl>
    <w:p w14:paraId="17C3772B"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40BF7CDF" w14:textId="77777777" w:rsidR="00940181" w:rsidRPr="00BB1D68" w:rsidRDefault="00940181" w:rsidP="00940181">
      <w:r w:rsidRPr="00BB1D68">
        <w:rPr>
          <w:rStyle w:val="HideTWBExt"/>
        </w:rPr>
        <w:t>&lt;/Amend&gt;</w:t>
      </w:r>
    </w:p>
    <w:p w14:paraId="2EF316A1"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1756</w:t>
      </w:r>
      <w:r w:rsidRPr="00BB1D68">
        <w:rPr>
          <w:rStyle w:val="HideTWBExt"/>
          <w:b w:val="0"/>
        </w:rPr>
        <w:t>&lt;/NumAm&gt;</w:t>
      </w:r>
    </w:p>
    <w:p w14:paraId="3EB7F28F" w14:textId="77777777" w:rsidR="00940181" w:rsidRPr="00BB1D68" w:rsidRDefault="00940181" w:rsidP="00940181">
      <w:pPr>
        <w:pStyle w:val="NormalBold"/>
      </w:pPr>
      <w:r w:rsidRPr="00BB1D68">
        <w:rPr>
          <w:rStyle w:val="HideTWBExt"/>
          <w:b w:val="0"/>
        </w:rPr>
        <w:t>&lt;RepeatBlock-By&gt;&lt;Members&gt;</w:t>
      </w:r>
      <w:r w:rsidRPr="00BB1D68">
        <w:t>Estrella Galán</w:t>
      </w:r>
      <w:r w:rsidRPr="00BB1D68">
        <w:rPr>
          <w:rStyle w:val="HideTWBExt"/>
          <w:b w:val="0"/>
        </w:rPr>
        <w:t>&lt;/Members&gt;</w:t>
      </w:r>
    </w:p>
    <w:p w14:paraId="31E12A26" w14:textId="77777777" w:rsidR="00940181" w:rsidRPr="00BB1D68" w:rsidRDefault="00940181" w:rsidP="00940181">
      <w:pPr>
        <w:pStyle w:val="NormalBold"/>
      </w:pPr>
      <w:r w:rsidRPr="00BB1D68">
        <w:rPr>
          <w:rStyle w:val="HideTWBExt"/>
          <w:b w:val="0"/>
        </w:rPr>
        <w:t>&lt;/RepeatBlock-By&gt;</w:t>
      </w:r>
    </w:p>
    <w:p w14:paraId="261AB13F"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690E95A0" w14:textId="77777777" w:rsidR="00940181" w:rsidRPr="00BB1D68" w:rsidRDefault="00940181" w:rsidP="00940181">
      <w:pPr>
        <w:pStyle w:val="NormalBold"/>
      </w:pPr>
      <w:r w:rsidRPr="00BB1D68">
        <w:rPr>
          <w:rStyle w:val="HideTWBExt"/>
          <w:b w:val="0"/>
        </w:rPr>
        <w:t>&lt;Article&gt;</w:t>
      </w:r>
      <w:r w:rsidRPr="00BB1D68">
        <w:t>Articolul 28 – alineatul 1 a (nou)</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5E606AF9" w14:textId="77777777" w:rsidTr="007E330F">
        <w:trPr>
          <w:trHeight w:hRule="exact" w:val="240"/>
          <w:jc w:val="center"/>
        </w:trPr>
        <w:tc>
          <w:tcPr>
            <w:tcW w:w="9752" w:type="dxa"/>
            <w:gridSpan w:val="2"/>
            <w:tcBorders>
              <w:top w:val="nil"/>
              <w:left w:val="nil"/>
              <w:bottom w:val="nil"/>
              <w:right w:val="nil"/>
            </w:tcBorders>
          </w:tcPr>
          <w:p w14:paraId="6F8F0FDC" w14:textId="77777777" w:rsidR="00940181" w:rsidRPr="00BB1D68" w:rsidRDefault="00940181" w:rsidP="007E330F"/>
        </w:tc>
      </w:tr>
      <w:tr w:rsidR="00477BAC" w:rsidRPr="00BB1D68" w14:paraId="34CE1CB6" w14:textId="77777777" w:rsidTr="007E330F">
        <w:trPr>
          <w:trHeight w:val="240"/>
          <w:jc w:val="center"/>
        </w:trPr>
        <w:tc>
          <w:tcPr>
            <w:tcW w:w="4876" w:type="dxa"/>
            <w:tcBorders>
              <w:top w:val="nil"/>
              <w:left w:val="nil"/>
              <w:bottom w:val="nil"/>
              <w:right w:val="nil"/>
            </w:tcBorders>
          </w:tcPr>
          <w:p w14:paraId="33F4BCA2"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4EF55516" w14:textId="77777777" w:rsidR="00940181" w:rsidRPr="00BB1D68" w:rsidRDefault="00940181" w:rsidP="007E330F">
            <w:pPr>
              <w:pStyle w:val="AmColumnHeading"/>
            </w:pPr>
            <w:r w:rsidRPr="00BB1D68">
              <w:t>Amendamentul</w:t>
            </w:r>
          </w:p>
        </w:tc>
      </w:tr>
      <w:tr w:rsidR="00477BAC" w:rsidRPr="00BB1D68" w14:paraId="342440F8" w14:textId="77777777" w:rsidTr="007E330F">
        <w:trPr>
          <w:jc w:val="center"/>
        </w:trPr>
        <w:tc>
          <w:tcPr>
            <w:tcW w:w="4876" w:type="dxa"/>
            <w:tcBorders>
              <w:top w:val="nil"/>
              <w:left w:val="nil"/>
              <w:bottom w:val="nil"/>
              <w:right w:val="nil"/>
            </w:tcBorders>
          </w:tcPr>
          <w:p w14:paraId="62304549" w14:textId="77777777" w:rsidR="00940181" w:rsidRPr="00BB1D68" w:rsidRDefault="00940181" w:rsidP="007E330F">
            <w:pPr>
              <w:pStyle w:val="Normal6a"/>
            </w:pPr>
          </w:p>
        </w:tc>
        <w:tc>
          <w:tcPr>
            <w:tcW w:w="4876" w:type="dxa"/>
            <w:tcBorders>
              <w:top w:val="nil"/>
              <w:left w:val="nil"/>
              <w:bottom w:val="nil"/>
              <w:right w:val="nil"/>
            </w:tcBorders>
          </w:tcPr>
          <w:p w14:paraId="70DEF32F" w14:textId="77777777" w:rsidR="00940181" w:rsidRPr="00BB1D68" w:rsidRDefault="00940181" w:rsidP="007E330F">
            <w:pPr>
              <w:pStyle w:val="Normal6a"/>
            </w:pPr>
            <w:r w:rsidRPr="00BB1D68">
              <w:rPr>
                <w:b/>
                <w:i/>
              </w:rPr>
              <w:t>1a.</w:t>
            </w:r>
            <w:r w:rsidRPr="00BB1D68">
              <w:tab/>
            </w:r>
            <w:r w:rsidRPr="00BB1D68">
              <w:rPr>
                <w:b/>
                <w:i/>
              </w:rPr>
              <w:t>Toate căile de atac ulterioare permise în dreptul intern ar trebui să aibă efect suspensiv. </w:t>
            </w:r>
          </w:p>
        </w:tc>
      </w:tr>
    </w:tbl>
    <w:p w14:paraId="6DDD3D56"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5B8704E0" w14:textId="77777777" w:rsidR="00940181" w:rsidRPr="00BB1D68" w:rsidRDefault="00940181" w:rsidP="00940181">
      <w:r w:rsidRPr="00BB1D68">
        <w:rPr>
          <w:rStyle w:val="HideTWBExt"/>
        </w:rPr>
        <w:t>&lt;/Amend&gt;</w:t>
      </w:r>
    </w:p>
    <w:p w14:paraId="7A686302"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1757</w:t>
      </w:r>
      <w:r w:rsidRPr="00BB1D68">
        <w:rPr>
          <w:rStyle w:val="HideTWBExt"/>
          <w:b w:val="0"/>
        </w:rPr>
        <w:t>&lt;/NumAm&gt;</w:t>
      </w:r>
    </w:p>
    <w:p w14:paraId="11AB3ED6" w14:textId="77777777" w:rsidR="00940181" w:rsidRPr="00BB1D68" w:rsidRDefault="00940181" w:rsidP="00940181">
      <w:pPr>
        <w:pStyle w:val="NormalBold"/>
      </w:pPr>
      <w:r w:rsidRPr="00BB1D68">
        <w:rPr>
          <w:rStyle w:val="HideTWBExt"/>
          <w:b w:val="0"/>
        </w:rPr>
        <w:t>&lt;RepeatBlock-By&gt;&lt;Members&gt;</w:t>
      </w:r>
      <w:r w:rsidRPr="00BB1D68">
        <w:t>Charlie Weimers, Alessandro Ciriani, Mariusz Kamiński, Nicolas Bay, Jadwiga Wiśniewska, Maciej Wąsik, Sebastian Tynkkynen, Geadis Geadi, Assita Kanko</w:t>
      </w:r>
      <w:r w:rsidRPr="00BB1D68">
        <w:rPr>
          <w:rStyle w:val="HideTWBExt"/>
          <w:b w:val="0"/>
        </w:rPr>
        <w:t>&lt;/Members&gt;</w:t>
      </w:r>
    </w:p>
    <w:p w14:paraId="71965C00" w14:textId="77777777" w:rsidR="00940181" w:rsidRPr="00BB1D68" w:rsidRDefault="00940181" w:rsidP="00940181">
      <w:pPr>
        <w:pStyle w:val="NormalBold"/>
      </w:pPr>
      <w:r w:rsidRPr="00BB1D68">
        <w:rPr>
          <w:rStyle w:val="HideTWBExt"/>
          <w:b w:val="0"/>
        </w:rPr>
        <w:t>&lt;/RepeatBlock-By&gt;</w:t>
      </w:r>
    </w:p>
    <w:p w14:paraId="3054580C"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2EC29B81" w14:textId="77777777" w:rsidR="00940181" w:rsidRPr="00BB1D68" w:rsidRDefault="00940181" w:rsidP="00940181">
      <w:pPr>
        <w:pStyle w:val="NormalBold"/>
      </w:pPr>
      <w:r w:rsidRPr="00BB1D68">
        <w:rPr>
          <w:rStyle w:val="HideTWBExt"/>
          <w:b w:val="0"/>
        </w:rPr>
        <w:t>&lt;Article&gt;</w:t>
      </w:r>
      <w:r w:rsidRPr="00BB1D68">
        <w:t>Articolul 28 – alineatul 2</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409485DA" w14:textId="77777777" w:rsidTr="007E330F">
        <w:trPr>
          <w:trHeight w:hRule="exact" w:val="240"/>
          <w:jc w:val="center"/>
        </w:trPr>
        <w:tc>
          <w:tcPr>
            <w:tcW w:w="9752" w:type="dxa"/>
            <w:gridSpan w:val="2"/>
            <w:tcBorders>
              <w:top w:val="nil"/>
              <w:left w:val="nil"/>
              <w:bottom w:val="nil"/>
              <w:right w:val="nil"/>
            </w:tcBorders>
          </w:tcPr>
          <w:p w14:paraId="7AD460DA" w14:textId="77777777" w:rsidR="00940181" w:rsidRPr="00BB1D68" w:rsidRDefault="00940181" w:rsidP="007E330F"/>
        </w:tc>
      </w:tr>
      <w:tr w:rsidR="00477BAC" w:rsidRPr="00BB1D68" w14:paraId="4D44DF7A" w14:textId="77777777" w:rsidTr="007E330F">
        <w:trPr>
          <w:trHeight w:val="240"/>
          <w:jc w:val="center"/>
        </w:trPr>
        <w:tc>
          <w:tcPr>
            <w:tcW w:w="4876" w:type="dxa"/>
            <w:tcBorders>
              <w:top w:val="nil"/>
              <w:left w:val="nil"/>
              <w:bottom w:val="nil"/>
              <w:right w:val="nil"/>
            </w:tcBorders>
          </w:tcPr>
          <w:p w14:paraId="1CDFE360"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542291EC" w14:textId="77777777" w:rsidR="00940181" w:rsidRPr="00BB1D68" w:rsidRDefault="00940181" w:rsidP="007E330F">
            <w:pPr>
              <w:pStyle w:val="AmColumnHeading"/>
            </w:pPr>
            <w:r w:rsidRPr="00BB1D68">
              <w:t>Amendamentul</w:t>
            </w:r>
          </w:p>
        </w:tc>
      </w:tr>
      <w:tr w:rsidR="00477BAC" w:rsidRPr="00BB1D68" w14:paraId="13FC3CB0" w14:textId="77777777" w:rsidTr="007E330F">
        <w:trPr>
          <w:jc w:val="center"/>
        </w:trPr>
        <w:tc>
          <w:tcPr>
            <w:tcW w:w="4876" w:type="dxa"/>
            <w:tcBorders>
              <w:top w:val="nil"/>
              <w:left w:val="nil"/>
              <w:bottom w:val="nil"/>
              <w:right w:val="nil"/>
            </w:tcBorders>
          </w:tcPr>
          <w:p w14:paraId="663E35DE" w14:textId="77777777" w:rsidR="00940181" w:rsidRPr="00BB1D68" w:rsidRDefault="00940181" w:rsidP="007E330F">
            <w:pPr>
              <w:pStyle w:val="Normal6a"/>
            </w:pPr>
            <w:r w:rsidRPr="00BB1D68">
              <w:rPr>
                <w:b/>
                <w:i/>
              </w:rPr>
              <w:t>2.</w:t>
            </w:r>
            <w:r w:rsidRPr="00BB1D68">
              <w:tab/>
            </w:r>
            <w:r w:rsidRPr="00BB1D68">
              <w:rPr>
                <w:b/>
                <w:i/>
              </w:rPr>
              <w:t xml:space="preserve">Resortisanților țărilor terțe li se acordă dreptul de a depune o cerere de suspendare a executării unei decizii de returnare înainte de expirarea termenului în care aceștia își pot exercita dreptul la o cale de atac efectivă în fața unei autorități judiciare de prim grad de jurisdicție menționat la articolul 27. O autoritate judiciară are competența de a decide, în urma unei examinări atât a elementelor de fapt, cât și a elementelor de drept, dacă executarea deciziei de returnare ar trebui </w:t>
            </w:r>
            <w:r w:rsidRPr="00BB1D68">
              <w:rPr>
                <w:b/>
                <w:i/>
              </w:rPr>
              <w:lastRenderedPageBreak/>
              <w:t>să fie suspendată până la soluționarea căii de atac. Executarea deciziei de returnare se suspendă în cazul în care există un risc de încălcare a principiului nereturnării.</w:t>
            </w:r>
          </w:p>
        </w:tc>
        <w:tc>
          <w:tcPr>
            <w:tcW w:w="4876" w:type="dxa"/>
            <w:tcBorders>
              <w:top w:val="nil"/>
              <w:left w:val="nil"/>
              <w:bottom w:val="nil"/>
              <w:right w:val="nil"/>
            </w:tcBorders>
          </w:tcPr>
          <w:p w14:paraId="7BA56AB9" w14:textId="77777777" w:rsidR="00940181" w:rsidRPr="00BB1D68" w:rsidRDefault="00940181" w:rsidP="007E330F">
            <w:pPr>
              <w:pStyle w:val="Normal6a"/>
            </w:pPr>
            <w:r w:rsidRPr="00BB1D68">
              <w:rPr>
                <w:b/>
                <w:i/>
              </w:rPr>
              <w:lastRenderedPageBreak/>
              <w:t>eliminat</w:t>
            </w:r>
          </w:p>
        </w:tc>
      </w:tr>
    </w:tbl>
    <w:p w14:paraId="4EB0DA9E"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71BFBF74" w14:textId="77777777" w:rsidR="00940181" w:rsidRPr="00BB1D68" w:rsidRDefault="00940181" w:rsidP="00940181">
      <w:r w:rsidRPr="00BB1D68">
        <w:rPr>
          <w:rStyle w:val="HideTWBExt"/>
        </w:rPr>
        <w:t>&lt;/Amend&gt;</w:t>
      </w:r>
    </w:p>
    <w:p w14:paraId="6AAFCABA"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1758</w:t>
      </w:r>
      <w:r w:rsidRPr="00BB1D68">
        <w:rPr>
          <w:rStyle w:val="HideTWBExt"/>
          <w:b w:val="0"/>
        </w:rPr>
        <w:t>&lt;/NumAm&gt;</w:t>
      </w:r>
    </w:p>
    <w:p w14:paraId="75012572" w14:textId="77777777" w:rsidR="00940181" w:rsidRPr="00BB1D68" w:rsidRDefault="00940181" w:rsidP="00940181">
      <w:pPr>
        <w:pStyle w:val="NormalBold"/>
      </w:pPr>
      <w:r w:rsidRPr="00BB1D68">
        <w:rPr>
          <w:rStyle w:val="HideTWBExt"/>
          <w:b w:val="0"/>
        </w:rPr>
        <w:t>&lt;RepeatBlock-By&gt;&lt;Members&gt;</w:t>
      </w:r>
      <w:r w:rsidRPr="00BB1D68">
        <w:t>Mélissa Camara</w:t>
      </w:r>
      <w:r w:rsidRPr="00BB1D68">
        <w:rPr>
          <w:rStyle w:val="HideTWBExt"/>
          <w:b w:val="0"/>
        </w:rPr>
        <w:t>&lt;/Members&gt;</w:t>
      </w:r>
    </w:p>
    <w:p w14:paraId="48068B7D" w14:textId="77777777" w:rsidR="00940181" w:rsidRPr="00BB1D68" w:rsidRDefault="00940181" w:rsidP="00940181">
      <w:pPr>
        <w:pStyle w:val="NormalBold"/>
      </w:pPr>
      <w:r w:rsidRPr="00BB1D68">
        <w:rPr>
          <w:rStyle w:val="HideTWBExt"/>
          <w:b w:val="0"/>
        </w:rPr>
        <w:t>&lt;/RepeatBlock-By&gt;</w:t>
      </w:r>
    </w:p>
    <w:p w14:paraId="3E2204AA"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3A19C7D3" w14:textId="77777777" w:rsidR="00940181" w:rsidRPr="00BB1D68" w:rsidRDefault="00940181" w:rsidP="00940181">
      <w:pPr>
        <w:pStyle w:val="NormalBold"/>
      </w:pPr>
      <w:r w:rsidRPr="00BB1D68">
        <w:rPr>
          <w:rStyle w:val="HideTWBExt"/>
          <w:b w:val="0"/>
        </w:rPr>
        <w:t>&lt;Article&gt;</w:t>
      </w:r>
      <w:r w:rsidRPr="00BB1D68">
        <w:t>Articolul 28 – alineatul 2</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2F6876AD" w14:textId="77777777" w:rsidTr="007E330F">
        <w:trPr>
          <w:trHeight w:hRule="exact" w:val="240"/>
          <w:jc w:val="center"/>
        </w:trPr>
        <w:tc>
          <w:tcPr>
            <w:tcW w:w="9752" w:type="dxa"/>
            <w:gridSpan w:val="2"/>
            <w:tcBorders>
              <w:top w:val="nil"/>
              <w:left w:val="nil"/>
              <w:bottom w:val="nil"/>
              <w:right w:val="nil"/>
            </w:tcBorders>
          </w:tcPr>
          <w:p w14:paraId="0A13A9DF" w14:textId="77777777" w:rsidR="00940181" w:rsidRPr="00BB1D68" w:rsidRDefault="00940181" w:rsidP="007E330F"/>
        </w:tc>
      </w:tr>
      <w:tr w:rsidR="00477BAC" w:rsidRPr="00BB1D68" w14:paraId="71FEE25E" w14:textId="77777777" w:rsidTr="007E330F">
        <w:trPr>
          <w:trHeight w:val="240"/>
          <w:jc w:val="center"/>
        </w:trPr>
        <w:tc>
          <w:tcPr>
            <w:tcW w:w="4876" w:type="dxa"/>
            <w:tcBorders>
              <w:top w:val="nil"/>
              <w:left w:val="nil"/>
              <w:bottom w:val="nil"/>
              <w:right w:val="nil"/>
            </w:tcBorders>
          </w:tcPr>
          <w:p w14:paraId="559D9A32"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1A3157B8" w14:textId="77777777" w:rsidR="00940181" w:rsidRPr="00BB1D68" w:rsidRDefault="00940181" w:rsidP="007E330F">
            <w:pPr>
              <w:pStyle w:val="AmColumnHeading"/>
            </w:pPr>
            <w:r w:rsidRPr="00BB1D68">
              <w:t>Amendamentul</w:t>
            </w:r>
          </w:p>
        </w:tc>
      </w:tr>
      <w:tr w:rsidR="00477BAC" w:rsidRPr="00BB1D68" w14:paraId="6CF2150A" w14:textId="77777777" w:rsidTr="007E330F">
        <w:trPr>
          <w:jc w:val="center"/>
        </w:trPr>
        <w:tc>
          <w:tcPr>
            <w:tcW w:w="4876" w:type="dxa"/>
            <w:tcBorders>
              <w:top w:val="nil"/>
              <w:left w:val="nil"/>
              <w:bottom w:val="nil"/>
              <w:right w:val="nil"/>
            </w:tcBorders>
          </w:tcPr>
          <w:p w14:paraId="5A3F16A6" w14:textId="77777777" w:rsidR="00940181" w:rsidRPr="00BB1D68" w:rsidRDefault="00940181" w:rsidP="007E330F">
            <w:pPr>
              <w:pStyle w:val="Normal6a"/>
            </w:pPr>
            <w:r w:rsidRPr="00BB1D68">
              <w:rPr>
                <w:b/>
                <w:i/>
              </w:rPr>
              <w:t>2.</w:t>
            </w:r>
            <w:r w:rsidRPr="00BB1D68">
              <w:tab/>
            </w:r>
            <w:r w:rsidRPr="00BB1D68">
              <w:rPr>
                <w:b/>
                <w:i/>
              </w:rPr>
              <w:t>Resortisanților țărilor terțe li se acordă dreptul de a depune o cerere de suspendare a executării unei decizii de returnare înainte de expirarea termenului în care aceștia își pot exercita dreptul la o cale de atac efectivă în fața unei autorități judiciare de prim grad de jurisdicție menționat la articolul 27. O autoritate judiciară are competența de a decide, în urma unei examinări atât a elementelor de fapt, cât și a elementelor de drept, dacă executarea deciziei de returnare ar trebui să fie suspendată până la soluționarea căii de atac. Executarea deciziei de returnare se suspendă în cazul în care există un risc de încălcare a principiului nereturnării.</w:t>
            </w:r>
          </w:p>
        </w:tc>
        <w:tc>
          <w:tcPr>
            <w:tcW w:w="4876" w:type="dxa"/>
            <w:tcBorders>
              <w:top w:val="nil"/>
              <w:left w:val="nil"/>
              <w:bottom w:val="nil"/>
              <w:right w:val="nil"/>
            </w:tcBorders>
          </w:tcPr>
          <w:p w14:paraId="4154CABA" w14:textId="77777777" w:rsidR="00940181" w:rsidRPr="00BB1D68" w:rsidRDefault="00940181" w:rsidP="007E330F">
            <w:pPr>
              <w:pStyle w:val="Normal6a"/>
            </w:pPr>
            <w:r w:rsidRPr="00BB1D68">
              <w:rPr>
                <w:b/>
                <w:i/>
              </w:rPr>
              <w:t>eliminat</w:t>
            </w:r>
          </w:p>
        </w:tc>
      </w:tr>
    </w:tbl>
    <w:p w14:paraId="1E1E07D0"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011E6EB0" w14:textId="77777777" w:rsidR="00940181" w:rsidRPr="00BB1D68" w:rsidRDefault="00940181" w:rsidP="00940181">
      <w:r w:rsidRPr="00BB1D68">
        <w:rPr>
          <w:rStyle w:val="HideTWBExt"/>
        </w:rPr>
        <w:t>&lt;/Amend&gt;</w:t>
      </w:r>
    </w:p>
    <w:p w14:paraId="70CE314F"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1759</w:t>
      </w:r>
      <w:r w:rsidRPr="00BB1D68">
        <w:rPr>
          <w:rStyle w:val="HideTWBExt"/>
          <w:b w:val="0"/>
        </w:rPr>
        <w:t>&lt;/NumAm&gt;</w:t>
      </w:r>
    </w:p>
    <w:p w14:paraId="3146A481" w14:textId="77777777" w:rsidR="00940181" w:rsidRPr="00BB1D68" w:rsidRDefault="00940181" w:rsidP="00940181">
      <w:pPr>
        <w:pStyle w:val="NormalBold"/>
      </w:pPr>
      <w:r w:rsidRPr="00BB1D68">
        <w:rPr>
          <w:rStyle w:val="HideTWBExt"/>
          <w:b w:val="0"/>
        </w:rPr>
        <w:t>&lt;RepeatBlock-By&gt;&lt;Members&gt;</w:t>
      </w:r>
      <w:r w:rsidRPr="00BB1D68">
        <w:t>Estrella Galán</w:t>
      </w:r>
      <w:r w:rsidRPr="00BB1D68">
        <w:rPr>
          <w:rStyle w:val="HideTWBExt"/>
          <w:b w:val="0"/>
        </w:rPr>
        <w:t>&lt;/Members&gt;</w:t>
      </w:r>
    </w:p>
    <w:p w14:paraId="7E21A5A0" w14:textId="77777777" w:rsidR="00940181" w:rsidRPr="00BB1D68" w:rsidRDefault="00940181" w:rsidP="00940181">
      <w:pPr>
        <w:pStyle w:val="NormalBold"/>
      </w:pPr>
      <w:r w:rsidRPr="00BB1D68">
        <w:rPr>
          <w:rStyle w:val="HideTWBExt"/>
          <w:b w:val="0"/>
        </w:rPr>
        <w:t>&lt;/RepeatBlock-By&gt;</w:t>
      </w:r>
    </w:p>
    <w:p w14:paraId="6BDBF73D"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70A8D2C6" w14:textId="77777777" w:rsidR="00940181" w:rsidRPr="00BB1D68" w:rsidRDefault="00940181" w:rsidP="00940181">
      <w:pPr>
        <w:pStyle w:val="NormalBold"/>
      </w:pPr>
      <w:r w:rsidRPr="00BB1D68">
        <w:rPr>
          <w:rStyle w:val="HideTWBExt"/>
          <w:b w:val="0"/>
        </w:rPr>
        <w:t>&lt;Article&gt;</w:t>
      </w:r>
      <w:r w:rsidRPr="00BB1D68">
        <w:t>Articolul 28 – alineatul 2</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1083F836" w14:textId="77777777" w:rsidTr="007E330F">
        <w:trPr>
          <w:trHeight w:hRule="exact" w:val="240"/>
          <w:jc w:val="center"/>
        </w:trPr>
        <w:tc>
          <w:tcPr>
            <w:tcW w:w="9752" w:type="dxa"/>
            <w:gridSpan w:val="2"/>
            <w:tcBorders>
              <w:top w:val="nil"/>
              <w:left w:val="nil"/>
              <w:bottom w:val="nil"/>
              <w:right w:val="nil"/>
            </w:tcBorders>
          </w:tcPr>
          <w:p w14:paraId="17AADA43" w14:textId="77777777" w:rsidR="00940181" w:rsidRPr="00BB1D68" w:rsidRDefault="00940181" w:rsidP="007E330F"/>
        </w:tc>
      </w:tr>
      <w:tr w:rsidR="00477BAC" w:rsidRPr="00BB1D68" w14:paraId="22C24965" w14:textId="77777777" w:rsidTr="007E330F">
        <w:trPr>
          <w:trHeight w:val="240"/>
          <w:jc w:val="center"/>
        </w:trPr>
        <w:tc>
          <w:tcPr>
            <w:tcW w:w="4876" w:type="dxa"/>
            <w:tcBorders>
              <w:top w:val="nil"/>
              <w:left w:val="nil"/>
              <w:bottom w:val="nil"/>
              <w:right w:val="nil"/>
            </w:tcBorders>
          </w:tcPr>
          <w:p w14:paraId="31D5E81D"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763678B9" w14:textId="77777777" w:rsidR="00940181" w:rsidRPr="00BB1D68" w:rsidRDefault="00940181" w:rsidP="007E330F">
            <w:pPr>
              <w:pStyle w:val="AmColumnHeading"/>
            </w:pPr>
            <w:r w:rsidRPr="00BB1D68">
              <w:t>Amendamentul</w:t>
            </w:r>
          </w:p>
        </w:tc>
      </w:tr>
      <w:tr w:rsidR="00477BAC" w:rsidRPr="00BB1D68" w14:paraId="783854F4" w14:textId="77777777" w:rsidTr="007E330F">
        <w:trPr>
          <w:jc w:val="center"/>
        </w:trPr>
        <w:tc>
          <w:tcPr>
            <w:tcW w:w="4876" w:type="dxa"/>
            <w:tcBorders>
              <w:top w:val="nil"/>
              <w:left w:val="nil"/>
              <w:bottom w:val="nil"/>
              <w:right w:val="nil"/>
            </w:tcBorders>
          </w:tcPr>
          <w:p w14:paraId="128668A8" w14:textId="77777777" w:rsidR="00940181" w:rsidRPr="00BB1D68" w:rsidRDefault="00940181" w:rsidP="007E330F">
            <w:pPr>
              <w:pStyle w:val="Normal6a"/>
            </w:pPr>
            <w:r w:rsidRPr="00BB1D68">
              <w:rPr>
                <w:b/>
                <w:i/>
              </w:rPr>
              <w:lastRenderedPageBreak/>
              <w:t>2.</w:t>
            </w:r>
            <w:r w:rsidRPr="00BB1D68">
              <w:tab/>
            </w:r>
            <w:r w:rsidRPr="00BB1D68">
              <w:rPr>
                <w:b/>
                <w:i/>
              </w:rPr>
              <w:t>Resortisanților țărilor terțe li se acordă dreptul de a depune o cerere de suspendare a executării unei decizii de returnare înainte de expirarea termenului în care aceștia își pot exercita dreptul la o cale de atac efectivă în fața unei autorități judiciare de prim grad de jurisdicție menționat la articolul 27. O autoritate judiciară are competența de a decide, în urma unei examinări atât a elementelor de fapt, cât și a elementelor de drept, dacă executarea deciziei de returnare ar trebui să fie suspendată până la soluționarea căii de atac. Executarea deciziei de returnare se suspendă în cazul în care există un risc de încălcare a principiului nereturnării.</w:t>
            </w:r>
          </w:p>
        </w:tc>
        <w:tc>
          <w:tcPr>
            <w:tcW w:w="4876" w:type="dxa"/>
            <w:tcBorders>
              <w:top w:val="nil"/>
              <w:left w:val="nil"/>
              <w:bottom w:val="nil"/>
              <w:right w:val="nil"/>
            </w:tcBorders>
          </w:tcPr>
          <w:p w14:paraId="4969BB04" w14:textId="77777777" w:rsidR="00940181" w:rsidRPr="00BB1D68" w:rsidRDefault="00940181" w:rsidP="007E330F">
            <w:pPr>
              <w:pStyle w:val="Normal6a"/>
            </w:pPr>
            <w:r w:rsidRPr="00BB1D68">
              <w:rPr>
                <w:b/>
                <w:i/>
              </w:rPr>
              <w:t>eliminat</w:t>
            </w:r>
          </w:p>
        </w:tc>
      </w:tr>
    </w:tbl>
    <w:p w14:paraId="241FFFF1"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7AAA7838" w14:textId="77777777" w:rsidR="00940181" w:rsidRPr="00BB1D68" w:rsidRDefault="00940181" w:rsidP="00940181">
      <w:r w:rsidRPr="00BB1D68">
        <w:rPr>
          <w:rStyle w:val="HideTWBExt"/>
        </w:rPr>
        <w:t>&lt;/Amend&gt;</w:t>
      </w:r>
    </w:p>
    <w:p w14:paraId="018809D1"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1760</w:t>
      </w:r>
      <w:r w:rsidRPr="00BB1D68">
        <w:rPr>
          <w:rStyle w:val="HideTWBExt"/>
          <w:b w:val="0"/>
        </w:rPr>
        <w:t>&lt;/NumAm&gt;</w:t>
      </w:r>
    </w:p>
    <w:p w14:paraId="5AED57E3" w14:textId="77777777" w:rsidR="00940181" w:rsidRPr="00BB1D68" w:rsidRDefault="00940181" w:rsidP="00940181">
      <w:pPr>
        <w:pStyle w:val="NormalBold"/>
      </w:pPr>
      <w:r w:rsidRPr="00BB1D68">
        <w:rPr>
          <w:rStyle w:val="HideTWBExt"/>
          <w:b w:val="0"/>
        </w:rPr>
        <w:t>&lt;RepeatBlock-By&gt;&lt;Members&gt;</w:t>
      </w:r>
      <w:r w:rsidRPr="00BB1D68">
        <w:t>Jeroen Lenaers</w:t>
      </w:r>
      <w:r w:rsidRPr="00BB1D68">
        <w:rPr>
          <w:rStyle w:val="HideTWBExt"/>
          <w:b w:val="0"/>
        </w:rPr>
        <w:t>&lt;/Members&gt;</w:t>
      </w:r>
    </w:p>
    <w:p w14:paraId="5E518BD0" w14:textId="77777777" w:rsidR="00940181" w:rsidRPr="00BB1D68" w:rsidRDefault="00940181" w:rsidP="00940181">
      <w:pPr>
        <w:pStyle w:val="NormalBold"/>
      </w:pPr>
      <w:r w:rsidRPr="00BB1D68">
        <w:rPr>
          <w:rStyle w:val="HideTWBExt"/>
          <w:b w:val="0"/>
        </w:rPr>
        <w:t>&lt;/RepeatBlock-By&gt;</w:t>
      </w:r>
    </w:p>
    <w:p w14:paraId="796D8286"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79355852" w14:textId="77777777" w:rsidR="00940181" w:rsidRPr="00BB1D68" w:rsidRDefault="00940181" w:rsidP="00940181">
      <w:pPr>
        <w:pStyle w:val="NormalBold"/>
      </w:pPr>
      <w:r w:rsidRPr="00BB1D68">
        <w:rPr>
          <w:rStyle w:val="HideTWBExt"/>
          <w:b w:val="0"/>
        </w:rPr>
        <w:t>&lt;Article&gt;</w:t>
      </w:r>
      <w:r w:rsidRPr="00BB1D68">
        <w:t>Articolul 28 – alineatul 2</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6735547C" w14:textId="77777777" w:rsidTr="007E330F">
        <w:trPr>
          <w:trHeight w:hRule="exact" w:val="240"/>
          <w:jc w:val="center"/>
        </w:trPr>
        <w:tc>
          <w:tcPr>
            <w:tcW w:w="9752" w:type="dxa"/>
            <w:gridSpan w:val="2"/>
            <w:tcBorders>
              <w:top w:val="nil"/>
              <w:left w:val="nil"/>
              <w:bottom w:val="nil"/>
              <w:right w:val="nil"/>
            </w:tcBorders>
          </w:tcPr>
          <w:p w14:paraId="0E8A358E" w14:textId="77777777" w:rsidR="00940181" w:rsidRPr="00BB1D68" w:rsidRDefault="00940181" w:rsidP="007E330F"/>
        </w:tc>
      </w:tr>
      <w:tr w:rsidR="00477BAC" w:rsidRPr="00BB1D68" w14:paraId="65820A03" w14:textId="77777777" w:rsidTr="007E330F">
        <w:trPr>
          <w:trHeight w:val="240"/>
          <w:jc w:val="center"/>
        </w:trPr>
        <w:tc>
          <w:tcPr>
            <w:tcW w:w="4876" w:type="dxa"/>
            <w:tcBorders>
              <w:top w:val="nil"/>
              <w:left w:val="nil"/>
              <w:bottom w:val="nil"/>
              <w:right w:val="nil"/>
            </w:tcBorders>
          </w:tcPr>
          <w:p w14:paraId="03F71954"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39935DCB" w14:textId="77777777" w:rsidR="00940181" w:rsidRPr="00BB1D68" w:rsidRDefault="00940181" w:rsidP="007E330F">
            <w:pPr>
              <w:pStyle w:val="AmColumnHeading"/>
            </w:pPr>
            <w:r w:rsidRPr="00BB1D68">
              <w:t>Amendamentul</w:t>
            </w:r>
          </w:p>
        </w:tc>
      </w:tr>
      <w:tr w:rsidR="00477BAC" w:rsidRPr="00BB1D68" w14:paraId="318F982A" w14:textId="77777777" w:rsidTr="007E330F">
        <w:trPr>
          <w:jc w:val="center"/>
        </w:trPr>
        <w:tc>
          <w:tcPr>
            <w:tcW w:w="4876" w:type="dxa"/>
            <w:tcBorders>
              <w:top w:val="nil"/>
              <w:left w:val="nil"/>
              <w:bottom w:val="nil"/>
              <w:right w:val="nil"/>
            </w:tcBorders>
          </w:tcPr>
          <w:p w14:paraId="48C70A0D" w14:textId="77777777" w:rsidR="00940181" w:rsidRPr="00BB1D68" w:rsidRDefault="00940181" w:rsidP="007E330F">
            <w:pPr>
              <w:pStyle w:val="Normal6a"/>
            </w:pPr>
            <w:r w:rsidRPr="00BB1D68">
              <w:rPr>
                <w:b/>
                <w:i/>
              </w:rPr>
              <w:t>2.</w:t>
            </w:r>
            <w:r w:rsidRPr="00BB1D68">
              <w:tab/>
            </w:r>
            <w:r w:rsidRPr="00BB1D68">
              <w:rPr>
                <w:b/>
                <w:i/>
              </w:rPr>
              <w:t>Resortisanților țărilor terțe li se acordă dreptul de a depune o cerere de suspendare a executării unei decizii de returnare înainte de expirarea termenului în care aceștia își pot exercita dreptul la o cale de atac efectivă în fața unei autorități judiciare de prim grad de jurisdicție menționat la articolul 27. O autoritate judiciară are competența de a decide, în urma unei examinări atât a elementelor de fapt, cât și a elementelor de drept, dacă executarea deciziei de returnare ar trebui să fie suspendată până la soluționarea căii de atac. Executarea deciziei de returnare se suspendă în cazul în care există un risc de încălcare a principiului nereturnării.</w:t>
            </w:r>
          </w:p>
        </w:tc>
        <w:tc>
          <w:tcPr>
            <w:tcW w:w="4876" w:type="dxa"/>
            <w:tcBorders>
              <w:top w:val="nil"/>
              <w:left w:val="nil"/>
              <w:bottom w:val="nil"/>
              <w:right w:val="nil"/>
            </w:tcBorders>
          </w:tcPr>
          <w:p w14:paraId="16D98352" w14:textId="77777777" w:rsidR="00940181" w:rsidRPr="00BB1D68" w:rsidRDefault="00940181" w:rsidP="007E330F">
            <w:pPr>
              <w:pStyle w:val="Normal6a"/>
            </w:pPr>
            <w:r w:rsidRPr="00BB1D68">
              <w:rPr>
                <w:b/>
                <w:i/>
              </w:rPr>
              <w:t>eliminat</w:t>
            </w:r>
          </w:p>
        </w:tc>
      </w:tr>
    </w:tbl>
    <w:p w14:paraId="6CCD3FA6" w14:textId="77777777" w:rsidR="00940181" w:rsidRPr="00BB1D68" w:rsidRDefault="00940181" w:rsidP="00940181">
      <w:pPr>
        <w:pStyle w:val="AmOrLang"/>
      </w:pPr>
      <w:r w:rsidRPr="00BB1D68">
        <w:lastRenderedPageBreak/>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190FAC95" w14:textId="77777777" w:rsidR="00940181" w:rsidRPr="00BB1D68" w:rsidRDefault="00940181" w:rsidP="00940181">
      <w:r w:rsidRPr="00BB1D68">
        <w:rPr>
          <w:rStyle w:val="HideTWBExt"/>
        </w:rPr>
        <w:t>&lt;/Amend&gt;</w:t>
      </w:r>
    </w:p>
    <w:p w14:paraId="1B1EFF78"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1761</w:t>
      </w:r>
      <w:r w:rsidRPr="00BB1D68">
        <w:rPr>
          <w:rStyle w:val="HideTWBExt"/>
          <w:b w:val="0"/>
        </w:rPr>
        <w:t>&lt;/NumAm&gt;</w:t>
      </w:r>
    </w:p>
    <w:p w14:paraId="0F3B6ED8" w14:textId="77777777" w:rsidR="00940181" w:rsidRPr="00BB1D68" w:rsidRDefault="00940181" w:rsidP="00940181">
      <w:pPr>
        <w:pStyle w:val="NormalBold"/>
      </w:pPr>
      <w:r w:rsidRPr="00BB1D68">
        <w:rPr>
          <w:rStyle w:val="HideTWBExt"/>
          <w:b w:val="0"/>
        </w:rPr>
        <w:t>&lt;RepeatBlock-By&gt;&lt;Members&gt;</w:t>
      </w:r>
      <w:r w:rsidRPr="00BB1D68">
        <w:t>François-Xavier Bellamy, Lukas Mandl, Alice Teodorescu Måwe, Sander Smit, Loránt Vincze, Lena Düpont, Tomas Tobé, Rasa Juknevičienė, Jeroen Lenaers, Karlo Ressler</w:t>
      </w:r>
      <w:r w:rsidRPr="00BB1D68">
        <w:rPr>
          <w:rStyle w:val="HideTWBExt"/>
          <w:b w:val="0"/>
        </w:rPr>
        <w:t>&lt;/Members&gt;</w:t>
      </w:r>
    </w:p>
    <w:p w14:paraId="76181C8C" w14:textId="77777777" w:rsidR="00940181" w:rsidRPr="00BB1D68" w:rsidRDefault="00940181" w:rsidP="00940181">
      <w:pPr>
        <w:pStyle w:val="NormalBold"/>
      </w:pPr>
      <w:r w:rsidRPr="00BB1D68">
        <w:rPr>
          <w:rStyle w:val="HideTWBExt"/>
          <w:b w:val="0"/>
        </w:rPr>
        <w:t>&lt;/RepeatBlock-By&gt;</w:t>
      </w:r>
    </w:p>
    <w:p w14:paraId="160C1D06"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69C233E3" w14:textId="77777777" w:rsidR="00940181" w:rsidRPr="00BB1D68" w:rsidRDefault="00940181" w:rsidP="00940181">
      <w:pPr>
        <w:pStyle w:val="NormalBold"/>
      </w:pPr>
      <w:r w:rsidRPr="00BB1D68">
        <w:rPr>
          <w:rStyle w:val="HideTWBExt"/>
          <w:b w:val="0"/>
        </w:rPr>
        <w:t>&lt;Article&gt;</w:t>
      </w:r>
      <w:r w:rsidRPr="00BB1D68">
        <w:t>Articolul 28 – alineatul 2</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6972EDA1" w14:textId="77777777" w:rsidTr="007E330F">
        <w:trPr>
          <w:trHeight w:hRule="exact" w:val="240"/>
          <w:jc w:val="center"/>
        </w:trPr>
        <w:tc>
          <w:tcPr>
            <w:tcW w:w="9752" w:type="dxa"/>
            <w:gridSpan w:val="2"/>
            <w:tcBorders>
              <w:top w:val="nil"/>
              <w:left w:val="nil"/>
              <w:bottom w:val="nil"/>
              <w:right w:val="nil"/>
            </w:tcBorders>
          </w:tcPr>
          <w:p w14:paraId="5A4D7AF5" w14:textId="77777777" w:rsidR="00940181" w:rsidRPr="00BB1D68" w:rsidRDefault="00940181" w:rsidP="007E330F"/>
        </w:tc>
      </w:tr>
      <w:tr w:rsidR="00477BAC" w:rsidRPr="00BB1D68" w14:paraId="19998718" w14:textId="77777777" w:rsidTr="007E330F">
        <w:trPr>
          <w:trHeight w:val="240"/>
          <w:jc w:val="center"/>
        </w:trPr>
        <w:tc>
          <w:tcPr>
            <w:tcW w:w="4876" w:type="dxa"/>
            <w:tcBorders>
              <w:top w:val="nil"/>
              <w:left w:val="nil"/>
              <w:bottom w:val="nil"/>
              <w:right w:val="nil"/>
            </w:tcBorders>
          </w:tcPr>
          <w:p w14:paraId="79133784"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7145B0B8" w14:textId="77777777" w:rsidR="00940181" w:rsidRPr="00BB1D68" w:rsidRDefault="00940181" w:rsidP="007E330F">
            <w:pPr>
              <w:pStyle w:val="AmColumnHeading"/>
            </w:pPr>
            <w:r w:rsidRPr="00BB1D68">
              <w:t>Amendamentul</w:t>
            </w:r>
          </w:p>
        </w:tc>
      </w:tr>
      <w:tr w:rsidR="00477BAC" w:rsidRPr="00BB1D68" w14:paraId="77D17FAC" w14:textId="77777777" w:rsidTr="007E330F">
        <w:trPr>
          <w:jc w:val="center"/>
        </w:trPr>
        <w:tc>
          <w:tcPr>
            <w:tcW w:w="4876" w:type="dxa"/>
            <w:tcBorders>
              <w:top w:val="nil"/>
              <w:left w:val="nil"/>
              <w:bottom w:val="nil"/>
              <w:right w:val="nil"/>
            </w:tcBorders>
          </w:tcPr>
          <w:p w14:paraId="31E06E20" w14:textId="77777777" w:rsidR="00940181" w:rsidRPr="00BB1D68" w:rsidRDefault="00940181" w:rsidP="007E330F">
            <w:pPr>
              <w:pStyle w:val="Normal6a"/>
            </w:pPr>
            <w:r w:rsidRPr="00BB1D68">
              <w:rPr>
                <w:b/>
                <w:i/>
              </w:rPr>
              <w:t>2.</w:t>
            </w:r>
            <w:r w:rsidRPr="00BB1D68">
              <w:tab/>
            </w:r>
            <w:r w:rsidRPr="00BB1D68">
              <w:rPr>
                <w:b/>
                <w:i/>
              </w:rPr>
              <w:t>Resortisanților țărilor terțe li se acordă dreptul de a depune o cerere de suspendare a executării unei decizii de returnare înainte de expirarea termenului în care aceștia își pot exercita dreptul la o cale de atac efectivă în fața unei autorități judiciare de prim grad de jurisdicție menționat la articolul 27. O autoritate judiciară are competența de a decide, în urma unei examinări atât a elementelor de fapt, cât și a elementelor de drept, dacă executarea deciziei de returnare ar trebui să fie suspendată până la soluționarea căii de atac. Executarea deciziei de returnare se suspendă în cazul în care există un risc de încălcare a principiului nereturnării.</w:t>
            </w:r>
          </w:p>
        </w:tc>
        <w:tc>
          <w:tcPr>
            <w:tcW w:w="4876" w:type="dxa"/>
            <w:tcBorders>
              <w:top w:val="nil"/>
              <w:left w:val="nil"/>
              <w:bottom w:val="nil"/>
              <w:right w:val="nil"/>
            </w:tcBorders>
          </w:tcPr>
          <w:p w14:paraId="09ED8344" w14:textId="77777777" w:rsidR="00940181" w:rsidRPr="00BB1D68" w:rsidRDefault="00940181" w:rsidP="007E330F">
            <w:pPr>
              <w:pStyle w:val="Normal6a"/>
            </w:pPr>
            <w:r w:rsidRPr="00BB1D68">
              <w:rPr>
                <w:b/>
                <w:i/>
              </w:rPr>
              <w:t>eliminat</w:t>
            </w:r>
          </w:p>
        </w:tc>
      </w:tr>
    </w:tbl>
    <w:p w14:paraId="3B1BDDA0"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37120B95" w14:textId="77777777" w:rsidR="00940181" w:rsidRPr="00BB1D68" w:rsidRDefault="00940181" w:rsidP="00940181">
      <w:r w:rsidRPr="00BB1D68">
        <w:rPr>
          <w:rStyle w:val="HideTWBExt"/>
        </w:rPr>
        <w:t>&lt;/Amend&gt;</w:t>
      </w:r>
    </w:p>
    <w:p w14:paraId="3F5D8373"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1762</w:t>
      </w:r>
      <w:r w:rsidRPr="00BB1D68">
        <w:rPr>
          <w:rStyle w:val="HideTWBExt"/>
          <w:b w:val="0"/>
        </w:rPr>
        <w:t>&lt;/NumAm&gt;</w:t>
      </w:r>
    </w:p>
    <w:p w14:paraId="0188A594" w14:textId="77777777" w:rsidR="00940181" w:rsidRPr="00BB1D68" w:rsidRDefault="00940181" w:rsidP="00940181">
      <w:pPr>
        <w:pStyle w:val="NormalBold"/>
      </w:pPr>
      <w:r w:rsidRPr="00BB1D68">
        <w:rPr>
          <w:rStyle w:val="HideTWBExt"/>
          <w:b w:val="0"/>
        </w:rPr>
        <w:t>&lt;RepeatBlock-By&gt;&lt;Members&gt;</w:t>
      </w:r>
      <w:r w:rsidRPr="00BB1D68">
        <w:t>Murielle Laurent, Ana Catarina Mendes, Emma Rafowicz, Matjaž Nemec, Marco Tarquinio, Francisco Assis, Birgit Sippel, Cecilia Strada</w:t>
      </w:r>
      <w:r w:rsidRPr="00BB1D68">
        <w:rPr>
          <w:rStyle w:val="HideTWBExt"/>
          <w:b w:val="0"/>
        </w:rPr>
        <w:t>&lt;/Members&gt;</w:t>
      </w:r>
    </w:p>
    <w:p w14:paraId="7244C739" w14:textId="77777777" w:rsidR="00940181" w:rsidRPr="00BB1D68" w:rsidRDefault="00940181" w:rsidP="00940181">
      <w:pPr>
        <w:pStyle w:val="NormalBold"/>
      </w:pPr>
      <w:r w:rsidRPr="00BB1D68">
        <w:rPr>
          <w:rStyle w:val="HideTWBExt"/>
          <w:b w:val="0"/>
        </w:rPr>
        <w:t>&lt;/RepeatBlock-By&gt;</w:t>
      </w:r>
    </w:p>
    <w:p w14:paraId="539BD935"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1CE8A33E" w14:textId="77777777" w:rsidR="00940181" w:rsidRPr="00BB1D68" w:rsidRDefault="00940181" w:rsidP="00940181">
      <w:pPr>
        <w:pStyle w:val="NormalBold"/>
      </w:pPr>
      <w:r w:rsidRPr="00BB1D68">
        <w:rPr>
          <w:rStyle w:val="HideTWBExt"/>
          <w:b w:val="0"/>
        </w:rPr>
        <w:t>&lt;Article&gt;</w:t>
      </w:r>
      <w:r w:rsidRPr="00BB1D68">
        <w:t>Articolul 28 – alineatul 2</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48215720" w14:textId="77777777" w:rsidTr="007E330F">
        <w:trPr>
          <w:trHeight w:hRule="exact" w:val="240"/>
          <w:jc w:val="center"/>
        </w:trPr>
        <w:tc>
          <w:tcPr>
            <w:tcW w:w="9752" w:type="dxa"/>
            <w:gridSpan w:val="2"/>
            <w:tcBorders>
              <w:top w:val="nil"/>
              <w:left w:val="nil"/>
              <w:bottom w:val="nil"/>
              <w:right w:val="nil"/>
            </w:tcBorders>
          </w:tcPr>
          <w:p w14:paraId="23CB44F6" w14:textId="77777777" w:rsidR="00940181" w:rsidRPr="00BB1D68" w:rsidRDefault="00940181" w:rsidP="007E330F"/>
        </w:tc>
      </w:tr>
      <w:tr w:rsidR="00477BAC" w:rsidRPr="00BB1D68" w14:paraId="3F60C54B" w14:textId="77777777" w:rsidTr="007E330F">
        <w:trPr>
          <w:trHeight w:val="240"/>
          <w:jc w:val="center"/>
        </w:trPr>
        <w:tc>
          <w:tcPr>
            <w:tcW w:w="4876" w:type="dxa"/>
            <w:tcBorders>
              <w:top w:val="nil"/>
              <w:left w:val="nil"/>
              <w:bottom w:val="nil"/>
              <w:right w:val="nil"/>
            </w:tcBorders>
          </w:tcPr>
          <w:p w14:paraId="42184496"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380BFFCA" w14:textId="77777777" w:rsidR="00940181" w:rsidRPr="00BB1D68" w:rsidRDefault="00940181" w:rsidP="007E330F">
            <w:pPr>
              <w:pStyle w:val="AmColumnHeading"/>
            </w:pPr>
            <w:r w:rsidRPr="00BB1D68">
              <w:t>Amendamentul</w:t>
            </w:r>
          </w:p>
        </w:tc>
      </w:tr>
      <w:tr w:rsidR="00477BAC" w:rsidRPr="00BB1D68" w14:paraId="7301672D" w14:textId="77777777" w:rsidTr="007E330F">
        <w:trPr>
          <w:jc w:val="center"/>
        </w:trPr>
        <w:tc>
          <w:tcPr>
            <w:tcW w:w="4876" w:type="dxa"/>
            <w:tcBorders>
              <w:top w:val="nil"/>
              <w:left w:val="nil"/>
              <w:bottom w:val="nil"/>
              <w:right w:val="nil"/>
            </w:tcBorders>
          </w:tcPr>
          <w:p w14:paraId="7E7DB113" w14:textId="77777777" w:rsidR="00940181" w:rsidRPr="00BB1D68" w:rsidRDefault="00940181" w:rsidP="007E330F">
            <w:pPr>
              <w:pStyle w:val="Normal6a"/>
            </w:pPr>
            <w:r w:rsidRPr="00BB1D68">
              <w:rPr>
                <w:b/>
                <w:i/>
              </w:rPr>
              <w:t>2.</w:t>
            </w:r>
            <w:r w:rsidRPr="00BB1D68">
              <w:tab/>
            </w:r>
            <w:r w:rsidRPr="00BB1D68">
              <w:rPr>
                <w:b/>
                <w:i/>
              </w:rPr>
              <w:t xml:space="preserve">Resortisanților țărilor terțe li se acordă dreptul de a depune o cerere de suspendare a executării unei decizii de </w:t>
            </w:r>
            <w:r w:rsidRPr="00BB1D68">
              <w:rPr>
                <w:b/>
                <w:i/>
              </w:rPr>
              <w:lastRenderedPageBreak/>
              <w:t>returnare înainte de expirarea termenului în care aceștia își pot exercita dreptul la o cale de atac efectivă în fața unei autorități judiciare de prim grad de jurisdicție menționat la articolul 27. O autoritate judiciară are competența de a decide, în urma unei examinări atât a elementelor de fapt, cât și a elementelor de drept, dacă executarea deciziei de returnare ar trebui să fie suspendată până la soluționarea căii de atac. Executarea deciziei de returnare se suspendă în cazul în care există un risc de încălcare a principiului nereturnării.</w:t>
            </w:r>
          </w:p>
        </w:tc>
        <w:tc>
          <w:tcPr>
            <w:tcW w:w="4876" w:type="dxa"/>
            <w:tcBorders>
              <w:top w:val="nil"/>
              <w:left w:val="nil"/>
              <w:bottom w:val="nil"/>
              <w:right w:val="nil"/>
            </w:tcBorders>
          </w:tcPr>
          <w:p w14:paraId="36FF1625" w14:textId="77777777" w:rsidR="00940181" w:rsidRPr="00BB1D68" w:rsidRDefault="00940181" w:rsidP="007E330F">
            <w:pPr>
              <w:pStyle w:val="Normal6a"/>
            </w:pPr>
            <w:r w:rsidRPr="00BB1D68">
              <w:rPr>
                <w:b/>
                <w:i/>
              </w:rPr>
              <w:lastRenderedPageBreak/>
              <w:t>eliminat</w:t>
            </w:r>
          </w:p>
        </w:tc>
      </w:tr>
    </w:tbl>
    <w:p w14:paraId="17E00C1B"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093D2AE0" w14:textId="77777777" w:rsidR="00940181" w:rsidRPr="00BB1D68" w:rsidRDefault="00940181" w:rsidP="00940181">
      <w:pPr>
        <w:pStyle w:val="AmJustTitle"/>
      </w:pPr>
      <w:r w:rsidRPr="00BB1D68">
        <w:rPr>
          <w:rStyle w:val="HideTWBExt"/>
          <w:i w:val="0"/>
        </w:rPr>
        <w:t>&lt;TitreJust&gt;</w:t>
      </w:r>
      <w:r w:rsidRPr="00BB1D68">
        <w:t>Justificare</w:t>
      </w:r>
      <w:r w:rsidRPr="00BB1D68">
        <w:rPr>
          <w:rStyle w:val="HideTWBExt"/>
          <w:i w:val="0"/>
        </w:rPr>
        <w:t>&lt;/TitreJust&gt;</w:t>
      </w:r>
    </w:p>
    <w:p w14:paraId="0AA2764C" w14:textId="77777777" w:rsidR="00940181" w:rsidRPr="00BB1D68" w:rsidRDefault="00940181" w:rsidP="00940181">
      <w:pPr>
        <w:pStyle w:val="AmJustText"/>
      </w:pPr>
      <w:r w:rsidRPr="00BB1D68">
        <w:t>Aceasta este o etapă birocratică inutilă care nu face decât să creeze confuzie în legătură cu decizia privind fondul deciziei de returnare și o posibilă decizie privind suspendarea executării deciziei de returnare în timp ce instanța decide cu privire la fondul deciziei de returnare.</w:t>
      </w:r>
    </w:p>
    <w:p w14:paraId="15A0E773" w14:textId="77777777" w:rsidR="00940181" w:rsidRPr="00BB1D68" w:rsidRDefault="00940181" w:rsidP="00940181">
      <w:r w:rsidRPr="00BB1D68">
        <w:rPr>
          <w:rStyle w:val="HideTWBExt"/>
        </w:rPr>
        <w:t>&lt;/Amend&gt;</w:t>
      </w:r>
    </w:p>
    <w:p w14:paraId="3BBCF7A1"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1763</w:t>
      </w:r>
      <w:r w:rsidRPr="00BB1D68">
        <w:rPr>
          <w:rStyle w:val="HideTWBExt"/>
          <w:b w:val="0"/>
        </w:rPr>
        <w:t>&lt;/NumAm&gt;</w:t>
      </w:r>
    </w:p>
    <w:p w14:paraId="5B74A61E" w14:textId="77777777" w:rsidR="00940181" w:rsidRPr="00BB1D68" w:rsidRDefault="00940181" w:rsidP="00940181">
      <w:pPr>
        <w:pStyle w:val="NormalBold"/>
      </w:pPr>
      <w:r w:rsidRPr="00BB1D68">
        <w:rPr>
          <w:rStyle w:val="HideTWBExt"/>
          <w:b w:val="0"/>
        </w:rPr>
        <w:t>&lt;RepeatBlock-By&gt;&lt;Members&gt;</w:t>
      </w:r>
      <w:r w:rsidRPr="00BB1D68">
        <w:t>Marieke Ehlers</w:t>
      </w:r>
      <w:r w:rsidRPr="00BB1D68">
        <w:rPr>
          <w:rStyle w:val="HideTWBExt"/>
          <w:b w:val="0"/>
        </w:rPr>
        <w:t>&lt;/Members&gt;</w:t>
      </w:r>
    </w:p>
    <w:p w14:paraId="2515A371" w14:textId="77777777" w:rsidR="00940181" w:rsidRPr="00BB1D68" w:rsidRDefault="00940181" w:rsidP="00940181">
      <w:r w:rsidRPr="00BB1D68">
        <w:rPr>
          <w:rStyle w:val="HideTWBExt"/>
        </w:rPr>
        <w:t>&lt;AuNomDe&gt;</w:t>
      </w:r>
      <w:r w:rsidRPr="00BB1D68">
        <w:rPr>
          <w:rStyle w:val="HideTWBInt"/>
        </w:rPr>
        <w:t>{PfE}</w:t>
      </w:r>
      <w:r w:rsidRPr="00BB1D68">
        <w:t>în numele Grupului PfE</w:t>
      </w:r>
      <w:r w:rsidRPr="00BB1D68">
        <w:rPr>
          <w:rStyle w:val="HideTWBExt"/>
        </w:rPr>
        <w:t>&lt;/AuNomDe&gt;</w:t>
      </w:r>
    </w:p>
    <w:p w14:paraId="4A2BF806" w14:textId="77777777" w:rsidR="00940181" w:rsidRPr="00BB1D68" w:rsidRDefault="00940181" w:rsidP="00940181">
      <w:pPr>
        <w:pStyle w:val="NormalBold"/>
      </w:pPr>
      <w:r w:rsidRPr="00BB1D68">
        <w:rPr>
          <w:rStyle w:val="HideTWBExt"/>
          <w:b w:val="0"/>
        </w:rPr>
        <w:t>&lt;/RepeatBlock-By&gt;</w:t>
      </w:r>
    </w:p>
    <w:p w14:paraId="13D6CD15"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32865C5F" w14:textId="77777777" w:rsidR="00940181" w:rsidRPr="00BB1D68" w:rsidRDefault="00940181" w:rsidP="00940181">
      <w:pPr>
        <w:pStyle w:val="NormalBold"/>
      </w:pPr>
      <w:r w:rsidRPr="00BB1D68">
        <w:rPr>
          <w:rStyle w:val="HideTWBExt"/>
          <w:b w:val="0"/>
        </w:rPr>
        <w:t>&lt;Article&gt;</w:t>
      </w:r>
      <w:r w:rsidRPr="00BB1D68">
        <w:t>Articolul 28 – alineatul 2</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78BC9E17" w14:textId="77777777" w:rsidTr="007E330F">
        <w:trPr>
          <w:trHeight w:hRule="exact" w:val="240"/>
          <w:jc w:val="center"/>
        </w:trPr>
        <w:tc>
          <w:tcPr>
            <w:tcW w:w="9752" w:type="dxa"/>
            <w:gridSpan w:val="2"/>
            <w:tcBorders>
              <w:top w:val="nil"/>
              <w:left w:val="nil"/>
              <w:bottom w:val="nil"/>
              <w:right w:val="nil"/>
            </w:tcBorders>
          </w:tcPr>
          <w:p w14:paraId="679275C3" w14:textId="77777777" w:rsidR="00940181" w:rsidRPr="00BB1D68" w:rsidRDefault="00940181" w:rsidP="007E330F"/>
        </w:tc>
      </w:tr>
      <w:tr w:rsidR="00477BAC" w:rsidRPr="00BB1D68" w14:paraId="30187A21" w14:textId="77777777" w:rsidTr="007E330F">
        <w:trPr>
          <w:trHeight w:val="240"/>
          <w:jc w:val="center"/>
        </w:trPr>
        <w:tc>
          <w:tcPr>
            <w:tcW w:w="4876" w:type="dxa"/>
            <w:tcBorders>
              <w:top w:val="nil"/>
              <w:left w:val="nil"/>
              <w:bottom w:val="nil"/>
              <w:right w:val="nil"/>
            </w:tcBorders>
          </w:tcPr>
          <w:p w14:paraId="7709D9E7"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4FF9755E" w14:textId="77777777" w:rsidR="00940181" w:rsidRPr="00BB1D68" w:rsidRDefault="00940181" w:rsidP="007E330F">
            <w:pPr>
              <w:pStyle w:val="AmColumnHeading"/>
            </w:pPr>
            <w:r w:rsidRPr="00BB1D68">
              <w:t>Amendamentul</w:t>
            </w:r>
          </w:p>
        </w:tc>
      </w:tr>
      <w:tr w:rsidR="00477BAC" w:rsidRPr="00BB1D68" w14:paraId="6DD25147" w14:textId="77777777" w:rsidTr="007E330F">
        <w:trPr>
          <w:jc w:val="center"/>
        </w:trPr>
        <w:tc>
          <w:tcPr>
            <w:tcW w:w="4876" w:type="dxa"/>
            <w:tcBorders>
              <w:top w:val="nil"/>
              <w:left w:val="nil"/>
              <w:bottom w:val="nil"/>
              <w:right w:val="nil"/>
            </w:tcBorders>
          </w:tcPr>
          <w:p w14:paraId="36121BCE" w14:textId="77777777" w:rsidR="00940181" w:rsidRPr="00BB1D68" w:rsidRDefault="00940181" w:rsidP="007E330F">
            <w:pPr>
              <w:pStyle w:val="Normal6a"/>
            </w:pPr>
            <w:r w:rsidRPr="00BB1D68">
              <w:rPr>
                <w:b/>
                <w:i/>
              </w:rPr>
              <w:t>2.</w:t>
            </w:r>
            <w:r w:rsidRPr="00BB1D68">
              <w:tab/>
            </w:r>
            <w:r w:rsidRPr="00BB1D68">
              <w:rPr>
                <w:b/>
                <w:i/>
              </w:rPr>
              <w:t xml:space="preserve">Resortisanților țărilor terțe li se acordă dreptul de a depune o cerere de suspendare a executării unei decizii de returnare înainte de expirarea termenului în care aceștia își pot exercita dreptul la o cale de atac efectivă în fața unei autorități judiciare de prim grad de jurisdicție menționat la articolul 27. O autoritate judiciară are competența de a decide, în urma unei examinări atât a elementelor de fapt, cât și a elementelor de drept, dacă executarea deciziei de returnare ar trebui să fie suspendată până la soluționarea căii de atac. Executarea deciziei de </w:t>
            </w:r>
            <w:r w:rsidRPr="00BB1D68">
              <w:rPr>
                <w:b/>
                <w:i/>
              </w:rPr>
              <w:lastRenderedPageBreak/>
              <w:t>returnare se suspendă în cazul în care există un risc de încălcare a principiului nereturnării.</w:t>
            </w:r>
          </w:p>
        </w:tc>
        <w:tc>
          <w:tcPr>
            <w:tcW w:w="4876" w:type="dxa"/>
            <w:tcBorders>
              <w:top w:val="nil"/>
              <w:left w:val="nil"/>
              <w:bottom w:val="nil"/>
              <w:right w:val="nil"/>
            </w:tcBorders>
          </w:tcPr>
          <w:p w14:paraId="6FC1832D" w14:textId="77777777" w:rsidR="00940181" w:rsidRPr="00BB1D68" w:rsidRDefault="00940181" w:rsidP="007E330F">
            <w:pPr>
              <w:pStyle w:val="Normal6a"/>
            </w:pPr>
            <w:r w:rsidRPr="00BB1D68">
              <w:rPr>
                <w:b/>
                <w:i/>
              </w:rPr>
              <w:lastRenderedPageBreak/>
              <w:t>eliminat</w:t>
            </w:r>
          </w:p>
        </w:tc>
      </w:tr>
    </w:tbl>
    <w:p w14:paraId="3884FB6B"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60ADFDA1" w14:textId="77777777" w:rsidR="00940181" w:rsidRPr="00BB1D68" w:rsidRDefault="00940181" w:rsidP="00940181">
      <w:r w:rsidRPr="00BB1D68">
        <w:rPr>
          <w:rStyle w:val="HideTWBExt"/>
        </w:rPr>
        <w:t>&lt;/Amend&gt;</w:t>
      </w:r>
    </w:p>
    <w:p w14:paraId="5288E6A1"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1764</w:t>
      </w:r>
      <w:r w:rsidRPr="00BB1D68">
        <w:rPr>
          <w:rStyle w:val="HideTWBExt"/>
          <w:b w:val="0"/>
        </w:rPr>
        <w:t>&lt;/NumAm&gt;</w:t>
      </w:r>
    </w:p>
    <w:p w14:paraId="69048301" w14:textId="77777777" w:rsidR="00940181" w:rsidRPr="00BB1D68" w:rsidRDefault="00940181" w:rsidP="00940181">
      <w:pPr>
        <w:pStyle w:val="NormalBold"/>
      </w:pPr>
      <w:r w:rsidRPr="00BB1D68">
        <w:rPr>
          <w:rStyle w:val="HideTWBExt"/>
          <w:b w:val="0"/>
        </w:rPr>
        <w:t>&lt;RepeatBlock-By&gt;&lt;Members&gt;</w:t>
      </w:r>
      <w:r w:rsidRPr="00BB1D68">
        <w:t>Nadine Morano</w:t>
      </w:r>
      <w:r w:rsidRPr="00BB1D68">
        <w:rPr>
          <w:rStyle w:val="HideTWBExt"/>
          <w:b w:val="0"/>
        </w:rPr>
        <w:t>&lt;/Members&gt;</w:t>
      </w:r>
    </w:p>
    <w:p w14:paraId="6D22B95E" w14:textId="77777777" w:rsidR="00940181" w:rsidRPr="00BB1D68" w:rsidRDefault="00940181" w:rsidP="00940181">
      <w:pPr>
        <w:pStyle w:val="NormalBold"/>
      </w:pPr>
      <w:r w:rsidRPr="00BB1D68">
        <w:rPr>
          <w:rStyle w:val="HideTWBExt"/>
          <w:b w:val="0"/>
        </w:rPr>
        <w:t>&lt;/RepeatBlock-By&gt;</w:t>
      </w:r>
    </w:p>
    <w:p w14:paraId="682E3C96"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50D746FE" w14:textId="77777777" w:rsidR="00940181" w:rsidRPr="00BB1D68" w:rsidRDefault="00940181" w:rsidP="00940181">
      <w:pPr>
        <w:pStyle w:val="NormalBold"/>
      </w:pPr>
      <w:r w:rsidRPr="00BB1D68">
        <w:rPr>
          <w:rStyle w:val="HideTWBExt"/>
          <w:b w:val="0"/>
        </w:rPr>
        <w:t>&lt;Article&gt;</w:t>
      </w:r>
      <w:r w:rsidRPr="00BB1D68">
        <w:t>Articolul 28 – alineatul 2</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2FF42032" w14:textId="77777777" w:rsidTr="007E330F">
        <w:trPr>
          <w:trHeight w:hRule="exact" w:val="240"/>
          <w:jc w:val="center"/>
        </w:trPr>
        <w:tc>
          <w:tcPr>
            <w:tcW w:w="9752" w:type="dxa"/>
            <w:gridSpan w:val="2"/>
            <w:tcBorders>
              <w:top w:val="nil"/>
              <w:left w:val="nil"/>
              <w:bottom w:val="nil"/>
              <w:right w:val="nil"/>
            </w:tcBorders>
          </w:tcPr>
          <w:p w14:paraId="6DCB6BD1" w14:textId="77777777" w:rsidR="00940181" w:rsidRPr="00BB1D68" w:rsidRDefault="00940181" w:rsidP="007E330F"/>
        </w:tc>
      </w:tr>
      <w:tr w:rsidR="00477BAC" w:rsidRPr="00BB1D68" w14:paraId="1B6E9550" w14:textId="77777777" w:rsidTr="007E330F">
        <w:trPr>
          <w:trHeight w:val="240"/>
          <w:jc w:val="center"/>
        </w:trPr>
        <w:tc>
          <w:tcPr>
            <w:tcW w:w="4876" w:type="dxa"/>
            <w:tcBorders>
              <w:top w:val="nil"/>
              <w:left w:val="nil"/>
              <w:bottom w:val="nil"/>
              <w:right w:val="nil"/>
            </w:tcBorders>
          </w:tcPr>
          <w:p w14:paraId="4383EDF6"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374CE15E" w14:textId="77777777" w:rsidR="00940181" w:rsidRPr="00BB1D68" w:rsidRDefault="00940181" w:rsidP="007E330F">
            <w:pPr>
              <w:pStyle w:val="AmColumnHeading"/>
            </w:pPr>
            <w:r w:rsidRPr="00BB1D68">
              <w:t>Amendamentul</w:t>
            </w:r>
          </w:p>
        </w:tc>
      </w:tr>
      <w:tr w:rsidR="00477BAC" w:rsidRPr="00BB1D68" w14:paraId="34D0448B" w14:textId="77777777" w:rsidTr="007E330F">
        <w:trPr>
          <w:jc w:val="center"/>
        </w:trPr>
        <w:tc>
          <w:tcPr>
            <w:tcW w:w="4876" w:type="dxa"/>
            <w:tcBorders>
              <w:top w:val="nil"/>
              <w:left w:val="nil"/>
              <w:bottom w:val="nil"/>
              <w:right w:val="nil"/>
            </w:tcBorders>
          </w:tcPr>
          <w:p w14:paraId="7C62E072" w14:textId="77777777" w:rsidR="00940181" w:rsidRPr="00BB1D68" w:rsidRDefault="00940181" w:rsidP="007E330F">
            <w:pPr>
              <w:pStyle w:val="Normal6a"/>
            </w:pPr>
            <w:r w:rsidRPr="00BB1D68">
              <w:t>2.</w:t>
            </w:r>
            <w:r w:rsidRPr="00BB1D68">
              <w:tab/>
              <w:t xml:space="preserve">Resortisanților țărilor terțe li se acordă dreptul de a depune o cerere de suspendare a executării unei decizii de returnare înainte de expirarea termenului în care aceștia își pot exercita dreptul la o cale de atac efectivă în fața unei autorități judiciare de prim grad de jurisdicție menționat la articolul 27. O autoritate judiciară are competența de a decide, în urma unei examinări atât a elementelor de fapt, cât și a elementelor de drept, dacă executarea deciziei de returnare ar trebui să fie suspendată până la soluționarea căii de atac. Executarea deciziei de returnare </w:t>
            </w:r>
            <w:r w:rsidRPr="00BB1D68">
              <w:rPr>
                <w:b/>
                <w:bCs/>
                <w:i/>
                <w:iCs/>
              </w:rPr>
              <w:t>se suspendă</w:t>
            </w:r>
            <w:r w:rsidRPr="00BB1D68">
              <w:t xml:space="preserve"> în cazul în care există un risc de încălcare a principiului nereturnării.</w:t>
            </w:r>
          </w:p>
        </w:tc>
        <w:tc>
          <w:tcPr>
            <w:tcW w:w="4876" w:type="dxa"/>
            <w:tcBorders>
              <w:top w:val="nil"/>
              <w:left w:val="nil"/>
              <w:bottom w:val="nil"/>
              <w:right w:val="nil"/>
            </w:tcBorders>
          </w:tcPr>
          <w:p w14:paraId="78497311" w14:textId="77777777" w:rsidR="00940181" w:rsidRPr="00BB1D68" w:rsidRDefault="00940181" w:rsidP="007E330F">
            <w:pPr>
              <w:pStyle w:val="Normal6a"/>
            </w:pPr>
            <w:r w:rsidRPr="00BB1D68">
              <w:t>2.</w:t>
            </w:r>
            <w:r w:rsidRPr="00BB1D68">
              <w:tab/>
              <w:t xml:space="preserve">Resortisanților țărilor terțe li se acordă dreptul de a depune o cerere de suspendare a executării unei decizii de returnare înainte de expirarea termenului în care aceștia își pot exercita dreptul la o cale de atac efectivă în fața unei autorități judiciare de prim grad de jurisdicție menționat la articolul 27. O autoritate judiciară are competența de a decide, în urma unei examinări atât a elementelor de fapt, cât și a elementelor de drept, dacă executarea deciziei de returnare ar trebui să fie suspendată până la soluționarea căii de atac. Executarea deciziei de returnare </w:t>
            </w:r>
            <w:r w:rsidRPr="00BB1D68">
              <w:rPr>
                <w:b/>
                <w:bCs/>
                <w:i/>
                <w:iCs/>
              </w:rPr>
              <w:t>poate fi suspendată</w:t>
            </w:r>
            <w:r w:rsidRPr="00BB1D68">
              <w:t xml:space="preserve"> în cazul în care există un risc de încălcare a principiului nereturnării</w:t>
            </w:r>
            <w:r w:rsidRPr="00BB1D68">
              <w:rPr>
                <w:b/>
                <w:bCs/>
                <w:i/>
                <w:iCs/>
              </w:rPr>
              <w:t>, cu excepția cazului în care resortisantul țării terțe reprezintă un risc pentru securitate</w:t>
            </w:r>
            <w:r w:rsidRPr="00BB1D68">
              <w:t xml:space="preserve">. </w:t>
            </w:r>
            <w:r w:rsidRPr="00BB1D68">
              <w:rPr>
                <w:b/>
                <w:i/>
              </w:rPr>
              <w:t>În acest caz, autoritatea judiciară poate autoriza transferul resortisantului țării terțe către o țară în care acesta a locuit înainte de a ajunge pe teritoriul Uniunii sau către o țară terță cu care Uniunea Europeană sau statul membru a încheiat un acord de transfer.</w:t>
            </w:r>
          </w:p>
        </w:tc>
      </w:tr>
    </w:tbl>
    <w:p w14:paraId="34E25B98"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{FR}</w:t>
      </w:r>
      <w:r w:rsidRPr="00BB1D68">
        <w:t>fr</w:t>
      </w:r>
      <w:r w:rsidRPr="00BB1D68">
        <w:rPr>
          <w:rStyle w:val="HideTWBExt"/>
        </w:rPr>
        <w:t>&lt;/Original&gt;</w:t>
      </w:r>
    </w:p>
    <w:p w14:paraId="6AE09A8D" w14:textId="77777777" w:rsidR="00940181" w:rsidRPr="00BB1D68" w:rsidRDefault="00940181" w:rsidP="00940181">
      <w:r w:rsidRPr="00BB1D68">
        <w:rPr>
          <w:rStyle w:val="HideTWBExt"/>
        </w:rPr>
        <w:t>&lt;/Amend&gt;</w:t>
      </w:r>
    </w:p>
    <w:p w14:paraId="2AFDFF92"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1765</w:t>
      </w:r>
      <w:r w:rsidRPr="00BB1D68">
        <w:rPr>
          <w:rStyle w:val="HideTWBExt"/>
          <w:b w:val="0"/>
        </w:rPr>
        <w:t>&lt;/NumAm&gt;</w:t>
      </w:r>
    </w:p>
    <w:p w14:paraId="6D424B85" w14:textId="77777777" w:rsidR="00940181" w:rsidRPr="00BB1D68" w:rsidRDefault="00940181" w:rsidP="00940181">
      <w:pPr>
        <w:pStyle w:val="NormalBold"/>
      </w:pPr>
      <w:r w:rsidRPr="00BB1D68">
        <w:rPr>
          <w:rStyle w:val="HideTWBExt"/>
          <w:b w:val="0"/>
        </w:rPr>
        <w:lastRenderedPageBreak/>
        <w:t>&lt;RepeatBlock-By&gt;&lt;Members&gt;</w:t>
      </w:r>
      <w:r w:rsidRPr="00BB1D68">
        <w:t>Maciej Wąsik, Mariusz Kamiński, Jacek Ozdoba, Jadwiga Wiśniewska</w:t>
      </w:r>
      <w:r w:rsidRPr="00BB1D68">
        <w:rPr>
          <w:rStyle w:val="HideTWBExt"/>
          <w:b w:val="0"/>
        </w:rPr>
        <w:t>&lt;/Members&gt;</w:t>
      </w:r>
    </w:p>
    <w:p w14:paraId="23581219" w14:textId="77777777" w:rsidR="00940181" w:rsidRPr="00BB1D68" w:rsidRDefault="00940181" w:rsidP="00940181">
      <w:pPr>
        <w:pStyle w:val="NormalBold"/>
      </w:pPr>
      <w:r w:rsidRPr="00BB1D68">
        <w:rPr>
          <w:rStyle w:val="HideTWBExt"/>
          <w:b w:val="0"/>
        </w:rPr>
        <w:t>&lt;/RepeatBlock-By&gt;</w:t>
      </w:r>
    </w:p>
    <w:p w14:paraId="04BB0866"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163DF731" w14:textId="77777777" w:rsidR="00940181" w:rsidRPr="00BB1D68" w:rsidRDefault="00940181" w:rsidP="00940181">
      <w:pPr>
        <w:pStyle w:val="NormalBold"/>
      </w:pPr>
      <w:r w:rsidRPr="00BB1D68">
        <w:rPr>
          <w:rStyle w:val="HideTWBExt"/>
          <w:b w:val="0"/>
        </w:rPr>
        <w:t>&lt;Article&gt;</w:t>
      </w:r>
      <w:r w:rsidRPr="00BB1D68">
        <w:t>Articolul 28 – alineatul 2</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6A1A626E" w14:textId="77777777" w:rsidTr="007E330F">
        <w:trPr>
          <w:trHeight w:hRule="exact" w:val="240"/>
          <w:jc w:val="center"/>
        </w:trPr>
        <w:tc>
          <w:tcPr>
            <w:tcW w:w="9752" w:type="dxa"/>
            <w:gridSpan w:val="2"/>
            <w:tcBorders>
              <w:top w:val="nil"/>
              <w:left w:val="nil"/>
              <w:bottom w:val="nil"/>
              <w:right w:val="nil"/>
            </w:tcBorders>
          </w:tcPr>
          <w:p w14:paraId="6240C6E0" w14:textId="77777777" w:rsidR="00940181" w:rsidRPr="00BB1D68" w:rsidRDefault="00940181" w:rsidP="007E330F"/>
        </w:tc>
      </w:tr>
      <w:tr w:rsidR="00477BAC" w:rsidRPr="00BB1D68" w14:paraId="30637A9E" w14:textId="77777777" w:rsidTr="007E330F">
        <w:trPr>
          <w:trHeight w:val="240"/>
          <w:jc w:val="center"/>
        </w:trPr>
        <w:tc>
          <w:tcPr>
            <w:tcW w:w="4876" w:type="dxa"/>
            <w:tcBorders>
              <w:top w:val="nil"/>
              <w:left w:val="nil"/>
              <w:bottom w:val="nil"/>
              <w:right w:val="nil"/>
            </w:tcBorders>
          </w:tcPr>
          <w:p w14:paraId="113EF4C0"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3740149C" w14:textId="77777777" w:rsidR="00940181" w:rsidRPr="00BB1D68" w:rsidRDefault="00940181" w:rsidP="007E330F">
            <w:pPr>
              <w:pStyle w:val="AmColumnHeading"/>
            </w:pPr>
            <w:r w:rsidRPr="00BB1D68">
              <w:t>Amendamentul</w:t>
            </w:r>
          </w:p>
        </w:tc>
      </w:tr>
      <w:tr w:rsidR="00477BAC" w:rsidRPr="00BB1D68" w14:paraId="416DC1B1" w14:textId="77777777" w:rsidTr="007E330F">
        <w:trPr>
          <w:jc w:val="center"/>
        </w:trPr>
        <w:tc>
          <w:tcPr>
            <w:tcW w:w="4876" w:type="dxa"/>
            <w:tcBorders>
              <w:top w:val="nil"/>
              <w:left w:val="nil"/>
              <w:bottom w:val="nil"/>
              <w:right w:val="nil"/>
            </w:tcBorders>
          </w:tcPr>
          <w:p w14:paraId="7363BFFC" w14:textId="77777777" w:rsidR="00940181" w:rsidRPr="00BB1D68" w:rsidRDefault="00940181" w:rsidP="007E330F">
            <w:pPr>
              <w:pStyle w:val="Normal6a"/>
            </w:pPr>
            <w:r w:rsidRPr="00BB1D68">
              <w:t>2.</w:t>
            </w:r>
            <w:r w:rsidRPr="00BB1D68">
              <w:tab/>
              <w:t xml:space="preserve">Resortisanților țărilor terțe li se acordă dreptul de a depune o cerere de suspendare a executării unei decizii de returnare înainte de expirarea termenului în care aceștia își pot exercita dreptul la o cale de atac efectivă în fața unei autorități judiciare de prim grad de jurisdicție menționat la articolul 27. O autoritate judiciară are competența de a decide, în urma unei examinări atât a elementelor de fapt, cât și a elementelor de drept, dacă executarea deciziei de returnare ar trebui să fie suspendată până la soluționarea căii de atac. </w:t>
            </w:r>
            <w:r w:rsidRPr="00BB1D68">
              <w:rPr>
                <w:b/>
                <w:i/>
              </w:rPr>
              <w:t>Executarea deciziei de returnare se suspendă în cazul în care există un risc de încălcare a principiului nereturnării.</w:t>
            </w:r>
          </w:p>
        </w:tc>
        <w:tc>
          <w:tcPr>
            <w:tcW w:w="4876" w:type="dxa"/>
            <w:tcBorders>
              <w:top w:val="nil"/>
              <w:left w:val="nil"/>
              <w:bottom w:val="nil"/>
              <w:right w:val="nil"/>
            </w:tcBorders>
          </w:tcPr>
          <w:p w14:paraId="54C9166A" w14:textId="77777777" w:rsidR="00940181" w:rsidRPr="00BB1D68" w:rsidRDefault="00940181" w:rsidP="007E330F">
            <w:pPr>
              <w:pStyle w:val="Normal6a"/>
            </w:pPr>
            <w:r w:rsidRPr="00BB1D68">
              <w:t>2.</w:t>
            </w:r>
            <w:r w:rsidRPr="00BB1D68">
              <w:tab/>
              <w:t xml:space="preserve">Resortisanților țărilor terțe li se acordă dreptul de a depune o cerere de suspendare a executării unei decizii de returnare înainte de expirarea termenului în care aceștia își pot exercita dreptul la o cale de atac efectivă în fața unei autorități judiciare </w:t>
            </w:r>
            <w:r w:rsidRPr="00BB1D68">
              <w:rPr>
                <w:b/>
                <w:bCs/>
                <w:i/>
                <w:iCs/>
              </w:rPr>
              <w:t>sau administrative competente</w:t>
            </w:r>
            <w:r w:rsidRPr="00BB1D68">
              <w:t xml:space="preserve"> de prim grad de jurisdicție menționat la articolul 27. O autoritate judiciară </w:t>
            </w:r>
            <w:r w:rsidRPr="00BB1D68">
              <w:rPr>
                <w:b/>
                <w:bCs/>
                <w:i/>
                <w:iCs/>
              </w:rPr>
              <w:t>sau administrativă</w:t>
            </w:r>
            <w:r w:rsidRPr="00BB1D68">
              <w:t xml:space="preserve"> are competența de a decide, în urma unei examinări atât a elementelor de fapt, cât și a elementelor de drept, dacă executarea deciziei de returnare ar trebui să fie suspendată până la soluționarea căii de atac.</w:t>
            </w:r>
          </w:p>
        </w:tc>
      </w:tr>
    </w:tbl>
    <w:p w14:paraId="2AAC6D55"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33EB1B0A" w14:textId="77777777" w:rsidR="00940181" w:rsidRPr="00BB1D68" w:rsidRDefault="00940181" w:rsidP="00940181">
      <w:r w:rsidRPr="00BB1D68">
        <w:rPr>
          <w:rStyle w:val="HideTWBExt"/>
        </w:rPr>
        <w:t>&lt;/Amend&gt;</w:t>
      </w:r>
    </w:p>
    <w:p w14:paraId="6627D499"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1766</w:t>
      </w:r>
      <w:r w:rsidRPr="00BB1D68">
        <w:rPr>
          <w:rStyle w:val="HideTWBExt"/>
          <w:b w:val="0"/>
        </w:rPr>
        <w:t>&lt;/NumAm&gt;</w:t>
      </w:r>
    </w:p>
    <w:p w14:paraId="2113E4E6" w14:textId="77777777" w:rsidR="00940181" w:rsidRPr="00BB1D68" w:rsidRDefault="00940181" w:rsidP="00940181">
      <w:pPr>
        <w:pStyle w:val="NormalBold"/>
      </w:pPr>
      <w:r w:rsidRPr="00BB1D68">
        <w:rPr>
          <w:rStyle w:val="HideTWBExt"/>
          <w:b w:val="0"/>
        </w:rPr>
        <w:t>&lt;RepeatBlock-By&gt;&lt;Members&gt;</w:t>
      </w:r>
      <w:r w:rsidRPr="00BB1D68">
        <w:t>Mélissa Camara</w:t>
      </w:r>
      <w:r w:rsidRPr="00BB1D68">
        <w:rPr>
          <w:rStyle w:val="HideTWBExt"/>
          <w:b w:val="0"/>
        </w:rPr>
        <w:t>&lt;/Members&gt;</w:t>
      </w:r>
    </w:p>
    <w:p w14:paraId="134113F0" w14:textId="77777777" w:rsidR="00940181" w:rsidRPr="00BB1D68" w:rsidRDefault="00940181" w:rsidP="00940181">
      <w:pPr>
        <w:pStyle w:val="NormalBold"/>
      </w:pPr>
      <w:r w:rsidRPr="00BB1D68">
        <w:rPr>
          <w:rStyle w:val="HideTWBExt"/>
          <w:b w:val="0"/>
        </w:rPr>
        <w:t>&lt;/RepeatBlock-By&gt;</w:t>
      </w:r>
    </w:p>
    <w:p w14:paraId="42A6A37F"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0DDB19A7" w14:textId="77777777" w:rsidR="00940181" w:rsidRPr="00BB1D68" w:rsidRDefault="00940181" w:rsidP="00940181">
      <w:pPr>
        <w:pStyle w:val="NormalBold"/>
      </w:pPr>
      <w:r w:rsidRPr="00BB1D68">
        <w:rPr>
          <w:rStyle w:val="HideTWBExt"/>
          <w:b w:val="0"/>
        </w:rPr>
        <w:t>&lt;Article&gt;</w:t>
      </w:r>
      <w:r w:rsidRPr="00BB1D68">
        <w:t>Articolul 28 – alineatul 3</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5D4B742D" w14:textId="77777777" w:rsidTr="007E330F">
        <w:trPr>
          <w:trHeight w:hRule="exact" w:val="240"/>
          <w:jc w:val="center"/>
        </w:trPr>
        <w:tc>
          <w:tcPr>
            <w:tcW w:w="9752" w:type="dxa"/>
            <w:gridSpan w:val="2"/>
            <w:tcBorders>
              <w:top w:val="nil"/>
              <w:left w:val="nil"/>
              <w:bottom w:val="nil"/>
              <w:right w:val="nil"/>
            </w:tcBorders>
          </w:tcPr>
          <w:p w14:paraId="2973DF54" w14:textId="77777777" w:rsidR="00940181" w:rsidRPr="00BB1D68" w:rsidRDefault="00940181" w:rsidP="007E330F"/>
        </w:tc>
      </w:tr>
      <w:tr w:rsidR="00477BAC" w:rsidRPr="00BB1D68" w14:paraId="170E069C" w14:textId="77777777" w:rsidTr="007E330F">
        <w:trPr>
          <w:trHeight w:val="240"/>
          <w:jc w:val="center"/>
        </w:trPr>
        <w:tc>
          <w:tcPr>
            <w:tcW w:w="4876" w:type="dxa"/>
            <w:tcBorders>
              <w:top w:val="nil"/>
              <w:left w:val="nil"/>
              <w:bottom w:val="nil"/>
              <w:right w:val="nil"/>
            </w:tcBorders>
          </w:tcPr>
          <w:p w14:paraId="32B4DA4F"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5F27DB1E" w14:textId="77777777" w:rsidR="00940181" w:rsidRPr="00BB1D68" w:rsidRDefault="00940181" w:rsidP="007E330F">
            <w:pPr>
              <w:pStyle w:val="AmColumnHeading"/>
            </w:pPr>
            <w:r w:rsidRPr="00BB1D68">
              <w:t>Amendamentul</w:t>
            </w:r>
          </w:p>
        </w:tc>
      </w:tr>
      <w:tr w:rsidR="00477BAC" w:rsidRPr="00BB1D68" w14:paraId="52167DD5" w14:textId="77777777" w:rsidTr="007E330F">
        <w:trPr>
          <w:jc w:val="center"/>
        </w:trPr>
        <w:tc>
          <w:tcPr>
            <w:tcW w:w="4876" w:type="dxa"/>
            <w:tcBorders>
              <w:top w:val="nil"/>
              <w:left w:val="nil"/>
              <w:bottom w:val="nil"/>
              <w:right w:val="nil"/>
            </w:tcBorders>
          </w:tcPr>
          <w:p w14:paraId="10205A0E" w14:textId="77777777" w:rsidR="00940181" w:rsidRPr="00BB1D68" w:rsidRDefault="00940181" w:rsidP="007E330F">
            <w:pPr>
              <w:pStyle w:val="Normal6a"/>
            </w:pPr>
            <w:r w:rsidRPr="00BB1D68">
              <w:rPr>
                <w:b/>
                <w:i/>
              </w:rPr>
              <w:t>3.</w:t>
            </w:r>
            <w:r w:rsidRPr="00BB1D68">
              <w:tab/>
            </w:r>
            <w:r w:rsidRPr="00BB1D68">
              <w:rPr>
                <w:b/>
                <w:i/>
              </w:rPr>
              <w:t xml:space="preserve">În cazul în care se introduce o nouă cale de atac împotriva unei hotărâri pronunțate în urma unei prime căi de atac sau a unei căi de atac ulterioare, executarea unei decizii de returnare nu se suspendă, cu excepția cazului în care resortisantul țării terțe solicită suspendarea, iar o autoritate judiciară competentă decide să o acorde, ținând seama în mod corespunzător de </w:t>
            </w:r>
            <w:r w:rsidRPr="00BB1D68">
              <w:rPr>
                <w:b/>
                <w:i/>
              </w:rPr>
              <w:lastRenderedPageBreak/>
              <w:t>circumstanțele specifice ale cazului individual.</w:t>
            </w:r>
          </w:p>
        </w:tc>
        <w:tc>
          <w:tcPr>
            <w:tcW w:w="4876" w:type="dxa"/>
            <w:tcBorders>
              <w:top w:val="nil"/>
              <w:left w:val="nil"/>
              <w:bottom w:val="nil"/>
              <w:right w:val="nil"/>
            </w:tcBorders>
          </w:tcPr>
          <w:p w14:paraId="442B7439" w14:textId="77777777" w:rsidR="00940181" w:rsidRPr="00BB1D68" w:rsidRDefault="00940181" w:rsidP="007E330F">
            <w:pPr>
              <w:pStyle w:val="Normal6a"/>
            </w:pPr>
            <w:r w:rsidRPr="00BB1D68">
              <w:rPr>
                <w:b/>
                <w:i/>
              </w:rPr>
              <w:lastRenderedPageBreak/>
              <w:t>eliminat</w:t>
            </w:r>
          </w:p>
        </w:tc>
      </w:tr>
    </w:tbl>
    <w:p w14:paraId="43E62706"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6F73F86E" w14:textId="77777777" w:rsidR="00940181" w:rsidRPr="00BB1D68" w:rsidRDefault="00940181" w:rsidP="00940181">
      <w:r w:rsidRPr="00BB1D68">
        <w:rPr>
          <w:rStyle w:val="HideTWBExt"/>
        </w:rPr>
        <w:t>&lt;/Amend&gt;</w:t>
      </w:r>
    </w:p>
    <w:p w14:paraId="35096FD6"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1767</w:t>
      </w:r>
      <w:r w:rsidRPr="00BB1D68">
        <w:rPr>
          <w:rStyle w:val="HideTWBExt"/>
          <w:b w:val="0"/>
        </w:rPr>
        <w:t>&lt;/NumAm&gt;</w:t>
      </w:r>
    </w:p>
    <w:p w14:paraId="46142CD3" w14:textId="77777777" w:rsidR="00940181" w:rsidRPr="00BB1D68" w:rsidRDefault="00940181" w:rsidP="00940181">
      <w:pPr>
        <w:pStyle w:val="NormalBold"/>
      </w:pPr>
      <w:r w:rsidRPr="00BB1D68">
        <w:rPr>
          <w:rStyle w:val="HideTWBExt"/>
          <w:b w:val="0"/>
        </w:rPr>
        <w:t>&lt;RepeatBlock-By&gt;&lt;Members&gt;</w:t>
      </w:r>
      <w:r w:rsidRPr="00BB1D68">
        <w:t>Marieke Ehlers</w:t>
      </w:r>
      <w:r w:rsidRPr="00BB1D68">
        <w:rPr>
          <w:rStyle w:val="HideTWBExt"/>
          <w:b w:val="0"/>
        </w:rPr>
        <w:t>&lt;/Members&gt;</w:t>
      </w:r>
    </w:p>
    <w:p w14:paraId="0F086A74" w14:textId="77777777" w:rsidR="00940181" w:rsidRPr="00BB1D68" w:rsidRDefault="00940181" w:rsidP="00940181">
      <w:r w:rsidRPr="00BB1D68">
        <w:rPr>
          <w:rStyle w:val="HideTWBExt"/>
        </w:rPr>
        <w:t>&lt;AuNomDe&gt;</w:t>
      </w:r>
      <w:r w:rsidRPr="00BB1D68">
        <w:rPr>
          <w:rStyle w:val="HideTWBInt"/>
        </w:rPr>
        <w:t>{PfE}</w:t>
      </w:r>
      <w:r w:rsidRPr="00BB1D68">
        <w:t>în numele Grupului PfE</w:t>
      </w:r>
      <w:r w:rsidRPr="00BB1D68">
        <w:rPr>
          <w:rStyle w:val="HideTWBExt"/>
        </w:rPr>
        <w:t>&lt;/AuNomDe&gt;</w:t>
      </w:r>
    </w:p>
    <w:p w14:paraId="50E8A8C6" w14:textId="77777777" w:rsidR="00940181" w:rsidRPr="00BB1D68" w:rsidRDefault="00940181" w:rsidP="00940181">
      <w:pPr>
        <w:pStyle w:val="NormalBold"/>
      </w:pPr>
      <w:r w:rsidRPr="00BB1D68">
        <w:rPr>
          <w:rStyle w:val="HideTWBExt"/>
          <w:b w:val="0"/>
        </w:rPr>
        <w:t>&lt;/RepeatBlock-By&gt;</w:t>
      </w:r>
    </w:p>
    <w:p w14:paraId="089F9C75"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6E41F6E3" w14:textId="77777777" w:rsidR="00940181" w:rsidRPr="00BB1D68" w:rsidRDefault="00940181" w:rsidP="00940181">
      <w:pPr>
        <w:pStyle w:val="NormalBold"/>
      </w:pPr>
      <w:r w:rsidRPr="00BB1D68">
        <w:rPr>
          <w:rStyle w:val="HideTWBExt"/>
          <w:b w:val="0"/>
        </w:rPr>
        <w:t>&lt;Article&gt;</w:t>
      </w:r>
      <w:r w:rsidRPr="00BB1D68">
        <w:t>Articolul 28 – alineatul 3</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43D95044" w14:textId="77777777" w:rsidTr="007E330F">
        <w:trPr>
          <w:trHeight w:hRule="exact" w:val="240"/>
          <w:jc w:val="center"/>
        </w:trPr>
        <w:tc>
          <w:tcPr>
            <w:tcW w:w="9752" w:type="dxa"/>
            <w:gridSpan w:val="2"/>
            <w:tcBorders>
              <w:top w:val="nil"/>
              <w:left w:val="nil"/>
              <w:bottom w:val="nil"/>
              <w:right w:val="nil"/>
            </w:tcBorders>
          </w:tcPr>
          <w:p w14:paraId="73A9601E" w14:textId="77777777" w:rsidR="00940181" w:rsidRPr="00BB1D68" w:rsidRDefault="00940181" w:rsidP="007E330F"/>
        </w:tc>
      </w:tr>
      <w:tr w:rsidR="00477BAC" w:rsidRPr="00BB1D68" w14:paraId="7766C8DA" w14:textId="77777777" w:rsidTr="007E330F">
        <w:trPr>
          <w:trHeight w:val="240"/>
          <w:jc w:val="center"/>
        </w:trPr>
        <w:tc>
          <w:tcPr>
            <w:tcW w:w="4876" w:type="dxa"/>
            <w:tcBorders>
              <w:top w:val="nil"/>
              <w:left w:val="nil"/>
              <w:bottom w:val="nil"/>
              <w:right w:val="nil"/>
            </w:tcBorders>
          </w:tcPr>
          <w:p w14:paraId="02E913CD"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42A963CF" w14:textId="77777777" w:rsidR="00940181" w:rsidRPr="00BB1D68" w:rsidRDefault="00940181" w:rsidP="007E330F">
            <w:pPr>
              <w:pStyle w:val="AmColumnHeading"/>
            </w:pPr>
            <w:r w:rsidRPr="00BB1D68">
              <w:t>Amendamentul</w:t>
            </w:r>
          </w:p>
        </w:tc>
      </w:tr>
      <w:tr w:rsidR="00477BAC" w:rsidRPr="00BB1D68" w14:paraId="5EA1F269" w14:textId="77777777" w:rsidTr="007E330F">
        <w:trPr>
          <w:jc w:val="center"/>
        </w:trPr>
        <w:tc>
          <w:tcPr>
            <w:tcW w:w="4876" w:type="dxa"/>
            <w:tcBorders>
              <w:top w:val="nil"/>
              <w:left w:val="nil"/>
              <w:bottom w:val="nil"/>
              <w:right w:val="nil"/>
            </w:tcBorders>
          </w:tcPr>
          <w:p w14:paraId="3D343D12" w14:textId="77777777" w:rsidR="00940181" w:rsidRPr="00BB1D68" w:rsidRDefault="00940181" w:rsidP="007E330F">
            <w:pPr>
              <w:pStyle w:val="Normal6a"/>
            </w:pPr>
            <w:r w:rsidRPr="00BB1D68">
              <w:rPr>
                <w:b/>
                <w:i/>
              </w:rPr>
              <w:t>3.</w:t>
            </w:r>
            <w:r w:rsidRPr="00BB1D68">
              <w:tab/>
            </w:r>
            <w:r w:rsidRPr="00BB1D68">
              <w:rPr>
                <w:b/>
                <w:i/>
              </w:rPr>
              <w:t>În cazul în care se introduce o nouă cale de atac împotriva unei hotărâri pronunțate în urma unei prime căi de atac sau a unei căi de atac ulterioare, executarea unei decizii de returnare nu se suspendă, cu excepția cazului în care resortisantul țării terțe solicită suspendarea, iar o autoritate judiciară competentă decide să o acorde, ținând seama în mod corespunzător de circumstanțele specifice ale cazului individual.</w:t>
            </w:r>
          </w:p>
        </w:tc>
        <w:tc>
          <w:tcPr>
            <w:tcW w:w="4876" w:type="dxa"/>
            <w:tcBorders>
              <w:top w:val="nil"/>
              <w:left w:val="nil"/>
              <w:bottom w:val="nil"/>
              <w:right w:val="nil"/>
            </w:tcBorders>
          </w:tcPr>
          <w:p w14:paraId="1817A858" w14:textId="77777777" w:rsidR="00940181" w:rsidRPr="00BB1D68" w:rsidRDefault="00940181" w:rsidP="007E330F">
            <w:pPr>
              <w:pStyle w:val="Normal6a"/>
            </w:pPr>
            <w:r w:rsidRPr="00BB1D68">
              <w:rPr>
                <w:b/>
                <w:i/>
              </w:rPr>
              <w:t>eliminat</w:t>
            </w:r>
          </w:p>
        </w:tc>
      </w:tr>
    </w:tbl>
    <w:p w14:paraId="05DD9A10"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216C0B37" w14:textId="77777777" w:rsidR="00940181" w:rsidRPr="00BB1D68" w:rsidRDefault="00940181" w:rsidP="00940181">
      <w:r w:rsidRPr="00BB1D68">
        <w:rPr>
          <w:rStyle w:val="HideTWBExt"/>
        </w:rPr>
        <w:t>&lt;/Amend&gt;</w:t>
      </w:r>
    </w:p>
    <w:p w14:paraId="22556B7F"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1768</w:t>
      </w:r>
      <w:r w:rsidRPr="00BB1D68">
        <w:rPr>
          <w:rStyle w:val="HideTWBExt"/>
          <w:b w:val="0"/>
        </w:rPr>
        <w:t>&lt;/NumAm&gt;</w:t>
      </w:r>
    </w:p>
    <w:p w14:paraId="4209AEC5" w14:textId="77777777" w:rsidR="00940181" w:rsidRPr="00BB1D68" w:rsidRDefault="00940181" w:rsidP="00940181">
      <w:pPr>
        <w:pStyle w:val="NormalBold"/>
      </w:pPr>
      <w:r w:rsidRPr="00BB1D68">
        <w:rPr>
          <w:rStyle w:val="HideTWBExt"/>
          <w:b w:val="0"/>
        </w:rPr>
        <w:t>&lt;RepeatBlock-By&gt;&lt;Members&gt;</w:t>
      </w:r>
      <w:r w:rsidRPr="00BB1D68">
        <w:t>Jeroen Lenaers</w:t>
      </w:r>
      <w:r w:rsidRPr="00BB1D68">
        <w:rPr>
          <w:rStyle w:val="HideTWBExt"/>
          <w:b w:val="0"/>
        </w:rPr>
        <w:t>&lt;/Members&gt;</w:t>
      </w:r>
    </w:p>
    <w:p w14:paraId="088287EC" w14:textId="77777777" w:rsidR="00940181" w:rsidRPr="00BB1D68" w:rsidRDefault="00940181" w:rsidP="00940181">
      <w:pPr>
        <w:pStyle w:val="NormalBold"/>
      </w:pPr>
      <w:r w:rsidRPr="00BB1D68">
        <w:rPr>
          <w:rStyle w:val="HideTWBExt"/>
          <w:b w:val="0"/>
        </w:rPr>
        <w:t>&lt;/RepeatBlock-By&gt;</w:t>
      </w:r>
    </w:p>
    <w:p w14:paraId="12A51FBC"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63BF2F35" w14:textId="77777777" w:rsidR="00940181" w:rsidRPr="00BB1D68" w:rsidRDefault="00940181" w:rsidP="00940181">
      <w:pPr>
        <w:pStyle w:val="NormalBold"/>
      </w:pPr>
      <w:r w:rsidRPr="00BB1D68">
        <w:rPr>
          <w:rStyle w:val="HideTWBExt"/>
          <w:b w:val="0"/>
        </w:rPr>
        <w:t>&lt;Article&gt;</w:t>
      </w:r>
      <w:r w:rsidRPr="00BB1D68">
        <w:t>Articolul 28 – alineatul 3</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14F5B230" w14:textId="77777777" w:rsidTr="007E330F">
        <w:trPr>
          <w:trHeight w:hRule="exact" w:val="240"/>
          <w:jc w:val="center"/>
        </w:trPr>
        <w:tc>
          <w:tcPr>
            <w:tcW w:w="9752" w:type="dxa"/>
            <w:gridSpan w:val="2"/>
            <w:tcBorders>
              <w:top w:val="nil"/>
              <w:left w:val="nil"/>
              <w:bottom w:val="nil"/>
              <w:right w:val="nil"/>
            </w:tcBorders>
          </w:tcPr>
          <w:p w14:paraId="38830222" w14:textId="77777777" w:rsidR="00940181" w:rsidRPr="00BB1D68" w:rsidRDefault="00940181" w:rsidP="007E330F"/>
        </w:tc>
      </w:tr>
      <w:tr w:rsidR="00477BAC" w:rsidRPr="00BB1D68" w14:paraId="6DBBF0C7" w14:textId="77777777" w:rsidTr="007E330F">
        <w:trPr>
          <w:trHeight w:val="240"/>
          <w:jc w:val="center"/>
        </w:trPr>
        <w:tc>
          <w:tcPr>
            <w:tcW w:w="4876" w:type="dxa"/>
            <w:tcBorders>
              <w:top w:val="nil"/>
              <w:left w:val="nil"/>
              <w:bottom w:val="nil"/>
              <w:right w:val="nil"/>
            </w:tcBorders>
          </w:tcPr>
          <w:p w14:paraId="30C19B21"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0E69039A" w14:textId="77777777" w:rsidR="00940181" w:rsidRPr="00BB1D68" w:rsidRDefault="00940181" w:rsidP="007E330F">
            <w:pPr>
              <w:pStyle w:val="AmColumnHeading"/>
            </w:pPr>
            <w:r w:rsidRPr="00BB1D68">
              <w:t>Amendamentul</w:t>
            </w:r>
          </w:p>
        </w:tc>
      </w:tr>
      <w:tr w:rsidR="00477BAC" w:rsidRPr="00BB1D68" w14:paraId="4BAC9542" w14:textId="77777777" w:rsidTr="007E330F">
        <w:trPr>
          <w:jc w:val="center"/>
        </w:trPr>
        <w:tc>
          <w:tcPr>
            <w:tcW w:w="4876" w:type="dxa"/>
            <w:tcBorders>
              <w:top w:val="nil"/>
              <w:left w:val="nil"/>
              <w:bottom w:val="nil"/>
              <w:right w:val="nil"/>
            </w:tcBorders>
          </w:tcPr>
          <w:p w14:paraId="5E10E738" w14:textId="77777777" w:rsidR="00940181" w:rsidRPr="00BB1D68" w:rsidRDefault="00940181" w:rsidP="007E330F">
            <w:pPr>
              <w:pStyle w:val="Normal6a"/>
            </w:pPr>
            <w:r w:rsidRPr="00BB1D68">
              <w:rPr>
                <w:b/>
                <w:i/>
              </w:rPr>
              <w:t>3.</w:t>
            </w:r>
            <w:r w:rsidRPr="00BB1D68">
              <w:tab/>
            </w:r>
            <w:r w:rsidRPr="00BB1D68">
              <w:rPr>
                <w:b/>
                <w:i/>
              </w:rPr>
              <w:t xml:space="preserve">În cazul în care se introduce o nouă cale de atac împotriva unei hotărâri pronunțate în urma unei prime căi de atac sau a unei căi de atac ulterioare, executarea unei decizii de returnare nu se suspendă, cu excepția cazului în care resortisantul țării terțe solicită suspendarea, iar o autoritate judiciară </w:t>
            </w:r>
            <w:r w:rsidRPr="00BB1D68">
              <w:rPr>
                <w:b/>
                <w:i/>
              </w:rPr>
              <w:lastRenderedPageBreak/>
              <w:t>competentă decide să o acorde, ținând seama în mod corespunzător de circumstanțele specifice ale cazului individual.</w:t>
            </w:r>
          </w:p>
        </w:tc>
        <w:tc>
          <w:tcPr>
            <w:tcW w:w="4876" w:type="dxa"/>
            <w:tcBorders>
              <w:top w:val="nil"/>
              <w:left w:val="nil"/>
              <w:bottom w:val="nil"/>
              <w:right w:val="nil"/>
            </w:tcBorders>
          </w:tcPr>
          <w:p w14:paraId="498342F5" w14:textId="77777777" w:rsidR="00940181" w:rsidRPr="00BB1D68" w:rsidRDefault="00940181" w:rsidP="007E330F">
            <w:pPr>
              <w:pStyle w:val="Normal6a"/>
            </w:pPr>
            <w:r w:rsidRPr="00BB1D68">
              <w:rPr>
                <w:b/>
                <w:i/>
              </w:rPr>
              <w:lastRenderedPageBreak/>
              <w:t>eliminat</w:t>
            </w:r>
          </w:p>
        </w:tc>
      </w:tr>
    </w:tbl>
    <w:p w14:paraId="36E6E02A"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52328745" w14:textId="77777777" w:rsidR="00940181" w:rsidRPr="00BB1D68" w:rsidRDefault="00940181" w:rsidP="00940181">
      <w:r w:rsidRPr="00BB1D68">
        <w:rPr>
          <w:rStyle w:val="HideTWBExt"/>
        </w:rPr>
        <w:t>&lt;/Amend&gt;</w:t>
      </w:r>
    </w:p>
    <w:p w14:paraId="732DF98D"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1769</w:t>
      </w:r>
      <w:r w:rsidRPr="00BB1D68">
        <w:rPr>
          <w:rStyle w:val="HideTWBExt"/>
          <w:b w:val="0"/>
        </w:rPr>
        <w:t>&lt;/NumAm&gt;</w:t>
      </w:r>
    </w:p>
    <w:p w14:paraId="45CB7ADA" w14:textId="77777777" w:rsidR="00940181" w:rsidRPr="00BB1D68" w:rsidRDefault="00940181" w:rsidP="00940181">
      <w:pPr>
        <w:pStyle w:val="NormalBold"/>
      </w:pPr>
      <w:r w:rsidRPr="00BB1D68">
        <w:rPr>
          <w:rStyle w:val="HideTWBExt"/>
          <w:b w:val="0"/>
        </w:rPr>
        <w:t>&lt;RepeatBlock-By&gt;&lt;Members&gt;</w:t>
      </w:r>
      <w:r w:rsidRPr="00BB1D68">
        <w:t>Estrella Galán</w:t>
      </w:r>
      <w:r w:rsidRPr="00BB1D68">
        <w:rPr>
          <w:rStyle w:val="HideTWBExt"/>
          <w:b w:val="0"/>
        </w:rPr>
        <w:t>&lt;/Members&gt;</w:t>
      </w:r>
    </w:p>
    <w:p w14:paraId="2A34D4F0" w14:textId="77777777" w:rsidR="00940181" w:rsidRPr="00BB1D68" w:rsidRDefault="00940181" w:rsidP="00940181">
      <w:pPr>
        <w:pStyle w:val="NormalBold"/>
      </w:pPr>
      <w:r w:rsidRPr="00BB1D68">
        <w:rPr>
          <w:rStyle w:val="HideTWBExt"/>
          <w:b w:val="0"/>
        </w:rPr>
        <w:t>&lt;/RepeatBlock-By&gt;</w:t>
      </w:r>
    </w:p>
    <w:p w14:paraId="47D9C990"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09167301" w14:textId="77777777" w:rsidR="00940181" w:rsidRPr="00BB1D68" w:rsidRDefault="00940181" w:rsidP="00940181">
      <w:pPr>
        <w:pStyle w:val="NormalBold"/>
      </w:pPr>
      <w:r w:rsidRPr="00BB1D68">
        <w:rPr>
          <w:rStyle w:val="HideTWBExt"/>
          <w:b w:val="0"/>
        </w:rPr>
        <w:t>&lt;Article&gt;</w:t>
      </w:r>
      <w:r w:rsidRPr="00BB1D68">
        <w:t>Articolul 28 – alineatul 3</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5C04EDB6" w14:textId="77777777" w:rsidTr="007E330F">
        <w:trPr>
          <w:trHeight w:hRule="exact" w:val="240"/>
          <w:jc w:val="center"/>
        </w:trPr>
        <w:tc>
          <w:tcPr>
            <w:tcW w:w="9752" w:type="dxa"/>
            <w:gridSpan w:val="2"/>
            <w:tcBorders>
              <w:top w:val="nil"/>
              <w:left w:val="nil"/>
              <w:bottom w:val="nil"/>
              <w:right w:val="nil"/>
            </w:tcBorders>
          </w:tcPr>
          <w:p w14:paraId="3D46B119" w14:textId="77777777" w:rsidR="00940181" w:rsidRPr="00BB1D68" w:rsidRDefault="00940181" w:rsidP="007E330F"/>
        </w:tc>
      </w:tr>
      <w:tr w:rsidR="00477BAC" w:rsidRPr="00BB1D68" w14:paraId="5E6AAE4C" w14:textId="77777777" w:rsidTr="007E330F">
        <w:trPr>
          <w:trHeight w:val="240"/>
          <w:jc w:val="center"/>
        </w:trPr>
        <w:tc>
          <w:tcPr>
            <w:tcW w:w="4876" w:type="dxa"/>
            <w:tcBorders>
              <w:top w:val="nil"/>
              <w:left w:val="nil"/>
              <w:bottom w:val="nil"/>
              <w:right w:val="nil"/>
            </w:tcBorders>
          </w:tcPr>
          <w:p w14:paraId="442052F5"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271B53CD" w14:textId="77777777" w:rsidR="00940181" w:rsidRPr="00BB1D68" w:rsidRDefault="00940181" w:rsidP="007E330F">
            <w:pPr>
              <w:pStyle w:val="AmColumnHeading"/>
            </w:pPr>
            <w:r w:rsidRPr="00BB1D68">
              <w:t>Amendamentul</w:t>
            </w:r>
          </w:p>
        </w:tc>
      </w:tr>
      <w:tr w:rsidR="00477BAC" w:rsidRPr="00BB1D68" w14:paraId="27274C5C" w14:textId="77777777" w:rsidTr="007E330F">
        <w:trPr>
          <w:jc w:val="center"/>
        </w:trPr>
        <w:tc>
          <w:tcPr>
            <w:tcW w:w="4876" w:type="dxa"/>
            <w:tcBorders>
              <w:top w:val="nil"/>
              <w:left w:val="nil"/>
              <w:bottom w:val="nil"/>
              <w:right w:val="nil"/>
            </w:tcBorders>
          </w:tcPr>
          <w:p w14:paraId="3DAD76BF" w14:textId="77777777" w:rsidR="00940181" w:rsidRPr="00BB1D68" w:rsidRDefault="00940181" w:rsidP="007E330F">
            <w:pPr>
              <w:pStyle w:val="Normal6a"/>
            </w:pPr>
            <w:r w:rsidRPr="00BB1D68">
              <w:rPr>
                <w:b/>
                <w:i/>
              </w:rPr>
              <w:t>3.</w:t>
            </w:r>
            <w:r w:rsidRPr="00BB1D68">
              <w:tab/>
            </w:r>
            <w:r w:rsidRPr="00BB1D68">
              <w:rPr>
                <w:b/>
                <w:i/>
              </w:rPr>
              <w:t>În cazul în care se introduce o nouă cale de atac împotriva unei hotărâri pronunțate în urma unei prime căi de atac sau a unei căi de atac ulterioare, executarea unei decizii de returnare nu se suspendă, cu excepția cazului în care resortisantul țării terțe solicită suspendarea, iar o autoritate judiciară competentă decide să o acorde, ținând seama în mod corespunzător de circumstanțele specifice ale cazului individual.</w:t>
            </w:r>
          </w:p>
        </w:tc>
        <w:tc>
          <w:tcPr>
            <w:tcW w:w="4876" w:type="dxa"/>
            <w:tcBorders>
              <w:top w:val="nil"/>
              <w:left w:val="nil"/>
              <w:bottom w:val="nil"/>
              <w:right w:val="nil"/>
            </w:tcBorders>
          </w:tcPr>
          <w:p w14:paraId="42B14EC2" w14:textId="77777777" w:rsidR="00940181" w:rsidRPr="00BB1D68" w:rsidRDefault="00940181" w:rsidP="007E330F">
            <w:pPr>
              <w:pStyle w:val="Normal6a"/>
            </w:pPr>
            <w:r w:rsidRPr="00BB1D68">
              <w:rPr>
                <w:b/>
                <w:i/>
              </w:rPr>
              <w:t>eliminat</w:t>
            </w:r>
          </w:p>
        </w:tc>
      </w:tr>
    </w:tbl>
    <w:p w14:paraId="29A91DC5"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57E7D8D2" w14:textId="77777777" w:rsidR="00940181" w:rsidRPr="00BB1D68" w:rsidRDefault="00940181" w:rsidP="00940181">
      <w:r w:rsidRPr="00BB1D68">
        <w:rPr>
          <w:rStyle w:val="HideTWBExt"/>
        </w:rPr>
        <w:t>&lt;/Amend&gt;</w:t>
      </w:r>
    </w:p>
    <w:p w14:paraId="77348C8D"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1770</w:t>
      </w:r>
      <w:r w:rsidRPr="00BB1D68">
        <w:rPr>
          <w:rStyle w:val="HideTWBExt"/>
          <w:b w:val="0"/>
        </w:rPr>
        <w:t>&lt;/NumAm&gt;</w:t>
      </w:r>
    </w:p>
    <w:p w14:paraId="3600EB71" w14:textId="77777777" w:rsidR="00940181" w:rsidRPr="00BB1D68" w:rsidRDefault="00940181" w:rsidP="00940181">
      <w:pPr>
        <w:pStyle w:val="NormalBold"/>
      </w:pPr>
      <w:r w:rsidRPr="00BB1D68">
        <w:rPr>
          <w:rStyle w:val="HideTWBExt"/>
          <w:b w:val="0"/>
        </w:rPr>
        <w:t>&lt;RepeatBlock-By&gt;&lt;Members&gt;</w:t>
      </w:r>
      <w:r w:rsidRPr="00BB1D68">
        <w:t>François-Xavier Bellamy, Lukas Mandl, Alice Teodorescu Måwe, Sander Smit, Loránt Vincze, Lena Düpont, Tomas Tobé, Rasa Juknevičienė, Jeroen Lenaers, Karlo Ressler</w:t>
      </w:r>
      <w:r w:rsidRPr="00BB1D68">
        <w:rPr>
          <w:rStyle w:val="HideTWBExt"/>
          <w:b w:val="0"/>
        </w:rPr>
        <w:t>&lt;/Members&gt;</w:t>
      </w:r>
    </w:p>
    <w:p w14:paraId="5C552F62" w14:textId="77777777" w:rsidR="00940181" w:rsidRPr="00BB1D68" w:rsidRDefault="00940181" w:rsidP="00940181">
      <w:pPr>
        <w:pStyle w:val="NormalBold"/>
      </w:pPr>
      <w:r w:rsidRPr="00BB1D68">
        <w:rPr>
          <w:rStyle w:val="HideTWBExt"/>
          <w:b w:val="0"/>
        </w:rPr>
        <w:t>&lt;/RepeatBlock-By&gt;</w:t>
      </w:r>
    </w:p>
    <w:p w14:paraId="4B079A91"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7DC18FF4" w14:textId="77777777" w:rsidR="00940181" w:rsidRPr="00BB1D68" w:rsidRDefault="00940181" w:rsidP="00940181">
      <w:pPr>
        <w:pStyle w:val="NormalBold"/>
      </w:pPr>
      <w:r w:rsidRPr="00BB1D68">
        <w:rPr>
          <w:rStyle w:val="HideTWBExt"/>
          <w:b w:val="0"/>
        </w:rPr>
        <w:t>&lt;Article&gt;</w:t>
      </w:r>
      <w:r w:rsidRPr="00BB1D68">
        <w:t>Articolul 28 – alineatul 3</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2A3ABCBD" w14:textId="77777777" w:rsidTr="007E330F">
        <w:trPr>
          <w:trHeight w:hRule="exact" w:val="240"/>
          <w:jc w:val="center"/>
        </w:trPr>
        <w:tc>
          <w:tcPr>
            <w:tcW w:w="9752" w:type="dxa"/>
            <w:gridSpan w:val="2"/>
            <w:tcBorders>
              <w:top w:val="nil"/>
              <w:left w:val="nil"/>
              <w:bottom w:val="nil"/>
              <w:right w:val="nil"/>
            </w:tcBorders>
          </w:tcPr>
          <w:p w14:paraId="05BC7755" w14:textId="77777777" w:rsidR="00940181" w:rsidRPr="00BB1D68" w:rsidRDefault="00940181" w:rsidP="007E330F"/>
        </w:tc>
      </w:tr>
      <w:tr w:rsidR="00477BAC" w:rsidRPr="00BB1D68" w14:paraId="7C5B5B6A" w14:textId="77777777" w:rsidTr="007E330F">
        <w:trPr>
          <w:trHeight w:val="240"/>
          <w:jc w:val="center"/>
        </w:trPr>
        <w:tc>
          <w:tcPr>
            <w:tcW w:w="4876" w:type="dxa"/>
            <w:tcBorders>
              <w:top w:val="nil"/>
              <w:left w:val="nil"/>
              <w:bottom w:val="nil"/>
              <w:right w:val="nil"/>
            </w:tcBorders>
          </w:tcPr>
          <w:p w14:paraId="2A6775BA"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5E1C3CF5" w14:textId="77777777" w:rsidR="00940181" w:rsidRPr="00BB1D68" w:rsidRDefault="00940181" w:rsidP="007E330F">
            <w:pPr>
              <w:pStyle w:val="AmColumnHeading"/>
            </w:pPr>
            <w:r w:rsidRPr="00BB1D68">
              <w:t>Amendamentul</w:t>
            </w:r>
          </w:p>
        </w:tc>
      </w:tr>
      <w:tr w:rsidR="00477BAC" w:rsidRPr="00BB1D68" w14:paraId="0BDFB7D7" w14:textId="77777777" w:rsidTr="007E330F">
        <w:trPr>
          <w:jc w:val="center"/>
        </w:trPr>
        <w:tc>
          <w:tcPr>
            <w:tcW w:w="4876" w:type="dxa"/>
            <w:tcBorders>
              <w:top w:val="nil"/>
              <w:left w:val="nil"/>
              <w:bottom w:val="nil"/>
              <w:right w:val="nil"/>
            </w:tcBorders>
          </w:tcPr>
          <w:p w14:paraId="57CEFE99" w14:textId="77777777" w:rsidR="00940181" w:rsidRPr="00BB1D68" w:rsidRDefault="00940181" w:rsidP="007E330F">
            <w:pPr>
              <w:pStyle w:val="Normal6a"/>
            </w:pPr>
            <w:r w:rsidRPr="00BB1D68">
              <w:rPr>
                <w:b/>
                <w:i/>
              </w:rPr>
              <w:t>3.</w:t>
            </w:r>
            <w:r w:rsidRPr="00BB1D68">
              <w:tab/>
            </w:r>
            <w:r w:rsidRPr="00BB1D68">
              <w:rPr>
                <w:b/>
                <w:i/>
              </w:rPr>
              <w:t xml:space="preserve">În cazul în care se introduce o nouă cale de atac împotriva unei hotărâri pronunțate în urma unei prime căi de atac sau a unei căi de atac ulterioare, executarea unei decizii de returnare nu se </w:t>
            </w:r>
            <w:r w:rsidRPr="00BB1D68">
              <w:rPr>
                <w:b/>
                <w:i/>
              </w:rPr>
              <w:lastRenderedPageBreak/>
              <w:t>suspendă, cu excepția cazului în care resortisantul țării terțe solicită suspendarea, iar o autoritate judiciară competentă decide să o acorde, ținând seama în mod corespunzător de circumstanțele specifice ale cazului individual.</w:t>
            </w:r>
          </w:p>
        </w:tc>
        <w:tc>
          <w:tcPr>
            <w:tcW w:w="4876" w:type="dxa"/>
            <w:tcBorders>
              <w:top w:val="nil"/>
              <w:left w:val="nil"/>
              <w:bottom w:val="nil"/>
              <w:right w:val="nil"/>
            </w:tcBorders>
          </w:tcPr>
          <w:p w14:paraId="3B0A0E9F" w14:textId="77777777" w:rsidR="00940181" w:rsidRPr="00BB1D68" w:rsidRDefault="00940181" w:rsidP="007E330F">
            <w:pPr>
              <w:pStyle w:val="Normal6a"/>
            </w:pPr>
            <w:r w:rsidRPr="00BB1D68">
              <w:rPr>
                <w:b/>
                <w:i/>
              </w:rPr>
              <w:lastRenderedPageBreak/>
              <w:t>eliminat</w:t>
            </w:r>
          </w:p>
        </w:tc>
      </w:tr>
    </w:tbl>
    <w:p w14:paraId="209C70EC"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2CA4E1F5" w14:textId="77777777" w:rsidR="00940181" w:rsidRPr="00BB1D68" w:rsidRDefault="00940181" w:rsidP="00940181">
      <w:r w:rsidRPr="00BB1D68">
        <w:rPr>
          <w:rStyle w:val="HideTWBExt"/>
        </w:rPr>
        <w:t>&lt;/Amend&gt;</w:t>
      </w:r>
    </w:p>
    <w:p w14:paraId="3352A899"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1771</w:t>
      </w:r>
      <w:r w:rsidRPr="00BB1D68">
        <w:rPr>
          <w:rStyle w:val="HideTWBExt"/>
          <w:b w:val="0"/>
        </w:rPr>
        <w:t>&lt;/NumAm&gt;</w:t>
      </w:r>
    </w:p>
    <w:p w14:paraId="051AD053" w14:textId="77777777" w:rsidR="00940181" w:rsidRPr="00BB1D68" w:rsidRDefault="00940181" w:rsidP="00940181">
      <w:pPr>
        <w:pStyle w:val="NormalBold"/>
      </w:pPr>
      <w:r w:rsidRPr="00BB1D68">
        <w:rPr>
          <w:rStyle w:val="HideTWBExt"/>
          <w:b w:val="0"/>
        </w:rPr>
        <w:t>&lt;RepeatBlock-By&gt;&lt;Members&gt;</w:t>
      </w:r>
      <w:r w:rsidRPr="00BB1D68">
        <w:t>Nadine Morano</w:t>
      </w:r>
      <w:r w:rsidRPr="00BB1D68">
        <w:rPr>
          <w:rStyle w:val="HideTWBExt"/>
          <w:b w:val="0"/>
        </w:rPr>
        <w:t>&lt;/Members&gt;</w:t>
      </w:r>
    </w:p>
    <w:p w14:paraId="70B6B25A" w14:textId="77777777" w:rsidR="00940181" w:rsidRPr="00BB1D68" w:rsidRDefault="00940181" w:rsidP="00940181">
      <w:pPr>
        <w:pStyle w:val="NormalBold"/>
      </w:pPr>
      <w:r w:rsidRPr="00BB1D68">
        <w:rPr>
          <w:rStyle w:val="HideTWBExt"/>
          <w:b w:val="0"/>
        </w:rPr>
        <w:t>&lt;/RepeatBlock-By&gt;</w:t>
      </w:r>
    </w:p>
    <w:p w14:paraId="2BE51B5C"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0F576B39" w14:textId="77777777" w:rsidR="00940181" w:rsidRPr="00BB1D68" w:rsidRDefault="00940181" w:rsidP="00940181">
      <w:pPr>
        <w:pStyle w:val="NormalBold"/>
      </w:pPr>
      <w:r w:rsidRPr="00BB1D68">
        <w:rPr>
          <w:rStyle w:val="HideTWBExt"/>
          <w:b w:val="0"/>
        </w:rPr>
        <w:t>&lt;Article&gt;</w:t>
      </w:r>
      <w:r w:rsidRPr="00BB1D68">
        <w:t>Articolul 28 – alineatul 3</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01FAD8C3" w14:textId="77777777" w:rsidTr="007E330F">
        <w:trPr>
          <w:trHeight w:hRule="exact" w:val="240"/>
          <w:jc w:val="center"/>
        </w:trPr>
        <w:tc>
          <w:tcPr>
            <w:tcW w:w="9752" w:type="dxa"/>
            <w:gridSpan w:val="2"/>
            <w:tcBorders>
              <w:top w:val="nil"/>
              <w:left w:val="nil"/>
              <w:bottom w:val="nil"/>
              <w:right w:val="nil"/>
            </w:tcBorders>
          </w:tcPr>
          <w:p w14:paraId="27B9122C" w14:textId="77777777" w:rsidR="00940181" w:rsidRPr="00BB1D68" w:rsidRDefault="00940181" w:rsidP="007E330F"/>
        </w:tc>
      </w:tr>
      <w:tr w:rsidR="00477BAC" w:rsidRPr="00BB1D68" w14:paraId="603776D4" w14:textId="77777777" w:rsidTr="007E330F">
        <w:trPr>
          <w:trHeight w:val="240"/>
          <w:jc w:val="center"/>
        </w:trPr>
        <w:tc>
          <w:tcPr>
            <w:tcW w:w="4876" w:type="dxa"/>
            <w:tcBorders>
              <w:top w:val="nil"/>
              <w:left w:val="nil"/>
              <w:bottom w:val="nil"/>
              <w:right w:val="nil"/>
            </w:tcBorders>
          </w:tcPr>
          <w:p w14:paraId="0F5A5BDA"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188277B7" w14:textId="77777777" w:rsidR="00940181" w:rsidRPr="00BB1D68" w:rsidRDefault="00940181" w:rsidP="007E330F">
            <w:pPr>
              <w:pStyle w:val="AmColumnHeading"/>
            </w:pPr>
            <w:r w:rsidRPr="00BB1D68">
              <w:t>Amendamentul</w:t>
            </w:r>
          </w:p>
        </w:tc>
      </w:tr>
      <w:tr w:rsidR="00477BAC" w:rsidRPr="00BB1D68" w14:paraId="3524F5D1" w14:textId="77777777" w:rsidTr="007E330F">
        <w:trPr>
          <w:jc w:val="center"/>
        </w:trPr>
        <w:tc>
          <w:tcPr>
            <w:tcW w:w="4876" w:type="dxa"/>
            <w:tcBorders>
              <w:top w:val="nil"/>
              <w:left w:val="nil"/>
              <w:bottom w:val="nil"/>
              <w:right w:val="nil"/>
            </w:tcBorders>
          </w:tcPr>
          <w:p w14:paraId="4AD68A91" w14:textId="77777777" w:rsidR="00940181" w:rsidRPr="00BB1D68" w:rsidRDefault="00940181" w:rsidP="007E330F">
            <w:pPr>
              <w:pStyle w:val="Normal6a"/>
            </w:pPr>
            <w:r w:rsidRPr="00BB1D68">
              <w:t>3.</w:t>
            </w:r>
            <w:r w:rsidRPr="00BB1D68">
              <w:tab/>
              <w:t>În cazul în care se introduce o nouă cale de atac împotriva unei hotărâri pronunțate în urma unei prime căi de atac sau a unei căi de atac ulterioare, executarea unei decizii de returnare nu se suspendă</w:t>
            </w:r>
            <w:r w:rsidRPr="00BB1D68">
              <w:rPr>
                <w:b/>
                <w:bCs/>
                <w:i/>
                <w:iCs/>
              </w:rPr>
              <w:t>, cu excepția cazului în care resortisantul țării terțe solicită suspendarea, iar o autoritate judiciară competentă decide să o acorde, ținând seama în mod corespunzător de circumstanțele specifice ale cazului individual</w:t>
            </w:r>
            <w:r w:rsidRPr="00BB1D68">
              <w:t>.</w:t>
            </w:r>
          </w:p>
        </w:tc>
        <w:tc>
          <w:tcPr>
            <w:tcW w:w="4876" w:type="dxa"/>
            <w:tcBorders>
              <w:top w:val="nil"/>
              <w:left w:val="nil"/>
              <w:bottom w:val="nil"/>
              <w:right w:val="nil"/>
            </w:tcBorders>
          </w:tcPr>
          <w:p w14:paraId="238EB791" w14:textId="77777777" w:rsidR="00940181" w:rsidRPr="00BB1D68" w:rsidRDefault="00940181" w:rsidP="007E330F">
            <w:pPr>
              <w:pStyle w:val="Normal6a"/>
            </w:pPr>
            <w:r w:rsidRPr="00BB1D68">
              <w:t>3.</w:t>
            </w:r>
            <w:r w:rsidRPr="00BB1D68">
              <w:tab/>
              <w:t>În cazul în care se introduce o nouă cale de atac împotriva unei hotărâri pronunțate în urma unei prime căi de atac sau a unei căi de atac ulterioare, executarea unei decizii de returnare nu se suspendă.</w:t>
            </w:r>
          </w:p>
        </w:tc>
      </w:tr>
    </w:tbl>
    <w:p w14:paraId="65F718FB"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{FR}</w:t>
      </w:r>
      <w:r w:rsidRPr="00BB1D68">
        <w:t>fr</w:t>
      </w:r>
      <w:r w:rsidRPr="00BB1D68">
        <w:rPr>
          <w:rStyle w:val="HideTWBExt"/>
        </w:rPr>
        <w:t>&lt;/Original&gt;</w:t>
      </w:r>
    </w:p>
    <w:p w14:paraId="53864F04" w14:textId="77777777" w:rsidR="00940181" w:rsidRPr="00BB1D68" w:rsidRDefault="00940181" w:rsidP="00940181">
      <w:r w:rsidRPr="00BB1D68">
        <w:rPr>
          <w:rStyle w:val="HideTWBExt"/>
        </w:rPr>
        <w:t>&lt;/Amend&gt;</w:t>
      </w:r>
    </w:p>
    <w:p w14:paraId="0F70F994"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1772</w:t>
      </w:r>
      <w:r w:rsidRPr="00BB1D68">
        <w:rPr>
          <w:rStyle w:val="HideTWBExt"/>
          <w:b w:val="0"/>
        </w:rPr>
        <w:t>&lt;/NumAm&gt;</w:t>
      </w:r>
    </w:p>
    <w:p w14:paraId="7C2369DF" w14:textId="77777777" w:rsidR="00940181" w:rsidRPr="00BB1D68" w:rsidRDefault="00940181" w:rsidP="00940181">
      <w:pPr>
        <w:pStyle w:val="NormalBold"/>
      </w:pPr>
      <w:r w:rsidRPr="00BB1D68">
        <w:rPr>
          <w:rStyle w:val="HideTWBExt"/>
          <w:b w:val="0"/>
        </w:rPr>
        <w:t>&lt;RepeatBlock-By&gt;&lt;Members&gt;</w:t>
      </w:r>
      <w:r w:rsidRPr="00BB1D68">
        <w:t>Maciej Wąsik, Mariusz Kamiński, Jacek Ozdoba, Jadwiga Wiśniewska</w:t>
      </w:r>
      <w:r w:rsidRPr="00BB1D68">
        <w:rPr>
          <w:rStyle w:val="HideTWBExt"/>
          <w:b w:val="0"/>
        </w:rPr>
        <w:t>&lt;/Members&gt;</w:t>
      </w:r>
    </w:p>
    <w:p w14:paraId="75A1784F" w14:textId="77777777" w:rsidR="00940181" w:rsidRPr="00BB1D68" w:rsidRDefault="00940181" w:rsidP="00940181">
      <w:pPr>
        <w:pStyle w:val="NormalBold"/>
      </w:pPr>
      <w:r w:rsidRPr="00BB1D68">
        <w:rPr>
          <w:rStyle w:val="HideTWBExt"/>
          <w:b w:val="0"/>
        </w:rPr>
        <w:t>&lt;/RepeatBlock-By&gt;</w:t>
      </w:r>
    </w:p>
    <w:p w14:paraId="4E9168E8"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3B727003" w14:textId="77777777" w:rsidR="00940181" w:rsidRPr="00BB1D68" w:rsidRDefault="00940181" w:rsidP="00940181">
      <w:pPr>
        <w:pStyle w:val="NormalBold"/>
      </w:pPr>
      <w:r w:rsidRPr="00BB1D68">
        <w:rPr>
          <w:rStyle w:val="HideTWBExt"/>
          <w:b w:val="0"/>
        </w:rPr>
        <w:t>&lt;Article&gt;</w:t>
      </w:r>
      <w:r w:rsidRPr="00BB1D68">
        <w:t>Articolul 28 – alineatul 3</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207B37C9" w14:textId="77777777" w:rsidTr="007E330F">
        <w:trPr>
          <w:trHeight w:hRule="exact" w:val="240"/>
          <w:jc w:val="center"/>
        </w:trPr>
        <w:tc>
          <w:tcPr>
            <w:tcW w:w="9752" w:type="dxa"/>
            <w:gridSpan w:val="2"/>
            <w:tcBorders>
              <w:top w:val="nil"/>
              <w:left w:val="nil"/>
              <w:bottom w:val="nil"/>
              <w:right w:val="nil"/>
            </w:tcBorders>
          </w:tcPr>
          <w:p w14:paraId="303FF3DD" w14:textId="77777777" w:rsidR="00940181" w:rsidRPr="00BB1D68" w:rsidRDefault="00940181" w:rsidP="007E330F"/>
        </w:tc>
      </w:tr>
      <w:tr w:rsidR="00477BAC" w:rsidRPr="00BB1D68" w14:paraId="060FC35C" w14:textId="77777777" w:rsidTr="007E330F">
        <w:trPr>
          <w:trHeight w:val="240"/>
          <w:jc w:val="center"/>
        </w:trPr>
        <w:tc>
          <w:tcPr>
            <w:tcW w:w="4876" w:type="dxa"/>
            <w:tcBorders>
              <w:top w:val="nil"/>
              <w:left w:val="nil"/>
              <w:bottom w:val="nil"/>
              <w:right w:val="nil"/>
            </w:tcBorders>
          </w:tcPr>
          <w:p w14:paraId="3217CCF9"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561F33B6" w14:textId="77777777" w:rsidR="00940181" w:rsidRPr="00BB1D68" w:rsidRDefault="00940181" w:rsidP="007E330F">
            <w:pPr>
              <w:pStyle w:val="AmColumnHeading"/>
            </w:pPr>
            <w:r w:rsidRPr="00BB1D68">
              <w:t>Amendamentul</w:t>
            </w:r>
          </w:p>
        </w:tc>
      </w:tr>
      <w:tr w:rsidR="00477BAC" w:rsidRPr="00BB1D68" w14:paraId="28D4A33C" w14:textId="77777777" w:rsidTr="007E330F">
        <w:trPr>
          <w:jc w:val="center"/>
        </w:trPr>
        <w:tc>
          <w:tcPr>
            <w:tcW w:w="4876" w:type="dxa"/>
            <w:tcBorders>
              <w:top w:val="nil"/>
              <w:left w:val="nil"/>
              <w:bottom w:val="nil"/>
              <w:right w:val="nil"/>
            </w:tcBorders>
          </w:tcPr>
          <w:p w14:paraId="25C645AA" w14:textId="77777777" w:rsidR="00940181" w:rsidRPr="00BB1D68" w:rsidRDefault="00940181" w:rsidP="007E330F">
            <w:pPr>
              <w:pStyle w:val="Normal6a"/>
            </w:pPr>
            <w:r w:rsidRPr="00BB1D68">
              <w:t>3.</w:t>
            </w:r>
            <w:r w:rsidRPr="00BB1D68">
              <w:tab/>
              <w:t xml:space="preserve">În cazul în care se introduce o nouă cale de atac împotriva unei hotărâri pronunțate în urma unei prime căi de atac sau a unei căi de atac ulterioare, executarea </w:t>
            </w:r>
            <w:r w:rsidRPr="00BB1D68">
              <w:lastRenderedPageBreak/>
              <w:t>unei decizii de returnare nu se suspendă</w:t>
            </w:r>
            <w:r w:rsidRPr="00BB1D68">
              <w:rPr>
                <w:b/>
                <w:bCs/>
                <w:i/>
                <w:iCs/>
              </w:rPr>
              <w:t>, cu excepția cazului în care resortisantul țării terțe solicită suspendarea, iar o autoritate judiciară competentă decide să o acorde, ținând seama în mod corespunzător de circumstanțele specifice ale cazului individual</w:t>
            </w:r>
            <w:r w:rsidRPr="00BB1D68">
              <w:t>.</w:t>
            </w:r>
          </w:p>
        </w:tc>
        <w:tc>
          <w:tcPr>
            <w:tcW w:w="4876" w:type="dxa"/>
            <w:tcBorders>
              <w:top w:val="nil"/>
              <w:left w:val="nil"/>
              <w:bottom w:val="nil"/>
              <w:right w:val="nil"/>
            </w:tcBorders>
          </w:tcPr>
          <w:p w14:paraId="426B48CC" w14:textId="77777777" w:rsidR="00940181" w:rsidRPr="00BB1D68" w:rsidRDefault="00940181" w:rsidP="007E330F">
            <w:pPr>
              <w:pStyle w:val="Normal6a"/>
            </w:pPr>
            <w:r w:rsidRPr="00BB1D68">
              <w:lastRenderedPageBreak/>
              <w:t>3.</w:t>
            </w:r>
            <w:r w:rsidRPr="00BB1D68">
              <w:tab/>
              <w:t xml:space="preserve">În cazul în care se introduce o nouă cale de atac împotriva unei hotărâri pronunțate în urma unei prime căi de atac </w:t>
            </w:r>
            <w:r w:rsidRPr="00BB1D68">
              <w:lastRenderedPageBreak/>
              <w:t>sau a unei căi de atac ulterioare, executarea unei decizii de returnare nu se suspendă.</w:t>
            </w:r>
          </w:p>
        </w:tc>
      </w:tr>
    </w:tbl>
    <w:p w14:paraId="00870892" w14:textId="77777777" w:rsidR="00940181" w:rsidRPr="00BB1D68" w:rsidRDefault="00940181" w:rsidP="00940181">
      <w:pPr>
        <w:pStyle w:val="AmOrLang"/>
      </w:pPr>
      <w:r w:rsidRPr="00BB1D68">
        <w:lastRenderedPageBreak/>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57607F5C" w14:textId="77777777" w:rsidR="00940181" w:rsidRPr="00BB1D68" w:rsidRDefault="00940181" w:rsidP="00940181">
      <w:r w:rsidRPr="00BB1D68">
        <w:rPr>
          <w:rStyle w:val="HideTWBExt"/>
        </w:rPr>
        <w:t>&lt;/Amend&gt;</w:t>
      </w:r>
    </w:p>
    <w:p w14:paraId="4535A5BD"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1773</w:t>
      </w:r>
      <w:r w:rsidRPr="00BB1D68">
        <w:rPr>
          <w:rStyle w:val="HideTWBExt"/>
          <w:b w:val="0"/>
        </w:rPr>
        <w:t>&lt;/NumAm&gt;</w:t>
      </w:r>
    </w:p>
    <w:p w14:paraId="36240D64" w14:textId="77777777" w:rsidR="00940181" w:rsidRPr="00BB1D68" w:rsidRDefault="00940181" w:rsidP="00940181">
      <w:pPr>
        <w:pStyle w:val="NormalBold"/>
      </w:pPr>
      <w:r w:rsidRPr="00BB1D68">
        <w:rPr>
          <w:rStyle w:val="HideTWBExt"/>
          <w:b w:val="0"/>
        </w:rPr>
        <w:t>&lt;RepeatBlock-By&gt;&lt;Members&gt;</w:t>
      </w:r>
      <w:r w:rsidRPr="00BB1D68">
        <w:t>Charlie Weimers, Alessandro Ciriani, Assita Kanko</w:t>
      </w:r>
      <w:r w:rsidRPr="00BB1D68">
        <w:rPr>
          <w:rStyle w:val="HideTWBExt"/>
          <w:b w:val="0"/>
        </w:rPr>
        <w:t>&lt;/Members&gt;</w:t>
      </w:r>
    </w:p>
    <w:p w14:paraId="202284FB" w14:textId="77777777" w:rsidR="00940181" w:rsidRPr="00BB1D68" w:rsidRDefault="00940181" w:rsidP="00940181">
      <w:pPr>
        <w:pStyle w:val="NormalBold"/>
      </w:pPr>
      <w:r w:rsidRPr="00BB1D68">
        <w:rPr>
          <w:rStyle w:val="HideTWBExt"/>
          <w:b w:val="0"/>
        </w:rPr>
        <w:t>&lt;/RepeatBlock-By&gt;</w:t>
      </w:r>
    </w:p>
    <w:p w14:paraId="675447E1"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27567382" w14:textId="77777777" w:rsidR="00940181" w:rsidRPr="00BB1D68" w:rsidRDefault="00940181" w:rsidP="00940181">
      <w:pPr>
        <w:pStyle w:val="NormalBold"/>
      </w:pPr>
      <w:r w:rsidRPr="00BB1D68">
        <w:rPr>
          <w:rStyle w:val="HideTWBExt"/>
          <w:b w:val="0"/>
        </w:rPr>
        <w:t>&lt;Article&gt;</w:t>
      </w:r>
      <w:r w:rsidRPr="00BB1D68">
        <w:t>Articolul 28 – alineatul 3</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4193139F" w14:textId="77777777" w:rsidTr="007E330F">
        <w:trPr>
          <w:trHeight w:hRule="exact" w:val="240"/>
          <w:jc w:val="center"/>
        </w:trPr>
        <w:tc>
          <w:tcPr>
            <w:tcW w:w="9752" w:type="dxa"/>
            <w:gridSpan w:val="2"/>
            <w:tcBorders>
              <w:top w:val="nil"/>
              <w:left w:val="nil"/>
              <w:bottom w:val="nil"/>
              <w:right w:val="nil"/>
            </w:tcBorders>
          </w:tcPr>
          <w:p w14:paraId="3A9A03DD" w14:textId="77777777" w:rsidR="00940181" w:rsidRPr="00BB1D68" w:rsidRDefault="00940181" w:rsidP="007E330F"/>
        </w:tc>
      </w:tr>
      <w:tr w:rsidR="00477BAC" w:rsidRPr="00BB1D68" w14:paraId="3F205364" w14:textId="77777777" w:rsidTr="007E330F">
        <w:trPr>
          <w:trHeight w:val="240"/>
          <w:jc w:val="center"/>
        </w:trPr>
        <w:tc>
          <w:tcPr>
            <w:tcW w:w="4876" w:type="dxa"/>
            <w:tcBorders>
              <w:top w:val="nil"/>
              <w:left w:val="nil"/>
              <w:bottom w:val="nil"/>
              <w:right w:val="nil"/>
            </w:tcBorders>
          </w:tcPr>
          <w:p w14:paraId="4264888A"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25D6DE71" w14:textId="77777777" w:rsidR="00940181" w:rsidRPr="00BB1D68" w:rsidRDefault="00940181" w:rsidP="007E330F">
            <w:pPr>
              <w:pStyle w:val="AmColumnHeading"/>
            </w:pPr>
            <w:r w:rsidRPr="00BB1D68">
              <w:t>Amendamentul</w:t>
            </w:r>
          </w:p>
        </w:tc>
      </w:tr>
      <w:tr w:rsidR="00477BAC" w:rsidRPr="00BB1D68" w14:paraId="43F68BA3" w14:textId="77777777" w:rsidTr="007E330F">
        <w:trPr>
          <w:jc w:val="center"/>
        </w:trPr>
        <w:tc>
          <w:tcPr>
            <w:tcW w:w="4876" w:type="dxa"/>
            <w:tcBorders>
              <w:top w:val="nil"/>
              <w:left w:val="nil"/>
              <w:bottom w:val="nil"/>
              <w:right w:val="nil"/>
            </w:tcBorders>
          </w:tcPr>
          <w:p w14:paraId="562C01F6" w14:textId="77777777" w:rsidR="00940181" w:rsidRPr="00BB1D68" w:rsidRDefault="00940181" w:rsidP="007E330F">
            <w:pPr>
              <w:pStyle w:val="Normal6a"/>
            </w:pPr>
            <w:r w:rsidRPr="00BB1D68">
              <w:t>3.</w:t>
            </w:r>
            <w:r w:rsidRPr="00BB1D68">
              <w:tab/>
              <w:t xml:space="preserve">În cazul în care se introduce o nouă cale de atac împotriva unei hotărâri pronunțate în urma unei prime căi de atac sau a unei căi de atac ulterioare, </w:t>
            </w:r>
            <w:r w:rsidRPr="00BB1D68">
              <w:rPr>
                <w:b/>
                <w:bCs/>
                <w:i/>
                <w:iCs/>
              </w:rPr>
              <w:t>executarea unei decizii de returnare</w:t>
            </w:r>
            <w:r w:rsidRPr="00BB1D68">
              <w:t xml:space="preserve"> nu se suspendă</w:t>
            </w:r>
            <w:r w:rsidRPr="00BB1D68">
              <w:rPr>
                <w:b/>
                <w:bCs/>
                <w:i/>
                <w:iCs/>
              </w:rPr>
              <w:t>, cu excepția cazului în care resortisantul țării terțe solicită suspendarea, iar o autoritate judiciară competentă decide să o acorde, ținând seama în mod corespunzător de circumstanțele specifice ale cazului individual</w:t>
            </w:r>
            <w:r w:rsidRPr="00BB1D68">
              <w:t>.</w:t>
            </w:r>
          </w:p>
        </w:tc>
        <w:tc>
          <w:tcPr>
            <w:tcW w:w="4876" w:type="dxa"/>
            <w:tcBorders>
              <w:top w:val="nil"/>
              <w:left w:val="nil"/>
              <w:bottom w:val="nil"/>
              <w:right w:val="nil"/>
            </w:tcBorders>
          </w:tcPr>
          <w:p w14:paraId="71542403" w14:textId="77777777" w:rsidR="00940181" w:rsidRPr="00BB1D68" w:rsidRDefault="00940181" w:rsidP="007E330F">
            <w:pPr>
              <w:pStyle w:val="Normal6a"/>
            </w:pPr>
            <w:r w:rsidRPr="00BB1D68">
              <w:t>3.</w:t>
            </w:r>
            <w:r w:rsidRPr="00BB1D68">
              <w:tab/>
              <w:t xml:space="preserve">În cazul în care se introduce o nouă cale de atac împotriva unei hotărâri pronunțate în urma unei prime căi de atac sau a unei căi de atac ulterioare, </w:t>
            </w:r>
            <w:r w:rsidRPr="00BB1D68">
              <w:rPr>
                <w:b/>
                <w:bCs/>
                <w:i/>
                <w:iCs/>
              </w:rPr>
              <w:t xml:space="preserve">îndepărtarea </w:t>
            </w:r>
            <w:r w:rsidRPr="00BB1D68">
              <w:t>nu se suspendă.</w:t>
            </w:r>
            <w:r w:rsidRPr="00BB1D68">
              <w:rPr>
                <w:b/>
                <w:i/>
              </w:rPr>
              <w:t xml:space="preserve"> </w:t>
            </w:r>
            <w:r w:rsidRPr="00BB1D68">
              <w:rPr>
                <w:b/>
                <w:bCs/>
                <w:i/>
                <w:iCs/>
              </w:rPr>
              <w:t>Acest lucru nu aduce atingere dispozițiilor din dreptul intern.</w:t>
            </w:r>
          </w:p>
        </w:tc>
      </w:tr>
    </w:tbl>
    <w:p w14:paraId="6457D27D"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1833034B" w14:textId="77777777" w:rsidR="00940181" w:rsidRPr="00BB1D68" w:rsidRDefault="00940181" w:rsidP="00940181">
      <w:r w:rsidRPr="00BB1D68">
        <w:rPr>
          <w:rStyle w:val="HideTWBExt"/>
        </w:rPr>
        <w:t>&lt;/Amend&gt;</w:t>
      </w:r>
    </w:p>
    <w:p w14:paraId="561EEEA3"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1774</w:t>
      </w:r>
      <w:r w:rsidRPr="00BB1D68">
        <w:rPr>
          <w:rStyle w:val="HideTWBExt"/>
          <w:b w:val="0"/>
        </w:rPr>
        <w:t>&lt;/NumAm&gt;</w:t>
      </w:r>
    </w:p>
    <w:p w14:paraId="7BB5D4E1" w14:textId="77777777" w:rsidR="00940181" w:rsidRPr="00BB1D68" w:rsidRDefault="00940181" w:rsidP="00940181">
      <w:pPr>
        <w:pStyle w:val="NormalBold"/>
      </w:pPr>
      <w:r w:rsidRPr="00BB1D68">
        <w:rPr>
          <w:rStyle w:val="HideTWBExt"/>
          <w:b w:val="0"/>
        </w:rPr>
        <w:t>&lt;RepeatBlock-By&gt;&lt;Members&gt;</w:t>
      </w:r>
      <w:r w:rsidRPr="00BB1D68">
        <w:t>Jeroen Lenaers</w:t>
      </w:r>
      <w:r w:rsidRPr="00BB1D68">
        <w:rPr>
          <w:rStyle w:val="HideTWBExt"/>
          <w:b w:val="0"/>
        </w:rPr>
        <w:t>&lt;/Members&gt;</w:t>
      </w:r>
    </w:p>
    <w:p w14:paraId="09B4AAA3" w14:textId="77777777" w:rsidR="00940181" w:rsidRPr="00BB1D68" w:rsidRDefault="00940181" w:rsidP="00940181">
      <w:pPr>
        <w:pStyle w:val="NormalBold"/>
      </w:pPr>
      <w:r w:rsidRPr="00BB1D68">
        <w:rPr>
          <w:rStyle w:val="HideTWBExt"/>
          <w:b w:val="0"/>
        </w:rPr>
        <w:t>&lt;/RepeatBlock-By&gt;</w:t>
      </w:r>
    </w:p>
    <w:p w14:paraId="7302DC18"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4FC27D5A" w14:textId="77777777" w:rsidR="00940181" w:rsidRPr="00BB1D68" w:rsidRDefault="00940181" w:rsidP="00940181">
      <w:pPr>
        <w:pStyle w:val="NormalBold"/>
      </w:pPr>
      <w:r w:rsidRPr="00BB1D68">
        <w:rPr>
          <w:rStyle w:val="HideTWBExt"/>
          <w:b w:val="0"/>
        </w:rPr>
        <w:t>&lt;Article&gt;</w:t>
      </w:r>
      <w:r w:rsidRPr="00BB1D68">
        <w:t>Articolul 28 – alineatul 4</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58031EF4" w14:textId="77777777" w:rsidTr="007E330F">
        <w:trPr>
          <w:trHeight w:hRule="exact" w:val="240"/>
          <w:jc w:val="center"/>
        </w:trPr>
        <w:tc>
          <w:tcPr>
            <w:tcW w:w="9752" w:type="dxa"/>
            <w:gridSpan w:val="2"/>
            <w:tcBorders>
              <w:top w:val="nil"/>
              <w:left w:val="nil"/>
              <w:bottom w:val="nil"/>
              <w:right w:val="nil"/>
            </w:tcBorders>
          </w:tcPr>
          <w:p w14:paraId="734FD09D" w14:textId="77777777" w:rsidR="00940181" w:rsidRPr="00BB1D68" w:rsidRDefault="00940181" w:rsidP="007E330F"/>
        </w:tc>
      </w:tr>
      <w:tr w:rsidR="00477BAC" w:rsidRPr="00BB1D68" w14:paraId="2BEC7076" w14:textId="77777777" w:rsidTr="007E330F">
        <w:trPr>
          <w:trHeight w:val="240"/>
          <w:jc w:val="center"/>
        </w:trPr>
        <w:tc>
          <w:tcPr>
            <w:tcW w:w="4876" w:type="dxa"/>
            <w:tcBorders>
              <w:top w:val="nil"/>
              <w:left w:val="nil"/>
              <w:bottom w:val="nil"/>
              <w:right w:val="nil"/>
            </w:tcBorders>
          </w:tcPr>
          <w:p w14:paraId="0AC763AA"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1E472F40" w14:textId="77777777" w:rsidR="00940181" w:rsidRPr="00BB1D68" w:rsidRDefault="00940181" w:rsidP="007E330F">
            <w:pPr>
              <w:pStyle w:val="AmColumnHeading"/>
            </w:pPr>
            <w:r w:rsidRPr="00BB1D68">
              <w:t>Amendamentul</w:t>
            </w:r>
          </w:p>
        </w:tc>
      </w:tr>
      <w:tr w:rsidR="00477BAC" w:rsidRPr="00BB1D68" w14:paraId="0BD8B2EE" w14:textId="77777777" w:rsidTr="007E330F">
        <w:trPr>
          <w:jc w:val="center"/>
        </w:trPr>
        <w:tc>
          <w:tcPr>
            <w:tcW w:w="4876" w:type="dxa"/>
            <w:tcBorders>
              <w:top w:val="nil"/>
              <w:left w:val="nil"/>
              <w:bottom w:val="nil"/>
              <w:right w:val="nil"/>
            </w:tcBorders>
          </w:tcPr>
          <w:p w14:paraId="28A319EA" w14:textId="77777777" w:rsidR="00940181" w:rsidRPr="00BB1D68" w:rsidRDefault="00940181" w:rsidP="007E330F">
            <w:pPr>
              <w:pStyle w:val="Normal6a"/>
            </w:pPr>
            <w:r w:rsidRPr="00BB1D68">
              <w:rPr>
                <w:b/>
                <w:i/>
              </w:rPr>
              <w:t>4.</w:t>
            </w:r>
            <w:r w:rsidRPr="00BB1D68">
              <w:tab/>
            </w:r>
            <w:r w:rsidRPr="00BB1D68">
              <w:rPr>
                <w:b/>
                <w:i/>
              </w:rPr>
              <w:t xml:space="preserve">Decizia privind cererea de suspendare a executării unei decizii de returnare se ia în termen de 48 de ore. În </w:t>
            </w:r>
            <w:r w:rsidRPr="00BB1D68">
              <w:rPr>
                <w:b/>
                <w:i/>
              </w:rPr>
              <w:lastRenderedPageBreak/>
              <w:t>cazurile care implică elemente complexe de fapt sau de drept, acest termen poate fi depășit.</w:t>
            </w:r>
          </w:p>
        </w:tc>
        <w:tc>
          <w:tcPr>
            <w:tcW w:w="4876" w:type="dxa"/>
            <w:tcBorders>
              <w:top w:val="nil"/>
              <w:left w:val="nil"/>
              <w:bottom w:val="nil"/>
              <w:right w:val="nil"/>
            </w:tcBorders>
          </w:tcPr>
          <w:p w14:paraId="1425DE95" w14:textId="77777777" w:rsidR="00940181" w:rsidRPr="00BB1D68" w:rsidRDefault="00940181" w:rsidP="007E330F">
            <w:pPr>
              <w:pStyle w:val="Normal6a"/>
            </w:pPr>
            <w:r w:rsidRPr="00BB1D68">
              <w:rPr>
                <w:b/>
                <w:i/>
              </w:rPr>
              <w:lastRenderedPageBreak/>
              <w:t>eliminat</w:t>
            </w:r>
          </w:p>
        </w:tc>
      </w:tr>
    </w:tbl>
    <w:p w14:paraId="1354FBCD"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3E4CA8D0" w14:textId="77777777" w:rsidR="00940181" w:rsidRPr="00BB1D68" w:rsidRDefault="00940181" w:rsidP="00940181">
      <w:r w:rsidRPr="00BB1D68">
        <w:rPr>
          <w:rStyle w:val="HideTWBExt"/>
        </w:rPr>
        <w:t>&lt;/Amend&gt;</w:t>
      </w:r>
    </w:p>
    <w:p w14:paraId="21186AA1"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1775</w:t>
      </w:r>
      <w:r w:rsidRPr="00BB1D68">
        <w:rPr>
          <w:rStyle w:val="HideTWBExt"/>
          <w:b w:val="0"/>
        </w:rPr>
        <w:t>&lt;/NumAm&gt;</w:t>
      </w:r>
    </w:p>
    <w:p w14:paraId="40BF67CC" w14:textId="77777777" w:rsidR="00940181" w:rsidRPr="00BB1D68" w:rsidRDefault="00940181" w:rsidP="00940181">
      <w:pPr>
        <w:pStyle w:val="NormalBold"/>
      </w:pPr>
      <w:r w:rsidRPr="00BB1D68">
        <w:rPr>
          <w:rStyle w:val="HideTWBExt"/>
          <w:b w:val="0"/>
        </w:rPr>
        <w:t>&lt;RepeatBlock-By&gt;&lt;Members&gt;</w:t>
      </w:r>
      <w:r w:rsidRPr="00BB1D68">
        <w:t>Estrella Galán</w:t>
      </w:r>
      <w:r w:rsidRPr="00BB1D68">
        <w:rPr>
          <w:rStyle w:val="HideTWBExt"/>
          <w:b w:val="0"/>
        </w:rPr>
        <w:t>&lt;/Members&gt;</w:t>
      </w:r>
    </w:p>
    <w:p w14:paraId="09FDD7A0" w14:textId="77777777" w:rsidR="00940181" w:rsidRPr="00BB1D68" w:rsidRDefault="00940181" w:rsidP="00940181">
      <w:pPr>
        <w:pStyle w:val="NormalBold"/>
      </w:pPr>
      <w:r w:rsidRPr="00BB1D68">
        <w:rPr>
          <w:rStyle w:val="HideTWBExt"/>
          <w:b w:val="0"/>
        </w:rPr>
        <w:t>&lt;/RepeatBlock-By&gt;</w:t>
      </w:r>
    </w:p>
    <w:p w14:paraId="6A45D8C8"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149A71B0" w14:textId="77777777" w:rsidR="00940181" w:rsidRPr="00BB1D68" w:rsidRDefault="00940181" w:rsidP="00940181">
      <w:pPr>
        <w:pStyle w:val="NormalBold"/>
      </w:pPr>
      <w:r w:rsidRPr="00BB1D68">
        <w:rPr>
          <w:rStyle w:val="HideTWBExt"/>
          <w:b w:val="0"/>
        </w:rPr>
        <w:t>&lt;Article&gt;</w:t>
      </w:r>
      <w:r w:rsidRPr="00BB1D68">
        <w:t>Articolul 28 – alineatul 4</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45942268" w14:textId="77777777" w:rsidTr="007E330F">
        <w:trPr>
          <w:trHeight w:hRule="exact" w:val="240"/>
          <w:jc w:val="center"/>
        </w:trPr>
        <w:tc>
          <w:tcPr>
            <w:tcW w:w="9752" w:type="dxa"/>
            <w:gridSpan w:val="2"/>
            <w:tcBorders>
              <w:top w:val="nil"/>
              <w:left w:val="nil"/>
              <w:bottom w:val="nil"/>
              <w:right w:val="nil"/>
            </w:tcBorders>
          </w:tcPr>
          <w:p w14:paraId="0408182D" w14:textId="77777777" w:rsidR="00940181" w:rsidRPr="00BB1D68" w:rsidRDefault="00940181" w:rsidP="007E330F"/>
        </w:tc>
      </w:tr>
      <w:tr w:rsidR="00477BAC" w:rsidRPr="00BB1D68" w14:paraId="0924E0A7" w14:textId="77777777" w:rsidTr="007E330F">
        <w:trPr>
          <w:trHeight w:val="240"/>
          <w:jc w:val="center"/>
        </w:trPr>
        <w:tc>
          <w:tcPr>
            <w:tcW w:w="4876" w:type="dxa"/>
            <w:tcBorders>
              <w:top w:val="nil"/>
              <w:left w:val="nil"/>
              <w:bottom w:val="nil"/>
              <w:right w:val="nil"/>
            </w:tcBorders>
          </w:tcPr>
          <w:p w14:paraId="5EF8C220"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083C375F" w14:textId="77777777" w:rsidR="00940181" w:rsidRPr="00BB1D68" w:rsidRDefault="00940181" w:rsidP="007E330F">
            <w:pPr>
              <w:pStyle w:val="AmColumnHeading"/>
            </w:pPr>
            <w:r w:rsidRPr="00BB1D68">
              <w:t>Amendamentul</w:t>
            </w:r>
          </w:p>
        </w:tc>
      </w:tr>
      <w:tr w:rsidR="00477BAC" w:rsidRPr="00BB1D68" w14:paraId="1EDF3E90" w14:textId="77777777" w:rsidTr="007E330F">
        <w:trPr>
          <w:jc w:val="center"/>
        </w:trPr>
        <w:tc>
          <w:tcPr>
            <w:tcW w:w="4876" w:type="dxa"/>
            <w:tcBorders>
              <w:top w:val="nil"/>
              <w:left w:val="nil"/>
              <w:bottom w:val="nil"/>
              <w:right w:val="nil"/>
            </w:tcBorders>
          </w:tcPr>
          <w:p w14:paraId="66CB0F6D" w14:textId="77777777" w:rsidR="00940181" w:rsidRPr="00BB1D68" w:rsidRDefault="00940181" w:rsidP="007E330F">
            <w:pPr>
              <w:pStyle w:val="Normal6a"/>
            </w:pPr>
            <w:r w:rsidRPr="00BB1D68">
              <w:rPr>
                <w:b/>
                <w:i/>
              </w:rPr>
              <w:t>4.</w:t>
            </w:r>
            <w:r w:rsidRPr="00BB1D68">
              <w:tab/>
            </w:r>
            <w:r w:rsidRPr="00BB1D68">
              <w:rPr>
                <w:b/>
                <w:i/>
              </w:rPr>
              <w:t>Decizia privind cererea de suspendare a executării unei decizii de returnare se ia în termen de 48 de ore. În cazurile care implică elemente complexe de fapt sau de drept, acest termen poate fi depășit.</w:t>
            </w:r>
          </w:p>
        </w:tc>
        <w:tc>
          <w:tcPr>
            <w:tcW w:w="4876" w:type="dxa"/>
            <w:tcBorders>
              <w:top w:val="nil"/>
              <w:left w:val="nil"/>
              <w:bottom w:val="nil"/>
              <w:right w:val="nil"/>
            </w:tcBorders>
          </w:tcPr>
          <w:p w14:paraId="171BC19C" w14:textId="77777777" w:rsidR="00940181" w:rsidRPr="00BB1D68" w:rsidRDefault="00940181" w:rsidP="007E330F">
            <w:pPr>
              <w:pStyle w:val="Normal6a"/>
            </w:pPr>
            <w:r w:rsidRPr="00BB1D68">
              <w:rPr>
                <w:b/>
                <w:i/>
              </w:rPr>
              <w:t>eliminat</w:t>
            </w:r>
          </w:p>
        </w:tc>
      </w:tr>
    </w:tbl>
    <w:p w14:paraId="756FD953"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5EF13C23" w14:textId="77777777" w:rsidR="00940181" w:rsidRPr="00BB1D68" w:rsidRDefault="00940181" w:rsidP="00940181">
      <w:r w:rsidRPr="00BB1D68">
        <w:rPr>
          <w:rStyle w:val="HideTWBExt"/>
        </w:rPr>
        <w:t>&lt;/Amend&gt;</w:t>
      </w:r>
    </w:p>
    <w:p w14:paraId="060F7522"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1776</w:t>
      </w:r>
      <w:r w:rsidRPr="00BB1D68">
        <w:rPr>
          <w:rStyle w:val="HideTWBExt"/>
          <w:b w:val="0"/>
        </w:rPr>
        <w:t>&lt;/NumAm&gt;</w:t>
      </w:r>
    </w:p>
    <w:p w14:paraId="1A0D4AF5" w14:textId="77777777" w:rsidR="00940181" w:rsidRPr="00BB1D68" w:rsidRDefault="00940181" w:rsidP="00940181">
      <w:pPr>
        <w:pStyle w:val="NormalBold"/>
      </w:pPr>
      <w:r w:rsidRPr="00BB1D68">
        <w:rPr>
          <w:rStyle w:val="HideTWBExt"/>
          <w:b w:val="0"/>
        </w:rPr>
        <w:t>&lt;RepeatBlock-By&gt;&lt;Members&gt;</w:t>
      </w:r>
      <w:r w:rsidRPr="00BB1D68">
        <w:t>Charlie Weimers, Alessandro Ciriani, Assita Kanko</w:t>
      </w:r>
      <w:r w:rsidRPr="00BB1D68">
        <w:rPr>
          <w:rStyle w:val="HideTWBExt"/>
          <w:b w:val="0"/>
        </w:rPr>
        <w:t>&lt;/Members&gt;</w:t>
      </w:r>
    </w:p>
    <w:p w14:paraId="0B0155ED" w14:textId="77777777" w:rsidR="00940181" w:rsidRPr="00BB1D68" w:rsidRDefault="00940181" w:rsidP="00940181">
      <w:pPr>
        <w:pStyle w:val="NormalBold"/>
      </w:pPr>
      <w:r w:rsidRPr="00BB1D68">
        <w:rPr>
          <w:rStyle w:val="HideTWBExt"/>
          <w:b w:val="0"/>
        </w:rPr>
        <w:t>&lt;/RepeatBlock-By&gt;</w:t>
      </w:r>
    </w:p>
    <w:p w14:paraId="4D4A0C0F"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2CBD86AC" w14:textId="77777777" w:rsidR="00940181" w:rsidRPr="00BB1D68" w:rsidRDefault="00940181" w:rsidP="00940181">
      <w:pPr>
        <w:pStyle w:val="NormalBold"/>
      </w:pPr>
      <w:r w:rsidRPr="00BB1D68">
        <w:rPr>
          <w:rStyle w:val="HideTWBExt"/>
          <w:b w:val="0"/>
        </w:rPr>
        <w:t>&lt;Article&gt;</w:t>
      </w:r>
      <w:r w:rsidRPr="00BB1D68">
        <w:t>Articolul 28 – alineatul 4</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3A333C9C" w14:textId="77777777" w:rsidTr="007E330F">
        <w:trPr>
          <w:trHeight w:hRule="exact" w:val="240"/>
          <w:jc w:val="center"/>
        </w:trPr>
        <w:tc>
          <w:tcPr>
            <w:tcW w:w="9752" w:type="dxa"/>
            <w:gridSpan w:val="2"/>
            <w:tcBorders>
              <w:top w:val="nil"/>
              <w:left w:val="nil"/>
              <w:bottom w:val="nil"/>
              <w:right w:val="nil"/>
            </w:tcBorders>
          </w:tcPr>
          <w:p w14:paraId="7DE44B8C" w14:textId="77777777" w:rsidR="00940181" w:rsidRPr="00BB1D68" w:rsidRDefault="00940181" w:rsidP="007E330F"/>
        </w:tc>
      </w:tr>
      <w:tr w:rsidR="00477BAC" w:rsidRPr="00BB1D68" w14:paraId="7822EEB2" w14:textId="77777777" w:rsidTr="007E330F">
        <w:trPr>
          <w:trHeight w:val="240"/>
          <w:jc w:val="center"/>
        </w:trPr>
        <w:tc>
          <w:tcPr>
            <w:tcW w:w="4876" w:type="dxa"/>
            <w:tcBorders>
              <w:top w:val="nil"/>
              <w:left w:val="nil"/>
              <w:bottom w:val="nil"/>
              <w:right w:val="nil"/>
            </w:tcBorders>
          </w:tcPr>
          <w:p w14:paraId="5AA90529"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2137E397" w14:textId="77777777" w:rsidR="00940181" w:rsidRPr="00BB1D68" w:rsidRDefault="00940181" w:rsidP="007E330F">
            <w:pPr>
              <w:pStyle w:val="AmColumnHeading"/>
            </w:pPr>
            <w:r w:rsidRPr="00BB1D68">
              <w:t>Amendamentul</w:t>
            </w:r>
          </w:p>
        </w:tc>
      </w:tr>
      <w:tr w:rsidR="00477BAC" w:rsidRPr="00BB1D68" w14:paraId="057E3BC9" w14:textId="77777777" w:rsidTr="007E330F">
        <w:trPr>
          <w:jc w:val="center"/>
        </w:trPr>
        <w:tc>
          <w:tcPr>
            <w:tcW w:w="4876" w:type="dxa"/>
            <w:tcBorders>
              <w:top w:val="nil"/>
              <w:left w:val="nil"/>
              <w:bottom w:val="nil"/>
              <w:right w:val="nil"/>
            </w:tcBorders>
          </w:tcPr>
          <w:p w14:paraId="6F2C1082" w14:textId="77777777" w:rsidR="00940181" w:rsidRPr="00BB1D68" w:rsidRDefault="00940181" w:rsidP="007E330F">
            <w:pPr>
              <w:pStyle w:val="Normal6a"/>
            </w:pPr>
            <w:r w:rsidRPr="00BB1D68">
              <w:rPr>
                <w:b/>
                <w:i/>
              </w:rPr>
              <w:t>4.</w:t>
            </w:r>
            <w:r w:rsidRPr="00BB1D68">
              <w:tab/>
            </w:r>
            <w:r w:rsidRPr="00BB1D68">
              <w:rPr>
                <w:b/>
                <w:i/>
              </w:rPr>
              <w:t>Decizia privind cererea de suspendare a executării unei decizii de returnare se ia în termen de 48 de ore. În cazurile care implică elemente complexe de fapt sau de drept, acest termen poate fi depășit.</w:t>
            </w:r>
          </w:p>
        </w:tc>
        <w:tc>
          <w:tcPr>
            <w:tcW w:w="4876" w:type="dxa"/>
            <w:tcBorders>
              <w:top w:val="nil"/>
              <w:left w:val="nil"/>
              <w:bottom w:val="nil"/>
              <w:right w:val="nil"/>
            </w:tcBorders>
          </w:tcPr>
          <w:p w14:paraId="08823029" w14:textId="77777777" w:rsidR="00940181" w:rsidRPr="00BB1D68" w:rsidRDefault="00940181" w:rsidP="007E330F">
            <w:pPr>
              <w:pStyle w:val="Normal6a"/>
            </w:pPr>
            <w:r w:rsidRPr="00BB1D68">
              <w:rPr>
                <w:b/>
                <w:i/>
              </w:rPr>
              <w:t>eliminat</w:t>
            </w:r>
          </w:p>
        </w:tc>
      </w:tr>
    </w:tbl>
    <w:p w14:paraId="56C84BE9"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5D1504D5" w14:textId="77777777" w:rsidR="00940181" w:rsidRPr="00BB1D68" w:rsidRDefault="00940181" w:rsidP="00940181">
      <w:r w:rsidRPr="00BB1D68">
        <w:rPr>
          <w:rStyle w:val="HideTWBExt"/>
        </w:rPr>
        <w:t>&lt;/Amend&gt;</w:t>
      </w:r>
    </w:p>
    <w:p w14:paraId="2E0368CE"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1777</w:t>
      </w:r>
      <w:r w:rsidRPr="00BB1D68">
        <w:rPr>
          <w:rStyle w:val="HideTWBExt"/>
          <w:b w:val="0"/>
        </w:rPr>
        <w:t>&lt;/NumAm&gt;</w:t>
      </w:r>
    </w:p>
    <w:p w14:paraId="53D861CE" w14:textId="77777777" w:rsidR="00940181" w:rsidRPr="00BB1D68" w:rsidRDefault="00940181" w:rsidP="00940181">
      <w:pPr>
        <w:pStyle w:val="NormalBold"/>
      </w:pPr>
      <w:r w:rsidRPr="00BB1D68">
        <w:rPr>
          <w:rStyle w:val="HideTWBExt"/>
          <w:b w:val="0"/>
        </w:rPr>
        <w:t>&lt;RepeatBlock-By&gt;&lt;Members&gt;</w:t>
      </w:r>
      <w:r w:rsidRPr="00BB1D68">
        <w:t>Mélissa Camara</w:t>
      </w:r>
      <w:r w:rsidRPr="00BB1D68">
        <w:rPr>
          <w:rStyle w:val="HideTWBExt"/>
          <w:b w:val="0"/>
        </w:rPr>
        <w:t>&lt;/Members&gt;</w:t>
      </w:r>
    </w:p>
    <w:p w14:paraId="2F2CF3CE" w14:textId="77777777" w:rsidR="00940181" w:rsidRPr="00BB1D68" w:rsidRDefault="00940181" w:rsidP="00940181">
      <w:pPr>
        <w:pStyle w:val="NormalBold"/>
      </w:pPr>
      <w:r w:rsidRPr="00BB1D68">
        <w:rPr>
          <w:rStyle w:val="HideTWBExt"/>
          <w:b w:val="0"/>
        </w:rPr>
        <w:lastRenderedPageBreak/>
        <w:t>&lt;/RepeatBlock-By&gt;</w:t>
      </w:r>
    </w:p>
    <w:p w14:paraId="6A91E2C0"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79B4D370" w14:textId="77777777" w:rsidR="00940181" w:rsidRPr="00BB1D68" w:rsidRDefault="00940181" w:rsidP="00940181">
      <w:pPr>
        <w:pStyle w:val="NormalBold"/>
      </w:pPr>
      <w:r w:rsidRPr="00BB1D68">
        <w:rPr>
          <w:rStyle w:val="HideTWBExt"/>
          <w:b w:val="0"/>
        </w:rPr>
        <w:t>&lt;Article&gt;</w:t>
      </w:r>
      <w:r w:rsidRPr="00BB1D68">
        <w:t>Articolul 28 – alineatul 4</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594C73C9" w14:textId="77777777" w:rsidTr="007E330F">
        <w:trPr>
          <w:trHeight w:hRule="exact" w:val="240"/>
          <w:jc w:val="center"/>
        </w:trPr>
        <w:tc>
          <w:tcPr>
            <w:tcW w:w="9752" w:type="dxa"/>
            <w:gridSpan w:val="2"/>
            <w:tcBorders>
              <w:top w:val="nil"/>
              <w:left w:val="nil"/>
              <w:bottom w:val="nil"/>
              <w:right w:val="nil"/>
            </w:tcBorders>
          </w:tcPr>
          <w:p w14:paraId="29205AE9" w14:textId="77777777" w:rsidR="00940181" w:rsidRPr="00BB1D68" w:rsidRDefault="00940181" w:rsidP="007E330F"/>
        </w:tc>
      </w:tr>
      <w:tr w:rsidR="00477BAC" w:rsidRPr="00BB1D68" w14:paraId="52B524B9" w14:textId="77777777" w:rsidTr="007E330F">
        <w:trPr>
          <w:trHeight w:val="240"/>
          <w:jc w:val="center"/>
        </w:trPr>
        <w:tc>
          <w:tcPr>
            <w:tcW w:w="4876" w:type="dxa"/>
            <w:tcBorders>
              <w:top w:val="nil"/>
              <w:left w:val="nil"/>
              <w:bottom w:val="nil"/>
              <w:right w:val="nil"/>
            </w:tcBorders>
          </w:tcPr>
          <w:p w14:paraId="6502C95F"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36F43C2C" w14:textId="77777777" w:rsidR="00940181" w:rsidRPr="00BB1D68" w:rsidRDefault="00940181" w:rsidP="007E330F">
            <w:pPr>
              <w:pStyle w:val="AmColumnHeading"/>
            </w:pPr>
            <w:r w:rsidRPr="00BB1D68">
              <w:t>Amendamentul</w:t>
            </w:r>
          </w:p>
        </w:tc>
      </w:tr>
      <w:tr w:rsidR="00477BAC" w:rsidRPr="00BB1D68" w14:paraId="141054CC" w14:textId="77777777" w:rsidTr="007E330F">
        <w:trPr>
          <w:jc w:val="center"/>
        </w:trPr>
        <w:tc>
          <w:tcPr>
            <w:tcW w:w="4876" w:type="dxa"/>
            <w:tcBorders>
              <w:top w:val="nil"/>
              <w:left w:val="nil"/>
              <w:bottom w:val="nil"/>
              <w:right w:val="nil"/>
            </w:tcBorders>
          </w:tcPr>
          <w:p w14:paraId="0A4EA4A7" w14:textId="77777777" w:rsidR="00940181" w:rsidRPr="00BB1D68" w:rsidRDefault="00940181" w:rsidP="007E330F">
            <w:pPr>
              <w:pStyle w:val="Normal6a"/>
            </w:pPr>
            <w:r w:rsidRPr="00BB1D68">
              <w:rPr>
                <w:b/>
                <w:i/>
              </w:rPr>
              <w:t>4.</w:t>
            </w:r>
            <w:r w:rsidRPr="00BB1D68">
              <w:tab/>
            </w:r>
            <w:r w:rsidRPr="00BB1D68">
              <w:rPr>
                <w:b/>
                <w:i/>
              </w:rPr>
              <w:t>Decizia privind cererea de suspendare a executării unei decizii de returnare se ia în termen de 48 de ore. În cazurile care implică elemente complexe de fapt sau de drept, acest termen poate fi depășit.</w:t>
            </w:r>
          </w:p>
        </w:tc>
        <w:tc>
          <w:tcPr>
            <w:tcW w:w="4876" w:type="dxa"/>
            <w:tcBorders>
              <w:top w:val="nil"/>
              <w:left w:val="nil"/>
              <w:bottom w:val="nil"/>
              <w:right w:val="nil"/>
            </w:tcBorders>
          </w:tcPr>
          <w:p w14:paraId="060F4D2C" w14:textId="77777777" w:rsidR="00940181" w:rsidRPr="00BB1D68" w:rsidRDefault="00940181" w:rsidP="007E330F">
            <w:pPr>
              <w:pStyle w:val="Normal6a"/>
            </w:pPr>
            <w:r w:rsidRPr="00BB1D68">
              <w:rPr>
                <w:b/>
                <w:i/>
              </w:rPr>
              <w:t>eliminat</w:t>
            </w:r>
          </w:p>
        </w:tc>
      </w:tr>
    </w:tbl>
    <w:p w14:paraId="5191D858"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632597AF" w14:textId="77777777" w:rsidR="00940181" w:rsidRPr="00BB1D68" w:rsidRDefault="00940181" w:rsidP="00940181">
      <w:r w:rsidRPr="00BB1D68">
        <w:rPr>
          <w:rStyle w:val="HideTWBExt"/>
        </w:rPr>
        <w:t>&lt;/Amend&gt;</w:t>
      </w:r>
    </w:p>
    <w:p w14:paraId="2C81AFC3"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1778</w:t>
      </w:r>
      <w:r w:rsidRPr="00BB1D68">
        <w:rPr>
          <w:rStyle w:val="HideTWBExt"/>
          <w:b w:val="0"/>
        </w:rPr>
        <w:t>&lt;/NumAm&gt;</w:t>
      </w:r>
    </w:p>
    <w:p w14:paraId="06408683" w14:textId="77777777" w:rsidR="00940181" w:rsidRPr="00BB1D68" w:rsidRDefault="00940181" w:rsidP="00940181">
      <w:pPr>
        <w:pStyle w:val="NormalBold"/>
      </w:pPr>
      <w:r w:rsidRPr="00BB1D68">
        <w:rPr>
          <w:rStyle w:val="HideTWBExt"/>
          <w:b w:val="0"/>
        </w:rPr>
        <w:t>&lt;RepeatBlock-By&gt;&lt;Members&gt;</w:t>
      </w:r>
      <w:r w:rsidRPr="00BB1D68">
        <w:t>François-Xavier Bellamy, Lukas Mandl, Alice Teodorescu Måwe, Sander Smit, Loránt Vincze, Lena Düpont, Tomas Tobé, Rasa Juknevičienė, Jeroen Lenaers, Karlo Ressler</w:t>
      </w:r>
      <w:r w:rsidRPr="00BB1D68">
        <w:rPr>
          <w:rStyle w:val="HideTWBExt"/>
          <w:b w:val="0"/>
        </w:rPr>
        <w:t>&lt;/Members&gt;</w:t>
      </w:r>
    </w:p>
    <w:p w14:paraId="74750BAE" w14:textId="77777777" w:rsidR="00940181" w:rsidRPr="00BB1D68" w:rsidRDefault="00940181" w:rsidP="00940181">
      <w:pPr>
        <w:pStyle w:val="NormalBold"/>
      </w:pPr>
      <w:r w:rsidRPr="00BB1D68">
        <w:rPr>
          <w:rStyle w:val="HideTWBExt"/>
          <w:b w:val="0"/>
        </w:rPr>
        <w:t>&lt;/RepeatBlock-By&gt;</w:t>
      </w:r>
    </w:p>
    <w:p w14:paraId="494E05FA"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514813B9" w14:textId="77777777" w:rsidR="00940181" w:rsidRPr="00BB1D68" w:rsidRDefault="00940181" w:rsidP="00940181">
      <w:pPr>
        <w:pStyle w:val="NormalBold"/>
      </w:pPr>
      <w:r w:rsidRPr="00BB1D68">
        <w:rPr>
          <w:rStyle w:val="HideTWBExt"/>
          <w:b w:val="0"/>
        </w:rPr>
        <w:t>&lt;Article&gt;</w:t>
      </w:r>
      <w:r w:rsidRPr="00BB1D68">
        <w:t>Articolul 28 – alineatul 4</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333ECFE7" w14:textId="77777777" w:rsidTr="007E330F">
        <w:trPr>
          <w:trHeight w:hRule="exact" w:val="240"/>
          <w:jc w:val="center"/>
        </w:trPr>
        <w:tc>
          <w:tcPr>
            <w:tcW w:w="9752" w:type="dxa"/>
            <w:gridSpan w:val="2"/>
            <w:tcBorders>
              <w:top w:val="nil"/>
              <w:left w:val="nil"/>
              <w:bottom w:val="nil"/>
              <w:right w:val="nil"/>
            </w:tcBorders>
          </w:tcPr>
          <w:p w14:paraId="55297A1F" w14:textId="77777777" w:rsidR="00940181" w:rsidRPr="00BB1D68" w:rsidRDefault="00940181" w:rsidP="007E330F"/>
        </w:tc>
      </w:tr>
      <w:tr w:rsidR="00477BAC" w:rsidRPr="00BB1D68" w14:paraId="456C9DDD" w14:textId="77777777" w:rsidTr="007E330F">
        <w:trPr>
          <w:trHeight w:val="240"/>
          <w:jc w:val="center"/>
        </w:trPr>
        <w:tc>
          <w:tcPr>
            <w:tcW w:w="4876" w:type="dxa"/>
            <w:tcBorders>
              <w:top w:val="nil"/>
              <w:left w:val="nil"/>
              <w:bottom w:val="nil"/>
              <w:right w:val="nil"/>
            </w:tcBorders>
          </w:tcPr>
          <w:p w14:paraId="0BBAA631"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12864E0A" w14:textId="77777777" w:rsidR="00940181" w:rsidRPr="00BB1D68" w:rsidRDefault="00940181" w:rsidP="007E330F">
            <w:pPr>
              <w:pStyle w:val="AmColumnHeading"/>
            </w:pPr>
            <w:r w:rsidRPr="00BB1D68">
              <w:t>Amendamentul</w:t>
            </w:r>
          </w:p>
        </w:tc>
      </w:tr>
      <w:tr w:rsidR="00477BAC" w:rsidRPr="00BB1D68" w14:paraId="60109176" w14:textId="77777777" w:rsidTr="007E330F">
        <w:trPr>
          <w:jc w:val="center"/>
        </w:trPr>
        <w:tc>
          <w:tcPr>
            <w:tcW w:w="4876" w:type="dxa"/>
            <w:tcBorders>
              <w:top w:val="nil"/>
              <w:left w:val="nil"/>
              <w:bottom w:val="nil"/>
              <w:right w:val="nil"/>
            </w:tcBorders>
          </w:tcPr>
          <w:p w14:paraId="72F10505" w14:textId="77777777" w:rsidR="00940181" w:rsidRPr="00BB1D68" w:rsidRDefault="00940181" w:rsidP="007E330F">
            <w:pPr>
              <w:pStyle w:val="Normal6a"/>
            </w:pPr>
            <w:r w:rsidRPr="00BB1D68">
              <w:rPr>
                <w:b/>
                <w:i/>
              </w:rPr>
              <w:t>4.</w:t>
            </w:r>
            <w:r w:rsidRPr="00BB1D68">
              <w:tab/>
            </w:r>
            <w:r w:rsidRPr="00BB1D68">
              <w:rPr>
                <w:b/>
                <w:i/>
              </w:rPr>
              <w:t>Decizia privind cererea de suspendare a executării unei decizii de returnare se ia în termen de 48 de ore. În cazurile care implică elemente complexe de fapt sau de drept, acest termen poate fi depășit.</w:t>
            </w:r>
          </w:p>
        </w:tc>
        <w:tc>
          <w:tcPr>
            <w:tcW w:w="4876" w:type="dxa"/>
            <w:tcBorders>
              <w:top w:val="nil"/>
              <w:left w:val="nil"/>
              <w:bottom w:val="nil"/>
              <w:right w:val="nil"/>
            </w:tcBorders>
          </w:tcPr>
          <w:p w14:paraId="235A7393" w14:textId="77777777" w:rsidR="00940181" w:rsidRPr="00BB1D68" w:rsidRDefault="00940181" w:rsidP="007E330F">
            <w:pPr>
              <w:pStyle w:val="Normal6a"/>
            </w:pPr>
            <w:r w:rsidRPr="00BB1D68">
              <w:rPr>
                <w:b/>
                <w:i/>
              </w:rPr>
              <w:t>eliminat</w:t>
            </w:r>
          </w:p>
        </w:tc>
      </w:tr>
    </w:tbl>
    <w:p w14:paraId="76A94B82"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57C2ACCA" w14:textId="77777777" w:rsidR="00940181" w:rsidRPr="00BB1D68" w:rsidRDefault="00940181" w:rsidP="00940181">
      <w:r w:rsidRPr="00BB1D68">
        <w:rPr>
          <w:rStyle w:val="HideTWBExt"/>
        </w:rPr>
        <w:t>&lt;/Amend&gt;</w:t>
      </w:r>
    </w:p>
    <w:p w14:paraId="579270A6"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1779</w:t>
      </w:r>
      <w:r w:rsidRPr="00BB1D68">
        <w:rPr>
          <w:rStyle w:val="HideTWBExt"/>
          <w:b w:val="0"/>
        </w:rPr>
        <w:t>&lt;/NumAm&gt;</w:t>
      </w:r>
    </w:p>
    <w:p w14:paraId="27F87084" w14:textId="77777777" w:rsidR="00940181" w:rsidRPr="00BB1D68" w:rsidRDefault="00940181" w:rsidP="00940181">
      <w:pPr>
        <w:pStyle w:val="NormalBold"/>
      </w:pPr>
      <w:r w:rsidRPr="00BB1D68">
        <w:rPr>
          <w:rStyle w:val="HideTWBExt"/>
          <w:b w:val="0"/>
        </w:rPr>
        <w:t>&lt;RepeatBlock-By&gt;&lt;Members&gt;</w:t>
      </w:r>
      <w:r w:rsidRPr="00BB1D68">
        <w:t>Marieke Ehlers</w:t>
      </w:r>
      <w:r w:rsidRPr="00BB1D68">
        <w:rPr>
          <w:rStyle w:val="HideTWBExt"/>
          <w:b w:val="0"/>
        </w:rPr>
        <w:t>&lt;/Members&gt;</w:t>
      </w:r>
    </w:p>
    <w:p w14:paraId="01013420" w14:textId="77777777" w:rsidR="00940181" w:rsidRPr="00BB1D68" w:rsidRDefault="00940181" w:rsidP="00940181">
      <w:r w:rsidRPr="00BB1D68">
        <w:rPr>
          <w:rStyle w:val="HideTWBExt"/>
        </w:rPr>
        <w:t>&lt;AuNomDe&gt;</w:t>
      </w:r>
      <w:r w:rsidRPr="00BB1D68">
        <w:rPr>
          <w:rStyle w:val="HideTWBInt"/>
        </w:rPr>
        <w:t>{PfE}</w:t>
      </w:r>
      <w:r w:rsidRPr="00BB1D68">
        <w:t>în numele Grupului PfE</w:t>
      </w:r>
      <w:r w:rsidRPr="00BB1D68">
        <w:rPr>
          <w:rStyle w:val="HideTWBExt"/>
        </w:rPr>
        <w:t>&lt;/AuNomDe&gt;</w:t>
      </w:r>
    </w:p>
    <w:p w14:paraId="26395DA2" w14:textId="77777777" w:rsidR="00940181" w:rsidRPr="00BB1D68" w:rsidRDefault="00940181" w:rsidP="00940181">
      <w:pPr>
        <w:pStyle w:val="NormalBold"/>
      </w:pPr>
      <w:r w:rsidRPr="00BB1D68">
        <w:rPr>
          <w:rStyle w:val="HideTWBExt"/>
          <w:b w:val="0"/>
        </w:rPr>
        <w:t>&lt;/RepeatBlock-By&gt;</w:t>
      </w:r>
    </w:p>
    <w:p w14:paraId="01C9D790"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375F67C6" w14:textId="77777777" w:rsidR="00940181" w:rsidRPr="00BB1D68" w:rsidRDefault="00940181" w:rsidP="00940181">
      <w:pPr>
        <w:pStyle w:val="NormalBold"/>
      </w:pPr>
      <w:r w:rsidRPr="00BB1D68">
        <w:rPr>
          <w:rStyle w:val="HideTWBExt"/>
          <w:b w:val="0"/>
        </w:rPr>
        <w:t>&lt;Article&gt;</w:t>
      </w:r>
      <w:r w:rsidRPr="00BB1D68">
        <w:t>Articolul 28 – alineatul 4</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07A8D82C" w14:textId="77777777" w:rsidTr="007E330F">
        <w:trPr>
          <w:trHeight w:hRule="exact" w:val="240"/>
          <w:jc w:val="center"/>
        </w:trPr>
        <w:tc>
          <w:tcPr>
            <w:tcW w:w="9752" w:type="dxa"/>
            <w:gridSpan w:val="2"/>
            <w:tcBorders>
              <w:top w:val="nil"/>
              <w:left w:val="nil"/>
              <w:bottom w:val="nil"/>
              <w:right w:val="nil"/>
            </w:tcBorders>
          </w:tcPr>
          <w:p w14:paraId="621CD874" w14:textId="77777777" w:rsidR="00940181" w:rsidRPr="00BB1D68" w:rsidRDefault="00940181" w:rsidP="007E330F"/>
        </w:tc>
      </w:tr>
      <w:tr w:rsidR="00477BAC" w:rsidRPr="00BB1D68" w14:paraId="1DF12971" w14:textId="77777777" w:rsidTr="007E330F">
        <w:trPr>
          <w:trHeight w:val="240"/>
          <w:jc w:val="center"/>
        </w:trPr>
        <w:tc>
          <w:tcPr>
            <w:tcW w:w="4876" w:type="dxa"/>
            <w:tcBorders>
              <w:top w:val="nil"/>
              <w:left w:val="nil"/>
              <w:bottom w:val="nil"/>
              <w:right w:val="nil"/>
            </w:tcBorders>
          </w:tcPr>
          <w:p w14:paraId="7379D763"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2448F524" w14:textId="77777777" w:rsidR="00940181" w:rsidRPr="00BB1D68" w:rsidRDefault="00940181" w:rsidP="007E330F">
            <w:pPr>
              <w:pStyle w:val="AmColumnHeading"/>
            </w:pPr>
            <w:r w:rsidRPr="00BB1D68">
              <w:t>Amendamentul</w:t>
            </w:r>
          </w:p>
        </w:tc>
      </w:tr>
      <w:tr w:rsidR="00477BAC" w:rsidRPr="00BB1D68" w14:paraId="3B16165C" w14:textId="77777777" w:rsidTr="007E330F">
        <w:trPr>
          <w:jc w:val="center"/>
        </w:trPr>
        <w:tc>
          <w:tcPr>
            <w:tcW w:w="4876" w:type="dxa"/>
            <w:tcBorders>
              <w:top w:val="nil"/>
              <w:left w:val="nil"/>
              <w:bottom w:val="nil"/>
              <w:right w:val="nil"/>
            </w:tcBorders>
          </w:tcPr>
          <w:p w14:paraId="47CF92D7" w14:textId="77777777" w:rsidR="00940181" w:rsidRPr="00BB1D68" w:rsidRDefault="00940181" w:rsidP="007E330F">
            <w:pPr>
              <w:pStyle w:val="Normal6a"/>
            </w:pPr>
            <w:r w:rsidRPr="00BB1D68">
              <w:rPr>
                <w:b/>
                <w:i/>
              </w:rPr>
              <w:t>4.</w:t>
            </w:r>
            <w:r w:rsidRPr="00BB1D68">
              <w:tab/>
            </w:r>
            <w:r w:rsidRPr="00BB1D68">
              <w:rPr>
                <w:b/>
                <w:i/>
              </w:rPr>
              <w:t xml:space="preserve">Decizia privind cererea de suspendare a executării unei decizii de </w:t>
            </w:r>
            <w:r w:rsidRPr="00BB1D68">
              <w:rPr>
                <w:b/>
                <w:i/>
              </w:rPr>
              <w:lastRenderedPageBreak/>
              <w:t>returnare se ia în termen de 48 de ore. În cazurile care implică elemente complexe de fapt sau de drept, acest termen poate fi depășit.</w:t>
            </w:r>
          </w:p>
        </w:tc>
        <w:tc>
          <w:tcPr>
            <w:tcW w:w="4876" w:type="dxa"/>
            <w:tcBorders>
              <w:top w:val="nil"/>
              <w:left w:val="nil"/>
              <w:bottom w:val="nil"/>
              <w:right w:val="nil"/>
            </w:tcBorders>
          </w:tcPr>
          <w:p w14:paraId="01412431" w14:textId="77777777" w:rsidR="00940181" w:rsidRPr="00BB1D68" w:rsidRDefault="00940181" w:rsidP="007E330F">
            <w:pPr>
              <w:pStyle w:val="Normal6a"/>
            </w:pPr>
            <w:r w:rsidRPr="00BB1D68">
              <w:rPr>
                <w:b/>
                <w:i/>
              </w:rPr>
              <w:lastRenderedPageBreak/>
              <w:t>eliminat</w:t>
            </w:r>
          </w:p>
        </w:tc>
      </w:tr>
    </w:tbl>
    <w:p w14:paraId="5964A7DB"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05885919" w14:textId="77777777" w:rsidR="00940181" w:rsidRPr="00BB1D68" w:rsidRDefault="00940181" w:rsidP="00940181">
      <w:r w:rsidRPr="00BB1D68">
        <w:rPr>
          <w:rStyle w:val="HideTWBExt"/>
        </w:rPr>
        <w:t>&lt;/Amend&gt;</w:t>
      </w:r>
    </w:p>
    <w:p w14:paraId="7674B518"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1780</w:t>
      </w:r>
      <w:r w:rsidRPr="00BB1D68">
        <w:rPr>
          <w:rStyle w:val="HideTWBExt"/>
          <w:b w:val="0"/>
        </w:rPr>
        <w:t>&lt;/NumAm&gt;</w:t>
      </w:r>
    </w:p>
    <w:p w14:paraId="76544ADC" w14:textId="77777777" w:rsidR="00940181" w:rsidRPr="00BB1D68" w:rsidRDefault="00940181" w:rsidP="00940181">
      <w:pPr>
        <w:pStyle w:val="NormalBold"/>
      </w:pPr>
      <w:r w:rsidRPr="00BB1D68">
        <w:rPr>
          <w:rStyle w:val="HideTWBExt"/>
          <w:b w:val="0"/>
        </w:rPr>
        <w:t>&lt;RepeatBlock-By&gt;&lt;Members&gt;</w:t>
      </w:r>
      <w:r w:rsidRPr="00BB1D68">
        <w:t>Murielle Laurent, Ana Catarina Mendes, Emma Rafowicz, Matjaž Nemec, Marco Tarquinio, Francisco Assis, Birgit Sippel, Cecilia Strada</w:t>
      </w:r>
      <w:r w:rsidRPr="00BB1D68">
        <w:rPr>
          <w:rStyle w:val="HideTWBExt"/>
          <w:b w:val="0"/>
        </w:rPr>
        <w:t>&lt;/Members&gt;</w:t>
      </w:r>
    </w:p>
    <w:p w14:paraId="1AC8BE8E" w14:textId="77777777" w:rsidR="00940181" w:rsidRPr="00BB1D68" w:rsidRDefault="00940181" w:rsidP="00940181">
      <w:pPr>
        <w:pStyle w:val="NormalBold"/>
      </w:pPr>
      <w:r w:rsidRPr="00BB1D68">
        <w:rPr>
          <w:rStyle w:val="HideTWBExt"/>
          <w:b w:val="0"/>
        </w:rPr>
        <w:t>&lt;/RepeatBlock-By&gt;</w:t>
      </w:r>
    </w:p>
    <w:p w14:paraId="2242FEF7"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7F3C181A" w14:textId="77777777" w:rsidR="00940181" w:rsidRPr="00BB1D68" w:rsidRDefault="00940181" w:rsidP="00940181">
      <w:pPr>
        <w:pStyle w:val="NormalBold"/>
      </w:pPr>
      <w:r w:rsidRPr="00BB1D68">
        <w:rPr>
          <w:rStyle w:val="HideTWBExt"/>
          <w:b w:val="0"/>
        </w:rPr>
        <w:t>&lt;Article&gt;</w:t>
      </w:r>
      <w:r w:rsidRPr="00BB1D68">
        <w:t>Articolul 28 – alineatul 4</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1E27FB50" w14:textId="77777777" w:rsidTr="007E330F">
        <w:trPr>
          <w:trHeight w:hRule="exact" w:val="240"/>
          <w:jc w:val="center"/>
        </w:trPr>
        <w:tc>
          <w:tcPr>
            <w:tcW w:w="9752" w:type="dxa"/>
            <w:gridSpan w:val="2"/>
            <w:tcBorders>
              <w:top w:val="nil"/>
              <w:left w:val="nil"/>
              <w:bottom w:val="nil"/>
              <w:right w:val="nil"/>
            </w:tcBorders>
          </w:tcPr>
          <w:p w14:paraId="3F759D80" w14:textId="77777777" w:rsidR="00940181" w:rsidRPr="00BB1D68" w:rsidRDefault="00940181" w:rsidP="007E330F"/>
        </w:tc>
      </w:tr>
      <w:tr w:rsidR="00477BAC" w:rsidRPr="00BB1D68" w14:paraId="4F926EC3" w14:textId="77777777" w:rsidTr="007E330F">
        <w:trPr>
          <w:trHeight w:val="240"/>
          <w:jc w:val="center"/>
        </w:trPr>
        <w:tc>
          <w:tcPr>
            <w:tcW w:w="4876" w:type="dxa"/>
            <w:tcBorders>
              <w:top w:val="nil"/>
              <w:left w:val="nil"/>
              <w:bottom w:val="nil"/>
              <w:right w:val="nil"/>
            </w:tcBorders>
          </w:tcPr>
          <w:p w14:paraId="7EE0EE4C"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1622C955" w14:textId="77777777" w:rsidR="00940181" w:rsidRPr="00BB1D68" w:rsidRDefault="00940181" w:rsidP="007E330F">
            <w:pPr>
              <w:pStyle w:val="AmColumnHeading"/>
            </w:pPr>
            <w:r w:rsidRPr="00BB1D68">
              <w:t>Amendamentul</w:t>
            </w:r>
          </w:p>
        </w:tc>
      </w:tr>
      <w:tr w:rsidR="00477BAC" w:rsidRPr="00BB1D68" w14:paraId="2B7E0C89" w14:textId="77777777" w:rsidTr="007E330F">
        <w:trPr>
          <w:jc w:val="center"/>
        </w:trPr>
        <w:tc>
          <w:tcPr>
            <w:tcW w:w="4876" w:type="dxa"/>
            <w:tcBorders>
              <w:top w:val="nil"/>
              <w:left w:val="nil"/>
              <w:bottom w:val="nil"/>
              <w:right w:val="nil"/>
            </w:tcBorders>
          </w:tcPr>
          <w:p w14:paraId="3FB0011D" w14:textId="77777777" w:rsidR="00940181" w:rsidRPr="00BB1D68" w:rsidRDefault="00940181" w:rsidP="007E330F">
            <w:pPr>
              <w:pStyle w:val="Normal6a"/>
            </w:pPr>
            <w:r w:rsidRPr="00BB1D68">
              <w:t>4.</w:t>
            </w:r>
            <w:r w:rsidRPr="00BB1D68">
              <w:tab/>
            </w:r>
            <w:r w:rsidRPr="00BB1D68">
              <w:rPr>
                <w:b/>
                <w:bCs/>
                <w:i/>
                <w:iCs/>
              </w:rPr>
              <w:t>Decizia</w:t>
            </w:r>
            <w:r w:rsidRPr="00BB1D68">
              <w:t xml:space="preserve"> privind </w:t>
            </w:r>
            <w:r w:rsidRPr="00BB1D68">
              <w:rPr>
                <w:b/>
                <w:bCs/>
                <w:i/>
                <w:iCs/>
              </w:rPr>
              <w:t>cererea</w:t>
            </w:r>
            <w:r w:rsidRPr="00BB1D68">
              <w:t xml:space="preserve"> de suspendare a executării unei decizii de returnare </w:t>
            </w:r>
            <w:r w:rsidRPr="00BB1D68">
              <w:rPr>
                <w:b/>
                <w:bCs/>
                <w:i/>
                <w:iCs/>
              </w:rPr>
              <w:t>se ia</w:t>
            </w:r>
            <w:r w:rsidRPr="00BB1D68">
              <w:t xml:space="preserve"> în termen de 48 de ore. În cazurile care implică elemente complexe de fapt sau de drept, acest termen poate fi depășit.</w:t>
            </w:r>
          </w:p>
        </w:tc>
        <w:tc>
          <w:tcPr>
            <w:tcW w:w="4876" w:type="dxa"/>
            <w:tcBorders>
              <w:top w:val="nil"/>
              <w:left w:val="nil"/>
              <w:bottom w:val="nil"/>
              <w:right w:val="nil"/>
            </w:tcBorders>
          </w:tcPr>
          <w:p w14:paraId="5E2779F1" w14:textId="77777777" w:rsidR="00940181" w:rsidRPr="00BB1D68" w:rsidRDefault="00940181" w:rsidP="007E330F">
            <w:pPr>
              <w:pStyle w:val="Normal6a"/>
            </w:pPr>
            <w:r w:rsidRPr="00BB1D68">
              <w:t>4.</w:t>
            </w:r>
            <w:r w:rsidRPr="00BB1D68">
              <w:tab/>
            </w:r>
            <w:r w:rsidRPr="00BB1D68">
              <w:rPr>
                <w:b/>
                <w:bCs/>
                <w:i/>
                <w:iCs/>
              </w:rPr>
              <w:t>Autoritățile judiciare competente depun eforturi pentru a lua o decizie</w:t>
            </w:r>
            <w:r w:rsidRPr="00BB1D68">
              <w:t xml:space="preserve"> privind </w:t>
            </w:r>
            <w:r w:rsidRPr="00BB1D68">
              <w:rPr>
                <w:b/>
                <w:bCs/>
                <w:i/>
                <w:iCs/>
              </w:rPr>
              <w:t xml:space="preserve">o cerere </w:t>
            </w:r>
            <w:r w:rsidRPr="00BB1D68">
              <w:t xml:space="preserve">de suspendare a executării unei decizii de returnare </w:t>
            </w:r>
            <w:r w:rsidRPr="00BB1D68">
              <w:rPr>
                <w:b/>
                <w:bCs/>
                <w:i/>
                <w:iCs/>
              </w:rPr>
              <w:t>menționate la alineatul (3)</w:t>
            </w:r>
            <w:r w:rsidRPr="00BB1D68">
              <w:t xml:space="preserve"> în termen de 48 de ore. În cazurile care implică elemente complexe de fapt sau de drept, acest termen poate fi depășit.</w:t>
            </w:r>
          </w:p>
        </w:tc>
      </w:tr>
    </w:tbl>
    <w:p w14:paraId="1DB3B286"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11D46E7D" w14:textId="77777777" w:rsidR="00940181" w:rsidRPr="00BB1D68" w:rsidRDefault="00940181" w:rsidP="00940181">
      <w:pPr>
        <w:pStyle w:val="AmJustTitle"/>
      </w:pPr>
      <w:r w:rsidRPr="00BB1D68">
        <w:rPr>
          <w:rStyle w:val="HideTWBExt"/>
          <w:i w:val="0"/>
        </w:rPr>
        <w:t>&lt;TitreJust&gt;</w:t>
      </w:r>
      <w:r w:rsidRPr="00BB1D68">
        <w:t>Justificare</w:t>
      </w:r>
      <w:r w:rsidRPr="00BB1D68">
        <w:rPr>
          <w:rStyle w:val="HideTWBExt"/>
          <w:i w:val="0"/>
        </w:rPr>
        <w:t>&lt;/TitreJust&gt;</w:t>
      </w:r>
    </w:p>
    <w:p w14:paraId="1D9F608B" w14:textId="77777777" w:rsidR="00940181" w:rsidRPr="00BB1D68" w:rsidRDefault="00940181" w:rsidP="00940181">
      <w:pPr>
        <w:pStyle w:val="AmJustText"/>
      </w:pPr>
      <w:r w:rsidRPr="00BB1D68">
        <w:t>A doua teză a acestui alineat clarifică faptul că, în multe cazuri, termenul de 48 de ore nu va fi suficient pentru a lua o decizie (și este posibil să nu fie un termen practic pentru instanța în cauză). În orice caz, în temeiul principiului subsidiarității și al separării puterilor, organele legislative ale Uniunii nu au rolul de a stabili termene pentru instanțele naționale.</w:t>
      </w:r>
    </w:p>
    <w:p w14:paraId="064771A4" w14:textId="77777777" w:rsidR="00940181" w:rsidRPr="00BB1D68" w:rsidRDefault="00940181" w:rsidP="00940181">
      <w:r w:rsidRPr="00BB1D68">
        <w:rPr>
          <w:rStyle w:val="HideTWBExt"/>
        </w:rPr>
        <w:t>&lt;/Amend&gt;</w:t>
      </w:r>
    </w:p>
    <w:p w14:paraId="25A8DD23"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1781</w:t>
      </w:r>
      <w:r w:rsidRPr="00BB1D68">
        <w:rPr>
          <w:rStyle w:val="HideTWBExt"/>
          <w:b w:val="0"/>
        </w:rPr>
        <w:t>&lt;/NumAm&gt;</w:t>
      </w:r>
    </w:p>
    <w:p w14:paraId="5A3849E0" w14:textId="77777777" w:rsidR="00940181" w:rsidRPr="00BB1D68" w:rsidRDefault="00940181" w:rsidP="00940181">
      <w:pPr>
        <w:pStyle w:val="NormalBold"/>
      </w:pPr>
      <w:r w:rsidRPr="00BB1D68">
        <w:rPr>
          <w:rStyle w:val="HideTWBExt"/>
          <w:b w:val="0"/>
        </w:rPr>
        <w:t>&lt;RepeatBlock-By&gt;&lt;Members&gt;</w:t>
      </w:r>
      <w:r w:rsidRPr="00BB1D68">
        <w:t>Maciej Wąsik, Mariusz Kamiński, Jacek Ozdoba, Jadwiga Wiśniewska</w:t>
      </w:r>
      <w:r w:rsidRPr="00BB1D68">
        <w:rPr>
          <w:rStyle w:val="HideTWBExt"/>
          <w:b w:val="0"/>
        </w:rPr>
        <w:t>&lt;/Members&gt;</w:t>
      </w:r>
    </w:p>
    <w:p w14:paraId="3C76FF20" w14:textId="77777777" w:rsidR="00940181" w:rsidRPr="00BB1D68" w:rsidRDefault="00940181" w:rsidP="00940181">
      <w:pPr>
        <w:pStyle w:val="NormalBold"/>
      </w:pPr>
      <w:r w:rsidRPr="00BB1D68">
        <w:rPr>
          <w:rStyle w:val="HideTWBExt"/>
          <w:b w:val="0"/>
        </w:rPr>
        <w:t>&lt;/RepeatBlock-By&gt;</w:t>
      </w:r>
    </w:p>
    <w:p w14:paraId="3C2645EB"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2355134D" w14:textId="77777777" w:rsidR="00940181" w:rsidRPr="00BB1D68" w:rsidRDefault="00940181" w:rsidP="00940181">
      <w:pPr>
        <w:pStyle w:val="NormalBold"/>
      </w:pPr>
      <w:r w:rsidRPr="00BB1D68">
        <w:rPr>
          <w:rStyle w:val="HideTWBExt"/>
          <w:b w:val="0"/>
        </w:rPr>
        <w:t>&lt;Article&gt;</w:t>
      </w:r>
      <w:r w:rsidRPr="00BB1D68">
        <w:t>Articolul 28 – alineatul 4</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497BF708" w14:textId="77777777" w:rsidTr="007E330F">
        <w:trPr>
          <w:trHeight w:hRule="exact" w:val="240"/>
          <w:jc w:val="center"/>
        </w:trPr>
        <w:tc>
          <w:tcPr>
            <w:tcW w:w="9752" w:type="dxa"/>
            <w:gridSpan w:val="2"/>
            <w:tcBorders>
              <w:top w:val="nil"/>
              <w:left w:val="nil"/>
              <w:bottom w:val="nil"/>
              <w:right w:val="nil"/>
            </w:tcBorders>
          </w:tcPr>
          <w:p w14:paraId="11D23D07" w14:textId="77777777" w:rsidR="00940181" w:rsidRPr="00BB1D68" w:rsidRDefault="00940181" w:rsidP="007E330F"/>
        </w:tc>
      </w:tr>
      <w:tr w:rsidR="00477BAC" w:rsidRPr="00BB1D68" w14:paraId="4782469D" w14:textId="77777777" w:rsidTr="007E330F">
        <w:trPr>
          <w:trHeight w:val="240"/>
          <w:jc w:val="center"/>
        </w:trPr>
        <w:tc>
          <w:tcPr>
            <w:tcW w:w="4876" w:type="dxa"/>
            <w:tcBorders>
              <w:top w:val="nil"/>
              <w:left w:val="nil"/>
              <w:bottom w:val="nil"/>
              <w:right w:val="nil"/>
            </w:tcBorders>
          </w:tcPr>
          <w:p w14:paraId="33C0BE4E"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04518C5C" w14:textId="77777777" w:rsidR="00940181" w:rsidRPr="00BB1D68" w:rsidRDefault="00940181" w:rsidP="007E330F">
            <w:pPr>
              <w:pStyle w:val="AmColumnHeading"/>
            </w:pPr>
            <w:r w:rsidRPr="00BB1D68">
              <w:t>Amendamentul</w:t>
            </w:r>
          </w:p>
        </w:tc>
      </w:tr>
      <w:tr w:rsidR="00477BAC" w:rsidRPr="00BB1D68" w14:paraId="7A0236B0" w14:textId="77777777" w:rsidTr="007E330F">
        <w:trPr>
          <w:jc w:val="center"/>
        </w:trPr>
        <w:tc>
          <w:tcPr>
            <w:tcW w:w="4876" w:type="dxa"/>
            <w:tcBorders>
              <w:top w:val="nil"/>
              <w:left w:val="nil"/>
              <w:bottom w:val="nil"/>
              <w:right w:val="nil"/>
            </w:tcBorders>
          </w:tcPr>
          <w:p w14:paraId="6BDBE0C8" w14:textId="77777777" w:rsidR="00940181" w:rsidRPr="00BB1D68" w:rsidRDefault="00940181" w:rsidP="007E330F">
            <w:pPr>
              <w:pStyle w:val="Normal6a"/>
            </w:pPr>
            <w:r w:rsidRPr="00BB1D68">
              <w:lastRenderedPageBreak/>
              <w:t>4.</w:t>
            </w:r>
            <w:r w:rsidRPr="00BB1D68">
              <w:tab/>
              <w:t xml:space="preserve">Decizia privind cererea de suspendare a executării unei decizii de returnare se ia în termen de </w:t>
            </w:r>
            <w:r w:rsidRPr="00BB1D68">
              <w:rPr>
                <w:b/>
                <w:bCs/>
                <w:i/>
                <w:iCs/>
              </w:rPr>
              <w:t>48</w:t>
            </w:r>
            <w:r w:rsidRPr="00BB1D68">
              <w:t xml:space="preserve"> de ore. </w:t>
            </w:r>
            <w:r w:rsidRPr="00BB1D68">
              <w:rPr>
                <w:b/>
                <w:i/>
              </w:rPr>
              <w:t>În cazurile care implică elemente complexe de fapt sau de drept, acest termen poate fi depășit.</w:t>
            </w:r>
          </w:p>
        </w:tc>
        <w:tc>
          <w:tcPr>
            <w:tcW w:w="4876" w:type="dxa"/>
            <w:tcBorders>
              <w:top w:val="nil"/>
              <w:left w:val="nil"/>
              <w:bottom w:val="nil"/>
              <w:right w:val="nil"/>
            </w:tcBorders>
          </w:tcPr>
          <w:p w14:paraId="6D4B3A23" w14:textId="77777777" w:rsidR="00940181" w:rsidRPr="00BB1D68" w:rsidRDefault="00940181" w:rsidP="007E330F">
            <w:pPr>
              <w:pStyle w:val="Normal6a"/>
            </w:pPr>
            <w:r w:rsidRPr="00BB1D68">
              <w:t>4.</w:t>
            </w:r>
            <w:r w:rsidRPr="00BB1D68">
              <w:tab/>
              <w:t xml:space="preserve">Decizia privind cererea de suspendare a executării unei decizii de returnare se ia în termen de </w:t>
            </w:r>
            <w:r w:rsidRPr="00BB1D68">
              <w:rPr>
                <w:b/>
                <w:bCs/>
                <w:i/>
                <w:iCs/>
              </w:rPr>
              <w:t>24</w:t>
            </w:r>
            <w:r w:rsidRPr="00BB1D68">
              <w:t xml:space="preserve"> de ore.</w:t>
            </w:r>
          </w:p>
        </w:tc>
      </w:tr>
    </w:tbl>
    <w:p w14:paraId="41F90662"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0976AE9A" w14:textId="77777777" w:rsidR="00940181" w:rsidRPr="00BB1D68" w:rsidRDefault="00940181" w:rsidP="00940181">
      <w:r w:rsidRPr="00BB1D68">
        <w:rPr>
          <w:rStyle w:val="HideTWBExt"/>
        </w:rPr>
        <w:t>&lt;/Amend&gt;</w:t>
      </w:r>
    </w:p>
    <w:p w14:paraId="73A6B489"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1782</w:t>
      </w:r>
      <w:r w:rsidRPr="00BB1D68">
        <w:rPr>
          <w:rStyle w:val="HideTWBExt"/>
          <w:b w:val="0"/>
        </w:rPr>
        <w:t>&lt;/NumAm&gt;</w:t>
      </w:r>
    </w:p>
    <w:p w14:paraId="5D68EA3F" w14:textId="77777777" w:rsidR="00940181" w:rsidRPr="00BB1D68" w:rsidRDefault="00940181" w:rsidP="00940181">
      <w:pPr>
        <w:pStyle w:val="NormalBold"/>
      </w:pPr>
      <w:r w:rsidRPr="00BB1D68">
        <w:rPr>
          <w:rStyle w:val="HideTWBExt"/>
          <w:b w:val="0"/>
        </w:rPr>
        <w:t>&lt;RepeatBlock-By&gt;&lt;Members&gt;</w:t>
      </w:r>
      <w:r w:rsidRPr="00BB1D68">
        <w:t>Estrella Galán</w:t>
      </w:r>
      <w:r w:rsidRPr="00BB1D68">
        <w:rPr>
          <w:rStyle w:val="HideTWBExt"/>
          <w:b w:val="0"/>
        </w:rPr>
        <w:t>&lt;/Members&gt;</w:t>
      </w:r>
    </w:p>
    <w:p w14:paraId="1CEF641B" w14:textId="77777777" w:rsidR="00940181" w:rsidRPr="00BB1D68" w:rsidRDefault="00940181" w:rsidP="00940181">
      <w:pPr>
        <w:pStyle w:val="NormalBold"/>
      </w:pPr>
      <w:r w:rsidRPr="00BB1D68">
        <w:rPr>
          <w:rStyle w:val="HideTWBExt"/>
          <w:b w:val="0"/>
        </w:rPr>
        <w:t>&lt;/RepeatBlock-By&gt;</w:t>
      </w:r>
    </w:p>
    <w:p w14:paraId="26E024E5"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7FF42ACC" w14:textId="77777777" w:rsidR="00940181" w:rsidRPr="00BB1D68" w:rsidRDefault="00940181" w:rsidP="00940181">
      <w:pPr>
        <w:pStyle w:val="NormalBold"/>
      </w:pPr>
      <w:r w:rsidRPr="00BB1D68">
        <w:rPr>
          <w:rStyle w:val="HideTWBExt"/>
          <w:b w:val="0"/>
        </w:rPr>
        <w:t>&lt;Article&gt;</w:t>
      </w:r>
      <w:r w:rsidRPr="00BB1D68">
        <w:t>Capitolul V – titlu</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7FD743AC" w14:textId="77777777" w:rsidTr="007E330F">
        <w:trPr>
          <w:trHeight w:hRule="exact" w:val="240"/>
          <w:jc w:val="center"/>
        </w:trPr>
        <w:tc>
          <w:tcPr>
            <w:tcW w:w="9752" w:type="dxa"/>
            <w:gridSpan w:val="2"/>
            <w:tcBorders>
              <w:top w:val="nil"/>
              <w:left w:val="nil"/>
              <w:bottom w:val="nil"/>
              <w:right w:val="nil"/>
            </w:tcBorders>
          </w:tcPr>
          <w:p w14:paraId="551ACA7F" w14:textId="77777777" w:rsidR="00940181" w:rsidRPr="00BB1D68" w:rsidRDefault="00940181" w:rsidP="007E330F"/>
        </w:tc>
      </w:tr>
      <w:tr w:rsidR="00477BAC" w:rsidRPr="00BB1D68" w14:paraId="345F5E6A" w14:textId="77777777" w:rsidTr="007E330F">
        <w:trPr>
          <w:trHeight w:val="240"/>
          <w:jc w:val="center"/>
        </w:trPr>
        <w:tc>
          <w:tcPr>
            <w:tcW w:w="4876" w:type="dxa"/>
            <w:tcBorders>
              <w:top w:val="nil"/>
              <w:left w:val="nil"/>
              <w:bottom w:val="nil"/>
              <w:right w:val="nil"/>
            </w:tcBorders>
          </w:tcPr>
          <w:p w14:paraId="004C2004"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0374D6C1" w14:textId="77777777" w:rsidR="00940181" w:rsidRPr="00BB1D68" w:rsidRDefault="00940181" w:rsidP="007E330F">
            <w:pPr>
              <w:pStyle w:val="AmColumnHeading"/>
            </w:pPr>
            <w:r w:rsidRPr="00BB1D68">
              <w:t>Amendamentul</w:t>
            </w:r>
          </w:p>
        </w:tc>
      </w:tr>
      <w:tr w:rsidR="00477BAC" w:rsidRPr="00BB1D68" w14:paraId="590682FA" w14:textId="77777777" w:rsidTr="007E330F">
        <w:trPr>
          <w:jc w:val="center"/>
        </w:trPr>
        <w:tc>
          <w:tcPr>
            <w:tcW w:w="4876" w:type="dxa"/>
            <w:tcBorders>
              <w:top w:val="nil"/>
              <w:left w:val="nil"/>
              <w:bottom w:val="nil"/>
              <w:right w:val="nil"/>
            </w:tcBorders>
          </w:tcPr>
          <w:p w14:paraId="49B5E87A" w14:textId="77777777" w:rsidR="00940181" w:rsidRPr="00BB1D68" w:rsidRDefault="00940181" w:rsidP="007E330F">
            <w:pPr>
              <w:pStyle w:val="Normal6a"/>
            </w:pPr>
            <w:r w:rsidRPr="00BB1D68">
              <w:t>V</w:t>
            </w:r>
            <w:r w:rsidRPr="00BB1D68">
              <w:tab/>
            </w:r>
            <w:r w:rsidRPr="00BB1D68">
              <w:rPr>
                <w:b/>
                <w:bCs/>
                <w:i/>
                <w:iCs/>
              </w:rPr>
              <w:t>PREVENIREA SUSTRAGERII ȘI</w:t>
            </w:r>
            <w:r w:rsidRPr="00BB1D68">
              <w:t xml:space="preserve"> LUAREA ÎN CUSTODIE PUBLICĂ</w:t>
            </w:r>
          </w:p>
        </w:tc>
        <w:tc>
          <w:tcPr>
            <w:tcW w:w="4876" w:type="dxa"/>
            <w:tcBorders>
              <w:top w:val="nil"/>
              <w:left w:val="nil"/>
              <w:bottom w:val="nil"/>
              <w:right w:val="nil"/>
            </w:tcBorders>
          </w:tcPr>
          <w:p w14:paraId="62A46D6B" w14:textId="77777777" w:rsidR="00940181" w:rsidRPr="00BB1D68" w:rsidRDefault="00940181" w:rsidP="007E330F">
            <w:pPr>
              <w:pStyle w:val="Normal6a"/>
            </w:pPr>
            <w:r w:rsidRPr="00BB1D68">
              <w:t>V</w:t>
            </w:r>
            <w:r w:rsidRPr="00BB1D68">
              <w:tab/>
              <w:t>LUAREA ÎN CUSTODIE PUBLICĂ</w:t>
            </w:r>
          </w:p>
        </w:tc>
      </w:tr>
    </w:tbl>
    <w:p w14:paraId="69DB9A3E"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28B92C2B" w14:textId="77777777" w:rsidR="00940181" w:rsidRPr="00BB1D68" w:rsidRDefault="00940181" w:rsidP="00940181">
      <w:r w:rsidRPr="00BB1D68">
        <w:rPr>
          <w:rStyle w:val="HideTWBExt"/>
        </w:rPr>
        <w:t>&lt;/Amend&gt;</w:t>
      </w:r>
    </w:p>
    <w:p w14:paraId="35F3FF7F"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1783</w:t>
      </w:r>
      <w:r w:rsidRPr="00BB1D68">
        <w:rPr>
          <w:rStyle w:val="HideTWBExt"/>
          <w:b w:val="0"/>
        </w:rPr>
        <w:t>&lt;/NumAm&gt;</w:t>
      </w:r>
    </w:p>
    <w:p w14:paraId="6C9D82CD" w14:textId="77777777" w:rsidR="00940181" w:rsidRPr="00BB1D68" w:rsidRDefault="00940181" w:rsidP="00940181">
      <w:pPr>
        <w:pStyle w:val="NormalBold"/>
      </w:pPr>
      <w:r w:rsidRPr="00BB1D68">
        <w:rPr>
          <w:rStyle w:val="HideTWBExt"/>
          <w:b w:val="0"/>
        </w:rPr>
        <w:t>&lt;RepeatBlock-By&gt;&lt;Members&gt;</w:t>
      </w:r>
      <w:r w:rsidRPr="00BB1D68">
        <w:t>Estrella Galán</w:t>
      </w:r>
      <w:r w:rsidRPr="00BB1D68">
        <w:rPr>
          <w:rStyle w:val="HideTWBExt"/>
          <w:b w:val="0"/>
        </w:rPr>
        <w:t>&lt;/Members&gt;</w:t>
      </w:r>
    </w:p>
    <w:p w14:paraId="71AFE03D" w14:textId="77777777" w:rsidR="00940181" w:rsidRPr="00BB1D68" w:rsidRDefault="00940181" w:rsidP="00940181">
      <w:pPr>
        <w:pStyle w:val="NormalBold"/>
      </w:pPr>
      <w:r w:rsidRPr="00BB1D68">
        <w:rPr>
          <w:rStyle w:val="HideTWBExt"/>
          <w:b w:val="0"/>
        </w:rPr>
        <w:t>&lt;/RepeatBlock-By&gt;</w:t>
      </w:r>
    </w:p>
    <w:p w14:paraId="033A886A"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778FEE8C" w14:textId="77777777" w:rsidR="00940181" w:rsidRPr="00BB1D68" w:rsidRDefault="00940181" w:rsidP="00940181">
      <w:pPr>
        <w:pStyle w:val="NormalBold"/>
      </w:pPr>
      <w:r w:rsidRPr="00BB1D68">
        <w:rPr>
          <w:rStyle w:val="HideTWBExt"/>
          <w:b w:val="0"/>
        </w:rPr>
        <w:t>&lt;Article&gt;</w:t>
      </w:r>
      <w:r w:rsidRPr="00BB1D68">
        <w:t>Articolul 29 – titlu</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32C0E556" w14:textId="77777777" w:rsidTr="007E330F">
        <w:trPr>
          <w:trHeight w:hRule="exact" w:val="240"/>
          <w:jc w:val="center"/>
        </w:trPr>
        <w:tc>
          <w:tcPr>
            <w:tcW w:w="9752" w:type="dxa"/>
            <w:gridSpan w:val="2"/>
            <w:tcBorders>
              <w:top w:val="nil"/>
              <w:left w:val="nil"/>
              <w:bottom w:val="nil"/>
              <w:right w:val="nil"/>
            </w:tcBorders>
          </w:tcPr>
          <w:p w14:paraId="67BF58DC" w14:textId="77777777" w:rsidR="00940181" w:rsidRPr="00BB1D68" w:rsidRDefault="00940181" w:rsidP="007E330F"/>
        </w:tc>
      </w:tr>
      <w:tr w:rsidR="00477BAC" w:rsidRPr="00BB1D68" w14:paraId="1EFDCF07" w14:textId="77777777" w:rsidTr="007E330F">
        <w:trPr>
          <w:trHeight w:val="240"/>
          <w:jc w:val="center"/>
        </w:trPr>
        <w:tc>
          <w:tcPr>
            <w:tcW w:w="4876" w:type="dxa"/>
            <w:tcBorders>
              <w:top w:val="nil"/>
              <w:left w:val="nil"/>
              <w:bottom w:val="nil"/>
              <w:right w:val="nil"/>
            </w:tcBorders>
          </w:tcPr>
          <w:p w14:paraId="2D2ADFEC"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60DD25BE" w14:textId="77777777" w:rsidR="00940181" w:rsidRPr="00BB1D68" w:rsidRDefault="00940181" w:rsidP="007E330F">
            <w:pPr>
              <w:pStyle w:val="AmColumnHeading"/>
            </w:pPr>
            <w:r w:rsidRPr="00BB1D68">
              <w:t>Amendamentul</w:t>
            </w:r>
          </w:p>
        </w:tc>
      </w:tr>
      <w:tr w:rsidR="00477BAC" w:rsidRPr="00BB1D68" w14:paraId="68B86520" w14:textId="77777777" w:rsidTr="007E330F">
        <w:trPr>
          <w:jc w:val="center"/>
        </w:trPr>
        <w:tc>
          <w:tcPr>
            <w:tcW w:w="4876" w:type="dxa"/>
            <w:tcBorders>
              <w:top w:val="nil"/>
              <w:left w:val="nil"/>
              <w:bottom w:val="nil"/>
              <w:right w:val="nil"/>
            </w:tcBorders>
          </w:tcPr>
          <w:p w14:paraId="09FC13B1" w14:textId="77777777" w:rsidR="00940181" w:rsidRPr="00BB1D68" w:rsidRDefault="00940181" w:rsidP="007E330F">
            <w:pPr>
              <w:pStyle w:val="Normal6a"/>
            </w:pPr>
            <w:r w:rsidRPr="00BB1D68">
              <w:t>Motive de luare în custodie publică</w:t>
            </w:r>
          </w:p>
        </w:tc>
        <w:tc>
          <w:tcPr>
            <w:tcW w:w="4876" w:type="dxa"/>
            <w:tcBorders>
              <w:top w:val="nil"/>
              <w:left w:val="nil"/>
              <w:bottom w:val="nil"/>
              <w:right w:val="nil"/>
            </w:tcBorders>
          </w:tcPr>
          <w:p w14:paraId="268C201B" w14:textId="77777777" w:rsidR="00940181" w:rsidRPr="00BB1D68" w:rsidRDefault="00940181" w:rsidP="007E330F">
            <w:pPr>
              <w:pStyle w:val="Normal6a"/>
            </w:pPr>
            <w:r w:rsidRPr="00BB1D68">
              <w:t xml:space="preserve">Motive </w:t>
            </w:r>
            <w:r w:rsidRPr="00BB1D68">
              <w:rPr>
                <w:b/>
                <w:bCs/>
                <w:i/>
                <w:iCs/>
              </w:rPr>
              <w:t xml:space="preserve">excepționale </w:t>
            </w:r>
            <w:r w:rsidRPr="00BB1D68">
              <w:t xml:space="preserve">de luare în custodie publică </w:t>
            </w:r>
            <w:r w:rsidRPr="00BB1D68">
              <w:rPr>
                <w:b/>
                <w:bCs/>
                <w:i/>
                <w:iCs/>
              </w:rPr>
              <w:t>ca măsură de ultimă instanță</w:t>
            </w:r>
          </w:p>
        </w:tc>
      </w:tr>
    </w:tbl>
    <w:p w14:paraId="050C7B1C"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4ADB85A9" w14:textId="77777777" w:rsidR="00940181" w:rsidRPr="00BB1D68" w:rsidRDefault="00940181" w:rsidP="00940181">
      <w:r w:rsidRPr="00BB1D68">
        <w:rPr>
          <w:rStyle w:val="HideTWBExt"/>
        </w:rPr>
        <w:t>&lt;/Amend&gt;</w:t>
      </w:r>
    </w:p>
    <w:p w14:paraId="3A6D8306"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1784</w:t>
      </w:r>
      <w:r w:rsidRPr="00BB1D68">
        <w:rPr>
          <w:rStyle w:val="HideTWBExt"/>
          <w:b w:val="0"/>
        </w:rPr>
        <w:t>&lt;/NumAm&gt;</w:t>
      </w:r>
    </w:p>
    <w:p w14:paraId="16484F14" w14:textId="77777777" w:rsidR="00940181" w:rsidRPr="00BB1D68" w:rsidRDefault="00940181" w:rsidP="00940181">
      <w:pPr>
        <w:pStyle w:val="NormalBold"/>
      </w:pPr>
      <w:r w:rsidRPr="00BB1D68">
        <w:rPr>
          <w:rStyle w:val="HideTWBExt"/>
          <w:b w:val="0"/>
        </w:rPr>
        <w:t>&lt;RepeatBlock-By&gt;&lt;Members&gt;</w:t>
      </w:r>
      <w:r w:rsidRPr="00BB1D68">
        <w:t>Mélissa Camara</w:t>
      </w:r>
      <w:r w:rsidRPr="00BB1D68">
        <w:rPr>
          <w:rStyle w:val="HideTWBExt"/>
          <w:b w:val="0"/>
        </w:rPr>
        <w:t>&lt;/Members&gt;</w:t>
      </w:r>
    </w:p>
    <w:p w14:paraId="6F0E7A32" w14:textId="77777777" w:rsidR="00940181" w:rsidRPr="00BB1D68" w:rsidRDefault="00940181" w:rsidP="00940181">
      <w:pPr>
        <w:pStyle w:val="NormalBold"/>
      </w:pPr>
      <w:r w:rsidRPr="00BB1D68">
        <w:rPr>
          <w:rStyle w:val="HideTWBExt"/>
          <w:b w:val="0"/>
        </w:rPr>
        <w:t>&lt;/RepeatBlock-By&gt;</w:t>
      </w:r>
    </w:p>
    <w:p w14:paraId="1972B864"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6118A147" w14:textId="77777777" w:rsidR="00940181" w:rsidRPr="00BB1D68" w:rsidRDefault="00940181" w:rsidP="00940181">
      <w:pPr>
        <w:pStyle w:val="NormalBold"/>
      </w:pPr>
      <w:r w:rsidRPr="00BB1D68">
        <w:rPr>
          <w:rStyle w:val="HideTWBExt"/>
          <w:b w:val="0"/>
        </w:rPr>
        <w:t>&lt;Article&gt;</w:t>
      </w:r>
      <w:r w:rsidRPr="00BB1D68">
        <w:t>Articolul 29 – alineatul 1</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7C90E670" w14:textId="77777777" w:rsidTr="007E330F">
        <w:trPr>
          <w:trHeight w:hRule="exact" w:val="240"/>
          <w:jc w:val="center"/>
        </w:trPr>
        <w:tc>
          <w:tcPr>
            <w:tcW w:w="9752" w:type="dxa"/>
            <w:gridSpan w:val="2"/>
            <w:tcBorders>
              <w:top w:val="nil"/>
              <w:left w:val="nil"/>
              <w:bottom w:val="nil"/>
              <w:right w:val="nil"/>
            </w:tcBorders>
          </w:tcPr>
          <w:p w14:paraId="08F00F8A" w14:textId="77777777" w:rsidR="00940181" w:rsidRPr="00BB1D68" w:rsidRDefault="00940181" w:rsidP="007E330F"/>
        </w:tc>
      </w:tr>
      <w:tr w:rsidR="00477BAC" w:rsidRPr="00BB1D68" w14:paraId="08A1D2E9" w14:textId="77777777" w:rsidTr="007E330F">
        <w:trPr>
          <w:trHeight w:val="240"/>
          <w:jc w:val="center"/>
        </w:trPr>
        <w:tc>
          <w:tcPr>
            <w:tcW w:w="4876" w:type="dxa"/>
            <w:tcBorders>
              <w:top w:val="nil"/>
              <w:left w:val="nil"/>
              <w:bottom w:val="nil"/>
              <w:right w:val="nil"/>
            </w:tcBorders>
          </w:tcPr>
          <w:p w14:paraId="5DE55790"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425D1956" w14:textId="77777777" w:rsidR="00940181" w:rsidRPr="00BB1D68" w:rsidRDefault="00940181" w:rsidP="007E330F">
            <w:pPr>
              <w:pStyle w:val="AmColumnHeading"/>
            </w:pPr>
            <w:r w:rsidRPr="00BB1D68">
              <w:t>Amendamentul</w:t>
            </w:r>
          </w:p>
        </w:tc>
      </w:tr>
      <w:tr w:rsidR="00477BAC" w:rsidRPr="00BB1D68" w14:paraId="350D303E" w14:textId="77777777" w:rsidTr="007E330F">
        <w:trPr>
          <w:jc w:val="center"/>
        </w:trPr>
        <w:tc>
          <w:tcPr>
            <w:tcW w:w="4876" w:type="dxa"/>
            <w:tcBorders>
              <w:top w:val="nil"/>
              <w:left w:val="nil"/>
              <w:bottom w:val="nil"/>
              <w:right w:val="nil"/>
            </w:tcBorders>
          </w:tcPr>
          <w:p w14:paraId="4324DFE1" w14:textId="77777777" w:rsidR="00940181" w:rsidRPr="00BB1D68" w:rsidRDefault="00940181" w:rsidP="007E330F">
            <w:pPr>
              <w:pStyle w:val="Normal6a"/>
            </w:pPr>
            <w:r w:rsidRPr="00BB1D68">
              <w:lastRenderedPageBreak/>
              <w:t>1.</w:t>
            </w:r>
            <w:r w:rsidRPr="00BB1D68">
              <w:tab/>
              <w:t>Statele membre pot lua în custodie publică un resortisant al unei țări terțe în temeiul prezentului regulament pe baza unei evaluări individuale a fiecărui caz și numai în măsura în care luarea în custodie publică este proporțională.</w:t>
            </w:r>
          </w:p>
        </w:tc>
        <w:tc>
          <w:tcPr>
            <w:tcW w:w="4876" w:type="dxa"/>
            <w:tcBorders>
              <w:top w:val="nil"/>
              <w:left w:val="nil"/>
              <w:bottom w:val="nil"/>
              <w:right w:val="nil"/>
            </w:tcBorders>
          </w:tcPr>
          <w:p w14:paraId="78AD8D28" w14:textId="77777777" w:rsidR="00940181" w:rsidRPr="00BB1D68" w:rsidRDefault="00940181" w:rsidP="007E330F">
            <w:pPr>
              <w:pStyle w:val="Normal6a"/>
            </w:pPr>
            <w:r w:rsidRPr="00BB1D68">
              <w:t>1.</w:t>
            </w:r>
            <w:r w:rsidRPr="00BB1D68">
              <w:tab/>
              <w:t xml:space="preserve">Statele membre pot lua în custodie publică un resortisant al unei țări terțe în temeiul prezentului regulament </w:t>
            </w:r>
            <w:r w:rsidRPr="00BB1D68">
              <w:rPr>
                <w:b/>
                <w:bCs/>
                <w:i/>
                <w:iCs/>
              </w:rPr>
              <w:t>numai ca măsură de ultimă instanță,</w:t>
            </w:r>
            <w:r w:rsidRPr="00BB1D68">
              <w:t xml:space="preserve"> pe baza unei evaluări individuale a fiecărui caz și numai în măsura în care luarea în custodie publică este proporțională</w:t>
            </w:r>
            <w:r w:rsidRPr="00BB1D68">
              <w:rPr>
                <w:b/>
                <w:bCs/>
                <w:i/>
                <w:iCs/>
              </w:rPr>
              <w:t>, rezonabilă și necesară pentru a executa returnarea</w:t>
            </w:r>
            <w:r w:rsidRPr="00BB1D68">
              <w:t xml:space="preserve">. </w:t>
            </w:r>
            <w:r w:rsidRPr="00BB1D68">
              <w:rPr>
                <w:b/>
                <w:i/>
              </w:rPr>
              <w:t>Statele membre evaluează dacă pot fi aplicate efectiv alte măsuri suficiente, dar mai puțin coercitive, inclusiv măsurile stabilite la articolul 31. În caz afirmativ, nu se aplică luarea în custodie publică.</w:t>
            </w:r>
          </w:p>
        </w:tc>
      </w:tr>
    </w:tbl>
    <w:p w14:paraId="560085FA"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6D209E49" w14:textId="77777777" w:rsidR="00940181" w:rsidRPr="00BB1D68" w:rsidRDefault="00940181" w:rsidP="00940181">
      <w:r w:rsidRPr="00BB1D68">
        <w:rPr>
          <w:rStyle w:val="HideTWBExt"/>
        </w:rPr>
        <w:t>&lt;/Amend&gt;</w:t>
      </w:r>
    </w:p>
    <w:p w14:paraId="10D75F83"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1785</w:t>
      </w:r>
      <w:r w:rsidRPr="00BB1D68">
        <w:rPr>
          <w:rStyle w:val="HideTWBExt"/>
          <w:b w:val="0"/>
        </w:rPr>
        <w:t>&lt;/NumAm&gt;</w:t>
      </w:r>
    </w:p>
    <w:p w14:paraId="3177DB70" w14:textId="77777777" w:rsidR="00940181" w:rsidRPr="00BB1D68" w:rsidRDefault="00940181" w:rsidP="00940181">
      <w:pPr>
        <w:pStyle w:val="NormalBold"/>
      </w:pPr>
      <w:r w:rsidRPr="00BB1D68">
        <w:rPr>
          <w:rStyle w:val="HideTWBExt"/>
          <w:b w:val="0"/>
        </w:rPr>
        <w:t>&lt;RepeatBlock-By&gt;&lt;Members&gt;</w:t>
      </w:r>
      <w:r w:rsidRPr="00BB1D68">
        <w:t>Murielle Laurent, Ana Catarina Mendes, Emma Rafowicz, Matjaž Nemec, Marco Tarquinio, Francisco Assis, Birgit Sippel, Cecilia Strada</w:t>
      </w:r>
      <w:r w:rsidRPr="00BB1D68">
        <w:rPr>
          <w:rStyle w:val="HideTWBExt"/>
          <w:b w:val="0"/>
        </w:rPr>
        <w:t>&lt;/Members&gt;</w:t>
      </w:r>
    </w:p>
    <w:p w14:paraId="5E2A3007" w14:textId="77777777" w:rsidR="00940181" w:rsidRPr="00BB1D68" w:rsidRDefault="00940181" w:rsidP="00940181">
      <w:pPr>
        <w:pStyle w:val="NormalBold"/>
      </w:pPr>
      <w:r w:rsidRPr="00BB1D68">
        <w:rPr>
          <w:rStyle w:val="HideTWBExt"/>
          <w:b w:val="0"/>
        </w:rPr>
        <w:t>&lt;/RepeatBlock-By&gt;</w:t>
      </w:r>
    </w:p>
    <w:p w14:paraId="13815C4E"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64BED50E" w14:textId="77777777" w:rsidR="00940181" w:rsidRPr="00BB1D68" w:rsidRDefault="00940181" w:rsidP="00940181">
      <w:pPr>
        <w:pStyle w:val="NormalBold"/>
      </w:pPr>
      <w:r w:rsidRPr="00BB1D68">
        <w:rPr>
          <w:rStyle w:val="HideTWBExt"/>
          <w:b w:val="0"/>
        </w:rPr>
        <w:t>&lt;Article&gt;</w:t>
      </w:r>
      <w:r w:rsidRPr="00BB1D68">
        <w:t>Articolul 29 – alineatul 1</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12833B89" w14:textId="77777777" w:rsidTr="007E330F">
        <w:trPr>
          <w:trHeight w:hRule="exact" w:val="240"/>
          <w:jc w:val="center"/>
        </w:trPr>
        <w:tc>
          <w:tcPr>
            <w:tcW w:w="9752" w:type="dxa"/>
            <w:gridSpan w:val="2"/>
            <w:tcBorders>
              <w:top w:val="nil"/>
              <w:left w:val="nil"/>
              <w:bottom w:val="nil"/>
              <w:right w:val="nil"/>
            </w:tcBorders>
          </w:tcPr>
          <w:p w14:paraId="0800672F" w14:textId="77777777" w:rsidR="00940181" w:rsidRPr="00BB1D68" w:rsidRDefault="00940181" w:rsidP="007E330F"/>
        </w:tc>
      </w:tr>
      <w:tr w:rsidR="00477BAC" w:rsidRPr="00BB1D68" w14:paraId="1DF56405" w14:textId="77777777" w:rsidTr="007E330F">
        <w:trPr>
          <w:trHeight w:val="240"/>
          <w:jc w:val="center"/>
        </w:trPr>
        <w:tc>
          <w:tcPr>
            <w:tcW w:w="4876" w:type="dxa"/>
            <w:tcBorders>
              <w:top w:val="nil"/>
              <w:left w:val="nil"/>
              <w:bottom w:val="nil"/>
              <w:right w:val="nil"/>
            </w:tcBorders>
          </w:tcPr>
          <w:p w14:paraId="4F8FB8DB"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57B38B57" w14:textId="77777777" w:rsidR="00940181" w:rsidRPr="00BB1D68" w:rsidRDefault="00940181" w:rsidP="007E330F">
            <w:pPr>
              <w:pStyle w:val="AmColumnHeading"/>
            </w:pPr>
            <w:r w:rsidRPr="00BB1D68">
              <w:t>Amendamentul</w:t>
            </w:r>
          </w:p>
        </w:tc>
      </w:tr>
      <w:tr w:rsidR="00477BAC" w:rsidRPr="00BB1D68" w14:paraId="6219CC15" w14:textId="77777777" w:rsidTr="007E330F">
        <w:trPr>
          <w:jc w:val="center"/>
        </w:trPr>
        <w:tc>
          <w:tcPr>
            <w:tcW w:w="4876" w:type="dxa"/>
            <w:tcBorders>
              <w:top w:val="nil"/>
              <w:left w:val="nil"/>
              <w:bottom w:val="nil"/>
              <w:right w:val="nil"/>
            </w:tcBorders>
          </w:tcPr>
          <w:p w14:paraId="6A0ADE5E" w14:textId="77777777" w:rsidR="00940181" w:rsidRPr="00BB1D68" w:rsidRDefault="00940181" w:rsidP="007E330F">
            <w:pPr>
              <w:pStyle w:val="Normal6a"/>
            </w:pPr>
            <w:r w:rsidRPr="00BB1D68">
              <w:t>1.</w:t>
            </w:r>
            <w:r w:rsidRPr="00BB1D68">
              <w:tab/>
              <w:t>Statele membre pot lua în custodie publică un resortisant al unei țări terțe în temeiul prezentului regulament pe baza unei evaluări individuale a fiecărui caz și numai în măsura în care luarea în custodie publică este proporțională.</w:t>
            </w:r>
          </w:p>
        </w:tc>
        <w:tc>
          <w:tcPr>
            <w:tcW w:w="4876" w:type="dxa"/>
            <w:tcBorders>
              <w:top w:val="nil"/>
              <w:left w:val="nil"/>
              <w:bottom w:val="nil"/>
              <w:right w:val="nil"/>
            </w:tcBorders>
          </w:tcPr>
          <w:p w14:paraId="3E01B216" w14:textId="77777777" w:rsidR="00940181" w:rsidRPr="00BB1D68" w:rsidRDefault="00940181" w:rsidP="007E330F">
            <w:pPr>
              <w:pStyle w:val="Normal6a"/>
            </w:pPr>
            <w:r w:rsidRPr="00BB1D68">
              <w:t>1.</w:t>
            </w:r>
            <w:r w:rsidRPr="00BB1D68">
              <w:tab/>
              <w:t>Statele membre pot lua în custodie publică un resortisant al unei țări terțe în temeiul prezentului regulament</w:t>
            </w:r>
            <w:r w:rsidRPr="00BB1D68">
              <w:rPr>
                <w:b/>
                <w:bCs/>
                <w:i/>
                <w:iCs/>
              </w:rPr>
              <w:t>,</w:t>
            </w:r>
            <w:r w:rsidRPr="00BB1D68">
              <w:t xml:space="preserve"> </w:t>
            </w:r>
            <w:r w:rsidRPr="00BB1D68">
              <w:rPr>
                <w:b/>
                <w:bCs/>
                <w:i/>
                <w:iCs/>
              </w:rPr>
              <w:t>ca măsură de ultimă instanță,</w:t>
            </w:r>
            <w:r w:rsidRPr="00BB1D68">
              <w:t xml:space="preserve"> pe baza unei evaluări individuale a fiecărui caz și numai în măsura în care luarea în custodie publică este </w:t>
            </w:r>
            <w:r w:rsidRPr="00BB1D68">
              <w:rPr>
                <w:b/>
                <w:bCs/>
                <w:i/>
                <w:iCs/>
              </w:rPr>
              <w:t>necesară și</w:t>
            </w:r>
            <w:r w:rsidRPr="00BB1D68">
              <w:t xml:space="preserve"> proporțională. </w:t>
            </w:r>
            <w:r w:rsidRPr="00BB1D68">
              <w:rPr>
                <w:b/>
                <w:i/>
              </w:rPr>
              <w:t>Înainte de a lua în custodie publică o persoană returnată, statele membre iau în considerare alternative la luarea în custodie publică în conformitate cu articolul 31.</w:t>
            </w:r>
          </w:p>
        </w:tc>
      </w:tr>
    </w:tbl>
    <w:p w14:paraId="12B73685"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19B34D95" w14:textId="77777777" w:rsidR="00940181" w:rsidRPr="00BB1D68" w:rsidRDefault="00940181" w:rsidP="00940181">
      <w:pPr>
        <w:pStyle w:val="AmJustTitle"/>
      </w:pPr>
      <w:r w:rsidRPr="00BB1D68">
        <w:rPr>
          <w:rStyle w:val="HideTWBExt"/>
          <w:i w:val="0"/>
        </w:rPr>
        <w:t>&lt;TitreJust&gt;</w:t>
      </w:r>
      <w:r w:rsidRPr="00BB1D68">
        <w:t>Justificare</w:t>
      </w:r>
      <w:r w:rsidRPr="00BB1D68">
        <w:rPr>
          <w:rStyle w:val="HideTWBExt"/>
          <w:i w:val="0"/>
        </w:rPr>
        <w:t>&lt;/TitreJust&gt;</w:t>
      </w:r>
    </w:p>
    <w:p w14:paraId="0EB408A0" w14:textId="77777777" w:rsidR="00940181" w:rsidRPr="00BB1D68" w:rsidRDefault="00940181" w:rsidP="00940181">
      <w:pPr>
        <w:pStyle w:val="AmJustText"/>
      </w:pPr>
      <w:r w:rsidRPr="00BB1D68">
        <w:t>Luarea în custodie publică ar trebui să rămână o măsură de ultimă instanță. Înainte să se dispună luarea în custodie publică, ar trebui să se ia în considerare alternative la luarea în custodie publică, astfel cum sugerează acest termen.</w:t>
      </w:r>
    </w:p>
    <w:p w14:paraId="2BBB9E25" w14:textId="77777777" w:rsidR="00940181" w:rsidRPr="00BB1D68" w:rsidRDefault="00940181" w:rsidP="00940181">
      <w:r w:rsidRPr="00BB1D68">
        <w:rPr>
          <w:rStyle w:val="HideTWBExt"/>
        </w:rPr>
        <w:lastRenderedPageBreak/>
        <w:t>&lt;/Amend&gt;</w:t>
      </w:r>
    </w:p>
    <w:p w14:paraId="3DDF4EAE"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1786</w:t>
      </w:r>
      <w:r w:rsidRPr="00BB1D68">
        <w:rPr>
          <w:rStyle w:val="HideTWBExt"/>
          <w:b w:val="0"/>
        </w:rPr>
        <w:t>&lt;/NumAm&gt;</w:t>
      </w:r>
    </w:p>
    <w:p w14:paraId="3ADA4F30" w14:textId="77777777" w:rsidR="00940181" w:rsidRPr="00BB1D68" w:rsidRDefault="00940181" w:rsidP="00940181">
      <w:pPr>
        <w:pStyle w:val="NormalBold"/>
      </w:pPr>
      <w:r w:rsidRPr="00BB1D68">
        <w:rPr>
          <w:rStyle w:val="HideTWBExt"/>
          <w:b w:val="0"/>
        </w:rPr>
        <w:t>&lt;RepeatBlock-By&gt;&lt;Members&gt;</w:t>
      </w:r>
      <w:r w:rsidRPr="00BB1D68">
        <w:t>Estrella Galán</w:t>
      </w:r>
      <w:r w:rsidRPr="00BB1D68">
        <w:rPr>
          <w:rStyle w:val="HideTWBExt"/>
          <w:b w:val="0"/>
        </w:rPr>
        <w:t>&lt;/Members&gt;</w:t>
      </w:r>
    </w:p>
    <w:p w14:paraId="641CC671" w14:textId="77777777" w:rsidR="00940181" w:rsidRPr="00BB1D68" w:rsidRDefault="00940181" w:rsidP="00940181">
      <w:pPr>
        <w:pStyle w:val="NormalBold"/>
      </w:pPr>
      <w:r w:rsidRPr="00BB1D68">
        <w:rPr>
          <w:rStyle w:val="HideTWBExt"/>
          <w:b w:val="0"/>
        </w:rPr>
        <w:t>&lt;/RepeatBlock-By&gt;</w:t>
      </w:r>
    </w:p>
    <w:p w14:paraId="3EF5CD5E"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76D473B3" w14:textId="77777777" w:rsidR="00940181" w:rsidRPr="00BB1D68" w:rsidRDefault="00940181" w:rsidP="00940181">
      <w:pPr>
        <w:pStyle w:val="NormalBold"/>
      </w:pPr>
      <w:r w:rsidRPr="00BB1D68">
        <w:rPr>
          <w:rStyle w:val="HideTWBExt"/>
          <w:b w:val="0"/>
        </w:rPr>
        <w:t>&lt;Article&gt;</w:t>
      </w:r>
      <w:r w:rsidRPr="00BB1D68">
        <w:t>Articolul 29 – alineatul 1</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5335EAF5" w14:textId="77777777" w:rsidTr="007E330F">
        <w:trPr>
          <w:trHeight w:hRule="exact" w:val="240"/>
          <w:jc w:val="center"/>
        </w:trPr>
        <w:tc>
          <w:tcPr>
            <w:tcW w:w="9752" w:type="dxa"/>
            <w:gridSpan w:val="2"/>
            <w:tcBorders>
              <w:top w:val="nil"/>
              <w:left w:val="nil"/>
              <w:bottom w:val="nil"/>
              <w:right w:val="nil"/>
            </w:tcBorders>
          </w:tcPr>
          <w:p w14:paraId="4F679116" w14:textId="77777777" w:rsidR="00940181" w:rsidRPr="00BB1D68" w:rsidRDefault="00940181" w:rsidP="007E330F"/>
        </w:tc>
      </w:tr>
      <w:tr w:rsidR="00477BAC" w:rsidRPr="00BB1D68" w14:paraId="6A7CA30C" w14:textId="77777777" w:rsidTr="007E330F">
        <w:trPr>
          <w:trHeight w:val="240"/>
          <w:jc w:val="center"/>
        </w:trPr>
        <w:tc>
          <w:tcPr>
            <w:tcW w:w="4876" w:type="dxa"/>
            <w:tcBorders>
              <w:top w:val="nil"/>
              <w:left w:val="nil"/>
              <w:bottom w:val="nil"/>
              <w:right w:val="nil"/>
            </w:tcBorders>
          </w:tcPr>
          <w:p w14:paraId="56839D68"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123A87E9" w14:textId="77777777" w:rsidR="00940181" w:rsidRPr="00BB1D68" w:rsidRDefault="00940181" w:rsidP="007E330F">
            <w:pPr>
              <w:pStyle w:val="AmColumnHeading"/>
            </w:pPr>
            <w:r w:rsidRPr="00BB1D68">
              <w:t>Amendamentul</w:t>
            </w:r>
          </w:p>
        </w:tc>
      </w:tr>
      <w:tr w:rsidR="00477BAC" w:rsidRPr="00BB1D68" w14:paraId="1C2460C9" w14:textId="77777777" w:rsidTr="007E330F">
        <w:trPr>
          <w:jc w:val="center"/>
        </w:trPr>
        <w:tc>
          <w:tcPr>
            <w:tcW w:w="4876" w:type="dxa"/>
            <w:tcBorders>
              <w:top w:val="nil"/>
              <w:left w:val="nil"/>
              <w:bottom w:val="nil"/>
              <w:right w:val="nil"/>
            </w:tcBorders>
          </w:tcPr>
          <w:p w14:paraId="4A880669" w14:textId="77777777" w:rsidR="00940181" w:rsidRPr="00BB1D68" w:rsidRDefault="00940181" w:rsidP="007E330F">
            <w:pPr>
              <w:pStyle w:val="Normal6a"/>
            </w:pPr>
            <w:r w:rsidRPr="00BB1D68">
              <w:t>1.</w:t>
            </w:r>
            <w:r w:rsidRPr="00BB1D68">
              <w:tab/>
            </w:r>
            <w:r w:rsidRPr="00BB1D68">
              <w:rPr>
                <w:b/>
                <w:bCs/>
                <w:i/>
                <w:iCs/>
              </w:rPr>
              <w:t>Statele membre pot lua</w:t>
            </w:r>
            <w:r w:rsidRPr="00BB1D68">
              <w:t xml:space="preserve"> în custodie publică </w:t>
            </w:r>
            <w:r w:rsidRPr="00BB1D68">
              <w:rPr>
                <w:b/>
                <w:bCs/>
                <w:i/>
                <w:iCs/>
              </w:rPr>
              <w:t>un</w:t>
            </w:r>
            <w:r w:rsidRPr="00BB1D68">
              <w:t xml:space="preserve"> resortisant al unei țări terțe </w:t>
            </w:r>
            <w:r w:rsidRPr="00BB1D68">
              <w:rPr>
                <w:b/>
                <w:bCs/>
                <w:i/>
                <w:iCs/>
              </w:rPr>
              <w:t xml:space="preserve">în temeiul prezentului regulament pe baza unei evaluări individuale a fiecărui caz și numai în măsura </w:t>
            </w:r>
            <w:r w:rsidRPr="00BB1D68">
              <w:t>în care</w:t>
            </w:r>
            <w:r w:rsidRPr="00BB1D68">
              <w:rPr>
                <w:b/>
                <w:bCs/>
                <w:i/>
                <w:iCs/>
              </w:rPr>
              <w:t xml:space="preserve"> luarea în custodie publică </w:t>
            </w:r>
            <w:r w:rsidRPr="00BB1D68">
              <w:t>este proporțională.</w:t>
            </w:r>
          </w:p>
        </w:tc>
        <w:tc>
          <w:tcPr>
            <w:tcW w:w="4876" w:type="dxa"/>
            <w:tcBorders>
              <w:top w:val="nil"/>
              <w:left w:val="nil"/>
              <w:bottom w:val="nil"/>
              <w:right w:val="nil"/>
            </w:tcBorders>
          </w:tcPr>
          <w:p w14:paraId="5F6AB812" w14:textId="77777777" w:rsidR="00940181" w:rsidRPr="00BB1D68" w:rsidRDefault="00940181" w:rsidP="007E330F">
            <w:pPr>
              <w:pStyle w:val="Normal6a"/>
            </w:pPr>
            <w:r w:rsidRPr="00BB1D68">
              <w:t>1.</w:t>
            </w:r>
            <w:r w:rsidRPr="00BB1D68">
              <w:tab/>
            </w:r>
            <w:r w:rsidRPr="00BB1D68">
              <w:rPr>
                <w:b/>
                <w:bCs/>
                <w:i/>
                <w:iCs/>
              </w:rPr>
              <w:t>Luarea</w:t>
            </w:r>
            <w:r w:rsidRPr="00BB1D68">
              <w:t xml:space="preserve"> în custodie publică </w:t>
            </w:r>
            <w:r w:rsidRPr="00BB1D68">
              <w:rPr>
                <w:b/>
                <w:bCs/>
                <w:i/>
                <w:iCs/>
              </w:rPr>
              <w:t xml:space="preserve">a unui </w:t>
            </w:r>
            <w:r w:rsidRPr="00BB1D68">
              <w:t xml:space="preserve">resortisant al unei țări terțe </w:t>
            </w:r>
            <w:r w:rsidRPr="00BB1D68">
              <w:rPr>
                <w:b/>
                <w:bCs/>
                <w:i/>
                <w:iCs/>
              </w:rPr>
              <w:t xml:space="preserve">este permisă numai în circumstanțe excepționale, în cazul </w:t>
            </w:r>
            <w:r w:rsidRPr="00BB1D68">
              <w:t>în care</w:t>
            </w:r>
            <w:r w:rsidRPr="00BB1D68">
              <w:rPr>
                <w:b/>
                <w:bCs/>
                <w:i/>
                <w:iCs/>
              </w:rPr>
              <w:t xml:space="preserve"> </w:t>
            </w:r>
            <w:r w:rsidRPr="00BB1D68">
              <w:t xml:space="preserve">este </w:t>
            </w:r>
            <w:r w:rsidRPr="00BB1D68">
              <w:rPr>
                <w:b/>
                <w:bCs/>
                <w:i/>
                <w:iCs/>
              </w:rPr>
              <w:t xml:space="preserve">necesară și </w:t>
            </w:r>
            <w:r w:rsidRPr="00BB1D68">
              <w:t>proporțională</w:t>
            </w:r>
            <w:r w:rsidRPr="00BB1D68">
              <w:rPr>
                <w:b/>
                <w:bCs/>
                <w:i/>
                <w:iCs/>
              </w:rPr>
              <w:t>, și este limitată strict la cazurile în care există riscul sustragerii unei persoane care prezintă o amenințare concretă, iminentă, bazată pe dovezi și gravă pentru securitate</w:t>
            </w:r>
            <w:r w:rsidRPr="00BB1D68">
              <w:t>.</w:t>
            </w:r>
            <w:r w:rsidRPr="00BB1D68">
              <w:rPr>
                <w:b/>
                <w:i/>
              </w:rPr>
              <w:t> </w:t>
            </w:r>
          </w:p>
        </w:tc>
      </w:tr>
    </w:tbl>
    <w:p w14:paraId="3AA1B51E"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68AE1F48" w14:textId="77777777" w:rsidR="00940181" w:rsidRPr="00BB1D68" w:rsidRDefault="00940181" w:rsidP="00940181">
      <w:r w:rsidRPr="00BB1D68">
        <w:rPr>
          <w:rStyle w:val="HideTWBExt"/>
        </w:rPr>
        <w:t>&lt;/Amend&gt;</w:t>
      </w:r>
    </w:p>
    <w:p w14:paraId="648349D9"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1787</w:t>
      </w:r>
      <w:r w:rsidRPr="00BB1D68">
        <w:rPr>
          <w:rStyle w:val="HideTWBExt"/>
          <w:b w:val="0"/>
        </w:rPr>
        <w:t>&lt;/NumAm&gt;</w:t>
      </w:r>
    </w:p>
    <w:p w14:paraId="1BB503D1" w14:textId="77777777" w:rsidR="00940181" w:rsidRPr="00BB1D68" w:rsidRDefault="00940181" w:rsidP="00940181">
      <w:pPr>
        <w:pStyle w:val="NormalBold"/>
      </w:pPr>
      <w:r w:rsidRPr="00BB1D68">
        <w:rPr>
          <w:rStyle w:val="HideTWBExt"/>
          <w:b w:val="0"/>
        </w:rPr>
        <w:t>&lt;RepeatBlock-By&gt;&lt;Members&gt;</w:t>
      </w:r>
      <w:r w:rsidRPr="00BB1D68">
        <w:t>Cecilia Strada, Marco Tarquinio, Alessandro Zan</w:t>
      </w:r>
      <w:r w:rsidRPr="00BB1D68">
        <w:rPr>
          <w:rStyle w:val="HideTWBExt"/>
          <w:b w:val="0"/>
        </w:rPr>
        <w:t>&lt;/Members&gt;</w:t>
      </w:r>
    </w:p>
    <w:p w14:paraId="0A6037AE" w14:textId="77777777" w:rsidR="00940181" w:rsidRPr="00BB1D68" w:rsidRDefault="00940181" w:rsidP="00940181">
      <w:pPr>
        <w:pStyle w:val="NormalBold"/>
      </w:pPr>
      <w:r w:rsidRPr="00BB1D68">
        <w:rPr>
          <w:rStyle w:val="HideTWBExt"/>
          <w:b w:val="0"/>
        </w:rPr>
        <w:t>&lt;/RepeatBlock-By&gt;</w:t>
      </w:r>
    </w:p>
    <w:p w14:paraId="2844BE04"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703A74F2" w14:textId="77777777" w:rsidR="00940181" w:rsidRPr="00BB1D68" w:rsidRDefault="00940181" w:rsidP="00940181">
      <w:pPr>
        <w:pStyle w:val="NormalBold"/>
      </w:pPr>
      <w:r w:rsidRPr="00BB1D68">
        <w:rPr>
          <w:rStyle w:val="HideTWBExt"/>
          <w:b w:val="0"/>
        </w:rPr>
        <w:t>&lt;Article&gt;</w:t>
      </w:r>
      <w:r w:rsidRPr="00BB1D68">
        <w:t>Articolul 29 – alineatul 1</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194B2A1B" w14:textId="77777777" w:rsidTr="007E330F">
        <w:trPr>
          <w:trHeight w:hRule="exact" w:val="240"/>
          <w:jc w:val="center"/>
        </w:trPr>
        <w:tc>
          <w:tcPr>
            <w:tcW w:w="9752" w:type="dxa"/>
            <w:gridSpan w:val="2"/>
            <w:tcBorders>
              <w:top w:val="nil"/>
              <w:left w:val="nil"/>
              <w:bottom w:val="nil"/>
              <w:right w:val="nil"/>
            </w:tcBorders>
          </w:tcPr>
          <w:p w14:paraId="0DA54B6C" w14:textId="77777777" w:rsidR="00940181" w:rsidRPr="00BB1D68" w:rsidRDefault="00940181" w:rsidP="007E330F"/>
        </w:tc>
      </w:tr>
      <w:tr w:rsidR="00477BAC" w:rsidRPr="00BB1D68" w14:paraId="49602AF0" w14:textId="77777777" w:rsidTr="007E330F">
        <w:trPr>
          <w:trHeight w:val="240"/>
          <w:jc w:val="center"/>
        </w:trPr>
        <w:tc>
          <w:tcPr>
            <w:tcW w:w="4876" w:type="dxa"/>
            <w:tcBorders>
              <w:top w:val="nil"/>
              <w:left w:val="nil"/>
              <w:bottom w:val="nil"/>
              <w:right w:val="nil"/>
            </w:tcBorders>
          </w:tcPr>
          <w:p w14:paraId="739B064D"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1D4DB687" w14:textId="77777777" w:rsidR="00940181" w:rsidRPr="00BB1D68" w:rsidRDefault="00940181" w:rsidP="007E330F">
            <w:pPr>
              <w:pStyle w:val="AmColumnHeading"/>
            </w:pPr>
            <w:r w:rsidRPr="00BB1D68">
              <w:t>Amendamentul</w:t>
            </w:r>
          </w:p>
        </w:tc>
      </w:tr>
      <w:tr w:rsidR="00477BAC" w:rsidRPr="00BB1D68" w14:paraId="177B9486" w14:textId="77777777" w:rsidTr="007E330F">
        <w:trPr>
          <w:jc w:val="center"/>
        </w:trPr>
        <w:tc>
          <w:tcPr>
            <w:tcW w:w="4876" w:type="dxa"/>
            <w:tcBorders>
              <w:top w:val="nil"/>
              <w:left w:val="nil"/>
              <w:bottom w:val="nil"/>
              <w:right w:val="nil"/>
            </w:tcBorders>
          </w:tcPr>
          <w:p w14:paraId="095C277C" w14:textId="77777777" w:rsidR="00940181" w:rsidRPr="00BB1D68" w:rsidRDefault="00940181" w:rsidP="007E330F">
            <w:pPr>
              <w:pStyle w:val="Normal6a"/>
            </w:pPr>
            <w:r w:rsidRPr="00BB1D68">
              <w:t>1.</w:t>
            </w:r>
            <w:r w:rsidRPr="00BB1D68">
              <w:tab/>
              <w:t>Statele membre pot lua în custodie publică un resortisant al unei țări terțe în temeiul prezentului regulament pe baza unei evaluări individuale a fiecărui caz și numai în măsura în care luarea în custodie publică este proporțională.</w:t>
            </w:r>
          </w:p>
        </w:tc>
        <w:tc>
          <w:tcPr>
            <w:tcW w:w="4876" w:type="dxa"/>
            <w:tcBorders>
              <w:top w:val="nil"/>
              <w:left w:val="nil"/>
              <w:bottom w:val="nil"/>
              <w:right w:val="nil"/>
            </w:tcBorders>
          </w:tcPr>
          <w:p w14:paraId="2F6381E9" w14:textId="77777777" w:rsidR="00940181" w:rsidRPr="00BB1D68" w:rsidRDefault="00940181" w:rsidP="007E330F">
            <w:pPr>
              <w:pStyle w:val="Normal6a"/>
            </w:pPr>
            <w:r w:rsidRPr="00BB1D68">
              <w:t>1.</w:t>
            </w:r>
            <w:r w:rsidRPr="00BB1D68">
              <w:tab/>
              <w:t xml:space="preserve">Statele membre pot lua în custodie publică un resortisant al unei țări terțe în temeiul prezentului regulament pe baza unei evaluări individuale a fiecărui caz și numai în măsura în care luarea în custodie publică este </w:t>
            </w:r>
            <w:r w:rsidRPr="00BB1D68">
              <w:rPr>
                <w:b/>
                <w:bCs/>
                <w:i/>
                <w:iCs/>
              </w:rPr>
              <w:t>o măsură</w:t>
            </w:r>
            <w:r w:rsidRPr="00BB1D68">
              <w:t xml:space="preserve"> proporțională </w:t>
            </w:r>
            <w:r w:rsidRPr="00BB1D68">
              <w:rPr>
                <w:b/>
                <w:bCs/>
                <w:i/>
                <w:iCs/>
              </w:rPr>
              <w:t>de ultimă instanță</w:t>
            </w:r>
            <w:r w:rsidRPr="00BB1D68">
              <w:t>.</w:t>
            </w:r>
          </w:p>
        </w:tc>
      </w:tr>
    </w:tbl>
    <w:p w14:paraId="7AFD9A17"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6E0D5425" w14:textId="77777777" w:rsidR="00940181" w:rsidRPr="00BB1D68" w:rsidRDefault="00940181" w:rsidP="00940181">
      <w:r w:rsidRPr="00BB1D68">
        <w:rPr>
          <w:rStyle w:val="HideTWBExt"/>
        </w:rPr>
        <w:t>&lt;/Amend&gt;</w:t>
      </w:r>
    </w:p>
    <w:p w14:paraId="6ECE2AB9"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1788</w:t>
      </w:r>
      <w:r w:rsidRPr="00BB1D68">
        <w:rPr>
          <w:rStyle w:val="HideTWBExt"/>
          <w:b w:val="0"/>
        </w:rPr>
        <w:t>&lt;/NumAm&gt;</w:t>
      </w:r>
    </w:p>
    <w:p w14:paraId="7649E886" w14:textId="77777777" w:rsidR="00940181" w:rsidRPr="00BB1D68" w:rsidRDefault="00940181" w:rsidP="00940181">
      <w:pPr>
        <w:pStyle w:val="NormalBold"/>
      </w:pPr>
      <w:r w:rsidRPr="00BB1D68">
        <w:rPr>
          <w:rStyle w:val="HideTWBExt"/>
          <w:b w:val="0"/>
        </w:rPr>
        <w:t>&lt;RepeatBlock-By&gt;&lt;Members&gt;</w:t>
      </w:r>
      <w:r w:rsidRPr="00BB1D68">
        <w:t>Nadine Morano</w:t>
      </w:r>
      <w:r w:rsidRPr="00BB1D68">
        <w:rPr>
          <w:rStyle w:val="HideTWBExt"/>
          <w:b w:val="0"/>
        </w:rPr>
        <w:t>&lt;/Members&gt;</w:t>
      </w:r>
    </w:p>
    <w:p w14:paraId="0C6A5D7C" w14:textId="77777777" w:rsidR="00940181" w:rsidRPr="00BB1D68" w:rsidRDefault="00940181" w:rsidP="00940181">
      <w:pPr>
        <w:pStyle w:val="NormalBold"/>
      </w:pPr>
      <w:r w:rsidRPr="00BB1D68">
        <w:rPr>
          <w:rStyle w:val="HideTWBExt"/>
          <w:b w:val="0"/>
        </w:rPr>
        <w:t>&lt;/RepeatBlock-By&gt;</w:t>
      </w:r>
    </w:p>
    <w:p w14:paraId="67911AD0"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44BE8351" w14:textId="77777777" w:rsidR="00940181" w:rsidRPr="00BB1D68" w:rsidRDefault="00940181" w:rsidP="00940181">
      <w:pPr>
        <w:pStyle w:val="NormalBold"/>
      </w:pPr>
      <w:r w:rsidRPr="00BB1D68">
        <w:rPr>
          <w:rStyle w:val="HideTWBExt"/>
          <w:b w:val="0"/>
        </w:rPr>
        <w:t>&lt;Article&gt;</w:t>
      </w:r>
      <w:r w:rsidRPr="00BB1D68">
        <w:t>Articolul 29 – alineatul 1</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041C1C5D" w14:textId="77777777" w:rsidTr="007E330F">
        <w:trPr>
          <w:trHeight w:hRule="exact" w:val="240"/>
          <w:jc w:val="center"/>
        </w:trPr>
        <w:tc>
          <w:tcPr>
            <w:tcW w:w="9752" w:type="dxa"/>
            <w:gridSpan w:val="2"/>
            <w:tcBorders>
              <w:top w:val="nil"/>
              <w:left w:val="nil"/>
              <w:bottom w:val="nil"/>
              <w:right w:val="nil"/>
            </w:tcBorders>
          </w:tcPr>
          <w:p w14:paraId="5BC08787" w14:textId="77777777" w:rsidR="00940181" w:rsidRPr="00BB1D68" w:rsidRDefault="00940181" w:rsidP="007E330F"/>
        </w:tc>
      </w:tr>
      <w:tr w:rsidR="00477BAC" w:rsidRPr="00BB1D68" w14:paraId="27E5B17C" w14:textId="77777777" w:rsidTr="007E330F">
        <w:trPr>
          <w:trHeight w:val="240"/>
          <w:jc w:val="center"/>
        </w:trPr>
        <w:tc>
          <w:tcPr>
            <w:tcW w:w="4876" w:type="dxa"/>
            <w:tcBorders>
              <w:top w:val="nil"/>
              <w:left w:val="nil"/>
              <w:bottom w:val="nil"/>
              <w:right w:val="nil"/>
            </w:tcBorders>
          </w:tcPr>
          <w:p w14:paraId="4578D8DA"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4823FE75" w14:textId="77777777" w:rsidR="00940181" w:rsidRPr="00BB1D68" w:rsidRDefault="00940181" w:rsidP="007E330F">
            <w:pPr>
              <w:pStyle w:val="AmColumnHeading"/>
            </w:pPr>
            <w:r w:rsidRPr="00BB1D68">
              <w:t>Amendamentul</w:t>
            </w:r>
          </w:p>
        </w:tc>
      </w:tr>
      <w:tr w:rsidR="00477BAC" w:rsidRPr="00BB1D68" w14:paraId="7C147E0E" w14:textId="77777777" w:rsidTr="007E330F">
        <w:trPr>
          <w:jc w:val="center"/>
        </w:trPr>
        <w:tc>
          <w:tcPr>
            <w:tcW w:w="4876" w:type="dxa"/>
            <w:tcBorders>
              <w:top w:val="nil"/>
              <w:left w:val="nil"/>
              <w:bottom w:val="nil"/>
              <w:right w:val="nil"/>
            </w:tcBorders>
          </w:tcPr>
          <w:p w14:paraId="31D6B9DD" w14:textId="77777777" w:rsidR="00940181" w:rsidRPr="00BB1D68" w:rsidRDefault="00940181" w:rsidP="007E330F">
            <w:pPr>
              <w:pStyle w:val="Normal6a"/>
            </w:pPr>
            <w:r w:rsidRPr="00BB1D68">
              <w:t>1.</w:t>
            </w:r>
            <w:r w:rsidRPr="00BB1D68">
              <w:tab/>
              <w:t xml:space="preserve">Statele membre pot lua în custodie publică un resortisant al unei țări terțe în temeiul prezentului regulament pe baza unei evaluări individuale a fiecărui caz </w:t>
            </w:r>
            <w:r w:rsidRPr="00BB1D68">
              <w:rPr>
                <w:b/>
                <w:bCs/>
                <w:i/>
                <w:iCs/>
              </w:rPr>
              <w:t>și numai în măsura în care luarea în custodie publică este proporțională</w:t>
            </w:r>
            <w:r w:rsidRPr="00BB1D68">
              <w:t>.</w:t>
            </w:r>
          </w:p>
        </w:tc>
        <w:tc>
          <w:tcPr>
            <w:tcW w:w="4876" w:type="dxa"/>
            <w:tcBorders>
              <w:top w:val="nil"/>
              <w:left w:val="nil"/>
              <w:bottom w:val="nil"/>
              <w:right w:val="nil"/>
            </w:tcBorders>
          </w:tcPr>
          <w:p w14:paraId="15A528A2" w14:textId="77777777" w:rsidR="00940181" w:rsidRPr="00BB1D68" w:rsidRDefault="00940181" w:rsidP="007E330F">
            <w:pPr>
              <w:pStyle w:val="Normal6a"/>
            </w:pPr>
            <w:r w:rsidRPr="00BB1D68">
              <w:t>1.</w:t>
            </w:r>
            <w:r w:rsidRPr="00BB1D68">
              <w:tab/>
              <w:t>Statele membre pot lua în custodie publică un resortisant al unei țări terțe în temeiul prezentului regulament pe baza unei evaluări în parte a fiecărui caz.</w:t>
            </w:r>
          </w:p>
        </w:tc>
      </w:tr>
    </w:tbl>
    <w:p w14:paraId="3934C98F"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{FR}</w:t>
      </w:r>
      <w:r w:rsidRPr="00BB1D68">
        <w:t>fr</w:t>
      </w:r>
      <w:r w:rsidRPr="00BB1D68">
        <w:rPr>
          <w:rStyle w:val="HideTWBExt"/>
        </w:rPr>
        <w:t>&lt;/Original&gt;</w:t>
      </w:r>
    </w:p>
    <w:p w14:paraId="39255123" w14:textId="77777777" w:rsidR="00940181" w:rsidRPr="00BB1D68" w:rsidRDefault="00940181" w:rsidP="00940181">
      <w:r w:rsidRPr="00BB1D68">
        <w:rPr>
          <w:rStyle w:val="HideTWBExt"/>
        </w:rPr>
        <w:t>&lt;/Amend&gt;</w:t>
      </w:r>
    </w:p>
    <w:p w14:paraId="51205425"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1789</w:t>
      </w:r>
      <w:r w:rsidRPr="00BB1D68">
        <w:rPr>
          <w:rStyle w:val="HideTWBExt"/>
          <w:b w:val="0"/>
        </w:rPr>
        <w:t>&lt;/NumAm&gt;</w:t>
      </w:r>
    </w:p>
    <w:p w14:paraId="6048DD24" w14:textId="77777777" w:rsidR="00940181" w:rsidRPr="00BB1D68" w:rsidRDefault="00940181" w:rsidP="00940181">
      <w:pPr>
        <w:pStyle w:val="NormalBold"/>
      </w:pPr>
      <w:r w:rsidRPr="00BB1D68">
        <w:rPr>
          <w:rStyle w:val="HideTWBExt"/>
          <w:b w:val="0"/>
        </w:rPr>
        <w:t>&lt;RepeatBlock-By&gt;&lt;Members&gt;</w:t>
      </w:r>
      <w:r w:rsidRPr="00BB1D68">
        <w:t>Mary Khan</w:t>
      </w:r>
      <w:r w:rsidRPr="00BB1D68">
        <w:rPr>
          <w:rStyle w:val="HideTWBExt"/>
          <w:b w:val="0"/>
        </w:rPr>
        <w:t>&lt;/Members&gt;</w:t>
      </w:r>
    </w:p>
    <w:p w14:paraId="665895C7" w14:textId="77777777" w:rsidR="00940181" w:rsidRPr="00BB1D68" w:rsidRDefault="00940181" w:rsidP="00940181">
      <w:pPr>
        <w:pStyle w:val="NormalBold"/>
      </w:pPr>
      <w:r w:rsidRPr="00BB1D68">
        <w:rPr>
          <w:rStyle w:val="HideTWBExt"/>
          <w:b w:val="0"/>
        </w:rPr>
        <w:t>&lt;/RepeatBlock-By&gt;</w:t>
      </w:r>
    </w:p>
    <w:p w14:paraId="6F76DC1D"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3DE74929" w14:textId="77777777" w:rsidR="00940181" w:rsidRPr="00BB1D68" w:rsidRDefault="00940181" w:rsidP="00940181">
      <w:pPr>
        <w:pStyle w:val="NormalBold"/>
      </w:pPr>
      <w:r w:rsidRPr="00BB1D68">
        <w:rPr>
          <w:rStyle w:val="HideTWBExt"/>
          <w:b w:val="0"/>
        </w:rPr>
        <w:t>&lt;Article&gt;</w:t>
      </w:r>
      <w:r w:rsidRPr="00BB1D68">
        <w:t>Articolul 29 – alineatul 1</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126C3590" w14:textId="77777777" w:rsidTr="007E330F">
        <w:trPr>
          <w:trHeight w:hRule="exact" w:val="240"/>
          <w:jc w:val="center"/>
        </w:trPr>
        <w:tc>
          <w:tcPr>
            <w:tcW w:w="9752" w:type="dxa"/>
            <w:gridSpan w:val="2"/>
            <w:tcBorders>
              <w:top w:val="nil"/>
              <w:left w:val="nil"/>
              <w:bottom w:val="nil"/>
              <w:right w:val="nil"/>
            </w:tcBorders>
          </w:tcPr>
          <w:p w14:paraId="6CEE70D9" w14:textId="77777777" w:rsidR="00940181" w:rsidRPr="00BB1D68" w:rsidRDefault="00940181" w:rsidP="007E330F"/>
        </w:tc>
      </w:tr>
      <w:tr w:rsidR="00477BAC" w:rsidRPr="00BB1D68" w14:paraId="51C751FA" w14:textId="77777777" w:rsidTr="007E330F">
        <w:trPr>
          <w:trHeight w:val="240"/>
          <w:jc w:val="center"/>
        </w:trPr>
        <w:tc>
          <w:tcPr>
            <w:tcW w:w="4876" w:type="dxa"/>
            <w:tcBorders>
              <w:top w:val="nil"/>
              <w:left w:val="nil"/>
              <w:bottom w:val="nil"/>
              <w:right w:val="nil"/>
            </w:tcBorders>
          </w:tcPr>
          <w:p w14:paraId="5C4F8B2F"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729B7AEA" w14:textId="77777777" w:rsidR="00940181" w:rsidRPr="00BB1D68" w:rsidRDefault="00940181" w:rsidP="007E330F">
            <w:pPr>
              <w:pStyle w:val="AmColumnHeading"/>
            </w:pPr>
            <w:r w:rsidRPr="00BB1D68">
              <w:t>Amendamentul</w:t>
            </w:r>
          </w:p>
        </w:tc>
      </w:tr>
      <w:tr w:rsidR="00477BAC" w:rsidRPr="00BB1D68" w14:paraId="79CCB6E8" w14:textId="77777777" w:rsidTr="007E330F">
        <w:trPr>
          <w:jc w:val="center"/>
        </w:trPr>
        <w:tc>
          <w:tcPr>
            <w:tcW w:w="4876" w:type="dxa"/>
            <w:tcBorders>
              <w:top w:val="nil"/>
              <w:left w:val="nil"/>
              <w:bottom w:val="nil"/>
              <w:right w:val="nil"/>
            </w:tcBorders>
          </w:tcPr>
          <w:p w14:paraId="66A0BE1B" w14:textId="77777777" w:rsidR="00940181" w:rsidRPr="00BB1D68" w:rsidRDefault="00940181" w:rsidP="007E330F">
            <w:pPr>
              <w:pStyle w:val="Normal6a"/>
            </w:pPr>
            <w:r w:rsidRPr="00BB1D68">
              <w:t>1.</w:t>
            </w:r>
            <w:r w:rsidRPr="00BB1D68">
              <w:tab/>
              <w:t xml:space="preserve">Statele membre pot lua în custodie publică un resortisant al unei țări terțe în temeiul prezentului regulament pe baza unei evaluări individuale a fiecărui caz </w:t>
            </w:r>
            <w:r w:rsidRPr="00BB1D68">
              <w:rPr>
                <w:b/>
                <w:bCs/>
                <w:i/>
                <w:iCs/>
              </w:rPr>
              <w:t>și numai în măsura în care luarea în custodie publică este proporțională</w:t>
            </w:r>
            <w:r w:rsidRPr="00BB1D68">
              <w:t>.</w:t>
            </w:r>
          </w:p>
        </w:tc>
        <w:tc>
          <w:tcPr>
            <w:tcW w:w="4876" w:type="dxa"/>
            <w:tcBorders>
              <w:top w:val="nil"/>
              <w:left w:val="nil"/>
              <w:bottom w:val="nil"/>
              <w:right w:val="nil"/>
            </w:tcBorders>
          </w:tcPr>
          <w:p w14:paraId="3FAA0D4A" w14:textId="77777777" w:rsidR="00940181" w:rsidRPr="00BB1D68" w:rsidRDefault="00940181" w:rsidP="007E330F">
            <w:pPr>
              <w:pStyle w:val="Normal6a"/>
            </w:pPr>
            <w:r w:rsidRPr="00BB1D68">
              <w:t>1.</w:t>
            </w:r>
            <w:r w:rsidRPr="00BB1D68">
              <w:tab/>
              <w:t>Statele membre pot lua în custodie publică un resortisant al unei țări terțe în temeiul prezentului regulament pe baza unei evaluări individuale a fiecărui caz.</w:t>
            </w:r>
          </w:p>
        </w:tc>
      </w:tr>
    </w:tbl>
    <w:p w14:paraId="3D91D91E"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1F433109" w14:textId="77777777" w:rsidR="00940181" w:rsidRPr="00BB1D68" w:rsidRDefault="00940181" w:rsidP="00940181">
      <w:r w:rsidRPr="00BB1D68">
        <w:rPr>
          <w:rStyle w:val="HideTWBExt"/>
        </w:rPr>
        <w:t>&lt;/Amend&gt;</w:t>
      </w:r>
    </w:p>
    <w:p w14:paraId="631E997B"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1790</w:t>
      </w:r>
      <w:r w:rsidRPr="00BB1D68">
        <w:rPr>
          <w:rStyle w:val="HideTWBExt"/>
          <w:b w:val="0"/>
        </w:rPr>
        <w:t>&lt;/NumAm&gt;</w:t>
      </w:r>
    </w:p>
    <w:p w14:paraId="27F2F101" w14:textId="77777777" w:rsidR="00940181" w:rsidRPr="00BB1D68" w:rsidRDefault="00940181" w:rsidP="00940181">
      <w:pPr>
        <w:pStyle w:val="NormalBold"/>
      </w:pPr>
      <w:r w:rsidRPr="00BB1D68">
        <w:rPr>
          <w:rStyle w:val="HideTWBExt"/>
          <w:b w:val="0"/>
        </w:rPr>
        <w:t>&lt;RepeatBlock-By&gt;&lt;Members&gt;</w:t>
      </w:r>
      <w:r w:rsidRPr="00BB1D68">
        <w:t>Estrella Galán</w:t>
      </w:r>
      <w:r w:rsidRPr="00BB1D68">
        <w:rPr>
          <w:rStyle w:val="HideTWBExt"/>
          <w:b w:val="0"/>
        </w:rPr>
        <w:t>&lt;/Members&gt;</w:t>
      </w:r>
    </w:p>
    <w:p w14:paraId="2E148DBA" w14:textId="77777777" w:rsidR="00940181" w:rsidRPr="00BB1D68" w:rsidRDefault="00940181" w:rsidP="00940181">
      <w:pPr>
        <w:pStyle w:val="NormalBold"/>
      </w:pPr>
      <w:r w:rsidRPr="00BB1D68">
        <w:rPr>
          <w:rStyle w:val="HideTWBExt"/>
          <w:b w:val="0"/>
        </w:rPr>
        <w:t>&lt;/RepeatBlock-By&gt;</w:t>
      </w:r>
    </w:p>
    <w:p w14:paraId="658DF4A8"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11EFB3F1" w14:textId="77777777" w:rsidR="00940181" w:rsidRPr="00BB1D68" w:rsidRDefault="00940181" w:rsidP="00940181">
      <w:pPr>
        <w:pStyle w:val="NormalBold"/>
      </w:pPr>
      <w:r w:rsidRPr="00BB1D68">
        <w:rPr>
          <w:rStyle w:val="HideTWBExt"/>
          <w:b w:val="0"/>
        </w:rPr>
        <w:t>&lt;Article&gt;</w:t>
      </w:r>
      <w:r w:rsidRPr="00BB1D68">
        <w:t>Articolul 29 – alineatul 1 a (nou)</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52D165BC" w14:textId="77777777" w:rsidTr="007E330F">
        <w:trPr>
          <w:trHeight w:hRule="exact" w:val="240"/>
          <w:jc w:val="center"/>
        </w:trPr>
        <w:tc>
          <w:tcPr>
            <w:tcW w:w="9752" w:type="dxa"/>
            <w:gridSpan w:val="2"/>
            <w:tcBorders>
              <w:top w:val="nil"/>
              <w:left w:val="nil"/>
              <w:bottom w:val="nil"/>
              <w:right w:val="nil"/>
            </w:tcBorders>
          </w:tcPr>
          <w:p w14:paraId="33D6CF09" w14:textId="77777777" w:rsidR="00940181" w:rsidRPr="00BB1D68" w:rsidRDefault="00940181" w:rsidP="007E330F"/>
        </w:tc>
      </w:tr>
      <w:tr w:rsidR="00477BAC" w:rsidRPr="00BB1D68" w14:paraId="74A08921" w14:textId="77777777" w:rsidTr="007E330F">
        <w:trPr>
          <w:trHeight w:val="240"/>
          <w:jc w:val="center"/>
        </w:trPr>
        <w:tc>
          <w:tcPr>
            <w:tcW w:w="4876" w:type="dxa"/>
            <w:tcBorders>
              <w:top w:val="nil"/>
              <w:left w:val="nil"/>
              <w:bottom w:val="nil"/>
              <w:right w:val="nil"/>
            </w:tcBorders>
          </w:tcPr>
          <w:p w14:paraId="4638B27E"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08245369" w14:textId="77777777" w:rsidR="00940181" w:rsidRPr="00BB1D68" w:rsidRDefault="00940181" w:rsidP="007E330F">
            <w:pPr>
              <w:pStyle w:val="AmColumnHeading"/>
            </w:pPr>
            <w:r w:rsidRPr="00BB1D68">
              <w:t>Amendamentul</w:t>
            </w:r>
          </w:p>
        </w:tc>
      </w:tr>
      <w:tr w:rsidR="00477BAC" w:rsidRPr="00BB1D68" w14:paraId="5A66BFF3" w14:textId="77777777" w:rsidTr="007E330F">
        <w:trPr>
          <w:jc w:val="center"/>
        </w:trPr>
        <w:tc>
          <w:tcPr>
            <w:tcW w:w="4876" w:type="dxa"/>
            <w:tcBorders>
              <w:top w:val="nil"/>
              <w:left w:val="nil"/>
              <w:bottom w:val="nil"/>
              <w:right w:val="nil"/>
            </w:tcBorders>
          </w:tcPr>
          <w:p w14:paraId="4DB9BAB6" w14:textId="77777777" w:rsidR="00940181" w:rsidRPr="00BB1D68" w:rsidRDefault="00940181" w:rsidP="007E330F">
            <w:pPr>
              <w:pStyle w:val="Normal6a"/>
            </w:pPr>
          </w:p>
        </w:tc>
        <w:tc>
          <w:tcPr>
            <w:tcW w:w="4876" w:type="dxa"/>
            <w:tcBorders>
              <w:top w:val="nil"/>
              <w:left w:val="nil"/>
              <w:bottom w:val="nil"/>
              <w:right w:val="nil"/>
            </w:tcBorders>
          </w:tcPr>
          <w:p w14:paraId="693CBE8B" w14:textId="77777777" w:rsidR="00940181" w:rsidRPr="00BB1D68" w:rsidRDefault="00940181" w:rsidP="007E330F">
            <w:pPr>
              <w:pStyle w:val="Normal6a"/>
            </w:pPr>
            <w:r w:rsidRPr="00BB1D68">
              <w:rPr>
                <w:b/>
                <w:i/>
              </w:rPr>
              <w:t>1a.</w:t>
            </w:r>
            <w:r w:rsidRPr="00BB1D68">
              <w:tab/>
            </w:r>
            <w:r w:rsidRPr="00BB1D68">
              <w:rPr>
                <w:b/>
                <w:i/>
              </w:rPr>
              <w:t xml:space="preserve">Existența unui risc de sustragere în ceea ce privește un resortisant al unei țări terțe care prezintă o amenințare concretă, iminentă, bazată pe dovezi și serioasă pentru securitate se stabilește pe baza unei evaluări individuale a circumstanțelor specifice ale cazului individual, pe baza unei evaluări a </w:t>
            </w:r>
            <w:r w:rsidRPr="00BB1D68">
              <w:rPr>
                <w:b/>
                <w:i/>
              </w:rPr>
              <w:lastRenderedPageBreak/>
              <w:t>proporționalității și numai pe baza a unei liste exhaustive a criteriilor obiective prevăzute în legislația națională. Riscul de sustragere nu este presupus automat pe baza comportamentului anterior al resortisantului țării terțe.</w:t>
            </w:r>
          </w:p>
        </w:tc>
      </w:tr>
    </w:tbl>
    <w:p w14:paraId="32DEA4DF" w14:textId="77777777" w:rsidR="00940181" w:rsidRPr="00BB1D68" w:rsidRDefault="00940181" w:rsidP="00940181">
      <w:pPr>
        <w:pStyle w:val="AmOrLang"/>
      </w:pPr>
      <w:r w:rsidRPr="00BB1D68">
        <w:lastRenderedPageBreak/>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2267BF74" w14:textId="77777777" w:rsidR="00940181" w:rsidRPr="00BB1D68" w:rsidRDefault="00940181" w:rsidP="00940181">
      <w:r w:rsidRPr="00BB1D68">
        <w:rPr>
          <w:rStyle w:val="HideTWBExt"/>
        </w:rPr>
        <w:t>&lt;/Amend&gt;</w:t>
      </w:r>
    </w:p>
    <w:p w14:paraId="0E8E2AF7"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1791</w:t>
      </w:r>
      <w:r w:rsidRPr="00BB1D68">
        <w:rPr>
          <w:rStyle w:val="HideTWBExt"/>
          <w:b w:val="0"/>
        </w:rPr>
        <w:t>&lt;/NumAm&gt;</w:t>
      </w:r>
    </w:p>
    <w:p w14:paraId="7F131168" w14:textId="77777777" w:rsidR="00940181" w:rsidRPr="00BB1D68" w:rsidRDefault="00940181" w:rsidP="00940181">
      <w:pPr>
        <w:pStyle w:val="NormalBold"/>
      </w:pPr>
      <w:r w:rsidRPr="00BB1D68">
        <w:rPr>
          <w:rStyle w:val="HideTWBExt"/>
          <w:b w:val="0"/>
        </w:rPr>
        <w:t>&lt;RepeatBlock-By&gt;&lt;Members&gt;</w:t>
      </w:r>
      <w:r w:rsidRPr="00BB1D68">
        <w:t>Estrella Galán</w:t>
      </w:r>
      <w:r w:rsidRPr="00BB1D68">
        <w:rPr>
          <w:rStyle w:val="HideTWBExt"/>
          <w:b w:val="0"/>
        </w:rPr>
        <w:t>&lt;/Members&gt;</w:t>
      </w:r>
    </w:p>
    <w:p w14:paraId="198FAE28" w14:textId="77777777" w:rsidR="00940181" w:rsidRPr="00BB1D68" w:rsidRDefault="00940181" w:rsidP="00940181">
      <w:pPr>
        <w:pStyle w:val="NormalBold"/>
      </w:pPr>
      <w:r w:rsidRPr="00BB1D68">
        <w:rPr>
          <w:rStyle w:val="HideTWBExt"/>
          <w:b w:val="0"/>
        </w:rPr>
        <w:t>&lt;/RepeatBlock-By&gt;</w:t>
      </w:r>
    </w:p>
    <w:p w14:paraId="3818F33F"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30389300" w14:textId="77777777" w:rsidR="00940181" w:rsidRPr="00BB1D68" w:rsidRDefault="00940181" w:rsidP="00940181">
      <w:pPr>
        <w:pStyle w:val="NormalBold"/>
      </w:pPr>
      <w:r w:rsidRPr="00BB1D68">
        <w:rPr>
          <w:rStyle w:val="HideTWBExt"/>
          <w:b w:val="0"/>
        </w:rPr>
        <w:t>&lt;Article&gt;</w:t>
      </w:r>
      <w:r w:rsidRPr="00BB1D68">
        <w:t>Articolul 29 – alineatul 1 b (nou)</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2448520E" w14:textId="77777777" w:rsidTr="007E330F">
        <w:trPr>
          <w:trHeight w:hRule="exact" w:val="240"/>
          <w:jc w:val="center"/>
        </w:trPr>
        <w:tc>
          <w:tcPr>
            <w:tcW w:w="9752" w:type="dxa"/>
            <w:gridSpan w:val="2"/>
            <w:tcBorders>
              <w:top w:val="nil"/>
              <w:left w:val="nil"/>
              <w:bottom w:val="nil"/>
              <w:right w:val="nil"/>
            </w:tcBorders>
          </w:tcPr>
          <w:p w14:paraId="056C3C0C" w14:textId="77777777" w:rsidR="00940181" w:rsidRPr="00BB1D68" w:rsidRDefault="00940181" w:rsidP="007E330F"/>
        </w:tc>
      </w:tr>
      <w:tr w:rsidR="00477BAC" w:rsidRPr="00BB1D68" w14:paraId="21F5E79D" w14:textId="77777777" w:rsidTr="007E330F">
        <w:trPr>
          <w:trHeight w:val="240"/>
          <w:jc w:val="center"/>
        </w:trPr>
        <w:tc>
          <w:tcPr>
            <w:tcW w:w="4876" w:type="dxa"/>
            <w:tcBorders>
              <w:top w:val="nil"/>
              <w:left w:val="nil"/>
              <w:bottom w:val="nil"/>
              <w:right w:val="nil"/>
            </w:tcBorders>
          </w:tcPr>
          <w:p w14:paraId="0580B7AF"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36136AD3" w14:textId="77777777" w:rsidR="00940181" w:rsidRPr="00BB1D68" w:rsidRDefault="00940181" w:rsidP="007E330F">
            <w:pPr>
              <w:pStyle w:val="AmColumnHeading"/>
            </w:pPr>
            <w:r w:rsidRPr="00BB1D68">
              <w:t>Amendamentul</w:t>
            </w:r>
          </w:p>
        </w:tc>
      </w:tr>
      <w:tr w:rsidR="00477BAC" w:rsidRPr="00BB1D68" w14:paraId="4A689D0A" w14:textId="77777777" w:rsidTr="007E330F">
        <w:trPr>
          <w:jc w:val="center"/>
        </w:trPr>
        <w:tc>
          <w:tcPr>
            <w:tcW w:w="4876" w:type="dxa"/>
            <w:tcBorders>
              <w:top w:val="nil"/>
              <w:left w:val="nil"/>
              <w:bottom w:val="nil"/>
              <w:right w:val="nil"/>
            </w:tcBorders>
          </w:tcPr>
          <w:p w14:paraId="71C32608" w14:textId="77777777" w:rsidR="00940181" w:rsidRPr="00BB1D68" w:rsidRDefault="00940181" w:rsidP="007E330F">
            <w:pPr>
              <w:pStyle w:val="Normal6a"/>
            </w:pPr>
          </w:p>
        </w:tc>
        <w:tc>
          <w:tcPr>
            <w:tcW w:w="4876" w:type="dxa"/>
            <w:tcBorders>
              <w:top w:val="nil"/>
              <w:left w:val="nil"/>
              <w:bottom w:val="nil"/>
              <w:right w:val="nil"/>
            </w:tcBorders>
          </w:tcPr>
          <w:p w14:paraId="6697035B" w14:textId="77777777" w:rsidR="00940181" w:rsidRPr="00BB1D68" w:rsidRDefault="00940181" w:rsidP="007E330F">
            <w:pPr>
              <w:pStyle w:val="Normal6a"/>
            </w:pPr>
            <w:r w:rsidRPr="00BB1D68">
              <w:rPr>
                <w:b/>
                <w:i/>
              </w:rPr>
              <w:t>1b.</w:t>
            </w:r>
            <w:r w:rsidRPr="00BB1D68">
              <w:tab/>
            </w:r>
            <w:r w:rsidRPr="00BB1D68">
              <w:rPr>
                <w:b/>
                <w:i/>
              </w:rPr>
              <w:t xml:space="preserve">Cu excepția cazului în care se pot aplica alternative la luarea în custodie publică în temeiul articolului 31, statele membre pot lua în custodie publică un resortisant al unei țări terțe în temeiul prezentei directive pe baza unei evaluări individuale a fiecărui caz și numai în măsura în care luarea în custodie publică este o măsură proporțională, necesară și </w:t>
            </w:r>
            <w:r w:rsidRPr="00BB1D68">
              <w:rPr>
                <w:b/>
                <w:bCs/>
                <w:i/>
                <w:iCs/>
              </w:rPr>
              <w:t>de ultimă instanță</w:t>
            </w:r>
            <w:r w:rsidRPr="00BB1D68">
              <w:rPr>
                <w:b/>
                <w:i/>
              </w:rPr>
              <w:t>. Minorii nu sunt luați niciodată în custodie publică, întrucât luarea în custodie publică nu este niciodată o măsură proporțională în interesul superior al copilului.</w:t>
            </w:r>
          </w:p>
        </w:tc>
      </w:tr>
    </w:tbl>
    <w:p w14:paraId="2A5D6073"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5B49F11F" w14:textId="77777777" w:rsidR="00940181" w:rsidRPr="00BB1D68" w:rsidRDefault="00940181" w:rsidP="00940181">
      <w:r w:rsidRPr="00BB1D68">
        <w:rPr>
          <w:rStyle w:val="HideTWBExt"/>
        </w:rPr>
        <w:t>&lt;/Amend&gt;</w:t>
      </w:r>
    </w:p>
    <w:p w14:paraId="2B62FEDE"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1792</w:t>
      </w:r>
      <w:r w:rsidRPr="00BB1D68">
        <w:rPr>
          <w:rStyle w:val="HideTWBExt"/>
          <w:b w:val="0"/>
        </w:rPr>
        <w:t>&lt;/NumAm&gt;</w:t>
      </w:r>
    </w:p>
    <w:p w14:paraId="0FD85701" w14:textId="77777777" w:rsidR="00940181" w:rsidRPr="00BB1D68" w:rsidRDefault="00940181" w:rsidP="00940181">
      <w:pPr>
        <w:pStyle w:val="NormalBold"/>
      </w:pPr>
      <w:r w:rsidRPr="00BB1D68">
        <w:rPr>
          <w:rStyle w:val="HideTWBExt"/>
          <w:b w:val="0"/>
        </w:rPr>
        <w:t>&lt;RepeatBlock-By&gt;&lt;Members&gt;</w:t>
      </w:r>
      <w:r w:rsidRPr="00BB1D68">
        <w:t>Estrella Galán</w:t>
      </w:r>
      <w:r w:rsidRPr="00BB1D68">
        <w:rPr>
          <w:rStyle w:val="HideTWBExt"/>
          <w:b w:val="0"/>
        </w:rPr>
        <w:t>&lt;/Members&gt;</w:t>
      </w:r>
    </w:p>
    <w:p w14:paraId="798E785C" w14:textId="77777777" w:rsidR="00940181" w:rsidRPr="00BB1D68" w:rsidRDefault="00940181" w:rsidP="00940181">
      <w:pPr>
        <w:pStyle w:val="NormalBold"/>
      </w:pPr>
      <w:r w:rsidRPr="00BB1D68">
        <w:rPr>
          <w:rStyle w:val="HideTWBExt"/>
          <w:b w:val="0"/>
        </w:rPr>
        <w:t>&lt;/RepeatBlock-By&gt;</w:t>
      </w:r>
    </w:p>
    <w:p w14:paraId="69AC47B2"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1147759F" w14:textId="77777777" w:rsidR="00940181" w:rsidRPr="00BB1D68" w:rsidRDefault="00940181" w:rsidP="00940181">
      <w:pPr>
        <w:pStyle w:val="NormalBold"/>
      </w:pPr>
      <w:r w:rsidRPr="00BB1D68">
        <w:rPr>
          <w:rStyle w:val="HideTWBExt"/>
          <w:b w:val="0"/>
        </w:rPr>
        <w:t>&lt;Article&gt;</w:t>
      </w:r>
      <w:r w:rsidRPr="00BB1D68">
        <w:t>Articolul 29 – alineatul 2</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02D22776" w14:textId="77777777" w:rsidTr="007E330F">
        <w:trPr>
          <w:trHeight w:hRule="exact" w:val="240"/>
          <w:jc w:val="center"/>
        </w:trPr>
        <w:tc>
          <w:tcPr>
            <w:tcW w:w="9752" w:type="dxa"/>
            <w:gridSpan w:val="2"/>
            <w:tcBorders>
              <w:top w:val="nil"/>
              <w:left w:val="nil"/>
              <w:bottom w:val="nil"/>
              <w:right w:val="nil"/>
            </w:tcBorders>
          </w:tcPr>
          <w:p w14:paraId="7D781532" w14:textId="77777777" w:rsidR="00940181" w:rsidRPr="00BB1D68" w:rsidRDefault="00940181" w:rsidP="007E330F"/>
        </w:tc>
      </w:tr>
      <w:tr w:rsidR="00477BAC" w:rsidRPr="00BB1D68" w14:paraId="21BB9F3B" w14:textId="77777777" w:rsidTr="007E330F">
        <w:trPr>
          <w:trHeight w:val="240"/>
          <w:jc w:val="center"/>
        </w:trPr>
        <w:tc>
          <w:tcPr>
            <w:tcW w:w="4876" w:type="dxa"/>
            <w:tcBorders>
              <w:top w:val="nil"/>
              <w:left w:val="nil"/>
              <w:bottom w:val="nil"/>
              <w:right w:val="nil"/>
            </w:tcBorders>
          </w:tcPr>
          <w:p w14:paraId="53409CED"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70D11FBE" w14:textId="77777777" w:rsidR="00940181" w:rsidRPr="00BB1D68" w:rsidRDefault="00940181" w:rsidP="007E330F">
            <w:pPr>
              <w:pStyle w:val="AmColumnHeading"/>
            </w:pPr>
            <w:r w:rsidRPr="00BB1D68">
              <w:t>Amendamentul</w:t>
            </w:r>
          </w:p>
        </w:tc>
      </w:tr>
      <w:tr w:rsidR="00477BAC" w:rsidRPr="00BB1D68" w14:paraId="0955FA44" w14:textId="77777777" w:rsidTr="007E330F">
        <w:trPr>
          <w:jc w:val="center"/>
        </w:trPr>
        <w:tc>
          <w:tcPr>
            <w:tcW w:w="4876" w:type="dxa"/>
            <w:tcBorders>
              <w:top w:val="nil"/>
              <w:left w:val="nil"/>
              <w:bottom w:val="nil"/>
              <w:right w:val="nil"/>
            </w:tcBorders>
          </w:tcPr>
          <w:p w14:paraId="35D860CB" w14:textId="77777777" w:rsidR="00940181" w:rsidRPr="00BB1D68" w:rsidRDefault="00940181" w:rsidP="007E330F">
            <w:pPr>
              <w:pStyle w:val="Normal6a"/>
            </w:pPr>
            <w:r w:rsidRPr="00BB1D68">
              <w:t>2.</w:t>
            </w:r>
            <w:r w:rsidRPr="00BB1D68">
              <w:tab/>
              <w:t xml:space="preserve">Statele membre pot ține în custodie publică un resortisant al unei țări terțe </w:t>
            </w:r>
            <w:r w:rsidRPr="00BB1D68">
              <w:lastRenderedPageBreak/>
              <w:t>numai în scopul pregătirii returnării sau al efectuării îndepărtării.</w:t>
            </w:r>
          </w:p>
        </w:tc>
        <w:tc>
          <w:tcPr>
            <w:tcW w:w="4876" w:type="dxa"/>
            <w:tcBorders>
              <w:top w:val="nil"/>
              <w:left w:val="nil"/>
              <w:bottom w:val="nil"/>
              <w:right w:val="nil"/>
            </w:tcBorders>
          </w:tcPr>
          <w:p w14:paraId="490614BA" w14:textId="77777777" w:rsidR="00940181" w:rsidRPr="00BB1D68" w:rsidRDefault="00940181" w:rsidP="007E330F">
            <w:pPr>
              <w:pStyle w:val="Normal6a"/>
            </w:pPr>
            <w:r w:rsidRPr="00BB1D68">
              <w:lastRenderedPageBreak/>
              <w:t>2.</w:t>
            </w:r>
            <w:r w:rsidRPr="00BB1D68">
              <w:tab/>
              <w:t xml:space="preserve">Statele membre pot ține în custodie publică un resortisant al unei țări terțe numai în scopul pregătirii returnării sau al </w:t>
            </w:r>
            <w:r w:rsidRPr="00BB1D68">
              <w:lastRenderedPageBreak/>
              <w:t xml:space="preserve">efectuării îndepărtării </w:t>
            </w:r>
            <w:r w:rsidRPr="00BB1D68">
              <w:rPr>
                <w:b/>
                <w:bCs/>
                <w:i/>
                <w:iCs/>
              </w:rPr>
              <w:t>și numai dacă nu se pot aplica alte măsuri alternative la luarea în custodie publică în temeiul articolului 31</w:t>
            </w:r>
            <w:r w:rsidRPr="00BB1D68">
              <w:t>.</w:t>
            </w:r>
          </w:p>
        </w:tc>
      </w:tr>
    </w:tbl>
    <w:p w14:paraId="426EBC40" w14:textId="77777777" w:rsidR="00940181" w:rsidRPr="00BB1D68" w:rsidRDefault="00940181" w:rsidP="00940181">
      <w:pPr>
        <w:pStyle w:val="AmOrLang"/>
      </w:pPr>
      <w:r w:rsidRPr="00BB1D68">
        <w:lastRenderedPageBreak/>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2D38A9E9" w14:textId="77777777" w:rsidR="00940181" w:rsidRPr="00BB1D68" w:rsidRDefault="00940181" w:rsidP="00940181">
      <w:r w:rsidRPr="00BB1D68">
        <w:rPr>
          <w:rStyle w:val="HideTWBExt"/>
        </w:rPr>
        <w:t>&lt;/Amend&gt;</w:t>
      </w:r>
    </w:p>
    <w:p w14:paraId="1A6974B8"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1793</w:t>
      </w:r>
      <w:r w:rsidRPr="00BB1D68">
        <w:rPr>
          <w:rStyle w:val="HideTWBExt"/>
          <w:b w:val="0"/>
        </w:rPr>
        <w:t>&lt;/NumAm&gt;</w:t>
      </w:r>
    </w:p>
    <w:p w14:paraId="5AAF72EF" w14:textId="77777777" w:rsidR="00940181" w:rsidRPr="00BB1D68" w:rsidRDefault="00940181" w:rsidP="00940181">
      <w:pPr>
        <w:pStyle w:val="NormalBold"/>
      </w:pPr>
      <w:r w:rsidRPr="00BB1D68">
        <w:rPr>
          <w:rStyle w:val="HideTWBExt"/>
          <w:b w:val="0"/>
        </w:rPr>
        <w:t>&lt;RepeatBlock-By&gt;&lt;Members&gt;</w:t>
      </w:r>
      <w:r w:rsidRPr="00BB1D68">
        <w:t>Mélissa Camara</w:t>
      </w:r>
      <w:r w:rsidRPr="00BB1D68">
        <w:rPr>
          <w:rStyle w:val="HideTWBExt"/>
          <w:b w:val="0"/>
        </w:rPr>
        <w:t>&lt;/Members&gt;</w:t>
      </w:r>
    </w:p>
    <w:p w14:paraId="17D92E97" w14:textId="77777777" w:rsidR="00940181" w:rsidRPr="00BB1D68" w:rsidRDefault="00940181" w:rsidP="00940181">
      <w:pPr>
        <w:pStyle w:val="NormalBold"/>
      </w:pPr>
      <w:r w:rsidRPr="00BB1D68">
        <w:rPr>
          <w:rStyle w:val="HideTWBExt"/>
          <w:b w:val="0"/>
        </w:rPr>
        <w:t>&lt;/RepeatBlock-By&gt;</w:t>
      </w:r>
    </w:p>
    <w:p w14:paraId="01DD22B0"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1B886686" w14:textId="77777777" w:rsidR="00940181" w:rsidRPr="00BB1D68" w:rsidRDefault="00940181" w:rsidP="00940181">
      <w:pPr>
        <w:pStyle w:val="NormalBold"/>
      </w:pPr>
      <w:r w:rsidRPr="00BB1D68">
        <w:rPr>
          <w:rStyle w:val="HideTWBExt"/>
          <w:b w:val="0"/>
        </w:rPr>
        <w:t>&lt;Article&gt;</w:t>
      </w:r>
      <w:r w:rsidRPr="00BB1D68">
        <w:t>Articolul 29 – alineatul 2</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3F81C02A" w14:textId="77777777" w:rsidTr="007E330F">
        <w:trPr>
          <w:trHeight w:hRule="exact" w:val="240"/>
          <w:jc w:val="center"/>
        </w:trPr>
        <w:tc>
          <w:tcPr>
            <w:tcW w:w="9752" w:type="dxa"/>
            <w:gridSpan w:val="2"/>
            <w:tcBorders>
              <w:top w:val="nil"/>
              <w:left w:val="nil"/>
              <w:bottom w:val="nil"/>
              <w:right w:val="nil"/>
            </w:tcBorders>
          </w:tcPr>
          <w:p w14:paraId="5AD1D914" w14:textId="77777777" w:rsidR="00940181" w:rsidRPr="00BB1D68" w:rsidRDefault="00940181" w:rsidP="007E330F"/>
        </w:tc>
      </w:tr>
      <w:tr w:rsidR="00477BAC" w:rsidRPr="00BB1D68" w14:paraId="42D33B25" w14:textId="77777777" w:rsidTr="007E330F">
        <w:trPr>
          <w:trHeight w:val="240"/>
          <w:jc w:val="center"/>
        </w:trPr>
        <w:tc>
          <w:tcPr>
            <w:tcW w:w="4876" w:type="dxa"/>
            <w:tcBorders>
              <w:top w:val="nil"/>
              <w:left w:val="nil"/>
              <w:bottom w:val="nil"/>
              <w:right w:val="nil"/>
            </w:tcBorders>
          </w:tcPr>
          <w:p w14:paraId="6FB5D44F"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2D9EDEB9" w14:textId="77777777" w:rsidR="00940181" w:rsidRPr="00BB1D68" w:rsidRDefault="00940181" w:rsidP="007E330F">
            <w:pPr>
              <w:pStyle w:val="AmColumnHeading"/>
            </w:pPr>
            <w:r w:rsidRPr="00BB1D68">
              <w:t>Amendamentul</w:t>
            </w:r>
          </w:p>
        </w:tc>
      </w:tr>
      <w:tr w:rsidR="00477BAC" w:rsidRPr="00BB1D68" w14:paraId="1A1B7E84" w14:textId="77777777" w:rsidTr="007E330F">
        <w:trPr>
          <w:jc w:val="center"/>
        </w:trPr>
        <w:tc>
          <w:tcPr>
            <w:tcW w:w="4876" w:type="dxa"/>
            <w:tcBorders>
              <w:top w:val="nil"/>
              <w:left w:val="nil"/>
              <w:bottom w:val="nil"/>
              <w:right w:val="nil"/>
            </w:tcBorders>
          </w:tcPr>
          <w:p w14:paraId="3C90CF69" w14:textId="77777777" w:rsidR="00940181" w:rsidRPr="00BB1D68" w:rsidRDefault="00940181" w:rsidP="007E330F">
            <w:pPr>
              <w:pStyle w:val="Normal6a"/>
            </w:pPr>
            <w:r w:rsidRPr="00BB1D68">
              <w:t>2.</w:t>
            </w:r>
            <w:r w:rsidRPr="00BB1D68">
              <w:tab/>
              <w:t>Statele membre pot ține în custodie publică un resortisant al unei țări terțe numai în scopul pregătirii returnării sau al efectuării îndepărtării.</w:t>
            </w:r>
          </w:p>
        </w:tc>
        <w:tc>
          <w:tcPr>
            <w:tcW w:w="4876" w:type="dxa"/>
            <w:tcBorders>
              <w:top w:val="nil"/>
              <w:left w:val="nil"/>
              <w:bottom w:val="nil"/>
              <w:right w:val="nil"/>
            </w:tcBorders>
          </w:tcPr>
          <w:p w14:paraId="1A71C83D" w14:textId="77777777" w:rsidR="00940181" w:rsidRPr="00BB1D68" w:rsidRDefault="00940181" w:rsidP="007E330F">
            <w:pPr>
              <w:pStyle w:val="Normal6a"/>
            </w:pPr>
            <w:r w:rsidRPr="00BB1D68">
              <w:t>2.</w:t>
            </w:r>
            <w:r w:rsidRPr="00BB1D68">
              <w:tab/>
              <w:t xml:space="preserve">Statele membre pot ține în custodie publică un resortisant al unei țări terțe numai în scopul pregătirii returnării sau al efectuării îndepărtării </w:t>
            </w:r>
            <w:r w:rsidRPr="00BB1D68">
              <w:rPr>
                <w:b/>
                <w:bCs/>
                <w:i/>
                <w:iCs/>
              </w:rPr>
              <w:t>și atunci când nu se pot aplica măsurile prevăzute la articolul 31</w:t>
            </w:r>
            <w:r w:rsidRPr="00BB1D68">
              <w:t>.</w:t>
            </w:r>
          </w:p>
        </w:tc>
      </w:tr>
    </w:tbl>
    <w:p w14:paraId="2BD143D4"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1623E67F" w14:textId="77777777" w:rsidR="00940181" w:rsidRPr="00BB1D68" w:rsidRDefault="00940181" w:rsidP="00940181">
      <w:r w:rsidRPr="00BB1D68">
        <w:rPr>
          <w:rStyle w:val="HideTWBExt"/>
        </w:rPr>
        <w:t>&lt;/Amend&gt;</w:t>
      </w:r>
    </w:p>
    <w:p w14:paraId="4010B279"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1794</w:t>
      </w:r>
      <w:r w:rsidRPr="00BB1D68">
        <w:rPr>
          <w:rStyle w:val="HideTWBExt"/>
          <w:b w:val="0"/>
        </w:rPr>
        <w:t>&lt;/NumAm&gt;</w:t>
      </w:r>
    </w:p>
    <w:p w14:paraId="5B9BAF03" w14:textId="77777777" w:rsidR="00940181" w:rsidRPr="00BB1D68" w:rsidRDefault="00940181" w:rsidP="00940181">
      <w:pPr>
        <w:pStyle w:val="NormalBold"/>
      </w:pPr>
      <w:r w:rsidRPr="00BB1D68">
        <w:rPr>
          <w:rStyle w:val="HideTWBExt"/>
          <w:b w:val="0"/>
        </w:rPr>
        <w:t>&lt;RepeatBlock-By&gt;&lt;Members&gt;</w:t>
      </w:r>
      <w:r w:rsidRPr="00BB1D68">
        <w:t>Charlie Weimers, Alessandro Ciriani, Assita Kanko</w:t>
      </w:r>
      <w:r w:rsidRPr="00BB1D68">
        <w:rPr>
          <w:rStyle w:val="HideTWBExt"/>
          <w:b w:val="0"/>
        </w:rPr>
        <w:t>&lt;/Members&gt;</w:t>
      </w:r>
    </w:p>
    <w:p w14:paraId="7E95E4DF" w14:textId="77777777" w:rsidR="00940181" w:rsidRPr="00BB1D68" w:rsidRDefault="00940181" w:rsidP="00940181">
      <w:pPr>
        <w:pStyle w:val="NormalBold"/>
      </w:pPr>
      <w:r w:rsidRPr="00BB1D68">
        <w:rPr>
          <w:rStyle w:val="HideTWBExt"/>
          <w:b w:val="0"/>
        </w:rPr>
        <w:t>&lt;/RepeatBlock-By&gt;</w:t>
      </w:r>
    </w:p>
    <w:p w14:paraId="577A3699"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068D6187" w14:textId="77777777" w:rsidR="00940181" w:rsidRPr="00BB1D68" w:rsidRDefault="00940181" w:rsidP="00940181">
      <w:pPr>
        <w:pStyle w:val="NormalBold"/>
      </w:pPr>
      <w:r w:rsidRPr="00BB1D68">
        <w:rPr>
          <w:rStyle w:val="HideTWBExt"/>
          <w:b w:val="0"/>
        </w:rPr>
        <w:t>&lt;Article&gt;</w:t>
      </w:r>
      <w:r w:rsidRPr="00BB1D68">
        <w:t>Articolul 29 – alineatul 2</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4000685B" w14:textId="77777777" w:rsidTr="007E330F">
        <w:trPr>
          <w:trHeight w:hRule="exact" w:val="240"/>
          <w:jc w:val="center"/>
        </w:trPr>
        <w:tc>
          <w:tcPr>
            <w:tcW w:w="9752" w:type="dxa"/>
            <w:gridSpan w:val="2"/>
            <w:tcBorders>
              <w:top w:val="nil"/>
              <w:left w:val="nil"/>
              <w:bottom w:val="nil"/>
              <w:right w:val="nil"/>
            </w:tcBorders>
          </w:tcPr>
          <w:p w14:paraId="78E338A1" w14:textId="77777777" w:rsidR="00940181" w:rsidRPr="00BB1D68" w:rsidRDefault="00940181" w:rsidP="007E330F"/>
        </w:tc>
      </w:tr>
      <w:tr w:rsidR="00477BAC" w:rsidRPr="00BB1D68" w14:paraId="59A6FCBE" w14:textId="77777777" w:rsidTr="007E330F">
        <w:trPr>
          <w:trHeight w:val="240"/>
          <w:jc w:val="center"/>
        </w:trPr>
        <w:tc>
          <w:tcPr>
            <w:tcW w:w="4876" w:type="dxa"/>
            <w:tcBorders>
              <w:top w:val="nil"/>
              <w:left w:val="nil"/>
              <w:bottom w:val="nil"/>
              <w:right w:val="nil"/>
            </w:tcBorders>
          </w:tcPr>
          <w:p w14:paraId="6AB04C3D"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0869B08E" w14:textId="77777777" w:rsidR="00940181" w:rsidRPr="00BB1D68" w:rsidRDefault="00940181" w:rsidP="007E330F">
            <w:pPr>
              <w:pStyle w:val="AmColumnHeading"/>
            </w:pPr>
            <w:r w:rsidRPr="00BB1D68">
              <w:t>Amendamentul</w:t>
            </w:r>
          </w:p>
        </w:tc>
      </w:tr>
      <w:tr w:rsidR="00477BAC" w:rsidRPr="00BB1D68" w14:paraId="069E42D8" w14:textId="77777777" w:rsidTr="007E330F">
        <w:trPr>
          <w:jc w:val="center"/>
        </w:trPr>
        <w:tc>
          <w:tcPr>
            <w:tcW w:w="4876" w:type="dxa"/>
            <w:tcBorders>
              <w:top w:val="nil"/>
              <w:left w:val="nil"/>
              <w:bottom w:val="nil"/>
              <w:right w:val="nil"/>
            </w:tcBorders>
          </w:tcPr>
          <w:p w14:paraId="763AF7F6" w14:textId="77777777" w:rsidR="00940181" w:rsidRPr="00BB1D68" w:rsidRDefault="00940181" w:rsidP="007E330F">
            <w:pPr>
              <w:pStyle w:val="Normal6a"/>
            </w:pPr>
            <w:r w:rsidRPr="00BB1D68">
              <w:t>2.</w:t>
            </w:r>
            <w:r w:rsidRPr="00BB1D68">
              <w:tab/>
              <w:t xml:space="preserve">Statele membre pot ține în custodie publică un resortisant al unei țări terțe numai în scopul </w:t>
            </w:r>
            <w:r w:rsidRPr="00BB1D68">
              <w:rPr>
                <w:b/>
                <w:bCs/>
                <w:i/>
                <w:iCs/>
              </w:rPr>
              <w:t>pregătirii</w:t>
            </w:r>
            <w:r w:rsidRPr="00BB1D68">
              <w:t xml:space="preserve"> returnării </w:t>
            </w:r>
            <w:r w:rsidRPr="00BB1D68">
              <w:rPr>
                <w:b/>
                <w:bCs/>
                <w:i/>
                <w:iCs/>
              </w:rPr>
              <w:t>sau</w:t>
            </w:r>
            <w:r w:rsidRPr="00BB1D68">
              <w:t xml:space="preserve"> </w:t>
            </w:r>
            <w:r w:rsidRPr="00BB1D68">
              <w:rPr>
                <w:b/>
                <w:bCs/>
                <w:i/>
                <w:iCs/>
              </w:rPr>
              <w:t>al efectuării</w:t>
            </w:r>
            <w:r w:rsidRPr="00BB1D68">
              <w:t xml:space="preserve"> îndepărtării.</w:t>
            </w:r>
          </w:p>
        </w:tc>
        <w:tc>
          <w:tcPr>
            <w:tcW w:w="4876" w:type="dxa"/>
            <w:tcBorders>
              <w:top w:val="nil"/>
              <w:left w:val="nil"/>
              <w:bottom w:val="nil"/>
              <w:right w:val="nil"/>
            </w:tcBorders>
          </w:tcPr>
          <w:p w14:paraId="4F478AA2" w14:textId="77777777" w:rsidR="00940181" w:rsidRPr="00BB1D68" w:rsidRDefault="00940181" w:rsidP="007E330F">
            <w:pPr>
              <w:pStyle w:val="Normal6a"/>
            </w:pPr>
            <w:r w:rsidRPr="00BB1D68">
              <w:t>2.</w:t>
            </w:r>
            <w:r w:rsidRPr="00BB1D68">
              <w:tab/>
              <w:t>Statele membre pot ține în custodie publică un resortisant al unei țări terțe numai în scopul returnării</w:t>
            </w:r>
            <w:r w:rsidRPr="00BB1D68">
              <w:rPr>
                <w:b/>
                <w:bCs/>
                <w:i/>
                <w:iCs/>
              </w:rPr>
              <w:t>, inclusiv pentru pregătirea</w:t>
            </w:r>
            <w:r w:rsidRPr="00BB1D68">
              <w:t xml:space="preserve"> </w:t>
            </w:r>
            <w:r w:rsidRPr="00BB1D68">
              <w:rPr>
                <w:b/>
                <w:bCs/>
                <w:i/>
                <w:iCs/>
              </w:rPr>
              <w:t>returnării, pentru readmisie și pentru efectuarea</w:t>
            </w:r>
            <w:r w:rsidRPr="00BB1D68">
              <w:t xml:space="preserve"> îndepărtării.</w:t>
            </w:r>
          </w:p>
        </w:tc>
      </w:tr>
    </w:tbl>
    <w:p w14:paraId="007711B8"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72EF6AA0" w14:textId="77777777" w:rsidR="00940181" w:rsidRPr="00BB1D68" w:rsidRDefault="00940181" w:rsidP="00940181">
      <w:r w:rsidRPr="00BB1D68">
        <w:rPr>
          <w:rStyle w:val="HideTWBExt"/>
        </w:rPr>
        <w:t>&lt;/Amend&gt;</w:t>
      </w:r>
    </w:p>
    <w:p w14:paraId="36C3A9CF"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1795</w:t>
      </w:r>
      <w:r w:rsidRPr="00BB1D68">
        <w:rPr>
          <w:rStyle w:val="HideTWBExt"/>
          <w:b w:val="0"/>
        </w:rPr>
        <w:t>&lt;/NumAm&gt;</w:t>
      </w:r>
    </w:p>
    <w:p w14:paraId="0B5641F2" w14:textId="77777777" w:rsidR="00940181" w:rsidRPr="00BB1D68" w:rsidRDefault="00940181" w:rsidP="00940181">
      <w:pPr>
        <w:pStyle w:val="NormalBold"/>
      </w:pPr>
      <w:r w:rsidRPr="00BB1D68">
        <w:rPr>
          <w:rStyle w:val="HideTWBExt"/>
          <w:b w:val="0"/>
        </w:rPr>
        <w:t>&lt;RepeatBlock-By&gt;&lt;Members&gt;</w:t>
      </w:r>
      <w:r w:rsidRPr="00BB1D68">
        <w:t>Marieke Ehlers</w:t>
      </w:r>
      <w:r w:rsidRPr="00BB1D68">
        <w:rPr>
          <w:rStyle w:val="HideTWBExt"/>
          <w:b w:val="0"/>
        </w:rPr>
        <w:t>&lt;/Members&gt;</w:t>
      </w:r>
    </w:p>
    <w:p w14:paraId="072C88EE" w14:textId="77777777" w:rsidR="00940181" w:rsidRPr="00BB1D68" w:rsidRDefault="00940181" w:rsidP="00940181">
      <w:r w:rsidRPr="00BB1D68">
        <w:rPr>
          <w:rStyle w:val="HideTWBExt"/>
        </w:rPr>
        <w:lastRenderedPageBreak/>
        <w:t>&lt;AuNomDe&gt;</w:t>
      </w:r>
      <w:r w:rsidRPr="00BB1D68">
        <w:rPr>
          <w:rStyle w:val="HideTWBInt"/>
        </w:rPr>
        <w:t>{PfE}</w:t>
      </w:r>
      <w:r w:rsidRPr="00BB1D68">
        <w:t>în numele Grupului PfE</w:t>
      </w:r>
      <w:r w:rsidRPr="00BB1D68">
        <w:rPr>
          <w:rStyle w:val="HideTWBExt"/>
        </w:rPr>
        <w:t>&lt;/AuNomDe&gt;</w:t>
      </w:r>
    </w:p>
    <w:p w14:paraId="528DC5C9" w14:textId="77777777" w:rsidR="00940181" w:rsidRPr="00BB1D68" w:rsidRDefault="00940181" w:rsidP="00940181">
      <w:pPr>
        <w:pStyle w:val="NormalBold"/>
      </w:pPr>
      <w:r w:rsidRPr="00BB1D68">
        <w:rPr>
          <w:rStyle w:val="HideTWBExt"/>
          <w:b w:val="0"/>
        </w:rPr>
        <w:t>&lt;/RepeatBlock-By&gt;</w:t>
      </w:r>
    </w:p>
    <w:p w14:paraId="23E99A1F"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53CA5287" w14:textId="77777777" w:rsidR="00940181" w:rsidRPr="00BB1D68" w:rsidRDefault="00940181" w:rsidP="00940181">
      <w:pPr>
        <w:pStyle w:val="NormalBold"/>
      </w:pPr>
      <w:r w:rsidRPr="00BB1D68">
        <w:rPr>
          <w:rStyle w:val="HideTWBExt"/>
          <w:b w:val="0"/>
        </w:rPr>
        <w:t>&lt;Article&gt;</w:t>
      </w:r>
      <w:r w:rsidRPr="00BB1D68">
        <w:t>Articolul 29 – alineatul 2</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3974C8E6" w14:textId="77777777" w:rsidTr="007E330F">
        <w:trPr>
          <w:trHeight w:hRule="exact" w:val="240"/>
          <w:jc w:val="center"/>
        </w:trPr>
        <w:tc>
          <w:tcPr>
            <w:tcW w:w="9752" w:type="dxa"/>
            <w:gridSpan w:val="2"/>
            <w:tcBorders>
              <w:top w:val="nil"/>
              <w:left w:val="nil"/>
              <w:bottom w:val="nil"/>
              <w:right w:val="nil"/>
            </w:tcBorders>
          </w:tcPr>
          <w:p w14:paraId="13CCF8E3" w14:textId="77777777" w:rsidR="00940181" w:rsidRPr="00BB1D68" w:rsidRDefault="00940181" w:rsidP="007E330F"/>
        </w:tc>
      </w:tr>
      <w:tr w:rsidR="00477BAC" w:rsidRPr="00BB1D68" w14:paraId="31872040" w14:textId="77777777" w:rsidTr="007E330F">
        <w:trPr>
          <w:trHeight w:val="240"/>
          <w:jc w:val="center"/>
        </w:trPr>
        <w:tc>
          <w:tcPr>
            <w:tcW w:w="4876" w:type="dxa"/>
            <w:tcBorders>
              <w:top w:val="nil"/>
              <w:left w:val="nil"/>
              <w:bottom w:val="nil"/>
              <w:right w:val="nil"/>
            </w:tcBorders>
          </w:tcPr>
          <w:p w14:paraId="504BEE61"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0C04DC61" w14:textId="77777777" w:rsidR="00940181" w:rsidRPr="00BB1D68" w:rsidRDefault="00940181" w:rsidP="007E330F">
            <w:pPr>
              <w:pStyle w:val="AmColumnHeading"/>
            </w:pPr>
            <w:r w:rsidRPr="00BB1D68">
              <w:t>Amendamentul</w:t>
            </w:r>
          </w:p>
        </w:tc>
      </w:tr>
      <w:tr w:rsidR="00477BAC" w:rsidRPr="00BB1D68" w14:paraId="13C59844" w14:textId="77777777" w:rsidTr="007E330F">
        <w:trPr>
          <w:jc w:val="center"/>
        </w:trPr>
        <w:tc>
          <w:tcPr>
            <w:tcW w:w="4876" w:type="dxa"/>
            <w:tcBorders>
              <w:top w:val="nil"/>
              <w:left w:val="nil"/>
              <w:bottom w:val="nil"/>
              <w:right w:val="nil"/>
            </w:tcBorders>
          </w:tcPr>
          <w:p w14:paraId="27ECF4C5" w14:textId="77777777" w:rsidR="00940181" w:rsidRPr="00BB1D68" w:rsidRDefault="00940181" w:rsidP="007E330F">
            <w:pPr>
              <w:pStyle w:val="Normal6a"/>
            </w:pPr>
            <w:r w:rsidRPr="00BB1D68">
              <w:t>2.</w:t>
            </w:r>
            <w:r w:rsidRPr="00BB1D68">
              <w:tab/>
              <w:t xml:space="preserve">Statele membre pot ține în custodie publică un resortisant al unei țări terțe </w:t>
            </w:r>
            <w:r w:rsidRPr="00BB1D68">
              <w:rPr>
                <w:b/>
                <w:bCs/>
                <w:i/>
                <w:iCs/>
              </w:rPr>
              <w:t>numai în scopul pregătirii returnării sau al efectuării îndepărtării</w:t>
            </w:r>
            <w:r w:rsidRPr="00BB1D68">
              <w:t>.</w:t>
            </w:r>
          </w:p>
        </w:tc>
        <w:tc>
          <w:tcPr>
            <w:tcW w:w="4876" w:type="dxa"/>
            <w:tcBorders>
              <w:top w:val="nil"/>
              <w:left w:val="nil"/>
              <w:bottom w:val="nil"/>
              <w:right w:val="nil"/>
            </w:tcBorders>
          </w:tcPr>
          <w:p w14:paraId="4876E1EA" w14:textId="77777777" w:rsidR="00940181" w:rsidRPr="00BB1D68" w:rsidRDefault="00940181" w:rsidP="007E330F">
            <w:pPr>
              <w:pStyle w:val="Normal6a"/>
            </w:pPr>
            <w:r w:rsidRPr="00BB1D68">
              <w:t>2.</w:t>
            </w:r>
            <w:r w:rsidRPr="00BB1D68">
              <w:tab/>
              <w:t xml:space="preserve">Statele membre pot ține în custodie publică un resortisant al unei țări terțe </w:t>
            </w:r>
            <w:r w:rsidRPr="00BB1D68">
              <w:rPr>
                <w:b/>
                <w:bCs/>
                <w:i/>
                <w:iCs/>
              </w:rPr>
              <w:t>pentru a pregăti returnarea sau a executa îndepărtarea</w:t>
            </w:r>
            <w:r w:rsidRPr="00BB1D68">
              <w:t>.</w:t>
            </w:r>
          </w:p>
        </w:tc>
      </w:tr>
    </w:tbl>
    <w:p w14:paraId="1E6F1C68"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27A181FF" w14:textId="77777777" w:rsidR="00940181" w:rsidRPr="00BB1D68" w:rsidRDefault="00940181" w:rsidP="00940181">
      <w:r w:rsidRPr="00BB1D68">
        <w:rPr>
          <w:rStyle w:val="HideTWBExt"/>
        </w:rPr>
        <w:t>&lt;/Amend&gt;</w:t>
      </w:r>
    </w:p>
    <w:p w14:paraId="28833285"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1796</w:t>
      </w:r>
      <w:r w:rsidRPr="00BB1D68">
        <w:rPr>
          <w:rStyle w:val="HideTWBExt"/>
          <w:b w:val="0"/>
        </w:rPr>
        <w:t>&lt;/NumAm&gt;</w:t>
      </w:r>
    </w:p>
    <w:p w14:paraId="4C35E771" w14:textId="77777777" w:rsidR="00940181" w:rsidRPr="00BB1D68" w:rsidRDefault="00940181" w:rsidP="00940181">
      <w:pPr>
        <w:pStyle w:val="NormalBold"/>
      </w:pPr>
      <w:r w:rsidRPr="00BB1D68">
        <w:rPr>
          <w:rStyle w:val="HideTWBExt"/>
          <w:b w:val="0"/>
        </w:rPr>
        <w:t>&lt;RepeatBlock-By&gt;&lt;Members&gt;</w:t>
      </w:r>
      <w:r w:rsidRPr="00BB1D68">
        <w:t>Estrella Galán</w:t>
      </w:r>
      <w:r w:rsidRPr="00BB1D68">
        <w:rPr>
          <w:rStyle w:val="HideTWBExt"/>
          <w:b w:val="0"/>
        </w:rPr>
        <w:t>&lt;/Members&gt;</w:t>
      </w:r>
    </w:p>
    <w:p w14:paraId="4AFCACB2" w14:textId="77777777" w:rsidR="00940181" w:rsidRPr="00BB1D68" w:rsidRDefault="00940181" w:rsidP="00940181">
      <w:pPr>
        <w:pStyle w:val="NormalBold"/>
      </w:pPr>
      <w:r w:rsidRPr="00BB1D68">
        <w:rPr>
          <w:rStyle w:val="HideTWBExt"/>
          <w:b w:val="0"/>
        </w:rPr>
        <w:t>&lt;/RepeatBlock-By&gt;</w:t>
      </w:r>
    </w:p>
    <w:p w14:paraId="5A7A0FEA"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17C16963" w14:textId="77777777" w:rsidR="00940181" w:rsidRPr="00BB1D68" w:rsidRDefault="00940181" w:rsidP="00940181">
      <w:pPr>
        <w:pStyle w:val="NormalBold"/>
      </w:pPr>
      <w:r w:rsidRPr="00BB1D68">
        <w:rPr>
          <w:rStyle w:val="HideTWBExt"/>
          <w:b w:val="0"/>
        </w:rPr>
        <w:t>&lt;Article&gt;</w:t>
      </w:r>
      <w:r w:rsidRPr="00BB1D68">
        <w:t>Articolul 29 – alineatul 3</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5733246A" w14:textId="77777777" w:rsidTr="007E330F">
        <w:trPr>
          <w:trHeight w:hRule="exact" w:val="240"/>
          <w:jc w:val="center"/>
        </w:trPr>
        <w:tc>
          <w:tcPr>
            <w:tcW w:w="9752" w:type="dxa"/>
            <w:gridSpan w:val="2"/>
            <w:tcBorders>
              <w:top w:val="nil"/>
              <w:left w:val="nil"/>
              <w:bottom w:val="nil"/>
              <w:right w:val="nil"/>
            </w:tcBorders>
          </w:tcPr>
          <w:p w14:paraId="71F4CB96" w14:textId="77777777" w:rsidR="00940181" w:rsidRPr="00BB1D68" w:rsidRDefault="00940181" w:rsidP="007E330F"/>
        </w:tc>
      </w:tr>
      <w:tr w:rsidR="00477BAC" w:rsidRPr="00BB1D68" w14:paraId="3A93DC62" w14:textId="77777777" w:rsidTr="007E330F">
        <w:trPr>
          <w:trHeight w:val="240"/>
          <w:jc w:val="center"/>
        </w:trPr>
        <w:tc>
          <w:tcPr>
            <w:tcW w:w="4876" w:type="dxa"/>
            <w:tcBorders>
              <w:top w:val="nil"/>
              <w:left w:val="nil"/>
              <w:bottom w:val="nil"/>
              <w:right w:val="nil"/>
            </w:tcBorders>
          </w:tcPr>
          <w:p w14:paraId="6008D823"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4E58AA8E" w14:textId="77777777" w:rsidR="00940181" w:rsidRPr="00BB1D68" w:rsidRDefault="00940181" w:rsidP="007E330F">
            <w:pPr>
              <w:pStyle w:val="AmColumnHeading"/>
            </w:pPr>
            <w:r w:rsidRPr="00BB1D68">
              <w:t>Amendamentul</w:t>
            </w:r>
          </w:p>
        </w:tc>
      </w:tr>
      <w:tr w:rsidR="00477BAC" w:rsidRPr="00BB1D68" w14:paraId="5D8F61AB" w14:textId="77777777" w:rsidTr="007E330F">
        <w:trPr>
          <w:jc w:val="center"/>
        </w:trPr>
        <w:tc>
          <w:tcPr>
            <w:tcW w:w="4876" w:type="dxa"/>
            <w:tcBorders>
              <w:top w:val="nil"/>
              <w:left w:val="nil"/>
              <w:bottom w:val="nil"/>
              <w:right w:val="nil"/>
            </w:tcBorders>
          </w:tcPr>
          <w:p w14:paraId="557A6A6D" w14:textId="77777777" w:rsidR="00940181" w:rsidRPr="00BB1D68" w:rsidRDefault="00940181" w:rsidP="007E330F">
            <w:pPr>
              <w:pStyle w:val="Normal6a"/>
            </w:pPr>
            <w:r w:rsidRPr="00BB1D68">
              <w:rPr>
                <w:b/>
                <w:i/>
              </w:rPr>
              <w:t>3.</w:t>
            </w:r>
            <w:r w:rsidRPr="00BB1D68">
              <w:tab/>
            </w:r>
            <w:r w:rsidRPr="00BB1D68">
              <w:rPr>
                <w:b/>
                <w:i/>
              </w:rPr>
              <w:t>Măsura de luare în custodie publică a unui resortisant al unei țări terțe se poate dispune numai în baza unuia sau mai multora dintre următoarele motive de luare în custodie publică:</w:t>
            </w:r>
          </w:p>
        </w:tc>
        <w:tc>
          <w:tcPr>
            <w:tcW w:w="4876" w:type="dxa"/>
            <w:tcBorders>
              <w:top w:val="nil"/>
              <w:left w:val="nil"/>
              <w:bottom w:val="nil"/>
              <w:right w:val="nil"/>
            </w:tcBorders>
          </w:tcPr>
          <w:p w14:paraId="5451B4BC" w14:textId="77777777" w:rsidR="00940181" w:rsidRPr="00BB1D68" w:rsidRDefault="00940181" w:rsidP="007E330F">
            <w:pPr>
              <w:pStyle w:val="Normal6a"/>
            </w:pPr>
            <w:r w:rsidRPr="00BB1D68">
              <w:rPr>
                <w:b/>
                <w:i/>
              </w:rPr>
              <w:t>eliminat</w:t>
            </w:r>
          </w:p>
        </w:tc>
      </w:tr>
      <w:tr w:rsidR="00477BAC" w:rsidRPr="00BB1D68" w14:paraId="5F0F3F5F" w14:textId="77777777" w:rsidTr="007E330F">
        <w:trPr>
          <w:jc w:val="center"/>
        </w:trPr>
        <w:tc>
          <w:tcPr>
            <w:tcW w:w="4876" w:type="dxa"/>
            <w:tcBorders>
              <w:top w:val="nil"/>
              <w:left w:val="nil"/>
              <w:bottom w:val="nil"/>
              <w:right w:val="nil"/>
            </w:tcBorders>
          </w:tcPr>
          <w:p w14:paraId="60A2C100" w14:textId="77777777" w:rsidR="00940181" w:rsidRPr="00BB1D68" w:rsidRDefault="00940181" w:rsidP="007E330F">
            <w:pPr>
              <w:pStyle w:val="Normal6a"/>
            </w:pPr>
            <w:r w:rsidRPr="00BB1D68">
              <w:rPr>
                <w:b/>
                <w:i/>
              </w:rPr>
              <w:t>a. riscul de sustragere stabilit în conformitate cu articolul 30;</w:t>
            </w:r>
          </w:p>
        </w:tc>
        <w:tc>
          <w:tcPr>
            <w:tcW w:w="4876" w:type="dxa"/>
            <w:tcBorders>
              <w:top w:val="nil"/>
              <w:left w:val="nil"/>
              <w:bottom w:val="nil"/>
              <w:right w:val="nil"/>
            </w:tcBorders>
          </w:tcPr>
          <w:p w14:paraId="5ED2FBB5" w14:textId="77777777" w:rsidR="00940181" w:rsidRPr="00BB1D68" w:rsidRDefault="00940181" w:rsidP="007E330F">
            <w:pPr>
              <w:pStyle w:val="Normal6a"/>
            </w:pPr>
          </w:p>
        </w:tc>
      </w:tr>
      <w:tr w:rsidR="00477BAC" w:rsidRPr="00BB1D68" w14:paraId="09170437" w14:textId="77777777" w:rsidTr="007E330F">
        <w:trPr>
          <w:jc w:val="center"/>
        </w:trPr>
        <w:tc>
          <w:tcPr>
            <w:tcW w:w="4876" w:type="dxa"/>
            <w:tcBorders>
              <w:top w:val="nil"/>
              <w:left w:val="nil"/>
              <w:bottom w:val="nil"/>
              <w:right w:val="nil"/>
            </w:tcBorders>
          </w:tcPr>
          <w:p w14:paraId="66FEF993" w14:textId="77777777" w:rsidR="00940181" w:rsidRPr="00BB1D68" w:rsidRDefault="00940181" w:rsidP="007E330F">
            <w:pPr>
              <w:pStyle w:val="Normal6a"/>
            </w:pPr>
            <w:r w:rsidRPr="00BB1D68">
              <w:rPr>
                <w:b/>
                <w:i/>
              </w:rPr>
              <w:t>b. resortisantul țării terțe evită sau împiedică pregătirea returnării sau procesul de îndepărtare;</w:t>
            </w:r>
          </w:p>
        </w:tc>
        <w:tc>
          <w:tcPr>
            <w:tcW w:w="4876" w:type="dxa"/>
            <w:tcBorders>
              <w:top w:val="nil"/>
              <w:left w:val="nil"/>
              <w:bottom w:val="nil"/>
              <w:right w:val="nil"/>
            </w:tcBorders>
          </w:tcPr>
          <w:p w14:paraId="5EB962FA" w14:textId="77777777" w:rsidR="00940181" w:rsidRPr="00BB1D68" w:rsidRDefault="00940181" w:rsidP="007E330F">
            <w:pPr>
              <w:pStyle w:val="Normal6a"/>
            </w:pPr>
          </w:p>
        </w:tc>
      </w:tr>
      <w:tr w:rsidR="00477BAC" w:rsidRPr="00BB1D68" w14:paraId="24E5AE0C" w14:textId="77777777" w:rsidTr="007E330F">
        <w:trPr>
          <w:jc w:val="center"/>
        </w:trPr>
        <w:tc>
          <w:tcPr>
            <w:tcW w:w="4876" w:type="dxa"/>
            <w:tcBorders>
              <w:top w:val="nil"/>
              <w:left w:val="nil"/>
              <w:bottom w:val="nil"/>
              <w:right w:val="nil"/>
            </w:tcBorders>
          </w:tcPr>
          <w:p w14:paraId="53095AF7" w14:textId="77777777" w:rsidR="00940181" w:rsidRPr="00BB1D68" w:rsidRDefault="00940181" w:rsidP="007E330F">
            <w:pPr>
              <w:pStyle w:val="Normal6a"/>
            </w:pPr>
            <w:r w:rsidRPr="00BB1D68">
              <w:rPr>
                <w:b/>
                <w:i/>
              </w:rPr>
              <w:t>c. resortisantul țării terțe prezintă riscuri în materie de securitate în conformitate cu articolul 16;</w:t>
            </w:r>
          </w:p>
        </w:tc>
        <w:tc>
          <w:tcPr>
            <w:tcW w:w="4876" w:type="dxa"/>
            <w:tcBorders>
              <w:top w:val="nil"/>
              <w:left w:val="nil"/>
              <w:bottom w:val="nil"/>
              <w:right w:val="nil"/>
            </w:tcBorders>
          </w:tcPr>
          <w:p w14:paraId="28F39D48" w14:textId="77777777" w:rsidR="00940181" w:rsidRPr="00BB1D68" w:rsidRDefault="00940181" w:rsidP="007E330F">
            <w:pPr>
              <w:pStyle w:val="Normal6a"/>
            </w:pPr>
          </w:p>
        </w:tc>
      </w:tr>
      <w:tr w:rsidR="00477BAC" w:rsidRPr="00BB1D68" w14:paraId="362A376C" w14:textId="77777777" w:rsidTr="007E330F">
        <w:trPr>
          <w:jc w:val="center"/>
        </w:trPr>
        <w:tc>
          <w:tcPr>
            <w:tcW w:w="4876" w:type="dxa"/>
            <w:tcBorders>
              <w:top w:val="nil"/>
              <w:left w:val="nil"/>
              <w:bottom w:val="nil"/>
              <w:right w:val="nil"/>
            </w:tcBorders>
          </w:tcPr>
          <w:p w14:paraId="1A52C280" w14:textId="77777777" w:rsidR="00940181" w:rsidRPr="00BB1D68" w:rsidRDefault="00940181" w:rsidP="007E330F">
            <w:pPr>
              <w:pStyle w:val="Normal6a"/>
            </w:pPr>
            <w:r w:rsidRPr="00BB1D68">
              <w:rPr>
                <w:b/>
                <w:i/>
              </w:rPr>
              <w:t>d. pentru a stabili sau a verifica identitatea sau cetățenia acestuia;</w:t>
            </w:r>
          </w:p>
        </w:tc>
        <w:tc>
          <w:tcPr>
            <w:tcW w:w="4876" w:type="dxa"/>
            <w:tcBorders>
              <w:top w:val="nil"/>
              <w:left w:val="nil"/>
              <w:bottom w:val="nil"/>
              <w:right w:val="nil"/>
            </w:tcBorders>
          </w:tcPr>
          <w:p w14:paraId="73FC6E8E" w14:textId="77777777" w:rsidR="00940181" w:rsidRPr="00BB1D68" w:rsidRDefault="00940181" w:rsidP="007E330F">
            <w:pPr>
              <w:pStyle w:val="Normal6a"/>
            </w:pPr>
          </w:p>
        </w:tc>
      </w:tr>
      <w:tr w:rsidR="00477BAC" w:rsidRPr="00BB1D68" w14:paraId="0EFA7318" w14:textId="77777777" w:rsidTr="007E330F">
        <w:trPr>
          <w:jc w:val="center"/>
        </w:trPr>
        <w:tc>
          <w:tcPr>
            <w:tcW w:w="4876" w:type="dxa"/>
            <w:tcBorders>
              <w:top w:val="nil"/>
              <w:left w:val="nil"/>
              <w:bottom w:val="nil"/>
              <w:right w:val="nil"/>
            </w:tcBorders>
          </w:tcPr>
          <w:p w14:paraId="0C9CEB33" w14:textId="77777777" w:rsidR="00940181" w:rsidRPr="00BB1D68" w:rsidRDefault="00940181" w:rsidP="007E330F">
            <w:pPr>
              <w:pStyle w:val="Normal6a"/>
            </w:pPr>
            <w:r w:rsidRPr="00BB1D68">
              <w:rPr>
                <w:b/>
                <w:i/>
              </w:rPr>
              <w:t>e. nerespectarea măsurilor dispuse în temeiul articolului 31.</w:t>
            </w:r>
          </w:p>
        </w:tc>
        <w:tc>
          <w:tcPr>
            <w:tcW w:w="4876" w:type="dxa"/>
            <w:tcBorders>
              <w:top w:val="nil"/>
              <w:left w:val="nil"/>
              <w:bottom w:val="nil"/>
              <w:right w:val="nil"/>
            </w:tcBorders>
          </w:tcPr>
          <w:p w14:paraId="7AF7C982" w14:textId="77777777" w:rsidR="00940181" w:rsidRPr="00BB1D68" w:rsidRDefault="00940181" w:rsidP="007E330F">
            <w:pPr>
              <w:pStyle w:val="Normal6a"/>
            </w:pPr>
          </w:p>
        </w:tc>
      </w:tr>
    </w:tbl>
    <w:p w14:paraId="391E24BA"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5473D893" w14:textId="77777777" w:rsidR="00940181" w:rsidRPr="00BB1D68" w:rsidRDefault="00940181" w:rsidP="00940181">
      <w:r w:rsidRPr="00BB1D68">
        <w:rPr>
          <w:rStyle w:val="HideTWBExt"/>
        </w:rPr>
        <w:t>&lt;/Amend&gt;</w:t>
      </w:r>
    </w:p>
    <w:p w14:paraId="0380C2BD"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1797</w:t>
      </w:r>
      <w:r w:rsidRPr="00BB1D68">
        <w:rPr>
          <w:rStyle w:val="HideTWBExt"/>
          <w:b w:val="0"/>
        </w:rPr>
        <w:t>&lt;/NumAm&gt;</w:t>
      </w:r>
    </w:p>
    <w:p w14:paraId="7DBB805B" w14:textId="77777777" w:rsidR="00940181" w:rsidRPr="00BB1D68" w:rsidRDefault="00940181" w:rsidP="00940181">
      <w:pPr>
        <w:pStyle w:val="NormalBold"/>
      </w:pPr>
      <w:r w:rsidRPr="00BB1D68">
        <w:rPr>
          <w:rStyle w:val="HideTWBExt"/>
          <w:b w:val="0"/>
        </w:rPr>
        <w:lastRenderedPageBreak/>
        <w:t>&lt;RepeatBlock-By&gt;&lt;Members&gt;</w:t>
      </w:r>
      <w:r w:rsidRPr="00BB1D68">
        <w:t>Nadine Morano</w:t>
      </w:r>
      <w:r w:rsidRPr="00BB1D68">
        <w:rPr>
          <w:rStyle w:val="HideTWBExt"/>
          <w:b w:val="0"/>
        </w:rPr>
        <w:t>&lt;/Members&gt;</w:t>
      </w:r>
    </w:p>
    <w:p w14:paraId="1D383000" w14:textId="77777777" w:rsidR="00940181" w:rsidRPr="00BB1D68" w:rsidRDefault="00940181" w:rsidP="00940181">
      <w:pPr>
        <w:pStyle w:val="NormalBold"/>
      </w:pPr>
      <w:r w:rsidRPr="00BB1D68">
        <w:rPr>
          <w:rStyle w:val="HideTWBExt"/>
          <w:b w:val="0"/>
        </w:rPr>
        <w:t>&lt;/RepeatBlock-By&gt;</w:t>
      </w:r>
    </w:p>
    <w:p w14:paraId="0F963D1B"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11B2E4C4" w14:textId="77777777" w:rsidR="00940181" w:rsidRPr="00BB1D68" w:rsidRDefault="00940181" w:rsidP="00940181">
      <w:pPr>
        <w:pStyle w:val="NormalBold"/>
      </w:pPr>
      <w:r w:rsidRPr="00BB1D68">
        <w:rPr>
          <w:rStyle w:val="HideTWBExt"/>
          <w:b w:val="0"/>
        </w:rPr>
        <w:t>&lt;Article&gt;</w:t>
      </w:r>
      <w:r w:rsidRPr="00BB1D68">
        <w:t>Articolul 29 – alineatul 3 – partea introductivă</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4D546254" w14:textId="77777777" w:rsidTr="007E330F">
        <w:trPr>
          <w:trHeight w:hRule="exact" w:val="240"/>
          <w:jc w:val="center"/>
        </w:trPr>
        <w:tc>
          <w:tcPr>
            <w:tcW w:w="9752" w:type="dxa"/>
            <w:gridSpan w:val="2"/>
            <w:tcBorders>
              <w:top w:val="nil"/>
              <w:left w:val="nil"/>
              <w:bottom w:val="nil"/>
              <w:right w:val="nil"/>
            </w:tcBorders>
          </w:tcPr>
          <w:p w14:paraId="16FEF046" w14:textId="77777777" w:rsidR="00940181" w:rsidRPr="00BB1D68" w:rsidRDefault="00940181" w:rsidP="007E330F"/>
        </w:tc>
      </w:tr>
      <w:tr w:rsidR="00477BAC" w:rsidRPr="00BB1D68" w14:paraId="426A53FC" w14:textId="77777777" w:rsidTr="007E330F">
        <w:trPr>
          <w:trHeight w:val="240"/>
          <w:jc w:val="center"/>
        </w:trPr>
        <w:tc>
          <w:tcPr>
            <w:tcW w:w="4876" w:type="dxa"/>
            <w:tcBorders>
              <w:top w:val="nil"/>
              <w:left w:val="nil"/>
              <w:bottom w:val="nil"/>
              <w:right w:val="nil"/>
            </w:tcBorders>
          </w:tcPr>
          <w:p w14:paraId="394D137F"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5CF1C6F4" w14:textId="77777777" w:rsidR="00940181" w:rsidRPr="00BB1D68" w:rsidRDefault="00940181" w:rsidP="007E330F">
            <w:pPr>
              <w:pStyle w:val="AmColumnHeading"/>
            </w:pPr>
            <w:r w:rsidRPr="00BB1D68">
              <w:t>Amendamentul</w:t>
            </w:r>
          </w:p>
        </w:tc>
      </w:tr>
      <w:tr w:rsidR="00477BAC" w:rsidRPr="00BB1D68" w14:paraId="22DF41D7" w14:textId="77777777" w:rsidTr="007E330F">
        <w:trPr>
          <w:jc w:val="center"/>
        </w:trPr>
        <w:tc>
          <w:tcPr>
            <w:tcW w:w="4876" w:type="dxa"/>
            <w:tcBorders>
              <w:top w:val="nil"/>
              <w:left w:val="nil"/>
              <w:bottom w:val="nil"/>
              <w:right w:val="nil"/>
            </w:tcBorders>
          </w:tcPr>
          <w:p w14:paraId="0424C01E" w14:textId="77777777" w:rsidR="00940181" w:rsidRPr="00BB1D68" w:rsidRDefault="00940181" w:rsidP="007E330F">
            <w:pPr>
              <w:pStyle w:val="Normal6a"/>
            </w:pPr>
            <w:r w:rsidRPr="00BB1D68">
              <w:t>3.</w:t>
            </w:r>
            <w:r w:rsidRPr="00BB1D68">
              <w:tab/>
              <w:t xml:space="preserve">Măsura de luare în custodie publică a unui resortisant al unei țări terțe se poate dispune </w:t>
            </w:r>
            <w:r w:rsidRPr="00BB1D68">
              <w:rPr>
                <w:b/>
                <w:bCs/>
                <w:i/>
                <w:iCs/>
              </w:rPr>
              <w:t>numai</w:t>
            </w:r>
            <w:r w:rsidRPr="00BB1D68">
              <w:rPr>
                <w:b/>
                <w:bCs/>
              </w:rPr>
              <w:t xml:space="preserve"> </w:t>
            </w:r>
            <w:r w:rsidRPr="00BB1D68">
              <w:t>în baza unuia sau mai multora dintre următoarele motive de luare în custodie publică:</w:t>
            </w:r>
          </w:p>
        </w:tc>
        <w:tc>
          <w:tcPr>
            <w:tcW w:w="4876" w:type="dxa"/>
            <w:tcBorders>
              <w:top w:val="nil"/>
              <w:left w:val="nil"/>
              <w:bottom w:val="nil"/>
              <w:right w:val="nil"/>
            </w:tcBorders>
          </w:tcPr>
          <w:p w14:paraId="10EB0303" w14:textId="77777777" w:rsidR="00940181" w:rsidRPr="00BB1D68" w:rsidRDefault="00940181" w:rsidP="007E330F">
            <w:pPr>
              <w:pStyle w:val="Normal6a"/>
            </w:pPr>
            <w:r w:rsidRPr="00BB1D68">
              <w:t>3.</w:t>
            </w:r>
            <w:r w:rsidRPr="00BB1D68">
              <w:tab/>
              <w:t>Măsura de luare în custodie publică a unui resortisant al unei țări terțe se poate dispune în baza unuia sau mai multora dintre următoarele motive de luare în custodie publică</w:t>
            </w:r>
            <w:r w:rsidRPr="00BB1D68">
              <w:rPr>
                <w:b/>
                <w:bCs/>
                <w:i/>
                <w:iCs/>
              </w:rPr>
              <w:t>, fără a aduce atingere altor motive prevăzute de dreptul intern</w:t>
            </w:r>
            <w:r w:rsidRPr="00BB1D68">
              <w:t>:</w:t>
            </w:r>
          </w:p>
        </w:tc>
      </w:tr>
    </w:tbl>
    <w:p w14:paraId="69ED8DF9"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{FR}</w:t>
      </w:r>
      <w:r w:rsidRPr="00BB1D68">
        <w:t>fr</w:t>
      </w:r>
      <w:r w:rsidRPr="00BB1D68">
        <w:rPr>
          <w:rStyle w:val="HideTWBExt"/>
        </w:rPr>
        <w:t>&lt;/Original&gt;</w:t>
      </w:r>
    </w:p>
    <w:p w14:paraId="596C847D" w14:textId="77777777" w:rsidR="00940181" w:rsidRPr="00BB1D68" w:rsidRDefault="00940181" w:rsidP="00940181">
      <w:r w:rsidRPr="00BB1D68">
        <w:rPr>
          <w:rStyle w:val="HideTWBExt"/>
        </w:rPr>
        <w:t>&lt;/Amend&gt;</w:t>
      </w:r>
    </w:p>
    <w:p w14:paraId="4DC76874"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1798</w:t>
      </w:r>
      <w:r w:rsidRPr="00BB1D68">
        <w:rPr>
          <w:rStyle w:val="HideTWBExt"/>
          <w:b w:val="0"/>
        </w:rPr>
        <w:t>&lt;/NumAm&gt;</w:t>
      </w:r>
    </w:p>
    <w:p w14:paraId="75FF180F" w14:textId="77777777" w:rsidR="00940181" w:rsidRPr="00BB1D68" w:rsidRDefault="00940181" w:rsidP="00940181">
      <w:pPr>
        <w:pStyle w:val="NormalBold"/>
      </w:pPr>
      <w:r w:rsidRPr="00BB1D68">
        <w:rPr>
          <w:rStyle w:val="HideTWBExt"/>
          <w:b w:val="0"/>
        </w:rPr>
        <w:t>&lt;RepeatBlock-By&gt;&lt;Members&gt;</w:t>
      </w:r>
      <w:r w:rsidRPr="00BB1D68">
        <w:t>Charlie Weimers, Alessandro Ciriani, Assita Kanko</w:t>
      </w:r>
      <w:r w:rsidRPr="00BB1D68">
        <w:rPr>
          <w:rStyle w:val="HideTWBExt"/>
          <w:b w:val="0"/>
        </w:rPr>
        <w:t>&lt;/Members&gt;</w:t>
      </w:r>
    </w:p>
    <w:p w14:paraId="564AE332" w14:textId="77777777" w:rsidR="00940181" w:rsidRPr="00BB1D68" w:rsidRDefault="00940181" w:rsidP="00940181">
      <w:pPr>
        <w:pStyle w:val="NormalBold"/>
      </w:pPr>
      <w:r w:rsidRPr="00BB1D68">
        <w:rPr>
          <w:rStyle w:val="HideTWBExt"/>
          <w:b w:val="0"/>
        </w:rPr>
        <w:t>&lt;/RepeatBlock-By&gt;</w:t>
      </w:r>
    </w:p>
    <w:p w14:paraId="11FAD6CC"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5F0F1D95" w14:textId="77777777" w:rsidR="00940181" w:rsidRPr="00BB1D68" w:rsidRDefault="00940181" w:rsidP="00940181">
      <w:pPr>
        <w:pStyle w:val="NormalBold"/>
      </w:pPr>
      <w:r w:rsidRPr="00BB1D68">
        <w:rPr>
          <w:rStyle w:val="HideTWBExt"/>
          <w:b w:val="0"/>
        </w:rPr>
        <w:t>&lt;Article&gt;</w:t>
      </w:r>
      <w:r w:rsidRPr="00BB1D68">
        <w:t>Articolul 29 – alineatul 3 – litera a</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229FA3B6" w14:textId="77777777" w:rsidTr="007E330F">
        <w:trPr>
          <w:trHeight w:hRule="exact" w:val="240"/>
          <w:jc w:val="center"/>
        </w:trPr>
        <w:tc>
          <w:tcPr>
            <w:tcW w:w="9752" w:type="dxa"/>
            <w:gridSpan w:val="2"/>
            <w:tcBorders>
              <w:top w:val="nil"/>
              <w:left w:val="nil"/>
              <w:bottom w:val="nil"/>
              <w:right w:val="nil"/>
            </w:tcBorders>
          </w:tcPr>
          <w:p w14:paraId="61EED649" w14:textId="77777777" w:rsidR="00940181" w:rsidRPr="00BB1D68" w:rsidRDefault="00940181" w:rsidP="007E330F"/>
        </w:tc>
      </w:tr>
      <w:tr w:rsidR="00477BAC" w:rsidRPr="00BB1D68" w14:paraId="0D751F69" w14:textId="77777777" w:rsidTr="007E330F">
        <w:trPr>
          <w:trHeight w:val="240"/>
          <w:jc w:val="center"/>
        </w:trPr>
        <w:tc>
          <w:tcPr>
            <w:tcW w:w="4876" w:type="dxa"/>
            <w:tcBorders>
              <w:top w:val="nil"/>
              <w:left w:val="nil"/>
              <w:bottom w:val="nil"/>
              <w:right w:val="nil"/>
            </w:tcBorders>
          </w:tcPr>
          <w:p w14:paraId="615833E3"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0FCB8334" w14:textId="77777777" w:rsidR="00940181" w:rsidRPr="00BB1D68" w:rsidRDefault="00940181" w:rsidP="007E330F">
            <w:pPr>
              <w:pStyle w:val="AmColumnHeading"/>
            </w:pPr>
            <w:r w:rsidRPr="00BB1D68">
              <w:t>Amendamentul</w:t>
            </w:r>
          </w:p>
        </w:tc>
      </w:tr>
      <w:tr w:rsidR="00477BAC" w:rsidRPr="00BB1D68" w14:paraId="5094119B" w14:textId="77777777" w:rsidTr="007E330F">
        <w:trPr>
          <w:jc w:val="center"/>
        </w:trPr>
        <w:tc>
          <w:tcPr>
            <w:tcW w:w="4876" w:type="dxa"/>
            <w:tcBorders>
              <w:top w:val="nil"/>
              <w:left w:val="nil"/>
              <w:bottom w:val="nil"/>
              <w:right w:val="nil"/>
            </w:tcBorders>
          </w:tcPr>
          <w:p w14:paraId="6142B77D" w14:textId="77777777" w:rsidR="00940181" w:rsidRPr="00BB1D68" w:rsidRDefault="00940181" w:rsidP="007E330F">
            <w:pPr>
              <w:pStyle w:val="Normal6a"/>
            </w:pPr>
            <w:r w:rsidRPr="00BB1D68">
              <w:t>a.</w:t>
            </w:r>
            <w:r w:rsidRPr="00BB1D68">
              <w:tab/>
              <w:t xml:space="preserve">riscul de sustragere stabilit în conformitate cu articolul </w:t>
            </w:r>
            <w:r w:rsidRPr="00BB1D68">
              <w:rPr>
                <w:b/>
                <w:bCs/>
                <w:i/>
                <w:iCs/>
              </w:rPr>
              <w:t>30</w:t>
            </w:r>
            <w:r w:rsidRPr="00BB1D68">
              <w:t>;</w:t>
            </w:r>
          </w:p>
        </w:tc>
        <w:tc>
          <w:tcPr>
            <w:tcW w:w="4876" w:type="dxa"/>
            <w:tcBorders>
              <w:top w:val="nil"/>
              <w:left w:val="nil"/>
              <w:bottom w:val="nil"/>
              <w:right w:val="nil"/>
            </w:tcBorders>
          </w:tcPr>
          <w:p w14:paraId="57862707" w14:textId="77777777" w:rsidR="00940181" w:rsidRPr="00BB1D68" w:rsidRDefault="00940181" w:rsidP="007E330F">
            <w:pPr>
              <w:pStyle w:val="Normal6a"/>
            </w:pPr>
            <w:r w:rsidRPr="00BB1D68">
              <w:t>a.</w:t>
            </w:r>
            <w:r w:rsidRPr="00BB1D68">
              <w:tab/>
              <w:t xml:space="preserve">riscul de sustragere stabilit în conformitate cu articolul </w:t>
            </w:r>
            <w:r w:rsidRPr="00BB1D68">
              <w:rPr>
                <w:b/>
                <w:bCs/>
                <w:i/>
                <w:iCs/>
              </w:rPr>
              <w:t>21a</w:t>
            </w:r>
            <w:r w:rsidRPr="00BB1D68">
              <w:t>;</w:t>
            </w:r>
          </w:p>
        </w:tc>
      </w:tr>
    </w:tbl>
    <w:p w14:paraId="5B744DE2"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17DCCA7E" w14:textId="77777777" w:rsidR="00940181" w:rsidRPr="00BB1D68" w:rsidRDefault="00940181" w:rsidP="00940181">
      <w:r w:rsidRPr="00BB1D68">
        <w:rPr>
          <w:rStyle w:val="HideTWBExt"/>
        </w:rPr>
        <w:t>&lt;/Amend&gt;</w:t>
      </w:r>
    </w:p>
    <w:p w14:paraId="261CD125"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1799</w:t>
      </w:r>
      <w:r w:rsidRPr="00BB1D68">
        <w:rPr>
          <w:rStyle w:val="HideTWBExt"/>
          <w:b w:val="0"/>
        </w:rPr>
        <w:t>&lt;/NumAm&gt;</w:t>
      </w:r>
    </w:p>
    <w:p w14:paraId="3A9038F5" w14:textId="77777777" w:rsidR="00940181" w:rsidRPr="00BB1D68" w:rsidRDefault="00940181" w:rsidP="00940181">
      <w:pPr>
        <w:pStyle w:val="NormalBold"/>
      </w:pPr>
      <w:r w:rsidRPr="00BB1D68">
        <w:rPr>
          <w:rStyle w:val="HideTWBExt"/>
          <w:b w:val="0"/>
        </w:rPr>
        <w:t>&lt;RepeatBlock-By&gt;&lt;Members&gt;</w:t>
      </w:r>
      <w:r w:rsidRPr="00BB1D68">
        <w:t>Maciej Wąsik, Mariusz Kamiński, Jacek Ozdoba, Jadwiga Wiśniewska</w:t>
      </w:r>
      <w:r w:rsidRPr="00BB1D68">
        <w:rPr>
          <w:rStyle w:val="HideTWBExt"/>
          <w:b w:val="0"/>
        </w:rPr>
        <w:t>&lt;/Members&gt;</w:t>
      </w:r>
    </w:p>
    <w:p w14:paraId="49E5D18A" w14:textId="77777777" w:rsidR="00940181" w:rsidRPr="00BB1D68" w:rsidRDefault="00940181" w:rsidP="00940181">
      <w:pPr>
        <w:pStyle w:val="NormalBold"/>
      </w:pPr>
      <w:r w:rsidRPr="00BB1D68">
        <w:rPr>
          <w:rStyle w:val="HideTWBExt"/>
          <w:b w:val="0"/>
        </w:rPr>
        <w:t>&lt;/RepeatBlock-By&gt;</w:t>
      </w:r>
    </w:p>
    <w:p w14:paraId="10A4805D"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11DD3279" w14:textId="77777777" w:rsidR="00940181" w:rsidRPr="00BB1D68" w:rsidRDefault="00940181" w:rsidP="00940181">
      <w:pPr>
        <w:pStyle w:val="NormalBold"/>
      </w:pPr>
      <w:r w:rsidRPr="00BB1D68">
        <w:rPr>
          <w:rStyle w:val="HideTWBExt"/>
          <w:b w:val="0"/>
        </w:rPr>
        <w:t>&lt;Article&gt;</w:t>
      </w:r>
      <w:r w:rsidRPr="00BB1D68">
        <w:t>Articolul 29 – alineatul 3 – litera aa (nouă)</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2F50AB49" w14:textId="77777777" w:rsidTr="007E330F">
        <w:trPr>
          <w:trHeight w:hRule="exact" w:val="240"/>
          <w:jc w:val="center"/>
        </w:trPr>
        <w:tc>
          <w:tcPr>
            <w:tcW w:w="9752" w:type="dxa"/>
            <w:gridSpan w:val="2"/>
            <w:tcBorders>
              <w:top w:val="nil"/>
              <w:left w:val="nil"/>
              <w:bottom w:val="nil"/>
              <w:right w:val="nil"/>
            </w:tcBorders>
          </w:tcPr>
          <w:p w14:paraId="6DE618C2" w14:textId="77777777" w:rsidR="00940181" w:rsidRPr="00BB1D68" w:rsidRDefault="00940181" w:rsidP="007E330F"/>
        </w:tc>
      </w:tr>
      <w:tr w:rsidR="00477BAC" w:rsidRPr="00BB1D68" w14:paraId="309BDC0A" w14:textId="77777777" w:rsidTr="007E330F">
        <w:trPr>
          <w:trHeight w:val="240"/>
          <w:jc w:val="center"/>
        </w:trPr>
        <w:tc>
          <w:tcPr>
            <w:tcW w:w="4876" w:type="dxa"/>
            <w:tcBorders>
              <w:top w:val="nil"/>
              <w:left w:val="nil"/>
              <w:bottom w:val="nil"/>
              <w:right w:val="nil"/>
            </w:tcBorders>
          </w:tcPr>
          <w:p w14:paraId="44C7DD12"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4278D54E" w14:textId="77777777" w:rsidR="00940181" w:rsidRPr="00BB1D68" w:rsidRDefault="00940181" w:rsidP="007E330F">
            <w:pPr>
              <w:pStyle w:val="AmColumnHeading"/>
            </w:pPr>
            <w:r w:rsidRPr="00BB1D68">
              <w:t>Amendamentul</w:t>
            </w:r>
          </w:p>
        </w:tc>
      </w:tr>
      <w:tr w:rsidR="00477BAC" w:rsidRPr="00BB1D68" w14:paraId="70D3B285" w14:textId="77777777" w:rsidTr="007E330F">
        <w:trPr>
          <w:jc w:val="center"/>
        </w:trPr>
        <w:tc>
          <w:tcPr>
            <w:tcW w:w="4876" w:type="dxa"/>
            <w:tcBorders>
              <w:top w:val="nil"/>
              <w:left w:val="nil"/>
              <w:bottom w:val="nil"/>
              <w:right w:val="nil"/>
            </w:tcBorders>
          </w:tcPr>
          <w:p w14:paraId="66554924" w14:textId="77777777" w:rsidR="00940181" w:rsidRPr="00BB1D68" w:rsidRDefault="00940181" w:rsidP="007E330F">
            <w:pPr>
              <w:pStyle w:val="Normal6a"/>
            </w:pPr>
          </w:p>
        </w:tc>
        <w:tc>
          <w:tcPr>
            <w:tcW w:w="4876" w:type="dxa"/>
            <w:tcBorders>
              <w:top w:val="nil"/>
              <w:left w:val="nil"/>
              <w:bottom w:val="nil"/>
              <w:right w:val="nil"/>
            </w:tcBorders>
          </w:tcPr>
          <w:p w14:paraId="70E3DE4A" w14:textId="77777777" w:rsidR="00940181" w:rsidRPr="00BB1D68" w:rsidRDefault="00940181" w:rsidP="007E330F">
            <w:pPr>
              <w:pStyle w:val="Normal6a"/>
            </w:pPr>
            <w:r w:rsidRPr="00BB1D68">
              <w:rPr>
                <w:b/>
                <w:i/>
              </w:rPr>
              <w:t>aa.</w:t>
            </w:r>
            <w:r w:rsidRPr="00BB1D68">
              <w:tab/>
            </w:r>
            <w:r w:rsidRPr="00BB1D68">
              <w:rPr>
                <w:b/>
                <w:i/>
              </w:rPr>
              <w:t>încălcarea dreptului statului membru;</w:t>
            </w:r>
          </w:p>
        </w:tc>
      </w:tr>
    </w:tbl>
    <w:p w14:paraId="0474790E"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0354AE62" w14:textId="77777777" w:rsidR="00940181" w:rsidRPr="00BB1D68" w:rsidRDefault="00940181" w:rsidP="00940181">
      <w:r w:rsidRPr="00BB1D68">
        <w:rPr>
          <w:rStyle w:val="HideTWBExt"/>
        </w:rPr>
        <w:t>&lt;/Amend&gt;</w:t>
      </w:r>
    </w:p>
    <w:p w14:paraId="02D737EB" w14:textId="77777777" w:rsidR="00940181" w:rsidRPr="00BB1D68" w:rsidRDefault="00940181" w:rsidP="00940181">
      <w:pPr>
        <w:pStyle w:val="AmNumberTabs"/>
      </w:pPr>
      <w:r w:rsidRPr="00BB1D68">
        <w:rPr>
          <w:rStyle w:val="HideTWBExt"/>
          <w:b w:val="0"/>
        </w:rPr>
        <w:lastRenderedPageBreak/>
        <w:t>&lt;Amend&gt;</w:t>
      </w:r>
      <w:r w:rsidRPr="00BB1D68">
        <w:t>Amendamentul</w:t>
      </w:r>
      <w:r w:rsidRPr="00BB1D68">
        <w:tab/>
      </w:r>
      <w:r w:rsidRPr="00BB1D68">
        <w:tab/>
      </w:r>
      <w:r w:rsidRPr="00BB1D68">
        <w:rPr>
          <w:rStyle w:val="HideTWBExt"/>
          <w:b w:val="0"/>
        </w:rPr>
        <w:t>&lt;NumAm&gt;</w:t>
      </w:r>
      <w:r w:rsidRPr="00BB1D68">
        <w:t>1800</w:t>
      </w:r>
      <w:r w:rsidRPr="00BB1D68">
        <w:rPr>
          <w:rStyle w:val="HideTWBExt"/>
          <w:b w:val="0"/>
        </w:rPr>
        <w:t>&lt;/NumAm&gt;</w:t>
      </w:r>
    </w:p>
    <w:p w14:paraId="1588DDC3" w14:textId="77777777" w:rsidR="00940181" w:rsidRPr="00BB1D68" w:rsidRDefault="00940181" w:rsidP="00940181">
      <w:pPr>
        <w:pStyle w:val="NormalBold"/>
      </w:pPr>
      <w:r w:rsidRPr="00BB1D68">
        <w:rPr>
          <w:rStyle w:val="HideTWBExt"/>
          <w:b w:val="0"/>
        </w:rPr>
        <w:t>&lt;RepeatBlock-By&gt;&lt;Members&gt;</w:t>
      </w:r>
      <w:r w:rsidRPr="00BB1D68">
        <w:t>Mélissa Camara</w:t>
      </w:r>
      <w:r w:rsidRPr="00BB1D68">
        <w:rPr>
          <w:rStyle w:val="HideTWBExt"/>
          <w:b w:val="0"/>
        </w:rPr>
        <w:t>&lt;/Members&gt;</w:t>
      </w:r>
    </w:p>
    <w:p w14:paraId="3EB02C78" w14:textId="77777777" w:rsidR="00940181" w:rsidRPr="00BB1D68" w:rsidRDefault="00940181" w:rsidP="00940181">
      <w:pPr>
        <w:pStyle w:val="NormalBold"/>
      </w:pPr>
      <w:r w:rsidRPr="00BB1D68">
        <w:rPr>
          <w:rStyle w:val="HideTWBExt"/>
          <w:b w:val="0"/>
        </w:rPr>
        <w:t>&lt;/RepeatBlock-By&gt;</w:t>
      </w:r>
    </w:p>
    <w:p w14:paraId="07A6D760"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26A12EBB" w14:textId="77777777" w:rsidR="00940181" w:rsidRPr="00BB1D68" w:rsidRDefault="00940181" w:rsidP="00940181">
      <w:pPr>
        <w:pStyle w:val="NormalBold"/>
      </w:pPr>
      <w:r w:rsidRPr="00BB1D68">
        <w:rPr>
          <w:rStyle w:val="HideTWBExt"/>
          <w:b w:val="0"/>
        </w:rPr>
        <w:t>&lt;Article&gt;</w:t>
      </w:r>
      <w:r w:rsidRPr="00BB1D68">
        <w:t>Articolul 29 – alineatul 3 – litera b</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2C59445E" w14:textId="77777777" w:rsidTr="007E330F">
        <w:trPr>
          <w:trHeight w:hRule="exact" w:val="240"/>
          <w:jc w:val="center"/>
        </w:trPr>
        <w:tc>
          <w:tcPr>
            <w:tcW w:w="9752" w:type="dxa"/>
            <w:gridSpan w:val="2"/>
            <w:tcBorders>
              <w:top w:val="nil"/>
              <w:left w:val="nil"/>
              <w:bottom w:val="nil"/>
              <w:right w:val="nil"/>
            </w:tcBorders>
          </w:tcPr>
          <w:p w14:paraId="108A7FE6" w14:textId="77777777" w:rsidR="00940181" w:rsidRPr="00BB1D68" w:rsidRDefault="00940181" w:rsidP="007E330F"/>
        </w:tc>
      </w:tr>
      <w:tr w:rsidR="00477BAC" w:rsidRPr="00BB1D68" w14:paraId="0005979B" w14:textId="77777777" w:rsidTr="007E330F">
        <w:trPr>
          <w:trHeight w:val="240"/>
          <w:jc w:val="center"/>
        </w:trPr>
        <w:tc>
          <w:tcPr>
            <w:tcW w:w="4876" w:type="dxa"/>
            <w:tcBorders>
              <w:top w:val="nil"/>
              <w:left w:val="nil"/>
              <w:bottom w:val="nil"/>
              <w:right w:val="nil"/>
            </w:tcBorders>
          </w:tcPr>
          <w:p w14:paraId="77A08B42"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650B5D42" w14:textId="77777777" w:rsidR="00940181" w:rsidRPr="00BB1D68" w:rsidRDefault="00940181" w:rsidP="007E330F">
            <w:pPr>
              <w:pStyle w:val="AmColumnHeading"/>
            </w:pPr>
            <w:r w:rsidRPr="00BB1D68">
              <w:t>Amendamentul</w:t>
            </w:r>
          </w:p>
        </w:tc>
      </w:tr>
      <w:tr w:rsidR="00477BAC" w:rsidRPr="00BB1D68" w14:paraId="74A560F6" w14:textId="77777777" w:rsidTr="007E330F">
        <w:trPr>
          <w:jc w:val="center"/>
        </w:trPr>
        <w:tc>
          <w:tcPr>
            <w:tcW w:w="4876" w:type="dxa"/>
            <w:tcBorders>
              <w:top w:val="nil"/>
              <w:left w:val="nil"/>
              <w:bottom w:val="nil"/>
              <w:right w:val="nil"/>
            </w:tcBorders>
          </w:tcPr>
          <w:p w14:paraId="7195B4A0" w14:textId="77777777" w:rsidR="00940181" w:rsidRPr="00BB1D68" w:rsidRDefault="00940181" w:rsidP="007E330F">
            <w:pPr>
              <w:pStyle w:val="Normal6a"/>
            </w:pPr>
            <w:r w:rsidRPr="00BB1D68">
              <w:t>b.</w:t>
            </w:r>
            <w:r w:rsidRPr="00BB1D68">
              <w:tab/>
              <w:t xml:space="preserve">resortisantul țării terțe </w:t>
            </w:r>
            <w:r w:rsidRPr="00BB1D68">
              <w:rPr>
                <w:b/>
                <w:bCs/>
                <w:i/>
                <w:iCs/>
              </w:rPr>
              <w:t>evită sau</w:t>
            </w:r>
            <w:r w:rsidRPr="00BB1D68">
              <w:t xml:space="preserve"> împiedică pregătirea returnării sau procesul de îndepărtare;</w:t>
            </w:r>
          </w:p>
        </w:tc>
        <w:tc>
          <w:tcPr>
            <w:tcW w:w="4876" w:type="dxa"/>
            <w:tcBorders>
              <w:top w:val="nil"/>
              <w:left w:val="nil"/>
              <w:bottom w:val="nil"/>
              <w:right w:val="nil"/>
            </w:tcBorders>
          </w:tcPr>
          <w:p w14:paraId="173F5B7C" w14:textId="77777777" w:rsidR="00940181" w:rsidRPr="00BB1D68" w:rsidRDefault="00940181" w:rsidP="007E330F">
            <w:pPr>
              <w:pStyle w:val="Normal6a"/>
            </w:pPr>
            <w:r w:rsidRPr="00BB1D68">
              <w:t>b.</w:t>
            </w:r>
            <w:r w:rsidRPr="00BB1D68">
              <w:tab/>
              <w:t xml:space="preserve">resortisantul țării terțe împiedică </w:t>
            </w:r>
            <w:r w:rsidRPr="00BB1D68">
              <w:rPr>
                <w:b/>
                <w:bCs/>
                <w:i/>
                <w:iCs/>
              </w:rPr>
              <w:t>deliberat</w:t>
            </w:r>
            <w:r w:rsidRPr="00BB1D68">
              <w:t xml:space="preserve"> pregătirea returnării sau procesul de îndepărtare;</w:t>
            </w:r>
          </w:p>
        </w:tc>
      </w:tr>
    </w:tbl>
    <w:p w14:paraId="0785B10F"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2EE6514F" w14:textId="77777777" w:rsidR="00940181" w:rsidRPr="00BB1D68" w:rsidRDefault="00940181" w:rsidP="00940181">
      <w:r w:rsidRPr="00BB1D68">
        <w:rPr>
          <w:rStyle w:val="HideTWBExt"/>
        </w:rPr>
        <w:t>&lt;/Amend&gt;</w:t>
      </w:r>
    </w:p>
    <w:p w14:paraId="0B69B6AC"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1801</w:t>
      </w:r>
      <w:r w:rsidRPr="00BB1D68">
        <w:rPr>
          <w:rStyle w:val="HideTWBExt"/>
          <w:b w:val="0"/>
        </w:rPr>
        <w:t>&lt;/NumAm&gt;</w:t>
      </w:r>
    </w:p>
    <w:p w14:paraId="71919243" w14:textId="77777777" w:rsidR="00940181" w:rsidRPr="00BB1D68" w:rsidRDefault="00940181" w:rsidP="00940181">
      <w:pPr>
        <w:pStyle w:val="NormalBold"/>
      </w:pPr>
      <w:r w:rsidRPr="00BB1D68">
        <w:rPr>
          <w:rStyle w:val="HideTWBExt"/>
          <w:b w:val="0"/>
        </w:rPr>
        <w:t>&lt;RepeatBlock-By&gt;&lt;Members&gt;</w:t>
      </w:r>
      <w:r w:rsidRPr="00BB1D68">
        <w:t>Murielle Laurent, Ana Catarina Mendes, Emma Rafowicz, Matjaž Nemec, Marco Tarquinio, Francisco Assis, Birgit Sippel</w:t>
      </w:r>
      <w:r w:rsidRPr="00BB1D68">
        <w:rPr>
          <w:rStyle w:val="HideTWBExt"/>
          <w:b w:val="0"/>
        </w:rPr>
        <w:t>&lt;/Members&gt;</w:t>
      </w:r>
    </w:p>
    <w:p w14:paraId="78A513DD" w14:textId="77777777" w:rsidR="00940181" w:rsidRPr="00BB1D68" w:rsidRDefault="00940181" w:rsidP="00940181">
      <w:pPr>
        <w:pStyle w:val="NormalBold"/>
      </w:pPr>
      <w:r w:rsidRPr="00BB1D68">
        <w:rPr>
          <w:rStyle w:val="HideTWBExt"/>
          <w:b w:val="0"/>
        </w:rPr>
        <w:t>&lt;/RepeatBlock-By&gt;</w:t>
      </w:r>
    </w:p>
    <w:p w14:paraId="6FF80B7B"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19DD53D0" w14:textId="77777777" w:rsidR="00940181" w:rsidRPr="00BB1D68" w:rsidRDefault="00940181" w:rsidP="00940181">
      <w:pPr>
        <w:pStyle w:val="NormalBold"/>
      </w:pPr>
      <w:r w:rsidRPr="00BB1D68">
        <w:rPr>
          <w:rStyle w:val="HideTWBExt"/>
          <w:b w:val="0"/>
        </w:rPr>
        <w:t>&lt;Article&gt;</w:t>
      </w:r>
      <w:r w:rsidRPr="00BB1D68">
        <w:t>Articolul 29 – alineatul 3 – litera b</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22785907" w14:textId="77777777" w:rsidTr="007E330F">
        <w:trPr>
          <w:trHeight w:hRule="exact" w:val="240"/>
          <w:jc w:val="center"/>
        </w:trPr>
        <w:tc>
          <w:tcPr>
            <w:tcW w:w="9752" w:type="dxa"/>
            <w:gridSpan w:val="2"/>
            <w:tcBorders>
              <w:top w:val="nil"/>
              <w:left w:val="nil"/>
              <w:bottom w:val="nil"/>
              <w:right w:val="nil"/>
            </w:tcBorders>
          </w:tcPr>
          <w:p w14:paraId="5AE51C37" w14:textId="77777777" w:rsidR="00940181" w:rsidRPr="00BB1D68" w:rsidRDefault="00940181" w:rsidP="007E330F"/>
        </w:tc>
      </w:tr>
      <w:tr w:rsidR="00477BAC" w:rsidRPr="00BB1D68" w14:paraId="5AF54815" w14:textId="77777777" w:rsidTr="007E330F">
        <w:trPr>
          <w:trHeight w:val="240"/>
          <w:jc w:val="center"/>
        </w:trPr>
        <w:tc>
          <w:tcPr>
            <w:tcW w:w="4876" w:type="dxa"/>
            <w:tcBorders>
              <w:top w:val="nil"/>
              <w:left w:val="nil"/>
              <w:bottom w:val="nil"/>
              <w:right w:val="nil"/>
            </w:tcBorders>
          </w:tcPr>
          <w:p w14:paraId="7DFC1C5C"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4BD8E5D0" w14:textId="77777777" w:rsidR="00940181" w:rsidRPr="00BB1D68" w:rsidRDefault="00940181" w:rsidP="007E330F">
            <w:pPr>
              <w:pStyle w:val="AmColumnHeading"/>
            </w:pPr>
            <w:r w:rsidRPr="00BB1D68">
              <w:t>Amendamentul</w:t>
            </w:r>
          </w:p>
        </w:tc>
      </w:tr>
      <w:tr w:rsidR="00477BAC" w:rsidRPr="00BB1D68" w14:paraId="64B6B376" w14:textId="77777777" w:rsidTr="007E330F">
        <w:trPr>
          <w:jc w:val="center"/>
        </w:trPr>
        <w:tc>
          <w:tcPr>
            <w:tcW w:w="4876" w:type="dxa"/>
            <w:tcBorders>
              <w:top w:val="nil"/>
              <w:left w:val="nil"/>
              <w:bottom w:val="nil"/>
              <w:right w:val="nil"/>
            </w:tcBorders>
          </w:tcPr>
          <w:p w14:paraId="0EDB4092" w14:textId="77777777" w:rsidR="00940181" w:rsidRPr="00BB1D68" w:rsidRDefault="00940181" w:rsidP="007E330F">
            <w:pPr>
              <w:pStyle w:val="Normal6a"/>
            </w:pPr>
            <w:r w:rsidRPr="00BB1D68">
              <w:t>b.</w:t>
            </w:r>
            <w:r w:rsidRPr="00BB1D68">
              <w:tab/>
              <w:t xml:space="preserve">resortisantul țării terțe </w:t>
            </w:r>
            <w:r w:rsidRPr="00BB1D68">
              <w:rPr>
                <w:b/>
                <w:bCs/>
                <w:i/>
                <w:iCs/>
              </w:rPr>
              <w:t>evită sau împiedică</w:t>
            </w:r>
            <w:r w:rsidRPr="00BB1D68">
              <w:t xml:space="preserve"> pregătirea </w:t>
            </w:r>
            <w:r w:rsidRPr="00BB1D68">
              <w:rPr>
                <w:b/>
                <w:bCs/>
                <w:i/>
                <w:iCs/>
              </w:rPr>
              <w:t>returnării sau procesul de îndepărtare</w:t>
            </w:r>
            <w:r w:rsidRPr="00BB1D68">
              <w:t>;</w:t>
            </w:r>
          </w:p>
        </w:tc>
        <w:tc>
          <w:tcPr>
            <w:tcW w:w="4876" w:type="dxa"/>
            <w:tcBorders>
              <w:top w:val="nil"/>
              <w:left w:val="nil"/>
              <w:bottom w:val="nil"/>
              <w:right w:val="nil"/>
            </w:tcBorders>
          </w:tcPr>
          <w:p w14:paraId="0C48ECF2" w14:textId="77777777" w:rsidR="00940181" w:rsidRPr="00BB1D68" w:rsidRDefault="00940181" w:rsidP="007E330F">
            <w:pPr>
              <w:pStyle w:val="Normal6a"/>
            </w:pPr>
            <w:r w:rsidRPr="00BB1D68">
              <w:t>b.</w:t>
            </w:r>
            <w:r w:rsidRPr="00BB1D68">
              <w:tab/>
              <w:t xml:space="preserve">resortisantul țării terțe </w:t>
            </w:r>
            <w:r w:rsidRPr="00BB1D68">
              <w:rPr>
                <w:b/>
                <w:bCs/>
                <w:i/>
                <w:iCs/>
              </w:rPr>
              <w:t xml:space="preserve">a obstrucționat în mod deliberat </w:t>
            </w:r>
            <w:r w:rsidRPr="00BB1D68">
              <w:t xml:space="preserve">pregătirea </w:t>
            </w:r>
            <w:r w:rsidRPr="00BB1D68">
              <w:rPr>
                <w:b/>
                <w:bCs/>
                <w:i/>
                <w:iCs/>
              </w:rPr>
              <w:t>procedurii de returnare</w:t>
            </w:r>
            <w:r w:rsidRPr="00BB1D68">
              <w:t>;</w:t>
            </w:r>
          </w:p>
        </w:tc>
      </w:tr>
    </w:tbl>
    <w:p w14:paraId="500FB4DF"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059AA449" w14:textId="77777777" w:rsidR="00940181" w:rsidRPr="00BB1D68" w:rsidRDefault="00940181" w:rsidP="00940181">
      <w:pPr>
        <w:pStyle w:val="AmJustTitle"/>
      </w:pPr>
      <w:r w:rsidRPr="00BB1D68">
        <w:rPr>
          <w:rStyle w:val="HideTWBExt"/>
          <w:i w:val="0"/>
        </w:rPr>
        <w:t>&lt;TitreJust&gt;</w:t>
      </w:r>
      <w:r w:rsidRPr="00BB1D68">
        <w:t>Justificare</w:t>
      </w:r>
      <w:r w:rsidRPr="00BB1D68">
        <w:rPr>
          <w:rStyle w:val="HideTWBExt"/>
          <w:i w:val="0"/>
        </w:rPr>
        <w:t>&lt;/TitreJust&gt;</w:t>
      </w:r>
    </w:p>
    <w:p w14:paraId="189D2CC2" w14:textId="77777777" w:rsidR="00940181" w:rsidRPr="00BB1D68" w:rsidRDefault="00940181" w:rsidP="00940181">
      <w:pPr>
        <w:pStyle w:val="AmJustText"/>
      </w:pPr>
      <w:r w:rsidRPr="00BB1D68">
        <w:t>Nu este clar modul în care un resortisant al unei țări terțe poate evita returnarea fără a se sustrage, riscul de sustragere fiind acoperit mai jos. Îndepărtarea face parte din procedura de returnare.</w:t>
      </w:r>
    </w:p>
    <w:p w14:paraId="60CAD6B5" w14:textId="77777777" w:rsidR="00940181" w:rsidRPr="00BB1D68" w:rsidRDefault="00940181" w:rsidP="00940181">
      <w:r w:rsidRPr="00BB1D68">
        <w:rPr>
          <w:rStyle w:val="HideTWBExt"/>
        </w:rPr>
        <w:t>&lt;/Amend&gt;</w:t>
      </w:r>
    </w:p>
    <w:p w14:paraId="0BACC939"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1802</w:t>
      </w:r>
      <w:r w:rsidRPr="00BB1D68">
        <w:rPr>
          <w:rStyle w:val="HideTWBExt"/>
          <w:b w:val="0"/>
        </w:rPr>
        <w:t>&lt;/NumAm&gt;</w:t>
      </w:r>
    </w:p>
    <w:p w14:paraId="7EB058FC" w14:textId="77777777" w:rsidR="00940181" w:rsidRPr="00BB1D68" w:rsidRDefault="00940181" w:rsidP="00940181">
      <w:pPr>
        <w:pStyle w:val="NormalBold"/>
      </w:pPr>
      <w:r w:rsidRPr="00BB1D68">
        <w:rPr>
          <w:rStyle w:val="HideTWBExt"/>
          <w:b w:val="0"/>
        </w:rPr>
        <w:t>&lt;RepeatBlock-By&gt;&lt;Members&gt;</w:t>
      </w:r>
      <w:r w:rsidRPr="00BB1D68">
        <w:t>Charlie Weimers, Alessandro Ciriani, Assita Kanko</w:t>
      </w:r>
      <w:r w:rsidRPr="00BB1D68">
        <w:rPr>
          <w:rStyle w:val="HideTWBExt"/>
          <w:b w:val="0"/>
        </w:rPr>
        <w:t>&lt;/Members&gt;</w:t>
      </w:r>
    </w:p>
    <w:p w14:paraId="4E52AE1D" w14:textId="77777777" w:rsidR="00940181" w:rsidRPr="00BB1D68" w:rsidRDefault="00940181" w:rsidP="00940181">
      <w:pPr>
        <w:pStyle w:val="NormalBold"/>
      </w:pPr>
      <w:r w:rsidRPr="00BB1D68">
        <w:rPr>
          <w:rStyle w:val="HideTWBExt"/>
          <w:b w:val="0"/>
        </w:rPr>
        <w:t>&lt;/RepeatBlock-By&gt;</w:t>
      </w:r>
    </w:p>
    <w:p w14:paraId="54EE5E08"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579A4E65" w14:textId="77777777" w:rsidR="00940181" w:rsidRPr="00BB1D68" w:rsidRDefault="00940181" w:rsidP="00940181">
      <w:pPr>
        <w:pStyle w:val="NormalBold"/>
      </w:pPr>
      <w:r w:rsidRPr="00BB1D68">
        <w:rPr>
          <w:rStyle w:val="HideTWBExt"/>
          <w:b w:val="0"/>
        </w:rPr>
        <w:t>&lt;Article&gt;</w:t>
      </w:r>
      <w:r w:rsidRPr="00BB1D68">
        <w:t>Articolul 29 – alineatul 3 – litera b</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005D097F" w14:textId="77777777" w:rsidTr="007E330F">
        <w:trPr>
          <w:trHeight w:hRule="exact" w:val="240"/>
          <w:jc w:val="center"/>
        </w:trPr>
        <w:tc>
          <w:tcPr>
            <w:tcW w:w="9752" w:type="dxa"/>
            <w:gridSpan w:val="2"/>
            <w:tcBorders>
              <w:top w:val="nil"/>
              <w:left w:val="nil"/>
              <w:bottom w:val="nil"/>
              <w:right w:val="nil"/>
            </w:tcBorders>
          </w:tcPr>
          <w:p w14:paraId="55BE4B56" w14:textId="77777777" w:rsidR="00940181" w:rsidRPr="00BB1D68" w:rsidRDefault="00940181" w:rsidP="007E330F"/>
        </w:tc>
      </w:tr>
      <w:tr w:rsidR="00477BAC" w:rsidRPr="00BB1D68" w14:paraId="0C99B2B0" w14:textId="77777777" w:rsidTr="007E330F">
        <w:trPr>
          <w:trHeight w:val="240"/>
          <w:jc w:val="center"/>
        </w:trPr>
        <w:tc>
          <w:tcPr>
            <w:tcW w:w="4876" w:type="dxa"/>
            <w:tcBorders>
              <w:top w:val="nil"/>
              <w:left w:val="nil"/>
              <w:bottom w:val="nil"/>
              <w:right w:val="nil"/>
            </w:tcBorders>
          </w:tcPr>
          <w:p w14:paraId="0C420C28"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5CD904CA" w14:textId="77777777" w:rsidR="00940181" w:rsidRPr="00BB1D68" w:rsidRDefault="00940181" w:rsidP="007E330F">
            <w:pPr>
              <w:pStyle w:val="AmColumnHeading"/>
            </w:pPr>
            <w:r w:rsidRPr="00BB1D68">
              <w:t>Amendamentul</w:t>
            </w:r>
          </w:p>
        </w:tc>
      </w:tr>
      <w:tr w:rsidR="00477BAC" w:rsidRPr="00BB1D68" w14:paraId="039C4738" w14:textId="77777777" w:rsidTr="007E330F">
        <w:trPr>
          <w:jc w:val="center"/>
        </w:trPr>
        <w:tc>
          <w:tcPr>
            <w:tcW w:w="4876" w:type="dxa"/>
            <w:tcBorders>
              <w:top w:val="nil"/>
              <w:left w:val="nil"/>
              <w:bottom w:val="nil"/>
              <w:right w:val="nil"/>
            </w:tcBorders>
          </w:tcPr>
          <w:p w14:paraId="7F68B10C" w14:textId="77777777" w:rsidR="00940181" w:rsidRPr="00BB1D68" w:rsidRDefault="00940181" w:rsidP="007E330F">
            <w:pPr>
              <w:pStyle w:val="Normal6a"/>
            </w:pPr>
            <w:r w:rsidRPr="00BB1D68">
              <w:lastRenderedPageBreak/>
              <w:t>b.</w:t>
            </w:r>
            <w:r w:rsidRPr="00BB1D68">
              <w:tab/>
              <w:t xml:space="preserve">resortisantul țării terțe evită sau împiedică pregătirea returnării sau </w:t>
            </w:r>
            <w:r w:rsidRPr="00BB1D68">
              <w:rPr>
                <w:b/>
                <w:bCs/>
                <w:i/>
                <w:iCs/>
              </w:rPr>
              <w:t>procesul de îndepărtare</w:t>
            </w:r>
            <w:r w:rsidRPr="00BB1D68">
              <w:t>;</w:t>
            </w:r>
          </w:p>
        </w:tc>
        <w:tc>
          <w:tcPr>
            <w:tcW w:w="4876" w:type="dxa"/>
            <w:tcBorders>
              <w:top w:val="nil"/>
              <w:left w:val="nil"/>
              <w:bottom w:val="nil"/>
              <w:right w:val="nil"/>
            </w:tcBorders>
          </w:tcPr>
          <w:p w14:paraId="6E5D1284" w14:textId="77777777" w:rsidR="00940181" w:rsidRPr="00BB1D68" w:rsidRDefault="00940181" w:rsidP="007E330F">
            <w:pPr>
              <w:pStyle w:val="Normal6a"/>
            </w:pPr>
            <w:r w:rsidRPr="00BB1D68">
              <w:t>b.</w:t>
            </w:r>
            <w:r w:rsidRPr="00BB1D68">
              <w:tab/>
              <w:t xml:space="preserve">resortisantul țării terțe evită sau împiedică </w:t>
            </w:r>
            <w:r w:rsidRPr="00BB1D68">
              <w:rPr>
                <w:b/>
                <w:bCs/>
                <w:i/>
                <w:iCs/>
              </w:rPr>
              <w:t xml:space="preserve">readmisia, </w:t>
            </w:r>
            <w:r w:rsidRPr="00BB1D68">
              <w:t xml:space="preserve">pregătirea returnării sau </w:t>
            </w:r>
            <w:r w:rsidRPr="00BB1D68">
              <w:rPr>
                <w:b/>
                <w:bCs/>
                <w:i/>
                <w:iCs/>
              </w:rPr>
              <w:t>îndepărtarea</w:t>
            </w:r>
            <w:r w:rsidRPr="00BB1D68">
              <w:t>;</w:t>
            </w:r>
          </w:p>
        </w:tc>
      </w:tr>
    </w:tbl>
    <w:p w14:paraId="1D64ED29"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43EB121D" w14:textId="77777777" w:rsidR="00940181" w:rsidRPr="00BB1D68" w:rsidRDefault="00940181" w:rsidP="00940181">
      <w:r w:rsidRPr="00BB1D68">
        <w:rPr>
          <w:rStyle w:val="HideTWBExt"/>
        </w:rPr>
        <w:t>&lt;/Amend&gt;</w:t>
      </w:r>
    </w:p>
    <w:p w14:paraId="7B975BDA"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1803</w:t>
      </w:r>
      <w:r w:rsidRPr="00BB1D68">
        <w:rPr>
          <w:rStyle w:val="HideTWBExt"/>
          <w:b w:val="0"/>
        </w:rPr>
        <w:t>&lt;/NumAm&gt;</w:t>
      </w:r>
    </w:p>
    <w:p w14:paraId="78ABA770" w14:textId="77777777" w:rsidR="00940181" w:rsidRPr="00BB1D68" w:rsidRDefault="00940181" w:rsidP="00940181">
      <w:pPr>
        <w:pStyle w:val="NormalBold"/>
      </w:pPr>
      <w:r w:rsidRPr="00BB1D68">
        <w:rPr>
          <w:rStyle w:val="HideTWBExt"/>
          <w:b w:val="0"/>
        </w:rPr>
        <w:t>&lt;RepeatBlock-By&gt;&lt;Members&gt;</w:t>
      </w:r>
      <w:r w:rsidRPr="00BB1D68">
        <w:t>Murielle Laurent, Ana Catarina Mendes, Emma Rafowicz, Matjaž Nemec, Marco Tarquinio, Francisco Assis, Birgit Sippel</w:t>
      </w:r>
      <w:r w:rsidRPr="00BB1D68">
        <w:rPr>
          <w:rStyle w:val="HideTWBExt"/>
          <w:b w:val="0"/>
        </w:rPr>
        <w:t>&lt;/Members&gt;</w:t>
      </w:r>
    </w:p>
    <w:p w14:paraId="6C436D98" w14:textId="77777777" w:rsidR="00940181" w:rsidRPr="00BB1D68" w:rsidRDefault="00940181" w:rsidP="00940181">
      <w:pPr>
        <w:pStyle w:val="NormalBold"/>
      </w:pPr>
      <w:r w:rsidRPr="00BB1D68">
        <w:rPr>
          <w:rStyle w:val="HideTWBExt"/>
          <w:b w:val="0"/>
        </w:rPr>
        <w:t>&lt;/RepeatBlock-By&gt;</w:t>
      </w:r>
    </w:p>
    <w:p w14:paraId="71D04E70"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5F5E0005" w14:textId="77777777" w:rsidR="00940181" w:rsidRPr="00BB1D68" w:rsidRDefault="00940181" w:rsidP="00940181">
      <w:pPr>
        <w:pStyle w:val="NormalBold"/>
      </w:pPr>
      <w:r w:rsidRPr="00BB1D68">
        <w:rPr>
          <w:rStyle w:val="HideTWBExt"/>
          <w:b w:val="0"/>
        </w:rPr>
        <w:t>&lt;Article&gt;</w:t>
      </w:r>
      <w:r w:rsidRPr="00BB1D68">
        <w:t>Articolul 29 – alineatul 3 – litera c</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3A5596CF" w14:textId="77777777" w:rsidTr="007E330F">
        <w:trPr>
          <w:trHeight w:hRule="exact" w:val="240"/>
          <w:jc w:val="center"/>
        </w:trPr>
        <w:tc>
          <w:tcPr>
            <w:tcW w:w="9752" w:type="dxa"/>
            <w:gridSpan w:val="2"/>
            <w:tcBorders>
              <w:top w:val="nil"/>
              <w:left w:val="nil"/>
              <w:bottom w:val="nil"/>
              <w:right w:val="nil"/>
            </w:tcBorders>
          </w:tcPr>
          <w:p w14:paraId="343397DC" w14:textId="77777777" w:rsidR="00940181" w:rsidRPr="00BB1D68" w:rsidRDefault="00940181" w:rsidP="007E330F"/>
        </w:tc>
      </w:tr>
      <w:tr w:rsidR="00477BAC" w:rsidRPr="00BB1D68" w14:paraId="2B332800" w14:textId="77777777" w:rsidTr="007E330F">
        <w:trPr>
          <w:trHeight w:val="240"/>
          <w:jc w:val="center"/>
        </w:trPr>
        <w:tc>
          <w:tcPr>
            <w:tcW w:w="4876" w:type="dxa"/>
            <w:tcBorders>
              <w:top w:val="nil"/>
              <w:left w:val="nil"/>
              <w:bottom w:val="nil"/>
              <w:right w:val="nil"/>
            </w:tcBorders>
          </w:tcPr>
          <w:p w14:paraId="00874C69"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618AF703" w14:textId="77777777" w:rsidR="00940181" w:rsidRPr="00BB1D68" w:rsidRDefault="00940181" w:rsidP="007E330F">
            <w:pPr>
              <w:pStyle w:val="AmColumnHeading"/>
            </w:pPr>
            <w:r w:rsidRPr="00BB1D68">
              <w:t>Amendamentul</w:t>
            </w:r>
          </w:p>
        </w:tc>
      </w:tr>
      <w:tr w:rsidR="00477BAC" w:rsidRPr="00BB1D68" w14:paraId="2933B34E" w14:textId="77777777" w:rsidTr="007E330F">
        <w:trPr>
          <w:jc w:val="center"/>
        </w:trPr>
        <w:tc>
          <w:tcPr>
            <w:tcW w:w="4876" w:type="dxa"/>
            <w:tcBorders>
              <w:top w:val="nil"/>
              <w:left w:val="nil"/>
              <w:bottom w:val="nil"/>
              <w:right w:val="nil"/>
            </w:tcBorders>
          </w:tcPr>
          <w:p w14:paraId="64925B3E" w14:textId="77777777" w:rsidR="00940181" w:rsidRPr="00BB1D68" w:rsidRDefault="00940181" w:rsidP="007E330F">
            <w:pPr>
              <w:pStyle w:val="Normal6a"/>
            </w:pPr>
            <w:r w:rsidRPr="00BB1D68">
              <w:t>c.</w:t>
            </w:r>
            <w:r w:rsidRPr="00BB1D68">
              <w:tab/>
              <w:t xml:space="preserve">resortisantul țării terțe prezintă </w:t>
            </w:r>
            <w:r w:rsidRPr="00BB1D68">
              <w:rPr>
                <w:b/>
                <w:bCs/>
                <w:i/>
                <w:iCs/>
              </w:rPr>
              <w:t>riscuri</w:t>
            </w:r>
            <w:r w:rsidRPr="00BB1D68">
              <w:t xml:space="preserve"> </w:t>
            </w:r>
            <w:r w:rsidRPr="00BB1D68">
              <w:rPr>
                <w:b/>
                <w:bCs/>
                <w:i/>
                <w:iCs/>
              </w:rPr>
              <w:t>în materie de securitate</w:t>
            </w:r>
            <w:r w:rsidRPr="00BB1D68">
              <w:t xml:space="preserve"> în conformitate cu articolul 16;</w:t>
            </w:r>
          </w:p>
        </w:tc>
        <w:tc>
          <w:tcPr>
            <w:tcW w:w="4876" w:type="dxa"/>
            <w:tcBorders>
              <w:top w:val="nil"/>
              <w:left w:val="nil"/>
              <w:bottom w:val="nil"/>
              <w:right w:val="nil"/>
            </w:tcBorders>
          </w:tcPr>
          <w:p w14:paraId="5DC35228" w14:textId="77777777" w:rsidR="00940181" w:rsidRPr="00BB1D68" w:rsidRDefault="00940181" w:rsidP="007E330F">
            <w:pPr>
              <w:pStyle w:val="Normal6a"/>
            </w:pPr>
            <w:r w:rsidRPr="00BB1D68">
              <w:t>c.</w:t>
            </w:r>
            <w:r w:rsidRPr="00BB1D68">
              <w:tab/>
              <w:t xml:space="preserve">resortisantul țării terțe prezintă </w:t>
            </w:r>
            <w:r w:rsidRPr="00BB1D68">
              <w:rPr>
                <w:b/>
                <w:bCs/>
                <w:i/>
                <w:iCs/>
              </w:rPr>
              <w:t xml:space="preserve">o amenințare pentru securitatea internă </w:t>
            </w:r>
            <w:r w:rsidRPr="00BB1D68">
              <w:t>în conformitate cu articolul 16;</w:t>
            </w:r>
          </w:p>
        </w:tc>
      </w:tr>
    </w:tbl>
    <w:p w14:paraId="3F728AF5"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2849A7C1" w14:textId="77777777" w:rsidR="00940181" w:rsidRPr="00BB1D68" w:rsidRDefault="00940181" w:rsidP="00940181">
      <w:pPr>
        <w:pStyle w:val="AmJustTitle"/>
      </w:pPr>
      <w:r w:rsidRPr="00BB1D68">
        <w:rPr>
          <w:rStyle w:val="HideTWBExt"/>
          <w:i w:val="0"/>
        </w:rPr>
        <w:t>&lt;TitreJust&gt;</w:t>
      </w:r>
      <w:r w:rsidRPr="00BB1D68">
        <w:t>Justificare</w:t>
      </w:r>
      <w:r w:rsidRPr="00BB1D68">
        <w:rPr>
          <w:rStyle w:val="HideTWBExt"/>
          <w:i w:val="0"/>
        </w:rPr>
        <w:t>&lt;/TitreJust&gt;</w:t>
      </w:r>
    </w:p>
    <w:p w14:paraId="2CB56D48" w14:textId="77777777" w:rsidR="00940181" w:rsidRPr="00BB1D68" w:rsidRDefault="00940181" w:rsidP="00940181">
      <w:pPr>
        <w:pStyle w:val="AmJustText"/>
      </w:pPr>
      <w:r w:rsidRPr="00BB1D68">
        <w:t>Pentru a asigura coerența cu articolul 16.</w:t>
      </w:r>
    </w:p>
    <w:p w14:paraId="472E38A6" w14:textId="77777777" w:rsidR="00940181" w:rsidRPr="00BB1D68" w:rsidRDefault="00940181" w:rsidP="00940181">
      <w:r w:rsidRPr="00BB1D68">
        <w:rPr>
          <w:rStyle w:val="HideTWBExt"/>
        </w:rPr>
        <w:t>&lt;/Amend&gt;</w:t>
      </w:r>
    </w:p>
    <w:p w14:paraId="0033340F"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1804</w:t>
      </w:r>
      <w:r w:rsidRPr="00BB1D68">
        <w:rPr>
          <w:rStyle w:val="HideTWBExt"/>
          <w:b w:val="0"/>
        </w:rPr>
        <w:t>&lt;/NumAm&gt;</w:t>
      </w:r>
    </w:p>
    <w:p w14:paraId="4760DE7E" w14:textId="77777777" w:rsidR="00940181" w:rsidRPr="00BB1D68" w:rsidRDefault="00940181" w:rsidP="00940181">
      <w:pPr>
        <w:pStyle w:val="NormalBold"/>
      </w:pPr>
      <w:r w:rsidRPr="00BB1D68">
        <w:rPr>
          <w:rStyle w:val="HideTWBExt"/>
          <w:b w:val="0"/>
        </w:rPr>
        <w:t>&lt;RepeatBlock-By&gt;&lt;Members&gt;</w:t>
      </w:r>
      <w:r w:rsidRPr="00BB1D68">
        <w:t>Mélissa Camara</w:t>
      </w:r>
      <w:r w:rsidRPr="00BB1D68">
        <w:rPr>
          <w:rStyle w:val="HideTWBExt"/>
          <w:b w:val="0"/>
        </w:rPr>
        <w:t>&lt;/Members&gt;</w:t>
      </w:r>
    </w:p>
    <w:p w14:paraId="6A4466B5" w14:textId="77777777" w:rsidR="00940181" w:rsidRPr="00BB1D68" w:rsidRDefault="00940181" w:rsidP="00940181">
      <w:pPr>
        <w:pStyle w:val="NormalBold"/>
      </w:pPr>
      <w:r w:rsidRPr="00BB1D68">
        <w:rPr>
          <w:rStyle w:val="HideTWBExt"/>
          <w:b w:val="0"/>
        </w:rPr>
        <w:t>&lt;/RepeatBlock-By&gt;</w:t>
      </w:r>
    </w:p>
    <w:p w14:paraId="5D251B4C"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739521E0" w14:textId="77777777" w:rsidR="00940181" w:rsidRPr="00BB1D68" w:rsidRDefault="00940181" w:rsidP="00940181">
      <w:pPr>
        <w:pStyle w:val="NormalBold"/>
      </w:pPr>
      <w:r w:rsidRPr="00BB1D68">
        <w:rPr>
          <w:rStyle w:val="HideTWBExt"/>
          <w:b w:val="0"/>
        </w:rPr>
        <w:t>&lt;Article&gt;</w:t>
      </w:r>
      <w:r w:rsidRPr="00BB1D68">
        <w:t>Articolul 29 – alineatul 3 – litera c</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5B8386E5" w14:textId="77777777" w:rsidTr="007E330F">
        <w:trPr>
          <w:trHeight w:hRule="exact" w:val="240"/>
          <w:jc w:val="center"/>
        </w:trPr>
        <w:tc>
          <w:tcPr>
            <w:tcW w:w="9752" w:type="dxa"/>
            <w:gridSpan w:val="2"/>
            <w:tcBorders>
              <w:top w:val="nil"/>
              <w:left w:val="nil"/>
              <w:bottom w:val="nil"/>
              <w:right w:val="nil"/>
            </w:tcBorders>
          </w:tcPr>
          <w:p w14:paraId="3B418476" w14:textId="77777777" w:rsidR="00940181" w:rsidRPr="00BB1D68" w:rsidRDefault="00940181" w:rsidP="007E330F"/>
        </w:tc>
      </w:tr>
      <w:tr w:rsidR="00477BAC" w:rsidRPr="00BB1D68" w14:paraId="5EE5AEB6" w14:textId="77777777" w:rsidTr="007E330F">
        <w:trPr>
          <w:trHeight w:val="240"/>
          <w:jc w:val="center"/>
        </w:trPr>
        <w:tc>
          <w:tcPr>
            <w:tcW w:w="4876" w:type="dxa"/>
            <w:tcBorders>
              <w:top w:val="nil"/>
              <w:left w:val="nil"/>
              <w:bottom w:val="nil"/>
              <w:right w:val="nil"/>
            </w:tcBorders>
          </w:tcPr>
          <w:p w14:paraId="5FDAEBD6"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6C96591D" w14:textId="77777777" w:rsidR="00940181" w:rsidRPr="00BB1D68" w:rsidRDefault="00940181" w:rsidP="007E330F">
            <w:pPr>
              <w:pStyle w:val="AmColumnHeading"/>
            </w:pPr>
            <w:r w:rsidRPr="00BB1D68">
              <w:t>Amendamentul</w:t>
            </w:r>
          </w:p>
        </w:tc>
      </w:tr>
      <w:tr w:rsidR="00477BAC" w:rsidRPr="00BB1D68" w14:paraId="5A0C5AED" w14:textId="77777777" w:rsidTr="007E330F">
        <w:trPr>
          <w:jc w:val="center"/>
        </w:trPr>
        <w:tc>
          <w:tcPr>
            <w:tcW w:w="4876" w:type="dxa"/>
            <w:tcBorders>
              <w:top w:val="nil"/>
              <w:left w:val="nil"/>
              <w:bottom w:val="nil"/>
              <w:right w:val="nil"/>
            </w:tcBorders>
          </w:tcPr>
          <w:p w14:paraId="2C6C5BA7" w14:textId="77777777" w:rsidR="00940181" w:rsidRPr="00BB1D68" w:rsidRDefault="00940181" w:rsidP="007E330F">
            <w:pPr>
              <w:pStyle w:val="Normal6a"/>
            </w:pPr>
            <w:r w:rsidRPr="00BB1D68">
              <w:t>c.</w:t>
            </w:r>
            <w:r w:rsidRPr="00BB1D68">
              <w:tab/>
              <w:t xml:space="preserve">resortisantul țării terțe prezintă </w:t>
            </w:r>
            <w:r w:rsidRPr="00BB1D68">
              <w:rPr>
                <w:b/>
                <w:bCs/>
                <w:i/>
                <w:iCs/>
              </w:rPr>
              <w:t>riscuri în materie de securitate în conformitate cu articolul 16</w:t>
            </w:r>
            <w:r w:rsidRPr="00BB1D68">
              <w:t>;</w:t>
            </w:r>
          </w:p>
        </w:tc>
        <w:tc>
          <w:tcPr>
            <w:tcW w:w="4876" w:type="dxa"/>
            <w:tcBorders>
              <w:top w:val="nil"/>
              <w:left w:val="nil"/>
              <w:bottom w:val="nil"/>
              <w:right w:val="nil"/>
            </w:tcBorders>
          </w:tcPr>
          <w:p w14:paraId="5404DFD9" w14:textId="77777777" w:rsidR="00940181" w:rsidRPr="00BB1D68" w:rsidRDefault="00940181" w:rsidP="007E330F">
            <w:pPr>
              <w:pStyle w:val="Normal6a"/>
            </w:pPr>
            <w:r w:rsidRPr="00BB1D68">
              <w:t>c.</w:t>
            </w:r>
            <w:r w:rsidRPr="00BB1D68">
              <w:tab/>
              <w:t xml:space="preserve">resortisantul țării terțe prezintă </w:t>
            </w:r>
            <w:r w:rsidRPr="00BB1D68">
              <w:rPr>
                <w:b/>
                <w:bCs/>
                <w:i/>
                <w:iCs/>
              </w:rPr>
              <w:t>o amenințare reală și prezentă pentru securitatea internă</w:t>
            </w:r>
            <w:r w:rsidRPr="00BB1D68">
              <w:t>;</w:t>
            </w:r>
          </w:p>
        </w:tc>
      </w:tr>
    </w:tbl>
    <w:p w14:paraId="270920CC"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243BFEC3" w14:textId="77777777" w:rsidR="00940181" w:rsidRPr="00BB1D68" w:rsidRDefault="00940181" w:rsidP="00940181">
      <w:r w:rsidRPr="00BB1D68">
        <w:rPr>
          <w:rStyle w:val="HideTWBExt"/>
        </w:rPr>
        <w:t>&lt;/Amend&gt;</w:t>
      </w:r>
    </w:p>
    <w:p w14:paraId="35BCF9FC"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1805</w:t>
      </w:r>
      <w:r w:rsidRPr="00BB1D68">
        <w:rPr>
          <w:rStyle w:val="HideTWBExt"/>
          <w:b w:val="0"/>
        </w:rPr>
        <w:t>&lt;/NumAm&gt;</w:t>
      </w:r>
    </w:p>
    <w:p w14:paraId="2DCF08DF" w14:textId="77777777" w:rsidR="00940181" w:rsidRPr="00BB1D68" w:rsidRDefault="00940181" w:rsidP="00940181">
      <w:pPr>
        <w:pStyle w:val="NormalBold"/>
      </w:pPr>
      <w:r w:rsidRPr="00BB1D68">
        <w:rPr>
          <w:rStyle w:val="HideTWBExt"/>
          <w:b w:val="0"/>
        </w:rPr>
        <w:t>&lt;RepeatBlock-By&gt;&lt;Members&gt;</w:t>
      </w:r>
      <w:r w:rsidRPr="00BB1D68">
        <w:t>Murielle Laurent, Ana Catarina Mendes, Emma Rafowicz, Matjaž Nemec, Marco Tarquinio, Francisco Assis, Birgit Sippel, Cecilia Strada</w:t>
      </w:r>
      <w:r w:rsidRPr="00BB1D68">
        <w:rPr>
          <w:rStyle w:val="HideTWBExt"/>
          <w:b w:val="0"/>
        </w:rPr>
        <w:t>&lt;/Members&gt;</w:t>
      </w:r>
    </w:p>
    <w:p w14:paraId="7A94220F" w14:textId="77777777" w:rsidR="00940181" w:rsidRPr="00BB1D68" w:rsidRDefault="00940181" w:rsidP="00940181">
      <w:pPr>
        <w:pStyle w:val="NormalBold"/>
      </w:pPr>
      <w:r w:rsidRPr="00BB1D68">
        <w:rPr>
          <w:rStyle w:val="HideTWBExt"/>
          <w:b w:val="0"/>
        </w:rPr>
        <w:lastRenderedPageBreak/>
        <w:t>&lt;/RepeatBlock-By&gt;</w:t>
      </w:r>
    </w:p>
    <w:p w14:paraId="1FEB8B7E"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2A5325EF" w14:textId="77777777" w:rsidR="00940181" w:rsidRPr="00BB1D68" w:rsidRDefault="00940181" w:rsidP="00940181">
      <w:pPr>
        <w:pStyle w:val="NormalBold"/>
      </w:pPr>
      <w:r w:rsidRPr="00BB1D68">
        <w:rPr>
          <w:rStyle w:val="HideTWBExt"/>
          <w:b w:val="0"/>
        </w:rPr>
        <w:t>&lt;Article&gt;</w:t>
      </w:r>
      <w:r w:rsidRPr="00BB1D68">
        <w:t>Articolul 29 – alineatul 3 – litera d</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6BAC5151" w14:textId="77777777" w:rsidTr="007E330F">
        <w:trPr>
          <w:trHeight w:hRule="exact" w:val="240"/>
          <w:jc w:val="center"/>
        </w:trPr>
        <w:tc>
          <w:tcPr>
            <w:tcW w:w="9752" w:type="dxa"/>
            <w:gridSpan w:val="2"/>
            <w:tcBorders>
              <w:top w:val="nil"/>
              <w:left w:val="nil"/>
              <w:bottom w:val="nil"/>
              <w:right w:val="nil"/>
            </w:tcBorders>
          </w:tcPr>
          <w:p w14:paraId="52E30E66" w14:textId="77777777" w:rsidR="00940181" w:rsidRPr="00BB1D68" w:rsidRDefault="00940181" w:rsidP="007E330F"/>
        </w:tc>
      </w:tr>
      <w:tr w:rsidR="00477BAC" w:rsidRPr="00BB1D68" w14:paraId="50EA622D" w14:textId="77777777" w:rsidTr="007E330F">
        <w:trPr>
          <w:trHeight w:val="240"/>
          <w:jc w:val="center"/>
        </w:trPr>
        <w:tc>
          <w:tcPr>
            <w:tcW w:w="4876" w:type="dxa"/>
            <w:tcBorders>
              <w:top w:val="nil"/>
              <w:left w:val="nil"/>
              <w:bottom w:val="nil"/>
              <w:right w:val="nil"/>
            </w:tcBorders>
          </w:tcPr>
          <w:p w14:paraId="4CB890B4"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5F942207" w14:textId="77777777" w:rsidR="00940181" w:rsidRPr="00BB1D68" w:rsidRDefault="00940181" w:rsidP="007E330F">
            <w:pPr>
              <w:pStyle w:val="AmColumnHeading"/>
            </w:pPr>
            <w:r w:rsidRPr="00BB1D68">
              <w:t>Amendamentul</w:t>
            </w:r>
          </w:p>
        </w:tc>
      </w:tr>
      <w:tr w:rsidR="00477BAC" w:rsidRPr="00BB1D68" w14:paraId="654458F6" w14:textId="77777777" w:rsidTr="007E330F">
        <w:trPr>
          <w:jc w:val="center"/>
        </w:trPr>
        <w:tc>
          <w:tcPr>
            <w:tcW w:w="4876" w:type="dxa"/>
            <w:tcBorders>
              <w:top w:val="nil"/>
              <w:left w:val="nil"/>
              <w:bottom w:val="nil"/>
              <w:right w:val="nil"/>
            </w:tcBorders>
          </w:tcPr>
          <w:p w14:paraId="4AC526F2" w14:textId="77777777" w:rsidR="00940181" w:rsidRPr="00BB1D68" w:rsidRDefault="00940181" w:rsidP="007E330F">
            <w:pPr>
              <w:pStyle w:val="Normal6a"/>
            </w:pPr>
            <w:r w:rsidRPr="00BB1D68">
              <w:rPr>
                <w:b/>
                <w:i/>
              </w:rPr>
              <w:t>d.</w:t>
            </w:r>
            <w:r w:rsidRPr="00BB1D68">
              <w:tab/>
            </w:r>
            <w:r w:rsidRPr="00BB1D68">
              <w:rPr>
                <w:b/>
                <w:i/>
              </w:rPr>
              <w:t>pentru a stabili sau a verifica identitatea sau cetățenia acestuia;</w:t>
            </w:r>
          </w:p>
        </w:tc>
        <w:tc>
          <w:tcPr>
            <w:tcW w:w="4876" w:type="dxa"/>
            <w:tcBorders>
              <w:top w:val="nil"/>
              <w:left w:val="nil"/>
              <w:bottom w:val="nil"/>
              <w:right w:val="nil"/>
            </w:tcBorders>
          </w:tcPr>
          <w:p w14:paraId="08740083" w14:textId="77777777" w:rsidR="00940181" w:rsidRPr="00BB1D68" w:rsidRDefault="00940181" w:rsidP="007E330F">
            <w:pPr>
              <w:pStyle w:val="Normal6a"/>
            </w:pPr>
            <w:r w:rsidRPr="00BB1D68">
              <w:rPr>
                <w:b/>
                <w:i/>
              </w:rPr>
              <w:t>eliminat</w:t>
            </w:r>
          </w:p>
        </w:tc>
      </w:tr>
    </w:tbl>
    <w:p w14:paraId="0A15B820"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7E456688" w14:textId="77777777" w:rsidR="00940181" w:rsidRPr="00BB1D68" w:rsidRDefault="00940181" w:rsidP="00940181">
      <w:pPr>
        <w:pStyle w:val="AmJustTitle"/>
      </w:pPr>
      <w:r w:rsidRPr="00BB1D68">
        <w:rPr>
          <w:rStyle w:val="HideTWBExt"/>
          <w:i w:val="0"/>
        </w:rPr>
        <w:t>&lt;TitreJust&gt;</w:t>
      </w:r>
      <w:r w:rsidRPr="00BB1D68">
        <w:t>Justificare</w:t>
      </w:r>
      <w:r w:rsidRPr="00BB1D68">
        <w:rPr>
          <w:rStyle w:val="HideTWBExt"/>
          <w:i w:val="0"/>
        </w:rPr>
        <w:t>&lt;/TitreJust&gt;</w:t>
      </w:r>
    </w:p>
    <w:p w14:paraId="477B777A" w14:textId="77777777" w:rsidR="00940181" w:rsidRPr="00BB1D68" w:rsidRDefault="00940181" w:rsidP="00940181">
      <w:pPr>
        <w:pStyle w:val="AmJustText"/>
      </w:pPr>
      <w:r w:rsidRPr="00BB1D68">
        <w:t>Având în vedere obligația persoanei returnate de a furniza date biometrice în temeiul Regulamentului Eurodac, obligația persoanei returnate de a furniza toate documentele care o identifică și faptul că dreptul Uniunii prevede deja o procedură de screening pentru a identifica sosirile ilegale, luarea în custodie publică a unei persoane pentru a-i verifica identitatea sau cetățenia nu este proporțională. Toate etapele corespunzătoare vor fi fost deja parcurse pentru a identifica persoana.</w:t>
      </w:r>
    </w:p>
    <w:p w14:paraId="66A357C3" w14:textId="77777777" w:rsidR="00940181" w:rsidRPr="00BB1D68" w:rsidRDefault="00940181" w:rsidP="00940181">
      <w:r w:rsidRPr="00BB1D68">
        <w:rPr>
          <w:rStyle w:val="HideTWBExt"/>
        </w:rPr>
        <w:t>&lt;/Amend&gt;</w:t>
      </w:r>
    </w:p>
    <w:p w14:paraId="79F6FFDF"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1806</w:t>
      </w:r>
      <w:r w:rsidRPr="00BB1D68">
        <w:rPr>
          <w:rStyle w:val="HideTWBExt"/>
          <w:b w:val="0"/>
        </w:rPr>
        <w:t>&lt;/NumAm&gt;</w:t>
      </w:r>
    </w:p>
    <w:p w14:paraId="13C30ED1" w14:textId="77777777" w:rsidR="00940181" w:rsidRPr="00BB1D68" w:rsidRDefault="00940181" w:rsidP="00940181">
      <w:pPr>
        <w:pStyle w:val="NormalBold"/>
      </w:pPr>
      <w:r w:rsidRPr="00BB1D68">
        <w:rPr>
          <w:rStyle w:val="HideTWBExt"/>
          <w:b w:val="0"/>
        </w:rPr>
        <w:t>&lt;RepeatBlock-By&gt;&lt;Members&gt;</w:t>
      </w:r>
      <w:r w:rsidRPr="00BB1D68">
        <w:t>Mélissa Camara</w:t>
      </w:r>
      <w:r w:rsidRPr="00BB1D68">
        <w:rPr>
          <w:rStyle w:val="HideTWBExt"/>
          <w:b w:val="0"/>
        </w:rPr>
        <w:t>&lt;/Members&gt;</w:t>
      </w:r>
    </w:p>
    <w:p w14:paraId="3D1C24B1" w14:textId="77777777" w:rsidR="00940181" w:rsidRPr="00BB1D68" w:rsidRDefault="00940181" w:rsidP="00940181">
      <w:pPr>
        <w:pStyle w:val="NormalBold"/>
      </w:pPr>
      <w:r w:rsidRPr="00BB1D68">
        <w:rPr>
          <w:rStyle w:val="HideTWBExt"/>
          <w:b w:val="0"/>
        </w:rPr>
        <w:t>&lt;/RepeatBlock-By&gt;</w:t>
      </w:r>
    </w:p>
    <w:p w14:paraId="7BB8800D"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7015662F" w14:textId="77777777" w:rsidR="00940181" w:rsidRPr="00BB1D68" w:rsidRDefault="00940181" w:rsidP="00940181">
      <w:pPr>
        <w:pStyle w:val="NormalBold"/>
      </w:pPr>
      <w:r w:rsidRPr="00BB1D68">
        <w:rPr>
          <w:rStyle w:val="HideTWBExt"/>
          <w:b w:val="0"/>
        </w:rPr>
        <w:t>&lt;Article&gt;</w:t>
      </w:r>
      <w:r w:rsidRPr="00BB1D68">
        <w:t>Articolul 29 – alineatul 3 – litera d</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5198507D" w14:textId="77777777" w:rsidTr="007E330F">
        <w:trPr>
          <w:trHeight w:hRule="exact" w:val="240"/>
          <w:jc w:val="center"/>
        </w:trPr>
        <w:tc>
          <w:tcPr>
            <w:tcW w:w="9752" w:type="dxa"/>
            <w:gridSpan w:val="2"/>
            <w:tcBorders>
              <w:top w:val="nil"/>
              <w:left w:val="nil"/>
              <w:bottom w:val="nil"/>
              <w:right w:val="nil"/>
            </w:tcBorders>
          </w:tcPr>
          <w:p w14:paraId="7FFE15D4" w14:textId="77777777" w:rsidR="00940181" w:rsidRPr="00BB1D68" w:rsidRDefault="00940181" w:rsidP="007E330F"/>
        </w:tc>
      </w:tr>
      <w:tr w:rsidR="00477BAC" w:rsidRPr="00BB1D68" w14:paraId="0FFE89C9" w14:textId="77777777" w:rsidTr="007E330F">
        <w:trPr>
          <w:trHeight w:val="240"/>
          <w:jc w:val="center"/>
        </w:trPr>
        <w:tc>
          <w:tcPr>
            <w:tcW w:w="4876" w:type="dxa"/>
            <w:tcBorders>
              <w:top w:val="nil"/>
              <w:left w:val="nil"/>
              <w:bottom w:val="nil"/>
              <w:right w:val="nil"/>
            </w:tcBorders>
          </w:tcPr>
          <w:p w14:paraId="5B54A998"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59FB126B" w14:textId="77777777" w:rsidR="00940181" w:rsidRPr="00BB1D68" w:rsidRDefault="00940181" w:rsidP="007E330F">
            <w:pPr>
              <w:pStyle w:val="AmColumnHeading"/>
            </w:pPr>
            <w:r w:rsidRPr="00BB1D68">
              <w:t>Amendamentul</w:t>
            </w:r>
          </w:p>
        </w:tc>
      </w:tr>
      <w:tr w:rsidR="00477BAC" w:rsidRPr="00BB1D68" w14:paraId="0CBF19D5" w14:textId="77777777" w:rsidTr="007E330F">
        <w:trPr>
          <w:jc w:val="center"/>
        </w:trPr>
        <w:tc>
          <w:tcPr>
            <w:tcW w:w="4876" w:type="dxa"/>
            <w:tcBorders>
              <w:top w:val="nil"/>
              <w:left w:val="nil"/>
              <w:bottom w:val="nil"/>
              <w:right w:val="nil"/>
            </w:tcBorders>
          </w:tcPr>
          <w:p w14:paraId="32F8A19D" w14:textId="77777777" w:rsidR="00940181" w:rsidRPr="00BB1D68" w:rsidRDefault="00940181" w:rsidP="007E330F">
            <w:pPr>
              <w:pStyle w:val="Normal6a"/>
            </w:pPr>
            <w:r w:rsidRPr="00BB1D68">
              <w:rPr>
                <w:b/>
                <w:i/>
              </w:rPr>
              <w:t>d.</w:t>
            </w:r>
            <w:r w:rsidRPr="00BB1D68">
              <w:tab/>
            </w:r>
            <w:r w:rsidRPr="00BB1D68">
              <w:rPr>
                <w:b/>
                <w:i/>
              </w:rPr>
              <w:t>pentru a stabili sau a verifica identitatea sau cetățenia acestuia;</w:t>
            </w:r>
          </w:p>
        </w:tc>
        <w:tc>
          <w:tcPr>
            <w:tcW w:w="4876" w:type="dxa"/>
            <w:tcBorders>
              <w:top w:val="nil"/>
              <w:left w:val="nil"/>
              <w:bottom w:val="nil"/>
              <w:right w:val="nil"/>
            </w:tcBorders>
          </w:tcPr>
          <w:p w14:paraId="075CC35A" w14:textId="77777777" w:rsidR="00940181" w:rsidRPr="00BB1D68" w:rsidRDefault="00940181" w:rsidP="007E330F">
            <w:pPr>
              <w:pStyle w:val="Normal6a"/>
            </w:pPr>
            <w:r w:rsidRPr="00BB1D68">
              <w:rPr>
                <w:b/>
                <w:i/>
              </w:rPr>
              <w:t>eliminat</w:t>
            </w:r>
          </w:p>
        </w:tc>
      </w:tr>
    </w:tbl>
    <w:p w14:paraId="1A4EB475"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586DA932" w14:textId="77777777" w:rsidR="00940181" w:rsidRPr="00BB1D68" w:rsidRDefault="00940181" w:rsidP="00940181">
      <w:r w:rsidRPr="00BB1D68">
        <w:rPr>
          <w:rStyle w:val="HideTWBExt"/>
        </w:rPr>
        <w:t>&lt;/Amend&gt;</w:t>
      </w:r>
    </w:p>
    <w:p w14:paraId="66E60486"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1807</w:t>
      </w:r>
      <w:r w:rsidRPr="00BB1D68">
        <w:rPr>
          <w:rStyle w:val="HideTWBExt"/>
          <w:b w:val="0"/>
        </w:rPr>
        <w:t>&lt;/NumAm&gt;</w:t>
      </w:r>
    </w:p>
    <w:p w14:paraId="21488237" w14:textId="77777777" w:rsidR="00940181" w:rsidRPr="00BB1D68" w:rsidRDefault="00940181" w:rsidP="00940181">
      <w:pPr>
        <w:pStyle w:val="NormalBold"/>
      </w:pPr>
      <w:r w:rsidRPr="00BB1D68">
        <w:rPr>
          <w:rStyle w:val="HideTWBExt"/>
          <w:b w:val="0"/>
        </w:rPr>
        <w:t>&lt;RepeatBlock-By&gt;&lt;Members&gt;</w:t>
      </w:r>
      <w:r w:rsidRPr="00BB1D68">
        <w:t>Mary Khan</w:t>
      </w:r>
      <w:r w:rsidRPr="00BB1D68">
        <w:rPr>
          <w:rStyle w:val="HideTWBExt"/>
          <w:b w:val="0"/>
        </w:rPr>
        <w:t>&lt;/Members&gt;</w:t>
      </w:r>
    </w:p>
    <w:p w14:paraId="75B84348" w14:textId="77777777" w:rsidR="00940181" w:rsidRPr="00BB1D68" w:rsidRDefault="00940181" w:rsidP="00940181">
      <w:pPr>
        <w:pStyle w:val="NormalBold"/>
      </w:pPr>
      <w:r w:rsidRPr="00BB1D68">
        <w:rPr>
          <w:rStyle w:val="HideTWBExt"/>
          <w:b w:val="0"/>
        </w:rPr>
        <w:t>&lt;/RepeatBlock-By&gt;</w:t>
      </w:r>
    </w:p>
    <w:p w14:paraId="38FA100D"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6C4695F7" w14:textId="77777777" w:rsidR="00940181" w:rsidRPr="00BB1D68" w:rsidRDefault="00940181" w:rsidP="00940181">
      <w:pPr>
        <w:pStyle w:val="NormalBold"/>
      </w:pPr>
      <w:r w:rsidRPr="00BB1D68">
        <w:rPr>
          <w:rStyle w:val="HideTWBExt"/>
          <w:b w:val="0"/>
        </w:rPr>
        <w:t>&lt;Article&gt;</w:t>
      </w:r>
      <w:r w:rsidRPr="00BB1D68">
        <w:t>Articolul 29 – alineatul 3 – litera d</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321763B6" w14:textId="77777777" w:rsidTr="007E330F">
        <w:trPr>
          <w:trHeight w:hRule="exact" w:val="240"/>
          <w:jc w:val="center"/>
        </w:trPr>
        <w:tc>
          <w:tcPr>
            <w:tcW w:w="9752" w:type="dxa"/>
            <w:gridSpan w:val="2"/>
            <w:tcBorders>
              <w:top w:val="nil"/>
              <w:left w:val="nil"/>
              <w:bottom w:val="nil"/>
              <w:right w:val="nil"/>
            </w:tcBorders>
          </w:tcPr>
          <w:p w14:paraId="6AF41D5D" w14:textId="77777777" w:rsidR="00940181" w:rsidRPr="00BB1D68" w:rsidRDefault="00940181" w:rsidP="007E330F"/>
        </w:tc>
      </w:tr>
      <w:tr w:rsidR="00477BAC" w:rsidRPr="00BB1D68" w14:paraId="014CB0DA" w14:textId="77777777" w:rsidTr="007E330F">
        <w:trPr>
          <w:trHeight w:val="240"/>
          <w:jc w:val="center"/>
        </w:trPr>
        <w:tc>
          <w:tcPr>
            <w:tcW w:w="4876" w:type="dxa"/>
            <w:tcBorders>
              <w:top w:val="nil"/>
              <w:left w:val="nil"/>
              <w:bottom w:val="nil"/>
              <w:right w:val="nil"/>
            </w:tcBorders>
          </w:tcPr>
          <w:p w14:paraId="4658F863"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5E3DBB70" w14:textId="77777777" w:rsidR="00940181" w:rsidRPr="00BB1D68" w:rsidRDefault="00940181" w:rsidP="007E330F">
            <w:pPr>
              <w:pStyle w:val="AmColumnHeading"/>
            </w:pPr>
            <w:r w:rsidRPr="00BB1D68">
              <w:t>Amendamentul</w:t>
            </w:r>
          </w:p>
        </w:tc>
      </w:tr>
      <w:tr w:rsidR="00477BAC" w:rsidRPr="00BB1D68" w14:paraId="573D8B9B" w14:textId="77777777" w:rsidTr="007E330F">
        <w:trPr>
          <w:jc w:val="center"/>
        </w:trPr>
        <w:tc>
          <w:tcPr>
            <w:tcW w:w="4876" w:type="dxa"/>
            <w:tcBorders>
              <w:top w:val="nil"/>
              <w:left w:val="nil"/>
              <w:bottom w:val="nil"/>
              <w:right w:val="nil"/>
            </w:tcBorders>
          </w:tcPr>
          <w:p w14:paraId="762943A7" w14:textId="77777777" w:rsidR="00940181" w:rsidRPr="00BB1D68" w:rsidRDefault="00940181" w:rsidP="007E330F">
            <w:pPr>
              <w:pStyle w:val="Normal6a"/>
            </w:pPr>
            <w:r w:rsidRPr="00BB1D68">
              <w:t>d.</w:t>
            </w:r>
            <w:r w:rsidRPr="00BB1D68">
              <w:tab/>
              <w:t xml:space="preserve">pentru a stabili sau a verifica identitatea </w:t>
            </w:r>
            <w:r w:rsidRPr="00BB1D68">
              <w:rPr>
                <w:b/>
                <w:bCs/>
                <w:i/>
                <w:iCs/>
              </w:rPr>
              <w:t>sau</w:t>
            </w:r>
            <w:r w:rsidRPr="00BB1D68">
              <w:t xml:space="preserve"> cetățenia acestuia;</w:t>
            </w:r>
          </w:p>
        </w:tc>
        <w:tc>
          <w:tcPr>
            <w:tcW w:w="4876" w:type="dxa"/>
            <w:tcBorders>
              <w:top w:val="nil"/>
              <w:left w:val="nil"/>
              <w:bottom w:val="nil"/>
              <w:right w:val="nil"/>
            </w:tcBorders>
          </w:tcPr>
          <w:p w14:paraId="2815612C" w14:textId="77777777" w:rsidR="00940181" w:rsidRPr="00BB1D68" w:rsidRDefault="00940181" w:rsidP="007E330F">
            <w:pPr>
              <w:pStyle w:val="Normal6a"/>
            </w:pPr>
            <w:r w:rsidRPr="00BB1D68">
              <w:t>d.</w:t>
            </w:r>
            <w:r w:rsidRPr="00BB1D68">
              <w:tab/>
              <w:t>pentru a stabili sau a verifica identitatea</w:t>
            </w:r>
            <w:r w:rsidRPr="00BB1D68">
              <w:rPr>
                <w:b/>
                <w:bCs/>
                <w:i/>
                <w:iCs/>
              </w:rPr>
              <w:t>,</w:t>
            </w:r>
            <w:r w:rsidRPr="00BB1D68">
              <w:t xml:space="preserve"> cetățenia </w:t>
            </w:r>
            <w:r w:rsidRPr="00BB1D68">
              <w:rPr>
                <w:b/>
                <w:bCs/>
                <w:i/>
                <w:iCs/>
              </w:rPr>
              <w:t>sau vârsta</w:t>
            </w:r>
            <w:r w:rsidRPr="00BB1D68">
              <w:t xml:space="preserve"> acestuia;</w:t>
            </w:r>
          </w:p>
        </w:tc>
      </w:tr>
    </w:tbl>
    <w:p w14:paraId="6F21A31B"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787B2EED" w14:textId="77777777" w:rsidR="00940181" w:rsidRPr="00BB1D68" w:rsidRDefault="00940181" w:rsidP="00940181">
      <w:r w:rsidRPr="00BB1D68">
        <w:rPr>
          <w:rStyle w:val="HideTWBExt"/>
        </w:rPr>
        <w:lastRenderedPageBreak/>
        <w:t>&lt;/Amend&gt;</w:t>
      </w:r>
    </w:p>
    <w:p w14:paraId="67DEBC9F"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1808</w:t>
      </w:r>
      <w:r w:rsidRPr="00BB1D68">
        <w:rPr>
          <w:rStyle w:val="HideTWBExt"/>
          <w:b w:val="0"/>
        </w:rPr>
        <w:t>&lt;/NumAm&gt;</w:t>
      </w:r>
    </w:p>
    <w:p w14:paraId="66F7140C" w14:textId="77777777" w:rsidR="00940181" w:rsidRPr="00BB1D68" w:rsidRDefault="00940181" w:rsidP="00940181">
      <w:pPr>
        <w:pStyle w:val="NormalBold"/>
      </w:pPr>
      <w:r w:rsidRPr="00BB1D68">
        <w:rPr>
          <w:rStyle w:val="HideTWBExt"/>
          <w:b w:val="0"/>
        </w:rPr>
        <w:t>&lt;RepeatBlock-By&gt;&lt;Members&gt;</w:t>
      </w:r>
      <w:r w:rsidRPr="00BB1D68">
        <w:t>Nadine Morano</w:t>
      </w:r>
      <w:r w:rsidRPr="00BB1D68">
        <w:rPr>
          <w:rStyle w:val="HideTWBExt"/>
          <w:b w:val="0"/>
        </w:rPr>
        <w:t>&lt;/Members&gt;</w:t>
      </w:r>
    </w:p>
    <w:p w14:paraId="2FC90CF7" w14:textId="77777777" w:rsidR="00940181" w:rsidRPr="00BB1D68" w:rsidRDefault="00940181" w:rsidP="00940181">
      <w:pPr>
        <w:pStyle w:val="NormalBold"/>
      </w:pPr>
      <w:r w:rsidRPr="00BB1D68">
        <w:rPr>
          <w:rStyle w:val="HideTWBExt"/>
          <w:b w:val="0"/>
        </w:rPr>
        <w:t>&lt;/RepeatBlock-By&gt;</w:t>
      </w:r>
    </w:p>
    <w:p w14:paraId="4F033C31"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4A29032F" w14:textId="00AB3512" w:rsidR="00940181" w:rsidRPr="00BB1D68" w:rsidRDefault="00940181" w:rsidP="00940181">
      <w:pPr>
        <w:pStyle w:val="NormalBold"/>
      </w:pPr>
      <w:r w:rsidRPr="00BB1D68">
        <w:rPr>
          <w:rStyle w:val="HideTWBExt"/>
          <w:b w:val="0"/>
        </w:rPr>
        <w:t>&lt;Article&gt;</w:t>
      </w:r>
      <w:r w:rsidRPr="00BB1D68">
        <w:t>Articolul 29 – alineatul 3 – litera da (nouă)</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24FC628D" w14:textId="77777777" w:rsidTr="007E330F">
        <w:trPr>
          <w:trHeight w:hRule="exact" w:val="240"/>
          <w:jc w:val="center"/>
        </w:trPr>
        <w:tc>
          <w:tcPr>
            <w:tcW w:w="9752" w:type="dxa"/>
            <w:gridSpan w:val="2"/>
            <w:tcBorders>
              <w:top w:val="nil"/>
              <w:left w:val="nil"/>
              <w:bottom w:val="nil"/>
              <w:right w:val="nil"/>
            </w:tcBorders>
          </w:tcPr>
          <w:p w14:paraId="226C04AF" w14:textId="77777777" w:rsidR="00940181" w:rsidRPr="00BB1D68" w:rsidRDefault="00940181" w:rsidP="007E330F"/>
        </w:tc>
      </w:tr>
      <w:tr w:rsidR="00477BAC" w:rsidRPr="00BB1D68" w14:paraId="169A8CEA" w14:textId="77777777" w:rsidTr="007E330F">
        <w:trPr>
          <w:trHeight w:val="240"/>
          <w:jc w:val="center"/>
        </w:trPr>
        <w:tc>
          <w:tcPr>
            <w:tcW w:w="4876" w:type="dxa"/>
            <w:tcBorders>
              <w:top w:val="nil"/>
              <w:left w:val="nil"/>
              <w:bottom w:val="nil"/>
              <w:right w:val="nil"/>
            </w:tcBorders>
          </w:tcPr>
          <w:p w14:paraId="015D7ED0"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7AD69EE4" w14:textId="77777777" w:rsidR="00940181" w:rsidRPr="00BB1D68" w:rsidRDefault="00940181" w:rsidP="007E330F">
            <w:pPr>
              <w:pStyle w:val="AmColumnHeading"/>
            </w:pPr>
            <w:r w:rsidRPr="00BB1D68">
              <w:t>Amendamentul</w:t>
            </w:r>
          </w:p>
        </w:tc>
      </w:tr>
      <w:tr w:rsidR="00477BAC" w:rsidRPr="00BB1D68" w14:paraId="130EC8C5" w14:textId="77777777" w:rsidTr="007E330F">
        <w:trPr>
          <w:jc w:val="center"/>
        </w:trPr>
        <w:tc>
          <w:tcPr>
            <w:tcW w:w="4876" w:type="dxa"/>
            <w:tcBorders>
              <w:top w:val="nil"/>
              <w:left w:val="nil"/>
              <w:bottom w:val="nil"/>
              <w:right w:val="nil"/>
            </w:tcBorders>
          </w:tcPr>
          <w:p w14:paraId="421CA43B" w14:textId="77777777" w:rsidR="00940181" w:rsidRPr="00BB1D68" w:rsidRDefault="00940181" w:rsidP="007E330F">
            <w:pPr>
              <w:pStyle w:val="Normal6a"/>
            </w:pPr>
          </w:p>
        </w:tc>
        <w:tc>
          <w:tcPr>
            <w:tcW w:w="4876" w:type="dxa"/>
            <w:tcBorders>
              <w:top w:val="nil"/>
              <w:left w:val="nil"/>
              <w:bottom w:val="nil"/>
              <w:right w:val="nil"/>
            </w:tcBorders>
          </w:tcPr>
          <w:p w14:paraId="5FD54040" w14:textId="77777777" w:rsidR="00940181" w:rsidRPr="00BB1D68" w:rsidRDefault="00940181" w:rsidP="007E330F">
            <w:pPr>
              <w:pStyle w:val="Normal6a"/>
            </w:pPr>
            <w:r w:rsidRPr="00BB1D68">
              <w:rPr>
                <w:b/>
                <w:i/>
              </w:rPr>
              <w:t>da.</w:t>
            </w:r>
            <w:r w:rsidRPr="00BB1D68">
              <w:tab/>
            </w:r>
            <w:r w:rsidRPr="00BB1D68">
              <w:rPr>
                <w:b/>
                <w:i/>
              </w:rPr>
              <w:t>nerespectarea obligației de cooperare a resortisantului țării terțe;</w:t>
            </w:r>
          </w:p>
        </w:tc>
      </w:tr>
    </w:tbl>
    <w:p w14:paraId="3938E829"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{FR}</w:t>
      </w:r>
      <w:r w:rsidRPr="00BB1D68">
        <w:t>fr</w:t>
      </w:r>
      <w:r w:rsidRPr="00BB1D68">
        <w:rPr>
          <w:rStyle w:val="HideTWBExt"/>
        </w:rPr>
        <w:t>&lt;/Original&gt;</w:t>
      </w:r>
    </w:p>
    <w:p w14:paraId="572F4862" w14:textId="77777777" w:rsidR="00940181" w:rsidRPr="00BB1D68" w:rsidRDefault="00940181" w:rsidP="00940181">
      <w:r w:rsidRPr="00BB1D68">
        <w:rPr>
          <w:rStyle w:val="HideTWBExt"/>
        </w:rPr>
        <w:t>&lt;/Amend&gt;</w:t>
      </w:r>
    </w:p>
    <w:p w14:paraId="08A3D566"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1809</w:t>
      </w:r>
      <w:r w:rsidRPr="00BB1D68">
        <w:rPr>
          <w:rStyle w:val="HideTWBExt"/>
          <w:b w:val="0"/>
        </w:rPr>
        <w:t>&lt;/NumAm&gt;</w:t>
      </w:r>
    </w:p>
    <w:p w14:paraId="103E4E8C" w14:textId="77777777" w:rsidR="00940181" w:rsidRPr="00BB1D68" w:rsidRDefault="00940181" w:rsidP="00940181">
      <w:pPr>
        <w:pStyle w:val="NormalBold"/>
      </w:pPr>
      <w:r w:rsidRPr="00BB1D68">
        <w:rPr>
          <w:rStyle w:val="HideTWBExt"/>
          <w:b w:val="0"/>
        </w:rPr>
        <w:t>&lt;RepeatBlock-By&gt;&lt;Members&gt;</w:t>
      </w:r>
      <w:r w:rsidRPr="00BB1D68">
        <w:t>Marieke Ehlers</w:t>
      </w:r>
      <w:r w:rsidRPr="00BB1D68">
        <w:rPr>
          <w:rStyle w:val="HideTWBExt"/>
          <w:b w:val="0"/>
        </w:rPr>
        <w:t>&lt;/Members&gt;</w:t>
      </w:r>
    </w:p>
    <w:p w14:paraId="415815F2" w14:textId="77777777" w:rsidR="00940181" w:rsidRPr="00BB1D68" w:rsidRDefault="00940181" w:rsidP="00940181">
      <w:r w:rsidRPr="00BB1D68">
        <w:rPr>
          <w:rStyle w:val="HideTWBExt"/>
        </w:rPr>
        <w:t>&lt;AuNomDe&gt;</w:t>
      </w:r>
      <w:r w:rsidRPr="00BB1D68">
        <w:rPr>
          <w:rStyle w:val="HideTWBInt"/>
        </w:rPr>
        <w:t>{PfE}</w:t>
      </w:r>
      <w:r w:rsidRPr="00BB1D68">
        <w:t>în numele Grupului PfE</w:t>
      </w:r>
      <w:r w:rsidRPr="00BB1D68">
        <w:rPr>
          <w:rStyle w:val="HideTWBExt"/>
        </w:rPr>
        <w:t>&lt;/AuNomDe&gt;</w:t>
      </w:r>
    </w:p>
    <w:p w14:paraId="6B4EAA85" w14:textId="77777777" w:rsidR="00940181" w:rsidRPr="00BB1D68" w:rsidRDefault="00940181" w:rsidP="00940181">
      <w:pPr>
        <w:pStyle w:val="NormalBold"/>
      </w:pPr>
      <w:r w:rsidRPr="00BB1D68">
        <w:rPr>
          <w:rStyle w:val="HideTWBExt"/>
          <w:b w:val="0"/>
        </w:rPr>
        <w:t>&lt;/RepeatBlock-By&gt;</w:t>
      </w:r>
    </w:p>
    <w:p w14:paraId="43F0A6B4"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023820EF" w14:textId="77777777" w:rsidR="00940181" w:rsidRPr="00BB1D68" w:rsidRDefault="00940181" w:rsidP="00940181">
      <w:pPr>
        <w:pStyle w:val="NormalBold"/>
      </w:pPr>
      <w:r w:rsidRPr="00BB1D68">
        <w:rPr>
          <w:rStyle w:val="HideTWBExt"/>
          <w:b w:val="0"/>
        </w:rPr>
        <w:t>&lt;Article&gt;</w:t>
      </w:r>
      <w:r w:rsidRPr="00BB1D68">
        <w:t>Articolul 29 – alineatul 3 – litera da (nouă)</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3D5A8BA3" w14:textId="77777777" w:rsidTr="007E330F">
        <w:trPr>
          <w:trHeight w:hRule="exact" w:val="240"/>
          <w:jc w:val="center"/>
        </w:trPr>
        <w:tc>
          <w:tcPr>
            <w:tcW w:w="9752" w:type="dxa"/>
            <w:gridSpan w:val="2"/>
            <w:tcBorders>
              <w:top w:val="nil"/>
              <w:left w:val="nil"/>
              <w:bottom w:val="nil"/>
              <w:right w:val="nil"/>
            </w:tcBorders>
          </w:tcPr>
          <w:p w14:paraId="3E5426A0" w14:textId="77777777" w:rsidR="00940181" w:rsidRPr="00BB1D68" w:rsidRDefault="00940181" w:rsidP="007E330F"/>
        </w:tc>
      </w:tr>
      <w:tr w:rsidR="00477BAC" w:rsidRPr="00BB1D68" w14:paraId="51ABFD6F" w14:textId="77777777" w:rsidTr="007E330F">
        <w:trPr>
          <w:trHeight w:val="240"/>
          <w:jc w:val="center"/>
        </w:trPr>
        <w:tc>
          <w:tcPr>
            <w:tcW w:w="4876" w:type="dxa"/>
            <w:tcBorders>
              <w:top w:val="nil"/>
              <w:left w:val="nil"/>
              <w:bottom w:val="nil"/>
              <w:right w:val="nil"/>
            </w:tcBorders>
          </w:tcPr>
          <w:p w14:paraId="55ABCFF2"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3B5547B0" w14:textId="77777777" w:rsidR="00940181" w:rsidRPr="00BB1D68" w:rsidRDefault="00940181" w:rsidP="007E330F">
            <w:pPr>
              <w:pStyle w:val="AmColumnHeading"/>
            </w:pPr>
            <w:r w:rsidRPr="00BB1D68">
              <w:t>Amendamentul</w:t>
            </w:r>
          </w:p>
        </w:tc>
      </w:tr>
      <w:tr w:rsidR="00477BAC" w:rsidRPr="00BB1D68" w14:paraId="5313179D" w14:textId="77777777" w:rsidTr="007E330F">
        <w:trPr>
          <w:jc w:val="center"/>
        </w:trPr>
        <w:tc>
          <w:tcPr>
            <w:tcW w:w="4876" w:type="dxa"/>
            <w:tcBorders>
              <w:top w:val="nil"/>
              <w:left w:val="nil"/>
              <w:bottom w:val="nil"/>
              <w:right w:val="nil"/>
            </w:tcBorders>
          </w:tcPr>
          <w:p w14:paraId="4E2664A3" w14:textId="77777777" w:rsidR="00940181" w:rsidRPr="00BB1D68" w:rsidRDefault="00940181" w:rsidP="007E330F">
            <w:pPr>
              <w:pStyle w:val="Normal6a"/>
            </w:pPr>
          </w:p>
        </w:tc>
        <w:tc>
          <w:tcPr>
            <w:tcW w:w="4876" w:type="dxa"/>
            <w:tcBorders>
              <w:top w:val="nil"/>
              <w:left w:val="nil"/>
              <w:bottom w:val="nil"/>
              <w:right w:val="nil"/>
            </w:tcBorders>
          </w:tcPr>
          <w:p w14:paraId="31EFAED6" w14:textId="77777777" w:rsidR="00940181" w:rsidRPr="00BB1D68" w:rsidRDefault="00940181" w:rsidP="007E330F">
            <w:pPr>
              <w:pStyle w:val="Normal6a"/>
            </w:pPr>
            <w:r w:rsidRPr="00BB1D68">
              <w:rPr>
                <w:b/>
                <w:i/>
              </w:rPr>
              <w:t>da.</w:t>
            </w:r>
            <w:r w:rsidRPr="00BB1D68">
              <w:tab/>
            </w:r>
            <w:r w:rsidRPr="00BB1D68">
              <w:rPr>
                <w:b/>
                <w:i/>
              </w:rPr>
              <w:t>lipsa de cooperare în ceea ce privește obținerea documentelor de călătorie sau de identitate;</w:t>
            </w:r>
          </w:p>
        </w:tc>
      </w:tr>
    </w:tbl>
    <w:p w14:paraId="1E7DD401"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5C3AE867" w14:textId="77777777" w:rsidR="00940181" w:rsidRPr="00BB1D68" w:rsidRDefault="00940181" w:rsidP="00940181">
      <w:r w:rsidRPr="00BB1D68">
        <w:rPr>
          <w:rStyle w:val="HideTWBExt"/>
        </w:rPr>
        <w:t>&lt;/Amend&gt;</w:t>
      </w:r>
    </w:p>
    <w:p w14:paraId="4033BF0A"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1810</w:t>
      </w:r>
      <w:r w:rsidRPr="00BB1D68">
        <w:rPr>
          <w:rStyle w:val="HideTWBExt"/>
          <w:b w:val="0"/>
        </w:rPr>
        <w:t>&lt;/NumAm&gt;</w:t>
      </w:r>
    </w:p>
    <w:p w14:paraId="1C34C53E" w14:textId="77777777" w:rsidR="00940181" w:rsidRPr="00BB1D68" w:rsidRDefault="00940181" w:rsidP="00940181">
      <w:pPr>
        <w:pStyle w:val="NormalBold"/>
      </w:pPr>
      <w:r w:rsidRPr="00BB1D68">
        <w:rPr>
          <w:rStyle w:val="HideTWBExt"/>
          <w:b w:val="0"/>
        </w:rPr>
        <w:t>&lt;RepeatBlock-By&gt;&lt;Members&gt;</w:t>
      </w:r>
      <w:r w:rsidRPr="00BB1D68">
        <w:t>Nadine Morano</w:t>
      </w:r>
      <w:r w:rsidRPr="00BB1D68">
        <w:rPr>
          <w:rStyle w:val="HideTWBExt"/>
          <w:b w:val="0"/>
        </w:rPr>
        <w:t>&lt;/Members&gt;</w:t>
      </w:r>
    </w:p>
    <w:p w14:paraId="2F7F9080" w14:textId="77777777" w:rsidR="00940181" w:rsidRPr="00BB1D68" w:rsidRDefault="00940181" w:rsidP="00940181">
      <w:pPr>
        <w:pStyle w:val="NormalBold"/>
      </w:pPr>
      <w:r w:rsidRPr="00BB1D68">
        <w:rPr>
          <w:rStyle w:val="HideTWBExt"/>
          <w:b w:val="0"/>
        </w:rPr>
        <w:t>&lt;/RepeatBlock-By&gt;</w:t>
      </w:r>
    </w:p>
    <w:p w14:paraId="4BD74216"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1C0F19B1" w14:textId="431FB554" w:rsidR="00940181" w:rsidRPr="00BB1D68" w:rsidRDefault="00940181" w:rsidP="00940181">
      <w:pPr>
        <w:pStyle w:val="NormalBold"/>
      </w:pPr>
      <w:r w:rsidRPr="00BB1D68">
        <w:rPr>
          <w:rStyle w:val="HideTWBExt"/>
          <w:b w:val="0"/>
        </w:rPr>
        <w:t>&lt;Article&gt;</w:t>
      </w:r>
      <w:r w:rsidRPr="00BB1D68">
        <w:t>Articolul 29 – alineatul 3 – litera db (nouă)</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1E91E115" w14:textId="77777777" w:rsidTr="007E330F">
        <w:trPr>
          <w:trHeight w:hRule="exact" w:val="240"/>
          <w:jc w:val="center"/>
        </w:trPr>
        <w:tc>
          <w:tcPr>
            <w:tcW w:w="9752" w:type="dxa"/>
            <w:gridSpan w:val="2"/>
            <w:tcBorders>
              <w:top w:val="nil"/>
              <w:left w:val="nil"/>
              <w:bottom w:val="nil"/>
              <w:right w:val="nil"/>
            </w:tcBorders>
          </w:tcPr>
          <w:p w14:paraId="0A594AA9" w14:textId="77777777" w:rsidR="00940181" w:rsidRPr="00BB1D68" w:rsidRDefault="00940181" w:rsidP="007E330F"/>
        </w:tc>
      </w:tr>
      <w:tr w:rsidR="00477BAC" w:rsidRPr="00BB1D68" w14:paraId="79C16ADD" w14:textId="77777777" w:rsidTr="007E330F">
        <w:trPr>
          <w:trHeight w:val="240"/>
          <w:jc w:val="center"/>
        </w:trPr>
        <w:tc>
          <w:tcPr>
            <w:tcW w:w="4876" w:type="dxa"/>
            <w:tcBorders>
              <w:top w:val="nil"/>
              <w:left w:val="nil"/>
              <w:bottom w:val="nil"/>
              <w:right w:val="nil"/>
            </w:tcBorders>
          </w:tcPr>
          <w:p w14:paraId="5D749222"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5C170255" w14:textId="77777777" w:rsidR="00940181" w:rsidRPr="00BB1D68" w:rsidRDefault="00940181" w:rsidP="007E330F">
            <w:pPr>
              <w:pStyle w:val="AmColumnHeading"/>
            </w:pPr>
            <w:r w:rsidRPr="00BB1D68">
              <w:t>Amendamentul</w:t>
            </w:r>
          </w:p>
        </w:tc>
      </w:tr>
      <w:tr w:rsidR="00477BAC" w:rsidRPr="00BB1D68" w14:paraId="64B7C5D4" w14:textId="77777777" w:rsidTr="007E330F">
        <w:trPr>
          <w:jc w:val="center"/>
        </w:trPr>
        <w:tc>
          <w:tcPr>
            <w:tcW w:w="4876" w:type="dxa"/>
            <w:tcBorders>
              <w:top w:val="nil"/>
              <w:left w:val="nil"/>
              <w:bottom w:val="nil"/>
              <w:right w:val="nil"/>
            </w:tcBorders>
          </w:tcPr>
          <w:p w14:paraId="0C2DA762" w14:textId="77777777" w:rsidR="00940181" w:rsidRPr="00BB1D68" w:rsidRDefault="00940181" w:rsidP="007E330F">
            <w:pPr>
              <w:pStyle w:val="Normal6a"/>
            </w:pPr>
          </w:p>
        </w:tc>
        <w:tc>
          <w:tcPr>
            <w:tcW w:w="4876" w:type="dxa"/>
            <w:tcBorders>
              <w:top w:val="nil"/>
              <w:left w:val="nil"/>
              <w:bottom w:val="nil"/>
              <w:right w:val="nil"/>
            </w:tcBorders>
          </w:tcPr>
          <w:p w14:paraId="4E7B2142" w14:textId="77777777" w:rsidR="00940181" w:rsidRPr="00BB1D68" w:rsidRDefault="00940181" w:rsidP="007E330F">
            <w:pPr>
              <w:pStyle w:val="Normal6a"/>
            </w:pPr>
            <w:r w:rsidRPr="00BB1D68">
              <w:rPr>
                <w:b/>
                <w:i/>
              </w:rPr>
              <w:t>db.</w:t>
            </w:r>
            <w:r w:rsidRPr="00BB1D68">
              <w:tab/>
            </w:r>
            <w:r w:rsidRPr="00BB1D68">
              <w:rPr>
                <w:b/>
                <w:i/>
              </w:rPr>
              <w:t>atunci când luarea în custodie publică este de natură să faciliteze punerea în aplicare și executarea efectivă a procedurii de returnare;</w:t>
            </w:r>
          </w:p>
        </w:tc>
      </w:tr>
    </w:tbl>
    <w:p w14:paraId="792D4295"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{FR}</w:t>
      </w:r>
      <w:r w:rsidRPr="00BB1D68">
        <w:t>fr</w:t>
      </w:r>
      <w:r w:rsidRPr="00BB1D68">
        <w:rPr>
          <w:rStyle w:val="HideTWBExt"/>
        </w:rPr>
        <w:t>&lt;/Original&gt;</w:t>
      </w:r>
    </w:p>
    <w:p w14:paraId="586055E6" w14:textId="77777777" w:rsidR="00940181" w:rsidRPr="00BB1D68" w:rsidRDefault="00940181" w:rsidP="00940181">
      <w:r w:rsidRPr="00BB1D68">
        <w:rPr>
          <w:rStyle w:val="HideTWBExt"/>
        </w:rPr>
        <w:t>&lt;/Amend&gt;</w:t>
      </w:r>
    </w:p>
    <w:p w14:paraId="3F598A53" w14:textId="77777777" w:rsidR="00940181" w:rsidRPr="00BB1D68" w:rsidRDefault="00940181" w:rsidP="00940181">
      <w:pPr>
        <w:pStyle w:val="AmNumberTabs"/>
      </w:pPr>
      <w:r w:rsidRPr="00BB1D68">
        <w:rPr>
          <w:rStyle w:val="HideTWBExt"/>
          <w:b w:val="0"/>
        </w:rPr>
        <w:lastRenderedPageBreak/>
        <w:t>&lt;Amend&gt;</w:t>
      </w:r>
      <w:r w:rsidRPr="00BB1D68">
        <w:t>Amendamentul</w:t>
      </w:r>
      <w:r w:rsidRPr="00BB1D68">
        <w:tab/>
      </w:r>
      <w:r w:rsidRPr="00BB1D68">
        <w:tab/>
      </w:r>
      <w:r w:rsidRPr="00BB1D68">
        <w:rPr>
          <w:rStyle w:val="HideTWBExt"/>
          <w:b w:val="0"/>
        </w:rPr>
        <w:t>&lt;NumAm&gt;</w:t>
      </w:r>
      <w:r w:rsidRPr="00BB1D68">
        <w:t>1811</w:t>
      </w:r>
      <w:r w:rsidRPr="00BB1D68">
        <w:rPr>
          <w:rStyle w:val="HideTWBExt"/>
          <w:b w:val="0"/>
        </w:rPr>
        <w:t>&lt;/NumAm&gt;</w:t>
      </w:r>
    </w:p>
    <w:p w14:paraId="691C6D0A" w14:textId="77777777" w:rsidR="00940181" w:rsidRPr="00BB1D68" w:rsidRDefault="00940181" w:rsidP="00940181">
      <w:pPr>
        <w:pStyle w:val="NormalBold"/>
      </w:pPr>
      <w:r w:rsidRPr="00BB1D68">
        <w:rPr>
          <w:rStyle w:val="HideTWBExt"/>
          <w:b w:val="0"/>
        </w:rPr>
        <w:t>&lt;RepeatBlock-By&gt;&lt;Members&gt;</w:t>
      </w:r>
      <w:r w:rsidRPr="00BB1D68">
        <w:t>Mélissa Camara</w:t>
      </w:r>
      <w:r w:rsidRPr="00BB1D68">
        <w:rPr>
          <w:rStyle w:val="HideTWBExt"/>
          <w:b w:val="0"/>
        </w:rPr>
        <w:t>&lt;/Members&gt;</w:t>
      </w:r>
    </w:p>
    <w:p w14:paraId="028FFF24" w14:textId="77777777" w:rsidR="00940181" w:rsidRPr="00BB1D68" w:rsidRDefault="00940181" w:rsidP="00940181">
      <w:pPr>
        <w:pStyle w:val="NormalBold"/>
      </w:pPr>
      <w:r w:rsidRPr="00BB1D68">
        <w:rPr>
          <w:rStyle w:val="HideTWBExt"/>
          <w:b w:val="0"/>
        </w:rPr>
        <w:t>&lt;/RepeatBlock-By&gt;</w:t>
      </w:r>
    </w:p>
    <w:p w14:paraId="693BA7C5"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30A02A67" w14:textId="77777777" w:rsidR="00940181" w:rsidRPr="00BB1D68" w:rsidRDefault="00940181" w:rsidP="00940181">
      <w:pPr>
        <w:pStyle w:val="NormalBold"/>
      </w:pPr>
      <w:r w:rsidRPr="00BB1D68">
        <w:rPr>
          <w:rStyle w:val="HideTWBExt"/>
          <w:b w:val="0"/>
        </w:rPr>
        <w:t>&lt;Article&gt;</w:t>
      </w:r>
      <w:r w:rsidRPr="00BB1D68">
        <w:t>Articolul 29 – alineatul 3 – litera e</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69A89823" w14:textId="77777777" w:rsidTr="007E330F">
        <w:trPr>
          <w:trHeight w:hRule="exact" w:val="240"/>
          <w:jc w:val="center"/>
        </w:trPr>
        <w:tc>
          <w:tcPr>
            <w:tcW w:w="9752" w:type="dxa"/>
            <w:gridSpan w:val="2"/>
            <w:tcBorders>
              <w:top w:val="nil"/>
              <w:left w:val="nil"/>
              <w:bottom w:val="nil"/>
              <w:right w:val="nil"/>
            </w:tcBorders>
          </w:tcPr>
          <w:p w14:paraId="0B87893D" w14:textId="77777777" w:rsidR="00940181" w:rsidRPr="00BB1D68" w:rsidRDefault="00940181" w:rsidP="007E330F"/>
        </w:tc>
      </w:tr>
      <w:tr w:rsidR="00477BAC" w:rsidRPr="00BB1D68" w14:paraId="194DD69F" w14:textId="77777777" w:rsidTr="007E330F">
        <w:trPr>
          <w:trHeight w:val="240"/>
          <w:jc w:val="center"/>
        </w:trPr>
        <w:tc>
          <w:tcPr>
            <w:tcW w:w="4876" w:type="dxa"/>
            <w:tcBorders>
              <w:top w:val="nil"/>
              <w:left w:val="nil"/>
              <w:bottom w:val="nil"/>
              <w:right w:val="nil"/>
            </w:tcBorders>
          </w:tcPr>
          <w:p w14:paraId="03E172A6"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7AF80E69" w14:textId="77777777" w:rsidR="00940181" w:rsidRPr="00BB1D68" w:rsidRDefault="00940181" w:rsidP="007E330F">
            <w:pPr>
              <w:pStyle w:val="AmColumnHeading"/>
            </w:pPr>
            <w:r w:rsidRPr="00BB1D68">
              <w:t>Amendamentul</w:t>
            </w:r>
          </w:p>
        </w:tc>
      </w:tr>
      <w:tr w:rsidR="00477BAC" w:rsidRPr="00BB1D68" w14:paraId="6860BAE5" w14:textId="77777777" w:rsidTr="007E330F">
        <w:trPr>
          <w:jc w:val="center"/>
        </w:trPr>
        <w:tc>
          <w:tcPr>
            <w:tcW w:w="4876" w:type="dxa"/>
            <w:tcBorders>
              <w:top w:val="nil"/>
              <w:left w:val="nil"/>
              <w:bottom w:val="nil"/>
              <w:right w:val="nil"/>
            </w:tcBorders>
          </w:tcPr>
          <w:p w14:paraId="5A2F4AA2" w14:textId="77777777" w:rsidR="00940181" w:rsidRPr="00BB1D68" w:rsidRDefault="00940181" w:rsidP="007E330F">
            <w:pPr>
              <w:pStyle w:val="Normal6a"/>
            </w:pPr>
            <w:r w:rsidRPr="00BB1D68">
              <w:rPr>
                <w:b/>
                <w:i/>
              </w:rPr>
              <w:t>e.</w:t>
            </w:r>
            <w:r w:rsidRPr="00BB1D68">
              <w:tab/>
            </w:r>
            <w:r w:rsidRPr="00BB1D68">
              <w:rPr>
                <w:b/>
                <w:i/>
              </w:rPr>
              <w:t>nerespectarea măsurilor dispuse în temeiul articolului 31.</w:t>
            </w:r>
          </w:p>
        </w:tc>
        <w:tc>
          <w:tcPr>
            <w:tcW w:w="4876" w:type="dxa"/>
            <w:tcBorders>
              <w:top w:val="nil"/>
              <w:left w:val="nil"/>
              <w:bottom w:val="nil"/>
              <w:right w:val="nil"/>
            </w:tcBorders>
          </w:tcPr>
          <w:p w14:paraId="634EFD85" w14:textId="77777777" w:rsidR="00940181" w:rsidRPr="00BB1D68" w:rsidRDefault="00940181" w:rsidP="007E330F">
            <w:pPr>
              <w:pStyle w:val="Normal6a"/>
            </w:pPr>
            <w:r w:rsidRPr="00BB1D68">
              <w:rPr>
                <w:b/>
                <w:i/>
              </w:rPr>
              <w:t>eliminat</w:t>
            </w:r>
          </w:p>
        </w:tc>
      </w:tr>
    </w:tbl>
    <w:p w14:paraId="61EECC64"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2123F312" w14:textId="77777777" w:rsidR="00940181" w:rsidRPr="00BB1D68" w:rsidRDefault="00940181" w:rsidP="00940181">
      <w:r w:rsidRPr="00BB1D68">
        <w:rPr>
          <w:rStyle w:val="HideTWBExt"/>
        </w:rPr>
        <w:t>&lt;/Amend&gt;</w:t>
      </w:r>
    </w:p>
    <w:p w14:paraId="5D23416E"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1812</w:t>
      </w:r>
      <w:r w:rsidRPr="00BB1D68">
        <w:rPr>
          <w:rStyle w:val="HideTWBExt"/>
          <w:b w:val="0"/>
        </w:rPr>
        <w:t>&lt;/NumAm&gt;</w:t>
      </w:r>
    </w:p>
    <w:p w14:paraId="2C920861" w14:textId="77777777" w:rsidR="00940181" w:rsidRPr="00BB1D68" w:rsidRDefault="00940181" w:rsidP="00940181">
      <w:pPr>
        <w:pStyle w:val="NormalBold"/>
      </w:pPr>
      <w:r w:rsidRPr="00BB1D68">
        <w:rPr>
          <w:rStyle w:val="HideTWBExt"/>
          <w:b w:val="0"/>
        </w:rPr>
        <w:t>&lt;RepeatBlock-By&gt;&lt;Members&gt;</w:t>
      </w:r>
      <w:r w:rsidRPr="00BB1D68">
        <w:t>Charlie Weimers, Alessandro Ciriani, Assita Kanko</w:t>
      </w:r>
      <w:r w:rsidRPr="00BB1D68">
        <w:rPr>
          <w:rStyle w:val="HideTWBExt"/>
          <w:b w:val="0"/>
        </w:rPr>
        <w:t>&lt;/Members&gt;</w:t>
      </w:r>
    </w:p>
    <w:p w14:paraId="79584EE5" w14:textId="77777777" w:rsidR="00940181" w:rsidRPr="00BB1D68" w:rsidRDefault="00940181" w:rsidP="00940181">
      <w:pPr>
        <w:pStyle w:val="NormalBold"/>
      </w:pPr>
      <w:r w:rsidRPr="00BB1D68">
        <w:rPr>
          <w:rStyle w:val="HideTWBExt"/>
          <w:b w:val="0"/>
        </w:rPr>
        <w:t>&lt;/RepeatBlock-By&gt;</w:t>
      </w:r>
    </w:p>
    <w:p w14:paraId="4BD7A957"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2B885C14" w14:textId="77777777" w:rsidR="00940181" w:rsidRPr="00BB1D68" w:rsidRDefault="00940181" w:rsidP="00940181">
      <w:pPr>
        <w:pStyle w:val="NormalBold"/>
      </w:pPr>
      <w:r w:rsidRPr="00BB1D68">
        <w:rPr>
          <w:rStyle w:val="HideTWBExt"/>
          <w:b w:val="0"/>
        </w:rPr>
        <w:t>&lt;Article&gt;</w:t>
      </w:r>
      <w:r w:rsidRPr="00BB1D68">
        <w:t>Articolul 29 – alineatul 3 – litera e</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446FF7BC" w14:textId="77777777" w:rsidTr="007E330F">
        <w:trPr>
          <w:trHeight w:hRule="exact" w:val="240"/>
          <w:jc w:val="center"/>
        </w:trPr>
        <w:tc>
          <w:tcPr>
            <w:tcW w:w="9752" w:type="dxa"/>
            <w:gridSpan w:val="2"/>
            <w:tcBorders>
              <w:top w:val="nil"/>
              <w:left w:val="nil"/>
              <w:bottom w:val="nil"/>
              <w:right w:val="nil"/>
            </w:tcBorders>
          </w:tcPr>
          <w:p w14:paraId="29412D34" w14:textId="77777777" w:rsidR="00940181" w:rsidRPr="00BB1D68" w:rsidRDefault="00940181" w:rsidP="007E330F"/>
        </w:tc>
      </w:tr>
      <w:tr w:rsidR="00477BAC" w:rsidRPr="00BB1D68" w14:paraId="07DF3809" w14:textId="77777777" w:rsidTr="007E330F">
        <w:trPr>
          <w:trHeight w:val="240"/>
          <w:jc w:val="center"/>
        </w:trPr>
        <w:tc>
          <w:tcPr>
            <w:tcW w:w="4876" w:type="dxa"/>
            <w:tcBorders>
              <w:top w:val="nil"/>
              <w:left w:val="nil"/>
              <w:bottom w:val="nil"/>
              <w:right w:val="nil"/>
            </w:tcBorders>
          </w:tcPr>
          <w:p w14:paraId="167FCAF4"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3F99BC72" w14:textId="77777777" w:rsidR="00940181" w:rsidRPr="00BB1D68" w:rsidRDefault="00940181" w:rsidP="007E330F">
            <w:pPr>
              <w:pStyle w:val="AmColumnHeading"/>
            </w:pPr>
            <w:r w:rsidRPr="00BB1D68">
              <w:t>Amendamentul</w:t>
            </w:r>
          </w:p>
        </w:tc>
      </w:tr>
      <w:tr w:rsidR="00477BAC" w:rsidRPr="00BB1D68" w14:paraId="3895B327" w14:textId="77777777" w:rsidTr="007E330F">
        <w:trPr>
          <w:jc w:val="center"/>
        </w:trPr>
        <w:tc>
          <w:tcPr>
            <w:tcW w:w="4876" w:type="dxa"/>
            <w:tcBorders>
              <w:top w:val="nil"/>
              <w:left w:val="nil"/>
              <w:bottom w:val="nil"/>
              <w:right w:val="nil"/>
            </w:tcBorders>
          </w:tcPr>
          <w:p w14:paraId="197563D9" w14:textId="77777777" w:rsidR="00940181" w:rsidRPr="00BB1D68" w:rsidRDefault="00940181" w:rsidP="007E330F">
            <w:pPr>
              <w:pStyle w:val="Normal6a"/>
            </w:pPr>
            <w:r w:rsidRPr="00BB1D68">
              <w:t>e.</w:t>
            </w:r>
            <w:r w:rsidRPr="00BB1D68">
              <w:tab/>
              <w:t xml:space="preserve">nerespectarea </w:t>
            </w:r>
            <w:r w:rsidRPr="00BB1D68">
              <w:rPr>
                <w:b/>
                <w:bCs/>
                <w:i/>
                <w:iCs/>
              </w:rPr>
              <w:t>măsurilor dispuse în temeiul articolului 31</w:t>
            </w:r>
            <w:r w:rsidRPr="00BB1D68">
              <w:t>.</w:t>
            </w:r>
          </w:p>
        </w:tc>
        <w:tc>
          <w:tcPr>
            <w:tcW w:w="4876" w:type="dxa"/>
            <w:tcBorders>
              <w:top w:val="nil"/>
              <w:left w:val="nil"/>
              <w:bottom w:val="nil"/>
              <w:right w:val="nil"/>
            </w:tcBorders>
          </w:tcPr>
          <w:p w14:paraId="4784469C" w14:textId="77777777" w:rsidR="00940181" w:rsidRPr="00BB1D68" w:rsidRDefault="00940181" w:rsidP="007E330F">
            <w:pPr>
              <w:pStyle w:val="Normal6a"/>
            </w:pPr>
            <w:r w:rsidRPr="00BB1D68">
              <w:t>e.</w:t>
            </w:r>
            <w:r w:rsidRPr="00BB1D68">
              <w:tab/>
              <w:t xml:space="preserve">nerespectarea </w:t>
            </w:r>
            <w:r w:rsidRPr="00BB1D68">
              <w:rPr>
                <w:b/>
                <w:bCs/>
                <w:i/>
                <w:iCs/>
              </w:rPr>
              <w:t>obligațiilor prevăzute la articolul 21 alineatul (2) literele (a)-(c), (e), (fa) și (i)-(ka), inclusiv lipsa de cooperare în ceea ce privește obținerea documentelor de călătorie</w:t>
            </w:r>
            <w:r w:rsidRPr="00BB1D68">
              <w:t>;</w:t>
            </w:r>
          </w:p>
        </w:tc>
      </w:tr>
    </w:tbl>
    <w:p w14:paraId="6206A8E5"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348A4F34" w14:textId="77777777" w:rsidR="00940181" w:rsidRPr="00BB1D68" w:rsidRDefault="00940181" w:rsidP="00940181">
      <w:r w:rsidRPr="00BB1D68">
        <w:rPr>
          <w:rStyle w:val="HideTWBExt"/>
        </w:rPr>
        <w:t>&lt;/Amend&gt;</w:t>
      </w:r>
    </w:p>
    <w:p w14:paraId="2834277D"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1813</w:t>
      </w:r>
      <w:r w:rsidRPr="00BB1D68">
        <w:rPr>
          <w:rStyle w:val="HideTWBExt"/>
          <w:b w:val="0"/>
        </w:rPr>
        <w:t>&lt;/NumAm&gt;</w:t>
      </w:r>
    </w:p>
    <w:p w14:paraId="73DBB861" w14:textId="77777777" w:rsidR="00940181" w:rsidRPr="00BB1D68" w:rsidRDefault="00940181" w:rsidP="00940181">
      <w:pPr>
        <w:pStyle w:val="NormalBold"/>
      </w:pPr>
      <w:r w:rsidRPr="00BB1D68">
        <w:rPr>
          <w:rStyle w:val="HideTWBExt"/>
          <w:b w:val="0"/>
        </w:rPr>
        <w:t>&lt;RepeatBlock-By&gt;&lt;Members&gt;</w:t>
      </w:r>
      <w:r w:rsidRPr="00BB1D68">
        <w:t>Murielle Laurent, Ana Catarina Mendes, Emma Rafowicz, Matjaž Nemec, Marco Tarquinio, Francisco Assis, Birgit Sippel, Cecilia Strada</w:t>
      </w:r>
      <w:r w:rsidRPr="00BB1D68">
        <w:rPr>
          <w:rStyle w:val="HideTWBExt"/>
          <w:b w:val="0"/>
        </w:rPr>
        <w:t>&lt;/Members&gt;</w:t>
      </w:r>
    </w:p>
    <w:p w14:paraId="4F3D5680" w14:textId="77777777" w:rsidR="00940181" w:rsidRPr="00BB1D68" w:rsidRDefault="00940181" w:rsidP="00940181">
      <w:pPr>
        <w:pStyle w:val="NormalBold"/>
      </w:pPr>
      <w:r w:rsidRPr="00BB1D68">
        <w:rPr>
          <w:rStyle w:val="HideTWBExt"/>
          <w:b w:val="0"/>
        </w:rPr>
        <w:t>&lt;/RepeatBlock-By&gt;</w:t>
      </w:r>
    </w:p>
    <w:p w14:paraId="7F2C50AD"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621FF76E" w14:textId="77777777" w:rsidR="00940181" w:rsidRPr="00BB1D68" w:rsidRDefault="00940181" w:rsidP="00940181">
      <w:pPr>
        <w:pStyle w:val="NormalBold"/>
      </w:pPr>
      <w:r w:rsidRPr="00BB1D68">
        <w:rPr>
          <w:rStyle w:val="HideTWBExt"/>
          <w:b w:val="0"/>
        </w:rPr>
        <w:t>&lt;Article&gt;</w:t>
      </w:r>
      <w:r w:rsidRPr="00BB1D68">
        <w:t>Articolul 29 – alineatul 3 – litera e</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3DD6CF48" w14:textId="77777777" w:rsidTr="007E330F">
        <w:trPr>
          <w:trHeight w:hRule="exact" w:val="240"/>
          <w:jc w:val="center"/>
        </w:trPr>
        <w:tc>
          <w:tcPr>
            <w:tcW w:w="9752" w:type="dxa"/>
            <w:gridSpan w:val="2"/>
            <w:tcBorders>
              <w:top w:val="nil"/>
              <w:left w:val="nil"/>
              <w:bottom w:val="nil"/>
              <w:right w:val="nil"/>
            </w:tcBorders>
          </w:tcPr>
          <w:p w14:paraId="7F641717" w14:textId="77777777" w:rsidR="00940181" w:rsidRPr="00BB1D68" w:rsidRDefault="00940181" w:rsidP="007E330F"/>
        </w:tc>
      </w:tr>
      <w:tr w:rsidR="00477BAC" w:rsidRPr="00BB1D68" w14:paraId="253BFFFD" w14:textId="77777777" w:rsidTr="007E330F">
        <w:trPr>
          <w:trHeight w:val="240"/>
          <w:jc w:val="center"/>
        </w:trPr>
        <w:tc>
          <w:tcPr>
            <w:tcW w:w="4876" w:type="dxa"/>
            <w:tcBorders>
              <w:top w:val="nil"/>
              <w:left w:val="nil"/>
              <w:bottom w:val="nil"/>
              <w:right w:val="nil"/>
            </w:tcBorders>
          </w:tcPr>
          <w:p w14:paraId="74DAD5CB"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0A48C862" w14:textId="77777777" w:rsidR="00940181" w:rsidRPr="00BB1D68" w:rsidRDefault="00940181" w:rsidP="007E330F">
            <w:pPr>
              <w:pStyle w:val="AmColumnHeading"/>
            </w:pPr>
            <w:r w:rsidRPr="00BB1D68">
              <w:t>Amendamentul</w:t>
            </w:r>
          </w:p>
        </w:tc>
      </w:tr>
      <w:tr w:rsidR="00477BAC" w:rsidRPr="00BB1D68" w14:paraId="225EB4FC" w14:textId="77777777" w:rsidTr="007E330F">
        <w:trPr>
          <w:jc w:val="center"/>
        </w:trPr>
        <w:tc>
          <w:tcPr>
            <w:tcW w:w="4876" w:type="dxa"/>
            <w:tcBorders>
              <w:top w:val="nil"/>
              <w:left w:val="nil"/>
              <w:bottom w:val="nil"/>
              <w:right w:val="nil"/>
            </w:tcBorders>
          </w:tcPr>
          <w:p w14:paraId="09D86315" w14:textId="77777777" w:rsidR="00940181" w:rsidRPr="00BB1D68" w:rsidRDefault="00940181" w:rsidP="007E330F">
            <w:pPr>
              <w:pStyle w:val="Normal6a"/>
            </w:pPr>
            <w:r w:rsidRPr="00BB1D68">
              <w:t>e.</w:t>
            </w:r>
            <w:r w:rsidRPr="00BB1D68">
              <w:tab/>
              <w:t>nerespectarea măsurilor dispuse în temeiul articolului 31.</w:t>
            </w:r>
          </w:p>
        </w:tc>
        <w:tc>
          <w:tcPr>
            <w:tcW w:w="4876" w:type="dxa"/>
            <w:tcBorders>
              <w:top w:val="nil"/>
              <w:left w:val="nil"/>
              <w:bottom w:val="nil"/>
              <w:right w:val="nil"/>
            </w:tcBorders>
          </w:tcPr>
          <w:p w14:paraId="4D5DCBC2" w14:textId="77777777" w:rsidR="00940181" w:rsidRPr="00BB1D68" w:rsidRDefault="00940181" w:rsidP="007E330F">
            <w:pPr>
              <w:pStyle w:val="Normal6a"/>
            </w:pPr>
            <w:r w:rsidRPr="00BB1D68">
              <w:t>e.</w:t>
            </w:r>
            <w:r w:rsidRPr="00BB1D68">
              <w:tab/>
              <w:t>nerespectarea</w:t>
            </w:r>
            <w:r w:rsidRPr="00BB1D68">
              <w:rPr>
                <w:b/>
                <w:bCs/>
                <w:i/>
                <w:iCs/>
              </w:rPr>
              <w:t xml:space="preserve"> în mod repetat a</w:t>
            </w:r>
            <w:r w:rsidRPr="00BB1D68">
              <w:t xml:space="preserve"> măsurilor dispuse în temeiul articolului 31.</w:t>
            </w:r>
          </w:p>
        </w:tc>
      </w:tr>
    </w:tbl>
    <w:p w14:paraId="2651E36B"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2E8E385E" w14:textId="77777777" w:rsidR="00940181" w:rsidRPr="00BB1D68" w:rsidRDefault="00940181" w:rsidP="00940181">
      <w:pPr>
        <w:pStyle w:val="AmJustTitle"/>
      </w:pPr>
      <w:r w:rsidRPr="00BB1D68">
        <w:rPr>
          <w:rStyle w:val="HideTWBExt"/>
          <w:i w:val="0"/>
        </w:rPr>
        <w:lastRenderedPageBreak/>
        <w:t>&lt;TitreJust&gt;</w:t>
      </w:r>
      <w:r w:rsidRPr="00BB1D68">
        <w:t>Justificare</w:t>
      </w:r>
      <w:r w:rsidRPr="00BB1D68">
        <w:rPr>
          <w:rStyle w:val="HideTWBExt"/>
          <w:i w:val="0"/>
        </w:rPr>
        <w:t>&lt;/TitreJust&gt;</w:t>
      </w:r>
    </w:p>
    <w:p w14:paraId="21154657" w14:textId="77777777" w:rsidR="00940181" w:rsidRPr="00BB1D68" w:rsidRDefault="00940181" w:rsidP="00940181">
      <w:pPr>
        <w:pStyle w:val="AmJustText"/>
      </w:pPr>
      <w:r w:rsidRPr="00BB1D68">
        <w:t>Luarea în custodie publică imediat după un singur caz de nerespectare nu este proporțională.</w:t>
      </w:r>
    </w:p>
    <w:p w14:paraId="4838496D" w14:textId="77777777" w:rsidR="00940181" w:rsidRPr="00BB1D68" w:rsidRDefault="00940181" w:rsidP="00940181">
      <w:r w:rsidRPr="00BB1D68">
        <w:rPr>
          <w:rStyle w:val="HideTWBExt"/>
        </w:rPr>
        <w:t>&lt;/Amend&gt;</w:t>
      </w:r>
    </w:p>
    <w:p w14:paraId="2D00D534"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1814</w:t>
      </w:r>
      <w:r w:rsidRPr="00BB1D68">
        <w:rPr>
          <w:rStyle w:val="HideTWBExt"/>
          <w:b w:val="0"/>
        </w:rPr>
        <w:t>&lt;/NumAm&gt;</w:t>
      </w:r>
    </w:p>
    <w:p w14:paraId="13FFF553" w14:textId="77777777" w:rsidR="00940181" w:rsidRPr="00BB1D68" w:rsidRDefault="00940181" w:rsidP="00940181">
      <w:pPr>
        <w:pStyle w:val="NormalBold"/>
      </w:pPr>
      <w:r w:rsidRPr="00BB1D68">
        <w:rPr>
          <w:rStyle w:val="HideTWBExt"/>
          <w:b w:val="0"/>
        </w:rPr>
        <w:t>&lt;RepeatBlock-By&gt;&lt;Members&gt;</w:t>
      </w:r>
      <w:r w:rsidRPr="00BB1D68">
        <w:t>François-Xavier Bellamy, Lukas Mandl, Alice Teodorescu Måwe, Sander Smit, Loránt Vincze, Lena Düpont, Tomas Tobé, Rasa Juknevičienė, Jeroen Lenaers</w:t>
      </w:r>
      <w:r w:rsidRPr="00BB1D68">
        <w:rPr>
          <w:rStyle w:val="HideTWBExt"/>
          <w:b w:val="0"/>
        </w:rPr>
        <w:t>&lt;/Members&gt;</w:t>
      </w:r>
    </w:p>
    <w:p w14:paraId="5D7324ED" w14:textId="77777777" w:rsidR="00940181" w:rsidRPr="00BB1D68" w:rsidRDefault="00940181" w:rsidP="00940181">
      <w:pPr>
        <w:pStyle w:val="NormalBold"/>
      </w:pPr>
      <w:r w:rsidRPr="00BB1D68">
        <w:rPr>
          <w:rStyle w:val="HideTWBExt"/>
          <w:b w:val="0"/>
        </w:rPr>
        <w:t>&lt;/RepeatBlock-By&gt;</w:t>
      </w:r>
    </w:p>
    <w:p w14:paraId="255C85A5"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697FD3D8" w14:textId="77777777" w:rsidR="00940181" w:rsidRPr="00BB1D68" w:rsidRDefault="00940181" w:rsidP="00940181">
      <w:pPr>
        <w:pStyle w:val="NormalBold"/>
      </w:pPr>
      <w:r w:rsidRPr="00BB1D68">
        <w:rPr>
          <w:rStyle w:val="HideTWBExt"/>
          <w:b w:val="0"/>
        </w:rPr>
        <w:t>&lt;Article&gt;</w:t>
      </w:r>
      <w:r w:rsidRPr="00BB1D68">
        <w:t>Articolul 29 – alineatul 3 – litera e</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56355A9D" w14:textId="77777777" w:rsidTr="007E330F">
        <w:trPr>
          <w:trHeight w:hRule="exact" w:val="240"/>
          <w:jc w:val="center"/>
        </w:trPr>
        <w:tc>
          <w:tcPr>
            <w:tcW w:w="9752" w:type="dxa"/>
            <w:gridSpan w:val="2"/>
            <w:tcBorders>
              <w:top w:val="nil"/>
              <w:left w:val="nil"/>
              <w:bottom w:val="nil"/>
              <w:right w:val="nil"/>
            </w:tcBorders>
          </w:tcPr>
          <w:p w14:paraId="67EEFB8E" w14:textId="77777777" w:rsidR="00940181" w:rsidRPr="00BB1D68" w:rsidRDefault="00940181" w:rsidP="007E330F"/>
        </w:tc>
      </w:tr>
      <w:tr w:rsidR="00477BAC" w:rsidRPr="00BB1D68" w14:paraId="526E914E" w14:textId="77777777" w:rsidTr="007E330F">
        <w:trPr>
          <w:trHeight w:val="240"/>
          <w:jc w:val="center"/>
        </w:trPr>
        <w:tc>
          <w:tcPr>
            <w:tcW w:w="4876" w:type="dxa"/>
            <w:tcBorders>
              <w:top w:val="nil"/>
              <w:left w:val="nil"/>
              <w:bottom w:val="nil"/>
              <w:right w:val="nil"/>
            </w:tcBorders>
          </w:tcPr>
          <w:p w14:paraId="57E225AE"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19CC6C97" w14:textId="77777777" w:rsidR="00940181" w:rsidRPr="00BB1D68" w:rsidRDefault="00940181" w:rsidP="007E330F">
            <w:pPr>
              <w:pStyle w:val="AmColumnHeading"/>
            </w:pPr>
            <w:r w:rsidRPr="00BB1D68">
              <w:t>Amendamentul</w:t>
            </w:r>
          </w:p>
        </w:tc>
      </w:tr>
      <w:tr w:rsidR="00477BAC" w:rsidRPr="00BB1D68" w14:paraId="7007880B" w14:textId="77777777" w:rsidTr="007E330F">
        <w:trPr>
          <w:jc w:val="center"/>
        </w:trPr>
        <w:tc>
          <w:tcPr>
            <w:tcW w:w="4876" w:type="dxa"/>
            <w:tcBorders>
              <w:top w:val="nil"/>
              <w:left w:val="nil"/>
              <w:bottom w:val="nil"/>
              <w:right w:val="nil"/>
            </w:tcBorders>
          </w:tcPr>
          <w:p w14:paraId="76C93CDE" w14:textId="77777777" w:rsidR="00940181" w:rsidRPr="00BB1D68" w:rsidRDefault="00940181" w:rsidP="007E330F">
            <w:pPr>
              <w:pStyle w:val="Normal6a"/>
            </w:pPr>
            <w:r w:rsidRPr="00BB1D68">
              <w:t>e.</w:t>
            </w:r>
            <w:r w:rsidRPr="00BB1D68">
              <w:tab/>
              <w:t>nerespectarea măsurilor dispuse în temeiul articolului 31.</w:t>
            </w:r>
          </w:p>
        </w:tc>
        <w:tc>
          <w:tcPr>
            <w:tcW w:w="4876" w:type="dxa"/>
            <w:tcBorders>
              <w:top w:val="nil"/>
              <w:left w:val="nil"/>
              <w:bottom w:val="nil"/>
              <w:right w:val="nil"/>
            </w:tcBorders>
          </w:tcPr>
          <w:p w14:paraId="21310131" w14:textId="77777777" w:rsidR="00940181" w:rsidRPr="00BB1D68" w:rsidRDefault="00940181" w:rsidP="007E330F">
            <w:pPr>
              <w:pStyle w:val="Normal6a"/>
            </w:pPr>
            <w:r w:rsidRPr="00BB1D68">
              <w:t>e.</w:t>
            </w:r>
            <w:r w:rsidRPr="00BB1D68">
              <w:tab/>
              <w:t xml:space="preserve">nerespectarea măsurilor dispuse în temeiul articolului </w:t>
            </w:r>
            <w:r w:rsidRPr="00BB1D68">
              <w:rPr>
                <w:b/>
                <w:bCs/>
                <w:i/>
                <w:iCs/>
              </w:rPr>
              <w:t>21 și al articolului</w:t>
            </w:r>
            <w:r w:rsidRPr="00BB1D68">
              <w:t xml:space="preserve"> 31.</w:t>
            </w:r>
          </w:p>
        </w:tc>
      </w:tr>
    </w:tbl>
    <w:p w14:paraId="6BFB06A1"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183A396A" w14:textId="77777777" w:rsidR="00940181" w:rsidRPr="00BB1D68" w:rsidRDefault="00940181" w:rsidP="00940181">
      <w:r w:rsidRPr="00BB1D68">
        <w:rPr>
          <w:rStyle w:val="HideTWBExt"/>
        </w:rPr>
        <w:t>&lt;/Amend&gt;</w:t>
      </w:r>
    </w:p>
    <w:p w14:paraId="131246DD"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1815</w:t>
      </w:r>
      <w:r w:rsidRPr="00BB1D68">
        <w:rPr>
          <w:rStyle w:val="HideTWBExt"/>
          <w:b w:val="0"/>
        </w:rPr>
        <w:t>&lt;/NumAm&gt;</w:t>
      </w:r>
    </w:p>
    <w:p w14:paraId="3F353832" w14:textId="77777777" w:rsidR="00940181" w:rsidRPr="00BB1D68" w:rsidRDefault="00940181" w:rsidP="00940181">
      <w:pPr>
        <w:pStyle w:val="NormalBold"/>
      </w:pPr>
      <w:r w:rsidRPr="00BB1D68">
        <w:rPr>
          <w:rStyle w:val="HideTWBExt"/>
          <w:b w:val="0"/>
        </w:rPr>
        <w:t>&lt;RepeatBlock-By&gt;&lt;Members&gt;</w:t>
      </w:r>
      <w:r w:rsidRPr="00BB1D68">
        <w:t>Cecilia Strada, Marco Tarquinio, Alessandro Zan</w:t>
      </w:r>
      <w:r w:rsidRPr="00BB1D68">
        <w:rPr>
          <w:rStyle w:val="HideTWBExt"/>
          <w:b w:val="0"/>
        </w:rPr>
        <w:t>&lt;/Members&gt;</w:t>
      </w:r>
    </w:p>
    <w:p w14:paraId="77B99A92" w14:textId="77777777" w:rsidR="00940181" w:rsidRPr="00BB1D68" w:rsidRDefault="00940181" w:rsidP="00940181">
      <w:pPr>
        <w:pStyle w:val="NormalBold"/>
      </w:pPr>
      <w:r w:rsidRPr="00BB1D68">
        <w:rPr>
          <w:rStyle w:val="HideTWBExt"/>
          <w:b w:val="0"/>
        </w:rPr>
        <w:t>&lt;/RepeatBlock-By&gt;</w:t>
      </w:r>
    </w:p>
    <w:p w14:paraId="266BCD06"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10A52DEF" w14:textId="77777777" w:rsidR="00940181" w:rsidRPr="00BB1D68" w:rsidRDefault="00940181" w:rsidP="00940181">
      <w:pPr>
        <w:pStyle w:val="NormalBold"/>
      </w:pPr>
      <w:r w:rsidRPr="00BB1D68">
        <w:rPr>
          <w:rStyle w:val="HideTWBExt"/>
          <w:b w:val="0"/>
        </w:rPr>
        <w:t>&lt;Article&gt;</w:t>
      </w:r>
      <w:r w:rsidRPr="00BB1D68">
        <w:t>Articolul 29 – alineatul 3 – litera e</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45ACCAFB" w14:textId="77777777" w:rsidTr="007E330F">
        <w:trPr>
          <w:trHeight w:hRule="exact" w:val="240"/>
          <w:jc w:val="center"/>
        </w:trPr>
        <w:tc>
          <w:tcPr>
            <w:tcW w:w="9752" w:type="dxa"/>
            <w:gridSpan w:val="2"/>
            <w:tcBorders>
              <w:top w:val="nil"/>
              <w:left w:val="nil"/>
              <w:bottom w:val="nil"/>
              <w:right w:val="nil"/>
            </w:tcBorders>
          </w:tcPr>
          <w:p w14:paraId="2BDFD9A1" w14:textId="77777777" w:rsidR="00940181" w:rsidRPr="00BB1D68" w:rsidRDefault="00940181" w:rsidP="007E330F"/>
        </w:tc>
      </w:tr>
      <w:tr w:rsidR="00477BAC" w:rsidRPr="00BB1D68" w14:paraId="4778BC7B" w14:textId="77777777" w:rsidTr="007E330F">
        <w:trPr>
          <w:trHeight w:val="240"/>
          <w:jc w:val="center"/>
        </w:trPr>
        <w:tc>
          <w:tcPr>
            <w:tcW w:w="4876" w:type="dxa"/>
            <w:tcBorders>
              <w:top w:val="nil"/>
              <w:left w:val="nil"/>
              <w:bottom w:val="nil"/>
              <w:right w:val="nil"/>
            </w:tcBorders>
          </w:tcPr>
          <w:p w14:paraId="10F3E2B1"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774C5C2A" w14:textId="77777777" w:rsidR="00940181" w:rsidRPr="00BB1D68" w:rsidRDefault="00940181" w:rsidP="007E330F">
            <w:pPr>
              <w:pStyle w:val="AmColumnHeading"/>
            </w:pPr>
            <w:r w:rsidRPr="00BB1D68">
              <w:t>Amendamentul</w:t>
            </w:r>
          </w:p>
        </w:tc>
      </w:tr>
      <w:tr w:rsidR="00477BAC" w:rsidRPr="00BB1D68" w14:paraId="02A4D26D" w14:textId="77777777" w:rsidTr="007E330F">
        <w:trPr>
          <w:jc w:val="center"/>
        </w:trPr>
        <w:tc>
          <w:tcPr>
            <w:tcW w:w="4876" w:type="dxa"/>
            <w:tcBorders>
              <w:top w:val="nil"/>
              <w:left w:val="nil"/>
              <w:bottom w:val="nil"/>
              <w:right w:val="nil"/>
            </w:tcBorders>
          </w:tcPr>
          <w:p w14:paraId="7DE39305" w14:textId="77777777" w:rsidR="00940181" w:rsidRPr="00BB1D68" w:rsidRDefault="00940181" w:rsidP="007E330F">
            <w:pPr>
              <w:pStyle w:val="Normal6a"/>
            </w:pPr>
            <w:r w:rsidRPr="00BB1D68">
              <w:t>e.</w:t>
            </w:r>
            <w:r w:rsidRPr="00BB1D68">
              <w:tab/>
              <w:t>nerespectarea măsurilor dispuse în temeiul articolului 31.</w:t>
            </w:r>
          </w:p>
        </w:tc>
        <w:tc>
          <w:tcPr>
            <w:tcW w:w="4876" w:type="dxa"/>
            <w:tcBorders>
              <w:top w:val="nil"/>
              <w:left w:val="nil"/>
              <w:bottom w:val="nil"/>
              <w:right w:val="nil"/>
            </w:tcBorders>
          </w:tcPr>
          <w:p w14:paraId="1E8C2CF1" w14:textId="77777777" w:rsidR="00940181" w:rsidRPr="00BB1D68" w:rsidRDefault="00940181" w:rsidP="007E330F">
            <w:pPr>
              <w:pStyle w:val="Normal6a"/>
            </w:pPr>
            <w:r w:rsidRPr="00BB1D68">
              <w:t>e.</w:t>
            </w:r>
            <w:r w:rsidRPr="00BB1D68">
              <w:tab/>
              <w:t xml:space="preserve">nerespectarea </w:t>
            </w:r>
            <w:r w:rsidRPr="00BB1D68">
              <w:rPr>
                <w:b/>
                <w:bCs/>
                <w:i/>
                <w:iCs/>
              </w:rPr>
              <w:t>în mod deliberat a</w:t>
            </w:r>
            <w:r w:rsidRPr="00BB1D68">
              <w:t xml:space="preserve"> măsurilor dispuse în temeiul articolului 31.</w:t>
            </w:r>
          </w:p>
        </w:tc>
      </w:tr>
    </w:tbl>
    <w:p w14:paraId="08294DE8"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339E7A80" w14:textId="77777777" w:rsidR="00940181" w:rsidRPr="00BB1D68" w:rsidRDefault="00940181" w:rsidP="00940181">
      <w:r w:rsidRPr="00BB1D68">
        <w:rPr>
          <w:rStyle w:val="HideTWBExt"/>
        </w:rPr>
        <w:t>&lt;/Amend&gt;</w:t>
      </w:r>
    </w:p>
    <w:p w14:paraId="2284540D"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1816</w:t>
      </w:r>
      <w:r w:rsidRPr="00BB1D68">
        <w:rPr>
          <w:rStyle w:val="HideTWBExt"/>
          <w:b w:val="0"/>
        </w:rPr>
        <w:t>&lt;/NumAm&gt;</w:t>
      </w:r>
    </w:p>
    <w:p w14:paraId="49993AD5" w14:textId="77777777" w:rsidR="00940181" w:rsidRPr="00BB1D68" w:rsidRDefault="00940181" w:rsidP="00940181">
      <w:pPr>
        <w:pStyle w:val="NormalBold"/>
      </w:pPr>
      <w:r w:rsidRPr="00BB1D68">
        <w:rPr>
          <w:rStyle w:val="HideTWBExt"/>
          <w:b w:val="0"/>
        </w:rPr>
        <w:t>&lt;RepeatBlock-By&gt;&lt;Members&gt;</w:t>
      </w:r>
      <w:r w:rsidRPr="00BB1D68">
        <w:t>Mary Khan</w:t>
      </w:r>
      <w:r w:rsidRPr="00BB1D68">
        <w:rPr>
          <w:rStyle w:val="HideTWBExt"/>
          <w:b w:val="0"/>
        </w:rPr>
        <w:t>&lt;/Members&gt;</w:t>
      </w:r>
    </w:p>
    <w:p w14:paraId="1672DB7E" w14:textId="77777777" w:rsidR="00940181" w:rsidRPr="00BB1D68" w:rsidRDefault="00940181" w:rsidP="00940181">
      <w:pPr>
        <w:pStyle w:val="NormalBold"/>
      </w:pPr>
      <w:r w:rsidRPr="00BB1D68">
        <w:rPr>
          <w:rStyle w:val="HideTWBExt"/>
          <w:b w:val="0"/>
        </w:rPr>
        <w:t>&lt;/RepeatBlock-By&gt;</w:t>
      </w:r>
    </w:p>
    <w:p w14:paraId="4F5B29A5"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7759739B" w14:textId="77777777" w:rsidR="00940181" w:rsidRPr="00BB1D68" w:rsidRDefault="00940181" w:rsidP="00940181">
      <w:pPr>
        <w:pStyle w:val="NormalBold"/>
      </w:pPr>
      <w:r w:rsidRPr="00BB1D68">
        <w:rPr>
          <w:rStyle w:val="HideTWBExt"/>
          <w:b w:val="0"/>
        </w:rPr>
        <w:t>&lt;Article&gt;</w:t>
      </w:r>
      <w:r w:rsidRPr="00BB1D68">
        <w:t>Articolul 29 – alineatul 3 – litera e</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657D7F86" w14:textId="77777777" w:rsidTr="007E330F">
        <w:trPr>
          <w:trHeight w:hRule="exact" w:val="240"/>
          <w:jc w:val="center"/>
        </w:trPr>
        <w:tc>
          <w:tcPr>
            <w:tcW w:w="9752" w:type="dxa"/>
            <w:gridSpan w:val="2"/>
            <w:tcBorders>
              <w:top w:val="nil"/>
              <w:left w:val="nil"/>
              <w:bottom w:val="nil"/>
              <w:right w:val="nil"/>
            </w:tcBorders>
          </w:tcPr>
          <w:p w14:paraId="3DB50B41" w14:textId="77777777" w:rsidR="00940181" w:rsidRPr="00BB1D68" w:rsidRDefault="00940181" w:rsidP="007E330F"/>
        </w:tc>
      </w:tr>
      <w:tr w:rsidR="00477BAC" w:rsidRPr="00BB1D68" w14:paraId="6F8FEDD1" w14:textId="77777777" w:rsidTr="007E330F">
        <w:trPr>
          <w:trHeight w:val="240"/>
          <w:jc w:val="center"/>
        </w:trPr>
        <w:tc>
          <w:tcPr>
            <w:tcW w:w="4876" w:type="dxa"/>
            <w:tcBorders>
              <w:top w:val="nil"/>
              <w:left w:val="nil"/>
              <w:bottom w:val="nil"/>
              <w:right w:val="nil"/>
            </w:tcBorders>
          </w:tcPr>
          <w:p w14:paraId="1A921964"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71E4BF68" w14:textId="77777777" w:rsidR="00940181" w:rsidRPr="00BB1D68" w:rsidRDefault="00940181" w:rsidP="007E330F">
            <w:pPr>
              <w:pStyle w:val="AmColumnHeading"/>
            </w:pPr>
            <w:r w:rsidRPr="00BB1D68">
              <w:t>Amendamentul</w:t>
            </w:r>
          </w:p>
        </w:tc>
      </w:tr>
      <w:tr w:rsidR="00477BAC" w:rsidRPr="00BB1D68" w14:paraId="775AFE09" w14:textId="77777777" w:rsidTr="007E330F">
        <w:trPr>
          <w:jc w:val="center"/>
        </w:trPr>
        <w:tc>
          <w:tcPr>
            <w:tcW w:w="4876" w:type="dxa"/>
            <w:tcBorders>
              <w:top w:val="nil"/>
              <w:left w:val="nil"/>
              <w:bottom w:val="nil"/>
              <w:right w:val="nil"/>
            </w:tcBorders>
          </w:tcPr>
          <w:p w14:paraId="7FA360A2" w14:textId="77777777" w:rsidR="00940181" w:rsidRPr="00BB1D68" w:rsidRDefault="00940181" w:rsidP="007E330F">
            <w:pPr>
              <w:pStyle w:val="Normal6a"/>
            </w:pPr>
            <w:r w:rsidRPr="00BB1D68">
              <w:t>e.</w:t>
            </w:r>
            <w:r w:rsidRPr="00BB1D68">
              <w:tab/>
              <w:t>nerespectarea măsurilor dispuse în temeiul articolului 31.</w:t>
            </w:r>
          </w:p>
        </w:tc>
        <w:tc>
          <w:tcPr>
            <w:tcW w:w="4876" w:type="dxa"/>
            <w:tcBorders>
              <w:top w:val="nil"/>
              <w:left w:val="nil"/>
              <w:bottom w:val="nil"/>
              <w:right w:val="nil"/>
            </w:tcBorders>
          </w:tcPr>
          <w:p w14:paraId="39BF34D7" w14:textId="77777777" w:rsidR="00940181" w:rsidRPr="00BB1D68" w:rsidRDefault="00940181" w:rsidP="007E330F">
            <w:pPr>
              <w:pStyle w:val="Normal6a"/>
            </w:pPr>
            <w:r w:rsidRPr="00BB1D68">
              <w:t>e.</w:t>
            </w:r>
            <w:r w:rsidRPr="00BB1D68">
              <w:tab/>
              <w:t xml:space="preserve">nerespectarea măsurilor dispuse în temeiul articolului </w:t>
            </w:r>
            <w:r w:rsidRPr="00BB1D68">
              <w:rPr>
                <w:b/>
                <w:bCs/>
                <w:i/>
                <w:iCs/>
              </w:rPr>
              <w:t>8 alineatul (3) și al articolului</w:t>
            </w:r>
            <w:r w:rsidRPr="00BB1D68">
              <w:t xml:space="preserve"> 31.</w:t>
            </w:r>
          </w:p>
        </w:tc>
      </w:tr>
    </w:tbl>
    <w:p w14:paraId="78D0889E" w14:textId="77777777" w:rsidR="00940181" w:rsidRPr="00BB1D68" w:rsidRDefault="00940181" w:rsidP="00940181">
      <w:pPr>
        <w:pStyle w:val="AmOrLang"/>
      </w:pPr>
      <w:r w:rsidRPr="00BB1D68">
        <w:lastRenderedPageBreak/>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7315FE38" w14:textId="77777777" w:rsidR="00940181" w:rsidRPr="00BB1D68" w:rsidRDefault="00940181" w:rsidP="00940181">
      <w:r w:rsidRPr="00BB1D68">
        <w:rPr>
          <w:rStyle w:val="HideTWBExt"/>
        </w:rPr>
        <w:t>&lt;/Amend&gt;</w:t>
      </w:r>
    </w:p>
    <w:p w14:paraId="37017448"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1817</w:t>
      </w:r>
      <w:r w:rsidRPr="00BB1D68">
        <w:rPr>
          <w:rStyle w:val="HideTWBExt"/>
          <w:b w:val="0"/>
        </w:rPr>
        <w:t>&lt;/NumAm&gt;</w:t>
      </w:r>
    </w:p>
    <w:p w14:paraId="4DD6B749" w14:textId="77777777" w:rsidR="00940181" w:rsidRPr="00BB1D68" w:rsidRDefault="00940181" w:rsidP="00940181">
      <w:pPr>
        <w:pStyle w:val="NormalBold"/>
      </w:pPr>
      <w:r w:rsidRPr="00BB1D68">
        <w:rPr>
          <w:rStyle w:val="HideTWBExt"/>
          <w:b w:val="0"/>
        </w:rPr>
        <w:t>&lt;RepeatBlock-By&gt;&lt;Members&gt;</w:t>
      </w:r>
      <w:r w:rsidRPr="00BB1D68">
        <w:t>Marieke Ehlers</w:t>
      </w:r>
      <w:r w:rsidRPr="00BB1D68">
        <w:rPr>
          <w:rStyle w:val="HideTWBExt"/>
          <w:b w:val="0"/>
        </w:rPr>
        <w:t>&lt;/Members&gt;</w:t>
      </w:r>
    </w:p>
    <w:p w14:paraId="41425026" w14:textId="77777777" w:rsidR="00940181" w:rsidRPr="00BB1D68" w:rsidRDefault="00940181" w:rsidP="00940181">
      <w:r w:rsidRPr="00BB1D68">
        <w:rPr>
          <w:rStyle w:val="HideTWBExt"/>
        </w:rPr>
        <w:t>&lt;AuNomDe&gt;</w:t>
      </w:r>
      <w:r w:rsidRPr="00BB1D68">
        <w:rPr>
          <w:rStyle w:val="HideTWBInt"/>
        </w:rPr>
        <w:t>{PfE}</w:t>
      </w:r>
      <w:r w:rsidRPr="00BB1D68">
        <w:t>în numele Grupului PfE</w:t>
      </w:r>
      <w:r w:rsidRPr="00BB1D68">
        <w:rPr>
          <w:rStyle w:val="HideTWBExt"/>
        </w:rPr>
        <w:t>&lt;/AuNomDe&gt;</w:t>
      </w:r>
    </w:p>
    <w:p w14:paraId="28099979" w14:textId="77777777" w:rsidR="00940181" w:rsidRPr="00BB1D68" w:rsidRDefault="00940181" w:rsidP="00940181">
      <w:pPr>
        <w:pStyle w:val="NormalBold"/>
      </w:pPr>
      <w:r w:rsidRPr="00BB1D68">
        <w:rPr>
          <w:rStyle w:val="HideTWBExt"/>
          <w:b w:val="0"/>
        </w:rPr>
        <w:t>&lt;/RepeatBlock-By&gt;</w:t>
      </w:r>
    </w:p>
    <w:p w14:paraId="13517E5E"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38699399" w14:textId="77777777" w:rsidR="00940181" w:rsidRPr="00BB1D68" w:rsidRDefault="00940181" w:rsidP="00940181">
      <w:pPr>
        <w:pStyle w:val="NormalBold"/>
      </w:pPr>
      <w:r w:rsidRPr="00BB1D68">
        <w:rPr>
          <w:rStyle w:val="HideTWBExt"/>
          <w:b w:val="0"/>
        </w:rPr>
        <w:t>&lt;Article&gt;</w:t>
      </w:r>
      <w:r w:rsidRPr="00BB1D68">
        <w:t>Articolul 29 – alineatul 3 – litera e</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2CB35DB5" w14:textId="77777777" w:rsidTr="007E330F">
        <w:trPr>
          <w:trHeight w:hRule="exact" w:val="240"/>
          <w:jc w:val="center"/>
        </w:trPr>
        <w:tc>
          <w:tcPr>
            <w:tcW w:w="9752" w:type="dxa"/>
            <w:gridSpan w:val="2"/>
            <w:tcBorders>
              <w:top w:val="nil"/>
              <w:left w:val="nil"/>
              <w:bottom w:val="nil"/>
              <w:right w:val="nil"/>
            </w:tcBorders>
          </w:tcPr>
          <w:p w14:paraId="455017F1" w14:textId="77777777" w:rsidR="00940181" w:rsidRPr="00BB1D68" w:rsidRDefault="00940181" w:rsidP="007E330F"/>
        </w:tc>
      </w:tr>
      <w:tr w:rsidR="00477BAC" w:rsidRPr="00BB1D68" w14:paraId="587B462B" w14:textId="77777777" w:rsidTr="007E330F">
        <w:trPr>
          <w:trHeight w:val="240"/>
          <w:jc w:val="center"/>
        </w:trPr>
        <w:tc>
          <w:tcPr>
            <w:tcW w:w="4876" w:type="dxa"/>
            <w:tcBorders>
              <w:top w:val="nil"/>
              <w:left w:val="nil"/>
              <w:bottom w:val="nil"/>
              <w:right w:val="nil"/>
            </w:tcBorders>
          </w:tcPr>
          <w:p w14:paraId="781EA478"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4A9886E1" w14:textId="77777777" w:rsidR="00940181" w:rsidRPr="00BB1D68" w:rsidRDefault="00940181" w:rsidP="007E330F">
            <w:pPr>
              <w:pStyle w:val="AmColumnHeading"/>
            </w:pPr>
            <w:r w:rsidRPr="00BB1D68">
              <w:t>Amendamentul</w:t>
            </w:r>
          </w:p>
        </w:tc>
      </w:tr>
      <w:tr w:rsidR="00477BAC" w:rsidRPr="00BB1D68" w14:paraId="5378AB55" w14:textId="77777777" w:rsidTr="007E330F">
        <w:trPr>
          <w:jc w:val="center"/>
        </w:trPr>
        <w:tc>
          <w:tcPr>
            <w:tcW w:w="4876" w:type="dxa"/>
            <w:tcBorders>
              <w:top w:val="nil"/>
              <w:left w:val="nil"/>
              <w:bottom w:val="nil"/>
              <w:right w:val="nil"/>
            </w:tcBorders>
          </w:tcPr>
          <w:p w14:paraId="0C3FD70F" w14:textId="77777777" w:rsidR="00940181" w:rsidRPr="00BB1D68" w:rsidRDefault="00940181" w:rsidP="007E330F">
            <w:pPr>
              <w:pStyle w:val="Normal6a"/>
            </w:pPr>
            <w:r w:rsidRPr="00BB1D68">
              <w:t>e.</w:t>
            </w:r>
            <w:r w:rsidRPr="00BB1D68">
              <w:tab/>
              <w:t>nerespectarea măsurilor dispuse în temeiul articolului 31.</w:t>
            </w:r>
          </w:p>
        </w:tc>
        <w:tc>
          <w:tcPr>
            <w:tcW w:w="4876" w:type="dxa"/>
            <w:tcBorders>
              <w:top w:val="nil"/>
              <w:left w:val="nil"/>
              <w:bottom w:val="nil"/>
              <w:right w:val="nil"/>
            </w:tcBorders>
          </w:tcPr>
          <w:p w14:paraId="082A2276" w14:textId="77777777" w:rsidR="00940181" w:rsidRPr="00BB1D68" w:rsidRDefault="00940181" w:rsidP="007E330F">
            <w:pPr>
              <w:pStyle w:val="Normal6a"/>
            </w:pPr>
            <w:r w:rsidRPr="00BB1D68">
              <w:t>e.</w:t>
            </w:r>
            <w:r w:rsidRPr="00BB1D68">
              <w:tab/>
              <w:t xml:space="preserve">nerespectarea măsurilor dispuse în temeiul articolului 31 </w:t>
            </w:r>
            <w:r w:rsidRPr="00BB1D68">
              <w:rPr>
                <w:b/>
                <w:bCs/>
                <w:i/>
                <w:iCs/>
              </w:rPr>
              <w:t>sau al articolului 21</w:t>
            </w:r>
            <w:r w:rsidRPr="00BB1D68">
              <w:t>.</w:t>
            </w:r>
          </w:p>
        </w:tc>
      </w:tr>
    </w:tbl>
    <w:p w14:paraId="5751CAFF"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77E580C9" w14:textId="77777777" w:rsidR="00940181" w:rsidRPr="00BB1D68" w:rsidRDefault="00940181" w:rsidP="00940181">
      <w:r w:rsidRPr="00BB1D68">
        <w:rPr>
          <w:rStyle w:val="HideTWBExt"/>
        </w:rPr>
        <w:t>&lt;/Amend&gt;</w:t>
      </w:r>
    </w:p>
    <w:p w14:paraId="690E71EA"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1818</w:t>
      </w:r>
      <w:r w:rsidRPr="00BB1D68">
        <w:rPr>
          <w:rStyle w:val="HideTWBExt"/>
          <w:b w:val="0"/>
        </w:rPr>
        <w:t>&lt;/NumAm&gt;</w:t>
      </w:r>
    </w:p>
    <w:p w14:paraId="6A3510E8" w14:textId="77777777" w:rsidR="00940181" w:rsidRPr="00BB1D68" w:rsidRDefault="00940181" w:rsidP="00940181">
      <w:pPr>
        <w:pStyle w:val="NormalBold"/>
      </w:pPr>
      <w:r w:rsidRPr="00BB1D68">
        <w:rPr>
          <w:rStyle w:val="HideTWBExt"/>
          <w:b w:val="0"/>
        </w:rPr>
        <w:t>&lt;RepeatBlock-By&gt;&lt;Members&gt;</w:t>
      </w:r>
      <w:r w:rsidRPr="00BB1D68">
        <w:t>François-Xavier Bellamy, Lukas Mandl, Alice Teodorescu Måwe, Sander Smit, Loránt Vincze, Lena Düpont, Tomas Tobé, Rasa Juknevičienė, Jeroen Lenaers, Karlo Ressler</w:t>
      </w:r>
      <w:r w:rsidRPr="00BB1D68">
        <w:rPr>
          <w:rStyle w:val="HideTWBExt"/>
          <w:b w:val="0"/>
        </w:rPr>
        <w:t>&lt;/Members&gt;</w:t>
      </w:r>
    </w:p>
    <w:p w14:paraId="10D69636" w14:textId="77777777" w:rsidR="00940181" w:rsidRPr="00BB1D68" w:rsidRDefault="00940181" w:rsidP="00940181">
      <w:pPr>
        <w:pStyle w:val="NormalBold"/>
      </w:pPr>
      <w:r w:rsidRPr="00BB1D68">
        <w:rPr>
          <w:rStyle w:val="HideTWBExt"/>
          <w:b w:val="0"/>
        </w:rPr>
        <w:t>&lt;/RepeatBlock-By&gt;</w:t>
      </w:r>
    </w:p>
    <w:p w14:paraId="134D47BF"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16C631B9" w14:textId="77777777" w:rsidR="00940181" w:rsidRPr="00BB1D68" w:rsidRDefault="00940181" w:rsidP="00940181">
      <w:pPr>
        <w:pStyle w:val="NormalBold"/>
      </w:pPr>
      <w:r w:rsidRPr="00BB1D68">
        <w:rPr>
          <w:rStyle w:val="HideTWBExt"/>
          <w:b w:val="0"/>
        </w:rPr>
        <w:t>&lt;Article&gt;</w:t>
      </w:r>
      <w:r w:rsidRPr="00BB1D68">
        <w:t>Articolul 29 – alineatul 3 – litera ea (nouă)</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3B34C56B" w14:textId="77777777" w:rsidTr="007E330F">
        <w:trPr>
          <w:trHeight w:hRule="exact" w:val="240"/>
          <w:jc w:val="center"/>
        </w:trPr>
        <w:tc>
          <w:tcPr>
            <w:tcW w:w="9752" w:type="dxa"/>
            <w:gridSpan w:val="2"/>
            <w:tcBorders>
              <w:top w:val="nil"/>
              <w:left w:val="nil"/>
              <w:bottom w:val="nil"/>
              <w:right w:val="nil"/>
            </w:tcBorders>
          </w:tcPr>
          <w:p w14:paraId="4C6E36AF" w14:textId="77777777" w:rsidR="00940181" w:rsidRPr="00BB1D68" w:rsidRDefault="00940181" w:rsidP="007E330F"/>
        </w:tc>
      </w:tr>
      <w:tr w:rsidR="00477BAC" w:rsidRPr="00BB1D68" w14:paraId="4BC528CF" w14:textId="77777777" w:rsidTr="007E330F">
        <w:trPr>
          <w:trHeight w:val="240"/>
          <w:jc w:val="center"/>
        </w:trPr>
        <w:tc>
          <w:tcPr>
            <w:tcW w:w="4876" w:type="dxa"/>
            <w:tcBorders>
              <w:top w:val="nil"/>
              <w:left w:val="nil"/>
              <w:bottom w:val="nil"/>
              <w:right w:val="nil"/>
            </w:tcBorders>
          </w:tcPr>
          <w:p w14:paraId="72867EA6"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2CB58BE9" w14:textId="77777777" w:rsidR="00940181" w:rsidRPr="00BB1D68" w:rsidRDefault="00940181" w:rsidP="007E330F">
            <w:pPr>
              <w:pStyle w:val="AmColumnHeading"/>
            </w:pPr>
            <w:r w:rsidRPr="00BB1D68">
              <w:t>Amendamentul</w:t>
            </w:r>
          </w:p>
        </w:tc>
      </w:tr>
      <w:tr w:rsidR="00477BAC" w:rsidRPr="00BB1D68" w14:paraId="46D4E4D6" w14:textId="77777777" w:rsidTr="007E330F">
        <w:trPr>
          <w:jc w:val="center"/>
        </w:trPr>
        <w:tc>
          <w:tcPr>
            <w:tcW w:w="4876" w:type="dxa"/>
            <w:tcBorders>
              <w:top w:val="nil"/>
              <w:left w:val="nil"/>
              <w:bottom w:val="nil"/>
              <w:right w:val="nil"/>
            </w:tcBorders>
          </w:tcPr>
          <w:p w14:paraId="65BB6BC2" w14:textId="77777777" w:rsidR="00940181" w:rsidRPr="00BB1D68" w:rsidRDefault="00940181" w:rsidP="007E330F">
            <w:pPr>
              <w:pStyle w:val="Normal6a"/>
            </w:pPr>
          </w:p>
        </w:tc>
        <w:tc>
          <w:tcPr>
            <w:tcW w:w="4876" w:type="dxa"/>
            <w:tcBorders>
              <w:top w:val="nil"/>
              <w:left w:val="nil"/>
              <w:bottom w:val="nil"/>
              <w:right w:val="nil"/>
            </w:tcBorders>
          </w:tcPr>
          <w:p w14:paraId="6221D428" w14:textId="77777777" w:rsidR="00940181" w:rsidRPr="00BB1D68" w:rsidRDefault="00940181" w:rsidP="007E330F">
            <w:pPr>
              <w:pStyle w:val="Normal6a"/>
            </w:pPr>
            <w:r w:rsidRPr="00BB1D68">
              <w:rPr>
                <w:b/>
                <w:i/>
              </w:rPr>
              <w:t>ea.</w:t>
            </w:r>
            <w:r w:rsidRPr="00BB1D68">
              <w:tab/>
            </w:r>
            <w:r w:rsidRPr="00BB1D68">
              <w:rPr>
                <w:b/>
                <w:i/>
              </w:rPr>
              <w:t>orice alt factor relevant care indică faptul că luarea în custodie publică este necesară pentru a asigura returnarea în timp util și efectivă, astfel cum este stabilită de statele membre, și în conformitate cu dreptul intern.</w:t>
            </w:r>
          </w:p>
        </w:tc>
      </w:tr>
    </w:tbl>
    <w:p w14:paraId="705BCB91"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0C9D741D" w14:textId="77777777" w:rsidR="00940181" w:rsidRPr="00BB1D68" w:rsidRDefault="00940181" w:rsidP="00940181">
      <w:r w:rsidRPr="00BB1D68">
        <w:rPr>
          <w:rStyle w:val="HideTWBExt"/>
        </w:rPr>
        <w:t>&lt;/Amend&gt;</w:t>
      </w:r>
    </w:p>
    <w:p w14:paraId="5633E495"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1819</w:t>
      </w:r>
      <w:r w:rsidRPr="00BB1D68">
        <w:rPr>
          <w:rStyle w:val="HideTWBExt"/>
          <w:b w:val="0"/>
        </w:rPr>
        <w:t>&lt;/NumAm&gt;</w:t>
      </w:r>
    </w:p>
    <w:p w14:paraId="1FD514ED" w14:textId="77777777" w:rsidR="00940181" w:rsidRPr="00BB1D68" w:rsidRDefault="00940181" w:rsidP="00940181">
      <w:pPr>
        <w:pStyle w:val="NormalBold"/>
      </w:pPr>
      <w:r w:rsidRPr="00BB1D68">
        <w:rPr>
          <w:rStyle w:val="HideTWBExt"/>
          <w:b w:val="0"/>
        </w:rPr>
        <w:t>&lt;RepeatBlock-By&gt;&lt;Members&gt;</w:t>
      </w:r>
      <w:r w:rsidRPr="00BB1D68">
        <w:t>Charlie Weimers, Alessandro Ciriani, Assita Kanko</w:t>
      </w:r>
      <w:r w:rsidRPr="00BB1D68">
        <w:rPr>
          <w:rStyle w:val="HideTWBExt"/>
          <w:b w:val="0"/>
        </w:rPr>
        <w:t>&lt;/Members&gt;</w:t>
      </w:r>
    </w:p>
    <w:p w14:paraId="4C90980C" w14:textId="77777777" w:rsidR="00940181" w:rsidRPr="00BB1D68" w:rsidRDefault="00940181" w:rsidP="00940181">
      <w:pPr>
        <w:pStyle w:val="NormalBold"/>
      </w:pPr>
      <w:r w:rsidRPr="00BB1D68">
        <w:rPr>
          <w:rStyle w:val="HideTWBExt"/>
          <w:b w:val="0"/>
        </w:rPr>
        <w:t>&lt;/RepeatBlock-By&gt;</w:t>
      </w:r>
    </w:p>
    <w:p w14:paraId="6225D6EE"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60B348BE" w14:textId="77777777" w:rsidR="00940181" w:rsidRPr="00BB1D68" w:rsidRDefault="00940181" w:rsidP="00940181">
      <w:pPr>
        <w:pStyle w:val="NormalBold"/>
      </w:pPr>
      <w:r w:rsidRPr="00BB1D68">
        <w:rPr>
          <w:rStyle w:val="HideTWBExt"/>
          <w:b w:val="0"/>
        </w:rPr>
        <w:t>&lt;Article&gt;</w:t>
      </w:r>
      <w:r w:rsidRPr="00BB1D68">
        <w:t>Articolul 29 – alineatul 3 – litera ea (nouă)</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1EA106EE" w14:textId="77777777" w:rsidTr="007E330F">
        <w:trPr>
          <w:trHeight w:hRule="exact" w:val="240"/>
          <w:jc w:val="center"/>
        </w:trPr>
        <w:tc>
          <w:tcPr>
            <w:tcW w:w="9752" w:type="dxa"/>
            <w:gridSpan w:val="2"/>
            <w:tcBorders>
              <w:top w:val="nil"/>
              <w:left w:val="nil"/>
              <w:bottom w:val="nil"/>
              <w:right w:val="nil"/>
            </w:tcBorders>
          </w:tcPr>
          <w:p w14:paraId="58FA8A85" w14:textId="77777777" w:rsidR="00940181" w:rsidRPr="00BB1D68" w:rsidRDefault="00940181" w:rsidP="007E330F"/>
        </w:tc>
      </w:tr>
      <w:tr w:rsidR="00477BAC" w:rsidRPr="00BB1D68" w14:paraId="77B15C3E" w14:textId="77777777" w:rsidTr="007E330F">
        <w:trPr>
          <w:trHeight w:val="240"/>
          <w:jc w:val="center"/>
        </w:trPr>
        <w:tc>
          <w:tcPr>
            <w:tcW w:w="4876" w:type="dxa"/>
            <w:tcBorders>
              <w:top w:val="nil"/>
              <w:left w:val="nil"/>
              <w:bottom w:val="nil"/>
              <w:right w:val="nil"/>
            </w:tcBorders>
          </w:tcPr>
          <w:p w14:paraId="2293A08B"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1482C44C" w14:textId="77777777" w:rsidR="00940181" w:rsidRPr="00BB1D68" w:rsidRDefault="00940181" w:rsidP="007E330F">
            <w:pPr>
              <w:pStyle w:val="AmColumnHeading"/>
            </w:pPr>
            <w:r w:rsidRPr="00BB1D68">
              <w:t>Amendamentul</w:t>
            </w:r>
          </w:p>
        </w:tc>
      </w:tr>
      <w:tr w:rsidR="00477BAC" w:rsidRPr="00BB1D68" w14:paraId="0DB58156" w14:textId="77777777" w:rsidTr="007E330F">
        <w:trPr>
          <w:jc w:val="center"/>
        </w:trPr>
        <w:tc>
          <w:tcPr>
            <w:tcW w:w="4876" w:type="dxa"/>
            <w:tcBorders>
              <w:top w:val="nil"/>
              <w:left w:val="nil"/>
              <w:bottom w:val="nil"/>
              <w:right w:val="nil"/>
            </w:tcBorders>
          </w:tcPr>
          <w:p w14:paraId="6A2C9F0C" w14:textId="77777777" w:rsidR="00940181" w:rsidRPr="00BB1D68" w:rsidRDefault="00940181" w:rsidP="007E330F">
            <w:pPr>
              <w:pStyle w:val="Normal6a"/>
            </w:pPr>
          </w:p>
        </w:tc>
        <w:tc>
          <w:tcPr>
            <w:tcW w:w="4876" w:type="dxa"/>
            <w:tcBorders>
              <w:top w:val="nil"/>
              <w:left w:val="nil"/>
              <w:bottom w:val="nil"/>
              <w:right w:val="nil"/>
            </w:tcBorders>
          </w:tcPr>
          <w:p w14:paraId="4CDE782F" w14:textId="77777777" w:rsidR="00940181" w:rsidRPr="00BB1D68" w:rsidRDefault="00940181" w:rsidP="007E330F">
            <w:pPr>
              <w:pStyle w:val="Normal6a"/>
            </w:pPr>
            <w:r w:rsidRPr="00BB1D68">
              <w:rPr>
                <w:b/>
                <w:i/>
              </w:rPr>
              <w:t>ea.</w:t>
            </w:r>
            <w:r w:rsidRPr="00BB1D68">
              <w:tab/>
            </w:r>
            <w:r w:rsidRPr="00BB1D68">
              <w:rPr>
                <w:b/>
                <w:i/>
              </w:rPr>
              <w:t>alte motive relevante legate de returnare, prevăzute în dreptul intern, pentru a asigura proceduri de returnare efective, necesare și proporționale.</w:t>
            </w:r>
          </w:p>
        </w:tc>
      </w:tr>
    </w:tbl>
    <w:p w14:paraId="072F870E"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455CCA26" w14:textId="77777777" w:rsidR="00940181" w:rsidRPr="00BB1D68" w:rsidRDefault="00940181" w:rsidP="00940181">
      <w:r w:rsidRPr="00BB1D68">
        <w:rPr>
          <w:rStyle w:val="HideTWBExt"/>
        </w:rPr>
        <w:t>&lt;/Amend&gt;</w:t>
      </w:r>
    </w:p>
    <w:p w14:paraId="5C6CA30C"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1820</w:t>
      </w:r>
      <w:r w:rsidRPr="00BB1D68">
        <w:rPr>
          <w:rStyle w:val="HideTWBExt"/>
          <w:b w:val="0"/>
        </w:rPr>
        <w:t>&lt;/NumAm&gt;</w:t>
      </w:r>
    </w:p>
    <w:p w14:paraId="4EB7F52D" w14:textId="77777777" w:rsidR="00940181" w:rsidRPr="00BB1D68" w:rsidRDefault="00940181" w:rsidP="00940181">
      <w:pPr>
        <w:pStyle w:val="NormalBold"/>
      </w:pPr>
      <w:r w:rsidRPr="00BB1D68">
        <w:rPr>
          <w:rStyle w:val="HideTWBExt"/>
          <w:b w:val="0"/>
        </w:rPr>
        <w:t>&lt;RepeatBlock-By&gt;&lt;Members&gt;</w:t>
      </w:r>
      <w:r w:rsidRPr="00BB1D68">
        <w:t>Mary Khan</w:t>
      </w:r>
      <w:r w:rsidRPr="00BB1D68">
        <w:rPr>
          <w:rStyle w:val="HideTWBExt"/>
          <w:b w:val="0"/>
        </w:rPr>
        <w:t>&lt;/Members&gt;</w:t>
      </w:r>
    </w:p>
    <w:p w14:paraId="024595D2" w14:textId="77777777" w:rsidR="00940181" w:rsidRPr="00BB1D68" w:rsidRDefault="00940181" w:rsidP="00940181">
      <w:pPr>
        <w:pStyle w:val="NormalBold"/>
      </w:pPr>
      <w:r w:rsidRPr="00BB1D68">
        <w:rPr>
          <w:rStyle w:val="HideTWBExt"/>
          <w:b w:val="0"/>
        </w:rPr>
        <w:t>&lt;/RepeatBlock-By&gt;</w:t>
      </w:r>
    </w:p>
    <w:p w14:paraId="42913DEE"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5901A67C" w14:textId="77777777" w:rsidR="00940181" w:rsidRPr="00BB1D68" w:rsidRDefault="00940181" w:rsidP="00940181">
      <w:pPr>
        <w:pStyle w:val="NormalBold"/>
      </w:pPr>
      <w:r w:rsidRPr="00BB1D68">
        <w:rPr>
          <w:rStyle w:val="HideTWBExt"/>
          <w:b w:val="0"/>
        </w:rPr>
        <w:t>&lt;Article&gt;</w:t>
      </w:r>
      <w:r w:rsidRPr="00BB1D68">
        <w:t>Articolul 29 – alineatul 3 – litera ea (nouă)</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12F54B95" w14:textId="77777777" w:rsidTr="007E330F">
        <w:trPr>
          <w:trHeight w:hRule="exact" w:val="240"/>
          <w:jc w:val="center"/>
        </w:trPr>
        <w:tc>
          <w:tcPr>
            <w:tcW w:w="9752" w:type="dxa"/>
            <w:gridSpan w:val="2"/>
            <w:tcBorders>
              <w:top w:val="nil"/>
              <w:left w:val="nil"/>
              <w:bottom w:val="nil"/>
              <w:right w:val="nil"/>
            </w:tcBorders>
          </w:tcPr>
          <w:p w14:paraId="2F5CB76B" w14:textId="77777777" w:rsidR="00940181" w:rsidRPr="00BB1D68" w:rsidRDefault="00940181" w:rsidP="007E330F"/>
        </w:tc>
      </w:tr>
      <w:tr w:rsidR="00477BAC" w:rsidRPr="00BB1D68" w14:paraId="0D0C6F17" w14:textId="77777777" w:rsidTr="007E330F">
        <w:trPr>
          <w:trHeight w:val="240"/>
          <w:jc w:val="center"/>
        </w:trPr>
        <w:tc>
          <w:tcPr>
            <w:tcW w:w="4876" w:type="dxa"/>
            <w:tcBorders>
              <w:top w:val="nil"/>
              <w:left w:val="nil"/>
              <w:bottom w:val="nil"/>
              <w:right w:val="nil"/>
            </w:tcBorders>
          </w:tcPr>
          <w:p w14:paraId="67614015"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18E4653C" w14:textId="77777777" w:rsidR="00940181" w:rsidRPr="00BB1D68" w:rsidRDefault="00940181" w:rsidP="007E330F">
            <w:pPr>
              <w:pStyle w:val="AmColumnHeading"/>
            </w:pPr>
            <w:r w:rsidRPr="00BB1D68">
              <w:t>Amendamentul</w:t>
            </w:r>
          </w:p>
        </w:tc>
      </w:tr>
      <w:tr w:rsidR="00477BAC" w:rsidRPr="00BB1D68" w14:paraId="3FDD69A4" w14:textId="77777777" w:rsidTr="007E330F">
        <w:trPr>
          <w:jc w:val="center"/>
        </w:trPr>
        <w:tc>
          <w:tcPr>
            <w:tcW w:w="4876" w:type="dxa"/>
            <w:tcBorders>
              <w:top w:val="nil"/>
              <w:left w:val="nil"/>
              <w:bottom w:val="nil"/>
              <w:right w:val="nil"/>
            </w:tcBorders>
          </w:tcPr>
          <w:p w14:paraId="310E72FD" w14:textId="77777777" w:rsidR="00940181" w:rsidRPr="00BB1D68" w:rsidRDefault="00940181" w:rsidP="007E330F">
            <w:pPr>
              <w:pStyle w:val="Normal6a"/>
            </w:pPr>
          </w:p>
        </w:tc>
        <w:tc>
          <w:tcPr>
            <w:tcW w:w="4876" w:type="dxa"/>
            <w:tcBorders>
              <w:top w:val="nil"/>
              <w:left w:val="nil"/>
              <w:bottom w:val="nil"/>
              <w:right w:val="nil"/>
            </w:tcBorders>
          </w:tcPr>
          <w:p w14:paraId="125E1F24" w14:textId="77777777" w:rsidR="00940181" w:rsidRPr="00BB1D68" w:rsidRDefault="00940181" w:rsidP="007E330F">
            <w:pPr>
              <w:pStyle w:val="Normal6a"/>
            </w:pPr>
            <w:r w:rsidRPr="00BB1D68">
              <w:rPr>
                <w:b/>
                <w:i/>
              </w:rPr>
              <w:t>ea.</w:t>
            </w:r>
            <w:r w:rsidRPr="00BB1D68">
              <w:tab/>
            </w:r>
            <w:r w:rsidRPr="00BB1D68">
              <w:rPr>
                <w:b/>
                <w:i/>
              </w:rPr>
              <w:t>pentru a returna resortisantul țării terțe în statul membru emitent în temeiul articolului 9;</w:t>
            </w:r>
          </w:p>
        </w:tc>
      </w:tr>
    </w:tbl>
    <w:p w14:paraId="2C2A8FF2"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77E108CF" w14:textId="77777777" w:rsidR="00940181" w:rsidRPr="00BB1D68" w:rsidRDefault="00940181" w:rsidP="00940181">
      <w:r w:rsidRPr="00BB1D68">
        <w:rPr>
          <w:rStyle w:val="HideTWBExt"/>
        </w:rPr>
        <w:t>&lt;/Amend&gt;</w:t>
      </w:r>
    </w:p>
    <w:p w14:paraId="4CA24FDC"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1821</w:t>
      </w:r>
      <w:r w:rsidRPr="00BB1D68">
        <w:rPr>
          <w:rStyle w:val="HideTWBExt"/>
          <w:b w:val="0"/>
        </w:rPr>
        <w:t>&lt;/NumAm&gt;</w:t>
      </w:r>
    </w:p>
    <w:p w14:paraId="09DE7BA0" w14:textId="77777777" w:rsidR="00940181" w:rsidRPr="00BB1D68" w:rsidRDefault="00940181" w:rsidP="00940181">
      <w:pPr>
        <w:pStyle w:val="NormalBold"/>
      </w:pPr>
      <w:r w:rsidRPr="00BB1D68">
        <w:rPr>
          <w:rStyle w:val="HideTWBExt"/>
          <w:b w:val="0"/>
        </w:rPr>
        <w:t>&lt;RepeatBlock-By&gt;&lt;Members&gt;</w:t>
      </w:r>
      <w:r w:rsidRPr="00BB1D68">
        <w:t>Mary Khan</w:t>
      </w:r>
      <w:r w:rsidRPr="00BB1D68">
        <w:rPr>
          <w:rStyle w:val="HideTWBExt"/>
          <w:b w:val="0"/>
        </w:rPr>
        <w:t>&lt;/Members&gt;</w:t>
      </w:r>
    </w:p>
    <w:p w14:paraId="37394E4A" w14:textId="77777777" w:rsidR="00940181" w:rsidRPr="00BB1D68" w:rsidRDefault="00940181" w:rsidP="00940181">
      <w:pPr>
        <w:pStyle w:val="NormalBold"/>
      </w:pPr>
      <w:r w:rsidRPr="00BB1D68">
        <w:rPr>
          <w:rStyle w:val="HideTWBExt"/>
          <w:b w:val="0"/>
        </w:rPr>
        <w:t>&lt;/RepeatBlock-By&gt;</w:t>
      </w:r>
    </w:p>
    <w:p w14:paraId="2C7D4A52"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5D98F2AB" w14:textId="77777777" w:rsidR="00940181" w:rsidRPr="00BB1D68" w:rsidRDefault="00940181" w:rsidP="00940181">
      <w:pPr>
        <w:pStyle w:val="NormalBold"/>
      </w:pPr>
      <w:r w:rsidRPr="00BB1D68">
        <w:rPr>
          <w:rStyle w:val="HideTWBExt"/>
          <w:b w:val="0"/>
        </w:rPr>
        <w:t>&lt;Article&gt;</w:t>
      </w:r>
      <w:r w:rsidRPr="00BB1D68">
        <w:t>Articolul 29 – alineatul 3 – litera eb (nouă)</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28AA2EF3" w14:textId="77777777" w:rsidTr="007E330F">
        <w:trPr>
          <w:trHeight w:hRule="exact" w:val="240"/>
          <w:jc w:val="center"/>
        </w:trPr>
        <w:tc>
          <w:tcPr>
            <w:tcW w:w="9752" w:type="dxa"/>
            <w:gridSpan w:val="2"/>
            <w:tcBorders>
              <w:top w:val="nil"/>
              <w:left w:val="nil"/>
              <w:bottom w:val="nil"/>
              <w:right w:val="nil"/>
            </w:tcBorders>
          </w:tcPr>
          <w:p w14:paraId="4FA283E1" w14:textId="77777777" w:rsidR="00940181" w:rsidRPr="00BB1D68" w:rsidRDefault="00940181" w:rsidP="007E330F"/>
        </w:tc>
      </w:tr>
      <w:tr w:rsidR="00477BAC" w:rsidRPr="00BB1D68" w14:paraId="0B8647BB" w14:textId="77777777" w:rsidTr="007E330F">
        <w:trPr>
          <w:trHeight w:val="240"/>
          <w:jc w:val="center"/>
        </w:trPr>
        <w:tc>
          <w:tcPr>
            <w:tcW w:w="4876" w:type="dxa"/>
            <w:tcBorders>
              <w:top w:val="nil"/>
              <w:left w:val="nil"/>
              <w:bottom w:val="nil"/>
              <w:right w:val="nil"/>
            </w:tcBorders>
          </w:tcPr>
          <w:p w14:paraId="23D7DC72"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2B30D5C9" w14:textId="77777777" w:rsidR="00940181" w:rsidRPr="00BB1D68" w:rsidRDefault="00940181" w:rsidP="007E330F">
            <w:pPr>
              <w:pStyle w:val="AmColumnHeading"/>
            </w:pPr>
            <w:r w:rsidRPr="00BB1D68">
              <w:t>Amendamentul</w:t>
            </w:r>
          </w:p>
        </w:tc>
      </w:tr>
      <w:tr w:rsidR="00477BAC" w:rsidRPr="00BB1D68" w14:paraId="48310BD4" w14:textId="77777777" w:rsidTr="007E330F">
        <w:trPr>
          <w:jc w:val="center"/>
        </w:trPr>
        <w:tc>
          <w:tcPr>
            <w:tcW w:w="4876" w:type="dxa"/>
            <w:tcBorders>
              <w:top w:val="nil"/>
              <w:left w:val="nil"/>
              <w:bottom w:val="nil"/>
              <w:right w:val="nil"/>
            </w:tcBorders>
          </w:tcPr>
          <w:p w14:paraId="397A7DE4" w14:textId="77777777" w:rsidR="00940181" w:rsidRPr="00BB1D68" w:rsidRDefault="00940181" w:rsidP="007E330F">
            <w:pPr>
              <w:pStyle w:val="Normal6a"/>
            </w:pPr>
          </w:p>
        </w:tc>
        <w:tc>
          <w:tcPr>
            <w:tcW w:w="4876" w:type="dxa"/>
            <w:tcBorders>
              <w:top w:val="nil"/>
              <w:left w:val="nil"/>
              <w:bottom w:val="nil"/>
              <w:right w:val="nil"/>
            </w:tcBorders>
          </w:tcPr>
          <w:p w14:paraId="2B3C6D12" w14:textId="77777777" w:rsidR="00940181" w:rsidRPr="00BB1D68" w:rsidRDefault="00940181" w:rsidP="007E330F">
            <w:pPr>
              <w:pStyle w:val="Normal6a"/>
            </w:pPr>
            <w:r w:rsidRPr="00BB1D68">
              <w:rPr>
                <w:b/>
                <w:i/>
              </w:rPr>
              <w:t>eb.</w:t>
            </w:r>
            <w:r w:rsidRPr="00BB1D68">
              <w:tab/>
            </w:r>
            <w:r w:rsidRPr="00BB1D68">
              <w:rPr>
                <w:b/>
                <w:i/>
              </w:rPr>
              <w:t>orice alt motiv justificat în mod corespunzător în conformitate cu dreptul intern.</w:t>
            </w:r>
          </w:p>
        </w:tc>
      </w:tr>
    </w:tbl>
    <w:p w14:paraId="1C9F9803"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31977652" w14:textId="77777777" w:rsidR="00940181" w:rsidRPr="00BB1D68" w:rsidRDefault="00940181" w:rsidP="00940181">
      <w:r w:rsidRPr="00BB1D68">
        <w:rPr>
          <w:rStyle w:val="HideTWBExt"/>
        </w:rPr>
        <w:t>&lt;/Amend&gt;</w:t>
      </w:r>
    </w:p>
    <w:p w14:paraId="03C3A4AB"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1822</w:t>
      </w:r>
      <w:r w:rsidRPr="00BB1D68">
        <w:rPr>
          <w:rStyle w:val="HideTWBExt"/>
          <w:b w:val="0"/>
        </w:rPr>
        <w:t>&lt;/NumAm&gt;</w:t>
      </w:r>
    </w:p>
    <w:p w14:paraId="0390E2E2" w14:textId="77777777" w:rsidR="00940181" w:rsidRPr="00BB1D68" w:rsidRDefault="00940181" w:rsidP="00940181">
      <w:pPr>
        <w:pStyle w:val="NormalBold"/>
      </w:pPr>
      <w:r w:rsidRPr="00BB1D68">
        <w:rPr>
          <w:rStyle w:val="HideTWBExt"/>
          <w:b w:val="0"/>
        </w:rPr>
        <w:t>&lt;RepeatBlock-By&gt;&lt;Members&gt;</w:t>
      </w:r>
      <w:r w:rsidRPr="00BB1D68">
        <w:t>Marieke Ehlers</w:t>
      </w:r>
      <w:r w:rsidRPr="00BB1D68">
        <w:rPr>
          <w:rStyle w:val="HideTWBExt"/>
          <w:b w:val="0"/>
        </w:rPr>
        <w:t>&lt;/Members&gt;</w:t>
      </w:r>
    </w:p>
    <w:p w14:paraId="685CA965" w14:textId="77777777" w:rsidR="00940181" w:rsidRPr="00BB1D68" w:rsidRDefault="00940181" w:rsidP="00940181">
      <w:r w:rsidRPr="00BB1D68">
        <w:rPr>
          <w:rStyle w:val="HideTWBExt"/>
        </w:rPr>
        <w:t>&lt;AuNomDe&gt;</w:t>
      </w:r>
      <w:r w:rsidRPr="00BB1D68">
        <w:rPr>
          <w:rStyle w:val="HideTWBInt"/>
        </w:rPr>
        <w:t>{PfE}</w:t>
      </w:r>
      <w:r w:rsidRPr="00BB1D68">
        <w:t>în numele Grupului PfE</w:t>
      </w:r>
      <w:r w:rsidRPr="00BB1D68">
        <w:rPr>
          <w:rStyle w:val="HideTWBExt"/>
        </w:rPr>
        <w:t>&lt;/AuNomDe&gt;</w:t>
      </w:r>
    </w:p>
    <w:p w14:paraId="45DB6634" w14:textId="77777777" w:rsidR="00940181" w:rsidRPr="00BB1D68" w:rsidRDefault="00940181" w:rsidP="00940181">
      <w:pPr>
        <w:pStyle w:val="NormalBold"/>
      </w:pPr>
      <w:r w:rsidRPr="00BB1D68">
        <w:rPr>
          <w:rStyle w:val="HideTWBExt"/>
          <w:b w:val="0"/>
        </w:rPr>
        <w:t>&lt;/RepeatBlock-By&gt;</w:t>
      </w:r>
    </w:p>
    <w:p w14:paraId="0CECBC06"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70F5F191" w14:textId="77777777" w:rsidR="00940181" w:rsidRPr="00BB1D68" w:rsidRDefault="00940181" w:rsidP="00940181">
      <w:pPr>
        <w:pStyle w:val="NormalBold"/>
      </w:pPr>
      <w:r w:rsidRPr="00BB1D68">
        <w:rPr>
          <w:rStyle w:val="HideTWBExt"/>
          <w:b w:val="0"/>
        </w:rPr>
        <w:t>&lt;Article&gt;</w:t>
      </w:r>
      <w:r w:rsidRPr="00BB1D68">
        <w:t>Articolul 29 – alineatul 3 a (nou)</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2F86AA79" w14:textId="77777777" w:rsidTr="007E330F">
        <w:trPr>
          <w:trHeight w:hRule="exact" w:val="240"/>
          <w:jc w:val="center"/>
        </w:trPr>
        <w:tc>
          <w:tcPr>
            <w:tcW w:w="9752" w:type="dxa"/>
            <w:gridSpan w:val="2"/>
            <w:tcBorders>
              <w:top w:val="nil"/>
              <w:left w:val="nil"/>
              <w:bottom w:val="nil"/>
              <w:right w:val="nil"/>
            </w:tcBorders>
          </w:tcPr>
          <w:p w14:paraId="26413B24" w14:textId="77777777" w:rsidR="00940181" w:rsidRPr="00BB1D68" w:rsidRDefault="00940181" w:rsidP="007E330F"/>
        </w:tc>
      </w:tr>
      <w:tr w:rsidR="00477BAC" w:rsidRPr="00BB1D68" w14:paraId="40A8CFDD" w14:textId="77777777" w:rsidTr="007E330F">
        <w:trPr>
          <w:trHeight w:val="240"/>
          <w:jc w:val="center"/>
        </w:trPr>
        <w:tc>
          <w:tcPr>
            <w:tcW w:w="4876" w:type="dxa"/>
            <w:tcBorders>
              <w:top w:val="nil"/>
              <w:left w:val="nil"/>
              <w:bottom w:val="nil"/>
              <w:right w:val="nil"/>
            </w:tcBorders>
          </w:tcPr>
          <w:p w14:paraId="5C46A7FE" w14:textId="77777777" w:rsidR="00940181" w:rsidRPr="00BB1D68" w:rsidRDefault="00940181" w:rsidP="007E330F">
            <w:pPr>
              <w:pStyle w:val="AmColumnHeading"/>
            </w:pPr>
            <w:r w:rsidRPr="00BB1D68">
              <w:lastRenderedPageBreak/>
              <w:t>Textul propus de Comisie</w:t>
            </w:r>
          </w:p>
        </w:tc>
        <w:tc>
          <w:tcPr>
            <w:tcW w:w="4876" w:type="dxa"/>
            <w:tcBorders>
              <w:top w:val="nil"/>
              <w:left w:val="nil"/>
              <w:bottom w:val="nil"/>
              <w:right w:val="nil"/>
            </w:tcBorders>
          </w:tcPr>
          <w:p w14:paraId="1DA7926B" w14:textId="77777777" w:rsidR="00940181" w:rsidRPr="00BB1D68" w:rsidRDefault="00940181" w:rsidP="007E330F">
            <w:pPr>
              <w:pStyle w:val="AmColumnHeading"/>
            </w:pPr>
            <w:r w:rsidRPr="00BB1D68">
              <w:t>Amendamentul</w:t>
            </w:r>
          </w:p>
        </w:tc>
      </w:tr>
      <w:tr w:rsidR="00477BAC" w:rsidRPr="00BB1D68" w14:paraId="3EA56D17" w14:textId="77777777" w:rsidTr="007E330F">
        <w:trPr>
          <w:jc w:val="center"/>
        </w:trPr>
        <w:tc>
          <w:tcPr>
            <w:tcW w:w="4876" w:type="dxa"/>
            <w:tcBorders>
              <w:top w:val="nil"/>
              <w:left w:val="nil"/>
              <w:bottom w:val="nil"/>
              <w:right w:val="nil"/>
            </w:tcBorders>
          </w:tcPr>
          <w:p w14:paraId="273B2595" w14:textId="77777777" w:rsidR="00940181" w:rsidRPr="00BB1D68" w:rsidRDefault="00940181" w:rsidP="007E330F">
            <w:pPr>
              <w:pStyle w:val="Normal6a"/>
            </w:pPr>
          </w:p>
        </w:tc>
        <w:tc>
          <w:tcPr>
            <w:tcW w:w="4876" w:type="dxa"/>
            <w:tcBorders>
              <w:top w:val="nil"/>
              <w:left w:val="nil"/>
              <w:bottom w:val="nil"/>
              <w:right w:val="nil"/>
            </w:tcBorders>
          </w:tcPr>
          <w:p w14:paraId="231D85DE" w14:textId="77777777" w:rsidR="00940181" w:rsidRPr="00BB1D68" w:rsidRDefault="00940181" w:rsidP="007E330F">
            <w:pPr>
              <w:pStyle w:val="Normal6a"/>
            </w:pPr>
            <w:r w:rsidRPr="00BB1D68">
              <w:rPr>
                <w:b/>
                <w:i/>
              </w:rPr>
              <w:t>3a.</w:t>
            </w:r>
            <w:r w:rsidRPr="00BB1D68">
              <w:tab/>
            </w:r>
            <w:r w:rsidRPr="00BB1D68">
              <w:rPr>
                <w:b/>
                <w:i/>
              </w:rPr>
              <w:t>Statele membre pot defini, în dreptul intern, alte motive pentru luarea în custodie publică.</w:t>
            </w:r>
          </w:p>
        </w:tc>
      </w:tr>
    </w:tbl>
    <w:p w14:paraId="6B56E438"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7F7E2283" w14:textId="77777777" w:rsidR="00940181" w:rsidRPr="00BB1D68" w:rsidRDefault="00940181" w:rsidP="00940181">
      <w:r w:rsidRPr="00BB1D68">
        <w:rPr>
          <w:rStyle w:val="HideTWBExt"/>
        </w:rPr>
        <w:t>&lt;/Amend&gt;</w:t>
      </w:r>
    </w:p>
    <w:p w14:paraId="602D6E46"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1823</w:t>
      </w:r>
      <w:r w:rsidRPr="00BB1D68">
        <w:rPr>
          <w:rStyle w:val="HideTWBExt"/>
          <w:b w:val="0"/>
        </w:rPr>
        <w:t>&lt;/NumAm&gt;</w:t>
      </w:r>
    </w:p>
    <w:p w14:paraId="49EC63AC" w14:textId="77777777" w:rsidR="00940181" w:rsidRPr="00BB1D68" w:rsidRDefault="00940181" w:rsidP="00940181">
      <w:pPr>
        <w:pStyle w:val="NormalBold"/>
      </w:pPr>
      <w:r w:rsidRPr="00BB1D68">
        <w:rPr>
          <w:rStyle w:val="HideTWBExt"/>
          <w:b w:val="0"/>
        </w:rPr>
        <w:t>&lt;RepeatBlock-By&gt;&lt;Members&gt;</w:t>
      </w:r>
      <w:r w:rsidRPr="00BB1D68">
        <w:t>Estrella Galán</w:t>
      </w:r>
      <w:r w:rsidRPr="00BB1D68">
        <w:rPr>
          <w:rStyle w:val="HideTWBExt"/>
          <w:b w:val="0"/>
        </w:rPr>
        <w:t>&lt;/Members&gt;</w:t>
      </w:r>
    </w:p>
    <w:p w14:paraId="0CB89B13" w14:textId="77777777" w:rsidR="00940181" w:rsidRPr="00BB1D68" w:rsidRDefault="00940181" w:rsidP="00940181">
      <w:pPr>
        <w:pStyle w:val="NormalBold"/>
      </w:pPr>
      <w:r w:rsidRPr="00BB1D68">
        <w:rPr>
          <w:rStyle w:val="HideTWBExt"/>
          <w:b w:val="0"/>
        </w:rPr>
        <w:t>&lt;/RepeatBlock-By&gt;</w:t>
      </w:r>
    </w:p>
    <w:p w14:paraId="2121D65C"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2A295294" w14:textId="77777777" w:rsidR="00940181" w:rsidRPr="00BB1D68" w:rsidRDefault="00940181" w:rsidP="00940181">
      <w:pPr>
        <w:pStyle w:val="NormalBold"/>
      </w:pPr>
      <w:r w:rsidRPr="00BB1D68">
        <w:rPr>
          <w:rStyle w:val="HideTWBExt"/>
          <w:b w:val="0"/>
        </w:rPr>
        <w:t>&lt;Article&gt;</w:t>
      </w:r>
      <w:r w:rsidRPr="00BB1D68">
        <w:t>Articolul 29 – alineatul 4</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6F344EE8" w14:textId="77777777" w:rsidTr="007E330F">
        <w:trPr>
          <w:trHeight w:hRule="exact" w:val="240"/>
          <w:jc w:val="center"/>
        </w:trPr>
        <w:tc>
          <w:tcPr>
            <w:tcW w:w="9752" w:type="dxa"/>
            <w:gridSpan w:val="2"/>
            <w:tcBorders>
              <w:top w:val="nil"/>
              <w:left w:val="nil"/>
              <w:bottom w:val="nil"/>
              <w:right w:val="nil"/>
            </w:tcBorders>
          </w:tcPr>
          <w:p w14:paraId="0E51B25D" w14:textId="77777777" w:rsidR="00940181" w:rsidRPr="00BB1D68" w:rsidRDefault="00940181" w:rsidP="007E330F"/>
        </w:tc>
      </w:tr>
      <w:tr w:rsidR="00477BAC" w:rsidRPr="00BB1D68" w14:paraId="7956FA5E" w14:textId="77777777" w:rsidTr="007E330F">
        <w:trPr>
          <w:trHeight w:val="240"/>
          <w:jc w:val="center"/>
        </w:trPr>
        <w:tc>
          <w:tcPr>
            <w:tcW w:w="4876" w:type="dxa"/>
            <w:tcBorders>
              <w:top w:val="nil"/>
              <w:left w:val="nil"/>
              <w:bottom w:val="nil"/>
              <w:right w:val="nil"/>
            </w:tcBorders>
          </w:tcPr>
          <w:p w14:paraId="44C4122B"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30F9C713" w14:textId="77777777" w:rsidR="00940181" w:rsidRPr="00BB1D68" w:rsidRDefault="00940181" w:rsidP="007E330F">
            <w:pPr>
              <w:pStyle w:val="AmColumnHeading"/>
            </w:pPr>
            <w:r w:rsidRPr="00BB1D68">
              <w:t>Amendamentul</w:t>
            </w:r>
          </w:p>
        </w:tc>
      </w:tr>
      <w:tr w:rsidR="00477BAC" w:rsidRPr="00BB1D68" w14:paraId="224F670F" w14:textId="77777777" w:rsidTr="007E330F">
        <w:trPr>
          <w:jc w:val="center"/>
        </w:trPr>
        <w:tc>
          <w:tcPr>
            <w:tcW w:w="4876" w:type="dxa"/>
            <w:tcBorders>
              <w:top w:val="nil"/>
              <w:left w:val="nil"/>
              <w:bottom w:val="nil"/>
              <w:right w:val="nil"/>
            </w:tcBorders>
          </w:tcPr>
          <w:p w14:paraId="18CFD985" w14:textId="77777777" w:rsidR="00940181" w:rsidRPr="00BB1D68" w:rsidRDefault="00940181" w:rsidP="007E330F">
            <w:pPr>
              <w:pStyle w:val="Normal6a"/>
            </w:pPr>
            <w:r w:rsidRPr="00BB1D68">
              <w:rPr>
                <w:b/>
                <w:i/>
              </w:rPr>
              <w:t>4.</w:t>
            </w:r>
            <w:r w:rsidRPr="00BB1D68">
              <w:tab/>
            </w:r>
            <w:r w:rsidRPr="00BB1D68">
              <w:rPr>
                <w:b/>
                <w:i/>
              </w:rPr>
              <w:t>Respectivele motive de luare în custodie publică se stabilesc în dreptul intern.</w:t>
            </w:r>
          </w:p>
        </w:tc>
        <w:tc>
          <w:tcPr>
            <w:tcW w:w="4876" w:type="dxa"/>
            <w:tcBorders>
              <w:top w:val="nil"/>
              <w:left w:val="nil"/>
              <w:bottom w:val="nil"/>
              <w:right w:val="nil"/>
            </w:tcBorders>
          </w:tcPr>
          <w:p w14:paraId="78D8700C" w14:textId="77777777" w:rsidR="00940181" w:rsidRPr="00BB1D68" w:rsidRDefault="00940181" w:rsidP="007E330F">
            <w:pPr>
              <w:pStyle w:val="Normal6a"/>
            </w:pPr>
            <w:r w:rsidRPr="00BB1D68">
              <w:rPr>
                <w:b/>
                <w:i/>
              </w:rPr>
              <w:t>eliminat</w:t>
            </w:r>
          </w:p>
        </w:tc>
      </w:tr>
    </w:tbl>
    <w:p w14:paraId="5B317719"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13B2F352" w14:textId="77777777" w:rsidR="00940181" w:rsidRPr="00BB1D68" w:rsidRDefault="00940181" w:rsidP="00940181">
      <w:r w:rsidRPr="00BB1D68">
        <w:rPr>
          <w:rStyle w:val="HideTWBExt"/>
        </w:rPr>
        <w:t>&lt;/Amend&gt;</w:t>
      </w:r>
    </w:p>
    <w:p w14:paraId="28EC4372"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1824</w:t>
      </w:r>
      <w:r w:rsidRPr="00BB1D68">
        <w:rPr>
          <w:rStyle w:val="HideTWBExt"/>
          <w:b w:val="0"/>
        </w:rPr>
        <w:t>&lt;/NumAm&gt;</w:t>
      </w:r>
    </w:p>
    <w:p w14:paraId="0AE42FC7" w14:textId="77777777" w:rsidR="00940181" w:rsidRPr="00BB1D68" w:rsidRDefault="00940181" w:rsidP="00940181">
      <w:pPr>
        <w:pStyle w:val="NormalBold"/>
      </w:pPr>
      <w:r w:rsidRPr="00BB1D68">
        <w:rPr>
          <w:rStyle w:val="HideTWBExt"/>
          <w:b w:val="0"/>
        </w:rPr>
        <w:t>&lt;RepeatBlock-By&gt;&lt;Members&gt;</w:t>
      </w:r>
      <w:r w:rsidRPr="00BB1D68">
        <w:t>Murielle Laurent, Ana Catarina Mendes, Emma Rafowicz, Matjaž Nemec, Marco Tarquinio, Francisco Assis, Birgit Sippel, Cecilia Strada</w:t>
      </w:r>
      <w:r w:rsidRPr="00BB1D68">
        <w:rPr>
          <w:rStyle w:val="HideTWBExt"/>
          <w:b w:val="0"/>
        </w:rPr>
        <w:t>&lt;/Members&gt;</w:t>
      </w:r>
    </w:p>
    <w:p w14:paraId="6F09A415" w14:textId="77777777" w:rsidR="00940181" w:rsidRPr="00BB1D68" w:rsidRDefault="00940181" w:rsidP="00940181">
      <w:pPr>
        <w:pStyle w:val="NormalBold"/>
      </w:pPr>
      <w:r w:rsidRPr="00BB1D68">
        <w:rPr>
          <w:rStyle w:val="HideTWBExt"/>
          <w:b w:val="0"/>
        </w:rPr>
        <w:t>&lt;/RepeatBlock-By&gt;</w:t>
      </w:r>
    </w:p>
    <w:p w14:paraId="5FE89BB5"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79AA661D" w14:textId="77777777" w:rsidR="00940181" w:rsidRPr="00BB1D68" w:rsidRDefault="00940181" w:rsidP="00940181">
      <w:pPr>
        <w:pStyle w:val="NormalBold"/>
      </w:pPr>
      <w:r w:rsidRPr="00BB1D68">
        <w:rPr>
          <w:rStyle w:val="HideTWBExt"/>
          <w:b w:val="0"/>
        </w:rPr>
        <w:t>&lt;Article&gt;</w:t>
      </w:r>
      <w:r w:rsidRPr="00BB1D68">
        <w:t>Articolul 29 – alineatul 4</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6DE6BD23" w14:textId="77777777" w:rsidTr="007E330F">
        <w:trPr>
          <w:trHeight w:hRule="exact" w:val="240"/>
          <w:jc w:val="center"/>
        </w:trPr>
        <w:tc>
          <w:tcPr>
            <w:tcW w:w="9752" w:type="dxa"/>
            <w:gridSpan w:val="2"/>
            <w:tcBorders>
              <w:top w:val="nil"/>
              <w:left w:val="nil"/>
              <w:bottom w:val="nil"/>
              <w:right w:val="nil"/>
            </w:tcBorders>
          </w:tcPr>
          <w:p w14:paraId="191C4DF0" w14:textId="77777777" w:rsidR="00940181" w:rsidRPr="00BB1D68" w:rsidRDefault="00940181" w:rsidP="007E330F"/>
        </w:tc>
      </w:tr>
      <w:tr w:rsidR="00477BAC" w:rsidRPr="00BB1D68" w14:paraId="6A09829A" w14:textId="77777777" w:rsidTr="007E330F">
        <w:trPr>
          <w:trHeight w:val="240"/>
          <w:jc w:val="center"/>
        </w:trPr>
        <w:tc>
          <w:tcPr>
            <w:tcW w:w="4876" w:type="dxa"/>
            <w:tcBorders>
              <w:top w:val="nil"/>
              <w:left w:val="nil"/>
              <w:bottom w:val="nil"/>
              <w:right w:val="nil"/>
            </w:tcBorders>
          </w:tcPr>
          <w:p w14:paraId="47F2D675"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4A1A3253" w14:textId="77777777" w:rsidR="00940181" w:rsidRPr="00BB1D68" w:rsidRDefault="00940181" w:rsidP="007E330F">
            <w:pPr>
              <w:pStyle w:val="AmColumnHeading"/>
            </w:pPr>
            <w:r w:rsidRPr="00BB1D68">
              <w:t>Amendamentul</w:t>
            </w:r>
          </w:p>
        </w:tc>
      </w:tr>
      <w:tr w:rsidR="00477BAC" w:rsidRPr="00BB1D68" w14:paraId="5076071A" w14:textId="77777777" w:rsidTr="007E330F">
        <w:trPr>
          <w:jc w:val="center"/>
        </w:trPr>
        <w:tc>
          <w:tcPr>
            <w:tcW w:w="4876" w:type="dxa"/>
            <w:tcBorders>
              <w:top w:val="nil"/>
              <w:left w:val="nil"/>
              <w:bottom w:val="nil"/>
              <w:right w:val="nil"/>
            </w:tcBorders>
          </w:tcPr>
          <w:p w14:paraId="09E42FBB" w14:textId="77777777" w:rsidR="00940181" w:rsidRPr="00BB1D68" w:rsidRDefault="00940181" w:rsidP="007E330F">
            <w:pPr>
              <w:pStyle w:val="Normal6a"/>
            </w:pPr>
            <w:r w:rsidRPr="00BB1D68">
              <w:rPr>
                <w:b/>
                <w:i/>
              </w:rPr>
              <w:t>4.</w:t>
            </w:r>
            <w:r w:rsidRPr="00BB1D68">
              <w:tab/>
            </w:r>
            <w:r w:rsidRPr="00BB1D68">
              <w:rPr>
                <w:b/>
                <w:i/>
              </w:rPr>
              <w:t>Respectivele motive de luare în custodie publică se stabilesc în dreptul intern.</w:t>
            </w:r>
          </w:p>
        </w:tc>
        <w:tc>
          <w:tcPr>
            <w:tcW w:w="4876" w:type="dxa"/>
            <w:tcBorders>
              <w:top w:val="nil"/>
              <w:left w:val="nil"/>
              <w:bottom w:val="nil"/>
              <w:right w:val="nil"/>
            </w:tcBorders>
          </w:tcPr>
          <w:p w14:paraId="1207CDFC" w14:textId="77777777" w:rsidR="00940181" w:rsidRPr="00BB1D68" w:rsidRDefault="00940181" w:rsidP="007E330F">
            <w:pPr>
              <w:pStyle w:val="Normal6a"/>
            </w:pPr>
            <w:r w:rsidRPr="00BB1D68">
              <w:rPr>
                <w:b/>
                <w:i/>
              </w:rPr>
              <w:t>eliminat</w:t>
            </w:r>
          </w:p>
        </w:tc>
      </w:tr>
    </w:tbl>
    <w:p w14:paraId="5AFB4005"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73D3D5E8" w14:textId="77777777" w:rsidR="00940181" w:rsidRPr="00BB1D68" w:rsidRDefault="00940181" w:rsidP="00940181">
      <w:pPr>
        <w:pStyle w:val="AmJustTitle"/>
      </w:pPr>
      <w:r w:rsidRPr="00BB1D68">
        <w:rPr>
          <w:rStyle w:val="HideTWBExt"/>
          <w:i w:val="0"/>
        </w:rPr>
        <w:t>&lt;TitreJust&gt;</w:t>
      </w:r>
      <w:r w:rsidRPr="00BB1D68">
        <w:t>Justificare</w:t>
      </w:r>
      <w:r w:rsidRPr="00BB1D68">
        <w:rPr>
          <w:rStyle w:val="HideTWBExt"/>
          <w:i w:val="0"/>
        </w:rPr>
        <w:t>&lt;/TitreJust&gt;</w:t>
      </w:r>
    </w:p>
    <w:p w14:paraId="20C21A2C" w14:textId="77777777" w:rsidR="00940181" w:rsidRPr="00BB1D68" w:rsidRDefault="00940181" w:rsidP="00940181">
      <w:pPr>
        <w:pStyle w:val="AmJustText"/>
      </w:pPr>
      <w:r w:rsidRPr="00BB1D68">
        <w:t>Motivele pentru luarea în custodie publică sunt stabilite la alineatul (3). Întrucât acesta este un regulament, nu este necesar să se transpună aceste motive în dreptul intern.</w:t>
      </w:r>
    </w:p>
    <w:p w14:paraId="5172CB3F" w14:textId="77777777" w:rsidR="00940181" w:rsidRPr="00BB1D68" w:rsidRDefault="00940181" w:rsidP="00940181">
      <w:r w:rsidRPr="00BB1D68">
        <w:rPr>
          <w:rStyle w:val="HideTWBExt"/>
        </w:rPr>
        <w:t>&lt;/Amend&gt;</w:t>
      </w:r>
    </w:p>
    <w:p w14:paraId="3C1624AC" w14:textId="77777777" w:rsidR="00940181" w:rsidRPr="00BB1D68" w:rsidRDefault="00940181" w:rsidP="00940181">
      <w:pPr>
        <w:pStyle w:val="AmNumberTabs"/>
      </w:pPr>
      <w:r w:rsidRPr="00BB1D68">
        <w:rPr>
          <w:rStyle w:val="HideTWBExt"/>
          <w:b w:val="0"/>
        </w:rPr>
        <w:lastRenderedPageBreak/>
        <w:t>&lt;Amend&gt;</w:t>
      </w:r>
      <w:r w:rsidRPr="00BB1D68">
        <w:t>Amendamentul</w:t>
      </w:r>
      <w:r w:rsidRPr="00BB1D68">
        <w:tab/>
      </w:r>
      <w:r w:rsidRPr="00BB1D68">
        <w:tab/>
      </w:r>
      <w:r w:rsidRPr="00BB1D68">
        <w:rPr>
          <w:rStyle w:val="HideTWBExt"/>
          <w:b w:val="0"/>
        </w:rPr>
        <w:t>&lt;NumAm&gt;</w:t>
      </w:r>
      <w:r w:rsidRPr="00BB1D68">
        <w:t>1825</w:t>
      </w:r>
      <w:r w:rsidRPr="00BB1D68">
        <w:rPr>
          <w:rStyle w:val="HideTWBExt"/>
          <w:b w:val="0"/>
        </w:rPr>
        <w:t>&lt;/NumAm&gt;</w:t>
      </w:r>
    </w:p>
    <w:p w14:paraId="3889ACD5" w14:textId="77777777" w:rsidR="00940181" w:rsidRPr="00BB1D68" w:rsidRDefault="00940181" w:rsidP="00940181">
      <w:pPr>
        <w:pStyle w:val="NormalBold"/>
      </w:pPr>
      <w:r w:rsidRPr="00BB1D68">
        <w:rPr>
          <w:rStyle w:val="HideTWBExt"/>
          <w:b w:val="0"/>
        </w:rPr>
        <w:t>&lt;RepeatBlock-By&gt;&lt;Members&gt;</w:t>
      </w:r>
      <w:r w:rsidRPr="00BB1D68">
        <w:t>Nadine Morano</w:t>
      </w:r>
      <w:r w:rsidRPr="00BB1D68">
        <w:rPr>
          <w:rStyle w:val="HideTWBExt"/>
          <w:b w:val="0"/>
        </w:rPr>
        <w:t>&lt;/Members&gt;</w:t>
      </w:r>
    </w:p>
    <w:p w14:paraId="14B832C2" w14:textId="77777777" w:rsidR="00940181" w:rsidRPr="00BB1D68" w:rsidRDefault="00940181" w:rsidP="00940181">
      <w:pPr>
        <w:pStyle w:val="NormalBold"/>
      </w:pPr>
      <w:r w:rsidRPr="00BB1D68">
        <w:rPr>
          <w:rStyle w:val="HideTWBExt"/>
          <w:b w:val="0"/>
        </w:rPr>
        <w:t>&lt;/RepeatBlock-By&gt;</w:t>
      </w:r>
    </w:p>
    <w:p w14:paraId="79800BF9"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405844F2" w14:textId="77777777" w:rsidR="00940181" w:rsidRPr="00BB1D68" w:rsidRDefault="00940181" w:rsidP="00940181">
      <w:pPr>
        <w:pStyle w:val="NormalBold"/>
      </w:pPr>
      <w:r w:rsidRPr="00BB1D68">
        <w:rPr>
          <w:rStyle w:val="HideTWBExt"/>
          <w:b w:val="0"/>
        </w:rPr>
        <w:t>&lt;Article&gt;</w:t>
      </w:r>
      <w:r w:rsidRPr="00BB1D68">
        <w:t>Articolul 29 – alineatul 4</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30BCB734" w14:textId="77777777" w:rsidTr="007E330F">
        <w:trPr>
          <w:trHeight w:hRule="exact" w:val="240"/>
          <w:jc w:val="center"/>
        </w:trPr>
        <w:tc>
          <w:tcPr>
            <w:tcW w:w="9752" w:type="dxa"/>
            <w:gridSpan w:val="2"/>
            <w:tcBorders>
              <w:top w:val="nil"/>
              <w:left w:val="nil"/>
              <w:bottom w:val="nil"/>
              <w:right w:val="nil"/>
            </w:tcBorders>
          </w:tcPr>
          <w:p w14:paraId="1559CA90" w14:textId="77777777" w:rsidR="00940181" w:rsidRPr="00BB1D68" w:rsidRDefault="00940181" w:rsidP="007E330F"/>
        </w:tc>
      </w:tr>
      <w:tr w:rsidR="00477BAC" w:rsidRPr="00BB1D68" w14:paraId="665C70D7" w14:textId="77777777" w:rsidTr="007E330F">
        <w:trPr>
          <w:trHeight w:val="240"/>
          <w:jc w:val="center"/>
        </w:trPr>
        <w:tc>
          <w:tcPr>
            <w:tcW w:w="4876" w:type="dxa"/>
            <w:tcBorders>
              <w:top w:val="nil"/>
              <w:left w:val="nil"/>
              <w:bottom w:val="nil"/>
              <w:right w:val="nil"/>
            </w:tcBorders>
          </w:tcPr>
          <w:p w14:paraId="52CD04E8"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1E4208E8" w14:textId="77777777" w:rsidR="00940181" w:rsidRPr="00BB1D68" w:rsidRDefault="00940181" w:rsidP="007E330F">
            <w:pPr>
              <w:pStyle w:val="AmColumnHeading"/>
            </w:pPr>
            <w:r w:rsidRPr="00BB1D68">
              <w:t>Amendamentul</w:t>
            </w:r>
          </w:p>
        </w:tc>
      </w:tr>
      <w:tr w:rsidR="00477BAC" w:rsidRPr="00BB1D68" w14:paraId="75A8189E" w14:textId="77777777" w:rsidTr="007E330F">
        <w:trPr>
          <w:jc w:val="center"/>
        </w:trPr>
        <w:tc>
          <w:tcPr>
            <w:tcW w:w="4876" w:type="dxa"/>
            <w:tcBorders>
              <w:top w:val="nil"/>
              <w:left w:val="nil"/>
              <w:bottom w:val="nil"/>
              <w:right w:val="nil"/>
            </w:tcBorders>
          </w:tcPr>
          <w:p w14:paraId="0361C9AB" w14:textId="77777777" w:rsidR="00940181" w:rsidRPr="00BB1D68" w:rsidRDefault="00940181" w:rsidP="007E330F">
            <w:pPr>
              <w:pStyle w:val="Normal6a"/>
            </w:pPr>
            <w:r w:rsidRPr="00BB1D68">
              <w:t>4.</w:t>
            </w:r>
            <w:r w:rsidRPr="00BB1D68">
              <w:tab/>
              <w:t>Respectivele motive de luare în custodie publică se stabilesc în dreptul intern.</w:t>
            </w:r>
          </w:p>
        </w:tc>
        <w:tc>
          <w:tcPr>
            <w:tcW w:w="4876" w:type="dxa"/>
            <w:tcBorders>
              <w:top w:val="nil"/>
              <w:left w:val="nil"/>
              <w:bottom w:val="nil"/>
              <w:right w:val="nil"/>
            </w:tcBorders>
          </w:tcPr>
          <w:p w14:paraId="59824544" w14:textId="77777777" w:rsidR="00940181" w:rsidRPr="00BB1D68" w:rsidRDefault="00940181" w:rsidP="007E330F">
            <w:pPr>
              <w:pStyle w:val="Normal6a"/>
            </w:pPr>
            <w:r w:rsidRPr="00BB1D68">
              <w:t>4.</w:t>
            </w:r>
            <w:r w:rsidRPr="00BB1D68">
              <w:tab/>
              <w:t xml:space="preserve">Respectivele motive de luare în custodie publică se stabilesc </w:t>
            </w:r>
            <w:r w:rsidRPr="00BB1D68">
              <w:rPr>
                <w:b/>
                <w:bCs/>
                <w:i/>
                <w:iCs/>
              </w:rPr>
              <w:t xml:space="preserve">și </w:t>
            </w:r>
            <w:r w:rsidRPr="00BB1D68">
              <w:t>în dreptul intern.</w:t>
            </w:r>
          </w:p>
        </w:tc>
      </w:tr>
    </w:tbl>
    <w:p w14:paraId="4CC55A36"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{FR}</w:t>
      </w:r>
      <w:r w:rsidRPr="00BB1D68">
        <w:t>fr</w:t>
      </w:r>
      <w:r w:rsidRPr="00BB1D68">
        <w:rPr>
          <w:rStyle w:val="HideTWBExt"/>
        </w:rPr>
        <w:t>&lt;/Original&gt;</w:t>
      </w:r>
    </w:p>
    <w:p w14:paraId="4A22AA59" w14:textId="77777777" w:rsidR="00940181" w:rsidRPr="00BB1D68" w:rsidRDefault="00940181" w:rsidP="00940181">
      <w:r w:rsidRPr="00BB1D68">
        <w:rPr>
          <w:rStyle w:val="HideTWBExt"/>
        </w:rPr>
        <w:t>&lt;/Amend&gt;</w:t>
      </w:r>
    </w:p>
    <w:p w14:paraId="0DABC2DF"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1826</w:t>
      </w:r>
      <w:r w:rsidRPr="00BB1D68">
        <w:rPr>
          <w:rStyle w:val="HideTWBExt"/>
          <w:b w:val="0"/>
        </w:rPr>
        <w:t>&lt;/NumAm&gt;</w:t>
      </w:r>
    </w:p>
    <w:p w14:paraId="115FA048" w14:textId="77777777" w:rsidR="00940181" w:rsidRPr="00BB1D68" w:rsidRDefault="00940181" w:rsidP="00940181">
      <w:pPr>
        <w:pStyle w:val="NormalBold"/>
      </w:pPr>
      <w:r w:rsidRPr="00BB1D68">
        <w:rPr>
          <w:rStyle w:val="HideTWBExt"/>
          <w:b w:val="0"/>
        </w:rPr>
        <w:t>&lt;RepeatBlock-By&gt;&lt;Members&gt;</w:t>
      </w:r>
      <w:r w:rsidRPr="00BB1D68">
        <w:t>Marieke Ehlers</w:t>
      </w:r>
      <w:r w:rsidRPr="00BB1D68">
        <w:rPr>
          <w:rStyle w:val="HideTWBExt"/>
          <w:b w:val="0"/>
        </w:rPr>
        <w:t>&lt;/Members&gt;</w:t>
      </w:r>
    </w:p>
    <w:p w14:paraId="1C94B7A2" w14:textId="77777777" w:rsidR="00940181" w:rsidRPr="00BB1D68" w:rsidRDefault="00940181" w:rsidP="00940181">
      <w:r w:rsidRPr="00BB1D68">
        <w:rPr>
          <w:rStyle w:val="HideTWBExt"/>
        </w:rPr>
        <w:t>&lt;AuNomDe&gt;</w:t>
      </w:r>
      <w:r w:rsidRPr="00BB1D68">
        <w:rPr>
          <w:rStyle w:val="HideTWBInt"/>
        </w:rPr>
        <w:t>{PfE}</w:t>
      </w:r>
      <w:r w:rsidRPr="00BB1D68">
        <w:t>în numele Grupului PfE</w:t>
      </w:r>
      <w:r w:rsidRPr="00BB1D68">
        <w:rPr>
          <w:rStyle w:val="HideTWBExt"/>
        </w:rPr>
        <w:t>&lt;/AuNomDe&gt;</w:t>
      </w:r>
    </w:p>
    <w:p w14:paraId="105594A7" w14:textId="77777777" w:rsidR="00940181" w:rsidRPr="00BB1D68" w:rsidRDefault="00940181" w:rsidP="00940181">
      <w:pPr>
        <w:pStyle w:val="NormalBold"/>
      </w:pPr>
      <w:r w:rsidRPr="00BB1D68">
        <w:rPr>
          <w:rStyle w:val="HideTWBExt"/>
          <w:b w:val="0"/>
        </w:rPr>
        <w:t>&lt;/RepeatBlock-By&gt;</w:t>
      </w:r>
    </w:p>
    <w:p w14:paraId="3E347321"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7D31961F" w14:textId="77777777" w:rsidR="00940181" w:rsidRPr="00BB1D68" w:rsidRDefault="00940181" w:rsidP="00940181">
      <w:pPr>
        <w:pStyle w:val="NormalBold"/>
      </w:pPr>
      <w:r w:rsidRPr="00BB1D68">
        <w:rPr>
          <w:rStyle w:val="HideTWBExt"/>
          <w:b w:val="0"/>
        </w:rPr>
        <w:t>&lt;Article&gt;</w:t>
      </w:r>
      <w:r w:rsidRPr="00BB1D68">
        <w:t>Articolul 29 – alineatul 4</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5F6D8CAA" w14:textId="77777777" w:rsidTr="007E330F">
        <w:trPr>
          <w:trHeight w:hRule="exact" w:val="240"/>
          <w:jc w:val="center"/>
        </w:trPr>
        <w:tc>
          <w:tcPr>
            <w:tcW w:w="9752" w:type="dxa"/>
            <w:gridSpan w:val="2"/>
            <w:tcBorders>
              <w:top w:val="nil"/>
              <w:left w:val="nil"/>
              <w:bottom w:val="nil"/>
              <w:right w:val="nil"/>
            </w:tcBorders>
          </w:tcPr>
          <w:p w14:paraId="72591AFF" w14:textId="77777777" w:rsidR="00940181" w:rsidRPr="00BB1D68" w:rsidRDefault="00940181" w:rsidP="007E330F"/>
        </w:tc>
      </w:tr>
      <w:tr w:rsidR="00477BAC" w:rsidRPr="00BB1D68" w14:paraId="329F1D73" w14:textId="77777777" w:rsidTr="007E330F">
        <w:trPr>
          <w:trHeight w:val="240"/>
          <w:jc w:val="center"/>
        </w:trPr>
        <w:tc>
          <w:tcPr>
            <w:tcW w:w="4876" w:type="dxa"/>
            <w:tcBorders>
              <w:top w:val="nil"/>
              <w:left w:val="nil"/>
              <w:bottom w:val="nil"/>
              <w:right w:val="nil"/>
            </w:tcBorders>
          </w:tcPr>
          <w:p w14:paraId="08BA427C"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6C9531A9" w14:textId="77777777" w:rsidR="00940181" w:rsidRPr="00BB1D68" w:rsidRDefault="00940181" w:rsidP="007E330F">
            <w:pPr>
              <w:pStyle w:val="AmColumnHeading"/>
            </w:pPr>
            <w:r w:rsidRPr="00BB1D68">
              <w:t>Amendamentul</w:t>
            </w:r>
          </w:p>
        </w:tc>
      </w:tr>
      <w:tr w:rsidR="00477BAC" w:rsidRPr="00BB1D68" w14:paraId="129CA7F7" w14:textId="77777777" w:rsidTr="007E330F">
        <w:trPr>
          <w:jc w:val="center"/>
        </w:trPr>
        <w:tc>
          <w:tcPr>
            <w:tcW w:w="4876" w:type="dxa"/>
            <w:tcBorders>
              <w:top w:val="nil"/>
              <w:left w:val="nil"/>
              <w:bottom w:val="nil"/>
              <w:right w:val="nil"/>
            </w:tcBorders>
          </w:tcPr>
          <w:p w14:paraId="1D39A4C3" w14:textId="77777777" w:rsidR="00940181" w:rsidRPr="00BB1D68" w:rsidRDefault="00940181" w:rsidP="007E330F">
            <w:pPr>
              <w:pStyle w:val="Normal6a"/>
            </w:pPr>
            <w:r w:rsidRPr="00BB1D68">
              <w:t>4.</w:t>
            </w:r>
            <w:r w:rsidRPr="00BB1D68">
              <w:tab/>
            </w:r>
            <w:r w:rsidRPr="00BB1D68">
              <w:rPr>
                <w:b/>
                <w:bCs/>
                <w:i/>
                <w:iCs/>
              </w:rPr>
              <w:t>Respectivele motive de luare</w:t>
            </w:r>
            <w:r w:rsidRPr="00BB1D68">
              <w:t xml:space="preserve"> în custodie publică </w:t>
            </w:r>
            <w:r w:rsidRPr="00BB1D68">
              <w:rPr>
                <w:b/>
                <w:bCs/>
                <w:i/>
                <w:iCs/>
              </w:rPr>
              <w:t>se stabilesc</w:t>
            </w:r>
            <w:r w:rsidRPr="00BB1D68">
              <w:t xml:space="preserve"> în dreptul intern.</w:t>
            </w:r>
          </w:p>
        </w:tc>
        <w:tc>
          <w:tcPr>
            <w:tcW w:w="4876" w:type="dxa"/>
            <w:tcBorders>
              <w:top w:val="nil"/>
              <w:left w:val="nil"/>
              <w:bottom w:val="nil"/>
              <w:right w:val="nil"/>
            </w:tcBorders>
          </w:tcPr>
          <w:p w14:paraId="47729A77" w14:textId="77777777" w:rsidR="00940181" w:rsidRPr="00BB1D68" w:rsidRDefault="00940181" w:rsidP="007E330F">
            <w:pPr>
              <w:pStyle w:val="Normal6a"/>
            </w:pPr>
            <w:r w:rsidRPr="00BB1D68">
              <w:t>4.</w:t>
            </w:r>
            <w:r w:rsidRPr="00BB1D68">
              <w:tab/>
            </w:r>
            <w:r w:rsidRPr="00BB1D68">
              <w:rPr>
                <w:b/>
                <w:bCs/>
                <w:i/>
                <w:iCs/>
              </w:rPr>
              <w:t>Orice motiv pentru luarea</w:t>
            </w:r>
            <w:r w:rsidRPr="00BB1D68">
              <w:t xml:space="preserve"> în custodie publică </w:t>
            </w:r>
            <w:r w:rsidRPr="00BB1D68">
              <w:rPr>
                <w:b/>
                <w:bCs/>
                <w:i/>
                <w:iCs/>
              </w:rPr>
              <w:t xml:space="preserve">se stabilește </w:t>
            </w:r>
            <w:r w:rsidRPr="00BB1D68">
              <w:t>în dreptul intern.</w:t>
            </w:r>
          </w:p>
        </w:tc>
      </w:tr>
    </w:tbl>
    <w:p w14:paraId="1EE47551"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3D755BF3" w14:textId="77777777" w:rsidR="00940181" w:rsidRPr="00BB1D68" w:rsidRDefault="00940181" w:rsidP="00940181">
      <w:r w:rsidRPr="00BB1D68">
        <w:rPr>
          <w:rStyle w:val="HideTWBExt"/>
        </w:rPr>
        <w:t>&lt;/Amend&gt;</w:t>
      </w:r>
    </w:p>
    <w:p w14:paraId="38375080"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1827</w:t>
      </w:r>
      <w:r w:rsidRPr="00BB1D68">
        <w:rPr>
          <w:rStyle w:val="HideTWBExt"/>
          <w:b w:val="0"/>
        </w:rPr>
        <w:t>&lt;/NumAm&gt;</w:t>
      </w:r>
    </w:p>
    <w:p w14:paraId="3D18060F" w14:textId="77777777" w:rsidR="00940181" w:rsidRPr="00BB1D68" w:rsidRDefault="00940181" w:rsidP="00940181">
      <w:pPr>
        <w:pStyle w:val="NormalBold"/>
      </w:pPr>
      <w:r w:rsidRPr="00BB1D68">
        <w:rPr>
          <w:rStyle w:val="HideTWBExt"/>
          <w:b w:val="0"/>
        </w:rPr>
        <w:t>&lt;RepeatBlock-By&gt;&lt;Members&gt;</w:t>
      </w:r>
      <w:r w:rsidRPr="00BB1D68">
        <w:t>Charlie Weimers, Alessandro Ciriani, Assita Kanko</w:t>
      </w:r>
      <w:r w:rsidRPr="00BB1D68">
        <w:rPr>
          <w:rStyle w:val="HideTWBExt"/>
          <w:b w:val="0"/>
        </w:rPr>
        <w:t>&lt;/Members&gt;</w:t>
      </w:r>
    </w:p>
    <w:p w14:paraId="5DAD32D5" w14:textId="77777777" w:rsidR="00940181" w:rsidRPr="00BB1D68" w:rsidRDefault="00940181" w:rsidP="00940181">
      <w:pPr>
        <w:pStyle w:val="NormalBold"/>
      </w:pPr>
      <w:r w:rsidRPr="00BB1D68">
        <w:rPr>
          <w:rStyle w:val="HideTWBExt"/>
          <w:b w:val="0"/>
        </w:rPr>
        <w:t>&lt;/RepeatBlock-By&gt;</w:t>
      </w:r>
    </w:p>
    <w:p w14:paraId="5883F6DC"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59A23BD3" w14:textId="77777777" w:rsidR="00940181" w:rsidRPr="00BB1D68" w:rsidRDefault="00940181" w:rsidP="00940181">
      <w:pPr>
        <w:pStyle w:val="NormalBold"/>
      </w:pPr>
      <w:r w:rsidRPr="00BB1D68">
        <w:rPr>
          <w:rStyle w:val="HideTWBExt"/>
          <w:b w:val="0"/>
        </w:rPr>
        <w:t>&lt;Article&gt;</w:t>
      </w:r>
      <w:r w:rsidRPr="00BB1D68">
        <w:t>Articolul 29 – alineatul 5</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3F349C60" w14:textId="77777777" w:rsidTr="007E330F">
        <w:trPr>
          <w:trHeight w:hRule="exact" w:val="240"/>
          <w:jc w:val="center"/>
        </w:trPr>
        <w:tc>
          <w:tcPr>
            <w:tcW w:w="9752" w:type="dxa"/>
            <w:gridSpan w:val="2"/>
            <w:tcBorders>
              <w:top w:val="nil"/>
              <w:left w:val="nil"/>
              <w:bottom w:val="nil"/>
              <w:right w:val="nil"/>
            </w:tcBorders>
          </w:tcPr>
          <w:p w14:paraId="3FDDE8B1" w14:textId="77777777" w:rsidR="00940181" w:rsidRPr="00BB1D68" w:rsidRDefault="00940181" w:rsidP="007E330F"/>
        </w:tc>
      </w:tr>
      <w:tr w:rsidR="00477BAC" w:rsidRPr="00BB1D68" w14:paraId="756F7477" w14:textId="77777777" w:rsidTr="007E330F">
        <w:trPr>
          <w:trHeight w:val="240"/>
          <w:jc w:val="center"/>
        </w:trPr>
        <w:tc>
          <w:tcPr>
            <w:tcW w:w="4876" w:type="dxa"/>
            <w:tcBorders>
              <w:top w:val="nil"/>
              <w:left w:val="nil"/>
              <w:bottom w:val="nil"/>
              <w:right w:val="nil"/>
            </w:tcBorders>
          </w:tcPr>
          <w:p w14:paraId="605FF30D"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5BFC344E" w14:textId="77777777" w:rsidR="00940181" w:rsidRPr="00BB1D68" w:rsidRDefault="00940181" w:rsidP="007E330F">
            <w:pPr>
              <w:pStyle w:val="AmColumnHeading"/>
            </w:pPr>
            <w:r w:rsidRPr="00BB1D68">
              <w:t>Amendamentul</w:t>
            </w:r>
          </w:p>
        </w:tc>
      </w:tr>
      <w:tr w:rsidR="00477BAC" w:rsidRPr="00BB1D68" w14:paraId="2F949B41" w14:textId="77777777" w:rsidTr="007E330F">
        <w:trPr>
          <w:jc w:val="center"/>
        </w:trPr>
        <w:tc>
          <w:tcPr>
            <w:tcW w:w="4876" w:type="dxa"/>
            <w:tcBorders>
              <w:top w:val="nil"/>
              <w:left w:val="nil"/>
              <w:bottom w:val="nil"/>
              <w:right w:val="nil"/>
            </w:tcBorders>
          </w:tcPr>
          <w:p w14:paraId="4FD3FB28" w14:textId="77777777" w:rsidR="00940181" w:rsidRPr="00BB1D68" w:rsidRDefault="00940181" w:rsidP="007E330F">
            <w:pPr>
              <w:pStyle w:val="Normal6a"/>
            </w:pPr>
            <w:r w:rsidRPr="00BB1D68">
              <w:t>5.</w:t>
            </w:r>
            <w:r w:rsidRPr="00BB1D68">
              <w:tab/>
              <w:t xml:space="preserve">Autoritățile administrative sau judiciare dispun măsurile de luare în custodie publică. Luarea în custodie publică se dispune printr-o decizie scrisă în care se precizează motivele de fapt și de drept pe care se întemeiază, precum și informații cu privire la căile de atac </w:t>
            </w:r>
            <w:r w:rsidRPr="00BB1D68">
              <w:lastRenderedPageBreak/>
              <w:t xml:space="preserve">disponibile. Decizia </w:t>
            </w:r>
            <w:r w:rsidRPr="00BB1D68">
              <w:rPr>
                <w:b/>
                <w:bCs/>
                <w:i/>
                <w:iCs/>
              </w:rPr>
              <w:t>este</w:t>
            </w:r>
            <w:r w:rsidRPr="00BB1D68">
              <w:t xml:space="preserve"> </w:t>
            </w:r>
            <w:r w:rsidRPr="00BB1D68">
              <w:rPr>
                <w:b/>
                <w:bCs/>
                <w:i/>
                <w:iCs/>
              </w:rPr>
              <w:t>notificată</w:t>
            </w:r>
            <w:r w:rsidRPr="00BB1D68">
              <w:t xml:space="preserve"> resortisantului țării terțe într-o limbă pe care resortisantul țării terțe o înțelege sau despre care se poate presupune în mod rezonabil că o înțelege.</w:t>
            </w:r>
          </w:p>
        </w:tc>
        <w:tc>
          <w:tcPr>
            <w:tcW w:w="4876" w:type="dxa"/>
            <w:tcBorders>
              <w:top w:val="nil"/>
              <w:left w:val="nil"/>
              <w:bottom w:val="nil"/>
              <w:right w:val="nil"/>
            </w:tcBorders>
          </w:tcPr>
          <w:p w14:paraId="1257062D" w14:textId="77777777" w:rsidR="00940181" w:rsidRPr="00BB1D68" w:rsidRDefault="00940181" w:rsidP="007E330F">
            <w:pPr>
              <w:pStyle w:val="Normal6a"/>
            </w:pPr>
            <w:r w:rsidRPr="00BB1D68">
              <w:lastRenderedPageBreak/>
              <w:t>5.</w:t>
            </w:r>
            <w:r w:rsidRPr="00BB1D68">
              <w:tab/>
              <w:t xml:space="preserve">Autoritățile administrative sau judiciare dispun măsurile de luare în custodie publică. Luarea în custodie publică se dispune printr-o decizie scrisă în care se precizează motivele de fapt și de drept pe care se întemeiază, precum și informații cu privire la căile de atac </w:t>
            </w:r>
            <w:r w:rsidRPr="00BB1D68">
              <w:lastRenderedPageBreak/>
              <w:t xml:space="preserve">disponibile. Decizia </w:t>
            </w:r>
            <w:r w:rsidRPr="00BB1D68">
              <w:rPr>
                <w:b/>
                <w:bCs/>
                <w:i/>
                <w:iCs/>
              </w:rPr>
              <w:t>se comunică oral sau în scris</w:t>
            </w:r>
            <w:r w:rsidRPr="00BB1D68">
              <w:t xml:space="preserve"> resortisantului țării terțe într-o limbă pe care resortisantul țării terțe o înțelege sau despre care se poate presupune în mod rezonabil că o înțelege</w:t>
            </w:r>
            <w:r w:rsidRPr="00BB1D68">
              <w:rPr>
                <w:b/>
                <w:bCs/>
                <w:i/>
                <w:iCs/>
              </w:rPr>
              <w:t>, inclusiv prin recurgerea la servicii de interpretare sau de traducere</w:t>
            </w:r>
            <w:r w:rsidRPr="00BB1D68">
              <w:t>.</w:t>
            </w:r>
          </w:p>
        </w:tc>
      </w:tr>
    </w:tbl>
    <w:p w14:paraId="7314DB36" w14:textId="77777777" w:rsidR="00940181" w:rsidRPr="00BB1D68" w:rsidRDefault="00940181" w:rsidP="00940181">
      <w:pPr>
        <w:pStyle w:val="AmOrLang"/>
      </w:pPr>
      <w:r w:rsidRPr="00BB1D68">
        <w:lastRenderedPageBreak/>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022A9537" w14:textId="77777777" w:rsidR="00940181" w:rsidRPr="00BB1D68" w:rsidRDefault="00940181" w:rsidP="00940181">
      <w:r w:rsidRPr="00BB1D68">
        <w:rPr>
          <w:rStyle w:val="HideTWBExt"/>
        </w:rPr>
        <w:t>&lt;/Amend&gt;</w:t>
      </w:r>
    </w:p>
    <w:p w14:paraId="09F30DF7"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1828</w:t>
      </w:r>
      <w:r w:rsidRPr="00BB1D68">
        <w:rPr>
          <w:rStyle w:val="HideTWBExt"/>
          <w:b w:val="0"/>
        </w:rPr>
        <w:t>&lt;/NumAm&gt;</w:t>
      </w:r>
    </w:p>
    <w:p w14:paraId="4C6B82F0" w14:textId="77777777" w:rsidR="00940181" w:rsidRPr="00BB1D68" w:rsidRDefault="00940181" w:rsidP="00940181">
      <w:pPr>
        <w:pStyle w:val="NormalBold"/>
      </w:pPr>
      <w:r w:rsidRPr="00BB1D68">
        <w:rPr>
          <w:rStyle w:val="HideTWBExt"/>
          <w:b w:val="0"/>
        </w:rPr>
        <w:t>&lt;RepeatBlock-By&gt;&lt;Members&gt;</w:t>
      </w:r>
      <w:r w:rsidRPr="00BB1D68">
        <w:t>Marieke Ehlers</w:t>
      </w:r>
      <w:r w:rsidRPr="00BB1D68">
        <w:rPr>
          <w:rStyle w:val="HideTWBExt"/>
          <w:b w:val="0"/>
        </w:rPr>
        <w:t>&lt;/Members&gt;</w:t>
      </w:r>
    </w:p>
    <w:p w14:paraId="538B1298" w14:textId="77777777" w:rsidR="00940181" w:rsidRPr="00BB1D68" w:rsidRDefault="00940181" w:rsidP="00940181">
      <w:r w:rsidRPr="00BB1D68">
        <w:rPr>
          <w:rStyle w:val="HideTWBExt"/>
        </w:rPr>
        <w:t>&lt;AuNomDe&gt;</w:t>
      </w:r>
      <w:r w:rsidRPr="00BB1D68">
        <w:rPr>
          <w:rStyle w:val="HideTWBInt"/>
        </w:rPr>
        <w:t>{PfE}</w:t>
      </w:r>
      <w:r w:rsidRPr="00BB1D68">
        <w:t>în numele Grupului PfE</w:t>
      </w:r>
      <w:r w:rsidRPr="00BB1D68">
        <w:rPr>
          <w:rStyle w:val="HideTWBExt"/>
        </w:rPr>
        <w:t>&lt;/AuNomDe&gt;</w:t>
      </w:r>
    </w:p>
    <w:p w14:paraId="19553028" w14:textId="77777777" w:rsidR="00940181" w:rsidRPr="00BB1D68" w:rsidRDefault="00940181" w:rsidP="00940181">
      <w:pPr>
        <w:pStyle w:val="NormalBold"/>
      </w:pPr>
      <w:r w:rsidRPr="00BB1D68">
        <w:rPr>
          <w:rStyle w:val="HideTWBExt"/>
          <w:b w:val="0"/>
        </w:rPr>
        <w:t>&lt;/RepeatBlock-By&gt;</w:t>
      </w:r>
    </w:p>
    <w:p w14:paraId="74252753"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50628F37" w14:textId="77777777" w:rsidR="00940181" w:rsidRPr="00BB1D68" w:rsidRDefault="00940181" w:rsidP="00940181">
      <w:pPr>
        <w:pStyle w:val="NormalBold"/>
      </w:pPr>
      <w:r w:rsidRPr="00BB1D68">
        <w:rPr>
          <w:rStyle w:val="HideTWBExt"/>
          <w:b w:val="0"/>
        </w:rPr>
        <w:t>&lt;Article&gt;</w:t>
      </w:r>
      <w:r w:rsidRPr="00BB1D68">
        <w:t>Articolul 29 – alineatul 5</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274B93E8" w14:textId="77777777" w:rsidTr="007E330F">
        <w:trPr>
          <w:trHeight w:hRule="exact" w:val="240"/>
          <w:jc w:val="center"/>
        </w:trPr>
        <w:tc>
          <w:tcPr>
            <w:tcW w:w="9752" w:type="dxa"/>
            <w:gridSpan w:val="2"/>
            <w:tcBorders>
              <w:top w:val="nil"/>
              <w:left w:val="nil"/>
              <w:bottom w:val="nil"/>
              <w:right w:val="nil"/>
            </w:tcBorders>
          </w:tcPr>
          <w:p w14:paraId="701D18C1" w14:textId="77777777" w:rsidR="00940181" w:rsidRPr="00BB1D68" w:rsidRDefault="00940181" w:rsidP="007E330F"/>
        </w:tc>
      </w:tr>
      <w:tr w:rsidR="00477BAC" w:rsidRPr="00BB1D68" w14:paraId="1B811CC7" w14:textId="77777777" w:rsidTr="007E330F">
        <w:trPr>
          <w:trHeight w:val="240"/>
          <w:jc w:val="center"/>
        </w:trPr>
        <w:tc>
          <w:tcPr>
            <w:tcW w:w="4876" w:type="dxa"/>
            <w:tcBorders>
              <w:top w:val="nil"/>
              <w:left w:val="nil"/>
              <w:bottom w:val="nil"/>
              <w:right w:val="nil"/>
            </w:tcBorders>
          </w:tcPr>
          <w:p w14:paraId="1976056C"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5FBAC76A" w14:textId="77777777" w:rsidR="00940181" w:rsidRPr="00BB1D68" w:rsidRDefault="00940181" w:rsidP="007E330F">
            <w:pPr>
              <w:pStyle w:val="AmColumnHeading"/>
            </w:pPr>
            <w:r w:rsidRPr="00BB1D68">
              <w:t>Amendamentul</w:t>
            </w:r>
          </w:p>
        </w:tc>
      </w:tr>
      <w:tr w:rsidR="00477BAC" w:rsidRPr="00BB1D68" w14:paraId="170C8255" w14:textId="77777777" w:rsidTr="007E330F">
        <w:trPr>
          <w:jc w:val="center"/>
        </w:trPr>
        <w:tc>
          <w:tcPr>
            <w:tcW w:w="4876" w:type="dxa"/>
            <w:tcBorders>
              <w:top w:val="nil"/>
              <w:left w:val="nil"/>
              <w:bottom w:val="nil"/>
              <w:right w:val="nil"/>
            </w:tcBorders>
          </w:tcPr>
          <w:p w14:paraId="4339CE04" w14:textId="77777777" w:rsidR="00940181" w:rsidRPr="00BB1D68" w:rsidRDefault="00940181" w:rsidP="007E330F">
            <w:pPr>
              <w:pStyle w:val="Normal6a"/>
            </w:pPr>
            <w:r w:rsidRPr="00BB1D68">
              <w:t>5.</w:t>
            </w:r>
            <w:r w:rsidRPr="00BB1D68">
              <w:tab/>
              <w:t>Autoritățile administrative sau judiciare dispun măsurile de luare în custodie publică. Luarea în custodie publică se dispune printr-o decizie scrisă în care se precizează motivele de fapt și de drept pe care se întemeiază, precum și informații cu privire la căile de atac disponibile. Decizia este notificată resortisantului țării terțe într-o limbă pe care resortisantul țării terțe o înțelege sau despre care se poate presupune în mod rezonabil că o înțelege.</w:t>
            </w:r>
          </w:p>
        </w:tc>
        <w:tc>
          <w:tcPr>
            <w:tcW w:w="4876" w:type="dxa"/>
            <w:tcBorders>
              <w:top w:val="nil"/>
              <w:left w:val="nil"/>
              <w:bottom w:val="nil"/>
              <w:right w:val="nil"/>
            </w:tcBorders>
          </w:tcPr>
          <w:p w14:paraId="1BA1537C" w14:textId="77777777" w:rsidR="00940181" w:rsidRPr="00BB1D68" w:rsidRDefault="00940181" w:rsidP="007E330F">
            <w:pPr>
              <w:pStyle w:val="Normal6a"/>
            </w:pPr>
            <w:r w:rsidRPr="00BB1D68">
              <w:t>5.</w:t>
            </w:r>
            <w:r w:rsidRPr="00BB1D68">
              <w:tab/>
              <w:t xml:space="preserve">Autoritățile administrative sau judiciare dispun măsurile de luare în custodie publică. Luarea în custodie publică se dispune printr-o decizie scrisă în care se precizează motivele de fapt și de drept pe care se întemeiază, precum și informații cu privire la căile de atac disponibile. Decizia este notificată resortisantului țării terțe într-o limbă pe care resortisantul țării terțe o înțelege sau despre care se poate presupune în mod rezonabil că o înțelege. </w:t>
            </w:r>
            <w:r w:rsidRPr="00BB1D68">
              <w:rPr>
                <w:b/>
                <w:i/>
              </w:rPr>
              <w:t>Decizia poate fi tradusă automat.</w:t>
            </w:r>
          </w:p>
        </w:tc>
      </w:tr>
    </w:tbl>
    <w:p w14:paraId="55F0B8E4"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0EF1DDA5" w14:textId="77777777" w:rsidR="00940181" w:rsidRPr="00BB1D68" w:rsidRDefault="00940181" w:rsidP="00940181">
      <w:r w:rsidRPr="00BB1D68">
        <w:rPr>
          <w:rStyle w:val="HideTWBExt"/>
        </w:rPr>
        <w:t>&lt;/Amend&gt;</w:t>
      </w:r>
    </w:p>
    <w:p w14:paraId="67F655A0"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1829</w:t>
      </w:r>
      <w:r w:rsidRPr="00BB1D68">
        <w:rPr>
          <w:rStyle w:val="HideTWBExt"/>
          <w:b w:val="0"/>
        </w:rPr>
        <w:t>&lt;/NumAm&gt;</w:t>
      </w:r>
    </w:p>
    <w:p w14:paraId="703FCA8A" w14:textId="77777777" w:rsidR="00940181" w:rsidRPr="00BB1D68" w:rsidRDefault="00940181" w:rsidP="00940181">
      <w:pPr>
        <w:pStyle w:val="NormalBold"/>
      </w:pPr>
      <w:r w:rsidRPr="00BB1D68">
        <w:rPr>
          <w:rStyle w:val="HideTWBExt"/>
          <w:b w:val="0"/>
        </w:rPr>
        <w:t>&lt;RepeatBlock-By&gt;&lt;Members&gt;</w:t>
      </w:r>
      <w:r w:rsidRPr="00BB1D68">
        <w:t>Murielle Laurent, Ana Catarina Mendes, Emma Rafowicz, Matjaž Nemec, Marco Tarquinio, Francisco Assis, Birgit Sippel</w:t>
      </w:r>
      <w:r w:rsidRPr="00BB1D68">
        <w:rPr>
          <w:rStyle w:val="HideTWBExt"/>
          <w:b w:val="0"/>
        </w:rPr>
        <w:t>&lt;/Members&gt;</w:t>
      </w:r>
    </w:p>
    <w:p w14:paraId="5A4A1428" w14:textId="77777777" w:rsidR="00940181" w:rsidRPr="00BB1D68" w:rsidRDefault="00940181" w:rsidP="00940181">
      <w:pPr>
        <w:pStyle w:val="NormalBold"/>
      </w:pPr>
      <w:r w:rsidRPr="00BB1D68">
        <w:rPr>
          <w:rStyle w:val="HideTWBExt"/>
          <w:b w:val="0"/>
        </w:rPr>
        <w:t>&lt;/RepeatBlock-By&gt;</w:t>
      </w:r>
    </w:p>
    <w:p w14:paraId="66F41E77"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3E41B690" w14:textId="77777777" w:rsidR="00940181" w:rsidRPr="00BB1D68" w:rsidRDefault="00940181" w:rsidP="00940181">
      <w:pPr>
        <w:pStyle w:val="NormalBold"/>
      </w:pPr>
      <w:r w:rsidRPr="00BB1D68">
        <w:rPr>
          <w:rStyle w:val="HideTWBExt"/>
          <w:b w:val="0"/>
        </w:rPr>
        <w:t>&lt;Article&gt;</w:t>
      </w:r>
      <w:r w:rsidRPr="00BB1D68">
        <w:t>Articolul 29 – alineatul 5</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41C1C722" w14:textId="77777777" w:rsidTr="007E330F">
        <w:trPr>
          <w:trHeight w:hRule="exact" w:val="240"/>
          <w:jc w:val="center"/>
        </w:trPr>
        <w:tc>
          <w:tcPr>
            <w:tcW w:w="9752" w:type="dxa"/>
            <w:gridSpan w:val="2"/>
            <w:tcBorders>
              <w:top w:val="nil"/>
              <w:left w:val="nil"/>
              <w:bottom w:val="nil"/>
              <w:right w:val="nil"/>
            </w:tcBorders>
          </w:tcPr>
          <w:p w14:paraId="7A058B66" w14:textId="77777777" w:rsidR="00940181" w:rsidRPr="00BB1D68" w:rsidRDefault="00940181" w:rsidP="007E330F"/>
        </w:tc>
      </w:tr>
      <w:tr w:rsidR="00477BAC" w:rsidRPr="00BB1D68" w14:paraId="785701D8" w14:textId="77777777" w:rsidTr="007E330F">
        <w:trPr>
          <w:trHeight w:val="240"/>
          <w:jc w:val="center"/>
        </w:trPr>
        <w:tc>
          <w:tcPr>
            <w:tcW w:w="4876" w:type="dxa"/>
            <w:tcBorders>
              <w:top w:val="nil"/>
              <w:left w:val="nil"/>
              <w:bottom w:val="nil"/>
              <w:right w:val="nil"/>
            </w:tcBorders>
          </w:tcPr>
          <w:p w14:paraId="42013F97"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44F14E56" w14:textId="77777777" w:rsidR="00940181" w:rsidRPr="00BB1D68" w:rsidRDefault="00940181" w:rsidP="007E330F">
            <w:pPr>
              <w:pStyle w:val="AmColumnHeading"/>
            </w:pPr>
            <w:r w:rsidRPr="00BB1D68">
              <w:t>Amendamentul</w:t>
            </w:r>
          </w:p>
        </w:tc>
      </w:tr>
      <w:tr w:rsidR="00477BAC" w:rsidRPr="00BB1D68" w14:paraId="7687F45F" w14:textId="77777777" w:rsidTr="007E330F">
        <w:trPr>
          <w:jc w:val="center"/>
        </w:trPr>
        <w:tc>
          <w:tcPr>
            <w:tcW w:w="4876" w:type="dxa"/>
            <w:tcBorders>
              <w:top w:val="nil"/>
              <w:left w:val="nil"/>
              <w:bottom w:val="nil"/>
              <w:right w:val="nil"/>
            </w:tcBorders>
          </w:tcPr>
          <w:p w14:paraId="3CEEBC0C" w14:textId="77777777" w:rsidR="00940181" w:rsidRPr="00BB1D68" w:rsidRDefault="00940181" w:rsidP="007E330F">
            <w:pPr>
              <w:pStyle w:val="Normal6a"/>
            </w:pPr>
            <w:r w:rsidRPr="00BB1D68">
              <w:lastRenderedPageBreak/>
              <w:t>5.</w:t>
            </w:r>
            <w:r w:rsidRPr="00BB1D68">
              <w:tab/>
              <w:t>Autoritățile administrative sau judiciare dispun măsurile de luare în custodie publică. Luarea în custodie publică se dispune printr-o decizie scrisă în care se precizează motivele de fapt și de drept pe care se întemeiază, precum și informații cu privire la căile de atac disponibile. Decizia este notificată resortisantului țării terțe într-o limbă pe care resortisantul țării terțe o înțelege sau despre care se poate presupune în mod rezonabil că o înțelege.</w:t>
            </w:r>
          </w:p>
        </w:tc>
        <w:tc>
          <w:tcPr>
            <w:tcW w:w="4876" w:type="dxa"/>
            <w:tcBorders>
              <w:top w:val="nil"/>
              <w:left w:val="nil"/>
              <w:bottom w:val="nil"/>
              <w:right w:val="nil"/>
            </w:tcBorders>
          </w:tcPr>
          <w:p w14:paraId="2DB0E683" w14:textId="77777777" w:rsidR="00940181" w:rsidRPr="00BB1D68" w:rsidRDefault="00940181" w:rsidP="007E330F">
            <w:pPr>
              <w:pStyle w:val="Normal6a"/>
            </w:pPr>
            <w:r w:rsidRPr="00BB1D68">
              <w:t>5.</w:t>
            </w:r>
            <w:r w:rsidRPr="00BB1D68">
              <w:tab/>
              <w:t>Autoritățile administrative sau judiciare dispun măsurile de luare în custodie publică. Luarea în custodie publică se dispune printr-o decizie scrisă în care se precizează motivele de fapt și de drept pe care se întemeiază, precum și informații cu privire la căile de atac disponibile</w:t>
            </w:r>
            <w:r w:rsidRPr="00BB1D68">
              <w:rPr>
                <w:b/>
                <w:bCs/>
                <w:i/>
                <w:iCs/>
              </w:rPr>
              <w:t>, în conformitate cu articolul 26</w:t>
            </w:r>
            <w:r w:rsidRPr="00BB1D68">
              <w:t>. Decizia este notificată resortisantului țării terțe într-o limbă pe care resortisantul țării terțe o înțelege sau despre care se poate presupune în mod rezonabil că o înțelege.</w:t>
            </w:r>
          </w:p>
        </w:tc>
      </w:tr>
    </w:tbl>
    <w:p w14:paraId="58B6D6F9"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7961EF09" w14:textId="77777777" w:rsidR="00940181" w:rsidRPr="00BB1D68" w:rsidRDefault="00940181" w:rsidP="00940181">
      <w:r w:rsidRPr="00BB1D68">
        <w:rPr>
          <w:rStyle w:val="HideTWBExt"/>
        </w:rPr>
        <w:t>&lt;/Amend&gt;</w:t>
      </w:r>
    </w:p>
    <w:p w14:paraId="2B1CA0D3"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1830</w:t>
      </w:r>
      <w:r w:rsidRPr="00BB1D68">
        <w:rPr>
          <w:rStyle w:val="HideTWBExt"/>
          <w:b w:val="0"/>
        </w:rPr>
        <w:t>&lt;/NumAm&gt;</w:t>
      </w:r>
    </w:p>
    <w:p w14:paraId="045292F3" w14:textId="77777777" w:rsidR="00940181" w:rsidRPr="00BB1D68" w:rsidRDefault="00940181" w:rsidP="00940181">
      <w:pPr>
        <w:pStyle w:val="NormalBold"/>
      </w:pPr>
      <w:r w:rsidRPr="00BB1D68">
        <w:rPr>
          <w:rStyle w:val="HideTWBExt"/>
          <w:b w:val="0"/>
        </w:rPr>
        <w:t>&lt;RepeatBlock-By&gt;&lt;Members&gt;</w:t>
      </w:r>
      <w:r w:rsidRPr="00BB1D68">
        <w:t>Estrella Galán</w:t>
      </w:r>
      <w:r w:rsidRPr="00BB1D68">
        <w:rPr>
          <w:rStyle w:val="HideTWBExt"/>
          <w:b w:val="0"/>
        </w:rPr>
        <w:t>&lt;/Members&gt;</w:t>
      </w:r>
    </w:p>
    <w:p w14:paraId="6EDC3503" w14:textId="77777777" w:rsidR="00940181" w:rsidRPr="00BB1D68" w:rsidRDefault="00940181" w:rsidP="00940181">
      <w:pPr>
        <w:pStyle w:val="NormalBold"/>
      </w:pPr>
      <w:r w:rsidRPr="00BB1D68">
        <w:rPr>
          <w:rStyle w:val="HideTWBExt"/>
          <w:b w:val="0"/>
        </w:rPr>
        <w:t>&lt;/RepeatBlock-By&gt;</w:t>
      </w:r>
    </w:p>
    <w:p w14:paraId="10EAB1E6"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16B77722" w14:textId="77777777" w:rsidR="00940181" w:rsidRPr="00BB1D68" w:rsidRDefault="00940181" w:rsidP="00940181">
      <w:pPr>
        <w:pStyle w:val="NormalBold"/>
      </w:pPr>
      <w:r w:rsidRPr="00BB1D68">
        <w:rPr>
          <w:rStyle w:val="HideTWBExt"/>
          <w:b w:val="0"/>
        </w:rPr>
        <w:t>&lt;Article&gt;</w:t>
      </w:r>
      <w:r w:rsidRPr="00BB1D68">
        <w:t>Articolul 29 – alineatul 5</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2A2ABC78" w14:textId="77777777" w:rsidTr="007E330F">
        <w:trPr>
          <w:trHeight w:hRule="exact" w:val="240"/>
          <w:jc w:val="center"/>
        </w:trPr>
        <w:tc>
          <w:tcPr>
            <w:tcW w:w="9752" w:type="dxa"/>
            <w:gridSpan w:val="2"/>
            <w:tcBorders>
              <w:top w:val="nil"/>
              <w:left w:val="nil"/>
              <w:bottom w:val="nil"/>
              <w:right w:val="nil"/>
            </w:tcBorders>
          </w:tcPr>
          <w:p w14:paraId="17621E22" w14:textId="77777777" w:rsidR="00940181" w:rsidRPr="00BB1D68" w:rsidRDefault="00940181" w:rsidP="007E330F"/>
        </w:tc>
      </w:tr>
      <w:tr w:rsidR="00477BAC" w:rsidRPr="00BB1D68" w14:paraId="5A00D188" w14:textId="77777777" w:rsidTr="007E330F">
        <w:trPr>
          <w:trHeight w:val="240"/>
          <w:jc w:val="center"/>
        </w:trPr>
        <w:tc>
          <w:tcPr>
            <w:tcW w:w="4876" w:type="dxa"/>
            <w:tcBorders>
              <w:top w:val="nil"/>
              <w:left w:val="nil"/>
              <w:bottom w:val="nil"/>
              <w:right w:val="nil"/>
            </w:tcBorders>
          </w:tcPr>
          <w:p w14:paraId="448D1153"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72DE6CCC" w14:textId="77777777" w:rsidR="00940181" w:rsidRPr="00BB1D68" w:rsidRDefault="00940181" w:rsidP="007E330F">
            <w:pPr>
              <w:pStyle w:val="AmColumnHeading"/>
            </w:pPr>
            <w:r w:rsidRPr="00BB1D68">
              <w:t>Amendamentul</w:t>
            </w:r>
          </w:p>
        </w:tc>
      </w:tr>
      <w:tr w:rsidR="00477BAC" w:rsidRPr="00BB1D68" w14:paraId="6FAE0FCF" w14:textId="77777777" w:rsidTr="007E330F">
        <w:trPr>
          <w:jc w:val="center"/>
        </w:trPr>
        <w:tc>
          <w:tcPr>
            <w:tcW w:w="4876" w:type="dxa"/>
            <w:tcBorders>
              <w:top w:val="nil"/>
              <w:left w:val="nil"/>
              <w:bottom w:val="nil"/>
              <w:right w:val="nil"/>
            </w:tcBorders>
          </w:tcPr>
          <w:p w14:paraId="6C733F52" w14:textId="77777777" w:rsidR="00940181" w:rsidRPr="00BB1D68" w:rsidRDefault="00940181" w:rsidP="007E330F">
            <w:pPr>
              <w:pStyle w:val="Normal6a"/>
            </w:pPr>
            <w:r w:rsidRPr="00BB1D68">
              <w:t>5.</w:t>
            </w:r>
            <w:r w:rsidRPr="00BB1D68">
              <w:tab/>
              <w:t xml:space="preserve">Autoritățile </w:t>
            </w:r>
            <w:r w:rsidRPr="00BB1D68">
              <w:rPr>
                <w:b/>
                <w:bCs/>
                <w:i/>
                <w:iCs/>
              </w:rPr>
              <w:t>administrative sau</w:t>
            </w:r>
            <w:r w:rsidRPr="00BB1D68">
              <w:t xml:space="preserve"> judiciare dispun măsurile de luare în custodie publică. Luarea în custodie publică se dispune printr-o decizie scrisă în care se precizează motivele de fapt și de drept pe care se întemeiază, precum și informații cu privire la căile de atac disponibile. Decizia este notificată resortisantului țării terțe într-o limbă pe care resortisantul țării terțe o înțelege </w:t>
            </w:r>
            <w:r w:rsidRPr="00BB1D68">
              <w:rPr>
                <w:b/>
                <w:bCs/>
                <w:i/>
                <w:iCs/>
              </w:rPr>
              <w:t>sau despre care se poate presupune în mod rezonabil că o înțelege</w:t>
            </w:r>
            <w:r w:rsidRPr="00BB1D68">
              <w:t>.</w:t>
            </w:r>
          </w:p>
        </w:tc>
        <w:tc>
          <w:tcPr>
            <w:tcW w:w="4876" w:type="dxa"/>
            <w:tcBorders>
              <w:top w:val="nil"/>
              <w:left w:val="nil"/>
              <w:bottom w:val="nil"/>
              <w:right w:val="nil"/>
            </w:tcBorders>
          </w:tcPr>
          <w:p w14:paraId="1C5122BB" w14:textId="77777777" w:rsidR="00940181" w:rsidRPr="00BB1D68" w:rsidRDefault="00940181" w:rsidP="007E330F">
            <w:pPr>
              <w:pStyle w:val="Normal6a"/>
            </w:pPr>
            <w:r w:rsidRPr="00BB1D68">
              <w:t>5.</w:t>
            </w:r>
            <w:r w:rsidRPr="00BB1D68">
              <w:tab/>
              <w:t>Autoritățile judiciare dispun măsurile de luare în custodie publică. Luarea în custodie publică se dispune printr-o decizie scrisă în care se precizează motivele de fapt și de drept pe care se întemeiază, precum și informații cu privire la căile de atac disponibile. Decizia este notificată resortisantului țării terțe într-o limbă pe care resortisantul țării terțe o înțelege.</w:t>
            </w:r>
          </w:p>
        </w:tc>
      </w:tr>
    </w:tbl>
    <w:p w14:paraId="03A17B07"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64F974B6" w14:textId="77777777" w:rsidR="00940181" w:rsidRPr="00BB1D68" w:rsidRDefault="00940181" w:rsidP="00940181">
      <w:r w:rsidRPr="00BB1D68">
        <w:rPr>
          <w:rStyle w:val="HideTWBExt"/>
        </w:rPr>
        <w:t>&lt;/Amend&gt;</w:t>
      </w:r>
    </w:p>
    <w:p w14:paraId="6248CD4A"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1831</w:t>
      </w:r>
      <w:r w:rsidRPr="00BB1D68">
        <w:rPr>
          <w:rStyle w:val="HideTWBExt"/>
          <w:b w:val="0"/>
        </w:rPr>
        <w:t>&lt;/NumAm&gt;</w:t>
      </w:r>
    </w:p>
    <w:p w14:paraId="1DF86BE6" w14:textId="77777777" w:rsidR="00940181" w:rsidRPr="00BB1D68" w:rsidRDefault="00940181" w:rsidP="00940181">
      <w:pPr>
        <w:pStyle w:val="NormalBold"/>
      </w:pPr>
      <w:r w:rsidRPr="00BB1D68">
        <w:rPr>
          <w:rStyle w:val="HideTWBExt"/>
          <w:b w:val="0"/>
        </w:rPr>
        <w:t>&lt;RepeatBlock-By&gt;&lt;Members&gt;</w:t>
      </w:r>
      <w:r w:rsidRPr="00BB1D68">
        <w:t>Mary Khan</w:t>
      </w:r>
      <w:r w:rsidRPr="00BB1D68">
        <w:rPr>
          <w:rStyle w:val="HideTWBExt"/>
          <w:b w:val="0"/>
        </w:rPr>
        <w:t>&lt;/Members&gt;</w:t>
      </w:r>
    </w:p>
    <w:p w14:paraId="5E500C20" w14:textId="77777777" w:rsidR="00940181" w:rsidRPr="00BB1D68" w:rsidRDefault="00940181" w:rsidP="00940181">
      <w:pPr>
        <w:pStyle w:val="NormalBold"/>
      </w:pPr>
      <w:r w:rsidRPr="00BB1D68">
        <w:rPr>
          <w:rStyle w:val="HideTWBExt"/>
          <w:b w:val="0"/>
        </w:rPr>
        <w:t>&lt;/RepeatBlock-By&gt;</w:t>
      </w:r>
    </w:p>
    <w:p w14:paraId="3FEE22F5"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2DBFEA18" w14:textId="77777777" w:rsidR="00940181" w:rsidRPr="00BB1D68" w:rsidRDefault="00940181" w:rsidP="00940181">
      <w:pPr>
        <w:pStyle w:val="NormalBold"/>
      </w:pPr>
      <w:r w:rsidRPr="00BB1D68">
        <w:rPr>
          <w:rStyle w:val="HideTWBExt"/>
          <w:b w:val="0"/>
        </w:rPr>
        <w:t>&lt;Article&gt;</w:t>
      </w:r>
      <w:r w:rsidRPr="00BB1D68">
        <w:t>Articolul 29 – alineatul 5</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124D4590" w14:textId="77777777" w:rsidTr="007E330F">
        <w:trPr>
          <w:trHeight w:hRule="exact" w:val="240"/>
          <w:jc w:val="center"/>
        </w:trPr>
        <w:tc>
          <w:tcPr>
            <w:tcW w:w="9752" w:type="dxa"/>
            <w:gridSpan w:val="2"/>
            <w:tcBorders>
              <w:top w:val="nil"/>
              <w:left w:val="nil"/>
              <w:bottom w:val="nil"/>
              <w:right w:val="nil"/>
            </w:tcBorders>
          </w:tcPr>
          <w:p w14:paraId="3684736F" w14:textId="77777777" w:rsidR="00940181" w:rsidRPr="00BB1D68" w:rsidRDefault="00940181" w:rsidP="007E330F"/>
        </w:tc>
      </w:tr>
      <w:tr w:rsidR="00477BAC" w:rsidRPr="00BB1D68" w14:paraId="4B5061E9" w14:textId="77777777" w:rsidTr="007E330F">
        <w:trPr>
          <w:trHeight w:val="240"/>
          <w:jc w:val="center"/>
        </w:trPr>
        <w:tc>
          <w:tcPr>
            <w:tcW w:w="4876" w:type="dxa"/>
            <w:tcBorders>
              <w:top w:val="nil"/>
              <w:left w:val="nil"/>
              <w:bottom w:val="nil"/>
              <w:right w:val="nil"/>
            </w:tcBorders>
          </w:tcPr>
          <w:p w14:paraId="39726FCB" w14:textId="77777777" w:rsidR="00940181" w:rsidRPr="00BB1D68" w:rsidRDefault="00940181" w:rsidP="007E330F">
            <w:pPr>
              <w:pStyle w:val="AmColumnHeading"/>
            </w:pPr>
            <w:r w:rsidRPr="00BB1D68">
              <w:lastRenderedPageBreak/>
              <w:t>Textul propus de Comisie</w:t>
            </w:r>
          </w:p>
        </w:tc>
        <w:tc>
          <w:tcPr>
            <w:tcW w:w="4876" w:type="dxa"/>
            <w:tcBorders>
              <w:top w:val="nil"/>
              <w:left w:val="nil"/>
              <w:bottom w:val="nil"/>
              <w:right w:val="nil"/>
            </w:tcBorders>
          </w:tcPr>
          <w:p w14:paraId="76378759" w14:textId="77777777" w:rsidR="00940181" w:rsidRPr="00BB1D68" w:rsidRDefault="00940181" w:rsidP="007E330F">
            <w:pPr>
              <w:pStyle w:val="AmColumnHeading"/>
            </w:pPr>
            <w:r w:rsidRPr="00BB1D68">
              <w:t>Amendamentul</w:t>
            </w:r>
          </w:p>
        </w:tc>
      </w:tr>
      <w:tr w:rsidR="00477BAC" w:rsidRPr="00BB1D68" w14:paraId="7B5ABC49" w14:textId="77777777" w:rsidTr="007E330F">
        <w:trPr>
          <w:jc w:val="center"/>
        </w:trPr>
        <w:tc>
          <w:tcPr>
            <w:tcW w:w="4876" w:type="dxa"/>
            <w:tcBorders>
              <w:top w:val="nil"/>
              <w:left w:val="nil"/>
              <w:bottom w:val="nil"/>
              <w:right w:val="nil"/>
            </w:tcBorders>
          </w:tcPr>
          <w:p w14:paraId="65C8F5CB" w14:textId="77777777" w:rsidR="00940181" w:rsidRPr="00BB1D68" w:rsidRDefault="00940181" w:rsidP="007E330F">
            <w:pPr>
              <w:pStyle w:val="Normal6a"/>
            </w:pPr>
            <w:r w:rsidRPr="00BB1D68">
              <w:t>5.</w:t>
            </w:r>
            <w:r w:rsidRPr="00BB1D68">
              <w:tab/>
              <w:t>Autoritățile administrative sau judiciare dispun măsurile de luare în custodie publică. Luarea în custodie publică se dispune printr-o decizie scrisă în care se precizează motivele de fapt și de drept pe care se întemeiază, precum și informații cu privire la căile de atac disponibile. Decizia este notificată resortisantului țării terțe într-o limbă pe care resortisantul țării terțe o înțelege sau despre care se poate presupune în mod rezonabil că o înțelege.</w:t>
            </w:r>
          </w:p>
        </w:tc>
        <w:tc>
          <w:tcPr>
            <w:tcW w:w="4876" w:type="dxa"/>
            <w:tcBorders>
              <w:top w:val="nil"/>
              <w:left w:val="nil"/>
              <w:bottom w:val="nil"/>
              <w:right w:val="nil"/>
            </w:tcBorders>
          </w:tcPr>
          <w:p w14:paraId="698A57E4" w14:textId="77777777" w:rsidR="00940181" w:rsidRPr="00BB1D68" w:rsidRDefault="00940181" w:rsidP="007E330F">
            <w:pPr>
              <w:pStyle w:val="Normal6a"/>
            </w:pPr>
            <w:r w:rsidRPr="00BB1D68">
              <w:t>5.</w:t>
            </w:r>
            <w:r w:rsidRPr="00BB1D68">
              <w:tab/>
              <w:t xml:space="preserve">Autoritățile administrative sau judiciare dispun măsurile de luare în custodie publică. Luarea în custodie publică se dispune printr-o decizie scrisă în care se precizează motivele de fapt și de drept pe care se întemeiază, precum și informații cu privire la căile de atac disponibile. Decizia este notificată resortisantului țării terțe </w:t>
            </w:r>
            <w:r w:rsidRPr="00BB1D68">
              <w:rPr>
                <w:b/>
                <w:bCs/>
                <w:i/>
                <w:iCs/>
              </w:rPr>
              <w:t>oral sau în scris,</w:t>
            </w:r>
            <w:r w:rsidRPr="00BB1D68">
              <w:t xml:space="preserve"> într-o limbă pe care resortisantul țării terțe o înțelege sau despre care se poate presupune în mod rezonabil că o înțelege.</w:t>
            </w:r>
          </w:p>
        </w:tc>
      </w:tr>
    </w:tbl>
    <w:p w14:paraId="62F64363"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1C842B5F" w14:textId="77777777" w:rsidR="00940181" w:rsidRPr="00BB1D68" w:rsidRDefault="00940181" w:rsidP="00940181">
      <w:r w:rsidRPr="00BB1D68">
        <w:rPr>
          <w:rStyle w:val="HideTWBExt"/>
        </w:rPr>
        <w:t>&lt;/Amend&gt;</w:t>
      </w:r>
    </w:p>
    <w:p w14:paraId="7DE5E6A8"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1832</w:t>
      </w:r>
      <w:r w:rsidRPr="00BB1D68">
        <w:rPr>
          <w:rStyle w:val="HideTWBExt"/>
          <w:b w:val="0"/>
        </w:rPr>
        <w:t>&lt;/NumAm&gt;</w:t>
      </w:r>
    </w:p>
    <w:p w14:paraId="77CEAE0B" w14:textId="77777777" w:rsidR="00940181" w:rsidRPr="00BB1D68" w:rsidRDefault="00940181" w:rsidP="00940181">
      <w:pPr>
        <w:pStyle w:val="NormalBold"/>
      </w:pPr>
      <w:r w:rsidRPr="00BB1D68">
        <w:rPr>
          <w:rStyle w:val="HideTWBExt"/>
          <w:b w:val="0"/>
        </w:rPr>
        <w:t>&lt;RepeatBlock-By&gt;&lt;Members&gt;</w:t>
      </w:r>
      <w:r w:rsidRPr="00BB1D68">
        <w:t>Cecilia Strada, Marco Tarquinio, Alessandro Zan</w:t>
      </w:r>
      <w:r w:rsidRPr="00BB1D68">
        <w:rPr>
          <w:rStyle w:val="HideTWBExt"/>
          <w:b w:val="0"/>
        </w:rPr>
        <w:t>&lt;/Members&gt;</w:t>
      </w:r>
    </w:p>
    <w:p w14:paraId="4EF7D54E" w14:textId="77777777" w:rsidR="00940181" w:rsidRPr="00BB1D68" w:rsidRDefault="00940181" w:rsidP="00940181">
      <w:pPr>
        <w:pStyle w:val="NormalBold"/>
      </w:pPr>
      <w:r w:rsidRPr="00BB1D68">
        <w:rPr>
          <w:rStyle w:val="HideTWBExt"/>
          <w:b w:val="0"/>
        </w:rPr>
        <w:t>&lt;/RepeatBlock-By&gt;</w:t>
      </w:r>
    </w:p>
    <w:p w14:paraId="14BEEE2D"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7BC3E9D8" w14:textId="77777777" w:rsidR="00940181" w:rsidRPr="00BB1D68" w:rsidRDefault="00940181" w:rsidP="00940181">
      <w:pPr>
        <w:pStyle w:val="NormalBold"/>
      </w:pPr>
      <w:r w:rsidRPr="00BB1D68">
        <w:rPr>
          <w:rStyle w:val="HideTWBExt"/>
          <w:b w:val="0"/>
        </w:rPr>
        <w:t>&lt;Article&gt;</w:t>
      </w:r>
      <w:r w:rsidRPr="00BB1D68">
        <w:t>Articolul 29 – alineatul 5</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5BA683AA" w14:textId="77777777" w:rsidTr="007E330F">
        <w:trPr>
          <w:trHeight w:hRule="exact" w:val="240"/>
          <w:jc w:val="center"/>
        </w:trPr>
        <w:tc>
          <w:tcPr>
            <w:tcW w:w="9752" w:type="dxa"/>
            <w:gridSpan w:val="2"/>
            <w:tcBorders>
              <w:top w:val="nil"/>
              <w:left w:val="nil"/>
              <w:bottom w:val="nil"/>
              <w:right w:val="nil"/>
            </w:tcBorders>
          </w:tcPr>
          <w:p w14:paraId="25EEF7D6" w14:textId="77777777" w:rsidR="00940181" w:rsidRPr="00BB1D68" w:rsidRDefault="00940181" w:rsidP="007E330F"/>
        </w:tc>
      </w:tr>
      <w:tr w:rsidR="00477BAC" w:rsidRPr="00BB1D68" w14:paraId="1A77E606" w14:textId="77777777" w:rsidTr="007E330F">
        <w:trPr>
          <w:trHeight w:val="240"/>
          <w:jc w:val="center"/>
        </w:trPr>
        <w:tc>
          <w:tcPr>
            <w:tcW w:w="4876" w:type="dxa"/>
            <w:tcBorders>
              <w:top w:val="nil"/>
              <w:left w:val="nil"/>
              <w:bottom w:val="nil"/>
              <w:right w:val="nil"/>
            </w:tcBorders>
          </w:tcPr>
          <w:p w14:paraId="1E15F012"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4AA797D0" w14:textId="77777777" w:rsidR="00940181" w:rsidRPr="00BB1D68" w:rsidRDefault="00940181" w:rsidP="007E330F">
            <w:pPr>
              <w:pStyle w:val="AmColumnHeading"/>
            </w:pPr>
            <w:r w:rsidRPr="00BB1D68">
              <w:t>Amendamentul</w:t>
            </w:r>
          </w:p>
        </w:tc>
      </w:tr>
      <w:tr w:rsidR="00477BAC" w:rsidRPr="00BB1D68" w14:paraId="421594D2" w14:textId="77777777" w:rsidTr="007E330F">
        <w:trPr>
          <w:jc w:val="center"/>
        </w:trPr>
        <w:tc>
          <w:tcPr>
            <w:tcW w:w="4876" w:type="dxa"/>
            <w:tcBorders>
              <w:top w:val="nil"/>
              <w:left w:val="nil"/>
              <w:bottom w:val="nil"/>
              <w:right w:val="nil"/>
            </w:tcBorders>
          </w:tcPr>
          <w:p w14:paraId="04C03765" w14:textId="77777777" w:rsidR="00940181" w:rsidRPr="00BB1D68" w:rsidRDefault="00940181" w:rsidP="007E330F">
            <w:pPr>
              <w:pStyle w:val="Normal6a"/>
            </w:pPr>
            <w:r w:rsidRPr="00BB1D68">
              <w:t>5.</w:t>
            </w:r>
            <w:r w:rsidRPr="00BB1D68">
              <w:tab/>
              <w:t xml:space="preserve">Autoritățile </w:t>
            </w:r>
            <w:r w:rsidRPr="00BB1D68">
              <w:rPr>
                <w:b/>
                <w:bCs/>
                <w:i/>
                <w:iCs/>
              </w:rPr>
              <w:t>administrative sau</w:t>
            </w:r>
            <w:r w:rsidRPr="00BB1D68">
              <w:t xml:space="preserve"> judiciare dispun măsurile de luare în custodie publică. Luarea în custodie publică se dispune printr-o decizie scrisă în care se precizează motivele de fapt și de drept pe care se întemeiază, precum și informații cu privire la căile de atac disponibile. Decizia este notificată resortisantului țării terțe într-o limbă pe care resortisantul țării terțe o înțelege sau despre care se poate presupune în mod rezonabil că o înțelege.</w:t>
            </w:r>
          </w:p>
        </w:tc>
        <w:tc>
          <w:tcPr>
            <w:tcW w:w="4876" w:type="dxa"/>
            <w:tcBorders>
              <w:top w:val="nil"/>
              <w:left w:val="nil"/>
              <w:bottom w:val="nil"/>
              <w:right w:val="nil"/>
            </w:tcBorders>
          </w:tcPr>
          <w:p w14:paraId="5D19CE8B" w14:textId="77777777" w:rsidR="00940181" w:rsidRPr="00BB1D68" w:rsidRDefault="00940181" w:rsidP="007E330F">
            <w:pPr>
              <w:pStyle w:val="Normal6a"/>
            </w:pPr>
            <w:r w:rsidRPr="00BB1D68">
              <w:t>5.</w:t>
            </w:r>
            <w:r w:rsidRPr="00BB1D68">
              <w:tab/>
              <w:t>Autoritățile judiciare dispun măsurile de luare în custodie publică. Luarea în custodie publică se dispune printr-o decizie scrisă în care se precizează motivele de fapt și de drept pe care se întemeiază, precum și informații cu privire la căile de atac disponibile. Decizia este notificată resortisantului țării terțe într-o limbă pe care resortisantul țării terțe o înțelege sau despre care se poate presupune în mod rezonabil că o înțelege.</w:t>
            </w:r>
          </w:p>
        </w:tc>
      </w:tr>
    </w:tbl>
    <w:p w14:paraId="50FB0C76"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4A19F258" w14:textId="77777777" w:rsidR="00940181" w:rsidRPr="00BB1D68" w:rsidRDefault="00940181" w:rsidP="00940181">
      <w:r w:rsidRPr="00BB1D68">
        <w:rPr>
          <w:rStyle w:val="HideTWBExt"/>
        </w:rPr>
        <w:t>&lt;/Amend&gt;</w:t>
      </w:r>
    </w:p>
    <w:p w14:paraId="45C6DBFD"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1833</w:t>
      </w:r>
      <w:r w:rsidRPr="00BB1D68">
        <w:rPr>
          <w:rStyle w:val="HideTWBExt"/>
          <w:b w:val="0"/>
        </w:rPr>
        <w:t>&lt;/NumAm&gt;</w:t>
      </w:r>
    </w:p>
    <w:p w14:paraId="78F256A4" w14:textId="77777777" w:rsidR="00940181" w:rsidRPr="00BB1D68" w:rsidRDefault="00940181" w:rsidP="00940181">
      <w:pPr>
        <w:pStyle w:val="NormalBold"/>
      </w:pPr>
      <w:r w:rsidRPr="00BB1D68">
        <w:rPr>
          <w:rStyle w:val="HideTWBExt"/>
          <w:b w:val="0"/>
        </w:rPr>
        <w:t>&lt;RepeatBlock-By&gt;&lt;Members&gt;</w:t>
      </w:r>
      <w:r w:rsidRPr="00BB1D68">
        <w:t>Marieke Ehlers</w:t>
      </w:r>
      <w:r w:rsidRPr="00BB1D68">
        <w:rPr>
          <w:rStyle w:val="HideTWBExt"/>
          <w:b w:val="0"/>
        </w:rPr>
        <w:t>&lt;/Members&gt;</w:t>
      </w:r>
    </w:p>
    <w:p w14:paraId="03F2DAB3" w14:textId="77777777" w:rsidR="00940181" w:rsidRPr="00BB1D68" w:rsidRDefault="00940181" w:rsidP="00940181">
      <w:r w:rsidRPr="00BB1D68">
        <w:rPr>
          <w:rStyle w:val="HideTWBExt"/>
        </w:rPr>
        <w:t>&lt;AuNomDe&gt;</w:t>
      </w:r>
      <w:r w:rsidRPr="00BB1D68">
        <w:rPr>
          <w:rStyle w:val="HideTWBInt"/>
        </w:rPr>
        <w:t>{PfE}</w:t>
      </w:r>
      <w:r w:rsidRPr="00BB1D68">
        <w:t>în numele Grupului PfE</w:t>
      </w:r>
      <w:r w:rsidRPr="00BB1D68">
        <w:rPr>
          <w:rStyle w:val="HideTWBExt"/>
        </w:rPr>
        <w:t>&lt;/AuNomDe&gt;</w:t>
      </w:r>
    </w:p>
    <w:p w14:paraId="16BCC817" w14:textId="77777777" w:rsidR="00940181" w:rsidRPr="00BB1D68" w:rsidRDefault="00940181" w:rsidP="00940181">
      <w:pPr>
        <w:pStyle w:val="NormalBold"/>
      </w:pPr>
      <w:r w:rsidRPr="00BB1D68">
        <w:rPr>
          <w:rStyle w:val="HideTWBExt"/>
          <w:b w:val="0"/>
        </w:rPr>
        <w:t>&lt;/RepeatBlock-By&gt;</w:t>
      </w:r>
    </w:p>
    <w:p w14:paraId="6354E3A2"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4AADB06B" w14:textId="77777777" w:rsidR="00940181" w:rsidRPr="00BB1D68" w:rsidRDefault="00940181" w:rsidP="00940181">
      <w:pPr>
        <w:pStyle w:val="NormalBold"/>
      </w:pPr>
      <w:r w:rsidRPr="00BB1D68">
        <w:rPr>
          <w:rStyle w:val="HideTWBExt"/>
          <w:b w:val="0"/>
        </w:rPr>
        <w:lastRenderedPageBreak/>
        <w:t>&lt;Article&gt;</w:t>
      </w:r>
      <w:r w:rsidRPr="00BB1D68">
        <w:t>Articolul 29 – alineatul 6</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69F1D3C3" w14:textId="77777777" w:rsidTr="007E330F">
        <w:trPr>
          <w:trHeight w:hRule="exact" w:val="240"/>
          <w:jc w:val="center"/>
        </w:trPr>
        <w:tc>
          <w:tcPr>
            <w:tcW w:w="9752" w:type="dxa"/>
            <w:gridSpan w:val="2"/>
            <w:tcBorders>
              <w:top w:val="nil"/>
              <w:left w:val="nil"/>
              <w:bottom w:val="nil"/>
              <w:right w:val="nil"/>
            </w:tcBorders>
          </w:tcPr>
          <w:p w14:paraId="0455C84D" w14:textId="77777777" w:rsidR="00940181" w:rsidRPr="00BB1D68" w:rsidRDefault="00940181" w:rsidP="007E330F"/>
        </w:tc>
      </w:tr>
      <w:tr w:rsidR="00477BAC" w:rsidRPr="00BB1D68" w14:paraId="5A979F11" w14:textId="77777777" w:rsidTr="007E330F">
        <w:trPr>
          <w:trHeight w:val="240"/>
          <w:jc w:val="center"/>
        </w:trPr>
        <w:tc>
          <w:tcPr>
            <w:tcW w:w="4876" w:type="dxa"/>
            <w:tcBorders>
              <w:top w:val="nil"/>
              <w:left w:val="nil"/>
              <w:bottom w:val="nil"/>
              <w:right w:val="nil"/>
            </w:tcBorders>
          </w:tcPr>
          <w:p w14:paraId="7D55DCF7"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620AFCF8" w14:textId="77777777" w:rsidR="00940181" w:rsidRPr="00BB1D68" w:rsidRDefault="00940181" w:rsidP="007E330F">
            <w:pPr>
              <w:pStyle w:val="AmColumnHeading"/>
            </w:pPr>
            <w:r w:rsidRPr="00BB1D68">
              <w:t>Amendamentul</w:t>
            </w:r>
          </w:p>
        </w:tc>
      </w:tr>
      <w:tr w:rsidR="00477BAC" w:rsidRPr="00BB1D68" w14:paraId="73CA0C39" w14:textId="77777777" w:rsidTr="007E330F">
        <w:trPr>
          <w:jc w:val="center"/>
        </w:trPr>
        <w:tc>
          <w:tcPr>
            <w:tcW w:w="4876" w:type="dxa"/>
            <w:tcBorders>
              <w:top w:val="nil"/>
              <w:left w:val="nil"/>
              <w:bottom w:val="nil"/>
              <w:right w:val="nil"/>
            </w:tcBorders>
          </w:tcPr>
          <w:p w14:paraId="05BE3B60" w14:textId="77777777" w:rsidR="00940181" w:rsidRPr="00BB1D68" w:rsidRDefault="00940181" w:rsidP="007E330F">
            <w:pPr>
              <w:pStyle w:val="Normal6a"/>
            </w:pPr>
            <w:r w:rsidRPr="00BB1D68">
              <w:rPr>
                <w:b/>
                <w:i/>
              </w:rPr>
              <w:t>6.</w:t>
            </w:r>
            <w:r w:rsidRPr="00BB1D68">
              <w:tab/>
            </w:r>
            <w:r w:rsidRPr="00BB1D68">
              <w:rPr>
                <w:b/>
                <w:i/>
              </w:rPr>
              <w:t>Atunci când iau în custodie publică un resortisant al unei țări terțe în temeiul alineatului (2), statele membre iau în considerare orice semne vizibile, declarații sau comportamente legate de resortisantul țării terțe sau făcute sau prezentate de acesta care indică faptul că acesta este o persoană vulnerabilă.</w:t>
            </w:r>
          </w:p>
        </w:tc>
        <w:tc>
          <w:tcPr>
            <w:tcW w:w="4876" w:type="dxa"/>
            <w:tcBorders>
              <w:top w:val="nil"/>
              <w:left w:val="nil"/>
              <w:bottom w:val="nil"/>
              <w:right w:val="nil"/>
            </w:tcBorders>
          </w:tcPr>
          <w:p w14:paraId="6DF89070" w14:textId="77777777" w:rsidR="00940181" w:rsidRPr="00BB1D68" w:rsidRDefault="00940181" w:rsidP="007E330F">
            <w:pPr>
              <w:pStyle w:val="Normal6a"/>
            </w:pPr>
            <w:r w:rsidRPr="00BB1D68">
              <w:rPr>
                <w:b/>
                <w:i/>
              </w:rPr>
              <w:t>eliminat</w:t>
            </w:r>
          </w:p>
        </w:tc>
      </w:tr>
    </w:tbl>
    <w:p w14:paraId="2943EA82"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2D88442F" w14:textId="77777777" w:rsidR="00940181" w:rsidRPr="00BB1D68" w:rsidRDefault="00940181" w:rsidP="00940181">
      <w:r w:rsidRPr="00BB1D68">
        <w:rPr>
          <w:rStyle w:val="HideTWBExt"/>
        </w:rPr>
        <w:t>&lt;/Amend&gt;</w:t>
      </w:r>
    </w:p>
    <w:p w14:paraId="6932F469"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1834</w:t>
      </w:r>
      <w:r w:rsidRPr="00BB1D68">
        <w:rPr>
          <w:rStyle w:val="HideTWBExt"/>
          <w:b w:val="0"/>
        </w:rPr>
        <w:t>&lt;/NumAm&gt;</w:t>
      </w:r>
    </w:p>
    <w:p w14:paraId="62D74525" w14:textId="77777777" w:rsidR="00940181" w:rsidRPr="00BB1D68" w:rsidRDefault="00940181" w:rsidP="00940181">
      <w:pPr>
        <w:pStyle w:val="NormalBold"/>
      </w:pPr>
      <w:r w:rsidRPr="00BB1D68">
        <w:rPr>
          <w:rStyle w:val="HideTWBExt"/>
          <w:b w:val="0"/>
        </w:rPr>
        <w:t>&lt;RepeatBlock-By&gt;&lt;Members&gt;</w:t>
      </w:r>
      <w:r w:rsidRPr="00BB1D68">
        <w:t>Mélissa Camara</w:t>
      </w:r>
      <w:r w:rsidRPr="00BB1D68">
        <w:rPr>
          <w:rStyle w:val="HideTWBExt"/>
          <w:b w:val="0"/>
        </w:rPr>
        <w:t>&lt;/Members&gt;</w:t>
      </w:r>
    </w:p>
    <w:p w14:paraId="778496F2" w14:textId="77777777" w:rsidR="00940181" w:rsidRPr="00BB1D68" w:rsidRDefault="00940181" w:rsidP="00940181">
      <w:pPr>
        <w:pStyle w:val="NormalBold"/>
      </w:pPr>
      <w:r w:rsidRPr="00BB1D68">
        <w:rPr>
          <w:rStyle w:val="HideTWBExt"/>
          <w:b w:val="0"/>
        </w:rPr>
        <w:t>&lt;/RepeatBlock-By&gt;</w:t>
      </w:r>
    </w:p>
    <w:p w14:paraId="349FC171"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6FCCEBE2" w14:textId="77777777" w:rsidR="00940181" w:rsidRPr="00BB1D68" w:rsidRDefault="00940181" w:rsidP="00940181">
      <w:pPr>
        <w:pStyle w:val="NormalBold"/>
      </w:pPr>
      <w:r w:rsidRPr="00BB1D68">
        <w:rPr>
          <w:rStyle w:val="HideTWBExt"/>
          <w:b w:val="0"/>
        </w:rPr>
        <w:t>&lt;Article&gt;</w:t>
      </w:r>
      <w:r w:rsidRPr="00BB1D68">
        <w:t>Articolul 29 – alineatul 6</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528B784B" w14:textId="77777777" w:rsidTr="007E330F">
        <w:trPr>
          <w:trHeight w:hRule="exact" w:val="240"/>
          <w:jc w:val="center"/>
        </w:trPr>
        <w:tc>
          <w:tcPr>
            <w:tcW w:w="9752" w:type="dxa"/>
            <w:gridSpan w:val="2"/>
            <w:tcBorders>
              <w:top w:val="nil"/>
              <w:left w:val="nil"/>
              <w:bottom w:val="nil"/>
              <w:right w:val="nil"/>
            </w:tcBorders>
          </w:tcPr>
          <w:p w14:paraId="23822328" w14:textId="77777777" w:rsidR="00940181" w:rsidRPr="00BB1D68" w:rsidRDefault="00940181" w:rsidP="007E330F"/>
        </w:tc>
      </w:tr>
      <w:tr w:rsidR="00477BAC" w:rsidRPr="00BB1D68" w14:paraId="2265C201" w14:textId="77777777" w:rsidTr="007E330F">
        <w:trPr>
          <w:trHeight w:val="240"/>
          <w:jc w:val="center"/>
        </w:trPr>
        <w:tc>
          <w:tcPr>
            <w:tcW w:w="4876" w:type="dxa"/>
            <w:tcBorders>
              <w:top w:val="nil"/>
              <w:left w:val="nil"/>
              <w:bottom w:val="nil"/>
              <w:right w:val="nil"/>
            </w:tcBorders>
          </w:tcPr>
          <w:p w14:paraId="4B92A904"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546ADB23" w14:textId="77777777" w:rsidR="00940181" w:rsidRPr="00BB1D68" w:rsidRDefault="00940181" w:rsidP="007E330F">
            <w:pPr>
              <w:pStyle w:val="AmColumnHeading"/>
            </w:pPr>
            <w:r w:rsidRPr="00BB1D68">
              <w:t>Amendamentul</w:t>
            </w:r>
          </w:p>
        </w:tc>
      </w:tr>
      <w:tr w:rsidR="00477BAC" w:rsidRPr="00BB1D68" w14:paraId="3B5508F3" w14:textId="77777777" w:rsidTr="007E330F">
        <w:trPr>
          <w:jc w:val="center"/>
        </w:trPr>
        <w:tc>
          <w:tcPr>
            <w:tcW w:w="4876" w:type="dxa"/>
            <w:tcBorders>
              <w:top w:val="nil"/>
              <w:left w:val="nil"/>
              <w:bottom w:val="nil"/>
              <w:right w:val="nil"/>
            </w:tcBorders>
          </w:tcPr>
          <w:p w14:paraId="34D0769B" w14:textId="77777777" w:rsidR="00940181" w:rsidRPr="00BB1D68" w:rsidRDefault="00940181" w:rsidP="007E330F">
            <w:pPr>
              <w:pStyle w:val="Normal6a"/>
            </w:pPr>
            <w:r w:rsidRPr="00BB1D68">
              <w:rPr>
                <w:b/>
                <w:i/>
              </w:rPr>
              <w:t>6.</w:t>
            </w:r>
            <w:r w:rsidRPr="00BB1D68">
              <w:tab/>
            </w:r>
            <w:r w:rsidRPr="00BB1D68">
              <w:rPr>
                <w:b/>
                <w:i/>
              </w:rPr>
              <w:t>Atunci când iau în custodie publică un resortisant al unei țări terțe în temeiul alineatului (2), statele membre iau în considerare orice semne vizibile, declarații sau comportamente legate de resortisantul țării terțe sau făcute sau prezentate de acesta care indică faptul că acesta este o persoană vulnerabilă.</w:t>
            </w:r>
          </w:p>
        </w:tc>
        <w:tc>
          <w:tcPr>
            <w:tcW w:w="4876" w:type="dxa"/>
            <w:tcBorders>
              <w:top w:val="nil"/>
              <w:left w:val="nil"/>
              <w:bottom w:val="nil"/>
              <w:right w:val="nil"/>
            </w:tcBorders>
          </w:tcPr>
          <w:p w14:paraId="3C62F4C5" w14:textId="77777777" w:rsidR="00940181" w:rsidRPr="00BB1D68" w:rsidRDefault="00940181" w:rsidP="007E330F">
            <w:pPr>
              <w:pStyle w:val="Normal6a"/>
            </w:pPr>
            <w:r w:rsidRPr="00BB1D68">
              <w:rPr>
                <w:b/>
                <w:i/>
              </w:rPr>
              <w:t>eliminat</w:t>
            </w:r>
          </w:p>
        </w:tc>
      </w:tr>
    </w:tbl>
    <w:p w14:paraId="484534E2"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220A9D71" w14:textId="77777777" w:rsidR="00940181" w:rsidRPr="00BB1D68" w:rsidRDefault="00940181" w:rsidP="00940181">
      <w:r w:rsidRPr="00BB1D68">
        <w:rPr>
          <w:rStyle w:val="HideTWBExt"/>
        </w:rPr>
        <w:t>&lt;/Amend&gt;</w:t>
      </w:r>
    </w:p>
    <w:p w14:paraId="72B70C84"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1835</w:t>
      </w:r>
      <w:r w:rsidRPr="00BB1D68">
        <w:rPr>
          <w:rStyle w:val="HideTWBExt"/>
          <w:b w:val="0"/>
        </w:rPr>
        <w:t>&lt;/NumAm&gt;</w:t>
      </w:r>
    </w:p>
    <w:p w14:paraId="736820EE" w14:textId="77777777" w:rsidR="00940181" w:rsidRPr="00BB1D68" w:rsidRDefault="00940181" w:rsidP="00940181">
      <w:pPr>
        <w:pStyle w:val="NormalBold"/>
      </w:pPr>
      <w:r w:rsidRPr="00BB1D68">
        <w:rPr>
          <w:rStyle w:val="HideTWBExt"/>
          <w:b w:val="0"/>
        </w:rPr>
        <w:t>&lt;RepeatBlock-By&gt;&lt;Members&gt;</w:t>
      </w:r>
      <w:r w:rsidRPr="00BB1D68">
        <w:t>Nadine Morano</w:t>
      </w:r>
      <w:r w:rsidRPr="00BB1D68">
        <w:rPr>
          <w:rStyle w:val="HideTWBExt"/>
          <w:b w:val="0"/>
        </w:rPr>
        <w:t>&lt;/Members&gt;</w:t>
      </w:r>
    </w:p>
    <w:p w14:paraId="7CC449C3" w14:textId="77777777" w:rsidR="00940181" w:rsidRPr="00BB1D68" w:rsidRDefault="00940181" w:rsidP="00940181">
      <w:pPr>
        <w:pStyle w:val="NormalBold"/>
      </w:pPr>
      <w:r w:rsidRPr="00BB1D68">
        <w:rPr>
          <w:rStyle w:val="HideTWBExt"/>
          <w:b w:val="0"/>
        </w:rPr>
        <w:t>&lt;/RepeatBlock-By&gt;</w:t>
      </w:r>
    </w:p>
    <w:p w14:paraId="114EAF0F"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129E979C" w14:textId="77777777" w:rsidR="00940181" w:rsidRPr="00BB1D68" w:rsidRDefault="00940181" w:rsidP="00940181">
      <w:pPr>
        <w:pStyle w:val="NormalBold"/>
      </w:pPr>
      <w:r w:rsidRPr="00BB1D68">
        <w:rPr>
          <w:rStyle w:val="HideTWBExt"/>
          <w:b w:val="0"/>
        </w:rPr>
        <w:t>&lt;Article&gt;</w:t>
      </w:r>
      <w:r w:rsidRPr="00BB1D68">
        <w:t>Articolul 29 – alineatul 6</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32E84B27" w14:textId="77777777" w:rsidTr="007E330F">
        <w:trPr>
          <w:trHeight w:hRule="exact" w:val="240"/>
          <w:jc w:val="center"/>
        </w:trPr>
        <w:tc>
          <w:tcPr>
            <w:tcW w:w="9752" w:type="dxa"/>
            <w:gridSpan w:val="2"/>
            <w:tcBorders>
              <w:top w:val="nil"/>
              <w:left w:val="nil"/>
              <w:bottom w:val="nil"/>
              <w:right w:val="nil"/>
            </w:tcBorders>
          </w:tcPr>
          <w:p w14:paraId="692B083F" w14:textId="77777777" w:rsidR="00940181" w:rsidRPr="00BB1D68" w:rsidRDefault="00940181" w:rsidP="007E330F"/>
        </w:tc>
      </w:tr>
      <w:tr w:rsidR="00477BAC" w:rsidRPr="00BB1D68" w14:paraId="76D3AB55" w14:textId="77777777" w:rsidTr="007E330F">
        <w:trPr>
          <w:trHeight w:val="240"/>
          <w:jc w:val="center"/>
        </w:trPr>
        <w:tc>
          <w:tcPr>
            <w:tcW w:w="4876" w:type="dxa"/>
            <w:tcBorders>
              <w:top w:val="nil"/>
              <w:left w:val="nil"/>
              <w:bottom w:val="nil"/>
              <w:right w:val="nil"/>
            </w:tcBorders>
          </w:tcPr>
          <w:p w14:paraId="1497F116"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24088B45" w14:textId="77777777" w:rsidR="00940181" w:rsidRPr="00BB1D68" w:rsidRDefault="00940181" w:rsidP="007E330F">
            <w:pPr>
              <w:pStyle w:val="AmColumnHeading"/>
            </w:pPr>
            <w:r w:rsidRPr="00BB1D68">
              <w:t>Amendamentul</w:t>
            </w:r>
          </w:p>
        </w:tc>
      </w:tr>
      <w:tr w:rsidR="00477BAC" w:rsidRPr="00BB1D68" w14:paraId="1CC8AEA3" w14:textId="77777777" w:rsidTr="007E330F">
        <w:trPr>
          <w:jc w:val="center"/>
        </w:trPr>
        <w:tc>
          <w:tcPr>
            <w:tcW w:w="4876" w:type="dxa"/>
            <w:tcBorders>
              <w:top w:val="nil"/>
              <w:left w:val="nil"/>
              <w:bottom w:val="nil"/>
              <w:right w:val="nil"/>
            </w:tcBorders>
          </w:tcPr>
          <w:p w14:paraId="3160D0D8" w14:textId="77777777" w:rsidR="00940181" w:rsidRPr="00BB1D68" w:rsidRDefault="00940181" w:rsidP="007E330F">
            <w:pPr>
              <w:pStyle w:val="Normal6a"/>
            </w:pPr>
            <w:r w:rsidRPr="00BB1D68">
              <w:rPr>
                <w:b/>
                <w:i/>
              </w:rPr>
              <w:t>6.</w:t>
            </w:r>
            <w:r w:rsidRPr="00BB1D68">
              <w:tab/>
            </w:r>
            <w:r w:rsidRPr="00BB1D68">
              <w:rPr>
                <w:b/>
                <w:i/>
              </w:rPr>
              <w:t xml:space="preserve">Atunci când iau în custodie publică un resortisant al unei țări terțe în temeiul alineatului (2), statele membre </w:t>
            </w:r>
            <w:r w:rsidRPr="00BB1D68">
              <w:rPr>
                <w:b/>
                <w:i/>
              </w:rPr>
              <w:lastRenderedPageBreak/>
              <w:t>iau în considerare orice semne vizibile, declarații sau comportamente legate de resortisantul țării terțe sau făcute sau prezentate de acesta care indică faptul că acesta este o persoană vulnerabilă.</w:t>
            </w:r>
          </w:p>
        </w:tc>
        <w:tc>
          <w:tcPr>
            <w:tcW w:w="4876" w:type="dxa"/>
            <w:tcBorders>
              <w:top w:val="nil"/>
              <w:left w:val="nil"/>
              <w:bottom w:val="nil"/>
              <w:right w:val="nil"/>
            </w:tcBorders>
          </w:tcPr>
          <w:p w14:paraId="6A38B6C6" w14:textId="77777777" w:rsidR="00940181" w:rsidRPr="00BB1D68" w:rsidRDefault="00940181" w:rsidP="007E330F">
            <w:pPr>
              <w:pStyle w:val="Normal6a"/>
            </w:pPr>
            <w:r w:rsidRPr="00BB1D68">
              <w:rPr>
                <w:b/>
                <w:i/>
              </w:rPr>
              <w:lastRenderedPageBreak/>
              <w:t>eliminat</w:t>
            </w:r>
          </w:p>
        </w:tc>
      </w:tr>
    </w:tbl>
    <w:p w14:paraId="59E05B7C"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{FR}</w:t>
      </w:r>
      <w:r w:rsidRPr="00BB1D68">
        <w:t>fr</w:t>
      </w:r>
      <w:r w:rsidRPr="00BB1D68">
        <w:rPr>
          <w:rStyle w:val="HideTWBExt"/>
        </w:rPr>
        <w:t>&lt;/Original&gt;</w:t>
      </w:r>
    </w:p>
    <w:p w14:paraId="0F228DB3" w14:textId="77777777" w:rsidR="00940181" w:rsidRPr="00BB1D68" w:rsidRDefault="00940181" w:rsidP="00940181">
      <w:pPr>
        <w:pStyle w:val="AmJustTitle"/>
      </w:pPr>
      <w:r w:rsidRPr="00BB1D68">
        <w:rPr>
          <w:rStyle w:val="HideTWBExt"/>
          <w:i w:val="0"/>
        </w:rPr>
        <w:t>&lt;TitreJust&gt;</w:t>
      </w:r>
      <w:r w:rsidRPr="00BB1D68">
        <w:t>Justificare</w:t>
      </w:r>
      <w:r w:rsidRPr="00BB1D68">
        <w:rPr>
          <w:rStyle w:val="HideTWBExt"/>
          <w:i w:val="0"/>
        </w:rPr>
        <w:t>&lt;/TitreJust&gt;</w:t>
      </w:r>
    </w:p>
    <w:p w14:paraId="3BA2C3D9" w14:textId="77777777" w:rsidR="00940181" w:rsidRPr="00BB1D68" w:rsidRDefault="00940181" w:rsidP="00940181">
      <w:pPr>
        <w:pStyle w:val="AmJustText"/>
      </w:pPr>
      <w:r w:rsidRPr="00BB1D68">
        <w:t>Acest alineat ar fi contrar spiritului regulamentului, întrucât, în principiu, o persoană care a intrat ilegal pe teritoriul Uniunii se află foarte probabil într-o situație de vulnerabilitate economică și socială. Vulnerabilitatea nu poate constitui, așadar, un criteriu care să excludă posibilitatea luării în custodie publică. În plus, transformarea luării în custodie publică într-o regulă, mai degrabă decât într-o excepție, poate servi și ca instrument de descurajare a intrărilor ilegale pe teritoriul Uniunii, permițând totodată asigurarea protecției și supravegherii resortisantului țării terțe în așteptarea deciziei care îl privește.</w:t>
      </w:r>
    </w:p>
    <w:p w14:paraId="6E404208" w14:textId="77777777" w:rsidR="00940181" w:rsidRPr="00BB1D68" w:rsidRDefault="00940181" w:rsidP="00940181">
      <w:r w:rsidRPr="00BB1D68">
        <w:rPr>
          <w:rStyle w:val="HideTWBExt"/>
        </w:rPr>
        <w:t>&lt;/Amend&gt;</w:t>
      </w:r>
    </w:p>
    <w:p w14:paraId="3AEC3F47"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1836</w:t>
      </w:r>
      <w:r w:rsidRPr="00BB1D68">
        <w:rPr>
          <w:rStyle w:val="HideTWBExt"/>
          <w:b w:val="0"/>
        </w:rPr>
        <w:t>&lt;/NumAm&gt;</w:t>
      </w:r>
    </w:p>
    <w:p w14:paraId="14444E94" w14:textId="77777777" w:rsidR="00940181" w:rsidRPr="00BB1D68" w:rsidRDefault="00940181" w:rsidP="00940181">
      <w:pPr>
        <w:pStyle w:val="NormalBold"/>
      </w:pPr>
      <w:r w:rsidRPr="00BB1D68">
        <w:rPr>
          <w:rStyle w:val="HideTWBExt"/>
          <w:b w:val="0"/>
        </w:rPr>
        <w:t>&lt;RepeatBlock-By&gt;&lt;Members&gt;</w:t>
      </w:r>
      <w:r w:rsidRPr="00BB1D68">
        <w:t>Charlie Weimers, Alessandro Ciriani, Assita Kanko</w:t>
      </w:r>
      <w:r w:rsidRPr="00BB1D68">
        <w:rPr>
          <w:rStyle w:val="HideTWBExt"/>
          <w:b w:val="0"/>
        </w:rPr>
        <w:t>&lt;/Members&gt;</w:t>
      </w:r>
    </w:p>
    <w:p w14:paraId="1B8737B2" w14:textId="77777777" w:rsidR="00940181" w:rsidRPr="00BB1D68" w:rsidRDefault="00940181" w:rsidP="00940181">
      <w:pPr>
        <w:pStyle w:val="NormalBold"/>
      </w:pPr>
      <w:r w:rsidRPr="00BB1D68">
        <w:rPr>
          <w:rStyle w:val="HideTWBExt"/>
          <w:b w:val="0"/>
        </w:rPr>
        <w:t>&lt;/RepeatBlock-By&gt;</w:t>
      </w:r>
    </w:p>
    <w:p w14:paraId="2D70566C"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49B02DE6" w14:textId="77777777" w:rsidR="00940181" w:rsidRPr="00BB1D68" w:rsidRDefault="00940181" w:rsidP="00940181">
      <w:pPr>
        <w:pStyle w:val="NormalBold"/>
      </w:pPr>
      <w:r w:rsidRPr="00BB1D68">
        <w:rPr>
          <w:rStyle w:val="HideTWBExt"/>
          <w:b w:val="0"/>
        </w:rPr>
        <w:t>&lt;Article&gt;</w:t>
      </w:r>
      <w:r w:rsidRPr="00BB1D68">
        <w:t>Articolul 29 – alineatul 6</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7F776687" w14:textId="77777777" w:rsidTr="007E330F">
        <w:trPr>
          <w:trHeight w:hRule="exact" w:val="240"/>
          <w:jc w:val="center"/>
        </w:trPr>
        <w:tc>
          <w:tcPr>
            <w:tcW w:w="9752" w:type="dxa"/>
            <w:gridSpan w:val="2"/>
            <w:tcBorders>
              <w:top w:val="nil"/>
              <w:left w:val="nil"/>
              <w:bottom w:val="nil"/>
              <w:right w:val="nil"/>
            </w:tcBorders>
          </w:tcPr>
          <w:p w14:paraId="06DDA108" w14:textId="77777777" w:rsidR="00940181" w:rsidRPr="00BB1D68" w:rsidRDefault="00940181" w:rsidP="007E330F"/>
        </w:tc>
      </w:tr>
      <w:tr w:rsidR="00477BAC" w:rsidRPr="00BB1D68" w14:paraId="2571E508" w14:textId="77777777" w:rsidTr="007E330F">
        <w:trPr>
          <w:trHeight w:val="240"/>
          <w:jc w:val="center"/>
        </w:trPr>
        <w:tc>
          <w:tcPr>
            <w:tcW w:w="4876" w:type="dxa"/>
            <w:tcBorders>
              <w:top w:val="nil"/>
              <w:left w:val="nil"/>
              <w:bottom w:val="nil"/>
              <w:right w:val="nil"/>
            </w:tcBorders>
          </w:tcPr>
          <w:p w14:paraId="22A532D8"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369C4E3A" w14:textId="77777777" w:rsidR="00940181" w:rsidRPr="00BB1D68" w:rsidRDefault="00940181" w:rsidP="007E330F">
            <w:pPr>
              <w:pStyle w:val="AmColumnHeading"/>
            </w:pPr>
            <w:r w:rsidRPr="00BB1D68">
              <w:t>Amendamentul</w:t>
            </w:r>
          </w:p>
        </w:tc>
      </w:tr>
      <w:tr w:rsidR="00477BAC" w:rsidRPr="00BB1D68" w14:paraId="0A8CE34F" w14:textId="77777777" w:rsidTr="007E330F">
        <w:trPr>
          <w:jc w:val="center"/>
        </w:trPr>
        <w:tc>
          <w:tcPr>
            <w:tcW w:w="4876" w:type="dxa"/>
            <w:tcBorders>
              <w:top w:val="nil"/>
              <w:left w:val="nil"/>
              <w:bottom w:val="nil"/>
              <w:right w:val="nil"/>
            </w:tcBorders>
          </w:tcPr>
          <w:p w14:paraId="1D6C3535" w14:textId="77777777" w:rsidR="00940181" w:rsidRPr="00BB1D68" w:rsidRDefault="00940181" w:rsidP="007E330F">
            <w:pPr>
              <w:pStyle w:val="Normal6a"/>
            </w:pPr>
            <w:r w:rsidRPr="00BB1D68">
              <w:t>6.</w:t>
            </w:r>
            <w:r w:rsidRPr="00BB1D68">
              <w:tab/>
              <w:t xml:space="preserve">Atunci când iau în custodie publică un resortisant al unei țări terțe în temeiul alineatului (2), statele membre iau în considerare </w:t>
            </w:r>
            <w:r w:rsidRPr="00BB1D68">
              <w:rPr>
                <w:b/>
                <w:bCs/>
                <w:i/>
                <w:iCs/>
              </w:rPr>
              <w:t>orice semne vizibile, declarații sau comportamente legate de</w:t>
            </w:r>
            <w:r w:rsidRPr="00BB1D68">
              <w:t xml:space="preserve"> resortisantul țării terțe </w:t>
            </w:r>
            <w:r w:rsidRPr="00BB1D68">
              <w:rPr>
                <w:b/>
                <w:bCs/>
                <w:i/>
                <w:iCs/>
              </w:rPr>
              <w:t>sau făcute sau prezentate de acesta care indică faptul că acesta</w:t>
            </w:r>
            <w:r w:rsidRPr="00BB1D68">
              <w:t xml:space="preserve"> este o persoană vulnerabilă.</w:t>
            </w:r>
          </w:p>
        </w:tc>
        <w:tc>
          <w:tcPr>
            <w:tcW w:w="4876" w:type="dxa"/>
            <w:tcBorders>
              <w:top w:val="nil"/>
              <w:left w:val="nil"/>
              <w:bottom w:val="nil"/>
              <w:right w:val="nil"/>
            </w:tcBorders>
          </w:tcPr>
          <w:p w14:paraId="5B41E8CD" w14:textId="77777777" w:rsidR="00940181" w:rsidRPr="00BB1D68" w:rsidRDefault="00940181" w:rsidP="007E330F">
            <w:pPr>
              <w:pStyle w:val="Normal6a"/>
            </w:pPr>
            <w:r w:rsidRPr="00BB1D68">
              <w:t>6.</w:t>
            </w:r>
            <w:r w:rsidRPr="00BB1D68">
              <w:tab/>
              <w:t xml:space="preserve">Atunci când iau în custodie publică un resortisant al unei țări terțe în temeiul alineatului (2), statele membre iau în considerare </w:t>
            </w:r>
            <w:r w:rsidRPr="00BB1D68">
              <w:rPr>
                <w:b/>
                <w:bCs/>
                <w:i/>
                <w:iCs/>
              </w:rPr>
              <w:t>dacă</w:t>
            </w:r>
            <w:r w:rsidRPr="00BB1D68">
              <w:t xml:space="preserve"> resortisantul țării terțe este o persoană vulnerabilă.</w:t>
            </w:r>
          </w:p>
        </w:tc>
      </w:tr>
    </w:tbl>
    <w:p w14:paraId="59F8F137"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3E4AA891" w14:textId="77777777" w:rsidR="00940181" w:rsidRPr="00BB1D68" w:rsidRDefault="00940181" w:rsidP="00940181">
      <w:r w:rsidRPr="00BB1D68">
        <w:rPr>
          <w:rStyle w:val="HideTWBExt"/>
        </w:rPr>
        <w:t>&lt;/Amend&gt;</w:t>
      </w:r>
    </w:p>
    <w:p w14:paraId="4C0CF5D0"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1837</w:t>
      </w:r>
      <w:r w:rsidRPr="00BB1D68">
        <w:rPr>
          <w:rStyle w:val="HideTWBExt"/>
          <w:b w:val="0"/>
        </w:rPr>
        <w:t>&lt;/NumAm&gt;</w:t>
      </w:r>
    </w:p>
    <w:p w14:paraId="283F10D1" w14:textId="77777777" w:rsidR="00940181" w:rsidRPr="00BB1D68" w:rsidRDefault="00940181" w:rsidP="00940181">
      <w:pPr>
        <w:pStyle w:val="NormalBold"/>
      </w:pPr>
      <w:r w:rsidRPr="00BB1D68">
        <w:rPr>
          <w:rStyle w:val="HideTWBExt"/>
          <w:b w:val="0"/>
        </w:rPr>
        <w:t>&lt;RepeatBlock-By&gt;&lt;Members&gt;</w:t>
      </w:r>
      <w:r w:rsidRPr="00BB1D68">
        <w:t>Maciej Wąsik, Mariusz Kamiński, Jacek Ozdoba, Jadwiga Wiśniewska</w:t>
      </w:r>
      <w:r w:rsidRPr="00BB1D68">
        <w:rPr>
          <w:rStyle w:val="HideTWBExt"/>
          <w:b w:val="0"/>
        </w:rPr>
        <w:t>&lt;/Members&gt;</w:t>
      </w:r>
    </w:p>
    <w:p w14:paraId="1674FD1E" w14:textId="77777777" w:rsidR="00940181" w:rsidRPr="00BB1D68" w:rsidRDefault="00940181" w:rsidP="00940181">
      <w:pPr>
        <w:pStyle w:val="NormalBold"/>
      </w:pPr>
      <w:r w:rsidRPr="00BB1D68">
        <w:rPr>
          <w:rStyle w:val="HideTWBExt"/>
          <w:b w:val="0"/>
        </w:rPr>
        <w:t>&lt;/RepeatBlock-By&gt;</w:t>
      </w:r>
    </w:p>
    <w:p w14:paraId="211F1D8D"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41BD5FCC" w14:textId="77777777" w:rsidR="00940181" w:rsidRPr="00BB1D68" w:rsidRDefault="00940181" w:rsidP="00940181">
      <w:pPr>
        <w:pStyle w:val="NormalBold"/>
      </w:pPr>
      <w:r w:rsidRPr="00BB1D68">
        <w:rPr>
          <w:rStyle w:val="HideTWBExt"/>
          <w:b w:val="0"/>
        </w:rPr>
        <w:t>&lt;Article&gt;</w:t>
      </w:r>
      <w:r w:rsidRPr="00BB1D68">
        <w:t>Articolul 29 – alineatul 6</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38F0DA5B" w14:textId="77777777" w:rsidTr="007E330F">
        <w:trPr>
          <w:trHeight w:hRule="exact" w:val="240"/>
          <w:jc w:val="center"/>
        </w:trPr>
        <w:tc>
          <w:tcPr>
            <w:tcW w:w="9752" w:type="dxa"/>
            <w:gridSpan w:val="2"/>
            <w:tcBorders>
              <w:top w:val="nil"/>
              <w:left w:val="nil"/>
              <w:bottom w:val="nil"/>
              <w:right w:val="nil"/>
            </w:tcBorders>
          </w:tcPr>
          <w:p w14:paraId="1910EA15" w14:textId="77777777" w:rsidR="00940181" w:rsidRPr="00BB1D68" w:rsidRDefault="00940181" w:rsidP="007E330F"/>
        </w:tc>
      </w:tr>
      <w:tr w:rsidR="00477BAC" w:rsidRPr="00BB1D68" w14:paraId="58547919" w14:textId="77777777" w:rsidTr="007E330F">
        <w:trPr>
          <w:trHeight w:val="240"/>
          <w:jc w:val="center"/>
        </w:trPr>
        <w:tc>
          <w:tcPr>
            <w:tcW w:w="4876" w:type="dxa"/>
            <w:tcBorders>
              <w:top w:val="nil"/>
              <w:left w:val="nil"/>
              <w:bottom w:val="nil"/>
              <w:right w:val="nil"/>
            </w:tcBorders>
          </w:tcPr>
          <w:p w14:paraId="0AF5ADC7" w14:textId="77777777" w:rsidR="00940181" w:rsidRPr="00BB1D68" w:rsidRDefault="00940181" w:rsidP="007E330F">
            <w:pPr>
              <w:pStyle w:val="AmColumnHeading"/>
            </w:pPr>
            <w:r w:rsidRPr="00BB1D68">
              <w:lastRenderedPageBreak/>
              <w:t>Textul propus de Comisie</w:t>
            </w:r>
          </w:p>
        </w:tc>
        <w:tc>
          <w:tcPr>
            <w:tcW w:w="4876" w:type="dxa"/>
            <w:tcBorders>
              <w:top w:val="nil"/>
              <w:left w:val="nil"/>
              <w:bottom w:val="nil"/>
              <w:right w:val="nil"/>
            </w:tcBorders>
          </w:tcPr>
          <w:p w14:paraId="0E18612B" w14:textId="77777777" w:rsidR="00940181" w:rsidRPr="00BB1D68" w:rsidRDefault="00940181" w:rsidP="007E330F">
            <w:pPr>
              <w:pStyle w:val="AmColumnHeading"/>
            </w:pPr>
            <w:r w:rsidRPr="00BB1D68">
              <w:t>Amendamentul</w:t>
            </w:r>
          </w:p>
        </w:tc>
      </w:tr>
      <w:tr w:rsidR="00477BAC" w:rsidRPr="00BB1D68" w14:paraId="7795DC56" w14:textId="77777777" w:rsidTr="007E330F">
        <w:trPr>
          <w:jc w:val="center"/>
        </w:trPr>
        <w:tc>
          <w:tcPr>
            <w:tcW w:w="4876" w:type="dxa"/>
            <w:tcBorders>
              <w:top w:val="nil"/>
              <w:left w:val="nil"/>
              <w:bottom w:val="nil"/>
              <w:right w:val="nil"/>
            </w:tcBorders>
          </w:tcPr>
          <w:p w14:paraId="3BB6A30D" w14:textId="77777777" w:rsidR="00940181" w:rsidRPr="00BB1D68" w:rsidRDefault="00940181" w:rsidP="007E330F">
            <w:pPr>
              <w:pStyle w:val="Normal6a"/>
            </w:pPr>
            <w:r w:rsidRPr="00BB1D68">
              <w:t>6.</w:t>
            </w:r>
            <w:r w:rsidRPr="00BB1D68">
              <w:tab/>
              <w:t xml:space="preserve">Atunci când iau în custodie publică un resortisant al unei țări terțe în temeiul alineatului (2), statele membre iau în considerare </w:t>
            </w:r>
            <w:r w:rsidRPr="00BB1D68">
              <w:rPr>
                <w:b/>
                <w:bCs/>
                <w:i/>
                <w:iCs/>
              </w:rPr>
              <w:t>orice semne vizibile, declarații sau comportamente legate de</w:t>
            </w:r>
            <w:r w:rsidRPr="00BB1D68">
              <w:t xml:space="preserve"> resortisantul țării terțe </w:t>
            </w:r>
            <w:r w:rsidRPr="00BB1D68">
              <w:rPr>
                <w:b/>
                <w:bCs/>
                <w:i/>
                <w:iCs/>
              </w:rPr>
              <w:t>sau făcute sau prezentate de acesta care indică faptul că acesta</w:t>
            </w:r>
            <w:r w:rsidRPr="00BB1D68">
              <w:t xml:space="preserve"> este o persoană vulnerabilă.</w:t>
            </w:r>
          </w:p>
        </w:tc>
        <w:tc>
          <w:tcPr>
            <w:tcW w:w="4876" w:type="dxa"/>
            <w:tcBorders>
              <w:top w:val="nil"/>
              <w:left w:val="nil"/>
              <w:bottom w:val="nil"/>
              <w:right w:val="nil"/>
            </w:tcBorders>
          </w:tcPr>
          <w:p w14:paraId="689A03EF" w14:textId="77777777" w:rsidR="00940181" w:rsidRPr="00BB1D68" w:rsidRDefault="00940181" w:rsidP="007E330F">
            <w:pPr>
              <w:pStyle w:val="Normal6a"/>
            </w:pPr>
            <w:r w:rsidRPr="00BB1D68">
              <w:t>6.</w:t>
            </w:r>
            <w:r w:rsidRPr="00BB1D68">
              <w:tab/>
              <w:t xml:space="preserve">Atunci când iau în custodie publică un resortisant al unei țări terțe în temeiul alineatului (2), statele membre iau în considerare </w:t>
            </w:r>
            <w:r w:rsidRPr="00BB1D68">
              <w:rPr>
                <w:b/>
                <w:bCs/>
                <w:i/>
                <w:iCs/>
              </w:rPr>
              <w:t>dacă</w:t>
            </w:r>
            <w:r w:rsidRPr="00BB1D68">
              <w:t xml:space="preserve"> resortisantul țării terțe este o persoană vulnerabilă.</w:t>
            </w:r>
          </w:p>
        </w:tc>
      </w:tr>
    </w:tbl>
    <w:p w14:paraId="4B32BA64"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74255E93" w14:textId="77777777" w:rsidR="00940181" w:rsidRPr="00BB1D68" w:rsidRDefault="00940181" w:rsidP="00940181">
      <w:r w:rsidRPr="00BB1D68">
        <w:rPr>
          <w:rStyle w:val="HideTWBExt"/>
        </w:rPr>
        <w:t>&lt;/Amend&gt;</w:t>
      </w:r>
    </w:p>
    <w:p w14:paraId="68B6CF94"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1838</w:t>
      </w:r>
      <w:r w:rsidRPr="00BB1D68">
        <w:rPr>
          <w:rStyle w:val="HideTWBExt"/>
          <w:b w:val="0"/>
        </w:rPr>
        <w:t>&lt;/NumAm&gt;</w:t>
      </w:r>
    </w:p>
    <w:p w14:paraId="48465355" w14:textId="77777777" w:rsidR="00940181" w:rsidRPr="00BB1D68" w:rsidRDefault="00940181" w:rsidP="00940181">
      <w:pPr>
        <w:pStyle w:val="NormalBold"/>
      </w:pPr>
      <w:r w:rsidRPr="00BB1D68">
        <w:rPr>
          <w:rStyle w:val="HideTWBExt"/>
          <w:b w:val="0"/>
        </w:rPr>
        <w:t>&lt;RepeatBlock-By&gt;&lt;Members&gt;</w:t>
      </w:r>
      <w:r w:rsidRPr="00BB1D68">
        <w:t>Murielle Laurent, Ana Catarina Mendes, Emma Rafowicz, Matjaž Nemec, Marco Tarquinio, Francisco Assis, Birgit Sippel, Cecilia Strada</w:t>
      </w:r>
      <w:r w:rsidRPr="00BB1D68">
        <w:rPr>
          <w:rStyle w:val="HideTWBExt"/>
          <w:b w:val="0"/>
        </w:rPr>
        <w:t>&lt;/Members&gt;</w:t>
      </w:r>
    </w:p>
    <w:p w14:paraId="4CF7B34D" w14:textId="77777777" w:rsidR="00940181" w:rsidRPr="00BB1D68" w:rsidRDefault="00940181" w:rsidP="00940181">
      <w:pPr>
        <w:pStyle w:val="NormalBold"/>
      </w:pPr>
      <w:r w:rsidRPr="00BB1D68">
        <w:rPr>
          <w:rStyle w:val="HideTWBExt"/>
          <w:b w:val="0"/>
        </w:rPr>
        <w:t>&lt;/RepeatBlock-By&gt;</w:t>
      </w:r>
    </w:p>
    <w:p w14:paraId="55A67F7E"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6F75DB8A" w14:textId="77777777" w:rsidR="00940181" w:rsidRPr="00BB1D68" w:rsidRDefault="00940181" w:rsidP="00940181">
      <w:pPr>
        <w:pStyle w:val="NormalBold"/>
      </w:pPr>
      <w:r w:rsidRPr="00BB1D68">
        <w:rPr>
          <w:rStyle w:val="HideTWBExt"/>
          <w:b w:val="0"/>
        </w:rPr>
        <w:t>&lt;Article&gt;</w:t>
      </w:r>
      <w:r w:rsidRPr="00BB1D68">
        <w:t>Articolul 29 – alineatul 6</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5D9649B3" w14:textId="77777777" w:rsidTr="007E330F">
        <w:trPr>
          <w:trHeight w:hRule="exact" w:val="240"/>
          <w:jc w:val="center"/>
        </w:trPr>
        <w:tc>
          <w:tcPr>
            <w:tcW w:w="9752" w:type="dxa"/>
            <w:gridSpan w:val="2"/>
            <w:tcBorders>
              <w:top w:val="nil"/>
              <w:left w:val="nil"/>
              <w:bottom w:val="nil"/>
              <w:right w:val="nil"/>
            </w:tcBorders>
          </w:tcPr>
          <w:p w14:paraId="17742403" w14:textId="77777777" w:rsidR="00940181" w:rsidRPr="00BB1D68" w:rsidRDefault="00940181" w:rsidP="007E330F"/>
        </w:tc>
      </w:tr>
      <w:tr w:rsidR="00477BAC" w:rsidRPr="00BB1D68" w14:paraId="3397F164" w14:textId="77777777" w:rsidTr="007E330F">
        <w:trPr>
          <w:trHeight w:val="240"/>
          <w:jc w:val="center"/>
        </w:trPr>
        <w:tc>
          <w:tcPr>
            <w:tcW w:w="4876" w:type="dxa"/>
            <w:tcBorders>
              <w:top w:val="nil"/>
              <w:left w:val="nil"/>
              <w:bottom w:val="nil"/>
              <w:right w:val="nil"/>
            </w:tcBorders>
          </w:tcPr>
          <w:p w14:paraId="69964439"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44C423A3" w14:textId="77777777" w:rsidR="00940181" w:rsidRPr="00BB1D68" w:rsidRDefault="00940181" w:rsidP="007E330F">
            <w:pPr>
              <w:pStyle w:val="AmColumnHeading"/>
            </w:pPr>
            <w:r w:rsidRPr="00BB1D68">
              <w:t>Amendamentul</w:t>
            </w:r>
          </w:p>
        </w:tc>
      </w:tr>
      <w:tr w:rsidR="00477BAC" w:rsidRPr="00BB1D68" w14:paraId="76C92F9A" w14:textId="77777777" w:rsidTr="007E330F">
        <w:trPr>
          <w:jc w:val="center"/>
        </w:trPr>
        <w:tc>
          <w:tcPr>
            <w:tcW w:w="4876" w:type="dxa"/>
            <w:tcBorders>
              <w:top w:val="nil"/>
              <w:left w:val="nil"/>
              <w:bottom w:val="nil"/>
              <w:right w:val="nil"/>
            </w:tcBorders>
          </w:tcPr>
          <w:p w14:paraId="6714669D" w14:textId="77777777" w:rsidR="00940181" w:rsidRPr="00BB1D68" w:rsidRDefault="00940181" w:rsidP="007E330F">
            <w:pPr>
              <w:pStyle w:val="Normal6a"/>
            </w:pPr>
            <w:r w:rsidRPr="00BB1D68">
              <w:t>6.</w:t>
            </w:r>
            <w:r w:rsidRPr="00BB1D68">
              <w:tab/>
              <w:t>Atunci când iau în custodie publică un resortisant al unei țări terțe în temeiul alineatului (2), statele membre iau în considerare orice semne vizibile, declarații sau comportamente legate de resortisantul țării terțe sau făcute sau prezentate de acesta care indică faptul că acesta este o persoană vulnerabilă.</w:t>
            </w:r>
          </w:p>
        </w:tc>
        <w:tc>
          <w:tcPr>
            <w:tcW w:w="4876" w:type="dxa"/>
            <w:tcBorders>
              <w:top w:val="nil"/>
              <w:left w:val="nil"/>
              <w:bottom w:val="nil"/>
              <w:right w:val="nil"/>
            </w:tcBorders>
          </w:tcPr>
          <w:p w14:paraId="14B17459" w14:textId="77777777" w:rsidR="00940181" w:rsidRPr="00BB1D68" w:rsidRDefault="00940181" w:rsidP="007E330F">
            <w:pPr>
              <w:pStyle w:val="Normal6a"/>
            </w:pPr>
            <w:r w:rsidRPr="00BB1D68">
              <w:t>6.</w:t>
            </w:r>
            <w:r w:rsidRPr="00BB1D68">
              <w:tab/>
              <w:t xml:space="preserve">Atunci când iau în custodie publică un resortisant al unei țări terțe în temeiul alineatului (2), statele membre iau în considerare orice semne vizibile, declarații sau comportamente legate de resortisantul țării terțe sau făcute sau prezentate de acesta care indică faptul că acesta este o persoană vulnerabilă. </w:t>
            </w:r>
            <w:r w:rsidRPr="00BB1D68">
              <w:rPr>
                <w:b/>
                <w:i/>
              </w:rPr>
              <w:t>În cazul în care se stabilește vulnerabilitatea, se aplică articolul 6a.</w:t>
            </w:r>
          </w:p>
        </w:tc>
      </w:tr>
    </w:tbl>
    <w:p w14:paraId="1F342CC5"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2FA644EE" w14:textId="77777777" w:rsidR="00940181" w:rsidRPr="00BB1D68" w:rsidRDefault="00940181" w:rsidP="00940181">
      <w:pPr>
        <w:pStyle w:val="AmJustTitle"/>
      </w:pPr>
      <w:r w:rsidRPr="00BB1D68">
        <w:rPr>
          <w:rStyle w:val="HideTWBExt"/>
          <w:i w:val="0"/>
        </w:rPr>
        <w:t>&lt;TitreJust&gt;</w:t>
      </w:r>
      <w:r w:rsidRPr="00BB1D68">
        <w:t>Justificare</w:t>
      </w:r>
      <w:r w:rsidRPr="00BB1D68">
        <w:rPr>
          <w:rStyle w:val="HideTWBExt"/>
          <w:i w:val="0"/>
        </w:rPr>
        <w:t>&lt;/TitreJust&gt;</w:t>
      </w:r>
    </w:p>
    <w:p w14:paraId="18AF1D41" w14:textId="77777777" w:rsidR="00940181" w:rsidRPr="00BB1D68" w:rsidRDefault="00940181" w:rsidP="00940181">
      <w:pPr>
        <w:pStyle w:val="AmJustText"/>
      </w:pPr>
      <w:r w:rsidRPr="00BB1D68">
        <w:t>Vulnerabilitatea ar trebui luată în considerare într-un mod semnificativ.</w:t>
      </w:r>
    </w:p>
    <w:p w14:paraId="11020256" w14:textId="77777777" w:rsidR="00940181" w:rsidRPr="00BB1D68" w:rsidRDefault="00940181" w:rsidP="00940181">
      <w:r w:rsidRPr="00BB1D68">
        <w:rPr>
          <w:rStyle w:val="HideTWBExt"/>
        </w:rPr>
        <w:t>&lt;/Amend&gt;</w:t>
      </w:r>
    </w:p>
    <w:p w14:paraId="140EC328"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1839</w:t>
      </w:r>
      <w:r w:rsidRPr="00BB1D68">
        <w:rPr>
          <w:rStyle w:val="HideTWBExt"/>
          <w:b w:val="0"/>
        </w:rPr>
        <w:t>&lt;/NumAm&gt;</w:t>
      </w:r>
    </w:p>
    <w:p w14:paraId="156188A3" w14:textId="77777777" w:rsidR="00940181" w:rsidRPr="00BB1D68" w:rsidRDefault="00940181" w:rsidP="00940181">
      <w:pPr>
        <w:pStyle w:val="NormalBold"/>
      </w:pPr>
      <w:r w:rsidRPr="00BB1D68">
        <w:rPr>
          <w:rStyle w:val="HideTWBExt"/>
          <w:b w:val="0"/>
        </w:rPr>
        <w:t>&lt;RepeatBlock-By&gt;&lt;Members&gt;</w:t>
      </w:r>
      <w:r w:rsidRPr="00BB1D68">
        <w:t>Estrella Galán</w:t>
      </w:r>
      <w:r w:rsidRPr="00BB1D68">
        <w:rPr>
          <w:rStyle w:val="HideTWBExt"/>
          <w:b w:val="0"/>
        </w:rPr>
        <w:t>&lt;/Members&gt;</w:t>
      </w:r>
    </w:p>
    <w:p w14:paraId="59C3840B" w14:textId="77777777" w:rsidR="00940181" w:rsidRPr="00BB1D68" w:rsidRDefault="00940181" w:rsidP="00940181">
      <w:pPr>
        <w:pStyle w:val="NormalBold"/>
      </w:pPr>
      <w:r w:rsidRPr="00BB1D68">
        <w:rPr>
          <w:rStyle w:val="HideTWBExt"/>
          <w:b w:val="0"/>
        </w:rPr>
        <w:t>&lt;/RepeatBlock-By&gt;</w:t>
      </w:r>
    </w:p>
    <w:p w14:paraId="3CAD87FE"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6846E7A0" w14:textId="77777777" w:rsidR="00940181" w:rsidRPr="00BB1D68" w:rsidRDefault="00940181" w:rsidP="00940181">
      <w:pPr>
        <w:pStyle w:val="NormalBold"/>
      </w:pPr>
      <w:r w:rsidRPr="00BB1D68">
        <w:rPr>
          <w:rStyle w:val="HideTWBExt"/>
          <w:b w:val="0"/>
        </w:rPr>
        <w:t>&lt;Article&gt;</w:t>
      </w:r>
      <w:r w:rsidRPr="00BB1D68">
        <w:t>Articolul 29 – alineatul 6</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00A1F554" w14:textId="77777777" w:rsidTr="007E330F">
        <w:trPr>
          <w:trHeight w:hRule="exact" w:val="240"/>
          <w:jc w:val="center"/>
        </w:trPr>
        <w:tc>
          <w:tcPr>
            <w:tcW w:w="9752" w:type="dxa"/>
            <w:gridSpan w:val="2"/>
            <w:tcBorders>
              <w:top w:val="nil"/>
              <w:left w:val="nil"/>
              <w:bottom w:val="nil"/>
              <w:right w:val="nil"/>
            </w:tcBorders>
          </w:tcPr>
          <w:p w14:paraId="0330C27D" w14:textId="77777777" w:rsidR="00940181" w:rsidRPr="00BB1D68" w:rsidRDefault="00940181" w:rsidP="007E330F"/>
        </w:tc>
      </w:tr>
      <w:tr w:rsidR="00477BAC" w:rsidRPr="00BB1D68" w14:paraId="154F6086" w14:textId="77777777" w:rsidTr="007E330F">
        <w:trPr>
          <w:trHeight w:val="240"/>
          <w:jc w:val="center"/>
        </w:trPr>
        <w:tc>
          <w:tcPr>
            <w:tcW w:w="4876" w:type="dxa"/>
            <w:tcBorders>
              <w:top w:val="nil"/>
              <w:left w:val="nil"/>
              <w:bottom w:val="nil"/>
              <w:right w:val="nil"/>
            </w:tcBorders>
          </w:tcPr>
          <w:p w14:paraId="604D48AB"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0FE9BEF4" w14:textId="77777777" w:rsidR="00940181" w:rsidRPr="00BB1D68" w:rsidRDefault="00940181" w:rsidP="007E330F">
            <w:pPr>
              <w:pStyle w:val="AmColumnHeading"/>
            </w:pPr>
            <w:r w:rsidRPr="00BB1D68">
              <w:t>Amendamentul</w:t>
            </w:r>
          </w:p>
        </w:tc>
      </w:tr>
      <w:tr w:rsidR="00477BAC" w:rsidRPr="00BB1D68" w14:paraId="0B7CCAD1" w14:textId="77777777" w:rsidTr="007E330F">
        <w:trPr>
          <w:jc w:val="center"/>
        </w:trPr>
        <w:tc>
          <w:tcPr>
            <w:tcW w:w="4876" w:type="dxa"/>
            <w:tcBorders>
              <w:top w:val="nil"/>
              <w:left w:val="nil"/>
              <w:bottom w:val="nil"/>
              <w:right w:val="nil"/>
            </w:tcBorders>
          </w:tcPr>
          <w:p w14:paraId="2136ABE7" w14:textId="77777777" w:rsidR="00940181" w:rsidRPr="00BB1D68" w:rsidRDefault="00940181" w:rsidP="007E330F">
            <w:pPr>
              <w:pStyle w:val="Normal6a"/>
            </w:pPr>
            <w:r w:rsidRPr="00BB1D68">
              <w:t>6.</w:t>
            </w:r>
            <w:r w:rsidRPr="00BB1D68">
              <w:tab/>
              <w:t xml:space="preserve">Atunci când iau în custodie publică un resortisant al unei țări terțe în temeiul alineatului </w:t>
            </w:r>
            <w:r w:rsidRPr="00BB1D68">
              <w:rPr>
                <w:b/>
                <w:bCs/>
                <w:i/>
                <w:iCs/>
              </w:rPr>
              <w:t>(2)</w:t>
            </w:r>
            <w:r w:rsidRPr="00BB1D68">
              <w:t>, statele membre iau în considerare orice semne vizibile, declarații sau comportamente legate de resortisantul țării terțe sau făcute sau prezentate de acesta care indică faptul că acesta este o persoană vulnerabilă.</w:t>
            </w:r>
          </w:p>
        </w:tc>
        <w:tc>
          <w:tcPr>
            <w:tcW w:w="4876" w:type="dxa"/>
            <w:tcBorders>
              <w:top w:val="nil"/>
              <w:left w:val="nil"/>
              <w:bottom w:val="nil"/>
              <w:right w:val="nil"/>
            </w:tcBorders>
          </w:tcPr>
          <w:p w14:paraId="496D91BD" w14:textId="77777777" w:rsidR="00940181" w:rsidRPr="00BB1D68" w:rsidRDefault="00940181" w:rsidP="007E330F">
            <w:pPr>
              <w:pStyle w:val="Normal6a"/>
            </w:pPr>
            <w:r w:rsidRPr="00BB1D68">
              <w:t>6.</w:t>
            </w:r>
            <w:r w:rsidRPr="00BB1D68">
              <w:tab/>
              <w:t xml:space="preserve">Atunci când iau în custodie publică un resortisant al unei țări terțe în temeiul alineatului </w:t>
            </w:r>
            <w:r w:rsidRPr="00BB1D68">
              <w:rPr>
                <w:b/>
                <w:bCs/>
                <w:i/>
                <w:iCs/>
              </w:rPr>
              <w:t>(3)</w:t>
            </w:r>
            <w:r w:rsidRPr="00BB1D68">
              <w:t>, statele membre iau în considerare orice semne vizibile, declarații sau comportamente legate de resortisantul țării terțe sau făcute sau prezentate de acesta care indică faptul că acesta este o persoană vulnerabilă.</w:t>
            </w:r>
          </w:p>
        </w:tc>
      </w:tr>
    </w:tbl>
    <w:p w14:paraId="4D7D6E85"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6005BFCD" w14:textId="77777777" w:rsidR="00940181" w:rsidRPr="00BB1D68" w:rsidRDefault="00940181" w:rsidP="00940181">
      <w:r w:rsidRPr="00BB1D68">
        <w:rPr>
          <w:rStyle w:val="HideTWBExt"/>
        </w:rPr>
        <w:t>&lt;/Amend&gt;</w:t>
      </w:r>
    </w:p>
    <w:p w14:paraId="150BFC35"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1840</w:t>
      </w:r>
      <w:r w:rsidRPr="00BB1D68">
        <w:rPr>
          <w:rStyle w:val="HideTWBExt"/>
          <w:b w:val="0"/>
        </w:rPr>
        <w:t>&lt;/NumAm&gt;</w:t>
      </w:r>
    </w:p>
    <w:p w14:paraId="07D74A22" w14:textId="77777777" w:rsidR="00940181" w:rsidRPr="00BB1D68" w:rsidRDefault="00940181" w:rsidP="00940181">
      <w:pPr>
        <w:pStyle w:val="NormalBold"/>
      </w:pPr>
      <w:r w:rsidRPr="00BB1D68">
        <w:rPr>
          <w:rStyle w:val="HideTWBExt"/>
          <w:b w:val="0"/>
        </w:rPr>
        <w:t>&lt;RepeatBlock-By&gt;&lt;Members&gt;</w:t>
      </w:r>
      <w:r w:rsidRPr="00BB1D68">
        <w:t>François-Xavier Bellamy, Lukas Mandl, Alice Teodorescu Måwe, Sander Smit, Loránt Vincze, Lena Düpont, Tomas Tobé, Rasa Juknevičienė, Jeroen Lenaers, Karlo Ressler</w:t>
      </w:r>
      <w:r w:rsidRPr="00BB1D68">
        <w:rPr>
          <w:rStyle w:val="HideTWBExt"/>
          <w:b w:val="0"/>
        </w:rPr>
        <w:t>&lt;/Members&gt;</w:t>
      </w:r>
    </w:p>
    <w:p w14:paraId="6943BBC3" w14:textId="77777777" w:rsidR="00940181" w:rsidRPr="00BB1D68" w:rsidRDefault="00940181" w:rsidP="00940181">
      <w:pPr>
        <w:pStyle w:val="NormalBold"/>
      </w:pPr>
      <w:r w:rsidRPr="00BB1D68">
        <w:rPr>
          <w:rStyle w:val="HideTWBExt"/>
          <w:b w:val="0"/>
        </w:rPr>
        <w:t>&lt;/RepeatBlock-By&gt;</w:t>
      </w:r>
    </w:p>
    <w:p w14:paraId="668717A1"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67A27BFD" w14:textId="77777777" w:rsidR="00940181" w:rsidRPr="00BB1D68" w:rsidRDefault="00940181" w:rsidP="00940181">
      <w:pPr>
        <w:pStyle w:val="NormalBold"/>
      </w:pPr>
      <w:r w:rsidRPr="00BB1D68">
        <w:rPr>
          <w:rStyle w:val="HideTWBExt"/>
          <w:b w:val="0"/>
        </w:rPr>
        <w:t>&lt;Article&gt;</w:t>
      </w:r>
      <w:r w:rsidRPr="00BB1D68">
        <w:t>Articolul 29 – alineatul 6 a (nou)</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20E1FF69" w14:textId="77777777" w:rsidTr="007E330F">
        <w:trPr>
          <w:trHeight w:hRule="exact" w:val="240"/>
          <w:jc w:val="center"/>
        </w:trPr>
        <w:tc>
          <w:tcPr>
            <w:tcW w:w="9752" w:type="dxa"/>
            <w:gridSpan w:val="2"/>
            <w:tcBorders>
              <w:top w:val="nil"/>
              <w:left w:val="nil"/>
              <w:bottom w:val="nil"/>
              <w:right w:val="nil"/>
            </w:tcBorders>
          </w:tcPr>
          <w:p w14:paraId="5F7B8674" w14:textId="77777777" w:rsidR="00940181" w:rsidRPr="00BB1D68" w:rsidRDefault="00940181" w:rsidP="007E330F"/>
        </w:tc>
      </w:tr>
      <w:tr w:rsidR="00477BAC" w:rsidRPr="00BB1D68" w14:paraId="46857F7E" w14:textId="77777777" w:rsidTr="007E330F">
        <w:trPr>
          <w:trHeight w:val="240"/>
          <w:jc w:val="center"/>
        </w:trPr>
        <w:tc>
          <w:tcPr>
            <w:tcW w:w="4876" w:type="dxa"/>
            <w:tcBorders>
              <w:top w:val="nil"/>
              <w:left w:val="nil"/>
              <w:bottom w:val="nil"/>
              <w:right w:val="nil"/>
            </w:tcBorders>
          </w:tcPr>
          <w:p w14:paraId="19102EDF"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1CE2DEAE" w14:textId="77777777" w:rsidR="00940181" w:rsidRPr="00BB1D68" w:rsidRDefault="00940181" w:rsidP="007E330F">
            <w:pPr>
              <w:pStyle w:val="AmColumnHeading"/>
            </w:pPr>
            <w:r w:rsidRPr="00BB1D68">
              <w:t>Amendamentul</w:t>
            </w:r>
          </w:p>
        </w:tc>
      </w:tr>
      <w:tr w:rsidR="00477BAC" w:rsidRPr="00BB1D68" w14:paraId="04947DF0" w14:textId="77777777" w:rsidTr="007E330F">
        <w:trPr>
          <w:jc w:val="center"/>
        </w:trPr>
        <w:tc>
          <w:tcPr>
            <w:tcW w:w="4876" w:type="dxa"/>
            <w:tcBorders>
              <w:top w:val="nil"/>
              <w:left w:val="nil"/>
              <w:bottom w:val="nil"/>
              <w:right w:val="nil"/>
            </w:tcBorders>
          </w:tcPr>
          <w:p w14:paraId="0A78ED27" w14:textId="77777777" w:rsidR="00940181" w:rsidRPr="00BB1D68" w:rsidRDefault="00940181" w:rsidP="007E330F">
            <w:pPr>
              <w:pStyle w:val="Normal6a"/>
            </w:pPr>
          </w:p>
        </w:tc>
        <w:tc>
          <w:tcPr>
            <w:tcW w:w="4876" w:type="dxa"/>
            <w:tcBorders>
              <w:top w:val="nil"/>
              <w:left w:val="nil"/>
              <w:bottom w:val="nil"/>
              <w:right w:val="nil"/>
            </w:tcBorders>
          </w:tcPr>
          <w:p w14:paraId="5C2EA59E" w14:textId="77777777" w:rsidR="00940181" w:rsidRPr="00BB1D68" w:rsidRDefault="00940181" w:rsidP="007E330F">
            <w:pPr>
              <w:pStyle w:val="Normal6a"/>
            </w:pPr>
            <w:r w:rsidRPr="00BB1D68">
              <w:rPr>
                <w:b/>
                <w:i/>
              </w:rPr>
              <w:t>6a.</w:t>
            </w:r>
            <w:r w:rsidRPr="00BB1D68">
              <w:tab/>
            </w:r>
            <w:r w:rsidRPr="00BB1D68">
              <w:rPr>
                <w:b/>
                <w:i/>
              </w:rPr>
              <w:t>Statele membre pot dispune luarea în custodie publică în momentul eliberării din închisoare în scopul procedurilor de returnare atunci când un resortisant al unei țări terțe face obiectul unui ordin de îndepărtare în temeiul articolului 12, cu condiția ca luarea în custodie publică să fie justificată pe baza unor factori de risc relevanți.</w:t>
            </w:r>
          </w:p>
        </w:tc>
      </w:tr>
    </w:tbl>
    <w:p w14:paraId="4FB00401"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2E966D76" w14:textId="77777777" w:rsidR="00940181" w:rsidRPr="00BB1D68" w:rsidRDefault="00940181" w:rsidP="00940181">
      <w:r w:rsidRPr="00BB1D68">
        <w:rPr>
          <w:rStyle w:val="HideTWBExt"/>
        </w:rPr>
        <w:t>&lt;/Amend&gt;</w:t>
      </w:r>
    </w:p>
    <w:p w14:paraId="1C45EA38"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1841</w:t>
      </w:r>
      <w:r w:rsidRPr="00BB1D68">
        <w:rPr>
          <w:rStyle w:val="HideTWBExt"/>
          <w:b w:val="0"/>
        </w:rPr>
        <w:t>&lt;/NumAm&gt;</w:t>
      </w:r>
    </w:p>
    <w:p w14:paraId="41372030" w14:textId="77777777" w:rsidR="00940181" w:rsidRPr="00BB1D68" w:rsidRDefault="00940181" w:rsidP="00940181">
      <w:pPr>
        <w:pStyle w:val="NormalBold"/>
      </w:pPr>
      <w:r w:rsidRPr="00BB1D68">
        <w:rPr>
          <w:rStyle w:val="HideTWBExt"/>
          <w:b w:val="0"/>
        </w:rPr>
        <w:t>&lt;RepeatBlock-By&gt;&lt;Members&gt;</w:t>
      </w:r>
      <w:r w:rsidRPr="00BB1D68">
        <w:t>Mélissa Camara</w:t>
      </w:r>
      <w:r w:rsidRPr="00BB1D68">
        <w:rPr>
          <w:rStyle w:val="HideTWBExt"/>
          <w:b w:val="0"/>
        </w:rPr>
        <w:t>&lt;/Members&gt;</w:t>
      </w:r>
    </w:p>
    <w:p w14:paraId="7ADAB3F7" w14:textId="77777777" w:rsidR="00940181" w:rsidRPr="00BB1D68" w:rsidRDefault="00940181" w:rsidP="00940181">
      <w:pPr>
        <w:pStyle w:val="NormalBold"/>
      </w:pPr>
      <w:r w:rsidRPr="00BB1D68">
        <w:rPr>
          <w:rStyle w:val="HideTWBExt"/>
          <w:b w:val="0"/>
        </w:rPr>
        <w:t>&lt;/RepeatBlock-By&gt;</w:t>
      </w:r>
    </w:p>
    <w:p w14:paraId="33370577"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60D96E16" w14:textId="77777777" w:rsidR="00940181" w:rsidRPr="00BB1D68" w:rsidRDefault="00940181" w:rsidP="00940181">
      <w:pPr>
        <w:pStyle w:val="NormalBold"/>
      </w:pPr>
      <w:r w:rsidRPr="00BB1D68">
        <w:rPr>
          <w:rStyle w:val="HideTWBExt"/>
          <w:b w:val="0"/>
        </w:rPr>
        <w:t>&lt;Article&gt;</w:t>
      </w:r>
      <w:r w:rsidRPr="00BB1D68">
        <w:t>Articolul 29 – alineatul 6 a (nou)</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79921F3F" w14:textId="77777777" w:rsidTr="007E330F">
        <w:trPr>
          <w:trHeight w:hRule="exact" w:val="240"/>
          <w:jc w:val="center"/>
        </w:trPr>
        <w:tc>
          <w:tcPr>
            <w:tcW w:w="9752" w:type="dxa"/>
            <w:gridSpan w:val="2"/>
            <w:tcBorders>
              <w:top w:val="nil"/>
              <w:left w:val="nil"/>
              <w:bottom w:val="nil"/>
              <w:right w:val="nil"/>
            </w:tcBorders>
          </w:tcPr>
          <w:p w14:paraId="10612341" w14:textId="77777777" w:rsidR="00940181" w:rsidRPr="00BB1D68" w:rsidRDefault="00940181" w:rsidP="007E330F"/>
        </w:tc>
      </w:tr>
      <w:tr w:rsidR="00477BAC" w:rsidRPr="00BB1D68" w14:paraId="7F220432" w14:textId="77777777" w:rsidTr="007E330F">
        <w:trPr>
          <w:trHeight w:val="240"/>
          <w:jc w:val="center"/>
        </w:trPr>
        <w:tc>
          <w:tcPr>
            <w:tcW w:w="4876" w:type="dxa"/>
            <w:tcBorders>
              <w:top w:val="nil"/>
              <w:left w:val="nil"/>
              <w:bottom w:val="nil"/>
              <w:right w:val="nil"/>
            </w:tcBorders>
          </w:tcPr>
          <w:p w14:paraId="75C59B49"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38E332D6" w14:textId="77777777" w:rsidR="00940181" w:rsidRPr="00BB1D68" w:rsidRDefault="00940181" w:rsidP="007E330F">
            <w:pPr>
              <w:pStyle w:val="AmColumnHeading"/>
            </w:pPr>
            <w:r w:rsidRPr="00BB1D68">
              <w:t>Amendamentul</w:t>
            </w:r>
          </w:p>
        </w:tc>
      </w:tr>
      <w:tr w:rsidR="00477BAC" w:rsidRPr="00BB1D68" w14:paraId="3B602036" w14:textId="77777777" w:rsidTr="007E330F">
        <w:trPr>
          <w:jc w:val="center"/>
        </w:trPr>
        <w:tc>
          <w:tcPr>
            <w:tcW w:w="4876" w:type="dxa"/>
            <w:tcBorders>
              <w:top w:val="nil"/>
              <w:left w:val="nil"/>
              <w:bottom w:val="nil"/>
              <w:right w:val="nil"/>
            </w:tcBorders>
          </w:tcPr>
          <w:p w14:paraId="5707E4CE" w14:textId="77777777" w:rsidR="00940181" w:rsidRPr="00BB1D68" w:rsidRDefault="00940181" w:rsidP="007E330F">
            <w:pPr>
              <w:pStyle w:val="Normal6a"/>
            </w:pPr>
          </w:p>
        </w:tc>
        <w:tc>
          <w:tcPr>
            <w:tcW w:w="4876" w:type="dxa"/>
            <w:tcBorders>
              <w:top w:val="nil"/>
              <w:left w:val="nil"/>
              <w:bottom w:val="nil"/>
              <w:right w:val="nil"/>
            </w:tcBorders>
          </w:tcPr>
          <w:p w14:paraId="64E18960" w14:textId="77777777" w:rsidR="00940181" w:rsidRPr="00BB1D68" w:rsidRDefault="00940181" w:rsidP="007E330F">
            <w:pPr>
              <w:pStyle w:val="Normal6a"/>
            </w:pPr>
            <w:r w:rsidRPr="00BB1D68">
              <w:rPr>
                <w:b/>
                <w:i/>
              </w:rPr>
              <w:t>6a.</w:t>
            </w:r>
            <w:r w:rsidRPr="00BB1D68">
              <w:tab/>
            </w:r>
            <w:r w:rsidRPr="00BB1D68">
              <w:rPr>
                <w:b/>
                <w:i/>
              </w:rPr>
              <w:t>Statele membre nu aplică sau încetează să aplice luarea în custodie publică atunci când un resortisant al unei țări terțe este identificat drept persoană aflată într-o situație vulnerabilă în conformitate cu articolul 6.</w:t>
            </w:r>
          </w:p>
        </w:tc>
      </w:tr>
    </w:tbl>
    <w:p w14:paraId="71C08684"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01F55A10" w14:textId="77777777" w:rsidR="00940181" w:rsidRPr="00BB1D68" w:rsidRDefault="00940181" w:rsidP="00940181">
      <w:r w:rsidRPr="00BB1D68">
        <w:rPr>
          <w:rStyle w:val="HideTWBExt"/>
        </w:rPr>
        <w:t>&lt;/Amend&gt;</w:t>
      </w:r>
    </w:p>
    <w:p w14:paraId="7483B7D9"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1842</w:t>
      </w:r>
      <w:r w:rsidRPr="00BB1D68">
        <w:rPr>
          <w:rStyle w:val="HideTWBExt"/>
          <w:b w:val="0"/>
        </w:rPr>
        <w:t>&lt;/NumAm&gt;</w:t>
      </w:r>
    </w:p>
    <w:p w14:paraId="7C31062D" w14:textId="77777777" w:rsidR="00940181" w:rsidRPr="00BB1D68" w:rsidRDefault="00940181" w:rsidP="00940181">
      <w:pPr>
        <w:pStyle w:val="NormalBold"/>
      </w:pPr>
      <w:r w:rsidRPr="00BB1D68">
        <w:rPr>
          <w:rStyle w:val="HideTWBExt"/>
          <w:b w:val="0"/>
        </w:rPr>
        <w:t>&lt;RepeatBlock-By&gt;&lt;Members&gt;</w:t>
      </w:r>
      <w:r w:rsidRPr="00BB1D68">
        <w:t>Estrella Galán</w:t>
      </w:r>
      <w:r w:rsidRPr="00BB1D68">
        <w:rPr>
          <w:rStyle w:val="HideTWBExt"/>
          <w:b w:val="0"/>
        </w:rPr>
        <w:t>&lt;/Members&gt;</w:t>
      </w:r>
    </w:p>
    <w:p w14:paraId="7FC6E068" w14:textId="77777777" w:rsidR="00940181" w:rsidRPr="00BB1D68" w:rsidRDefault="00940181" w:rsidP="00940181">
      <w:pPr>
        <w:pStyle w:val="NormalBold"/>
      </w:pPr>
      <w:r w:rsidRPr="00BB1D68">
        <w:rPr>
          <w:rStyle w:val="HideTWBExt"/>
          <w:b w:val="0"/>
        </w:rPr>
        <w:t>&lt;/RepeatBlock-By&gt;</w:t>
      </w:r>
    </w:p>
    <w:p w14:paraId="0B9C03EC"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7B4F3E3C" w14:textId="77777777" w:rsidR="00940181" w:rsidRPr="00BB1D68" w:rsidRDefault="00940181" w:rsidP="00940181">
      <w:pPr>
        <w:pStyle w:val="NormalBold"/>
      </w:pPr>
      <w:r w:rsidRPr="00BB1D68">
        <w:rPr>
          <w:rStyle w:val="HideTWBExt"/>
          <w:b w:val="0"/>
        </w:rPr>
        <w:t>&lt;Article&gt;</w:t>
      </w:r>
      <w:r w:rsidRPr="00BB1D68">
        <w:t>Articolul 30</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4AD29920" w14:textId="77777777" w:rsidTr="007E330F">
        <w:trPr>
          <w:trHeight w:hRule="exact" w:val="240"/>
          <w:jc w:val="center"/>
        </w:trPr>
        <w:tc>
          <w:tcPr>
            <w:tcW w:w="9752" w:type="dxa"/>
            <w:gridSpan w:val="2"/>
            <w:tcBorders>
              <w:top w:val="nil"/>
              <w:left w:val="nil"/>
              <w:bottom w:val="nil"/>
              <w:right w:val="nil"/>
            </w:tcBorders>
          </w:tcPr>
          <w:p w14:paraId="2A138B45" w14:textId="77777777" w:rsidR="00940181" w:rsidRPr="00BB1D68" w:rsidRDefault="00940181" w:rsidP="007E330F"/>
        </w:tc>
      </w:tr>
      <w:tr w:rsidR="00477BAC" w:rsidRPr="00BB1D68" w14:paraId="5750AD7D" w14:textId="77777777" w:rsidTr="007E330F">
        <w:trPr>
          <w:trHeight w:val="240"/>
          <w:jc w:val="center"/>
        </w:trPr>
        <w:tc>
          <w:tcPr>
            <w:tcW w:w="4876" w:type="dxa"/>
            <w:tcBorders>
              <w:top w:val="nil"/>
              <w:left w:val="nil"/>
              <w:bottom w:val="nil"/>
              <w:right w:val="nil"/>
            </w:tcBorders>
          </w:tcPr>
          <w:p w14:paraId="0C495046"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73993344" w14:textId="77777777" w:rsidR="00940181" w:rsidRPr="00BB1D68" w:rsidRDefault="00940181" w:rsidP="007E330F">
            <w:pPr>
              <w:pStyle w:val="AmColumnHeading"/>
            </w:pPr>
            <w:r w:rsidRPr="00BB1D68">
              <w:t>Amendamentul</w:t>
            </w:r>
          </w:p>
        </w:tc>
      </w:tr>
      <w:tr w:rsidR="00477BAC" w:rsidRPr="00BB1D68" w14:paraId="443686F2" w14:textId="77777777" w:rsidTr="007E330F">
        <w:trPr>
          <w:jc w:val="center"/>
        </w:trPr>
        <w:tc>
          <w:tcPr>
            <w:tcW w:w="4876" w:type="dxa"/>
            <w:tcBorders>
              <w:top w:val="nil"/>
              <w:left w:val="nil"/>
              <w:bottom w:val="nil"/>
              <w:right w:val="nil"/>
            </w:tcBorders>
          </w:tcPr>
          <w:p w14:paraId="4D1C82EE" w14:textId="77777777" w:rsidR="00940181" w:rsidRPr="00BB1D68" w:rsidRDefault="00940181" w:rsidP="007E330F">
            <w:pPr>
              <w:pStyle w:val="Normal6a"/>
              <w:jc w:val="center"/>
            </w:pPr>
            <w:r w:rsidRPr="00BB1D68">
              <w:rPr>
                <w:b/>
                <w:i/>
              </w:rPr>
              <w:t>Articolul 30</w:t>
            </w:r>
            <w:r w:rsidRPr="00BB1D68">
              <w:tab/>
            </w:r>
          </w:p>
        </w:tc>
        <w:tc>
          <w:tcPr>
            <w:tcW w:w="4876" w:type="dxa"/>
            <w:tcBorders>
              <w:top w:val="nil"/>
              <w:left w:val="nil"/>
              <w:bottom w:val="nil"/>
              <w:right w:val="nil"/>
            </w:tcBorders>
          </w:tcPr>
          <w:p w14:paraId="59D7BB3A" w14:textId="77777777" w:rsidR="00940181" w:rsidRPr="00BB1D68" w:rsidRDefault="00940181" w:rsidP="007E330F">
            <w:pPr>
              <w:pStyle w:val="Normal6a"/>
            </w:pPr>
            <w:r w:rsidRPr="00BB1D68">
              <w:rPr>
                <w:b/>
                <w:i/>
              </w:rPr>
              <w:t>eliminat</w:t>
            </w:r>
          </w:p>
        </w:tc>
      </w:tr>
      <w:tr w:rsidR="00477BAC" w:rsidRPr="00BB1D68" w14:paraId="5F652881" w14:textId="77777777" w:rsidTr="007E330F">
        <w:trPr>
          <w:jc w:val="center"/>
        </w:trPr>
        <w:tc>
          <w:tcPr>
            <w:tcW w:w="4876" w:type="dxa"/>
            <w:tcBorders>
              <w:top w:val="nil"/>
              <w:left w:val="nil"/>
              <w:bottom w:val="nil"/>
              <w:right w:val="nil"/>
            </w:tcBorders>
          </w:tcPr>
          <w:p w14:paraId="7AE3DACF" w14:textId="77777777" w:rsidR="00940181" w:rsidRPr="00BB1D68" w:rsidRDefault="00940181" w:rsidP="007E330F">
            <w:pPr>
              <w:pStyle w:val="Normal6a"/>
              <w:jc w:val="center"/>
            </w:pPr>
            <w:r w:rsidRPr="00BB1D68">
              <w:rPr>
                <w:b/>
                <w:i/>
              </w:rPr>
              <w:t>Riscul de sustragere</w:t>
            </w:r>
          </w:p>
        </w:tc>
        <w:tc>
          <w:tcPr>
            <w:tcW w:w="4876" w:type="dxa"/>
            <w:tcBorders>
              <w:top w:val="nil"/>
              <w:left w:val="nil"/>
              <w:bottom w:val="nil"/>
              <w:right w:val="nil"/>
            </w:tcBorders>
          </w:tcPr>
          <w:p w14:paraId="124E42CB" w14:textId="77777777" w:rsidR="00940181" w:rsidRPr="00BB1D68" w:rsidRDefault="00940181" w:rsidP="007E330F">
            <w:pPr>
              <w:pStyle w:val="Normal6a"/>
            </w:pPr>
          </w:p>
        </w:tc>
      </w:tr>
      <w:tr w:rsidR="00477BAC" w:rsidRPr="00BB1D68" w14:paraId="45A62B14" w14:textId="77777777" w:rsidTr="007E330F">
        <w:trPr>
          <w:jc w:val="center"/>
        </w:trPr>
        <w:tc>
          <w:tcPr>
            <w:tcW w:w="4876" w:type="dxa"/>
            <w:tcBorders>
              <w:top w:val="nil"/>
              <w:left w:val="nil"/>
              <w:bottom w:val="nil"/>
              <w:right w:val="nil"/>
            </w:tcBorders>
          </w:tcPr>
          <w:p w14:paraId="46CFD6FF" w14:textId="77777777" w:rsidR="00940181" w:rsidRPr="00BB1D68" w:rsidRDefault="00940181" w:rsidP="007E330F">
            <w:pPr>
              <w:pStyle w:val="Normal6a"/>
            </w:pPr>
            <w:r w:rsidRPr="00BB1D68">
              <w:rPr>
                <w:b/>
                <w:i/>
              </w:rPr>
              <w:t>1. În absența unor dovezi contrare, există un risc de sustragere într-un caz individual atunci când este îndeplinit unul dintre următoarele criterii:</w:t>
            </w:r>
          </w:p>
        </w:tc>
        <w:tc>
          <w:tcPr>
            <w:tcW w:w="4876" w:type="dxa"/>
            <w:tcBorders>
              <w:top w:val="nil"/>
              <w:left w:val="nil"/>
              <w:bottom w:val="nil"/>
              <w:right w:val="nil"/>
            </w:tcBorders>
          </w:tcPr>
          <w:p w14:paraId="2E77D153" w14:textId="77777777" w:rsidR="00940181" w:rsidRPr="00BB1D68" w:rsidRDefault="00940181" w:rsidP="007E330F">
            <w:pPr>
              <w:pStyle w:val="Normal6a"/>
            </w:pPr>
          </w:p>
        </w:tc>
      </w:tr>
      <w:tr w:rsidR="00477BAC" w:rsidRPr="00BB1D68" w14:paraId="3C56EE52" w14:textId="77777777" w:rsidTr="007E330F">
        <w:trPr>
          <w:jc w:val="center"/>
        </w:trPr>
        <w:tc>
          <w:tcPr>
            <w:tcW w:w="4876" w:type="dxa"/>
            <w:tcBorders>
              <w:top w:val="nil"/>
              <w:left w:val="nil"/>
              <w:bottom w:val="nil"/>
              <w:right w:val="nil"/>
            </w:tcBorders>
          </w:tcPr>
          <w:p w14:paraId="12CF7483" w14:textId="77777777" w:rsidR="00940181" w:rsidRPr="00BB1D68" w:rsidRDefault="00940181" w:rsidP="007E330F">
            <w:pPr>
              <w:pStyle w:val="Normal6a"/>
            </w:pPr>
            <w:r w:rsidRPr="00BB1D68">
              <w:rPr>
                <w:b/>
                <w:i/>
              </w:rPr>
              <w:t>a. resortisantul țării terțe s-a deplasat fără autorizație pe teritoriul unui alt stat membru sau al altor state membre, inclusiv în urma unui tranzit printr-o țară terță, sau încearcă să facă acest lucru;</w:t>
            </w:r>
          </w:p>
        </w:tc>
        <w:tc>
          <w:tcPr>
            <w:tcW w:w="4876" w:type="dxa"/>
            <w:tcBorders>
              <w:top w:val="nil"/>
              <w:left w:val="nil"/>
              <w:bottom w:val="nil"/>
              <w:right w:val="nil"/>
            </w:tcBorders>
          </w:tcPr>
          <w:p w14:paraId="3BB57BB0" w14:textId="77777777" w:rsidR="00940181" w:rsidRPr="00BB1D68" w:rsidRDefault="00940181" w:rsidP="007E330F">
            <w:pPr>
              <w:pStyle w:val="Normal6a"/>
            </w:pPr>
          </w:p>
        </w:tc>
      </w:tr>
      <w:tr w:rsidR="00477BAC" w:rsidRPr="00BB1D68" w14:paraId="0DCF6E92" w14:textId="77777777" w:rsidTr="007E330F">
        <w:trPr>
          <w:jc w:val="center"/>
        </w:trPr>
        <w:tc>
          <w:tcPr>
            <w:tcW w:w="4876" w:type="dxa"/>
            <w:tcBorders>
              <w:top w:val="nil"/>
              <w:left w:val="nil"/>
              <w:bottom w:val="nil"/>
              <w:right w:val="nil"/>
            </w:tcBorders>
          </w:tcPr>
          <w:p w14:paraId="6E01A264" w14:textId="77777777" w:rsidR="00940181" w:rsidRPr="00BB1D68" w:rsidRDefault="00940181" w:rsidP="007E330F">
            <w:pPr>
              <w:pStyle w:val="Normal6a"/>
            </w:pPr>
            <w:r w:rsidRPr="00BB1D68">
              <w:rPr>
                <w:b/>
                <w:i/>
              </w:rPr>
              <w:t>b. resortisantul țării terțe face obiectul unei decizii de returnare sau al unei decizii de executare emise de un alt stat membru decât cel pe teritoriul căruia persoana se află în prezent în situație de ședere ilegală, inclusiv astfel cum s-a detectat prin semnalările introduse în Sistemul de informații Schengen în temeiul Regulamentului (UE) 2018/1860;</w:t>
            </w:r>
          </w:p>
        </w:tc>
        <w:tc>
          <w:tcPr>
            <w:tcW w:w="4876" w:type="dxa"/>
            <w:tcBorders>
              <w:top w:val="nil"/>
              <w:left w:val="nil"/>
              <w:bottom w:val="nil"/>
              <w:right w:val="nil"/>
            </w:tcBorders>
          </w:tcPr>
          <w:p w14:paraId="4FBFD807" w14:textId="77777777" w:rsidR="00940181" w:rsidRPr="00BB1D68" w:rsidRDefault="00940181" w:rsidP="007E330F">
            <w:pPr>
              <w:pStyle w:val="Normal6a"/>
            </w:pPr>
          </w:p>
        </w:tc>
      </w:tr>
      <w:tr w:rsidR="00477BAC" w:rsidRPr="00BB1D68" w14:paraId="48204F50" w14:textId="77777777" w:rsidTr="007E330F">
        <w:trPr>
          <w:jc w:val="center"/>
        </w:trPr>
        <w:tc>
          <w:tcPr>
            <w:tcW w:w="4876" w:type="dxa"/>
            <w:tcBorders>
              <w:top w:val="nil"/>
              <w:left w:val="nil"/>
              <w:bottom w:val="nil"/>
              <w:right w:val="nil"/>
            </w:tcBorders>
          </w:tcPr>
          <w:p w14:paraId="69D18B56" w14:textId="77777777" w:rsidR="00940181" w:rsidRPr="00BB1D68" w:rsidRDefault="00940181" w:rsidP="007E330F">
            <w:pPr>
              <w:pStyle w:val="Normal6a"/>
            </w:pPr>
            <w:r w:rsidRPr="00BB1D68">
              <w:rPr>
                <w:b/>
                <w:i/>
              </w:rPr>
              <w:t>c. nerespectarea măsurilor dispuse în temeiul articolului 23.</w:t>
            </w:r>
          </w:p>
        </w:tc>
        <w:tc>
          <w:tcPr>
            <w:tcW w:w="4876" w:type="dxa"/>
            <w:tcBorders>
              <w:top w:val="nil"/>
              <w:left w:val="nil"/>
              <w:bottom w:val="nil"/>
              <w:right w:val="nil"/>
            </w:tcBorders>
          </w:tcPr>
          <w:p w14:paraId="26DB5A34" w14:textId="77777777" w:rsidR="00940181" w:rsidRPr="00BB1D68" w:rsidRDefault="00940181" w:rsidP="007E330F">
            <w:pPr>
              <w:pStyle w:val="Normal6a"/>
            </w:pPr>
          </w:p>
        </w:tc>
      </w:tr>
      <w:tr w:rsidR="00477BAC" w:rsidRPr="00BB1D68" w14:paraId="7C2F012D" w14:textId="77777777" w:rsidTr="007E330F">
        <w:trPr>
          <w:jc w:val="center"/>
        </w:trPr>
        <w:tc>
          <w:tcPr>
            <w:tcW w:w="4876" w:type="dxa"/>
            <w:tcBorders>
              <w:top w:val="nil"/>
              <w:left w:val="nil"/>
              <w:bottom w:val="nil"/>
              <w:right w:val="nil"/>
            </w:tcBorders>
          </w:tcPr>
          <w:p w14:paraId="1A8F8269" w14:textId="77777777" w:rsidR="00940181" w:rsidRPr="00BB1D68" w:rsidRDefault="00940181" w:rsidP="007E330F">
            <w:pPr>
              <w:pStyle w:val="Normal6a"/>
            </w:pPr>
            <w:r w:rsidRPr="00BB1D68">
              <w:rPr>
                <w:b/>
                <w:i/>
              </w:rPr>
              <w:t xml:space="preserve">2. În cazurile care nu intră sub incidența alineatului (1), riscul de sustragere se stabilește pe baza unei evaluări globale a circumstanțelor specifice fiecărui caz în parte și atunci când este îndeplinit unul </w:t>
            </w:r>
            <w:r w:rsidRPr="00BB1D68">
              <w:rPr>
                <w:b/>
                <w:i/>
              </w:rPr>
              <w:lastRenderedPageBreak/>
              <w:t>dintre următoarele criterii privind resortisantul țării terțe în cauză:</w:t>
            </w:r>
          </w:p>
        </w:tc>
        <w:tc>
          <w:tcPr>
            <w:tcW w:w="4876" w:type="dxa"/>
            <w:tcBorders>
              <w:top w:val="nil"/>
              <w:left w:val="nil"/>
              <w:bottom w:val="nil"/>
              <w:right w:val="nil"/>
            </w:tcBorders>
          </w:tcPr>
          <w:p w14:paraId="0E8AC187" w14:textId="77777777" w:rsidR="00940181" w:rsidRPr="00BB1D68" w:rsidRDefault="00940181" w:rsidP="007E330F">
            <w:pPr>
              <w:pStyle w:val="Normal6a"/>
            </w:pPr>
          </w:p>
        </w:tc>
      </w:tr>
      <w:tr w:rsidR="00477BAC" w:rsidRPr="00BB1D68" w14:paraId="77942137" w14:textId="77777777" w:rsidTr="007E330F">
        <w:trPr>
          <w:jc w:val="center"/>
        </w:trPr>
        <w:tc>
          <w:tcPr>
            <w:tcW w:w="4876" w:type="dxa"/>
            <w:tcBorders>
              <w:top w:val="nil"/>
              <w:left w:val="nil"/>
              <w:bottom w:val="nil"/>
              <w:right w:val="nil"/>
            </w:tcBorders>
          </w:tcPr>
          <w:p w14:paraId="324D10D6" w14:textId="77777777" w:rsidR="00940181" w:rsidRPr="00BB1D68" w:rsidRDefault="00940181" w:rsidP="007E330F">
            <w:pPr>
              <w:pStyle w:val="Normal6a"/>
            </w:pPr>
            <w:r w:rsidRPr="00BB1D68">
              <w:rPr>
                <w:b/>
                <w:i/>
              </w:rPr>
              <w:t>a. lipsa reședinței, a unui domiciliu stabil sau a unei adrese fiabile;</w:t>
            </w:r>
          </w:p>
        </w:tc>
        <w:tc>
          <w:tcPr>
            <w:tcW w:w="4876" w:type="dxa"/>
            <w:tcBorders>
              <w:top w:val="nil"/>
              <w:left w:val="nil"/>
              <w:bottom w:val="nil"/>
              <w:right w:val="nil"/>
            </w:tcBorders>
          </w:tcPr>
          <w:p w14:paraId="518BB463" w14:textId="77777777" w:rsidR="00940181" w:rsidRPr="00BB1D68" w:rsidRDefault="00940181" w:rsidP="007E330F">
            <w:pPr>
              <w:pStyle w:val="Normal6a"/>
            </w:pPr>
          </w:p>
        </w:tc>
      </w:tr>
      <w:tr w:rsidR="00477BAC" w:rsidRPr="00BB1D68" w14:paraId="24B382CB" w14:textId="77777777" w:rsidTr="007E330F">
        <w:trPr>
          <w:jc w:val="center"/>
        </w:trPr>
        <w:tc>
          <w:tcPr>
            <w:tcW w:w="4876" w:type="dxa"/>
            <w:tcBorders>
              <w:top w:val="nil"/>
              <w:left w:val="nil"/>
              <w:bottom w:val="nil"/>
              <w:right w:val="nil"/>
            </w:tcBorders>
          </w:tcPr>
          <w:p w14:paraId="08CB205D" w14:textId="77777777" w:rsidR="00940181" w:rsidRPr="00BB1D68" w:rsidRDefault="00940181" w:rsidP="007E330F">
            <w:pPr>
              <w:pStyle w:val="Normal6a"/>
            </w:pPr>
            <w:r w:rsidRPr="00BB1D68">
              <w:rPr>
                <w:b/>
                <w:i/>
              </w:rPr>
              <w:t>b. exprimarea explicită a intenției de nerespectare a măsurilor legate de returnare aplicate în temeiul prezentului regulament sau acțiuni care demonstrează în mod clar intenția de a nu respecta astfel de măsuri;</w:t>
            </w:r>
          </w:p>
        </w:tc>
        <w:tc>
          <w:tcPr>
            <w:tcW w:w="4876" w:type="dxa"/>
            <w:tcBorders>
              <w:top w:val="nil"/>
              <w:left w:val="nil"/>
              <w:bottom w:val="nil"/>
              <w:right w:val="nil"/>
            </w:tcBorders>
          </w:tcPr>
          <w:p w14:paraId="73A53A1E" w14:textId="77777777" w:rsidR="00940181" w:rsidRPr="00BB1D68" w:rsidRDefault="00940181" w:rsidP="007E330F">
            <w:pPr>
              <w:pStyle w:val="Normal6a"/>
            </w:pPr>
          </w:p>
        </w:tc>
      </w:tr>
      <w:tr w:rsidR="00477BAC" w:rsidRPr="00BB1D68" w14:paraId="31898A61" w14:textId="77777777" w:rsidTr="007E330F">
        <w:trPr>
          <w:jc w:val="center"/>
        </w:trPr>
        <w:tc>
          <w:tcPr>
            <w:tcW w:w="4876" w:type="dxa"/>
            <w:tcBorders>
              <w:top w:val="nil"/>
              <w:left w:val="nil"/>
              <w:bottom w:val="nil"/>
              <w:right w:val="nil"/>
            </w:tcBorders>
          </w:tcPr>
          <w:p w14:paraId="15AD5CD2" w14:textId="77777777" w:rsidR="00940181" w:rsidRPr="00BB1D68" w:rsidRDefault="00940181" w:rsidP="007E330F">
            <w:pPr>
              <w:pStyle w:val="Normal6a"/>
            </w:pPr>
            <w:r w:rsidRPr="00BB1D68">
              <w:rPr>
                <w:b/>
                <w:i/>
              </w:rPr>
              <w:t>c. nerespectarea obligațiilor care decurg dintr-o decizie de returnare până la data până la care resortisantul țării terțe trebuie să părăsească teritoriul statelor membre, astfel cum se prevede la articolul 13;</w:t>
            </w:r>
          </w:p>
        </w:tc>
        <w:tc>
          <w:tcPr>
            <w:tcW w:w="4876" w:type="dxa"/>
            <w:tcBorders>
              <w:top w:val="nil"/>
              <w:left w:val="nil"/>
              <w:bottom w:val="nil"/>
              <w:right w:val="nil"/>
            </w:tcBorders>
          </w:tcPr>
          <w:p w14:paraId="36CEAB2C" w14:textId="77777777" w:rsidR="00940181" w:rsidRPr="00BB1D68" w:rsidRDefault="00940181" w:rsidP="007E330F">
            <w:pPr>
              <w:pStyle w:val="Normal6a"/>
            </w:pPr>
          </w:p>
        </w:tc>
      </w:tr>
      <w:tr w:rsidR="00477BAC" w:rsidRPr="00BB1D68" w14:paraId="6D47F648" w14:textId="77777777" w:rsidTr="007E330F">
        <w:trPr>
          <w:jc w:val="center"/>
        </w:trPr>
        <w:tc>
          <w:tcPr>
            <w:tcW w:w="4876" w:type="dxa"/>
            <w:tcBorders>
              <w:top w:val="nil"/>
              <w:left w:val="nil"/>
              <w:bottom w:val="nil"/>
              <w:right w:val="nil"/>
            </w:tcBorders>
          </w:tcPr>
          <w:p w14:paraId="048E8B73" w14:textId="77777777" w:rsidR="00940181" w:rsidRPr="00BB1D68" w:rsidRDefault="00940181" w:rsidP="007E330F">
            <w:pPr>
              <w:pStyle w:val="Normal6a"/>
            </w:pPr>
            <w:r w:rsidRPr="00BB1D68">
              <w:rPr>
                <w:b/>
                <w:i/>
              </w:rPr>
              <w:t>d. nerespectarea obligației de a coopera cu autoritățile competente ale statelor membre în toate etapele procedurilor desfășurate în temeiul prezentului regulament, astfel cum se menționează la articolul 21 alineatul (2) literele (a)-(k);</w:t>
            </w:r>
          </w:p>
        </w:tc>
        <w:tc>
          <w:tcPr>
            <w:tcW w:w="4876" w:type="dxa"/>
            <w:tcBorders>
              <w:top w:val="nil"/>
              <w:left w:val="nil"/>
              <w:bottom w:val="nil"/>
              <w:right w:val="nil"/>
            </w:tcBorders>
          </w:tcPr>
          <w:p w14:paraId="6B8876F1" w14:textId="77777777" w:rsidR="00940181" w:rsidRPr="00BB1D68" w:rsidRDefault="00940181" w:rsidP="007E330F">
            <w:pPr>
              <w:pStyle w:val="Normal6a"/>
            </w:pPr>
          </w:p>
        </w:tc>
      </w:tr>
      <w:tr w:rsidR="00477BAC" w:rsidRPr="00BB1D68" w14:paraId="2D23C34C" w14:textId="77777777" w:rsidTr="007E330F">
        <w:trPr>
          <w:jc w:val="center"/>
        </w:trPr>
        <w:tc>
          <w:tcPr>
            <w:tcW w:w="4876" w:type="dxa"/>
            <w:tcBorders>
              <w:top w:val="nil"/>
              <w:left w:val="nil"/>
              <w:bottom w:val="nil"/>
              <w:right w:val="nil"/>
            </w:tcBorders>
          </w:tcPr>
          <w:p w14:paraId="7CC0165F" w14:textId="77777777" w:rsidR="00940181" w:rsidRPr="00BB1D68" w:rsidRDefault="00940181" w:rsidP="007E330F">
            <w:pPr>
              <w:pStyle w:val="Normal6a"/>
            </w:pPr>
            <w:r w:rsidRPr="00BB1D68">
              <w:rPr>
                <w:b/>
                <w:i/>
              </w:rPr>
              <w:t>e. atunci când plecarea este iminentă și există motive serioase să se creadă că resortisantul țării terțe intenționează să încalce obligația de cooperare prevăzută la articolul 21 alineatul (2) litera (l);</w:t>
            </w:r>
          </w:p>
        </w:tc>
        <w:tc>
          <w:tcPr>
            <w:tcW w:w="4876" w:type="dxa"/>
            <w:tcBorders>
              <w:top w:val="nil"/>
              <w:left w:val="nil"/>
              <w:bottom w:val="nil"/>
              <w:right w:val="nil"/>
            </w:tcBorders>
          </w:tcPr>
          <w:p w14:paraId="70274234" w14:textId="77777777" w:rsidR="00940181" w:rsidRPr="00BB1D68" w:rsidRDefault="00940181" w:rsidP="007E330F">
            <w:pPr>
              <w:pStyle w:val="Normal6a"/>
            </w:pPr>
          </w:p>
        </w:tc>
      </w:tr>
      <w:tr w:rsidR="00477BAC" w:rsidRPr="00BB1D68" w14:paraId="5BC1BA17" w14:textId="77777777" w:rsidTr="007E330F">
        <w:trPr>
          <w:jc w:val="center"/>
        </w:trPr>
        <w:tc>
          <w:tcPr>
            <w:tcW w:w="4876" w:type="dxa"/>
            <w:tcBorders>
              <w:top w:val="nil"/>
              <w:left w:val="nil"/>
              <w:bottom w:val="nil"/>
              <w:right w:val="nil"/>
            </w:tcBorders>
          </w:tcPr>
          <w:p w14:paraId="5007FE92" w14:textId="77777777" w:rsidR="00940181" w:rsidRPr="00BB1D68" w:rsidRDefault="00940181" w:rsidP="007E330F">
            <w:pPr>
              <w:pStyle w:val="Normal6a"/>
            </w:pPr>
            <w:r w:rsidRPr="00BB1D68">
              <w:rPr>
                <w:b/>
                <w:i/>
              </w:rPr>
              <w:t>f. utilizarea unor documente de identitate sau de călătorie, a unor permise de ședere sau vize ori a unor documente care justifică condițiile de intrare false sau falsificate, distrugerea sau eliminarea în alt mod a unor astfel de documente, utilizarea de pseudonime cu intenții frauduloase, furnizarea de alte informații false sub formă verbală sau scrisă sau împotrivirea frauduloasă în alt mod la procedura de returnare sau de readmisie;</w:t>
            </w:r>
          </w:p>
        </w:tc>
        <w:tc>
          <w:tcPr>
            <w:tcW w:w="4876" w:type="dxa"/>
            <w:tcBorders>
              <w:top w:val="nil"/>
              <w:left w:val="nil"/>
              <w:bottom w:val="nil"/>
              <w:right w:val="nil"/>
            </w:tcBorders>
          </w:tcPr>
          <w:p w14:paraId="5DBDF736" w14:textId="77777777" w:rsidR="00940181" w:rsidRPr="00BB1D68" w:rsidRDefault="00940181" w:rsidP="007E330F">
            <w:pPr>
              <w:pStyle w:val="Normal6a"/>
            </w:pPr>
          </w:p>
        </w:tc>
      </w:tr>
      <w:tr w:rsidR="00477BAC" w:rsidRPr="00BB1D68" w14:paraId="686106C9" w14:textId="77777777" w:rsidTr="007E330F">
        <w:trPr>
          <w:jc w:val="center"/>
        </w:trPr>
        <w:tc>
          <w:tcPr>
            <w:tcW w:w="4876" w:type="dxa"/>
            <w:tcBorders>
              <w:top w:val="nil"/>
              <w:left w:val="nil"/>
              <w:bottom w:val="nil"/>
              <w:right w:val="nil"/>
            </w:tcBorders>
          </w:tcPr>
          <w:p w14:paraId="320CFEA4" w14:textId="77777777" w:rsidR="00940181" w:rsidRPr="00BB1D68" w:rsidRDefault="00940181" w:rsidP="007E330F">
            <w:pPr>
              <w:pStyle w:val="Normal6a"/>
            </w:pPr>
            <w:r w:rsidRPr="00BB1D68">
              <w:rPr>
                <w:b/>
                <w:i/>
              </w:rPr>
              <w:t>g. împotrivirea violentă la procedura de returnare;</w:t>
            </w:r>
          </w:p>
        </w:tc>
        <w:tc>
          <w:tcPr>
            <w:tcW w:w="4876" w:type="dxa"/>
            <w:tcBorders>
              <w:top w:val="nil"/>
              <w:left w:val="nil"/>
              <w:bottom w:val="nil"/>
              <w:right w:val="nil"/>
            </w:tcBorders>
          </w:tcPr>
          <w:p w14:paraId="37919DD7" w14:textId="77777777" w:rsidR="00940181" w:rsidRPr="00BB1D68" w:rsidRDefault="00940181" w:rsidP="007E330F">
            <w:pPr>
              <w:pStyle w:val="Normal6a"/>
            </w:pPr>
          </w:p>
        </w:tc>
      </w:tr>
      <w:tr w:rsidR="00477BAC" w:rsidRPr="00BB1D68" w14:paraId="53658BC8" w14:textId="77777777" w:rsidTr="007E330F">
        <w:trPr>
          <w:jc w:val="center"/>
        </w:trPr>
        <w:tc>
          <w:tcPr>
            <w:tcW w:w="4876" w:type="dxa"/>
            <w:tcBorders>
              <w:top w:val="nil"/>
              <w:left w:val="nil"/>
              <w:bottom w:val="nil"/>
              <w:right w:val="nil"/>
            </w:tcBorders>
          </w:tcPr>
          <w:p w14:paraId="6D4E4A5F" w14:textId="77777777" w:rsidR="00940181" w:rsidRPr="00BB1D68" w:rsidRDefault="00940181" w:rsidP="007E330F">
            <w:pPr>
              <w:pStyle w:val="Normal6a"/>
            </w:pPr>
            <w:r w:rsidRPr="00BB1D68">
              <w:rPr>
                <w:b/>
                <w:i/>
              </w:rPr>
              <w:t>h. reintrarea în Uniune cu încălcarea unei interdicții de intrare valabile.</w:t>
            </w:r>
          </w:p>
        </w:tc>
        <w:tc>
          <w:tcPr>
            <w:tcW w:w="4876" w:type="dxa"/>
            <w:tcBorders>
              <w:top w:val="nil"/>
              <w:left w:val="nil"/>
              <w:bottom w:val="nil"/>
              <w:right w:val="nil"/>
            </w:tcBorders>
          </w:tcPr>
          <w:p w14:paraId="6F881A4A" w14:textId="77777777" w:rsidR="00940181" w:rsidRPr="00BB1D68" w:rsidRDefault="00940181" w:rsidP="007E330F">
            <w:pPr>
              <w:pStyle w:val="Normal6a"/>
            </w:pPr>
          </w:p>
        </w:tc>
      </w:tr>
    </w:tbl>
    <w:p w14:paraId="79B05E14"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7E163114" w14:textId="77777777" w:rsidR="00940181" w:rsidRPr="00BB1D68" w:rsidRDefault="00940181" w:rsidP="00940181">
      <w:r w:rsidRPr="00BB1D68">
        <w:rPr>
          <w:rStyle w:val="HideTWBExt"/>
        </w:rPr>
        <w:lastRenderedPageBreak/>
        <w:t>&lt;/Amend&gt;</w:t>
      </w:r>
    </w:p>
    <w:p w14:paraId="316E6D7D"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1843</w:t>
      </w:r>
      <w:r w:rsidRPr="00BB1D68">
        <w:rPr>
          <w:rStyle w:val="HideTWBExt"/>
          <w:b w:val="0"/>
        </w:rPr>
        <w:t>&lt;/NumAm&gt;</w:t>
      </w:r>
    </w:p>
    <w:p w14:paraId="746B2E8C" w14:textId="77777777" w:rsidR="00940181" w:rsidRPr="00BB1D68" w:rsidRDefault="00940181" w:rsidP="00940181">
      <w:pPr>
        <w:pStyle w:val="NormalBold"/>
      </w:pPr>
      <w:r w:rsidRPr="00BB1D68">
        <w:rPr>
          <w:rStyle w:val="HideTWBExt"/>
          <w:b w:val="0"/>
        </w:rPr>
        <w:t>&lt;RepeatBlock-By&gt;&lt;Members&gt;</w:t>
      </w:r>
      <w:r w:rsidRPr="00BB1D68">
        <w:t>Mélissa Camara</w:t>
      </w:r>
      <w:r w:rsidRPr="00BB1D68">
        <w:rPr>
          <w:rStyle w:val="HideTWBExt"/>
          <w:b w:val="0"/>
        </w:rPr>
        <w:t>&lt;/Members&gt;</w:t>
      </w:r>
    </w:p>
    <w:p w14:paraId="4EE59E67" w14:textId="77777777" w:rsidR="00940181" w:rsidRPr="00BB1D68" w:rsidRDefault="00940181" w:rsidP="00940181">
      <w:pPr>
        <w:pStyle w:val="NormalBold"/>
      </w:pPr>
      <w:r w:rsidRPr="00BB1D68">
        <w:rPr>
          <w:rStyle w:val="HideTWBExt"/>
          <w:b w:val="0"/>
        </w:rPr>
        <w:t>&lt;/RepeatBlock-By&gt;</w:t>
      </w:r>
    </w:p>
    <w:p w14:paraId="59FAC4D6"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045E2368" w14:textId="77777777" w:rsidR="00940181" w:rsidRPr="00BB1D68" w:rsidRDefault="00940181" w:rsidP="00940181">
      <w:pPr>
        <w:pStyle w:val="NormalBold"/>
      </w:pPr>
      <w:r w:rsidRPr="00BB1D68">
        <w:rPr>
          <w:rStyle w:val="HideTWBExt"/>
          <w:b w:val="0"/>
        </w:rPr>
        <w:t>&lt;Article&gt;</w:t>
      </w:r>
      <w:r w:rsidRPr="00BB1D68">
        <w:t>Articolul 30 – alineatul 1 – partea introductivă</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323E7249" w14:textId="77777777" w:rsidTr="007E330F">
        <w:trPr>
          <w:trHeight w:hRule="exact" w:val="240"/>
          <w:jc w:val="center"/>
        </w:trPr>
        <w:tc>
          <w:tcPr>
            <w:tcW w:w="9752" w:type="dxa"/>
            <w:gridSpan w:val="2"/>
            <w:tcBorders>
              <w:top w:val="nil"/>
              <w:left w:val="nil"/>
              <w:bottom w:val="nil"/>
              <w:right w:val="nil"/>
            </w:tcBorders>
          </w:tcPr>
          <w:p w14:paraId="2A810235" w14:textId="77777777" w:rsidR="00940181" w:rsidRPr="00BB1D68" w:rsidRDefault="00940181" w:rsidP="007E330F"/>
        </w:tc>
      </w:tr>
      <w:tr w:rsidR="00477BAC" w:rsidRPr="00BB1D68" w14:paraId="4055F22D" w14:textId="77777777" w:rsidTr="007E330F">
        <w:trPr>
          <w:trHeight w:val="240"/>
          <w:jc w:val="center"/>
        </w:trPr>
        <w:tc>
          <w:tcPr>
            <w:tcW w:w="4876" w:type="dxa"/>
            <w:tcBorders>
              <w:top w:val="nil"/>
              <w:left w:val="nil"/>
              <w:bottom w:val="nil"/>
              <w:right w:val="nil"/>
            </w:tcBorders>
          </w:tcPr>
          <w:p w14:paraId="20B33BDB"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170BF22A" w14:textId="77777777" w:rsidR="00940181" w:rsidRPr="00BB1D68" w:rsidRDefault="00940181" w:rsidP="007E330F">
            <w:pPr>
              <w:pStyle w:val="AmColumnHeading"/>
            </w:pPr>
            <w:r w:rsidRPr="00BB1D68">
              <w:t>Amendamentul</w:t>
            </w:r>
          </w:p>
        </w:tc>
      </w:tr>
      <w:tr w:rsidR="00477BAC" w:rsidRPr="00BB1D68" w14:paraId="783120D1" w14:textId="77777777" w:rsidTr="007E330F">
        <w:trPr>
          <w:jc w:val="center"/>
        </w:trPr>
        <w:tc>
          <w:tcPr>
            <w:tcW w:w="4876" w:type="dxa"/>
            <w:tcBorders>
              <w:top w:val="nil"/>
              <w:left w:val="nil"/>
              <w:bottom w:val="nil"/>
              <w:right w:val="nil"/>
            </w:tcBorders>
          </w:tcPr>
          <w:p w14:paraId="3C3875AD" w14:textId="77777777" w:rsidR="00940181" w:rsidRPr="00BB1D68" w:rsidRDefault="00940181" w:rsidP="007E330F">
            <w:pPr>
              <w:pStyle w:val="Normal6a"/>
            </w:pPr>
            <w:r w:rsidRPr="00BB1D68">
              <w:t>1.</w:t>
            </w:r>
            <w:r w:rsidRPr="00BB1D68">
              <w:tab/>
            </w:r>
            <w:r w:rsidRPr="00BB1D68">
              <w:rPr>
                <w:b/>
                <w:bCs/>
                <w:i/>
                <w:iCs/>
              </w:rPr>
              <w:t>În absența unor dovezi contrare, există un risc</w:t>
            </w:r>
            <w:r w:rsidRPr="00BB1D68">
              <w:t xml:space="preserve"> de sustragere </w:t>
            </w:r>
            <w:r w:rsidRPr="00BB1D68">
              <w:rPr>
                <w:b/>
                <w:bCs/>
                <w:i/>
                <w:iCs/>
              </w:rPr>
              <w:t>într-un</w:t>
            </w:r>
            <w:r w:rsidRPr="00BB1D68">
              <w:t xml:space="preserve"> </w:t>
            </w:r>
            <w:r w:rsidRPr="00BB1D68">
              <w:rPr>
                <w:b/>
                <w:bCs/>
                <w:i/>
                <w:iCs/>
              </w:rPr>
              <w:t>caz</w:t>
            </w:r>
            <w:r w:rsidRPr="00BB1D68">
              <w:t xml:space="preserve"> individual </w:t>
            </w:r>
            <w:r w:rsidRPr="00BB1D68">
              <w:rPr>
                <w:b/>
                <w:bCs/>
                <w:i/>
                <w:iCs/>
              </w:rPr>
              <w:t>atunci</w:t>
            </w:r>
            <w:r w:rsidRPr="00BB1D68">
              <w:t xml:space="preserve"> </w:t>
            </w:r>
            <w:r w:rsidRPr="00BB1D68">
              <w:rPr>
                <w:b/>
                <w:bCs/>
                <w:i/>
                <w:iCs/>
              </w:rPr>
              <w:t xml:space="preserve">când este îndeplinit unul dintre </w:t>
            </w:r>
            <w:r w:rsidRPr="00BB1D68">
              <w:t>următoarele criterii:</w:t>
            </w:r>
          </w:p>
        </w:tc>
        <w:tc>
          <w:tcPr>
            <w:tcW w:w="4876" w:type="dxa"/>
            <w:tcBorders>
              <w:top w:val="nil"/>
              <w:left w:val="nil"/>
              <w:bottom w:val="nil"/>
              <w:right w:val="nil"/>
            </w:tcBorders>
          </w:tcPr>
          <w:p w14:paraId="5D0732B5" w14:textId="77777777" w:rsidR="00940181" w:rsidRPr="00BB1D68" w:rsidRDefault="00940181" w:rsidP="007E330F">
            <w:pPr>
              <w:pStyle w:val="Normal6a"/>
            </w:pPr>
            <w:r w:rsidRPr="00BB1D68">
              <w:t>1.</w:t>
            </w:r>
            <w:r w:rsidRPr="00BB1D68">
              <w:tab/>
            </w:r>
            <w:r w:rsidRPr="00BB1D68">
              <w:rPr>
                <w:b/>
                <w:bCs/>
                <w:i/>
                <w:iCs/>
              </w:rPr>
              <w:t>Riscul</w:t>
            </w:r>
            <w:r w:rsidRPr="00BB1D68">
              <w:t xml:space="preserve"> de sustragere </w:t>
            </w:r>
            <w:r w:rsidRPr="00BB1D68">
              <w:rPr>
                <w:b/>
                <w:bCs/>
                <w:i/>
                <w:iCs/>
              </w:rPr>
              <w:t>se</w:t>
            </w:r>
            <w:r w:rsidRPr="00BB1D68">
              <w:t xml:space="preserve"> </w:t>
            </w:r>
            <w:r w:rsidRPr="00BB1D68">
              <w:rPr>
                <w:b/>
                <w:bCs/>
                <w:i/>
                <w:iCs/>
              </w:rPr>
              <w:t xml:space="preserve">stabilește pe baza unei evaluări globale a circumstanțelor specifice cazului </w:t>
            </w:r>
            <w:r w:rsidRPr="00BB1D68">
              <w:t>individual</w:t>
            </w:r>
            <w:r w:rsidRPr="00BB1D68">
              <w:rPr>
                <w:b/>
                <w:bCs/>
                <w:i/>
                <w:iCs/>
              </w:rPr>
              <w:t>, inclusiv a eventualelor vulnerabilități.</w:t>
            </w:r>
            <w:r w:rsidRPr="00BB1D68">
              <w:rPr>
                <w:b/>
                <w:i/>
              </w:rPr>
              <w:t xml:space="preserve"> </w:t>
            </w:r>
            <w:r w:rsidRPr="00BB1D68">
              <w:rPr>
                <w:b/>
                <w:bCs/>
                <w:i/>
                <w:iCs/>
              </w:rPr>
              <w:t>Numai</w:t>
            </w:r>
            <w:r w:rsidRPr="00BB1D68">
              <w:t xml:space="preserve"> următoarele criterii </w:t>
            </w:r>
            <w:r w:rsidRPr="00BB1D68">
              <w:rPr>
                <w:b/>
                <w:bCs/>
                <w:i/>
                <w:iCs/>
              </w:rPr>
              <w:t>pot indica un risc de sustragere</w:t>
            </w:r>
            <w:r w:rsidRPr="00BB1D68">
              <w:t>:</w:t>
            </w:r>
          </w:p>
        </w:tc>
      </w:tr>
    </w:tbl>
    <w:p w14:paraId="0FC4F4AE"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11EB6957" w14:textId="77777777" w:rsidR="00940181" w:rsidRPr="00BB1D68" w:rsidRDefault="00940181" w:rsidP="00940181">
      <w:r w:rsidRPr="00BB1D68">
        <w:rPr>
          <w:rStyle w:val="HideTWBExt"/>
        </w:rPr>
        <w:t>&lt;/Amend&gt;</w:t>
      </w:r>
    </w:p>
    <w:p w14:paraId="65CB72AE"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1844</w:t>
      </w:r>
      <w:r w:rsidRPr="00BB1D68">
        <w:rPr>
          <w:rStyle w:val="HideTWBExt"/>
          <w:b w:val="0"/>
        </w:rPr>
        <w:t>&lt;/NumAm&gt;</w:t>
      </w:r>
    </w:p>
    <w:p w14:paraId="48FB73AC" w14:textId="77777777" w:rsidR="00940181" w:rsidRPr="00BB1D68" w:rsidRDefault="00940181" w:rsidP="00940181">
      <w:pPr>
        <w:pStyle w:val="NormalBold"/>
      </w:pPr>
      <w:r w:rsidRPr="00BB1D68">
        <w:rPr>
          <w:rStyle w:val="HideTWBExt"/>
          <w:b w:val="0"/>
        </w:rPr>
        <w:t>&lt;RepeatBlock-By&gt;&lt;Members&gt;</w:t>
      </w:r>
      <w:r w:rsidRPr="00BB1D68">
        <w:t>Charlie Weimers, Alessandro Ciriani, Assita Kanko</w:t>
      </w:r>
      <w:r w:rsidRPr="00BB1D68">
        <w:rPr>
          <w:rStyle w:val="HideTWBExt"/>
          <w:b w:val="0"/>
        </w:rPr>
        <w:t>&lt;/Members&gt;</w:t>
      </w:r>
    </w:p>
    <w:p w14:paraId="71916DFD" w14:textId="77777777" w:rsidR="00940181" w:rsidRPr="00BB1D68" w:rsidRDefault="00940181" w:rsidP="00940181">
      <w:pPr>
        <w:pStyle w:val="NormalBold"/>
      </w:pPr>
      <w:r w:rsidRPr="00BB1D68">
        <w:rPr>
          <w:rStyle w:val="HideTWBExt"/>
          <w:b w:val="0"/>
        </w:rPr>
        <w:t>&lt;/RepeatBlock-By&gt;</w:t>
      </w:r>
    </w:p>
    <w:p w14:paraId="73358150"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66AEC462" w14:textId="77777777" w:rsidR="00940181" w:rsidRPr="00BB1D68" w:rsidRDefault="00940181" w:rsidP="00940181">
      <w:pPr>
        <w:pStyle w:val="NormalBold"/>
      </w:pPr>
      <w:r w:rsidRPr="00BB1D68">
        <w:rPr>
          <w:rStyle w:val="HideTWBExt"/>
          <w:b w:val="0"/>
        </w:rPr>
        <w:t>&lt;Article&gt;</w:t>
      </w:r>
      <w:r w:rsidRPr="00BB1D68">
        <w:t>Articolul 30 – alineatul 1 – partea introductivă</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70B0380F" w14:textId="77777777" w:rsidTr="007E330F">
        <w:trPr>
          <w:trHeight w:hRule="exact" w:val="240"/>
          <w:jc w:val="center"/>
        </w:trPr>
        <w:tc>
          <w:tcPr>
            <w:tcW w:w="9752" w:type="dxa"/>
            <w:gridSpan w:val="2"/>
            <w:tcBorders>
              <w:top w:val="nil"/>
              <w:left w:val="nil"/>
              <w:bottom w:val="nil"/>
              <w:right w:val="nil"/>
            </w:tcBorders>
          </w:tcPr>
          <w:p w14:paraId="59B0DA36" w14:textId="77777777" w:rsidR="00940181" w:rsidRPr="00BB1D68" w:rsidRDefault="00940181" w:rsidP="007E330F"/>
        </w:tc>
      </w:tr>
      <w:tr w:rsidR="00477BAC" w:rsidRPr="00BB1D68" w14:paraId="65BD5C84" w14:textId="77777777" w:rsidTr="007E330F">
        <w:trPr>
          <w:trHeight w:val="240"/>
          <w:jc w:val="center"/>
        </w:trPr>
        <w:tc>
          <w:tcPr>
            <w:tcW w:w="4876" w:type="dxa"/>
            <w:tcBorders>
              <w:top w:val="nil"/>
              <w:left w:val="nil"/>
              <w:bottom w:val="nil"/>
              <w:right w:val="nil"/>
            </w:tcBorders>
          </w:tcPr>
          <w:p w14:paraId="33638D9D"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0D3C84BF" w14:textId="77777777" w:rsidR="00940181" w:rsidRPr="00BB1D68" w:rsidRDefault="00940181" w:rsidP="007E330F">
            <w:pPr>
              <w:pStyle w:val="AmColumnHeading"/>
            </w:pPr>
            <w:r w:rsidRPr="00BB1D68">
              <w:t>Amendamentul</w:t>
            </w:r>
          </w:p>
        </w:tc>
      </w:tr>
      <w:tr w:rsidR="00477BAC" w:rsidRPr="00BB1D68" w14:paraId="2F89D084" w14:textId="77777777" w:rsidTr="007E330F">
        <w:trPr>
          <w:jc w:val="center"/>
        </w:trPr>
        <w:tc>
          <w:tcPr>
            <w:tcW w:w="4876" w:type="dxa"/>
            <w:tcBorders>
              <w:top w:val="nil"/>
              <w:left w:val="nil"/>
              <w:bottom w:val="nil"/>
              <w:right w:val="nil"/>
            </w:tcBorders>
          </w:tcPr>
          <w:p w14:paraId="2C931895" w14:textId="77777777" w:rsidR="00940181" w:rsidRPr="00BB1D68" w:rsidRDefault="00940181" w:rsidP="007E330F">
            <w:pPr>
              <w:pStyle w:val="Normal6a"/>
            </w:pPr>
            <w:r w:rsidRPr="00BB1D68">
              <w:t>1.</w:t>
            </w:r>
            <w:r w:rsidRPr="00BB1D68">
              <w:tab/>
              <w:t>În absența unor dovezi contrare, există un risc de sustragere într-un caz individual atunci când este îndeplinit unul dintre următoarele criterii:</w:t>
            </w:r>
          </w:p>
        </w:tc>
        <w:tc>
          <w:tcPr>
            <w:tcW w:w="4876" w:type="dxa"/>
            <w:tcBorders>
              <w:top w:val="nil"/>
              <w:left w:val="nil"/>
              <w:bottom w:val="nil"/>
              <w:right w:val="nil"/>
            </w:tcBorders>
          </w:tcPr>
          <w:p w14:paraId="2222E3CC" w14:textId="77777777" w:rsidR="00940181" w:rsidRPr="00BB1D68" w:rsidRDefault="00940181" w:rsidP="007E330F">
            <w:pPr>
              <w:pStyle w:val="Normal6a"/>
            </w:pPr>
            <w:r w:rsidRPr="00BB1D68">
              <w:t>1.</w:t>
            </w:r>
            <w:r w:rsidRPr="00BB1D68">
              <w:tab/>
              <w:t xml:space="preserve">În absența unor dovezi contrare, există un risc de sustragere într-un caz individual atunci când este îndeplinit unul dintre următoarele criterii </w:t>
            </w:r>
            <w:r w:rsidRPr="00BB1D68">
              <w:rPr>
                <w:b/>
                <w:bCs/>
                <w:i/>
                <w:iCs/>
              </w:rPr>
              <w:t>cu privire la resortisantul țării terțe în cauză aflat în situație de ședere ilegală</w:t>
            </w:r>
            <w:r w:rsidRPr="00BB1D68">
              <w:t>:</w:t>
            </w:r>
          </w:p>
        </w:tc>
      </w:tr>
    </w:tbl>
    <w:p w14:paraId="551135C3"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10486391" w14:textId="77777777" w:rsidR="00940181" w:rsidRPr="00BB1D68" w:rsidRDefault="00940181" w:rsidP="00940181">
      <w:r w:rsidRPr="00BB1D68">
        <w:rPr>
          <w:rStyle w:val="HideTWBExt"/>
        </w:rPr>
        <w:t>&lt;/Amend&gt;</w:t>
      </w:r>
    </w:p>
    <w:p w14:paraId="06AF26E3"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1845</w:t>
      </w:r>
      <w:r w:rsidRPr="00BB1D68">
        <w:rPr>
          <w:rStyle w:val="HideTWBExt"/>
          <w:b w:val="0"/>
        </w:rPr>
        <w:t>&lt;/NumAm&gt;</w:t>
      </w:r>
    </w:p>
    <w:p w14:paraId="087398E7" w14:textId="77777777" w:rsidR="00940181" w:rsidRPr="00BB1D68" w:rsidRDefault="00940181" w:rsidP="00940181">
      <w:pPr>
        <w:pStyle w:val="NormalBold"/>
      </w:pPr>
      <w:r w:rsidRPr="00BB1D68">
        <w:rPr>
          <w:rStyle w:val="HideTWBExt"/>
          <w:b w:val="0"/>
        </w:rPr>
        <w:t>&lt;RepeatBlock-By&gt;&lt;Members&gt;</w:t>
      </w:r>
      <w:r w:rsidRPr="00BB1D68">
        <w:t>Murielle Laurent, Ana Catarina Mendes, Emma Rafowicz, Matjaž Nemec, Marco Tarquinio, Francisco Assis, Birgit Sippel, Cecilia Strada</w:t>
      </w:r>
      <w:r w:rsidRPr="00BB1D68">
        <w:rPr>
          <w:rStyle w:val="HideTWBExt"/>
          <w:b w:val="0"/>
        </w:rPr>
        <w:t>&lt;/Members&gt;</w:t>
      </w:r>
    </w:p>
    <w:p w14:paraId="55BD7F81" w14:textId="77777777" w:rsidR="00940181" w:rsidRPr="00BB1D68" w:rsidRDefault="00940181" w:rsidP="00940181">
      <w:pPr>
        <w:pStyle w:val="NormalBold"/>
      </w:pPr>
      <w:r w:rsidRPr="00BB1D68">
        <w:rPr>
          <w:rStyle w:val="HideTWBExt"/>
          <w:b w:val="0"/>
        </w:rPr>
        <w:t>&lt;/RepeatBlock-By&gt;</w:t>
      </w:r>
    </w:p>
    <w:p w14:paraId="61D14A6F"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3521649C" w14:textId="77777777" w:rsidR="00940181" w:rsidRPr="00BB1D68" w:rsidRDefault="00940181" w:rsidP="00940181">
      <w:pPr>
        <w:pStyle w:val="NormalBold"/>
      </w:pPr>
      <w:r w:rsidRPr="00BB1D68">
        <w:rPr>
          <w:rStyle w:val="HideTWBExt"/>
          <w:b w:val="0"/>
        </w:rPr>
        <w:t>&lt;Article&gt;</w:t>
      </w:r>
      <w:r w:rsidRPr="00BB1D68">
        <w:t>Articolul 30 – alineatul 1 – partea introductivă</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4E8A1072" w14:textId="77777777" w:rsidTr="007E330F">
        <w:trPr>
          <w:trHeight w:hRule="exact" w:val="240"/>
          <w:jc w:val="center"/>
        </w:trPr>
        <w:tc>
          <w:tcPr>
            <w:tcW w:w="9752" w:type="dxa"/>
            <w:gridSpan w:val="2"/>
            <w:tcBorders>
              <w:top w:val="nil"/>
              <w:left w:val="nil"/>
              <w:bottom w:val="nil"/>
              <w:right w:val="nil"/>
            </w:tcBorders>
          </w:tcPr>
          <w:p w14:paraId="5D1D77CE" w14:textId="77777777" w:rsidR="00940181" w:rsidRPr="00BB1D68" w:rsidRDefault="00940181" w:rsidP="007E330F"/>
        </w:tc>
      </w:tr>
      <w:tr w:rsidR="00477BAC" w:rsidRPr="00BB1D68" w14:paraId="0B4D73D8" w14:textId="77777777" w:rsidTr="007E330F">
        <w:trPr>
          <w:trHeight w:val="240"/>
          <w:jc w:val="center"/>
        </w:trPr>
        <w:tc>
          <w:tcPr>
            <w:tcW w:w="4876" w:type="dxa"/>
            <w:tcBorders>
              <w:top w:val="nil"/>
              <w:left w:val="nil"/>
              <w:bottom w:val="nil"/>
              <w:right w:val="nil"/>
            </w:tcBorders>
          </w:tcPr>
          <w:p w14:paraId="21A5D3DC" w14:textId="77777777" w:rsidR="00940181" w:rsidRPr="00BB1D68" w:rsidRDefault="00940181" w:rsidP="007E330F">
            <w:pPr>
              <w:pStyle w:val="AmColumnHeading"/>
            </w:pPr>
            <w:r w:rsidRPr="00BB1D68">
              <w:lastRenderedPageBreak/>
              <w:t>Textul propus de Comisie</w:t>
            </w:r>
          </w:p>
        </w:tc>
        <w:tc>
          <w:tcPr>
            <w:tcW w:w="4876" w:type="dxa"/>
            <w:tcBorders>
              <w:top w:val="nil"/>
              <w:left w:val="nil"/>
              <w:bottom w:val="nil"/>
              <w:right w:val="nil"/>
            </w:tcBorders>
          </w:tcPr>
          <w:p w14:paraId="71BD6EB8" w14:textId="77777777" w:rsidR="00940181" w:rsidRPr="00BB1D68" w:rsidRDefault="00940181" w:rsidP="007E330F">
            <w:pPr>
              <w:pStyle w:val="AmColumnHeading"/>
            </w:pPr>
            <w:r w:rsidRPr="00BB1D68">
              <w:t>Amendamentul</w:t>
            </w:r>
          </w:p>
        </w:tc>
      </w:tr>
      <w:tr w:rsidR="00477BAC" w:rsidRPr="00BB1D68" w14:paraId="01499F75" w14:textId="77777777" w:rsidTr="007E330F">
        <w:trPr>
          <w:jc w:val="center"/>
        </w:trPr>
        <w:tc>
          <w:tcPr>
            <w:tcW w:w="4876" w:type="dxa"/>
            <w:tcBorders>
              <w:top w:val="nil"/>
              <w:left w:val="nil"/>
              <w:bottom w:val="nil"/>
              <w:right w:val="nil"/>
            </w:tcBorders>
          </w:tcPr>
          <w:p w14:paraId="3561E7A2" w14:textId="77777777" w:rsidR="00940181" w:rsidRPr="00BB1D68" w:rsidRDefault="00940181" w:rsidP="007E330F">
            <w:pPr>
              <w:pStyle w:val="Normal6a"/>
            </w:pPr>
            <w:r w:rsidRPr="00BB1D68">
              <w:t>1.</w:t>
            </w:r>
            <w:r w:rsidRPr="00BB1D68">
              <w:tab/>
            </w:r>
            <w:r w:rsidRPr="00BB1D68">
              <w:rPr>
                <w:b/>
                <w:bCs/>
                <w:i/>
                <w:iCs/>
              </w:rPr>
              <w:t>În absența unor dovezi contrare, există un</w:t>
            </w:r>
            <w:r w:rsidRPr="00BB1D68">
              <w:t xml:space="preserve"> risc de sustragere </w:t>
            </w:r>
            <w:r w:rsidRPr="00BB1D68">
              <w:rPr>
                <w:b/>
                <w:bCs/>
                <w:i/>
                <w:iCs/>
              </w:rPr>
              <w:t>într-un</w:t>
            </w:r>
            <w:r w:rsidRPr="00BB1D68">
              <w:t xml:space="preserve"> </w:t>
            </w:r>
            <w:r w:rsidRPr="00BB1D68">
              <w:rPr>
                <w:b/>
                <w:bCs/>
                <w:i/>
                <w:iCs/>
              </w:rPr>
              <w:t>caz</w:t>
            </w:r>
            <w:r w:rsidRPr="00BB1D68">
              <w:t xml:space="preserve"> individual </w:t>
            </w:r>
            <w:r w:rsidRPr="00BB1D68">
              <w:rPr>
                <w:b/>
                <w:bCs/>
                <w:i/>
                <w:iCs/>
              </w:rPr>
              <w:t>atunci când este îndeplinit unul dintre următoarele</w:t>
            </w:r>
            <w:r w:rsidRPr="00BB1D68">
              <w:t xml:space="preserve"> criterii:</w:t>
            </w:r>
          </w:p>
        </w:tc>
        <w:tc>
          <w:tcPr>
            <w:tcW w:w="4876" w:type="dxa"/>
            <w:tcBorders>
              <w:top w:val="nil"/>
              <w:left w:val="nil"/>
              <w:bottom w:val="nil"/>
              <w:right w:val="nil"/>
            </w:tcBorders>
          </w:tcPr>
          <w:p w14:paraId="07FFF43E" w14:textId="77777777" w:rsidR="00940181" w:rsidRPr="00BB1D68" w:rsidRDefault="00940181" w:rsidP="007E330F">
            <w:pPr>
              <w:pStyle w:val="Normal6a"/>
            </w:pPr>
            <w:r w:rsidRPr="00BB1D68">
              <w:t>1.</w:t>
            </w:r>
            <w:r w:rsidRPr="00BB1D68">
              <w:tab/>
            </w:r>
            <w:r w:rsidRPr="00BB1D68">
              <w:rPr>
                <w:b/>
                <w:bCs/>
                <w:i/>
                <w:iCs/>
              </w:rPr>
              <w:t>Existența unui</w:t>
            </w:r>
            <w:r w:rsidRPr="00BB1D68">
              <w:t xml:space="preserve"> risc de sustragere </w:t>
            </w:r>
            <w:r w:rsidRPr="00BB1D68">
              <w:rPr>
                <w:b/>
                <w:bCs/>
                <w:i/>
                <w:iCs/>
              </w:rPr>
              <w:t>se stabilește pe baza unei evaluări a circumstanțelor cazului</w:t>
            </w:r>
            <w:r w:rsidRPr="00BB1D68">
              <w:t xml:space="preserve"> individual</w:t>
            </w:r>
            <w:r w:rsidRPr="00BB1D68">
              <w:rPr>
                <w:b/>
                <w:bCs/>
                <w:i/>
                <w:iCs/>
              </w:rPr>
              <w:t xml:space="preserve">, pe baza următoarelor </w:t>
            </w:r>
            <w:r w:rsidRPr="00BB1D68">
              <w:t>criterii:</w:t>
            </w:r>
          </w:p>
        </w:tc>
      </w:tr>
    </w:tbl>
    <w:p w14:paraId="0076F013"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6DE4AE97" w14:textId="77777777" w:rsidR="00940181" w:rsidRPr="00BB1D68" w:rsidRDefault="00940181" w:rsidP="00940181">
      <w:pPr>
        <w:pStyle w:val="AmJustTitle"/>
      </w:pPr>
      <w:r w:rsidRPr="00BB1D68">
        <w:rPr>
          <w:rStyle w:val="HideTWBExt"/>
          <w:i w:val="0"/>
        </w:rPr>
        <w:t>&lt;TitreJust&gt;</w:t>
      </w:r>
      <w:r w:rsidRPr="00BB1D68">
        <w:t>Justificare</w:t>
      </w:r>
      <w:r w:rsidRPr="00BB1D68">
        <w:rPr>
          <w:rStyle w:val="HideTWBExt"/>
          <w:i w:val="0"/>
        </w:rPr>
        <w:t>&lt;/TitreJust&gt;</w:t>
      </w:r>
    </w:p>
    <w:p w14:paraId="790ACA34" w14:textId="77777777" w:rsidR="00940181" w:rsidRPr="00BB1D68" w:rsidRDefault="00940181" w:rsidP="00940181">
      <w:pPr>
        <w:pStyle w:val="AmJustText"/>
      </w:pPr>
      <w:r w:rsidRPr="00BB1D68">
        <w:t>În anumite cazuri nu se poate presupune un risc de sustragere, acesta trebuind să implice întotdeauna o evaluare.</w:t>
      </w:r>
    </w:p>
    <w:p w14:paraId="2DFC1B69" w14:textId="77777777" w:rsidR="00940181" w:rsidRPr="00BB1D68" w:rsidRDefault="00940181" w:rsidP="00940181">
      <w:r w:rsidRPr="00BB1D68">
        <w:rPr>
          <w:rStyle w:val="HideTWBExt"/>
        </w:rPr>
        <w:t>&lt;/Amend&gt;</w:t>
      </w:r>
    </w:p>
    <w:p w14:paraId="02C10B6E"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1846</w:t>
      </w:r>
      <w:r w:rsidRPr="00BB1D68">
        <w:rPr>
          <w:rStyle w:val="HideTWBExt"/>
          <w:b w:val="0"/>
        </w:rPr>
        <w:t>&lt;/NumAm&gt;</w:t>
      </w:r>
    </w:p>
    <w:p w14:paraId="42E03D33" w14:textId="77777777" w:rsidR="00940181" w:rsidRPr="00BB1D68" w:rsidRDefault="00940181" w:rsidP="00940181">
      <w:pPr>
        <w:pStyle w:val="NormalBold"/>
      </w:pPr>
      <w:r w:rsidRPr="00BB1D68">
        <w:rPr>
          <w:rStyle w:val="HideTWBExt"/>
          <w:b w:val="0"/>
        </w:rPr>
        <w:t>&lt;RepeatBlock-By&gt;&lt;Members&gt;</w:t>
      </w:r>
      <w:r w:rsidRPr="00BB1D68">
        <w:t>Mélissa Camara</w:t>
      </w:r>
      <w:r w:rsidRPr="00BB1D68">
        <w:rPr>
          <w:rStyle w:val="HideTWBExt"/>
          <w:b w:val="0"/>
        </w:rPr>
        <w:t>&lt;/Members&gt;</w:t>
      </w:r>
    </w:p>
    <w:p w14:paraId="2F9896E3" w14:textId="77777777" w:rsidR="00940181" w:rsidRPr="00BB1D68" w:rsidRDefault="00940181" w:rsidP="00940181">
      <w:pPr>
        <w:pStyle w:val="NormalBold"/>
      </w:pPr>
      <w:r w:rsidRPr="00BB1D68">
        <w:rPr>
          <w:rStyle w:val="HideTWBExt"/>
          <w:b w:val="0"/>
        </w:rPr>
        <w:t>&lt;/RepeatBlock-By&gt;</w:t>
      </w:r>
    </w:p>
    <w:p w14:paraId="0BE14647"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5C51D407" w14:textId="77777777" w:rsidR="00940181" w:rsidRPr="00BB1D68" w:rsidRDefault="00940181" w:rsidP="00940181">
      <w:pPr>
        <w:pStyle w:val="NormalBold"/>
      </w:pPr>
      <w:r w:rsidRPr="00BB1D68">
        <w:rPr>
          <w:rStyle w:val="HideTWBExt"/>
          <w:b w:val="0"/>
        </w:rPr>
        <w:t>&lt;Article&gt;</w:t>
      </w:r>
      <w:r w:rsidRPr="00BB1D68">
        <w:t>Articolul 30 – alineatul 1 – litera a</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1456DD83" w14:textId="77777777" w:rsidTr="007E330F">
        <w:trPr>
          <w:trHeight w:hRule="exact" w:val="240"/>
          <w:jc w:val="center"/>
        </w:trPr>
        <w:tc>
          <w:tcPr>
            <w:tcW w:w="9752" w:type="dxa"/>
            <w:gridSpan w:val="2"/>
            <w:tcBorders>
              <w:top w:val="nil"/>
              <w:left w:val="nil"/>
              <w:bottom w:val="nil"/>
              <w:right w:val="nil"/>
            </w:tcBorders>
          </w:tcPr>
          <w:p w14:paraId="4A400043" w14:textId="77777777" w:rsidR="00940181" w:rsidRPr="00BB1D68" w:rsidRDefault="00940181" w:rsidP="007E330F"/>
        </w:tc>
      </w:tr>
      <w:tr w:rsidR="00477BAC" w:rsidRPr="00BB1D68" w14:paraId="3285BE74" w14:textId="77777777" w:rsidTr="007E330F">
        <w:trPr>
          <w:trHeight w:val="240"/>
          <w:jc w:val="center"/>
        </w:trPr>
        <w:tc>
          <w:tcPr>
            <w:tcW w:w="4876" w:type="dxa"/>
            <w:tcBorders>
              <w:top w:val="nil"/>
              <w:left w:val="nil"/>
              <w:bottom w:val="nil"/>
              <w:right w:val="nil"/>
            </w:tcBorders>
          </w:tcPr>
          <w:p w14:paraId="637CB5E4"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425ADAB9" w14:textId="77777777" w:rsidR="00940181" w:rsidRPr="00BB1D68" w:rsidRDefault="00940181" w:rsidP="007E330F">
            <w:pPr>
              <w:pStyle w:val="AmColumnHeading"/>
            </w:pPr>
            <w:r w:rsidRPr="00BB1D68">
              <w:t>Amendamentul</w:t>
            </w:r>
          </w:p>
        </w:tc>
      </w:tr>
      <w:tr w:rsidR="00477BAC" w:rsidRPr="00BB1D68" w14:paraId="2B63E2FE" w14:textId="77777777" w:rsidTr="007E330F">
        <w:trPr>
          <w:jc w:val="center"/>
        </w:trPr>
        <w:tc>
          <w:tcPr>
            <w:tcW w:w="4876" w:type="dxa"/>
            <w:tcBorders>
              <w:top w:val="nil"/>
              <w:left w:val="nil"/>
              <w:bottom w:val="nil"/>
              <w:right w:val="nil"/>
            </w:tcBorders>
          </w:tcPr>
          <w:p w14:paraId="4FE83A69" w14:textId="77777777" w:rsidR="00940181" w:rsidRPr="00BB1D68" w:rsidRDefault="00940181" w:rsidP="007E330F">
            <w:pPr>
              <w:pStyle w:val="Normal6a"/>
            </w:pPr>
            <w:r w:rsidRPr="00BB1D68">
              <w:t>a.</w:t>
            </w:r>
            <w:r w:rsidRPr="00BB1D68">
              <w:tab/>
              <w:t>resortisantul țării terțe s-a deplasat fără autorizație pe teritoriul unui alt stat membru sau al altor state membre, inclusiv în urma unui tranzit printr-o țară terță, sau încearcă să facă acest lucru;</w:t>
            </w:r>
          </w:p>
        </w:tc>
        <w:tc>
          <w:tcPr>
            <w:tcW w:w="4876" w:type="dxa"/>
            <w:tcBorders>
              <w:top w:val="nil"/>
              <w:left w:val="nil"/>
              <w:bottom w:val="nil"/>
              <w:right w:val="nil"/>
            </w:tcBorders>
          </w:tcPr>
          <w:p w14:paraId="1B15B8EC" w14:textId="77777777" w:rsidR="00940181" w:rsidRPr="00BB1D68" w:rsidRDefault="00940181" w:rsidP="007E330F">
            <w:pPr>
              <w:pStyle w:val="Normal6a"/>
            </w:pPr>
            <w:r w:rsidRPr="00BB1D68">
              <w:t>a.</w:t>
            </w:r>
            <w:r w:rsidRPr="00BB1D68">
              <w:tab/>
              <w:t xml:space="preserve">resortisantul țării terțe s-a deplasat fără autorizație pe teritoriul unui alt stat membru sau al altor state membre </w:t>
            </w:r>
            <w:r w:rsidRPr="00BB1D68">
              <w:rPr>
                <w:b/>
                <w:bCs/>
                <w:i/>
                <w:iCs/>
              </w:rPr>
              <w:t>pe parcursul procedurii de returnare</w:t>
            </w:r>
            <w:r w:rsidRPr="00BB1D68">
              <w:t>, inclusiv în urma unui tranzit printr-o țară terță, sau încearcă să facă acest lucru;</w:t>
            </w:r>
          </w:p>
        </w:tc>
      </w:tr>
    </w:tbl>
    <w:p w14:paraId="3207F906"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76E93158" w14:textId="77777777" w:rsidR="00940181" w:rsidRPr="00BB1D68" w:rsidRDefault="00940181" w:rsidP="00940181">
      <w:r w:rsidRPr="00BB1D68">
        <w:rPr>
          <w:rStyle w:val="HideTWBExt"/>
        </w:rPr>
        <w:t>&lt;/Amend&gt;</w:t>
      </w:r>
    </w:p>
    <w:p w14:paraId="47EA3185"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1847</w:t>
      </w:r>
      <w:r w:rsidRPr="00BB1D68">
        <w:rPr>
          <w:rStyle w:val="HideTWBExt"/>
          <w:b w:val="0"/>
        </w:rPr>
        <w:t>&lt;/NumAm&gt;</w:t>
      </w:r>
    </w:p>
    <w:p w14:paraId="7E7A92C1" w14:textId="77777777" w:rsidR="00940181" w:rsidRPr="00BB1D68" w:rsidRDefault="00940181" w:rsidP="00940181">
      <w:pPr>
        <w:pStyle w:val="NormalBold"/>
      </w:pPr>
      <w:r w:rsidRPr="00BB1D68">
        <w:rPr>
          <w:rStyle w:val="HideTWBExt"/>
          <w:b w:val="0"/>
        </w:rPr>
        <w:t>&lt;RepeatBlock-By&gt;&lt;Members&gt;</w:t>
      </w:r>
      <w:r w:rsidRPr="00BB1D68">
        <w:t>Charlie Weimers, Alessandro Ciriani, Assita Kanko</w:t>
      </w:r>
      <w:r w:rsidRPr="00BB1D68">
        <w:rPr>
          <w:rStyle w:val="HideTWBExt"/>
          <w:b w:val="0"/>
        </w:rPr>
        <w:t>&lt;/Members&gt;</w:t>
      </w:r>
    </w:p>
    <w:p w14:paraId="3F5CF558" w14:textId="77777777" w:rsidR="00940181" w:rsidRPr="00BB1D68" w:rsidRDefault="00940181" w:rsidP="00940181">
      <w:pPr>
        <w:pStyle w:val="NormalBold"/>
      </w:pPr>
      <w:r w:rsidRPr="00BB1D68">
        <w:rPr>
          <w:rStyle w:val="HideTWBExt"/>
          <w:b w:val="0"/>
        </w:rPr>
        <w:t>&lt;/RepeatBlock-By&gt;</w:t>
      </w:r>
    </w:p>
    <w:p w14:paraId="6C3CF4ED"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798D1EA2" w14:textId="77777777" w:rsidR="00940181" w:rsidRPr="00BB1D68" w:rsidRDefault="00940181" w:rsidP="00940181">
      <w:pPr>
        <w:pStyle w:val="NormalBold"/>
      </w:pPr>
      <w:r w:rsidRPr="00BB1D68">
        <w:rPr>
          <w:rStyle w:val="HideTWBExt"/>
          <w:b w:val="0"/>
        </w:rPr>
        <w:t>&lt;Article&gt;</w:t>
      </w:r>
      <w:r w:rsidRPr="00BB1D68">
        <w:t>Articolul 30 – alineatul 1 – litera a</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7D676E40" w14:textId="77777777" w:rsidTr="007E330F">
        <w:trPr>
          <w:trHeight w:hRule="exact" w:val="240"/>
          <w:jc w:val="center"/>
        </w:trPr>
        <w:tc>
          <w:tcPr>
            <w:tcW w:w="9752" w:type="dxa"/>
            <w:gridSpan w:val="2"/>
            <w:tcBorders>
              <w:top w:val="nil"/>
              <w:left w:val="nil"/>
              <w:bottom w:val="nil"/>
              <w:right w:val="nil"/>
            </w:tcBorders>
          </w:tcPr>
          <w:p w14:paraId="35DD147A" w14:textId="77777777" w:rsidR="00940181" w:rsidRPr="00BB1D68" w:rsidRDefault="00940181" w:rsidP="007E330F"/>
        </w:tc>
      </w:tr>
      <w:tr w:rsidR="00477BAC" w:rsidRPr="00BB1D68" w14:paraId="1504D80B" w14:textId="77777777" w:rsidTr="007E330F">
        <w:trPr>
          <w:trHeight w:val="240"/>
          <w:jc w:val="center"/>
        </w:trPr>
        <w:tc>
          <w:tcPr>
            <w:tcW w:w="4876" w:type="dxa"/>
            <w:tcBorders>
              <w:top w:val="nil"/>
              <w:left w:val="nil"/>
              <w:bottom w:val="nil"/>
              <w:right w:val="nil"/>
            </w:tcBorders>
          </w:tcPr>
          <w:p w14:paraId="03FD769A"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2DBBB468" w14:textId="77777777" w:rsidR="00940181" w:rsidRPr="00BB1D68" w:rsidRDefault="00940181" w:rsidP="007E330F">
            <w:pPr>
              <w:pStyle w:val="AmColumnHeading"/>
            </w:pPr>
            <w:r w:rsidRPr="00BB1D68">
              <w:t>Amendamentul</w:t>
            </w:r>
          </w:p>
        </w:tc>
      </w:tr>
      <w:tr w:rsidR="00477BAC" w:rsidRPr="00BB1D68" w14:paraId="273D11AC" w14:textId="77777777" w:rsidTr="007E330F">
        <w:trPr>
          <w:jc w:val="center"/>
        </w:trPr>
        <w:tc>
          <w:tcPr>
            <w:tcW w:w="4876" w:type="dxa"/>
            <w:tcBorders>
              <w:top w:val="nil"/>
              <w:left w:val="nil"/>
              <w:bottom w:val="nil"/>
              <w:right w:val="nil"/>
            </w:tcBorders>
          </w:tcPr>
          <w:p w14:paraId="75E0E4CD" w14:textId="77777777" w:rsidR="00940181" w:rsidRPr="00BB1D68" w:rsidRDefault="00940181" w:rsidP="007E330F">
            <w:pPr>
              <w:pStyle w:val="Normal6a"/>
            </w:pPr>
            <w:r w:rsidRPr="00BB1D68">
              <w:t>a.</w:t>
            </w:r>
            <w:r w:rsidRPr="00BB1D68">
              <w:tab/>
              <w:t xml:space="preserve">resortisantul țării terțe s-a deplasat fără autorizație pe teritoriul unui </w:t>
            </w:r>
            <w:r w:rsidRPr="00BB1D68">
              <w:rPr>
                <w:b/>
                <w:bCs/>
                <w:i/>
                <w:iCs/>
              </w:rPr>
              <w:t>alt</w:t>
            </w:r>
            <w:r w:rsidRPr="00BB1D68">
              <w:t xml:space="preserve"> stat membru </w:t>
            </w:r>
            <w:r w:rsidRPr="00BB1D68">
              <w:rPr>
                <w:b/>
                <w:bCs/>
                <w:i/>
                <w:iCs/>
              </w:rPr>
              <w:t>sau al altor state membre</w:t>
            </w:r>
            <w:r w:rsidRPr="00BB1D68">
              <w:t>, inclusiv în urma unui tranzit printr-o țară terță, sau încearcă să facă acest lucru;</w:t>
            </w:r>
          </w:p>
        </w:tc>
        <w:tc>
          <w:tcPr>
            <w:tcW w:w="4876" w:type="dxa"/>
            <w:tcBorders>
              <w:top w:val="nil"/>
              <w:left w:val="nil"/>
              <w:bottom w:val="nil"/>
              <w:right w:val="nil"/>
            </w:tcBorders>
          </w:tcPr>
          <w:p w14:paraId="4FB67F43" w14:textId="77777777" w:rsidR="00940181" w:rsidRPr="00BB1D68" w:rsidRDefault="00940181" w:rsidP="007E330F">
            <w:pPr>
              <w:pStyle w:val="Normal6a"/>
            </w:pPr>
            <w:r w:rsidRPr="00BB1D68">
              <w:t>a.</w:t>
            </w:r>
            <w:r w:rsidRPr="00BB1D68">
              <w:tab/>
              <w:t xml:space="preserve">resortisantul țării terțe </w:t>
            </w:r>
            <w:r w:rsidRPr="00BB1D68">
              <w:rPr>
                <w:b/>
                <w:bCs/>
                <w:i/>
                <w:iCs/>
              </w:rPr>
              <w:t>a intrat sau</w:t>
            </w:r>
            <w:r w:rsidRPr="00BB1D68">
              <w:t xml:space="preserve"> s-a deplasat fără autorizație pe teritoriul unui stat membru, inclusiv în urma unui tranzit printr-o țară terță, sau încearcă să facă acest lucru;</w:t>
            </w:r>
          </w:p>
        </w:tc>
      </w:tr>
    </w:tbl>
    <w:p w14:paraId="6CDBAF46" w14:textId="77777777" w:rsidR="00940181" w:rsidRPr="00BB1D68" w:rsidRDefault="00940181" w:rsidP="00940181">
      <w:pPr>
        <w:pStyle w:val="AmOrLang"/>
      </w:pPr>
      <w:r w:rsidRPr="00BB1D68">
        <w:lastRenderedPageBreak/>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42E00EAF" w14:textId="77777777" w:rsidR="00940181" w:rsidRPr="00BB1D68" w:rsidRDefault="00940181" w:rsidP="00940181">
      <w:r w:rsidRPr="00BB1D68">
        <w:rPr>
          <w:rStyle w:val="HideTWBExt"/>
        </w:rPr>
        <w:t>&lt;/Amend&gt;</w:t>
      </w:r>
    </w:p>
    <w:p w14:paraId="1ADD6D9C"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1848</w:t>
      </w:r>
      <w:r w:rsidRPr="00BB1D68">
        <w:rPr>
          <w:rStyle w:val="HideTWBExt"/>
          <w:b w:val="0"/>
        </w:rPr>
        <w:t>&lt;/NumAm&gt;</w:t>
      </w:r>
    </w:p>
    <w:p w14:paraId="3BC2A774" w14:textId="77777777" w:rsidR="00940181" w:rsidRPr="00BB1D68" w:rsidRDefault="00940181" w:rsidP="00940181">
      <w:pPr>
        <w:pStyle w:val="NormalBold"/>
      </w:pPr>
      <w:r w:rsidRPr="00BB1D68">
        <w:rPr>
          <w:rStyle w:val="HideTWBExt"/>
          <w:b w:val="0"/>
        </w:rPr>
        <w:t>&lt;RepeatBlock-By&gt;&lt;Members&gt;</w:t>
      </w:r>
      <w:r w:rsidRPr="00BB1D68">
        <w:t>Murielle Laurent, Ana Catarina Mendes, Emma Rafowicz, Matjaž Nemec, Marco Tarquinio, Francisco Assis, Birgit Sippel, Cecilia Strada</w:t>
      </w:r>
      <w:r w:rsidRPr="00BB1D68">
        <w:rPr>
          <w:rStyle w:val="HideTWBExt"/>
          <w:b w:val="0"/>
        </w:rPr>
        <w:t>&lt;/Members&gt;</w:t>
      </w:r>
    </w:p>
    <w:p w14:paraId="359EE64E" w14:textId="77777777" w:rsidR="00940181" w:rsidRPr="00BB1D68" w:rsidRDefault="00940181" w:rsidP="00940181">
      <w:pPr>
        <w:pStyle w:val="NormalBold"/>
      </w:pPr>
      <w:r w:rsidRPr="00BB1D68">
        <w:rPr>
          <w:rStyle w:val="HideTWBExt"/>
          <w:b w:val="0"/>
        </w:rPr>
        <w:t>&lt;/RepeatBlock-By&gt;</w:t>
      </w:r>
    </w:p>
    <w:p w14:paraId="2BF61E05"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1BEA7DEF" w14:textId="77777777" w:rsidR="00940181" w:rsidRPr="00BB1D68" w:rsidRDefault="00940181" w:rsidP="00940181">
      <w:pPr>
        <w:pStyle w:val="NormalBold"/>
      </w:pPr>
      <w:r w:rsidRPr="00BB1D68">
        <w:rPr>
          <w:rStyle w:val="HideTWBExt"/>
          <w:b w:val="0"/>
        </w:rPr>
        <w:t>&lt;Article&gt;</w:t>
      </w:r>
      <w:r w:rsidRPr="00BB1D68">
        <w:t>Articolul 30 – alineatul 1 – litera a</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7F364C4B" w14:textId="77777777" w:rsidTr="007E330F">
        <w:trPr>
          <w:trHeight w:hRule="exact" w:val="240"/>
          <w:jc w:val="center"/>
        </w:trPr>
        <w:tc>
          <w:tcPr>
            <w:tcW w:w="9752" w:type="dxa"/>
            <w:gridSpan w:val="2"/>
            <w:tcBorders>
              <w:top w:val="nil"/>
              <w:left w:val="nil"/>
              <w:bottom w:val="nil"/>
              <w:right w:val="nil"/>
            </w:tcBorders>
          </w:tcPr>
          <w:p w14:paraId="0DEE04AE" w14:textId="77777777" w:rsidR="00940181" w:rsidRPr="00BB1D68" w:rsidRDefault="00940181" w:rsidP="007E330F"/>
        </w:tc>
      </w:tr>
      <w:tr w:rsidR="00477BAC" w:rsidRPr="00BB1D68" w14:paraId="5636608F" w14:textId="77777777" w:rsidTr="007E330F">
        <w:trPr>
          <w:trHeight w:val="240"/>
          <w:jc w:val="center"/>
        </w:trPr>
        <w:tc>
          <w:tcPr>
            <w:tcW w:w="4876" w:type="dxa"/>
            <w:tcBorders>
              <w:top w:val="nil"/>
              <w:left w:val="nil"/>
              <w:bottom w:val="nil"/>
              <w:right w:val="nil"/>
            </w:tcBorders>
          </w:tcPr>
          <w:p w14:paraId="6119C537"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34AFC571" w14:textId="77777777" w:rsidR="00940181" w:rsidRPr="00BB1D68" w:rsidRDefault="00940181" w:rsidP="007E330F">
            <w:pPr>
              <w:pStyle w:val="AmColumnHeading"/>
            </w:pPr>
            <w:r w:rsidRPr="00BB1D68">
              <w:t>Amendamentul</w:t>
            </w:r>
          </w:p>
        </w:tc>
      </w:tr>
      <w:tr w:rsidR="00477BAC" w:rsidRPr="00BB1D68" w14:paraId="67EAFF3F" w14:textId="77777777" w:rsidTr="007E330F">
        <w:trPr>
          <w:jc w:val="center"/>
        </w:trPr>
        <w:tc>
          <w:tcPr>
            <w:tcW w:w="4876" w:type="dxa"/>
            <w:tcBorders>
              <w:top w:val="nil"/>
              <w:left w:val="nil"/>
              <w:bottom w:val="nil"/>
              <w:right w:val="nil"/>
            </w:tcBorders>
          </w:tcPr>
          <w:p w14:paraId="7F2325FD" w14:textId="77777777" w:rsidR="00940181" w:rsidRPr="00BB1D68" w:rsidRDefault="00940181" w:rsidP="007E330F">
            <w:pPr>
              <w:pStyle w:val="Normal6a"/>
            </w:pPr>
            <w:r w:rsidRPr="00BB1D68">
              <w:t>a.</w:t>
            </w:r>
            <w:r w:rsidRPr="00BB1D68">
              <w:tab/>
            </w:r>
            <w:r w:rsidRPr="00BB1D68">
              <w:rPr>
                <w:b/>
                <w:bCs/>
                <w:i/>
                <w:iCs/>
              </w:rPr>
              <w:t>resortisantul țării terțe</w:t>
            </w:r>
            <w:r w:rsidRPr="00BB1D68">
              <w:t xml:space="preserve"> s-a deplasat fără autorizație pe teritoriul unui alt stat membru sau al altor state membre, inclusiv în urma unui tranzit printr-o țară terță</w:t>
            </w:r>
            <w:r w:rsidRPr="00BB1D68">
              <w:rPr>
                <w:b/>
                <w:bCs/>
                <w:i/>
                <w:iCs/>
              </w:rPr>
              <w:t>, sau încearcă să facă acest lucru</w:t>
            </w:r>
            <w:r w:rsidRPr="00BB1D68">
              <w:t>;</w:t>
            </w:r>
          </w:p>
        </w:tc>
        <w:tc>
          <w:tcPr>
            <w:tcW w:w="4876" w:type="dxa"/>
            <w:tcBorders>
              <w:top w:val="nil"/>
              <w:left w:val="nil"/>
              <w:bottom w:val="nil"/>
              <w:right w:val="nil"/>
            </w:tcBorders>
          </w:tcPr>
          <w:p w14:paraId="0275452A" w14:textId="77777777" w:rsidR="00940181" w:rsidRPr="00BB1D68" w:rsidRDefault="00940181" w:rsidP="007E330F">
            <w:pPr>
              <w:pStyle w:val="Normal6a"/>
            </w:pPr>
            <w:r w:rsidRPr="00BB1D68">
              <w:t>a.</w:t>
            </w:r>
            <w:r w:rsidRPr="00BB1D68">
              <w:tab/>
            </w:r>
            <w:r w:rsidRPr="00BB1D68">
              <w:rPr>
                <w:b/>
                <w:bCs/>
                <w:i/>
                <w:iCs/>
              </w:rPr>
              <w:t>persoana returnată</w:t>
            </w:r>
            <w:r w:rsidRPr="00BB1D68">
              <w:t xml:space="preserve"> s-a deplasat </w:t>
            </w:r>
            <w:r w:rsidRPr="00BB1D68">
              <w:rPr>
                <w:b/>
                <w:bCs/>
                <w:i/>
                <w:iCs/>
              </w:rPr>
              <w:t>în mod repetat</w:t>
            </w:r>
            <w:r w:rsidRPr="00BB1D68">
              <w:t xml:space="preserve"> fără autorizație pe teritoriul unui alt stat membru sau al altor state membre, inclusiv în urma unui tranzit printr-o țară terță;</w:t>
            </w:r>
          </w:p>
        </w:tc>
      </w:tr>
    </w:tbl>
    <w:p w14:paraId="3D4F0D6C"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1CC2CA8B" w14:textId="77777777" w:rsidR="00940181" w:rsidRPr="00BB1D68" w:rsidRDefault="00940181" w:rsidP="00940181">
      <w:pPr>
        <w:pStyle w:val="AmJustTitle"/>
      </w:pPr>
      <w:r w:rsidRPr="00BB1D68">
        <w:rPr>
          <w:rStyle w:val="HideTWBExt"/>
          <w:i w:val="0"/>
        </w:rPr>
        <w:t>&lt;TitreJust&gt;</w:t>
      </w:r>
      <w:r w:rsidRPr="00BB1D68">
        <w:t>Justificare</w:t>
      </w:r>
      <w:r w:rsidRPr="00BB1D68">
        <w:rPr>
          <w:rStyle w:val="HideTWBExt"/>
          <w:i w:val="0"/>
        </w:rPr>
        <w:t>&lt;/TitreJust&gt;</w:t>
      </w:r>
    </w:p>
    <w:p w14:paraId="77E0F5F5" w14:textId="77777777" w:rsidR="00940181" w:rsidRPr="00BB1D68" w:rsidRDefault="00940181" w:rsidP="00940181">
      <w:pPr>
        <w:pStyle w:val="AmJustText"/>
      </w:pPr>
      <w:r w:rsidRPr="00BB1D68">
        <w:t>Întrucât motivele pentru care un resortisant al unei țări terțe ar putea încerca să se deplaseze între state membre pot fi variate, presupunerea unui risc de sustragere pe baza unei singure deplasări a persoanei returnate în alt stat membru este disproporționată.</w:t>
      </w:r>
    </w:p>
    <w:p w14:paraId="0C48B271" w14:textId="77777777" w:rsidR="00940181" w:rsidRPr="00BB1D68" w:rsidRDefault="00940181" w:rsidP="00940181">
      <w:r w:rsidRPr="00BB1D68">
        <w:rPr>
          <w:rStyle w:val="HideTWBExt"/>
        </w:rPr>
        <w:t>&lt;/Amend&gt;</w:t>
      </w:r>
    </w:p>
    <w:p w14:paraId="0463290C"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1849</w:t>
      </w:r>
      <w:r w:rsidRPr="00BB1D68">
        <w:rPr>
          <w:rStyle w:val="HideTWBExt"/>
          <w:b w:val="0"/>
        </w:rPr>
        <w:t>&lt;/NumAm&gt;</w:t>
      </w:r>
    </w:p>
    <w:p w14:paraId="6B2A6DD3" w14:textId="77777777" w:rsidR="00940181" w:rsidRPr="00BB1D68" w:rsidRDefault="00940181" w:rsidP="00940181">
      <w:pPr>
        <w:pStyle w:val="NormalBold"/>
      </w:pPr>
      <w:r w:rsidRPr="00BB1D68">
        <w:rPr>
          <w:rStyle w:val="HideTWBExt"/>
          <w:b w:val="0"/>
        </w:rPr>
        <w:t>&lt;RepeatBlock-By&gt;&lt;Members&gt;</w:t>
      </w:r>
      <w:r w:rsidRPr="00BB1D68">
        <w:t>Murielle Laurent, Ana Catarina Mendes, Emma Rafowicz, Matjaž Nemec, Marco Tarquinio, Francisco Assis, Birgit Sippel, Cecilia Strada</w:t>
      </w:r>
      <w:r w:rsidRPr="00BB1D68">
        <w:rPr>
          <w:rStyle w:val="HideTWBExt"/>
          <w:b w:val="0"/>
        </w:rPr>
        <w:t>&lt;/Members&gt;</w:t>
      </w:r>
    </w:p>
    <w:p w14:paraId="55C427E5" w14:textId="77777777" w:rsidR="00940181" w:rsidRPr="00BB1D68" w:rsidRDefault="00940181" w:rsidP="00940181">
      <w:pPr>
        <w:pStyle w:val="NormalBold"/>
      </w:pPr>
      <w:r w:rsidRPr="00BB1D68">
        <w:rPr>
          <w:rStyle w:val="HideTWBExt"/>
          <w:b w:val="0"/>
        </w:rPr>
        <w:t>&lt;/RepeatBlock-By&gt;</w:t>
      </w:r>
    </w:p>
    <w:p w14:paraId="613B59ED"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3CF5BBDB" w14:textId="77777777" w:rsidR="00940181" w:rsidRPr="00BB1D68" w:rsidRDefault="00940181" w:rsidP="00940181">
      <w:pPr>
        <w:pStyle w:val="NormalBold"/>
      </w:pPr>
      <w:r w:rsidRPr="00BB1D68">
        <w:rPr>
          <w:rStyle w:val="HideTWBExt"/>
          <w:b w:val="0"/>
        </w:rPr>
        <w:t>&lt;Article&gt;</w:t>
      </w:r>
      <w:r w:rsidRPr="00BB1D68">
        <w:t>Articolul 30 – alineatul 1 – litera b</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0BA4744E" w14:textId="77777777" w:rsidTr="007E330F">
        <w:trPr>
          <w:trHeight w:hRule="exact" w:val="240"/>
          <w:jc w:val="center"/>
        </w:trPr>
        <w:tc>
          <w:tcPr>
            <w:tcW w:w="9752" w:type="dxa"/>
            <w:gridSpan w:val="2"/>
            <w:tcBorders>
              <w:top w:val="nil"/>
              <w:left w:val="nil"/>
              <w:bottom w:val="nil"/>
              <w:right w:val="nil"/>
            </w:tcBorders>
          </w:tcPr>
          <w:p w14:paraId="3A348378" w14:textId="77777777" w:rsidR="00940181" w:rsidRPr="00BB1D68" w:rsidRDefault="00940181" w:rsidP="007E330F"/>
        </w:tc>
      </w:tr>
      <w:tr w:rsidR="00477BAC" w:rsidRPr="00BB1D68" w14:paraId="72E3F70E" w14:textId="77777777" w:rsidTr="007E330F">
        <w:trPr>
          <w:trHeight w:val="240"/>
          <w:jc w:val="center"/>
        </w:trPr>
        <w:tc>
          <w:tcPr>
            <w:tcW w:w="4876" w:type="dxa"/>
            <w:tcBorders>
              <w:top w:val="nil"/>
              <w:left w:val="nil"/>
              <w:bottom w:val="nil"/>
              <w:right w:val="nil"/>
            </w:tcBorders>
          </w:tcPr>
          <w:p w14:paraId="3F0E826B"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2AAE118C" w14:textId="77777777" w:rsidR="00940181" w:rsidRPr="00BB1D68" w:rsidRDefault="00940181" w:rsidP="007E330F">
            <w:pPr>
              <w:pStyle w:val="AmColumnHeading"/>
            </w:pPr>
            <w:r w:rsidRPr="00BB1D68">
              <w:t>Amendamentul</w:t>
            </w:r>
          </w:p>
        </w:tc>
      </w:tr>
      <w:tr w:rsidR="00477BAC" w:rsidRPr="00BB1D68" w14:paraId="2C299F4E" w14:textId="77777777" w:rsidTr="007E330F">
        <w:trPr>
          <w:jc w:val="center"/>
        </w:trPr>
        <w:tc>
          <w:tcPr>
            <w:tcW w:w="4876" w:type="dxa"/>
            <w:tcBorders>
              <w:top w:val="nil"/>
              <w:left w:val="nil"/>
              <w:bottom w:val="nil"/>
              <w:right w:val="nil"/>
            </w:tcBorders>
          </w:tcPr>
          <w:p w14:paraId="2E89D411" w14:textId="77777777" w:rsidR="00940181" w:rsidRPr="00BB1D68" w:rsidRDefault="00940181" w:rsidP="007E330F">
            <w:pPr>
              <w:pStyle w:val="Normal6a"/>
            </w:pPr>
            <w:r w:rsidRPr="00BB1D68">
              <w:t>b.</w:t>
            </w:r>
            <w:r w:rsidRPr="00BB1D68">
              <w:tab/>
            </w:r>
            <w:r w:rsidRPr="00BB1D68">
              <w:rPr>
                <w:b/>
                <w:bCs/>
                <w:i/>
                <w:iCs/>
              </w:rPr>
              <w:t xml:space="preserve">resortisantul țării terțe face obiectul unei decizii </w:t>
            </w:r>
            <w:r w:rsidRPr="00BB1D68">
              <w:t>de returnare</w:t>
            </w:r>
            <w:r w:rsidRPr="00BB1D68">
              <w:rPr>
                <w:b/>
                <w:bCs/>
                <w:i/>
                <w:iCs/>
              </w:rPr>
              <w:t xml:space="preserve"> sau al unei decizii de executare emise de un alt stat membru decât cel pe teritoriul căruia persoana se află în prezent în situație de ședere ilegală, inclusiv astfel cum s-a detectat prin semnalările introduse în Sistemul de informații Schengen în temeiul Regulamentului (UE) 2018/1860</w:t>
            </w:r>
            <w:r w:rsidRPr="00BB1D68">
              <w:t>;</w:t>
            </w:r>
          </w:p>
        </w:tc>
        <w:tc>
          <w:tcPr>
            <w:tcW w:w="4876" w:type="dxa"/>
            <w:tcBorders>
              <w:top w:val="nil"/>
              <w:left w:val="nil"/>
              <w:bottom w:val="nil"/>
              <w:right w:val="nil"/>
            </w:tcBorders>
          </w:tcPr>
          <w:p w14:paraId="78994CF1" w14:textId="77777777" w:rsidR="00940181" w:rsidRPr="00BB1D68" w:rsidRDefault="00940181" w:rsidP="007E330F">
            <w:pPr>
              <w:pStyle w:val="Normal6a"/>
            </w:pPr>
            <w:r w:rsidRPr="00BB1D68">
              <w:t>b.</w:t>
            </w:r>
            <w:r w:rsidRPr="00BB1D68">
              <w:tab/>
            </w:r>
            <w:r w:rsidRPr="00BB1D68">
              <w:rPr>
                <w:b/>
                <w:bCs/>
                <w:i/>
                <w:iCs/>
              </w:rPr>
              <w:t xml:space="preserve">persoana returnată își exprimă explicit intenția de a nu respecta procedura </w:t>
            </w:r>
            <w:r w:rsidRPr="00BB1D68">
              <w:t>de returnare;</w:t>
            </w:r>
          </w:p>
        </w:tc>
      </w:tr>
    </w:tbl>
    <w:p w14:paraId="53D14096" w14:textId="77777777" w:rsidR="00940181" w:rsidRPr="00BB1D68" w:rsidRDefault="00940181" w:rsidP="00940181">
      <w:pPr>
        <w:pStyle w:val="AmOrLang"/>
      </w:pPr>
      <w:r w:rsidRPr="00BB1D68">
        <w:lastRenderedPageBreak/>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1DA79EC0" w14:textId="77777777" w:rsidR="00940181" w:rsidRPr="00BB1D68" w:rsidRDefault="00940181" w:rsidP="00940181">
      <w:pPr>
        <w:pStyle w:val="AmJustTitle"/>
      </w:pPr>
      <w:r w:rsidRPr="00BB1D68">
        <w:rPr>
          <w:rStyle w:val="HideTWBExt"/>
          <w:i w:val="0"/>
        </w:rPr>
        <w:t>&lt;TitreJust&gt;</w:t>
      </w:r>
      <w:r w:rsidRPr="00BB1D68">
        <w:t>Justificare</w:t>
      </w:r>
      <w:r w:rsidRPr="00BB1D68">
        <w:rPr>
          <w:rStyle w:val="HideTWBExt"/>
          <w:i w:val="0"/>
        </w:rPr>
        <w:t>&lt;/TitreJust&gt;</w:t>
      </w:r>
    </w:p>
    <w:p w14:paraId="4281E093" w14:textId="77777777" w:rsidR="00940181" w:rsidRPr="00BB1D68" w:rsidRDefault="00940181" w:rsidP="00940181">
      <w:pPr>
        <w:pStyle w:val="AmJustText"/>
      </w:pPr>
      <w:r w:rsidRPr="00BB1D68">
        <w:t>Deplasarea între state membre este abordată la litera (a). În cazul în care o persoană returnată indică în mod explicit că intenționează să nu respecte o procedură de returnare, acest lucru este un factor pentru a stabili un risc de sustragere.</w:t>
      </w:r>
    </w:p>
    <w:p w14:paraId="0B91436B" w14:textId="77777777" w:rsidR="00940181" w:rsidRPr="00BB1D68" w:rsidRDefault="00940181" w:rsidP="00940181">
      <w:r w:rsidRPr="00BB1D68">
        <w:rPr>
          <w:rStyle w:val="HideTWBExt"/>
        </w:rPr>
        <w:t>&lt;/Amend&gt;</w:t>
      </w:r>
    </w:p>
    <w:p w14:paraId="6A2DAFB3"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1850</w:t>
      </w:r>
      <w:r w:rsidRPr="00BB1D68">
        <w:rPr>
          <w:rStyle w:val="HideTWBExt"/>
          <w:b w:val="0"/>
        </w:rPr>
        <w:t>&lt;/NumAm&gt;</w:t>
      </w:r>
    </w:p>
    <w:p w14:paraId="75BA4DE0" w14:textId="77777777" w:rsidR="00940181" w:rsidRPr="00BB1D68" w:rsidRDefault="00940181" w:rsidP="00940181">
      <w:pPr>
        <w:pStyle w:val="NormalBold"/>
      </w:pPr>
      <w:r w:rsidRPr="00BB1D68">
        <w:rPr>
          <w:rStyle w:val="HideTWBExt"/>
          <w:b w:val="0"/>
        </w:rPr>
        <w:t>&lt;RepeatBlock-By&gt;&lt;Members&gt;</w:t>
      </w:r>
      <w:r w:rsidRPr="00BB1D68">
        <w:t>Mélissa Camara</w:t>
      </w:r>
      <w:r w:rsidRPr="00BB1D68">
        <w:rPr>
          <w:rStyle w:val="HideTWBExt"/>
          <w:b w:val="0"/>
        </w:rPr>
        <w:t>&lt;/Members&gt;</w:t>
      </w:r>
    </w:p>
    <w:p w14:paraId="074A8124" w14:textId="77777777" w:rsidR="00940181" w:rsidRPr="00BB1D68" w:rsidRDefault="00940181" w:rsidP="00940181">
      <w:pPr>
        <w:pStyle w:val="NormalBold"/>
      </w:pPr>
      <w:r w:rsidRPr="00BB1D68">
        <w:rPr>
          <w:rStyle w:val="HideTWBExt"/>
          <w:b w:val="0"/>
        </w:rPr>
        <w:t>&lt;/RepeatBlock-By&gt;</w:t>
      </w:r>
    </w:p>
    <w:p w14:paraId="5048F1CF"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197160BA" w14:textId="77777777" w:rsidR="00940181" w:rsidRPr="00BB1D68" w:rsidRDefault="00940181" w:rsidP="00940181">
      <w:pPr>
        <w:pStyle w:val="NormalBold"/>
      </w:pPr>
      <w:r w:rsidRPr="00BB1D68">
        <w:rPr>
          <w:rStyle w:val="HideTWBExt"/>
          <w:b w:val="0"/>
        </w:rPr>
        <w:t>&lt;Article&gt;</w:t>
      </w:r>
      <w:r w:rsidRPr="00BB1D68">
        <w:t>Articolul 30 – alineatul 1 – litera b</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4E934D3C" w14:textId="77777777" w:rsidTr="007E330F">
        <w:trPr>
          <w:trHeight w:hRule="exact" w:val="240"/>
          <w:jc w:val="center"/>
        </w:trPr>
        <w:tc>
          <w:tcPr>
            <w:tcW w:w="9752" w:type="dxa"/>
            <w:gridSpan w:val="2"/>
            <w:tcBorders>
              <w:top w:val="nil"/>
              <w:left w:val="nil"/>
              <w:bottom w:val="nil"/>
              <w:right w:val="nil"/>
            </w:tcBorders>
          </w:tcPr>
          <w:p w14:paraId="2D9880D6" w14:textId="77777777" w:rsidR="00940181" w:rsidRPr="00BB1D68" w:rsidRDefault="00940181" w:rsidP="007E330F"/>
        </w:tc>
      </w:tr>
      <w:tr w:rsidR="00477BAC" w:rsidRPr="00BB1D68" w14:paraId="7B2EDB63" w14:textId="77777777" w:rsidTr="007E330F">
        <w:trPr>
          <w:trHeight w:val="240"/>
          <w:jc w:val="center"/>
        </w:trPr>
        <w:tc>
          <w:tcPr>
            <w:tcW w:w="4876" w:type="dxa"/>
            <w:tcBorders>
              <w:top w:val="nil"/>
              <w:left w:val="nil"/>
              <w:bottom w:val="nil"/>
              <w:right w:val="nil"/>
            </w:tcBorders>
          </w:tcPr>
          <w:p w14:paraId="0406D92F"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15C68025" w14:textId="77777777" w:rsidR="00940181" w:rsidRPr="00BB1D68" w:rsidRDefault="00940181" w:rsidP="007E330F">
            <w:pPr>
              <w:pStyle w:val="AmColumnHeading"/>
            </w:pPr>
            <w:r w:rsidRPr="00BB1D68">
              <w:t>Amendamentul</w:t>
            </w:r>
          </w:p>
        </w:tc>
      </w:tr>
      <w:tr w:rsidR="00477BAC" w:rsidRPr="00BB1D68" w14:paraId="083C5AFC" w14:textId="77777777" w:rsidTr="007E330F">
        <w:trPr>
          <w:jc w:val="center"/>
        </w:trPr>
        <w:tc>
          <w:tcPr>
            <w:tcW w:w="4876" w:type="dxa"/>
            <w:tcBorders>
              <w:top w:val="nil"/>
              <w:left w:val="nil"/>
              <w:bottom w:val="nil"/>
              <w:right w:val="nil"/>
            </w:tcBorders>
          </w:tcPr>
          <w:p w14:paraId="4FA35DE6" w14:textId="77777777" w:rsidR="00940181" w:rsidRPr="00BB1D68" w:rsidRDefault="00940181" w:rsidP="007E330F">
            <w:pPr>
              <w:pStyle w:val="Normal6a"/>
            </w:pPr>
            <w:r w:rsidRPr="00BB1D68">
              <w:t>b.</w:t>
            </w:r>
            <w:r w:rsidRPr="00BB1D68">
              <w:tab/>
              <w:t xml:space="preserve">resortisantul țării terțe face obiectul unei decizii de returnare sau al unei decizii de executare emise de un alt stat membru decât cel pe teritoriul căruia persoana se află în prezent în situație de ședere </w:t>
            </w:r>
            <w:r w:rsidRPr="00BB1D68">
              <w:rPr>
                <w:b/>
                <w:bCs/>
                <w:i/>
                <w:iCs/>
              </w:rPr>
              <w:t>ilegală</w:t>
            </w:r>
            <w:r w:rsidRPr="00BB1D68">
              <w:t>, inclusiv astfel cum s-a detectat prin semnalările introduse în Sistemul de informații Schengen în temeiul Regulamentului (UE) 2018/1860;</w:t>
            </w:r>
          </w:p>
        </w:tc>
        <w:tc>
          <w:tcPr>
            <w:tcW w:w="4876" w:type="dxa"/>
            <w:tcBorders>
              <w:top w:val="nil"/>
              <w:left w:val="nil"/>
              <w:bottom w:val="nil"/>
              <w:right w:val="nil"/>
            </w:tcBorders>
          </w:tcPr>
          <w:p w14:paraId="495620FD" w14:textId="5E81AF98" w:rsidR="00940181" w:rsidRPr="00BB1D68" w:rsidRDefault="00940181" w:rsidP="007E330F">
            <w:pPr>
              <w:pStyle w:val="Normal6a"/>
            </w:pPr>
            <w:r w:rsidRPr="00BB1D68">
              <w:t>b.</w:t>
            </w:r>
            <w:r w:rsidRPr="00BB1D68">
              <w:tab/>
            </w:r>
            <w:r w:rsidR="002F649B" w:rsidRPr="00BB1D68">
              <w:t xml:space="preserve">resortisantul țării terțe face obiectul unei decizii de returnare sau al unei decizii de executare emise de un alt stat membru decât cel pe teritoriul căruia persoana se află în prezent în situație de ședere </w:t>
            </w:r>
            <w:r w:rsidR="002F649B" w:rsidRPr="00BB1D68">
              <w:rPr>
                <w:b/>
                <w:bCs/>
                <w:i/>
                <w:iCs/>
              </w:rPr>
              <w:t>neregulamentară</w:t>
            </w:r>
            <w:r w:rsidR="002F649B" w:rsidRPr="00BB1D68">
              <w:t>, inclusiv astfel cum s-a detectat prin semnalările introduse în Sistemul de informații Schengen în temeiul Regulamentului (UE) 2018/1860;</w:t>
            </w:r>
          </w:p>
        </w:tc>
      </w:tr>
    </w:tbl>
    <w:p w14:paraId="0E7B3D8E"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28F5396B" w14:textId="77777777" w:rsidR="00940181" w:rsidRPr="00BB1D68" w:rsidRDefault="00940181" w:rsidP="00940181">
      <w:r w:rsidRPr="00BB1D68">
        <w:rPr>
          <w:rStyle w:val="HideTWBExt"/>
        </w:rPr>
        <w:t>&lt;/Amend&gt;</w:t>
      </w:r>
    </w:p>
    <w:p w14:paraId="24C101A9"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1851</w:t>
      </w:r>
      <w:r w:rsidRPr="00BB1D68">
        <w:rPr>
          <w:rStyle w:val="HideTWBExt"/>
          <w:b w:val="0"/>
        </w:rPr>
        <w:t>&lt;/NumAm&gt;</w:t>
      </w:r>
    </w:p>
    <w:p w14:paraId="1B697C73" w14:textId="77777777" w:rsidR="00940181" w:rsidRPr="00BB1D68" w:rsidRDefault="00940181" w:rsidP="00940181">
      <w:pPr>
        <w:pStyle w:val="NormalBold"/>
      </w:pPr>
      <w:r w:rsidRPr="00BB1D68">
        <w:rPr>
          <w:rStyle w:val="HideTWBExt"/>
          <w:b w:val="0"/>
        </w:rPr>
        <w:t>&lt;RepeatBlock-By&gt;&lt;Members&gt;</w:t>
      </w:r>
      <w:r w:rsidRPr="00BB1D68">
        <w:t>Charlie Weimers, Alessandro Ciriani, Assita Kanko</w:t>
      </w:r>
      <w:r w:rsidRPr="00BB1D68">
        <w:rPr>
          <w:rStyle w:val="HideTWBExt"/>
          <w:b w:val="0"/>
        </w:rPr>
        <w:t>&lt;/Members&gt;</w:t>
      </w:r>
    </w:p>
    <w:p w14:paraId="38D80944" w14:textId="77777777" w:rsidR="00940181" w:rsidRPr="00BB1D68" w:rsidRDefault="00940181" w:rsidP="00940181">
      <w:pPr>
        <w:pStyle w:val="NormalBold"/>
      </w:pPr>
      <w:r w:rsidRPr="00BB1D68">
        <w:rPr>
          <w:rStyle w:val="HideTWBExt"/>
          <w:b w:val="0"/>
        </w:rPr>
        <w:t>&lt;/RepeatBlock-By&gt;</w:t>
      </w:r>
    </w:p>
    <w:p w14:paraId="52E8461A"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33D62977" w14:textId="77777777" w:rsidR="00940181" w:rsidRPr="00BB1D68" w:rsidRDefault="00940181" w:rsidP="00940181">
      <w:pPr>
        <w:pStyle w:val="NormalBold"/>
      </w:pPr>
      <w:r w:rsidRPr="00BB1D68">
        <w:rPr>
          <w:rStyle w:val="HideTWBExt"/>
          <w:b w:val="0"/>
        </w:rPr>
        <w:t>&lt;Article&gt;</w:t>
      </w:r>
      <w:r w:rsidRPr="00BB1D68">
        <w:t>Articolul 30 – alineatul 1 – litera b</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66DCE7C4" w14:textId="77777777" w:rsidTr="007E330F">
        <w:trPr>
          <w:trHeight w:hRule="exact" w:val="240"/>
          <w:jc w:val="center"/>
        </w:trPr>
        <w:tc>
          <w:tcPr>
            <w:tcW w:w="9752" w:type="dxa"/>
            <w:gridSpan w:val="2"/>
            <w:tcBorders>
              <w:top w:val="nil"/>
              <w:left w:val="nil"/>
              <w:bottom w:val="nil"/>
              <w:right w:val="nil"/>
            </w:tcBorders>
          </w:tcPr>
          <w:p w14:paraId="3A0181CA" w14:textId="77777777" w:rsidR="00940181" w:rsidRPr="00BB1D68" w:rsidRDefault="00940181" w:rsidP="007E330F"/>
        </w:tc>
      </w:tr>
      <w:tr w:rsidR="00477BAC" w:rsidRPr="00BB1D68" w14:paraId="0824295D" w14:textId="77777777" w:rsidTr="007E330F">
        <w:trPr>
          <w:trHeight w:val="240"/>
          <w:jc w:val="center"/>
        </w:trPr>
        <w:tc>
          <w:tcPr>
            <w:tcW w:w="4876" w:type="dxa"/>
            <w:tcBorders>
              <w:top w:val="nil"/>
              <w:left w:val="nil"/>
              <w:bottom w:val="nil"/>
              <w:right w:val="nil"/>
            </w:tcBorders>
          </w:tcPr>
          <w:p w14:paraId="43B42BAF"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71FCBE79" w14:textId="77777777" w:rsidR="00940181" w:rsidRPr="00BB1D68" w:rsidRDefault="00940181" w:rsidP="007E330F">
            <w:pPr>
              <w:pStyle w:val="AmColumnHeading"/>
            </w:pPr>
            <w:r w:rsidRPr="00BB1D68">
              <w:t>Amendamentul</w:t>
            </w:r>
          </w:p>
        </w:tc>
      </w:tr>
      <w:tr w:rsidR="00477BAC" w:rsidRPr="00BB1D68" w14:paraId="671879AF" w14:textId="77777777" w:rsidTr="007E330F">
        <w:trPr>
          <w:jc w:val="center"/>
        </w:trPr>
        <w:tc>
          <w:tcPr>
            <w:tcW w:w="4876" w:type="dxa"/>
            <w:tcBorders>
              <w:top w:val="nil"/>
              <w:left w:val="nil"/>
              <w:bottom w:val="nil"/>
              <w:right w:val="nil"/>
            </w:tcBorders>
          </w:tcPr>
          <w:p w14:paraId="6E537C92" w14:textId="77777777" w:rsidR="00940181" w:rsidRPr="00BB1D68" w:rsidRDefault="00940181" w:rsidP="007E330F">
            <w:pPr>
              <w:pStyle w:val="Normal6a"/>
            </w:pPr>
            <w:r w:rsidRPr="00BB1D68">
              <w:t>b.</w:t>
            </w:r>
            <w:r w:rsidRPr="00BB1D68">
              <w:tab/>
              <w:t>resortisantul țării terțe face obiectul unei decizii de returnare</w:t>
            </w:r>
            <w:r w:rsidRPr="00BB1D68">
              <w:rPr>
                <w:b/>
                <w:bCs/>
                <w:i/>
                <w:iCs/>
              </w:rPr>
              <w:t xml:space="preserve"> sau al unei decizii de</w:t>
            </w:r>
            <w:r w:rsidRPr="00BB1D68">
              <w:t xml:space="preserve"> </w:t>
            </w:r>
            <w:r w:rsidRPr="00BB1D68">
              <w:rPr>
                <w:b/>
                <w:bCs/>
                <w:i/>
                <w:iCs/>
              </w:rPr>
              <w:t>executare</w:t>
            </w:r>
            <w:r w:rsidRPr="00BB1D68">
              <w:t xml:space="preserve"> emise de un alt stat membru decât cel pe teritoriul căruia persoana se află în prezent în situație de ședere ilegală, inclusiv astfel cum s-a detectat prin semnalările introduse în Sistemul de </w:t>
            </w:r>
            <w:r w:rsidRPr="00BB1D68">
              <w:lastRenderedPageBreak/>
              <w:t>informații Schengen în temeiul Regulamentului (UE) 2018/1860;</w:t>
            </w:r>
          </w:p>
        </w:tc>
        <w:tc>
          <w:tcPr>
            <w:tcW w:w="4876" w:type="dxa"/>
            <w:tcBorders>
              <w:top w:val="nil"/>
              <w:left w:val="nil"/>
              <w:bottom w:val="nil"/>
              <w:right w:val="nil"/>
            </w:tcBorders>
          </w:tcPr>
          <w:p w14:paraId="13DED831" w14:textId="77777777" w:rsidR="00940181" w:rsidRPr="00BB1D68" w:rsidRDefault="00940181" w:rsidP="007E330F">
            <w:pPr>
              <w:pStyle w:val="Normal6a"/>
            </w:pPr>
            <w:r w:rsidRPr="00BB1D68">
              <w:lastRenderedPageBreak/>
              <w:t>b.</w:t>
            </w:r>
            <w:r w:rsidRPr="00BB1D68">
              <w:tab/>
              <w:t>resortisantul țării terțe face obiectul unei decizii de returnare</w:t>
            </w:r>
            <w:r w:rsidRPr="00BB1D68">
              <w:rPr>
                <w:b/>
                <w:bCs/>
                <w:i/>
                <w:iCs/>
              </w:rPr>
              <w:t xml:space="preserve"> </w:t>
            </w:r>
            <w:r w:rsidRPr="00BB1D68">
              <w:t>emise de un alt stat membru decât cel pe teritoriul căruia persoana se află în prezent în situație de ședere ilegală, inclusiv astfel cum s-a detectat prin semnalările introduse în Sistemul de informații Schengen în temeiul Regulamentului (UE) 2018/1860;</w:t>
            </w:r>
          </w:p>
        </w:tc>
      </w:tr>
    </w:tbl>
    <w:p w14:paraId="31011D05"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12C3189E" w14:textId="77777777" w:rsidR="00940181" w:rsidRPr="00BB1D68" w:rsidRDefault="00940181" w:rsidP="00940181">
      <w:r w:rsidRPr="00BB1D68">
        <w:rPr>
          <w:rStyle w:val="HideTWBExt"/>
        </w:rPr>
        <w:t>&lt;/Amend&gt;</w:t>
      </w:r>
    </w:p>
    <w:p w14:paraId="0828DFD0"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1852</w:t>
      </w:r>
      <w:r w:rsidRPr="00BB1D68">
        <w:rPr>
          <w:rStyle w:val="HideTWBExt"/>
          <w:b w:val="0"/>
        </w:rPr>
        <w:t>&lt;/NumAm&gt;</w:t>
      </w:r>
    </w:p>
    <w:p w14:paraId="231EEA22" w14:textId="77777777" w:rsidR="00940181" w:rsidRPr="00BB1D68" w:rsidRDefault="00940181" w:rsidP="00940181">
      <w:pPr>
        <w:pStyle w:val="NormalBold"/>
      </w:pPr>
      <w:r w:rsidRPr="00BB1D68">
        <w:rPr>
          <w:rStyle w:val="HideTWBExt"/>
          <w:b w:val="0"/>
        </w:rPr>
        <w:t>&lt;RepeatBlock-By&gt;&lt;Members&gt;</w:t>
      </w:r>
      <w:r w:rsidRPr="00BB1D68">
        <w:t>Murielle Laurent, Ana Catarina Mendes, Emma Rafowicz, Matjaž Nemec, Marco Tarquinio, Francisco Assis, Birgit Sippel</w:t>
      </w:r>
      <w:r w:rsidRPr="00BB1D68">
        <w:rPr>
          <w:rStyle w:val="HideTWBExt"/>
          <w:b w:val="0"/>
        </w:rPr>
        <w:t>&lt;/Members&gt;</w:t>
      </w:r>
    </w:p>
    <w:p w14:paraId="7408DD56" w14:textId="77777777" w:rsidR="00940181" w:rsidRPr="00BB1D68" w:rsidRDefault="00940181" w:rsidP="00940181">
      <w:pPr>
        <w:pStyle w:val="NormalBold"/>
      </w:pPr>
      <w:r w:rsidRPr="00BB1D68">
        <w:rPr>
          <w:rStyle w:val="HideTWBExt"/>
          <w:b w:val="0"/>
        </w:rPr>
        <w:t>&lt;/RepeatBlock-By&gt;</w:t>
      </w:r>
    </w:p>
    <w:p w14:paraId="132014EC"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50CF4BC5" w14:textId="77777777" w:rsidR="00940181" w:rsidRPr="00BB1D68" w:rsidRDefault="00940181" w:rsidP="00940181">
      <w:pPr>
        <w:pStyle w:val="NormalBold"/>
      </w:pPr>
      <w:r w:rsidRPr="00BB1D68">
        <w:rPr>
          <w:rStyle w:val="HideTWBExt"/>
          <w:b w:val="0"/>
        </w:rPr>
        <w:t>&lt;Article&gt;</w:t>
      </w:r>
      <w:r w:rsidRPr="00BB1D68">
        <w:t>Articolul 30 – alineatul 1 – litera ba (nouă)</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3529340D" w14:textId="77777777" w:rsidTr="007E330F">
        <w:trPr>
          <w:trHeight w:hRule="exact" w:val="240"/>
          <w:jc w:val="center"/>
        </w:trPr>
        <w:tc>
          <w:tcPr>
            <w:tcW w:w="9752" w:type="dxa"/>
            <w:gridSpan w:val="2"/>
            <w:tcBorders>
              <w:top w:val="nil"/>
              <w:left w:val="nil"/>
              <w:bottom w:val="nil"/>
              <w:right w:val="nil"/>
            </w:tcBorders>
          </w:tcPr>
          <w:p w14:paraId="3B9A9A96" w14:textId="77777777" w:rsidR="00940181" w:rsidRPr="00BB1D68" w:rsidRDefault="00940181" w:rsidP="007E330F"/>
        </w:tc>
      </w:tr>
      <w:tr w:rsidR="00477BAC" w:rsidRPr="00BB1D68" w14:paraId="6E4091C8" w14:textId="77777777" w:rsidTr="007E330F">
        <w:trPr>
          <w:trHeight w:val="240"/>
          <w:jc w:val="center"/>
        </w:trPr>
        <w:tc>
          <w:tcPr>
            <w:tcW w:w="4876" w:type="dxa"/>
            <w:tcBorders>
              <w:top w:val="nil"/>
              <w:left w:val="nil"/>
              <w:bottom w:val="nil"/>
              <w:right w:val="nil"/>
            </w:tcBorders>
          </w:tcPr>
          <w:p w14:paraId="08BE9C1C"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1377994B" w14:textId="77777777" w:rsidR="00940181" w:rsidRPr="00BB1D68" w:rsidRDefault="00940181" w:rsidP="007E330F">
            <w:pPr>
              <w:pStyle w:val="AmColumnHeading"/>
            </w:pPr>
            <w:r w:rsidRPr="00BB1D68">
              <w:t>Amendamentul</w:t>
            </w:r>
          </w:p>
        </w:tc>
      </w:tr>
      <w:tr w:rsidR="00477BAC" w:rsidRPr="00BB1D68" w14:paraId="5C64B0BA" w14:textId="77777777" w:rsidTr="007E330F">
        <w:trPr>
          <w:jc w:val="center"/>
        </w:trPr>
        <w:tc>
          <w:tcPr>
            <w:tcW w:w="4876" w:type="dxa"/>
            <w:tcBorders>
              <w:top w:val="nil"/>
              <w:left w:val="nil"/>
              <w:bottom w:val="nil"/>
              <w:right w:val="nil"/>
            </w:tcBorders>
          </w:tcPr>
          <w:p w14:paraId="3E25A70F" w14:textId="77777777" w:rsidR="00940181" w:rsidRPr="00BB1D68" w:rsidRDefault="00940181" w:rsidP="007E330F">
            <w:pPr>
              <w:pStyle w:val="Normal6a"/>
            </w:pPr>
          </w:p>
        </w:tc>
        <w:tc>
          <w:tcPr>
            <w:tcW w:w="4876" w:type="dxa"/>
            <w:tcBorders>
              <w:top w:val="nil"/>
              <w:left w:val="nil"/>
              <w:bottom w:val="nil"/>
              <w:right w:val="nil"/>
            </w:tcBorders>
          </w:tcPr>
          <w:p w14:paraId="4586B899" w14:textId="77777777" w:rsidR="00940181" w:rsidRPr="00BB1D68" w:rsidRDefault="00940181" w:rsidP="007E330F">
            <w:pPr>
              <w:pStyle w:val="Normal6a"/>
            </w:pPr>
            <w:r w:rsidRPr="00BB1D68">
              <w:rPr>
                <w:b/>
                <w:i/>
              </w:rPr>
              <w:t>ba.</w:t>
            </w:r>
            <w:r w:rsidRPr="00BB1D68">
              <w:tab/>
            </w:r>
            <w:r w:rsidRPr="00BB1D68">
              <w:rPr>
                <w:b/>
                <w:i/>
              </w:rPr>
              <w:t>persoana returnată refuză în mod repetat să coopereze cu autoritățile competente în domeniul returnării în ceea ce privește dispozițiile articolului 21 alineatul (2);</w:t>
            </w:r>
          </w:p>
        </w:tc>
      </w:tr>
    </w:tbl>
    <w:p w14:paraId="1DDCC609"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39A6016A" w14:textId="77777777" w:rsidR="00940181" w:rsidRPr="00BB1D68" w:rsidRDefault="00940181" w:rsidP="00940181">
      <w:pPr>
        <w:pStyle w:val="AmJustTitle"/>
      </w:pPr>
      <w:r w:rsidRPr="00BB1D68">
        <w:rPr>
          <w:rStyle w:val="HideTWBExt"/>
          <w:i w:val="0"/>
        </w:rPr>
        <w:t>&lt;TitreJust&gt;</w:t>
      </w:r>
      <w:r w:rsidRPr="00BB1D68">
        <w:t>Justificare</w:t>
      </w:r>
      <w:r w:rsidRPr="00BB1D68">
        <w:rPr>
          <w:rStyle w:val="HideTWBExt"/>
          <w:i w:val="0"/>
        </w:rPr>
        <w:t>&lt;/TitreJust&gt;</w:t>
      </w:r>
    </w:p>
    <w:p w14:paraId="3091178D" w14:textId="77777777" w:rsidR="00940181" w:rsidRPr="00BB1D68" w:rsidRDefault="00940181" w:rsidP="00940181">
      <w:pPr>
        <w:pStyle w:val="AmJustText"/>
      </w:pPr>
      <w:r w:rsidRPr="00BB1D68">
        <w:t>Refuzul repetat de a coopera este un factor pentru stabilirea unui risc de sustragere.</w:t>
      </w:r>
    </w:p>
    <w:p w14:paraId="4941401C" w14:textId="77777777" w:rsidR="00940181" w:rsidRPr="00BB1D68" w:rsidRDefault="00940181" w:rsidP="00940181">
      <w:r w:rsidRPr="00BB1D68">
        <w:rPr>
          <w:rStyle w:val="HideTWBExt"/>
        </w:rPr>
        <w:t>&lt;/Amend&gt;</w:t>
      </w:r>
    </w:p>
    <w:p w14:paraId="682A89D0"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1853</w:t>
      </w:r>
      <w:r w:rsidRPr="00BB1D68">
        <w:rPr>
          <w:rStyle w:val="HideTWBExt"/>
          <w:b w:val="0"/>
        </w:rPr>
        <w:t>&lt;/NumAm&gt;</w:t>
      </w:r>
    </w:p>
    <w:p w14:paraId="42F5DC76" w14:textId="77777777" w:rsidR="00940181" w:rsidRPr="00BB1D68" w:rsidRDefault="00940181" w:rsidP="00940181">
      <w:pPr>
        <w:pStyle w:val="NormalBold"/>
      </w:pPr>
      <w:r w:rsidRPr="00BB1D68">
        <w:rPr>
          <w:rStyle w:val="HideTWBExt"/>
          <w:b w:val="0"/>
        </w:rPr>
        <w:t>&lt;RepeatBlock-By&gt;&lt;Members&gt;</w:t>
      </w:r>
      <w:r w:rsidRPr="00BB1D68">
        <w:t>Murielle Laurent, Ana Catarina Mendes, Emma Rafowicz, Matjaž Nemec, Marco Tarquinio, Francisco Assis, Birgit Sippel, Cecilia Strada</w:t>
      </w:r>
      <w:r w:rsidRPr="00BB1D68">
        <w:rPr>
          <w:rStyle w:val="HideTWBExt"/>
          <w:b w:val="0"/>
        </w:rPr>
        <w:t>&lt;/Members&gt;</w:t>
      </w:r>
    </w:p>
    <w:p w14:paraId="6D1763EB" w14:textId="77777777" w:rsidR="00940181" w:rsidRPr="00BB1D68" w:rsidRDefault="00940181" w:rsidP="00940181">
      <w:pPr>
        <w:pStyle w:val="NormalBold"/>
      </w:pPr>
      <w:r w:rsidRPr="00BB1D68">
        <w:rPr>
          <w:rStyle w:val="HideTWBExt"/>
          <w:b w:val="0"/>
        </w:rPr>
        <w:t>&lt;/RepeatBlock-By&gt;</w:t>
      </w:r>
    </w:p>
    <w:p w14:paraId="35613265"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6CD728A0" w14:textId="77777777" w:rsidR="00940181" w:rsidRPr="00BB1D68" w:rsidRDefault="00940181" w:rsidP="00940181">
      <w:pPr>
        <w:pStyle w:val="NormalBold"/>
      </w:pPr>
      <w:r w:rsidRPr="00BB1D68">
        <w:rPr>
          <w:rStyle w:val="HideTWBExt"/>
          <w:b w:val="0"/>
        </w:rPr>
        <w:t>&lt;Article&gt;</w:t>
      </w:r>
      <w:r w:rsidRPr="00BB1D68">
        <w:t>Articolul 30 – alineatul 1 – litera c</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195FCABF" w14:textId="77777777" w:rsidTr="007E330F">
        <w:trPr>
          <w:trHeight w:hRule="exact" w:val="240"/>
          <w:jc w:val="center"/>
        </w:trPr>
        <w:tc>
          <w:tcPr>
            <w:tcW w:w="9752" w:type="dxa"/>
            <w:gridSpan w:val="2"/>
            <w:tcBorders>
              <w:top w:val="nil"/>
              <w:left w:val="nil"/>
              <w:bottom w:val="nil"/>
              <w:right w:val="nil"/>
            </w:tcBorders>
          </w:tcPr>
          <w:p w14:paraId="153E7D76" w14:textId="77777777" w:rsidR="00940181" w:rsidRPr="00BB1D68" w:rsidRDefault="00940181" w:rsidP="007E330F"/>
        </w:tc>
      </w:tr>
      <w:tr w:rsidR="00477BAC" w:rsidRPr="00BB1D68" w14:paraId="4B0E72B2" w14:textId="77777777" w:rsidTr="007E330F">
        <w:trPr>
          <w:trHeight w:val="240"/>
          <w:jc w:val="center"/>
        </w:trPr>
        <w:tc>
          <w:tcPr>
            <w:tcW w:w="4876" w:type="dxa"/>
            <w:tcBorders>
              <w:top w:val="nil"/>
              <w:left w:val="nil"/>
              <w:bottom w:val="nil"/>
              <w:right w:val="nil"/>
            </w:tcBorders>
          </w:tcPr>
          <w:p w14:paraId="0AF1C1AE"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779FDDD7" w14:textId="77777777" w:rsidR="00940181" w:rsidRPr="00BB1D68" w:rsidRDefault="00940181" w:rsidP="007E330F">
            <w:pPr>
              <w:pStyle w:val="AmColumnHeading"/>
            </w:pPr>
            <w:r w:rsidRPr="00BB1D68">
              <w:t>Amendamentul</w:t>
            </w:r>
          </w:p>
        </w:tc>
      </w:tr>
      <w:tr w:rsidR="00477BAC" w:rsidRPr="00BB1D68" w14:paraId="6777629A" w14:textId="77777777" w:rsidTr="007E330F">
        <w:trPr>
          <w:jc w:val="center"/>
        </w:trPr>
        <w:tc>
          <w:tcPr>
            <w:tcW w:w="4876" w:type="dxa"/>
            <w:tcBorders>
              <w:top w:val="nil"/>
              <w:left w:val="nil"/>
              <w:bottom w:val="nil"/>
              <w:right w:val="nil"/>
            </w:tcBorders>
          </w:tcPr>
          <w:p w14:paraId="0452FE98" w14:textId="77777777" w:rsidR="00940181" w:rsidRPr="00BB1D68" w:rsidRDefault="00940181" w:rsidP="007E330F">
            <w:pPr>
              <w:pStyle w:val="Normal6a"/>
            </w:pPr>
            <w:r w:rsidRPr="00BB1D68">
              <w:rPr>
                <w:b/>
                <w:i/>
              </w:rPr>
              <w:t>c.</w:t>
            </w:r>
            <w:r w:rsidRPr="00BB1D68">
              <w:tab/>
            </w:r>
            <w:r w:rsidRPr="00BB1D68">
              <w:rPr>
                <w:b/>
                <w:i/>
              </w:rPr>
              <w:t>nerespectarea măsurilor dispuse în temeiul articolului 23.</w:t>
            </w:r>
          </w:p>
        </w:tc>
        <w:tc>
          <w:tcPr>
            <w:tcW w:w="4876" w:type="dxa"/>
            <w:tcBorders>
              <w:top w:val="nil"/>
              <w:left w:val="nil"/>
              <w:bottom w:val="nil"/>
              <w:right w:val="nil"/>
            </w:tcBorders>
          </w:tcPr>
          <w:p w14:paraId="7EFDBE38" w14:textId="77777777" w:rsidR="00940181" w:rsidRPr="00BB1D68" w:rsidRDefault="00940181" w:rsidP="007E330F">
            <w:pPr>
              <w:pStyle w:val="Normal6a"/>
            </w:pPr>
            <w:r w:rsidRPr="00BB1D68">
              <w:rPr>
                <w:b/>
                <w:i/>
              </w:rPr>
              <w:t>eliminat</w:t>
            </w:r>
          </w:p>
        </w:tc>
      </w:tr>
    </w:tbl>
    <w:p w14:paraId="6A0E9C50"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4D8F9841" w14:textId="77777777" w:rsidR="00940181" w:rsidRPr="00BB1D68" w:rsidRDefault="00940181" w:rsidP="00940181">
      <w:pPr>
        <w:pStyle w:val="AmJustTitle"/>
      </w:pPr>
      <w:r w:rsidRPr="00BB1D68">
        <w:rPr>
          <w:rStyle w:val="HideTWBExt"/>
          <w:i w:val="0"/>
        </w:rPr>
        <w:t>&lt;TitreJust&gt;</w:t>
      </w:r>
      <w:r w:rsidRPr="00BB1D68">
        <w:t>Justificare</w:t>
      </w:r>
      <w:r w:rsidRPr="00BB1D68">
        <w:rPr>
          <w:rStyle w:val="HideTWBExt"/>
          <w:i w:val="0"/>
        </w:rPr>
        <w:t>&lt;/TitreJust&gt;</w:t>
      </w:r>
    </w:p>
    <w:p w14:paraId="18D0E4BC" w14:textId="77777777" w:rsidR="00940181" w:rsidRPr="00BB1D68" w:rsidRDefault="00940181" w:rsidP="00940181">
      <w:pPr>
        <w:pStyle w:val="AmJustText"/>
      </w:pPr>
      <w:r w:rsidRPr="00BB1D68">
        <w:t>Nerespectarea dispozițiilor privind reședința și/sau prezentarea nu are neapărat legătură cu un risc de sustragere.</w:t>
      </w:r>
    </w:p>
    <w:p w14:paraId="20E3C216" w14:textId="77777777" w:rsidR="00940181" w:rsidRPr="00BB1D68" w:rsidRDefault="00940181" w:rsidP="00940181">
      <w:r w:rsidRPr="00BB1D68">
        <w:rPr>
          <w:rStyle w:val="HideTWBExt"/>
        </w:rPr>
        <w:lastRenderedPageBreak/>
        <w:t>&lt;/Amend&gt;</w:t>
      </w:r>
    </w:p>
    <w:p w14:paraId="5B96A134"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1854</w:t>
      </w:r>
      <w:r w:rsidRPr="00BB1D68">
        <w:rPr>
          <w:rStyle w:val="HideTWBExt"/>
          <w:b w:val="0"/>
        </w:rPr>
        <w:t>&lt;/NumAm&gt;</w:t>
      </w:r>
    </w:p>
    <w:p w14:paraId="3CB31D62" w14:textId="77777777" w:rsidR="00940181" w:rsidRPr="00BB1D68" w:rsidRDefault="00940181" w:rsidP="00940181">
      <w:pPr>
        <w:pStyle w:val="NormalBold"/>
      </w:pPr>
      <w:r w:rsidRPr="00BB1D68">
        <w:rPr>
          <w:rStyle w:val="HideTWBExt"/>
          <w:b w:val="0"/>
        </w:rPr>
        <w:t>&lt;RepeatBlock-By&gt;&lt;Members&gt;</w:t>
      </w:r>
      <w:r w:rsidRPr="00BB1D68">
        <w:t>Charlie Weimers, Alessandro Ciriani, Assita Kanko</w:t>
      </w:r>
      <w:r w:rsidRPr="00BB1D68">
        <w:rPr>
          <w:rStyle w:val="HideTWBExt"/>
          <w:b w:val="0"/>
        </w:rPr>
        <w:t>&lt;/Members&gt;</w:t>
      </w:r>
    </w:p>
    <w:p w14:paraId="3E7B1C1B" w14:textId="77777777" w:rsidR="00940181" w:rsidRPr="00BB1D68" w:rsidRDefault="00940181" w:rsidP="00940181">
      <w:pPr>
        <w:pStyle w:val="NormalBold"/>
      </w:pPr>
      <w:r w:rsidRPr="00BB1D68">
        <w:rPr>
          <w:rStyle w:val="HideTWBExt"/>
          <w:b w:val="0"/>
        </w:rPr>
        <w:t>&lt;/RepeatBlock-By&gt;</w:t>
      </w:r>
    </w:p>
    <w:p w14:paraId="13F21A0B"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49DDD07E" w14:textId="77777777" w:rsidR="00940181" w:rsidRPr="00BB1D68" w:rsidRDefault="00940181" w:rsidP="00940181">
      <w:pPr>
        <w:pStyle w:val="NormalBold"/>
      </w:pPr>
      <w:r w:rsidRPr="00BB1D68">
        <w:rPr>
          <w:rStyle w:val="HideTWBExt"/>
          <w:b w:val="0"/>
        </w:rPr>
        <w:t>&lt;Article&gt;</w:t>
      </w:r>
      <w:r w:rsidRPr="00BB1D68">
        <w:t>Articolul 30 – alineatul 1 – litera c</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1CE65A8E" w14:textId="77777777" w:rsidTr="007E330F">
        <w:trPr>
          <w:trHeight w:hRule="exact" w:val="240"/>
          <w:jc w:val="center"/>
        </w:trPr>
        <w:tc>
          <w:tcPr>
            <w:tcW w:w="9752" w:type="dxa"/>
            <w:gridSpan w:val="2"/>
            <w:tcBorders>
              <w:top w:val="nil"/>
              <w:left w:val="nil"/>
              <w:bottom w:val="nil"/>
              <w:right w:val="nil"/>
            </w:tcBorders>
          </w:tcPr>
          <w:p w14:paraId="5D9449F6" w14:textId="77777777" w:rsidR="00940181" w:rsidRPr="00BB1D68" w:rsidRDefault="00940181" w:rsidP="007E330F"/>
        </w:tc>
      </w:tr>
      <w:tr w:rsidR="00477BAC" w:rsidRPr="00BB1D68" w14:paraId="191FB2C2" w14:textId="77777777" w:rsidTr="007E330F">
        <w:trPr>
          <w:trHeight w:val="240"/>
          <w:jc w:val="center"/>
        </w:trPr>
        <w:tc>
          <w:tcPr>
            <w:tcW w:w="4876" w:type="dxa"/>
            <w:tcBorders>
              <w:top w:val="nil"/>
              <w:left w:val="nil"/>
              <w:bottom w:val="nil"/>
              <w:right w:val="nil"/>
            </w:tcBorders>
          </w:tcPr>
          <w:p w14:paraId="4C2CBA8C"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6AFD7934" w14:textId="77777777" w:rsidR="00940181" w:rsidRPr="00BB1D68" w:rsidRDefault="00940181" w:rsidP="007E330F">
            <w:pPr>
              <w:pStyle w:val="AmColumnHeading"/>
            </w:pPr>
            <w:r w:rsidRPr="00BB1D68">
              <w:t>Amendamentul</w:t>
            </w:r>
          </w:p>
        </w:tc>
      </w:tr>
      <w:tr w:rsidR="00477BAC" w:rsidRPr="00BB1D68" w14:paraId="38DD61DE" w14:textId="77777777" w:rsidTr="007E330F">
        <w:trPr>
          <w:jc w:val="center"/>
        </w:trPr>
        <w:tc>
          <w:tcPr>
            <w:tcW w:w="4876" w:type="dxa"/>
            <w:tcBorders>
              <w:top w:val="nil"/>
              <w:left w:val="nil"/>
              <w:bottom w:val="nil"/>
              <w:right w:val="nil"/>
            </w:tcBorders>
          </w:tcPr>
          <w:p w14:paraId="7019817C" w14:textId="77777777" w:rsidR="00940181" w:rsidRPr="00BB1D68" w:rsidRDefault="00940181" w:rsidP="007E330F">
            <w:pPr>
              <w:pStyle w:val="Normal6a"/>
            </w:pPr>
            <w:r w:rsidRPr="00BB1D68">
              <w:t>c.</w:t>
            </w:r>
            <w:r w:rsidRPr="00BB1D68">
              <w:tab/>
            </w:r>
            <w:r w:rsidRPr="00BB1D68">
              <w:rPr>
                <w:b/>
                <w:bCs/>
                <w:i/>
                <w:iCs/>
              </w:rPr>
              <w:t xml:space="preserve">nerespectarea măsurilor dispuse în temeiul articolului </w:t>
            </w:r>
            <w:r w:rsidRPr="00BB1D68">
              <w:t>23</w:t>
            </w:r>
            <w:r w:rsidRPr="00BB1D68">
              <w:rPr>
                <w:b/>
                <w:bCs/>
                <w:i/>
                <w:iCs/>
              </w:rPr>
              <w:t>.</w:t>
            </w:r>
          </w:p>
        </w:tc>
        <w:tc>
          <w:tcPr>
            <w:tcW w:w="4876" w:type="dxa"/>
            <w:tcBorders>
              <w:top w:val="nil"/>
              <w:left w:val="nil"/>
              <w:bottom w:val="nil"/>
              <w:right w:val="nil"/>
            </w:tcBorders>
          </w:tcPr>
          <w:p w14:paraId="1D89570D" w14:textId="77777777" w:rsidR="00940181" w:rsidRPr="00BB1D68" w:rsidRDefault="00940181" w:rsidP="007E330F">
            <w:pPr>
              <w:pStyle w:val="Normal6a"/>
            </w:pPr>
            <w:r w:rsidRPr="00BB1D68">
              <w:t>c.</w:t>
            </w:r>
            <w:r w:rsidRPr="00BB1D68">
              <w:tab/>
            </w:r>
            <w:r w:rsidRPr="00BB1D68">
              <w:rPr>
                <w:b/>
                <w:bCs/>
                <w:i/>
                <w:iCs/>
              </w:rPr>
              <w:t>resortisantul țării terțe nu respectă una sau mai multe dintre măsurile impuse în conformitate cu articolul </w:t>
            </w:r>
            <w:r w:rsidRPr="00BB1D68">
              <w:t>23</w:t>
            </w:r>
            <w:r w:rsidRPr="00BB1D68">
              <w:rPr>
                <w:b/>
                <w:bCs/>
                <w:i/>
                <w:iCs/>
              </w:rPr>
              <w:t xml:space="preserve"> alineatul (1) și cu articolul 21 alineatul (1) sau își exprimă ori își demonstrează intenția de a face acest lucru;</w:t>
            </w:r>
          </w:p>
        </w:tc>
      </w:tr>
    </w:tbl>
    <w:p w14:paraId="20005AD1"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48A8BD3F" w14:textId="77777777" w:rsidR="00940181" w:rsidRPr="00BB1D68" w:rsidRDefault="00940181" w:rsidP="00940181">
      <w:r w:rsidRPr="00BB1D68">
        <w:rPr>
          <w:rStyle w:val="HideTWBExt"/>
        </w:rPr>
        <w:t>&lt;/Amend&gt;</w:t>
      </w:r>
    </w:p>
    <w:p w14:paraId="27628D44"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1855</w:t>
      </w:r>
      <w:r w:rsidRPr="00BB1D68">
        <w:rPr>
          <w:rStyle w:val="HideTWBExt"/>
          <w:b w:val="0"/>
        </w:rPr>
        <w:t>&lt;/NumAm&gt;</w:t>
      </w:r>
    </w:p>
    <w:p w14:paraId="0AD2353C" w14:textId="77777777" w:rsidR="00940181" w:rsidRPr="00BB1D68" w:rsidRDefault="00940181" w:rsidP="00940181">
      <w:pPr>
        <w:pStyle w:val="NormalBold"/>
      </w:pPr>
      <w:r w:rsidRPr="00BB1D68">
        <w:rPr>
          <w:rStyle w:val="HideTWBExt"/>
          <w:b w:val="0"/>
        </w:rPr>
        <w:t>&lt;RepeatBlock-By&gt;&lt;Members&gt;</w:t>
      </w:r>
      <w:r w:rsidRPr="00BB1D68">
        <w:t>Mélissa Camara</w:t>
      </w:r>
      <w:r w:rsidRPr="00BB1D68">
        <w:rPr>
          <w:rStyle w:val="HideTWBExt"/>
          <w:b w:val="0"/>
        </w:rPr>
        <w:t>&lt;/Members&gt;</w:t>
      </w:r>
    </w:p>
    <w:p w14:paraId="3D50F5DF" w14:textId="77777777" w:rsidR="00940181" w:rsidRPr="00BB1D68" w:rsidRDefault="00940181" w:rsidP="00940181">
      <w:pPr>
        <w:pStyle w:val="NormalBold"/>
      </w:pPr>
      <w:r w:rsidRPr="00BB1D68">
        <w:rPr>
          <w:rStyle w:val="HideTWBExt"/>
          <w:b w:val="0"/>
        </w:rPr>
        <w:t>&lt;/RepeatBlock-By&gt;</w:t>
      </w:r>
    </w:p>
    <w:p w14:paraId="65F532E4"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0AAE4E97" w14:textId="77777777" w:rsidR="00940181" w:rsidRPr="00BB1D68" w:rsidRDefault="00940181" w:rsidP="00940181">
      <w:pPr>
        <w:pStyle w:val="NormalBold"/>
      </w:pPr>
      <w:r w:rsidRPr="00BB1D68">
        <w:rPr>
          <w:rStyle w:val="HideTWBExt"/>
          <w:b w:val="0"/>
        </w:rPr>
        <w:t>&lt;Article&gt;</w:t>
      </w:r>
      <w:r w:rsidRPr="00BB1D68">
        <w:t>Articolul 30 – alineatul 1 – litera c</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7ACCA58E" w14:textId="77777777" w:rsidTr="007E330F">
        <w:trPr>
          <w:trHeight w:hRule="exact" w:val="240"/>
          <w:jc w:val="center"/>
        </w:trPr>
        <w:tc>
          <w:tcPr>
            <w:tcW w:w="9752" w:type="dxa"/>
            <w:gridSpan w:val="2"/>
            <w:tcBorders>
              <w:top w:val="nil"/>
              <w:left w:val="nil"/>
              <w:bottom w:val="nil"/>
              <w:right w:val="nil"/>
            </w:tcBorders>
          </w:tcPr>
          <w:p w14:paraId="5C09B0B3" w14:textId="77777777" w:rsidR="00940181" w:rsidRPr="00BB1D68" w:rsidRDefault="00940181" w:rsidP="007E330F"/>
        </w:tc>
      </w:tr>
      <w:tr w:rsidR="00477BAC" w:rsidRPr="00BB1D68" w14:paraId="484DD333" w14:textId="77777777" w:rsidTr="007E330F">
        <w:trPr>
          <w:trHeight w:val="240"/>
          <w:jc w:val="center"/>
        </w:trPr>
        <w:tc>
          <w:tcPr>
            <w:tcW w:w="4876" w:type="dxa"/>
            <w:tcBorders>
              <w:top w:val="nil"/>
              <w:left w:val="nil"/>
              <w:bottom w:val="nil"/>
              <w:right w:val="nil"/>
            </w:tcBorders>
          </w:tcPr>
          <w:p w14:paraId="17F83352"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27D598A6" w14:textId="77777777" w:rsidR="00940181" w:rsidRPr="00BB1D68" w:rsidRDefault="00940181" w:rsidP="007E330F">
            <w:pPr>
              <w:pStyle w:val="AmColumnHeading"/>
            </w:pPr>
            <w:r w:rsidRPr="00BB1D68">
              <w:t>Amendamentul</w:t>
            </w:r>
          </w:p>
        </w:tc>
      </w:tr>
      <w:tr w:rsidR="00477BAC" w:rsidRPr="00BB1D68" w14:paraId="23417A95" w14:textId="77777777" w:rsidTr="007E330F">
        <w:trPr>
          <w:jc w:val="center"/>
        </w:trPr>
        <w:tc>
          <w:tcPr>
            <w:tcW w:w="4876" w:type="dxa"/>
            <w:tcBorders>
              <w:top w:val="nil"/>
              <w:left w:val="nil"/>
              <w:bottom w:val="nil"/>
              <w:right w:val="nil"/>
            </w:tcBorders>
          </w:tcPr>
          <w:p w14:paraId="6CAC1C86" w14:textId="77777777" w:rsidR="00940181" w:rsidRPr="00BB1D68" w:rsidRDefault="00940181" w:rsidP="007E330F">
            <w:pPr>
              <w:pStyle w:val="Normal6a"/>
            </w:pPr>
            <w:r w:rsidRPr="00BB1D68">
              <w:t>c.</w:t>
            </w:r>
            <w:r w:rsidRPr="00BB1D68">
              <w:tab/>
              <w:t>nerespectarea măsurilor dispuse în temeiul articolului 23</w:t>
            </w:r>
            <w:r w:rsidRPr="00BB1D68">
              <w:rPr>
                <w:b/>
                <w:bCs/>
                <w:i/>
                <w:iCs/>
              </w:rPr>
              <w:t>.</w:t>
            </w:r>
          </w:p>
        </w:tc>
        <w:tc>
          <w:tcPr>
            <w:tcW w:w="4876" w:type="dxa"/>
            <w:tcBorders>
              <w:top w:val="nil"/>
              <w:left w:val="nil"/>
              <w:bottom w:val="nil"/>
              <w:right w:val="nil"/>
            </w:tcBorders>
          </w:tcPr>
          <w:p w14:paraId="21CF2815" w14:textId="77777777" w:rsidR="00940181" w:rsidRPr="00BB1D68" w:rsidRDefault="00940181" w:rsidP="007E330F">
            <w:pPr>
              <w:pStyle w:val="Normal6a"/>
            </w:pPr>
            <w:r w:rsidRPr="00BB1D68">
              <w:t>c.</w:t>
            </w:r>
            <w:r w:rsidRPr="00BB1D68">
              <w:tab/>
              <w:t xml:space="preserve">nerespectarea </w:t>
            </w:r>
            <w:r w:rsidRPr="00BB1D68">
              <w:rPr>
                <w:b/>
                <w:bCs/>
                <w:i/>
                <w:iCs/>
              </w:rPr>
              <w:t>gravă și repetată a</w:t>
            </w:r>
            <w:r w:rsidRPr="00BB1D68">
              <w:t xml:space="preserve"> măsurilor dispuse în temeiul articolului 23</w:t>
            </w:r>
            <w:r w:rsidRPr="00BB1D68">
              <w:rPr>
                <w:b/>
                <w:bCs/>
                <w:i/>
                <w:iCs/>
              </w:rPr>
              <w:t>;</w:t>
            </w:r>
          </w:p>
        </w:tc>
      </w:tr>
    </w:tbl>
    <w:p w14:paraId="22086E83"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38845CE6" w14:textId="77777777" w:rsidR="00940181" w:rsidRPr="00BB1D68" w:rsidRDefault="00940181" w:rsidP="00940181">
      <w:r w:rsidRPr="00BB1D68">
        <w:rPr>
          <w:rStyle w:val="HideTWBExt"/>
        </w:rPr>
        <w:t>&lt;/Amend&gt;</w:t>
      </w:r>
    </w:p>
    <w:p w14:paraId="72E3F509"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1856</w:t>
      </w:r>
      <w:r w:rsidRPr="00BB1D68">
        <w:rPr>
          <w:rStyle w:val="HideTWBExt"/>
          <w:b w:val="0"/>
        </w:rPr>
        <w:t>&lt;/NumAm&gt;</w:t>
      </w:r>
    </w:p>
    <w:p w14:paraId="2E3C5D52" w14:textId="77777777" w:rsidR="00940181" w:rsidRPr="00BB1D68" w:rsidRDefault="00940181" w:rsidP="00940181">
      <w:pPr>
        <w:pStyle w:val="NormalBold"/>
      </w:pPr>
      <w:r w:rsidRPr="00BB1D68">
        <w:rPr>
          <w:rStyle w:val="HideTWBExt"/>
          <w:b w:val="0"/>
        </w:rPr>
        <w:t>&lt;RepeatBlock-By&gt;&lt;Members&gt;</w:t>
      </w:r>
      <w:r w:rsidRPr="00BB1D68">
        <w:t>Mélissa Camara</w:t>
      </w:r>
      <w:r w:rsidRPr="00BB1D68">
        <w:rPr>
          <w:rStyle w:val="HideTWBExt"/>
          <w:b w:val="0"/>
        </w:rPr>
        <w:t>&lt;/Members&gt;</w:t>
      </w:r>
    </w:p>
    <w:p w14:paraId="5CD4E0CA" w14:textId="77777777" w:rsidR="00940181" w:rsidRPr="00BB1D68" w:rsidRDefault="00940181" w:rsidP="00940181">
      <w:pPr>
        <w:pStyle w:val="NormalBold"/>
      </w:pPr>
      <w:r w:rsidRPr="00BB1D68">
        <w:rPr>
          <w:rStyle w:val="HideTWBExt"/>
          <w:b w:val="0"/>
        </w:rPr>
        <w:t>&lt;/RepeatBlock-By&gt;</w:t>
      </w:r>
    </w:p>
    <w:p w14:paraId="6DC08297"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0D5ED990" w14:textId="77777777" w:rsidR="00940181" w:rsidRPr="00BB1D68" w:rsidRDefault="00940181" w:rsidP="00940181">
      <w:pPr>
        <w:pStyle w:val="NormalBold"/>
      </w:pPr>
      <w:r w:rsidRPr="00BB1D68">
        <w:rPr>
          <w:rStyle w:val="HideTWBExt"/>
          <w:b w:val="0"/>
        </w:rPr>
        <w:t>&lt;Article&gt;</w:t>
      </w:r>
      <w:r w:rsidRPr="00BB1D68">
        <w:t>Articolul 30 – alineatul 1 – litera ca (nouă)</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7ABC38B5" w14:textId="77777777" w:rsidTr="007E330F">
        <w:trPr>
          <w:trHeight w:hRule="exact" w:val="240"/>
          <w:jc w:val="center"/>
        </w:trPr>
        <w:tc>
          <w:tcPr>
            <w:tcW w:w="9752" w:type="dxa"/>
            <w:gridSpan w:val="2"/>
            <w:tcBorders>
              <w:top w:val="nil"/>
              <w:left w:val="nil"/>
              <w:bottom w:val="nil"/>
              <w:right w:val="nil"/>
            </w:tcBorders>
          </w:tcPr>
          <w:p w14:paraId="0ACD22C9" w14:textId="77777777" w:rsidR="00940181" w:rsidRPr="00BB1D68" w:rsidRDefault="00940181" w:rsidP="007E330F"/>
        </w:tc>
      </w:tr>
      <w:tr w:rsidR="00477BAC" w:rsidRPr="00BB1D68" w14:paraId="78E44300" w14:textId="77777777" w:rsidTr="007E330F">
        <w:trPr>
          <w:trHeight w:val="240"/>
          <w:jc w:val="center"/>
        </w:trPr>
        <w:tc>
          <w:tcPr>
            <w:tcW w:w="4876" w:type="dxa"/>
            <w:tcBorders>
              <w:top w:val="nil"/>
              <w:left w:val="nil"/>
              <w:bottom w:val="nil"/>
              <w:right w:val="nil"/>
            </w:tcBorders>
          </w:tcPr>
          <w:p w14:paraId="21D860BB"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0503ABD8" w14:textId="77777777" w:rsidR="00940181" w:rsidRPr="00BB1D68" w:rsidRDefault="00940181" w:rsidP="007E330F">
            <w:pPr>
              <w:pStyle w:val="AmColumnHeading"/>
            </w:pPr>
            <w:r w:rsidRPr="00BB1D68">
              <w:t>Amendamentul</w:t>
            </w:r>
          </w:p>
        </w:tc>
      </w:tr>
      <w:tr w:rsidR="00477BAC" w:rsidRPr="00BB1D68" w14:paraId="432FA110" w14:textId="77777777" w:rsidTr="007E330F">
        <w:trPr>
          <w:jc w:val="center"/>
        </w:trPr>
        <w:tc>
          <w:tcPr>
            <w:tcW w:w="4876" w:type="dxa"/>
            <w:tcBorders>
              <w:top w:val="nil"/>
              <w:left w:val="nil"/>
              <w:bottom w:val="nil"/>
              <w:right w:val="nil"/>
            </w:tcBorders>
          </w:tcPr>
          <w:p w14:paraId="67EB466B" w14:textId="77777777" w:rsidR="00940181" w:rsidRPr="00BB1D68" w:rsidRDefault="00940181" w:rsidP="007E330F">
            <w:pPr>
              <w:pStyle w:val="Normal6a"/>
            </w:pPr>
          </w:p>
        </w:tc>
        <w:tc>
          <w:tcPr>
            <w:tcW w:w="4876" w:type="dxa"/>
            <w:tcBorders>
              <w:top w:val="nil"/>
              <w:left w:val="nil"/>
              <w:bottom w:val="nil"/>
              <w:right w:val="nil"/>
            </w:tcBorders>
          </w:tcPr>
          <w:p w14:paraId="47F9549B" w14:textId="77777777" w:rsidR="00940181" w:rsidRPr="00BB1D68" w:rsidRDefault="00940181" w:rsidP="007E330F">
            <w:pPr>
              <w:pStyle w:val="Normal6a"/>
            </w:pPr>
            <w:r w:rsidRPr="00BB1D68">
              <w:rPr>
                <w:b/>
                <w:i/>
              </w:rPr>
              <w:t>ca.</w:t>
            </w:r>
            <w:r w:rsidRPr="00BB1D68">
              <w:tab/>
            </w:r>
            <w:r w:rsidRPr="00BB1D68">
              <w:rPr>
                <w:b/>
                <w:i/>
              </w:rPr>
              <w:t xml:space="preserve">nerespectarea gravă și repetată a obligațiilor care decurg dintr-o decizie de returnare până la data la care resortisantul țării terțe trebuie să </w:t>
            </w:r>
            <w:r w:rsidRPr="00BB1D68">
              <w:rPr>
                <w:b/>
                <w:i/>
              </w:rPr>
              <w:lastRenderedPageBreak/>
              <w:t>părăsească teritoriul statelor membre, astfel cum se prevede la articolul 13;</w:t>
            </w:r>
          </w:p>
        </w:tc>
      </w:tr>
    </w:tbl>
    <w:p w14:paraId="1542CC17" w14:textId="77777777" w:rsidR="00940181" w:rsidRPr="00BB1D68" w:rsidRDefault="00940181" w:rsidP="00940181">
      <w:pPr>
        <w:pStyle w:val="AmOrLang"/>
      </w:pPr>
      <w:r w:rsidRPr="00BB1D68">
        <w:lastRenderedPageBreak/>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3E9C49B3" w14:textId="77777777" w:rsidR="00940181" w:rsidRPr="00BB1D68" w:rsidRDefault="00940181" w:rsidP="00940181">
      <w:r w:rsidRPr="00BB1D68">
        <w:rPr>
          <w:rStyle w:val="HideTWBExt"/>
        </w:rPr>
        <w:t>&lt;/Amend&gt;</w:t>
      </w:r>
    </w:p>
    <w:p w14:paraId="3E3CD387"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1857</w:t>
      </w:r>
      <w:r w:rsidRPr="00BB1D68">
        <w:rPr>
          <w:rStyle w:val="HideTWBExt"/>
          <w:b w:val="0"/>
        </w:rPr>
        <w:t>&lt;/NumAm&gt;</w:t>
      </w:r>
    </w:p>
    <w:p w14:paraId="3E8BB870" w14:textId="77777777" w:rsidR="00940181" w:rsidRPr="00BB1D68" w:rsidRDefault="00940181" w:rsidP="00940181">
      <w:pPr>
        <w:pStyle w:val="NormalBold"/>
      </w:pPr>
      <w:r w:rsidRPr="00BB1D68">
        <w:rPr>
          <w:rStyle w:val="HideTWBExt"/>
          <w:b w:val="0"/>
        </w:rPr>
        <w:t>&lt;RepeatBlock-By&gt;&lt;Members&gt;</w:t>
      </w:r>
      <w:r w:rsidRPr="00BB1D68">
        <w:t>Mary Khan</w:t>
      </w:r>
      <w:r w:rsidRPr="00BB1D68">
        <w:rPr>
          <w:rStyle w:val="HideTWBExt"/>
          <w:b w:val="0"/>
        </w:rPr>
        <w:t>&lt;/Members&gt;</w:t>
      </w:r>
    </w:p>
    <w:p w14:paraId="112F64BA" w14:textId="77777777" w:rsidR="00940181" w:rsidRPr="00BB1D68" w:rsidRDefault="00940181" w:rsidP="00940181">
      <w:pPr>
        <w:pStyle w:val="NormalBold"/>
      </w:pPr>
      <w:r w:rsidRPr="00BB1D68">
        <w:rPr>
          <w:rStyle w:val="HideTWBExt"/>
          <w:b w:val="0"/>
        </w:rPr>
        <w:t>&lt;/RepeatBlock-By&gt;</w:t>
      </w:r>
    </w:p>
    <w:p w14:paraId="6237E459"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15400DB1" w14:textId="77777777" w:rsidR="00940181" w:rsidRPr="00BB1D68" w:rsidRDefault="00940181" w:rsidP="00940181">
      <w:pPr>
        <w:pStyle w:val="NormalBold"/>
      </w:pPr>
      <w:r w:rsidRPr="00BB1D68">
        <w:rPr>
          <w:rStyle w:val="HideTWBExt"/>
          <w:b w:val="0"/>
        </w:rPr>
        <w:t>&lt;Article&gt;</w:t>
      </w:r>
      <w:r w:rsidRPr="00BB1D68">
        <w:t>Articolul 30 – alineatul 1 – litera ca (nouă)</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75EED788" w14:textId="77777777" w:rsidTr="007E330F">
        <w:trPr>
          <w:trHeight w:hRule="exact" w:val="240"/>
          <w:jc w:val="center"/>
        </w:trPr>
        <w:tc>
          <w:tcPr>
            <w:tcW w:w="9752" w:type="dxa"/>
            <w:gridSpan w:val="2"/>
            <w:tcBorders>
              <w:top w:val="nil"/>
              <w:left w:val="nil"/>
              <w:bottom w:val="nil"/>
              <w:right w:val="nil"/>
            </w:tcBorders>
          </w:tcPr>
          <w:p w14:paraId="5559ED3B" w14:textId="77777777" w:rsidR="00940181" w:rsidRPr="00BB1D68" w:rsidRDefault="00940181" w:rsidP="007E330F"/>
        </w:tc>
      </w:tr>
      <w:tr w:rsidR="00477BAC" w:rsidRPr="00BB1D68" w14:paraId="795632B9" w14:textId="77777777" w:rsidTr="007E330F">
        <w:trPr>
          <w:trHeight w:val="240"/>
          <w:jc w:val="center"/>
        </w:trPr>
        <w:tc>
          <w:tcPr>
            <w:tcW w:w="4876" w:type="dxa"/>
            <w:tcBorders>
              <w:top w:val="nil"/>
              <w:left w:val="nil"/>
              <w:bottom w:val="nil"/>
              <w:right w:val="nil"/>
            </w:tcBorders>
          </w:tcPr>
          <w:p w14:paraId="66CF7A35"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4090428F" w14:textId="77777777" w:rsidR="00940181" w:rsidRPr="00BB1D68" w:rsidRDefault="00940181" w:rsidP="007E330F">
            <w:pPr>
              <w:pStyle w:val="AmColumnHeading"/>
            </w:pPr>
            <w:r w:rsidRPr="00BB1D68">
              <w:t>Amendamentul</w:t>
            </w:r>
          </w:p>
        </w:tc>
      </w:tr>
      <w:tr w:rsidR="00477BAC" w:rsidRPr="00BB1D68" w14:paraId="32D83BBC" w14:textId="77777777" w:rsidTr="007E330F">
        <w:trPr>
          <w:jc w:val="center"/>
        </w:trPr>
        <w:tc>
          <w:tcPr>
            <w:tcW w:w="4876" w:type="dxa"/>
            <w:tcBorders>
              <w:top w:val="nil"/>
              <w:left w:val="nil"/>
              <w:bottom w:val="nil"/>
              <w:right w:val="nil"/>
            </w:tcBorders>
          </w:tcPr>
          <w:p w14:paraId="7AE4EE0C" w14:textId="77777777" w:rsidR="00940181" w:rsidRPr="00BB1D68" w:rsidRDefault="00940181" w:rsidP="007E330F">
            <w:pPr>
              <w:pStyle w:val="Normal6a"/>
            </w:pPr>
          </w:p>
        </w:tc>
        <w:tc>
          <w:tcPr>
            <w:tcW w:w="4876" w:type="dxa"/>
            <w:tcBorders>
              <w:top w:val="nil"/>
              <w:left w:val="nil"/>
              <w:bottom w:val="nil"/>
              <w:right w:val="nil"/>
            </w:tcBorders>
          </w:tcPr>
          <w:p w14:paraId="3B8D3287" w14:textId="77777777" w:rsidR="00940181" w:rsidRPr="00BB1D68" w:rsidRDefault="00940181" w:rsidP="007E330F">
            <w:pPr>
              <w:pStyle w:val="Normal6a"/>
            </w:pPr>
            <w:r w:rsidRPr="00BB1D68">
              <w:rPr>
                <w:b/>
                <w:i/>
              </w:rPr>
              <w:t>ca.</w:t>
            </w:r>
            <w:r w:rsidRPr="00BB1D68">
              <w:tab/>
            </w:r>
            <w:r w:rsidRPr="00BB1D68">
              <w:rPr>
                <w:b/>
                <w:i/>
              </w:rPr>
              <w:t>exprimarea sau presupusa exprimare a intenției de nerespectare a măsurilor legate de returnare aplicate în temeiul prezentului regulament sau acțiuni care demonstrează intenția de a nu respecta astfel de măsuri;</w:t>
            </w:r>
          </w:p>
        </w:tc>
      </w:tr>
    </w:tbl>
    <w:p w14:paraId="2C787B35"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251B66EA" w14:textId="77777777" w:rsidR="00940181" w:rsidRPr="00BB1D68" w:rsidRDefault="00940181" w:rsidP="00940181">
      <w:r w:rsidRPr="00BB1D68">
        <w:rPr>
          <w:rStyle w:val="HideTWBExt"/>
        </w:rPr>
        <w:t>&lt;/Amend&gt;</w:t>
      </w:r>
    </w:p>
    <w:p w14:paraId="00FFF492"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1858</w:t>
      </w:r>
      <w:r w:rsidRPr="00BB1D68">
        <w:rPr>
          <w:rStyle w:val="HideTWBExt"/>
          <w:b w:val="0"/>
        </w:rPr>
        <w:t>&lt;/NumAm&gt;</w:t>
      </w:r>
    </w:p>
    <w:p w14:paraId="76562CF9" w14:textId="77777777" w:rsidR="00940181" w:rsidRPr="00BB1D68" w:rsidRDefault="00940181" w:rsidP="00940181">
      <w:pPr>
        <w:pStyle w:val="NormalBold"/>
      </w:pPr>
      <w:r w:rsidRPr="00BB1D68">
        <w:rPr>
          <w:rStyle w:val="HideTWBExt"/>
          <w:b w:val="0"/>
        </w:rPr>
        <w:t>&lt;RepeatBlock-By&gt;&lt;Members&gt;</w:t>
      </w:r>
      <w:r w:rsidRPr="00BB1D68">
        <w:t>Murielle Laurent, Ana Catarina Mendes, Emma Rafowicz, Matjaž Nemec, Marco Tarquinio, Francisco Assis, Birgit Sippel</w:t>
      </w:r>
      <w:r w:rsidRPr="00BB1D68">
        <w:rPr>
          <w:rStyle w:val="HideTWBExt"/>
          <w:b w:val="0"/>
        </w:rPr>
        <w:t>&lt;/Members&gt;</w:t>
      </w:r>
    </w:p>
    <w:p w14:paraId="6308458A" w14:textId="77777777" w:rsidR="00940181" w:rsidRPr="00BB1D68" w:rsidRDefault="00940181" w:rsidP="00940181">
      <w:pPr>
        <w:pStyle w:val="NormalBold"/>
      </w:pPr>
      <w:r w:rsidRPr="00BB1D68">
        <w:rPr>
          <w:rStyle w:val="HideTWBExt"/>
          <w:b w:val="0"/>
        </w:rPr>
        <w:t>&lt;/RepeatBlock-By&gt;</w:t>
      </w:r>
    </w:p>
    <w:p w14:paraId="4F60B8E4"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4CA1E309" w14:textId="77777777" w:rsidR="00940181" w:rsidRPr="00BB1D68" w:rsidRDefault="00940181" w:rsidP="00940181">
      <w:pPr>
        <w:pStyle w:val="NormalBold"/>
      </w:pPr>
      <w:r w:rsidRPr="00BB1D68">
        <w:rPr>
          <w:rStyle w:val="HideTWBExt"/>
          <w:b w:val="0"/>
        </w:rPr>
        <w:t>&lt;Article&gt;</w:t>
      </w:r>
      <w:r w:rsidRPr="00BB1D68">
        <w:t>Articolul 30 – alineatul 1 – litera ca (nouă)</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18CB36D8" w14:textId="77777777" w:rsidTr="007E330F">
        <w:trPr>
          <w:trHeight w:hRule="exact" w:val="240"/>
          <w:jc w:val="center"/>
        </w:trPr>
        <w:tc>
          <w:tcPr>
            <w:tcW w:w="9752" w:type="dxa"/>
            <w:gridSpan w:val="2"/>
            <w:tcBorders>
              <w:top w:val="nil"/>
              <w:left w:val="nil"/>
              <w:bottom w:val="nil"/>
              <w:right w:val="nil"/>
            </w:tcBorders>
          </w:tcPr>
          <w:p w14:paraId="798FB2CC" w14:textId="77777777" w:rsidR="00940181" w:rsidRPr="00BB1D68" w:rsidRDefault="00940181" w:rsidP="007E330F"/>
        </w:tc>
      </w:tr>
      <w:tr w:rsidR="00477BAC" w:rsidRPr="00BB1D68" w14:paraId="7AFDDE24" w14:textId="77777777" w:rsidTr="007E330F">
        <w:trPr>
          <w:trHeight w:val="240"/>
          <w:jc w:val="center"/>
        </w:trPr>
        <w:tc>
          <w:tcPr>
            <w:tcW w:w="4876" w:type="dxa"/>
            <w:tcBorders>
              <w:top w:val="nil"/>
              <w:left w:val="nil"/>
              <w:bottom w:val="nil"/>
              <w:right w:val="nil"/>
            </w:tcBorders>
          </w:tcPr>
          <w:p w14:paraId="4703C453"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768F8568" w14:textId="77777777" w:rsidR="00940181" w:rsidRPr="00BB1D68" w:rsidRDefault="00940181" w:rsidP="007E330F">
            <w:pPr>
              <w:pStyle w:val="AmColumnHeading"/>
            </w:pPr>
            <w:r w:rsidRPr="00BB1D68">
              <w:t>Amendamentul</w:t>
            </w:r>
          </w:p>
        </w:tc>
      </w:tr>
      <w:tr w:rsidR="00477BAC" w:rsidRPr="00BB1D68" w14:paraId="3467F06F" w14:textId="77777777" w:rsidTr="007E330F">
        <w:trPr>
          <w:jc w:val="center"/>
        </w:trPr>
        <w:tc>
          <w:tcPr>
            <w:tcW w:w="4876" w:type="dxa"/>
            <w:tcBorders>
              <w:top w:val="nil"/>
              <w:left w:val="nil"/>
              <w:bottom w:val="nil"/>
              <w:right w:val="nil"/>
            </w:tcBorders>
          </w:tcPr>
          <w:p w14:paraId="783FF28D" w14:textId="77777777" w:rsidR="00940181" w:rsidRPr="00BB1D68" w:rsidRDefault="00940181" w:rsidP="007E330F">
            <w:pPr>
              <w:pStyle w:val="Normal6a"/>
            </w:pPr>
          </w:p>
        </w:tc>
        <w:tc>
          <w:tcPr>
            <w:tcW w:w="4876" w:type="dxa"/>
            <w:tcBorders>
              <w:top w:val="nil"/>
              <w:left w:val="nil"/>
              <w:bottom w:val="nil"/>
              <w:right w:val="nil"/>
            </w:tcBorders>
          </w:tcPr>
          <w:p w14:paraId="48490595" w14:textId="77777777" w:rsidR="00940181" w:rsidRPr="00BB1D68" w:rsidRDefault="00940181" w:rsidP="007E330F">
            <w:pPr>
              <w:pStyle w:val="Normal6a"/>
            </w:pPr>
            <w:r w:rsidRPr="00BB1D68">
              <w:rPr>
                <w:b/>
                <w:i/>
              </w:rPr>
              <w:t>ca.</w:t>
            </w:r>
            <w:r w:rsidRPr="00BB1D68">
              <w:tab/>
            </w:r>
            <w:r w:rsidRPr="00BB1D68">
              <w:rPr>
                <w:b/>
                <w:i/>
              </w:rPr>
              <w:t>nerespectarea obligației de returnare până la data la care persoana returnată trebuie să părăsească teritoriul statelor membre, astfel cum se prevede la articolul 13;</w:t>
            </w:r>
          </w:p>
        </w:tc>
      </w:tr>
    </w:tbl>
    <w:p w14:paraId="127F9ADC"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446496CE" w14:textId="77777777" w:rsidR="00940181" w:rsidRPr="00BB1D68" w:rsidRDefault="00940181" w:rsidP="00940181">
      <w:r w:rsidRPr="00BB1D68">
        <w:rPr>
          <w:rStyle w:val="HideTWBExt"/>
        </w:rPr>
        <w:t>&lt;/Amend&gt;</w:t>
      </w:r>
    </w:p>
    <w:p w14:paraId="3A998848"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1859</w:t>
      </w:r>
      <w:r w:rsidRPr="00BB1D68">
        <w:rPr>
          <w:rStyle w:val="HideTWBExt"/>
          <w:b w:val="0"/>
        </w:rPr>
        <w:t>&lt;/NumAm&gt;</w:t>
      </w:r>
    </w:p>
    <w:p w14:paraId="2F0E0D32" w14:textId="77777777" w:rsidR="00940181" w:rsidRPr="00BB1D68" w:rsidRDefault="00940181" w:rsidP="00940181">
      <w:pPr>
        <w:pStyle w:val="NormalBold"/>
      </w:pPr>
      <w:r w:rsidRPr="00BB1D68">
        <w:rPr>
          <w:rStyle w:val="HideTWBExt"/>
          <w:b w:val="0"/>
        </w:rPr>
        <w:t>&lt;RepeatBlock-By&gt;&lt;Members&gt;</w:t>
      </w:r>
      <w:r w:rsidRPr="00BB1D68">
        <w:t>Marieke Ehlers</w:t>
      </w:r>
      <w:r w:rsidRPr="00BB1D68">
        <w:rPr>
          <w:rStyle w:val="HideTWBExt"/>
          <w:b w:val="0"/>
        </w:rPr>
        <w:t>&lt;/Members&gt;</w:t>
      </w:r>
    </w:p>
    <w:p w14:paraId="491D053D" w14:textId="77777777" w:rsidR="00940181" w:rsidRPr="00BB1D68" w:rsidRDefault="00940181" w:rsidP="00940181">
      <w:r w:rsidRPr="00BB1D68">
        <w:rPr>
          <w:rStyle w:val="HideTWBExt"/>
        </w:rPr>
        <w:t>&lt;AuNomDe&gt;</w:t>
      </w:r>
      <w:r w:rsidRPr="00BB1D68">
        <w:rPr>
          <w:rStyle w:val="HideTWBInt"/>
        </w:rPr>
        <w:t>{PfE}</w:t>
      </w:r>
      <w:r w:rsidRPr="00BB1D68">
        <w:t>în numele Grupului PfE</w:t>
      </w:r>
      <w:r w:rsidRPr="00BB1D68">
        <w:rPr>
          <w:rStyle w:val="HideTWBExt"/>
        </w:rPr>
        <w:t>&lt;/AuNomDe&gt;</w:t>
      </w:r>
    </w:p>
    <w:p w14:paraId="795ED956" w14:textId="77777777" w:rsidR="00940181" w:rsidRPr="00BB1D68" w:rsidRDefault="00940181" w:rsidP="00940181">
      <w:pPr>
        <w:pStyle w:val="NormalBold"/>
      </w:pPr>
      <w:r w:rsidRPr="00BB1D68">
        <w:rPr>
          <w:rStyle w:val="HideTWBExt"/>
          <w:b w:val="0"/>
        </w:rPr>
        <w:t>&lt;/RepeatBlock-By&gt;</w:t>
      </w:r>
    </w:p>
    <w:p w14:paraId="46C4B2D3" w14:textId="77777777" w:rsidR="00940181" w:rsidRPr="00BB1D68" w:rsidRDefault="00940181" w:rsidP="00940181">
      <w:pPr>
        <w:pStyle w:val="NormalBold"/>
      </w:pPr>
      <w:r w:rsidRPr="00BB1D68">
        <w:rPr>
          <w:rStyle w:val="HideTWBExt"/>
          <w:b w:val="0"/>
        </w:rPr>
        <w:lastRenderedPageBreak/>
        <w:t>&lt;DocAmend&gt;</w:t>
      </w:r>
      <w:r w:rsidRPr="00BB1D68">
        <w:t>Propunere de regulament</w:t>
      </w:r>
      <w:r w:rsidRPr="00BB1D68">
        <w:rPr>
          <w:rStyle w:val="HideTWBExt"/>
          <w:b w:val="0"/>
        </w:rPr>
        <w:t>&lt;/DocAmend&gt;</w:t>
      </w:r>
    </w:p>
    <w:p w14:paraId="030D28CA" w14:textId="77777777" w:rsidR="00940181" w:rsidRPr="00BB1D68" w:rsidRDefault="00940181" w:rsidP="00940181">
      <w:pPr>
        <w:pStyle w:val="NormalBold"/>
      </w:pPr>
      <w:r w:rsidRPr="00BB1D68">
        <w:rPr>
          <w:rStyle w:val="HideTWBExt"/>
          <w:b w:val="0"/>
        </w:rPr>
        <w:t>&lt;Article&gt;</w:t>
      </w:r>
      <w:r w:rsidRPr="00BB1D68">
        <w:t>Articolul 30 – alineatul 1 – litera ca (nouă)</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4EB8669F" w14:textId="77777777" w:rsidTr="007E330F">
        <w:trPr>
          <w:trHeight w:hRule="exact" w:val="240"/>
          <w:jc w:val="center"/>
        </w:trPr>
        <w:tc>
          <w:tcPr>
            <w:tcW w:w="9752" w:type="dxa"/>
            <w:gridSpan w:val="2"/>
            <w:tcBorders>
              <w:top w:val="nil"/>
              <w:left w:val="nil"/>
              <w:bottom w:val="nil"/>
              <w:right w:val="nil"/>
            </w:tcBorders>
          </w:tcPr>
          <w:p w14:paraId="2AE28295" w14:textId="77777777" w:rsidR="00940181" w:rsidRPr="00BB1D68" w:rsidRDefault="00940181" w:rsidP="007E330F"/>
        </w:tc>
      </w:tr>
      <w:tr w:rsidR="00477BAC" w:rsidRPr="00BB1D68" w14:paraId="457C5C3A" w14:textId="77777777" w:rsidTr="007E330F">
        <w:trPr>
          <w:trHeight w:val="240"/>
          <w:jc w:val="center"/>
        </w:trPr>
        <w:tc>
          <w:tcPr>
            <w:tcW w:w="4876" w:type="dxa"/>
            <w:tcBorders>
              <w:top w:val="nil"/>
              <w:left w:val="nil"/>
              <w:bottom w:val="nil"/>
              <w:right w:val="nil"/>
            </w:tcBorders>
          </w:tcPr>
          <w:p w14:paraId="1345C019"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75E74CDB" w14:textId="77777777" w:rsidR="00940181" w:rsidRPr="00BB1D68" w:rsidRDefault="00940181" w:rsidP="007E330F">
            <w:pPr>
              <w:pStyle w:val="AmColumnHeading"/>
            </w:pPr>
            <w:r w:rsidRPr="00BB1D68">
              <w:t>Amendamentul</w:t>
            </w:r>
          </w:p>
        </w:tc>
      </w:tr>
      <w:tr w:rsidR="00477BAC" w:rsidRPr="00BB1D68" w14:paraId="6D99D2D9" w14:textId="77777777" w:rsidTr="007E330F">
        <w:trPr>
          <w:jc w:val="center"/>
        </w:trPr>
        <w:tc>
          <w:tcPr>
            <w:tcW w:w="4876" w:type="dxa"/>
            <w:tcBorders>
              <w:top w:val="nil"/>
              <w:left w:val="nil"/>
              <w:bottom w:val="nil"/>
              <w:right w:val="nil"/>
            </w:tcBorders>
          </w:tcPr>
          <w:p w14:paraId="4EEB01D9" w14:textId="77777777" w:rsidR="00940181" w:rsidRPr="00BB1D68" w:rsidRDefault="00940181" w:rsidP="007E330F">
            <w:pPr>
              <w:pStyle w:val="Normal6a"/>
            </w:pPr>
          </w:p>
        </w:tc>
        <w:tc>
          <w:tcPr>
            <w:tcW w:w="4876" w:type="dxa"/>
            <w:tcBorders>
              <w:top w:val="nil"/>
              <w:left w:val="nil"/>
              <w:bottom w:val="nil"/>
              <w:right w:val="nil"/>
            </w:tcBorders>
          </w:tcPr>
          <w:p w14:paraId="28B2C770" w14:textId="77777777" w:rsidR="00940181" w:rsidRPr="00BB1D68" w:rsidRDefault="00940181" w:rsidP="007E330F">
            <w:pPr>
              <w:pStyle w:val="Normal6a"/>
            </w:pPr>
            <w:r w:rsidRPr="00BB1D68">
              <w:rPr>
                <w:b/>
                <w:i/>
              </w:rPr>
              <w:t>ca.</w:t>
            </w:r>
            <w:r w:rsidRPr="00BB1D68">
              <w:tab/>
            </w:r>
            <w:r w:rsidRPr="00BB1D68">
              <w:rPr>
                <w:b/>
                <w:i/>
              </w:rPr>
              <w:t>resortisantul țării terțe a reintrat pe teritoriul statelor membre, încălcând astfel o interdicție de intrare existentă;</w:t>
            </w:r>
          </w:p>
        </w:tc>
      </w:tr>
    </w:tbl>
    <w:p w14:paraId="413AD3C1"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08DA75F3" w14:textId="77777777" w:rsidR="00940181" w:rsidRPr="00BB1D68" w:rsidRDefault="00940181" w:rsidP="00940181">
      <w:r w:rsidRPr="00BB1D68">
        <w:rPr>
          <w:rStyle w:val="HideTWBExt"/>
        </w:rPr>
        <w:t>&lt;/Amend&gt;</w:t>
      </w:r>
    </w:p>
    <w:p w14:paraId="236202BF"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1860</w:t>
      </w:r>
      <w:r w:rsidRPr="00BB1D68">
        <w:rPr>
          <w:rStyle w:val="HideTWBExt"/>
          <w:b w:val="0"/>
        </w:rPr>
        <w:t>&lt;/NumAm&gt;</w:t>
      </w:r>
    </w:p>
    <w:p w14:paraId="021030FB" w14:textId="77777777" w:rsidR="00940181" w:rsidRPr="00BB1D68" w:rsidRDefault="00940181" w:rsidP="00940181">
      <w:pPr>
        <w:pStyle w:val="NormalBold"/>
      </w:pPr>
      <w:r w:rsidRPr="00BB1D68">
        <w:rPr>
          <w:rStyle w:val="HideTWBExt"/>
          <w:b w:val="0"/>
        </w:rPr>
        <w:t>&lt;RepeatBlock-By&gt;&lt;Members&gt;</w:t>
      </w:r>
      <w:r w:rsidRPr="00BB1D68">
        <w:t>Charlie Weimers, Alessandro Ciriani, Assita Kanko</w:t>
      </w:r>
      <w:r w:rsidRPr="00BB1D68">
        <w:rPr>
          <w:rStyle w:val="HideTWBExt"/>
          <w:b w:val="0"/>
        </w:rPr>
        <w:t>&lt;/Members&gt;</w:t>
      </w:r>
    </w:p>
    <w:p w14:paraId="4233CD9F" w14:textId="77777777" w:rsidR="00940181" w:rsidRPr="00BB1D68" w:rsidRDefault="00940181" w:rsidP="00940181">
      <w:pPr>
        <w:pStyle w:val="NormalBold"/>
      </w:pPr>
      <w:r w:rsidRPr="00BB1D68">
        <w:rPr>
          <w:rStyle w:val="HideTWBExt"/>
          <w:b w:val="0"/>
        </w:rPr>
        <w:t>&lt;/RepeatBlock-By&gt;</w:t>
      </w:r>
    </w:p>
    <w:p w14:paraId="58642EB2"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16603CA8" w14:textId="77777777" w:rsidR="00940181" w:rsidRPr="00BB1D68" w:rsidRDefault="00940181" w:rsidP="00940181">
      <w:pPr>
        <w:pStyle w:val="NormalBold"/>
      </w:pPr>
      <w:r w:rsidRPr="00BB1D68">
        <w:rPr>
          <w:rStyle w:val="HideTWBExt"/>
          <w:b w:val="0"/>
        </w:rPr>
        <w:t>&lt;Article&gt;</w:t>
      </w:r>
      <w:r w:rsidRPr="00BB1D68">
        <w:t>Articolul 30 – alineatul 1 – litera ca (nouă)</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79DB1EF0" w14:textId="77777777" w:rsidTr="007E330F">
        <w:trPr>
          <w:trHeight w:hRule="exact" w:val="240"/>
          <w:jc w:val="center"/>
        </w:trPr>
        <w:tc>
          <w:tcPr>
            <w:tcW w:w="9752" w:type="dxa"/>
            <w:gridSpan w:val="2"/>
            <w:tcBorders>
              <w:top w:val="nil"/>
              <w:left w:val="nil"/>
              <w:bottom w:val="nil"/>
              <w:right w:val="nil"/>
            </w:tcBorders>
          </w:tcPr>
          <w:p w14:paraId="0503B248" w14:textId="77777777" w:rsidR="00940181" w:rsidRPr="00BB1D68" w:rsidRDefault="00940181" w:rsidP="007E330F"/>
        </w:tc>
      </w:tr>
      <w:tr w:rsidR="00477BAC" w:rsidRPr="00BB1D68" w14:paraId="3262F9FC" w14:textId="77777777" w:rsidTr="007E330F">
        <w:trPr>
          <w:trHeight w:val="240"/>
          <w:jc w:val="center"/>
        </w:trPr>
        <w:tc>
          <w:tcPr>
            <w:tcW w:w="4876" w:type="dxa"/>
            <w:tcBorders>
              <w:top w:val="nil"/>
              <w:left w:val="nil"/>
              <w:bottom w:val="nil"/>
              <w:right w:val="nil"/>
            </w:tcBorders>
          </w:tcPr>
          <w:p w14:paraId="663ED286"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131F49E8" w14:textId="77777777" w:rsidR="00940181" w:rsidRPr="00BB1D68" w:rsidRDefault="00940181" w:rsidP="007E330F">
            <w:pPr>
              <w:pStyle w:val="AmColumnHeading"/>
            </w:pPr>
            <w:r w:rsidRPr="00BB1D68">
              <w:t>Amendamentul</w:t>
            </w:r>
          </w:p>
        </w:tc>
      </w:tr>
      <w:tr w:rsidR="00477BAC" w:rsidRPr="00BB1D68" w14:paraId="197223E4" w14:textId="77777777" w:rsidTr="007E330F">
        <w:trPr>
          <w:jc w:val="center"/>
        </w:trPr>
        <w:tc>
          <w:tcPr>
            <w:tcW w:w="4876" w:type="dxa"/>
            <w:tcBorders>
              <w:top w:val="nil"/>
              <w:left w:val="nil"/>
              <w:bottom w:val="nil"/>
              <w:right w:val="nil"/>
            </w:tcBorders>
          </w:tcPr>
          <w:p w14:paraId="1A1D14F0" w14:textId="77777777" w:rsidR="00940181" w:rsidRPr="00BB1D68" w:rsidRDefault="00940181" w:rsidP="007E330F">
            <w:pPr>
              <w:pStyle w:val="Normal6a"/>
            </w:pPr>
          </w:p>
        </w:tc>
        <w:tc>
          <w:tcPr>
            <w:tcW w:w="4876" w:type="dxa"/>
            <w:tcBorders>
              <w:top w:val="nil"/>
              <w:left w:val="nil"/>
              <w:bottom w:val="nil"/>
              <w:right w:val="nil"/>
            </w:tcBorders>
          </w:tcPr>
          <w:p w14:paraId="68B8ED3D" w14:textId="77777777" w:rsidR="00940181" w:rsidRPr="00BB1D68" w:rsidRDefault="00940181" w:rsidP="007E330F">
            <w:pPr>
              <w:pStyle w:val="Normal6a"/>
            </w:pPr>
            <w:r w:rsidRPr="00BB1D68">
              <w:rPr>
                <w:b/>
                <w:i/>
              </w:rPr>
              <w:t>ca.</w:t>
            </w:r>
            <w:r w:rsidRPr="00BB1D68">
              <w:tab/>
            </w:r>
            <w:r w:rsidRPr="00BB1D68">
              <w:rPr>
                <w:b/>
                <w:i/>
              </w:rPr>
              <w:t>resortisantul țării terțe a reintrat pe teritoriul statelor membre, încălcând astfel o interdicție de intrare valabilă;</w:t>
            </w:r>
          </w:p>
        </w:tc>
      </w:tr>
    </w:tbl>
    <w:p w14:paraId="4AD7966D"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4BB2C111" w14:textId="77777777" w:rsidR="00940181" w:rsidRPr="00BB1D68" w:rsidRDefault="00940181" w:rsidP="00940181">
      <w:r w:rsidRPr="00BB1D68">
        <w:rPr>
          <w:rStyle w:val="HideTWBExt"/>
        </w:rPr>
        <w:t>&lt;/Amend&gt;</w:t>
      </w:r>
    </w:p>
    <w:p w14:paraId="2E5EB0BE"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1861</w:t>
      </w:r>
      <w:r w:rsidRPr="00BB1D68">
        <w:rPr>
          <w:rStyle w:val="HideTWBExt"/>
          <w:b w:val="0"/>
        </w:rPr>
        <w:t>&lt;/NumAm&gt;</w:t>
      </w:r>
    </w:p>
    <w:p w14:paraId="01AF44F7" w14:textId="77777777" w:rsidR="00940181" w:rsidRPr="00BB1D68" w:rsidRDefault="00940181" w:rsidP="00940181">
      <w:pPr>
        <w:pStyle w:val="NormalBold"/>
      </w:pPr>
      <w:r w:rsidRPr="00BB1D68">
        <w:rPr>
          <w:rStyle w:val="HideTWBExt"/>
          <w:b w:val="0"/>
        </w:rPr>
        <w:t>&lt;RepeatBlock-By&gt;&lt;Members&gt;</w:t>
      </w:r>
      <w:r w:rsidRPr="00BB1D68">
        <w:t>François-Xavier Bellamy, Lukas Mandl, Alice Teodorescu Måwe, Sander Smit, Loránt Vincze, Lena Düpont, Tomas Tobé, Rasa Juknevičienė, Jeroen Lenaers, Karlo Ressler</w:t>
      </w:r>
      <w:r w:rsidRPr="00BB1D68">
        <w:rPr>
          <w:rStyle w:val="HideTWBExt"/>
          <w:b w:val="0"/>
        </w:rPr>
        <w:t>&lt;/Members&gt;</w:t>
      </w:r>
    </w:p>
    <w:p w14:paraId="3BF56656" w14:textId="77777777" w:rsidR="00940181" w:rsidRPr="00BB1D68" w:rsidRDefault="00940181" w:rsidP="00940181">
      <w:pPr>
        <w:pStyle w:val="NormalBold"/>
      </w:pPr>
      <w:r w:rsidRPr="00BB1D68">
        <w:rPr>
          <w:rStyle w:val="HideTWBExt"/>
          <w:b w:val="0"/>
        </w:rPr>
        <w:t>&lt;/RepeatBlock-By&gt;</w:t>
      </w:r>
    </w:p>
    <w:p w14:paraId="5063CA55"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1F560E99" w14:textId="77777777" w:rsidR="00940181" w:rsidRPr="00BB1D68" w:rsidRDefault="00940181" w:rsidP="00940181">
      <w:pPr>
        <w:pStyle w:val="NormalBold"/>
      </w:pPr>
      <w:r w:rsidRPr="00BB1D68">
        <w:rPr>
          <w:rStyle w:val="HideTWBExt"/>
          <w:b w:val="0"/>
        </w:rPr>
        <w:t>&lt;Article&gt;</w:t>
      </w:r>
      <w:r w:rsidRPr="00BB1D68">
        <w:t>Articolul 30 – alineatul 1 – litera ca (nouă)</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5A8D756A" w14:textId="77777777" w:rsidTr="007E330F">
        <w:trPr>
          <w:trHeight w:hRule="exact" w:val="240"/>
          <w:jc w:val="center"/>
        </w:trPr>
        <w:tc>
          <w:tcPr>
            <w:tcW w:w="9752" w:type="dxa"/>
            <w:gridSpan w:val="2"/>
            <w:tcBorders>
              <w:top w:val="nil"/>
              <w:left w:val="nil"/>
              <w:bottom w:val="nil"/>
              <w:right w:val="nil"/>
            </w:tcBorders>
          </w:tcPr>
          <w:p w14:paraId="437AD6C1" w14:textId="77777777" w:rsidR="00940181" w:rsidRPr="00BB1D68" w:rsidRDefault="00940181" w:rsidP="007E330F"/>
        </w:tc>
      </w:tr>
      <w:tr w:rsidR="00477BAC" w:rsidRPr="00BB1D68" w14:paraId="5C4EA81A" w14:textId="77777777" w:rsidTr="007E330F">
        <w:trPr>
          <w:trHeight w:val="240"/>
          <w:jc w:val="center"/>
        </w:trPr>
        <w:tc>
          <w:tcPr>
            <w:tcW w:w="4876" w:type="dxa"/>
            <w:tcBorders>
              <w:top w:val="nil"/>
              <w:left w:val="nil"/>
              <w:bottom w:val="nil"/>
              <w:right w:val="nil"/>
            </w:tcBorders>
          </w:tcPr>
          <w:p w14:paraId="7FDE5266"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0F0C0CAB" w14:textId="77777777" w:rsidR="00940181" w:rsidRPr="00BB1D68" w:rsidRDefault="00940181" w:rsidP="007E330F">
            <w:pPr>
              <w:pStyle w:val="AmColumnHeading"/>
            </w:pPr>
            <w:r w:rsidRPr="00BB1D68">
              <w:t>Amendamentul</w:t>
            </w:r>
          </w:p>
        </w:tc>
      </w:tr>
      <w:tr w:rsidR="00477BAC" w:rsidRPr="00BB1D68" w14:paraId="3A31DD50" w14:textId="77777777" w:rsidTr="007E330F">
        <w:trPr>
          <w:jc w:val="center"/>
        </w:trPr>
        <w:tc>
          <w:tcPr>
            <w:tcW w:w="4876" w:type="dxa"/>
            <w:tcBorders>
              <w:top w:val="nil"/>
              <w:left w:val="nil"/>
              <w:bottom w:val="nil"/>
              <w:right w:val="nil"/>
            </w:tcBorders>
          </w:tcPr>
          <w:p w14:paraId="5093DF30" w14:textId="77777777" w:rsidR="00940181" w:rsidRPr="00BB1D68" w:rsidRDefault="00940181" w:rsidP="007E330F">
            <w:pPr>
              <w:pStyle w:val="Normal6a"/>
            </w:pPr>
          </w:p>
        </w:tc>
        <w:tc>
          <w:tcPr>
            <w:tcW w:w="4876" w:type="dxa"/>
            <w:tcBorders>
              <w:top w:val="nil"/>
              <w:left w:val="nil"/>
              <w:bottom w:val="nil"/>
              <w:right w:val="nil"/>
            </w:tcBorders>
          </w:tcPr>
          <w:p w14:paraId="53E603EF" w14:textId="77777777" w:rsidR="00940181" w:rsidRPr="00BB1D68" w:rsidRDefault="00940181" w:rsidP="007E330F">
            <w:pPr>
              <w:pStyle w:val="Normal6a"/>
            </w:pPr>
            <w:r w:rsidRPr="00BB1D68">
              <w:rPr>
                <w:b/>
                <w:i/>
              </w:rPr>
              <w:t>ca.</w:t>
            </w:r>
            <w:r w:rsidRPr="00BB1D68">
              <w:tab/>
            </w:r>
            <w:r w:rsidRPr="00BB1D68">
              <w:rPr>
                <w:b/>
                <w:i/>
              </w:rPr>
              <w:t>împotrivirea violentă la procedura de returnare;</w:t>
            </w:r>
          </w:p>
        </w:tc>
      </w:tr>
    </w:tbl>
    <w:p w14:paraId="260418B6"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0634BF02" w14:textId="77777777" w:rsidR="00940181" w:rsidRPr="00BB1D68" w:rsidRDefault="00940181" w:rsidP="00940181">
      <w:r w:rsidRPr="00BB1D68">
        <w:rPr>
          <w:rStyle w:val="HideTWBExt"/>
        </w:rPr>
        <w:t>&lt;/Amend&gt;</w:t>
      </w:r>
    </w:p>
    <w:p w14:paraId="29916968"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1862</w:t>
      </w:r>
      <w:r w:rsidRPr="00BB1D68">
        <w:rPr>
          <w:rStyle w:val="HideTWBExt"/>
          <w:b w:val="0"/>
        </w:rPr>
        <w:t>&lt;/NumAm&gt;</w:t>
      </w:r>
    </w:p>
    <w:p w14:paraId="4A85747A" w14:textId="77777777" w:rsidR="00940181" w:rsidRPr="00BB1D68" w:rsidRDefault="00940181" w:rsidP="00940181">
      <w:pPr>
        <w:pStyle w:val="NormalBold"/>
      </w:pPr>
      <w:r w:rsidRPr="00BB1D68">
        <w:rPr>
          <w:rStyle w:val="HideTWBExt"/>
          <w:b w:val="0"/>
        </w:rPr>
        <w:t>&lt;RepeatBlock-By&gt;&lt;Members&gt;</w:t>
      </w:r>
      <w:r w:rsidRPr="00BB1D68">
        <w:t>Marieke Ehlers</w:t>
      </w:r>
      <w:r w:rsidRPr="00BB1D68">
        <w:rPr>
          <w:rStyle w:val="HideTWBExt"/>
          <w:b w:val="0"/>
        </w:rPr>
        <w:t>&lt;/Members&gt;</w:t>
      </w:r>
    </w:p>
    <w:p w14:paraId="7CD240E9" w14:textId="77777777" w:rsidR="00940181" w:rsidRPr="00BB1D68" w:rsidRDefault="00940181" w:rsidP="00940181">
      <w:r w:rsidRPr="00BB1D68">
        <w:rPr>
          <w:rStyle w:val="HideTWBExt"/>
        </w:rPr>
        <w:lastRenderedPageBreak/>
        <w:t>&lt;AuNomDe&gt;</w:t>
      </w:r>
      <w:r w:rsidRPr="00BB1D68">
        <w:rPr>
          <w:rStyle w:val="HideTWBInt"/>
        </w:rPr>
        <w:t>{PfE}</w:t>
      </w:r>
      <w:r w:rsidRPr="00BB1D68">
        <w:t>în numele Grupului PfE</w:t>
      </w:r>
      <w:r w:rsidRPr="00BB1D68">
        <w:rPr>
          <w:rStyle w:val="HideTWBExt"/>
        </w:rPr>
        <w:t>&lt;/AuNomDe&gt;</w:t>
      </w:r>
    </w:p>
    <w:p w14:paraId="29112D9F" w14:textId="77777777" w:rsidR="00940181" w:rsidRPr="00BB1D68" w:rsidRDefault="00940181" w:rsidP="00940181">
      <w:pPr>
        <w:pStyle w:val="NormalBold"/>
      </w:pPr>
      <w:r w:rsidRPr="00BB1D68">
        <w:rPr>
          <w:rStyle w:val="HideTWBExt"/>
          <w:b w:val="0"/>
        </w:rPr>
        <w:t>&lt;/RepeatBlock-By&gt;</w:t>
      </w:r>
    </w:p>
    <w:p w14:paraId="130FF3B9"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6605B435" w14:textId="77777777" w:rsidR="00940181" w:rsidRPr="00BB1D68" w:rsidRDefault="00940181" w:rsidP="00940181">
      <w:pPr>
        <w:pStyle w:val="NormalBold"/>
      </w:pPr>
      <w:r w:rsidRPr="00BB1D68">
        <w:rPr>
          <w:rStyle w:val="HideTWBExt"/>
          <w:b w:val="0"/>
        </w:rPr>
        <w:t>&lt;Article&gt;</w:t>
      </w:r>
      <w:r w:rsidRPr="00BB1D68">
        <w:t>Articolul 30 – alineatul 1 – litera cb (nouă)</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2474B983" w14:textId="77777777" w:rsidTr="007E330F">
        <w:trPr>
          <w:trHeight w:hRule="exact" w:val="240"/>
          <w:jc w:val="center"/>
        </w:trPr>
        <w:tc>
          <w:tcPr>
            <w:tcW w:w="9752" w:type="dxa"/>
            <w:gridSpan w:val="2"/>
            <w:tcBorders>
              <w:top w:val="nil"/>
              <w:left w:val="nil"/>
              <w:bottom w:val="nil"/>
              <w:right w:val="nil"/>
            </w:tcBorders>
          </w:tcPr>
          <w:p w14:paraId="03DF3158" w14:textId="77777777" w:rsidR="00940181" w:rsidRPr="00BB1D68" w:rsidRDefault="00940181" w:rsidP="007E330F"/>
        </w:tc>
      </w:tr>
      <w:tr w:rsidR="00477BAC" w:rsidRPr="00BB1D68" w14:paraId="0B55A65D" w14:textId="77777777" w:rsidTr="007E330F">
        <w:trPr>
          <w:trHeight w:val="240"/>
          <w:jc w:val="center"/>
        </w:trPr>
        <w:tc>
          <w:tcPr>
            <w:tcW w:w="4876" w:type="dxa"/>
            <w:tcBorders>
              <w:top w:val="nil"/>
              <w:left w:val="nil"/>
              <w:bottom w:val="nil"/>
              <w:right w:val="nil"/>
            </w:tcBorders>
          </w:tcPr>
          <w:p w14:paraId="2CFDA770"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1A0D4D28" w14:textId="77777777" w:rsidR="00940181" w:rsidRPr="00BB1D68" w:rsidRDefault="00940181" w:rsidP="007E330F">
            <w:pPr>
              <w:pStyle w:val="AmColumnHeading"/>
            </w:pPr>
            <w:r w:rsidRPr="00BB1D68">
              <w:t>Amendamentul</w:t>
            </w:r>
          </w:p>
        </w:tc>
      </w:tr>
      <w:tr w:rsidR="00477BAC" w:rsidRPr="00BB1D68" w14:paraId="3A9DB625" w14:textId="77777777" w:rsidTr="007E330F">
        <w:trPr>
          <w:jc w:val="center"/>
        </w:trPr>
        <w:tc>
          <w:tcPr>
            <w:tcW w:w="4876" w:type="dxa"/>
            <w:tcBorders>
              <w:top w:val="nil"/>
              <w:left w:val="nil"/>
              <w:bottom w:val="nil"/>
              <w:right w:val="nil"/>
            </w:tcBorders>
          </w:tcPr>
          <w:p w14:paraId="6FDC056A" w14:textId="77777777" w:rsidR="00940181" w:rsidRPr="00BB1D68" w:rsidRDefault="00940181" w:rsidP="007E330F">
            <w:pPr>
              <w:pStyle w:val="Normal6a"/>
            </w:pPr>
          </w:p>
        </w:tc>
        <w:tc>
          <w:tcPr>
            <w:tcW w:w="4876" w:type="dxa"/>
            <w:tcBorders>
              <w:top w:val="nil"/>
              <w:left w:val="nil"/>
              <w:bottom w:val="nil"/>
              <w:right w:val="nil"/>
            </w:tcBorders>
          </w:tcPr>
          <w:p w14:paraId="66C8A639" w14:textId="77777777" w:rsidR="00940181" w:rsidRPr="00BB1D68" w:rsidRDefault="00940181" w:rsidP="007E330F">
            <w:pPr>
              <w:pStyle w:val="Normal6a"/>
            </w:pPr>
            <w:r w:rsidRPr="00BB1D68">
              <w:rPr>
                <w:b/>
                <w:i/>
              </w:rPr>
              <w:t>cb.</w:t>
            </w:r>
            <w:r w:rsidRPr="00BB1D68">
              <w:tab/>
            </w:r>
            <w:r w:rsidRPr="00BB1D68">
              <w:rPr>
                <w:b/>
                <w:i/>
              </w:rPr>
              <w:t>resortisantul țării terțe și-a exprimat intenția de a nu respecta măsurile legate de returnare aplicate în virtutea prezentului regulament sau a întreprins acțiuni care demonstrează în mod clar o astfel de intenție;</w:t>
            </w:r>
          </w:p>
        </w:tc>
      </w:tr>
    </w:tbl>
    <w:p w14:paraId="4F617053"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681EF38C" w14:textId="77777777" w:rsidR="00940181" w:rsidRPr="00BB1D68" w:rsidRDefault="00940181" w:rsidP="00940181">
      <w:r w:rsidRPr="00BB1D68">
        <w:rPr>
          <w:rStyle w:val="HideTWBExt"/>
        </w:rPr>
        <w:t>&lt;/Amend&gt;</w:t>
      </w:r>
    </w:p>
    <w:p w14:paraId="1000290B"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1863</w:t>
      </w:r>
      <w:r w:rsidRPr="00BB1D68">
        <w:rPr>
          <w:rStyle w:val="HideTWBExt"/>
          <w:b w:val="0"/>
        </w:rPr>
        <w:t>&lt;/NumAm&gt;</w:t>
      </w:r>
    </w:p>
    <w:p w14:paraId="71334DC1" w14:textId="77777777" w:rsidR="00940181" w:rsidRPr="00BB1D68" w:rsidRDefault="00940181" w:rsidP="00940181">
      <w:pPr>
        <w:pStyle w:val="NormalBold"/>
      </w:pPr>
      <w:r w:rsidRPr="00BB1D68">
        <w:rPr>
          <w:rStyle w:val="HideTWBExt"/>
          <w:b w:val="0"/>
        </w:rPr>
        <w:t>&lt;RepeatBlock-By&gt;&lt;Members&gt;</w:t>
      </w:r>
      <w:r w:rsidRPr="00BB1D68">
        <w:t>Murielle Laurent, Ana Catarina Mendes, Emma Rafowicz, Matjaž Nemec, Marco Tarquinio, Francisco Assis, Birgit Sippel</w:t>
      </w:r>
      <w:r w:rsidRPr="00BB1D68">
        <w:rPr>
          <w:rStyle w:val="HideTWBExt"/>
          <w:b w:val="0"/>
        </w:rPr>
        <w:t>&lt;/Members&gt;</w:t>
      </w:r>
    </w:p>
    <w:p w14:paraId="583ADF3F" w14:textId="77777777" w:rsidR="00940181" w:rsidRPr="00BB1D68" w:rsidRDefault="00940181" w:rsidP="00940181">
      <w:pPr>
        <w:pStyle w:val="NormalBold"/>
      </w:pPr>
      <w:r w:rsidRPr="00BB1D68">
        <w:rPr>
          <w:rStyle w:val="HideTWBExt"/>
          <w:b w:val="0"/>
        </w:rPr>
        <w:t>&lt;/RepeatBlock-By&gt;</w:t>
      </w:r>
    </w:p>
    <w:p w14:paraId="659350B9"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5F8CA511" w14:textId="77777777" w:rsidR="00940181" w:rsidRPr="00BB1D68" w:rsidRDefault="00940181" w:rsidP="00940181">
      <w:pPr>
        <w:pStyle w:val="NormalBold"/>
      </w:pPr>
      <w:r w:rsidRPr="00BB1D68">
        <w:rPr>
          <w:rStyle w:val="HideTWBExt"/>
          <w:b w:val="0"/>
        </w:rPr>
        <w:t>&lt;Article&gt;</w:t>
      </w:r>
      <w:r w:rsidRPr="00BB1D68">
        <w:t>Articolul 30 – alineatul 1 – litera cb (nouă)</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33019858" w14:textId="77777777" w:rsidTr="007E330F">
        <w:trPr>
          <w:trHeight w:hRule="exact" w:val="240"/>
          <w:jc w:val="center"/>
        </w:trPr>
        <w:tc>
          <w:tcPr>
            <w:tcW w:w="9752" w:type="dxa"/>
            <w:gridSpan w:val="2"/>
            <w:tcBorders>
              <w:top w:val="nil"/>
              <w:left w:val="nil"/>
              <w:bottom w:val="nil"/>
              <w:right w:val="nil"/>
            </w:tcBorders>
          </w:tcPr>
          <w:p w14:paraId="31A5718A" w14:textId="77777777" w:rsidR="00940181" w:rsidRPr="00BB1D68" w:rsidRDefault="00940181" w:rsidP="007E330F"/>
        </w:tc>
      </w:tr>
      <w:tr w:rsidR="00477BAC" w:rsidRPr="00BB1D68" w14:paraId="1B3CC597" w14:textId="77777777" w:rsidTr="007E330F">
        <w:trPr>
          <w:trHeight w:val="240"/>
          <w:jc w:val="center"/>
        </w:trPr>
        <w:tc>
          <w:tcPr>
            <w:tcW w:w="4876" w:type="dxa"/>
            <w:tcBorders>
              <w:top w:val="nil"/>
              <w:left w:val="nil"/>
              <w:bottom w:val="nil"/>
              <w:right w:val="nil"/>
            </w:tcBorders>
          </w:tcPr>
          <w:p w14:paraId="5F3E404F"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7235F674" w14:textId="77777777" w:rsidR="00940181" w:rsidRPr="00BB1D68" w:rsidRDefault="00940181" w:rsidP="007E330F">
            <w:pPr>
              <w:pStyle w:val="AmColumnHeading"/>
            </w:pPr>
            <w:r w:rsidRPr="00BB1D68">
              <w:t>Amendamentul</w:t>
            </w:r>
          </w:p>
        </w:tc>
      </w:tr>
      <w:tr w:rsidR="00477BAC" w:rsidRPr="00BB1D68" w14:paraId="524E1567" w14:textId="77777777" w:rsidTr="007E330F">
        <w:trPr>
          <w:jc w:val="center"/>
        </w:trPr>
        <w:tc>
          <w:tcPr>
            <w:tcW w:w="4876" w:type="dxa"/>
            <w:tcBorders>
              <w:top w:val="nil"/>
              <w:left w:val="nil"/>
              <w:bottom w:val="nil"/>
              <w:right w:val="nil"/>
            </w:tcBorders>
          </w:tcPr>
          <w:p w14:paraId="0574F8AB" w14:textId="77777777" w:rsidR="00940181" w:rsidRPr="00BB1D68" w:rsidRDefault="00940181" w:rsidP="007E330F">
            <w:pPr>
              <w:pStyle w:val="Normal6a"/>
            </w:pPr>
          </w:p>
        </w:tc>
        <w:tc>
          <w:tcPr>
            <w:tcW w:w="4876" w:type="dxa"/>
            <w:tcBorders>
              <w:top w:val="nil"/>
              <w:left w:val="nil"/>
              <w:bottom w:val="nil"/>
              <w:right w:val="nil"/>
            </w:tcBorders>
          </w:tcPr>
          <w:p w14:paraId="73745E2F" w14:textId="77777777" w:rsidR="00940181" w:rsidRPr="00BB1D68" w:rsidRDefault="00940181" w:rsidP="007E330F">
            <w:pPr>
              <w:pStyle w:val="Normal6a"/>
            </w:pPr>
            <w:r w:rsidRPr="00BB1D68">
              <w:rPr>
                <w:b/>
                <w:i/>
              </w:rPr>
              <w:t>cb.</w:t>
            </w:r>
            <w:r w:rsidRPr="00BB1D68">
              <w:tab/>
            </w:r>
            <w:r w:rsidRPr="00BB1D68">
              <w:rPr>
                <w:b/>
                <w:i/>
              </w:rPr>
              <w:t>atunci când plecarea este iminentă și există motive obiective să se creadă că resortisantul țării terțe intenționează să încalce obligația de cooperare prevăzută la articolul 21 alineatul (2) litera (l).</w:t>
            </w:r>
          </w:p>
        </w:tc>
      </w:tr>
    </w:tbl>
    <w:p w14:paraId="1897F2A7"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1844A92B" w14:textId="77777777" w:rsidR="00940181" w:rsidRPr="00BB1D68" w:rsidRDefault="00940181" w:rsidP="00940181">
      <w:r w:rsidRPr="00BB1D68">
        <w:rPr>
          <w:rStyle w:val="HideTWBExt"/>
        </w:rPr>
        <w:t>&lt;/Amend&gt;</w:t>
      </w:r>
    </w:p>
    <w:p w14:paraId="6AA9F49A"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1864</w:t>
      </w:r>
      <w:r w:rsidRPr="00BB1D68">
        <w:rPr>
          <w:rStyle w:val="HideTWBExt"/>
          <w:b w:val="0"/>
        </w:rPr>
        <w:t>&lt;/NumAm&gt;</w:t>
      </w:r>
    </w:p>
    <w:p w14:paraId="15199DC7" w14:textId="77777777" w:rsidR="00940181" w:rsidRPr="00BB1D68" w:rsidRDefault="00940181" w:rsidP="00940181">
      <w:pPr>
        <w:pStyle w:val="NormalBold"/>
      </w:pPr>
      <w:r w:rsidRPr="00BB1D68">
        <w:rPr>
          <w:rStyle w:val="HideTWBExt"/>
          <w:b w:val="0"/>
        </w:rPr>
        <w:t>&lt;RepeatBlock-By&gt;&lt;Members&gt;</w:t>
      </w:r>
      <w:r w:rsidRPr="00BB1D68">
        <w:t>Mary Khan</w:t>
      </w:r>
      <w:r w:rsidRPr="00BB1D68">
        <w:rPr>
          <w:rStyle w:val="HideTWBExt"/>
          <w:b w:val="0"/>
        </w:rPr>
        <w:t>&lt;/Members&gt;</w:t>
      </w:r>
    </w:p>
    <w:p w14:paraId="12C6A001" w14:textId="77777777" w:rsidR="00940181" w:rsidRPr="00BB1D68" w:rsidRDefault="00940181" w:rsidP="00940181">
      <w:pPr>
        <w:pStyle w:val="NormalBold"/>
      </w:pPr>
      <w:r w:rsidRPr="00BB1D68">
        <w:rPr>
          <w:rStyle w:val="HideTWBExt"/>
          <w:b w:val="0"/>
        </w:rPr>
        <w:t>&lt;/RepeatBlock-By&gt;</w:t>
      </w:r>
    </w:p>
    <w:p w14:paraId="68F50F7E"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1C603968" w14:textId="77777777" w:rsidR="00940181" w:rsidRPr="00BB1D68" w:rsidRDefault="00940181" w:rsidP="00940181">
      <w:pPr>
        <w:pStyle w:val="NormalBold"/>
      </w:pPr>
      <w:r w:rsidRPr="00BB1D68">
        <w:rPr>
          <w:rStyle w:val="HideTWBExt"/>
          <w:b w:val="0"/>
        </w:rPr>
        <w:t>&lt;Article&gt;</w:t>
      </w:r>
      <w:r w:rsidRPr="00BB1D68">
        <w:t>Articolul 30 – alineatul 1 – litera cb (nouă)</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7F819F65" w14:textId="77777777" w:rsidTr="007E330F">
        <w:trPr>
          <w:trHeight w:hRule="exact" w:val="240"/>
          <w:jc w:val="center"/>
        </w:trPr>
        <w:tc>
          <w:tcPr>
            <w:tcW w:w="9752" w:type="dxa"/>
            <w:gridSpan w:val="2"/>
            <w:tcBorders>
              <w:top w:val="nil"/>
              <w:left w:val="nil"/>
              <w:bottom w:val="nil"/>
              <w:right w:val="nil"/>
            </w:tcBorders>
          </w:tcPr>
          <w:p w14:paraId="3286FC16" w14:textId="77777777" w:rsidR="00940181" w:rsidRPr="00BB1D68" w:rsidRDefault="00940181" w:rsidP="007E330F"/>
        </w:tc>
      </w:tr>
      <w:tr w:rsidR="00477BAC" w:rsidRPr="00BB1D68" w14:paraId="09DE0AE2" w14:textId="77777777" w:rsidTr="007E330F">
        <w:trPr>
          <w:trHeight w:val="240"/>
          <w:jc w:val="center"/>
        </w:trPr>
        <w:tc>
          <w:tcPr>
            <w:tcW w:w="4876" w:type="dxa"/>
            <w:tcBorders>
              <w:top w:val="nil"/>
              <w:left w:val="nil"/>
              <w:bottom w:val="nil"/>
              <w:right w:val="nil"/>
            </w:tcBorders>
          </w:tcPr>
          <w:p w14:paraId="2ACCE9DE"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1234AD03" w14:textId="77777777" w:rsidR="00940181" w:rsidRPr="00BB1D68" w:rsidRDefault="00940181" w:rsidP="007E330F">
            <w:pPr>
              <w:pStyle w:val="AmColumnHeading"/>
            </w:pPr>
            <w:r w:rsidRPr="00BB1D68">
              <w:t>Amendamentul</w:t>
            </w:r>
          </w:p>
        </w:tc>
      </w:tr>
      <w:tr w:rsidR="00477BAC" w:rsidRPr="00BB1D68" w14:paraId="59B2D00C" w14:textId="77777777" w:rsidTr="007E330F">
        <w:trPr>
          <w:jc w:val="center"/>
        </w:trPr>
        <w:tc>
          <w:tcPr>
            <w:tcW w:w="4876" w:type="dxa"/>
            <w:tcBorders>
              <w:top w:val="nil"/>
              <w:left w:val="nil"/>
              <w:bottom w:val="nil"/>
              <w:right w:val="nil"/>
            </w:tcBorders>
          </w:tcPr>
          <w:p w14:paraId="26543BD2" w14:textId="77777777" w:rsidR="00940181" w:rsidRPr="00BB1D68" w:rsidRDefault="00940181" w:rsidP="007E330F">
            <w:pPr>
              <w:pStyle w:val="Normal6a"/>
            </w:pPr>
          </w:p>
        </w:tc>
        <w:tc>
          <w:tcPr>
            <w:tcW w:w="4876" w:type="dxa"/>
            <w:tcBorders>
              <w:top w:val="nil"/>
              <w:left w:val="nil"/>
              <w:bottom w:val="nil"/>
              <w:right w:val="nil"/>
            </w:tcBorders>
          </w:tcPr>
          <w:p w14:paraId="0887B837" w14:textId="249F5FF5" w:rsidR="00940181" w:rsidRPr="00BB1D68" w:rsidRDefault="00940181" w:rsidP="007E330F">
            <w:pPr>
              <w:pStyle w:val="Normal6a"/>
            </w:pPr>
            <w:r w:rsidRPr="00BB1D68">
              <w:rPr>
                <w:b/>
                <w:i/>
              </w:rPr>
              <w:t>cb.</w:t>
            </w:r>
            <w:r w:rsidRPr="00BB1D68">
              <w:tab/>
            </w:r>
            <w:r w:rsidRPr="00BB1D68">
              <w:rPr>
                <w:b/>
                <w:i/>
              </w:rPr>
              <w:t xml:space="preserve">nerespectarea obligațiilor care decurg dintr-o decizie de returnare până la data </w:t>
            </w:r>
            <w:r w:rsidR="003C17A9" w:rsidRPr="00BB1D68">
              <w:rPr>
                <w:b/>
                <w:i/>
              </w:rPr>
              <w:t xml:space="preserve">până </w:t>
            </w:r>
            <w:r w:rsidRPr="00BB1D68">
              <w:rPr>
                <w:b/>
                <w:i/>
              </w:rPr>
              <w:t xml:space="preserve">la care resortisantul țării terțe trebuie să părăsească teritoriul </w:t>
            </w:r>
            <w:r w:rsidRPr="00BB1D68">
              <w:rPr>
                <w:b/>
                <w:i/>
              </w:rPr>
              <w:lastRenderedPageBreak/>
              <w:t>statelor membre, astfel cum se prevede la articolul 13;</w:t>
            </w:r>
          </w:p>
        </w:tc>
      </w:tr>
    </w:tbl>
    <w:p w14:paraId="3BE453CC" w14:textId="77777777" w:rsidR="00940181" w:rsidRPr="00BB1D68" w:rsidRDefault="00940181" w:rsidP="00940181">
      <w:pPr>
        <w:pStyle w:val="AmOrLang"/>
      </w:pPr>
      <w:r w:rsidRPr="00BB1D68">
        <w:lastRenderedPageBreak/>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416F811E" w14:textId="77777777" w:rsidR="00940181" w:rsidRPr="00BB1D68" w:rsidRDefault="00940181" w:rsidP="00940181">
      <w:r w:rsidRPr="00BB1D68">
        <w:rPr>
          <w:rStyle w:val="HideTWBExt"/>
        </w:rPr>
        <w:t>&lt;/Amend&gt;</w:t>
      </w:r>
    </w:p>
    <w:p w14:paraId="65204CC7"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1865</w:t>
      </w:r>
      <w:r w:rsidRPr="00BB1D68">
        <w:rPr>
          <w:rStyle w:val="HideTWBExt"/>
          <w:b w:val="0"/>
        </w:rPr>
        <w:t>&lt;/NumAm&gt;</w:t>
      </w:r>
    </w:p>
    <w:p w14:paraId="232E6AE7" w14:textId="77777777" w:rsidR="00940181" w:rsidRPr="00BB1D68" w:rsidRDefault="00940181" w:rsidP="00940181">
      <w:pPr>
        <w:pStyle w:val="NormalBold"/>
      </w:pPr>
      <w:r w:rsidRPr="00BB1D68">
        <w:rPr>
          <w:rStyle w:val="HideTWBExt"/>
          <w:b w:val="0"/>
        </w:rPr>
        <w:t>&lt;RepeatBlock-By&gt;&lt;Members&gt;</w:t>
      </w:r>
      <w:r w:rsidRPr="00BB1D68">
        <w:t>Charlie Weimers, Alessandro Ciriani, Assita Kanko</w:t>
      </w:r>
      <w:r w:rsidRPr="00BB1D68">
        <w:rPr>
          <w:rStyle w:val="HideTWBExt"/>
          <w:b w:val="0"/>
        </w:rPr>
        <w:t>&lt;/Members&gt;</w:t>
      </w:r>
    </w:p>
    <w:p w14:paraId="46C7D604" w14:textId="77777777" w:rsidR="00940181" w:rsidRPr="00BB1D68" w:rsidRDefault="00940181" w:rsidP="00940181">
      <w:pPr>
        <w:pStyle w:val="NormalBold"/>
      </w:pPr>
      <w:r w:rsidRPr="00BB1D68">
        <w:rPr>
          <w:rStyle w:val="HideTWBExt"/>
          <w:b w:val="0"/>
        </w:rPr>
        <w:t>&lt;/RepeatBlock-By&gt;</w:t>
      </w:r>
    </w:p>
    <w:p w14:paraId="7B6A36D5"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34C69259" w14:textId="77777777" w:rsidR="00940181" w:rsidRPr="00BB1D68" w:rsidRDefault="00940181" w:rsidP="00940181">
      <w:pPr>
        <w:pStyle w:val="NormalBold"/>
      </w:pPr>
      <w:r w:rsidRPr="00BB1D68">
        <w:rPr>
          <w:rStyle w:val="HideTWBExt"/>
          <w:b w:val="0"/>
        </w:rPr>
        <w:t>&lt;Article&gt;</w:t>
      </w:r>
      <w:r w:rsidRPr="00BB1D68">
        <w:t>Articolul 30 – alineatul 1 – litera cb (nouă)</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4EA2F912" w14:textId="77777777" w:rsidTr="007E330F">
        <w:trPr>
          <w:trHeight w:hRule="exact" w:val="240"/>
          <w:jc w:val="center"/>
        </w:trPr>
        <w:tc>
          <w:tcPr>
            <w:tcW w:w="9752" w:type="dxa"/>
            <w:gridSpan w:val="2"/>
            <w:tcBorders>
              <w:top w:val="nil"/>
              <w:left w:val="nil"/>
              <w:bottom w:val="nil"/>
              <w:right w:val="nil"/>
            </w:tcBorders>
          </w:tcPr>
          <w:p w14:paraId="40E93BAB" w14:textId="77777777" w:rsidR="00940181" w:rsidRPr="00BB1D68" w:rsidRDefault="00940181" w:rsidP="007E330F"/>
        </w:tc>
      </w:tr>
      <w:tr w:rsidR="00477BAC" w:rsidRPr="00BB1D68" w14:paraId="753553FF" w14:textId="77777777" w:rsidTr="007E330F">
        <w:trPr>
          <w:trHeight w:val="240"/>
          <w:jc w:val="center"/>
        </w:trPr>
        <w:tc>
          <w:tcPr>
            <w:tcW w:w="4876" w:type="dxa"/>
            <w:tcBorders>
              <w:top w:val="nil"/>
              <w:left w:val="nil"/>
              <w:bottom w:val="nil"/>
              <w:right w:val="nil"/>
            </w:tcBorders>
          </w:tcPr>
          <w:p w14:paraId="5D39FB3C"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14680285" w14:textId="77777777" w:rsidR="00940181" w:rsidRPr="00BB1D68" w:rsidRDefault="00940181" w:rsidP="007E330F">
            <w:pPr>
              <w:pStyle w:val="AmColumnHeading"/>
            </w:pPr>
            <w:r w:rsidRPr="00BB1D68">
              <w:t>Amendamentul</w:t>
            </w:r>
          </w:p>
        </w:tc>
      </w:tr>
      <w:tr w:rsidR="00477BAC" w:rsidRPr="00BB1D68" w14:paraId="2544C938" w14:textId="77777777" w:rsidTr="007E330F">
        <w:trPr>
          <w:jc w:val="center"/>
        </w:trPr>
        <w:tc>
          <w:tcPr>
            <w:tcW w:w="4876" w:type="dxa"/>
            <w:tcBorders>
              <w:top w:val="nil"/>
              <w:left w:val="nil"/>
              <w:bottom w:val="nil"/>
              <w:right w:val="nil"/>
            </w:tcBorders>
          </w:tcPr>
          <w:p w14:paraId="19E459DF" w14:textId="77777777" w:rsidR="00940181" w:rsidRPr="00BB1D68" w:rsidRDefault="00940181" w:rsidP="007E330F">
            <w:pPr>
              <w:pStyle w:val="Normal6a"/>
            </w:pPr>
          </w:p>
        </w:tc>
        <w:tc>
          <w:tcPr>
            <w:tcW w:w="4876" w:type="dxa"/>
            <w:tcBorders>
              <w:top w:val="nil"/>
              <w:left w:val="nil"/>
              <w:bottom w:val="nil"/>
              <w:right w:val="nil"/>
            </w:tcBorders>
          </w:tcPr>
          <w:p w14:paraId="685879C8" w14:textId="77777777" w:rsidR="00940181" w:rsidRPr="00BB1D68" w:rsidRDefault="00940181" w:rsidP="007E330F">
            <w:pPr>
              <w:pStyle w:val="Normal6a"/>
            </w:pPr>
            <w:r w:rsidRPr="00BB1D68">
              <w:rPr>
                <w:b/>
                <w:i/>
              </w:rPr>
              <w:t>cb.</w:t>
            </w:r>
            <w:r w:rsidRPr="00BB1D68">
              <w:tab/>
            </w:r>
            <w:r w:rsidRPr="00BB1D68">
              <w:rPr>
                <w:b/>
                <w:i/>
              </w:rPr>
              <w:t>resortisantul țării terțe nu are o ancorare socială, lipsindu-i în special legăturile de familie, nu este angajat sau lucrează în mod ilegal și are mijloace de subzistență insuficiente.</w:t>
            </w:r>
          </w:p>
        </w:tc>
      </w:tr>
    </w:tbl>
    <w:p w14:paraId="5AE841D5"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1B327614" w14:textId="77777777" w:rsidR="00940181" w:rsidRPr="00BB1D68" w:rsidRDefault="00940181" w:rsidP="00940181">
      <w:r w:rsidRPr="00BB1D68">
        <w:rPr>
          <w:rStyle w:val="HideTWBExt"/>
        </w:rPr>
        <w:t>&lt;/Amend&gt;</w:t>
      </w:r>
    </w:p>
    <w:p w14:paraId="6624B323"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1866</w:t>
      </w:r>
      <w:r w:rsidRPr="00BB1D68">
        <w:rPr>
          <w:rStyle w:val="HideTWBExt"/>
          <w:b w:val="0"/>
        </w:rPr>
        <w:t>&lt;/NumAm&gt;</w:t>
      </w:r>
    </w:p>
    <w:p w14:paraId="28F92C5E" w14:textId="77777777" w:rsidR="00940181" w:rsidRPr="00BB1D68" w:rsidRDefault="00940181" w:rsidP="00940181">
      <w:pPr>
        <w:pStyle w:val="NormalBold"/>
      </w:pPr>
      <w:r w:rsidRPr="00BB1D68">
        <w:rPr>
          <w:rStyle w:val="HideTWBExt"/>
          <w:b w:val="0"/>
        </w:rPr>
        <w:t>&lt;RepeatBlock-By&gt;&lt;Members&gt;</w:t>
      </w:r>
      <w:r w:rsidRPr="00BB1D68">
        <w:t>Mélissa Camara</w:t>
      </w:r>
      <w:r w:rsidRPr="00BB1D68">
        <w:rPr>
          <w:rStyle w:val="HideTWBExt"/>
          <w:b w:val="0"/>
        </w:rPr>
        <w:t>&lt;/Members&gt;</w:t>
      </w:r>
    </w:p>
    <w:p w14:paraId="7A27E624" w14:textId="77777777" w:rsidR="00940181" w:rsidRPr="00BB1D68" w:rsidRDefault="00940181" w:rsidP="00940181">
      <w:pPr>
        <w:pStyle w:val="NormalBold"/>
      </w:pPr>
      <w:r w:rsidRPr="00BB1D68">
        <w:rPr>
          <w:rStyle w:val="HideTWBExt"/>
          <w:b w:val="0"/>
        </w:rPr>
        <w:t>&lt;/RepeatBlock-By&gt;</w:t>
      </w:r>
    </w:p>
    <w:p w14:paraId="67B4E4AB"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21B55C0C" w14:textId="77777777" w:rsidR="00940181" w:rsidRPr="00BB1D68" w:rsidRDefault="00940181" w:rsidP="00940181">
      <w:pPr>
        <w:pStyle w:val="NormalBold"/>
      </w:pPr>
      <w:r w:rsidRPr="00BB1D68">
        <w:rPr>
          <w:rStyle w:val="HideTWBExt"/>
          <w:b w:val="0"/>
        </w:rPr>
        <w:t>&lt;Article&gt;</w:t>
      </w:r>
      <w:r w:rsidRPr="00BB1D68">
        <w:t>Articolul 30 – alineatul 1 – litera cb (nouă)</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1BFD2478" w14:textId="77777777" w:rsidTr="007E330F">
        <w:trPr>
          <w:trHeight w:hRule="exact" w:val="240"/>
          <w:jc w:val="center"/>
        </w:trPr>
        <w:tc>
          <w:tcPr>
            <w:tcW w:w="9752" w:type="dxa"/>
            <w:gridSpan w:val="2"/>
            <w:tcBorders>
              <w:top w:val="nil"/>
              <w:left w:val="nil"/>
              <w:bottom w:val="nil"/>
              <w:right w:val="nil"/>
            </w:tcBorders>
          </w:tcPr>
          <w:p w14:paraId="45990FBA" w14:textId="77777777" w:rsidR="00940181" w:rsidRPr="00BB1D68" w:rsidRDefault="00940181" w:rsidP="007E330F"/>
        </w:tc>
      </w:tr>
      <w:tr w:rsidR="00477BAC" w:rsidRPr="00BB1D68" w14:paraId="55C2EC28" w14:textId="77777777" w:rsidTr="007E330F">
        <w:trPr>
          <w:trHeight w:val="240"/>
          <w:jc w:val="center"/>
        </w:trPr>
        <w:tc>
          <w:tcPr>
            <w:tcW w:w="4876" w:type="dxa"/>
            <w:tcBorders>
              <w:top w:val="nil"/>
              <w:left w:val="nil"/>
              <w:bottom w:val="nil"/>
              <w:right w:val="nil"/>
            </w:tcBorders>
          </w:tcPr>
          <w:p w14:paraId="596CD786"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3F9517E8" w14:textId="77777777" w:rsidR="00940181" w:rsidRPr="00BB1D68" w:rsidRDefault="00940181" w:rsidP="007E330F">
            <w:pPr>
              <w:pStyle w:val="AmColumnHeading"/>
            </w:pPr>
            <w:r w:rsidRPr="00BB1D68">
              <w:t>Amendamentul</w:t>
            </w:r>
          </w:p>
        </w:tc>
      </w:tr>
      <w:tr w:rsidR="00477BAC" w:rsidRPr="00BB1D68" w14:paraId="63971E20" w14:textId="77777777" w:rsidTr="007E330F">
        <w:trPr>
          <w:jc w:val="center"/>
        </w:trPr>
        <w:tc>
          <w:tcPr>
            <w:tcW w:w="4876" w:type="dxa"/>
            <w:tcBorders>
              <w:top w:val="nil"/>
              <w:left w:val="nil"/>
              <w:bottom w:val="nil"/>
              <w:right w:val="nil"/>
            </w:tcBorders>
          </w:tcPr>
          <w:p w14:paraId="31EAA24F" w14:textId="77777777" w:rsidR="00940181" w:rsidRPr="00BB1D68" w:rsidRDefault="00940181" w:rsidP="007E330F">
            <w:pPr>
              <w:pStyle w:val="Normal6a"/>
            </w:pPr>
          </w:p>
        </w:tc>
        <w:tc>
          <w:tcPr>
            <w:tcW w:w="4876" w:type="dxa"/>
            <w:tcBorders>
              <w:top w:val="nil"/>
              <w:left w:val="nil"/>
              <w:bottom w:val="nil"/>
              <w:right w:val="nil"/>
            </w:tcBorders>
          </w:tcPr>
          <w:p w14:paraId="11617A22" w14:textId="77777777" w:rsidR="00940181" w:rsidRPr="00BB1D68" w:rsidRDefault="00940181" w:rsidP="007E330F">
            <w:pPr>
              <w:pStyle w:val="Normal6a"/>
            </w:pPr>
            <w:r w:rsidRPr="00BB1D68">
              <w:rPr>
                <w:b/>
                <w:i/>
              </w:rPr>
              <w:t>cb.</w:t>
            </w:r>
            <w:r w:rsidRPr="00BB1D68">
              <w:tab/>
            </w:r>
            <w:r w:rsidRPr="00BB1D68">
              <w:rPr>
                <w:b/>
                <w:i/>
              </w:rPr>
              <w:t>împotrivirea violentă la procedura de returnare;</w:t>
            </w:r>
          </w:p>
        </w:tc>
      </w:tr>
    </w:tbl>
    <w:p w14:paraId="376B9F2C"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36C623E4" w14:textId="77777777" w:rsidR="00940181" w:rsidRPr="00BB1D68" w:rsidRDefault="00940181" w:rsidP="00940181">
      <w:r w:rsidRPr="00BB1D68">
        <w:rPr>
          <w:rStyle w:val="HideTWBExt"/>
        </w:rPr>
        <w:t>&lt;/Amend&gt;</w:t>
      </w:r>
    </w:p>
    <w:p w14:paraId="0077E6F2"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1867</w:t>
      </w:r>
      <w:r w:rsidRPr="00BB1D68">
        <w:rPr>
          <w:rStyle w:val="HideTWBExt"/>
          <w:b w:val="0"/>
        </w:rPr>
        <w:t>&lt;/NumAm&gt;</w:t>
      </w:r>
    </w:p>
    <w:p w14:paraId="12E386E4" w14:textId="77777777" w:rsidR="00940181" w:rsidRPr="00BB1D68" w:rsidRDefault="00940181" w:rsidP="00940181">
      <w:pPr>
        <w:pStyle w:val="NormalBold"/>
      </w:pPr>
      <w:r w:rsidRPr="00BB1D68">
        <w:rPr>
          <w:rStyle w:val="HideTWBExt"/>
          <w:b w:val="0"/>
        </w:rPr>
        <w:t>&lt;RepeatBlock-By&gt;&lt;Members&gt;</w:t>
      </w:r>
      <w:r w:rsidRPr="00BB1D68">
        <w:t>Mary Khan</w:t>
      </w:r>
      <w:r w:rsidRPr="00BB1D68">
        <w:rPr>
          <w:rStyle w:val="HideTWBExt"/>
          <w:b w:val="0"/>
        </w:rPr>
        <w:t>&lt;/Members&gt;</w:t>
      </w:r>
    </w:p>
    <w:p w14:paraId="3DBA9C6A" w14:textId="77777777" w:rsidR="00940181" w:rsidRPr="00BB1D68" w:rsidRDefault="00940181" w:rsidP="00940181">
      <w:pPr>
        <w:pStyle w:val="NormalBold"/>
      </w:pPr>
      <w:r w:rsidRPr="00BB1D68">
        <w:rPr>
          <w:rStyle w:val="HideTWBExt"/>
          <w:b w:val="0"/>
        </w:rPr>
        <w:t>&lt;/RepeatBlock-By&gt;</w:t>
      </w:r>
    </w:p>
    <w:p w14:paraId="3B0F6DB4"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59F076CB" w14:textId="77777777" w:rsidR="00940181" w:rsidRPr="00BB1D68" w:rsidRDefault="00940181" w:rsidP="00940181">
      <w:pPr>
        <w:pStyle w:val="NormalBold"/>
      </w:pPr>
      <w:r w:rsidRPr="00BB1D68">
        <w:rPr>
          <w:rStyle w:val="HideTWBExt"/>
          <w:b w:val="0"/>
        </w:rPr>
        <w:t>&lt;Article&gt;</w:t>
      </w:r>
      <w:r w:rsidRPr="00BB1D68">
        <w:t>Articolul 30 – alineatul 1 – litera cc (nouă)</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174E68C9" w14:textId="77777777" w:rsidTr="007E330F">
        <w:trPr>
          <w:trHeight w:hRule="exact" w:val="240"/>
          <w:jc w:val="center"/>
        </w:trPr>
        <w:tc>
          <w:tcPr>
            <w:tcW w:w="9752" w:type="dxa"/>
            <w:gridSpan w:val="2"/>
            <w:tcBorders>
              <w:top w:val="nil"/>
              <w:left w:val="nil"/>
              <w:bottom w:val="nil"/>
              <w:right w:val="nil"/>
            </w:tcBorders>
          </w:tcPr>
          <w:p w14:paraId="790A32DE" w14:textId="77777777" w:rsidR="00940181" w:rsidRPr="00BB1D68" w:rsidRDefault="00940181" w:rsidP="007E330F"/>
        </w:tc>
      </w:tr>
      <w:tr w:rsidR="00477BAC" w:rsidRPr="00BB1D68" w14:paraId="78652936" w14:textId="77777777" w:rsidTr="007E330F">
        <w:trPr>
          <w:trHeight w:val="240"/>
          <w:jc w:val="center"/>
        </w:trPr>
        <w:tc>
          <w:tcPr>
            <w:tcW w:w="4876" w:type="dxa"/>
            <w:tcBorders>
              <w:top w:val="nil"/>
              <w:left w:val="nil"/>
              <w:bottom w:val="nil"/>
              <w:right w:val="nil"/>
            </w:tcBorders>
          </w:tcPr>
          <w:p w14:paraId="36169D7E"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1CA4C6A3" w14:textId="77777777" w:rsidR="00940181" w:rsidRPr="00BB1D68" w:rsidRDefault="00940181" w:rsidP="007E330F">
            <w:pPr>
              <w:pStyle w:val="AmColumnHeading"/>
            </w:pPr>
            <w:r w:rsidRPr="00BB1D68">
              <w:t>Amendamentul</w:t>
            </w:r>
          </w:p>
        </w:tc>
      </w:tr>
      <w:tr w:rsidR="00477BAC" w:rsidRPr="00BB1D68" w14:paraId="1B0AB4D7" w14:textId="77777777" w:rsidTr="007E330F">
        <w:trPr>
          <w:jc w:val="center"/>
        </w:trPr>
        <w:tc>
          <w:tcPr>
            <w:tcW w:w="4876" w:type="dxa"/>
            <w:tcBorders>
              <w:top w:val="nil"/>
              <w:left w:val="nil"/>
              <w:bottom w:val="nil"/>
              <w:right w:val="nil"/>
            </w:tcBorders>
          </w:tcPr>
          <w:p w14:paraId="5BEB0031" w14:textId="77777777" w:rsidR="00940181" w:rsidRPr="00BB1D68" w:rsidRDefault="00940181" w:rsidP="007E330F">
            <w:pPr>
              <w:pStyle w:val="Normal6a"/>
            </w:pPr>
          </w:p>
        </w:tc>
        <w:tc>
          <w:tcPr>
            <w:tcW w:w="4876" w:type="dxa"/>
            <w:tcBorders>
              <w:top w:val="nil"/>
              <w:left w:val="nil"/>
              <w:bottom w:val="nil"/>
              <w:right w:val="nil"/>
            </w:tcBorders>
          </w:tcPr>
          <w:p w14:paraId="61733024" w14:textId="77777777" w:rsidR="00940181" w:rsidRPr="00BB1D68" w:rsidRDefault="00940181" w:rsidP="007E330F">
            <w:pPr>
              <w:pStyle w:val="Normal6a"/>
            </w:pPr>
            <w:r w:rsidRPr="00BB1D68">
              <w:rPr>
                <w:b/>
                <w:i/>
              </w:rPr>
              <w:t>cc.</w:t>
            </w:r>
            <w:r w:rsidRPr="00BB1D68">
              <w:tab/>
            </w:r>
            <w:r w:rsidRPr="00BB1D68">
              <w:rPr>
                <w:b/>
                <w:i/>
              </w:rPr>
              <w:t>utilizarea unor documente de identitate sau de călătorie, a unor permise de ședere sau vize ori a unor documente care justifică condițiile de intrare false sau falsificate sau încercarea de a achiziționa un astfel de document, distrugerea sau eliminarea în alt mod a unor astfel de documente, utilizarea de pseudonime cu intenții frauduloase, furnizarea de alte informații false sub formă verbală sau scrisă sau împotrivirea frauduloasă în alt mod la procedura de returnare sau de readmisie;</w:t>
            </w:r>
          </w:p>
        </w:tc>
      </w:tr>
    </w:tbl>
    <w:p w14:paraId="04C854D5"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146B0FC0" w14:textId="77777777" w:rsidR="00940181" w:rsidRPr="00BB1D68" w:rsidRDefault="00940181" w:rsidP="00940181">
      <w:r w:rsidRPr="00BB1D68">
        <w:rPr>
          <w:rStyle w:val="HideTWBExt"/>
        </w:rPr>
        <w:t>&lt;/Amend&gt;</w:t>
      </w:r>
    </w:p>
    <w:p w14:paraId="76977273"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1868</w:t>
      </w:r>
      <w:r w:rsidRPr="00BB1D68">
        <w:rPr>
          <w:rStyle w:val="HideTWBExt"/>
          <w:b w:val="0"/>
        </w:rPr>
        <w:t>&lt;/NumAm&gt;</w:t>
      </w:r>
    </w:p>
    <w:p w14:paraId="2B0E8D1B" w14:textId="77777777" w:rsidR="00940181" w:rsidRPr="00BB1D68" w:rsidRDefault="00940181" w:rsidP="00940181">
      <w:pPr>
        <w:pStyle w:val="NormalBold"/>
      </w:pPr>
      <w:r w:rsidRPr="00BB1D68">
        <w:rPr>
          <w:rStyle w:val="HideTWBExt"/>
          <w:b w:val="0"/>
        </w:rPr>
        <w:t>&lt;RepeatBlock-By&gt;&lt;Members&gt;</w:t>
      </w:r>
      <w:r w:rsidRPr="00BB1D68">
        <w:t>Marieke Ehlers</w:t>
      </w:r>
      <w:r w:rsidRPr="00BB1D68">
        <w:rPr>
          <w:rStyle w:val="HideTWBExt"/>
          <w:b w:val="0"/>
        </w:rPr>
        <w:t>&lt;/Members&gt;</w:t>
      </w:r>
    </w:p>
    <w:p w14:paraId="68480ADD" w14:textId="77777777" w:rsidR="00940181" w:rsidRPr="00BB1D68" w:rsidRDefault="00940181" w:rsidP="00940181">
      <w:r w:rsidRPr="00BB1D68">
        <w:rPr>
          <w:rStyle w:val="HideTWBExt"/>
        </w:rPr>
        <w:t>&lt;AuNomDe&gt;</w:t>
      </w:r>
      <w:r w:rsidRPr="00BB1D68">
        <w:rPr>
          <w:rStyle w:val="HideTWBInt"/>
        </w:rPr>
        <w:t>{PfE}</w:t>
      </w:r>
      <w:r w:rsidRPr="00BB1D68">
        <w:t>în numele Grupului PfE</w:t>
      </w:r>
      <w:r w:rsidRPr="00BB1D68">
        <w:rPr>
          <w:rStyle w:val="HideTWBExt"/>
        </w:rPr>
        <w:t>&lt;/AuNomDe&gt;</w:t>
      </w:r>
    </w:p>
    <w:p w14:paraId="2ED5BA1F" w14:textId="77777777" w:rsidR="00940181" w:rsidRPr="00BB1D68" w:rsidRDefault="00940181" w:rsidP="00940181">
      <w:pPr>
        <w:pStyle w:val="NormalBold"/>
      </w:pPr>
      <w:r w:rsidRPr="00BB1D68">
        <w:rPr>
          <w:rStyle w:val="HideTWBExt"/>
          <w:b w:val="0"/>
        </w:rPr>
        <w:t>&lt;/RepeatBlock-By&gt;</w:t>
      </w:r>
    </w:p>
    <w:p w14:paraId="5851F813"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5BA6CF50" w14:textId="77777777" w:rsidR="00940181" w:rsidRPr="00BB1D68" w:rsidRDefault="00940181" w:rsidP="00940181">
      <w:pPr>
        <w:pStyle w:val="NormalBold"/>
      </w:pPr>
      <w:r w:rsidRPr="00BB1D68">
        <w:rPr>
          <w:rStyle w:val="HideTWBExt"/>
          <w:b w:val="0"/>
        </w:rPr>
        <w:t>&lt;Article&gt;</w:t>
      </w:r>
      <w:r w:rsidRPr="00BB1D68">
        <w:t>Articolul 30 – alineatul 1 – litera cc (nouă)</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30013D63" w14:textId="77777777" w:rsidTr="007E330F">
        <w:trPr>
          <w:trHeight w:hRule="exact" w:val="240"/>
          <w:jc w:val="center"/>
        </w:trPr>
        <w:tc>
          <w:tcPr>
            <w:tcW w:w="9752" w:type="dxa"/>
            <w:gridSpan w:val="2"/>
            <w:tcBorders>
              <w:top w:val="nil"/>
              <w:left w:val="nil"/>
              <w:bottom w:val="nil"/>
              <w:right w:val="nil"/>
            </w:tcBorders>
          </w:tcPr>
          <w:p w14:paraId="296C04CF" w14:textId="77777777" w:rsidR="00940181" w:rsidRPr="00BB1D68" w:rsidRDefault="00940181" w:rsidP="007E330F"/>
        </w:tc>
      </w:tr>
      <w:tr w:rsidR="00477BAC" w:rsidRPr="00BB1D68" w14:paraId="7F2B2031" w14:textId="77777777" w:rsidTr="007E330F">
        <w:trPr>
          <w:trHeight w:val="240"/>
          <w:jc w:val="center"/>
        </w:trPr>
        <w:tc>
          <w:tcPr>
            <w:tcW w:w="4876" w:type="dxa"/>
            <w:tcBorders>
              <w:top w:val="nil"/>
              <w:left w:val="nil"/>
              <w:bottom w:val="nil"/>
              <w:right w:val="nil"/>
            </w:tcBorders>
          </w:tcPr>
          <w:p w14:paraId="3A9CBDAE"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2A259753" w14:textId="77777777" w:rsidR="00940181" w:rsidRPr="00BB1D68" w:rsidRDefault="00940181" w:rsidP="007E330F">
            <w:pPr>
              <w:pStyle w:val="AmColumnHeading"/>
            </w:pPr>
            <w:r w:rsidRPr="00BB1D68">
              <w:t>Amendamentul</w:t>
            </w:r>
          </w:p>
        </w:tc>
      </w:tr>
      <w:tr w:rsidR="00477BAC" w:rsidRPr="00BB1D68" w14:paraId="19371754" w14:textId="77777777" w:rsidTr="007E330F">
        <w:trPr>
          <w:jc w:val="center"/>
        </w:trPr>
        <w:tc>
          <w:tcPr>
            <w:tcW w:w="4876" w:type="dxa"/>
            <w:tcBorders>
              <w:top w:val="nil"/>
              <w:left w:val="nil"/>
              <w:bottom w:val="nil"/>
              <w:right w:val="nil"/>
            </w:tcBorders>
          </w:tcPr>
          <w:p w14:paraId="347EFE39" w14:textId="77777777" w:rsidR="00940181" w:rsidRPr="00BB1D68" w:rsidRDefault="00940181" w:rsidP="007E330F">
            <w:pPr>
              <w:pStyle w:val="Normal6a"/>
            </w:pPr>
          </w:p>
        </w:tc>
        <w:tc>
          <w:tcPr>
            <w:tcW w:w="4876" w:type="dxa"/>
            <w:tcBorders>
              <w:top w:val="nil"/>
              <w:left w:val="nil"/>
              <w:bottom w:val="nil"/>
              <w:right w:val="nil"/>
            </w:tcBorders>
          </w:tcPr>
          <w:p w14:paraId="06EBA574" w14:textId="77777777" w:rsidR="00940181" w:rsidRPr="00BB1D68" w:rsidRDefault="00940181" w:rsidP="007E330F">
            <w:pPr>
              <w:pStyle w:val="Normal6a"/>
            </w:pPr>
            <w:r w:rsidRPr="00BB1D68">
              <w:rPr>
                <w:b/>
                <w:i/>
              </w:rPr>
              <w:t>cc.</w:t>
            </w:r>
            <w:r w:rsidRPr="00BB1D68">
              <w:tab/>
            </w:r>
            <w:r w:rsidRPr="00BB1D68">
              <w:rPr>
                <w:b/>
                <w:i/>
              </w:rPr>
              <w:t>resortisantul țării terțe este resortisant al unei țări terțe desemnate drept țară sigură menționată în anexa II la Regulamentul (UE) 2024/1348;</w:t>
            </w:r>
          </w:p>
        </w:tc>
      </w:tr>
    </w:tbl>
    <w:p w14:paraId="7186B03A"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5723A28C" w14:textId="77777777" w:rsidR="00940181" w:rsidRPr="00BB1D68" w:rsidRDefault="00940181" w:rsidP="00940181">
      <w:r w:rsidRPr="00BB1D68">
        <w:rPr>
          <w:rStyle w:val="HideTWBExt"/>
        </w:rPr>
        <w:t>&lt;/Amend&gt;</w:t>
      </w:r>
    </w:p>
    <w:p w14:paraId="3B607D97"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1869</w:t>
      </w:r>
      <w:r w:rsidRPr="00BB1D68">
        <w:rPr>
          <w:rStyle w:val="HideTWBExt"/>
          <w:b w:val="0"/>
        </w:rPr>
        <w:t>&lt;/NumAm&gt;</w:t>
      </w:r>
    </w:p>
    <w:p w14:paraId="7FBEE065" w14:textId="77777777" w:rsidR="00940181" w:rsidRPr="00BB1D68" w:rsidRDefault="00940181" w:rsidP="00940181">
      <w:pPr>
        <w:pStyle w:val="NormalBold"/>
      </w:pPr>
      <w:r w:rsidRPr="00BB1D68">
        <w:rPr>
          <w:rStyle w:val="HideTWBExt"/>
          <w:b w:val="0"/>
        </w:rPr>
        <w:t>&lt;RepeatBlock-By&gt;&lt;Members&gt;</w:t>
      </w:r>
      <w:r w:rsidRPr="00BB1D68">
        <w:t>Mélissa Camara</w:t>
      </w:r>
      <w:r w:rsidRPr="00BB1D68">
        <w:rPr>
          <w:rStyle w:val="HideTWBExt"/>
          <w:b w:val="0"/>
        </w:rPr>
        <w:t>&lt;/Members&gt;</w:t>
      </w:r>
    </w:p>
    <w:p w14:paraId="58B37B06" w14:textId="77777777" w:rsidR="00940181" w:rsidRPr="00BB1D68" w:rsidRDefault="00940181" w:rsidP="00940181">
      <w:pPr>
        <w:pStyle w:val="NormalBold"/>
      </w:pPr>
      <w:r w:rsidRPr="00BB1D68">
        <w:rPr>
          <w:rStyle w:val="HideTWBExt"/>
          <w:b w:val="0"/>
        </w:rPr>
        <w:t>&lt;/RepeatBlock-By&gt;</w:t>
      </w:r>
    </w:p>
    <w:p w14:paraId="78838A97"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6968B4E5" w14:textId="77777777" w:rsidR="00940181" w:rsidRPr="00BB1D68" w:rsidRDefault="00940181" w:rsidP="00940181">
      <w:pPr>
        <w:pStyle w:val="NormalBold"/>
      </w:pPr>
      <w:r w:rsidRPr="00BB1D68">
        <w:rPr>
          <w:rStyle w:val="HideTWBExt"/>
          <w:b w:val="0"/>
        </w:rPr>
        <w:t>&lt;Article&gt;</w:t>
      </w:r>
      <w:r w:rsidRPr="00BB1D68">
        <w:t>Articolul 30 – alineatul 1 – litera cc (nouă)</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5A52590E" w14:textId="77777777" w:rsidTr="007E330F">
        <w:trPr>
          <w:trHeight w:hRule="exact" w:val="240"/>
          <w:jc w:val="center"/>
        </w:trPr>
        <w:tc>
          <w:tcPr>
            <w:tcW w:w="9752" w:type="dxa"/>
            <w:gridSpan w:val="2"/>
            <w:tcBorders>
              <w:top w:val="nil"/>
              <w:left w:val="nil"/>
              <w:bottom w:val="nil"/>
              <w:right w:val="nil"/>
            </w:tcBorders>
          </w:tcPr>
          <w:p w14:paraId="70F0A0B6" w14:textId="77777777" w:rsidR="00940181" w:rsidRPr="00BB1D68" w:rsidRDefault="00940181" w:rsidP="007E330F"/>
        </w:tc>
      </w:tr>
      <w:tr w:rsidR="00477BAC" w:rsidRPr="00BB1D68" w14:paraId="3C18AB18" w14:textId="77777777" w:rsidTr="007E330F">
        <w:trPr>
          <w:trHeight w:val="240"/>
          <w:jc w:val="center"/>
        </w:trPr>
        <w:tc>
          <w:tcPr>
            <w:tcW w:w="4876" w:type="dxa"/>
            <w:tcBorders>
              <w:top w:val="nil"/>
              <w:left w:val="nil"/>
              <w:bottom w:val="nil"/>
              <w:right w:val="nil"/>
            </w:tcBorders>
          </w:tcPr>
          <w:p w14:paraId="242F6081"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4895F65A" w14:textId="77777777" w:rsidR="00940181" w:rsidRPr="00BB1D68" w:rsidRDefault="00940181" w:rsidP="007E330F">
            <w:pPr>
              <w:pStyle w:val="AmColumnHeading"/>
            </w:pPr>
            <w:r w:rsidRPr="00BB1D68">
              <w:t>Amendamentul</w:t>
            </w:r>
          </w:p>
        </w:tc>
      </w:tr>
      <w:tr w:rsidR="00477BAC" w:rsidRPr="00BB1D68" w14:paraId="690F50BA" w14:textId="77777777" w:rsidTr="007E330F">
        <w:trPr>
          <w:jc w:val="center"/>
        </w:trPr>
        <w:tc>
          <w:tcPr>
            <w:tcW w:w="4876" w:type="dxa"/>
            <w:tcBorders>
              <w:top w:val="nil"/>
              <w:left w:val="nil"/>
              <w:bottom w:val="nil"/>
              <w:right w:val="nil"/>
            </w:tcBorders>
          </w:tcPr>
          <w:p w14:paraId="19688DBD" w14:textId="77777777" w:rsidR="00940181" w:rsidRPr="00BB1D68" w:rsidRDefault="00940181" w:rsidP="007E330F">
            <w:pPr>
              <w:pStyle w:val="Normal6a"/>
            </w:pPr>
          </w:p>
        </w:tc>
        <w:tc>
          <w:tcPr>
            <w:tcW w:w="4876" w:type="dxa"/>
            <w:tcBorders>
              <w:top w:val="nil"/>
              <w:left w:val="nil"/>
              <w:bottom w:val="nil"/>
              <w:right w:val="nil"/>
            </w:tcBorders>
          </w:tcPr>
          <w:p w14:paraId="5B125337" w14:textId="77777777" w:rsidR="00940181" w:rsidRPr="00BB1D68" w:rsidRDefault="00940181" w:rsidP="007E330F">
            <w:pPr>
              <w:pStyle w:val="Normal6a"/>
            </w:pPr>
            <w:r w:rsidRPr="00BB1D68">
              <w:rPr>
                <w:b/>
                <w:i/>
              </w:rPr>
              <w:t>cc.</w:t>
            </w:r>
            <w:r w:rsidRPr="00BB1D68">
              <w:tab/>
            </w:r>
            <w:r w:rsidRPr="00BB1D68">
              <w:rPr>
                <w:b/>
                <w:i/>
              </w:rPr>
              <w:t>reintrarea în Uniune cu încălcarea unei interdicții de intrare valabile.</w:t>
            </w:r>
          </w:p>
        </w:tc>
      </w:tr>
    </w:tbl>
    <w:p w14:paraId="0B98D10E"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0098C5A1" w14:textId="77777777" w:rsidR="00940181" w:rsidRPr="00BB1D68" w:rsidRDefault="00940181" w:rsidP="00940181">
      <w:r w:rsidRPr="00BB1D68">
        <w:rPr>
          <w:rStyle w:val="HideTWBExt"/>
        </w:rPr>
        <w:lastRenderedPageBreak/>
        <w:t>&lt;/Amend&gt;</w:t>
      </w:r>
    </w:p>
    <w:p w14:paraId="6F5C74B6"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1870</w:t>
      </w:r>
      <w:r w:rsidRPr="00BB1D68">
        <w:rPr>
          <w:rStyle w:val="HideTWBExt"/>
          <w:b w:val="0"/>
        </w:rPr>
        <w:t>&lt;/NumAm&gt;</w:t>
      </w:r>
    </w:p>
    <w:p w14:paraId="48F64E72" w14:textId="77777777" w:rsidR="00940181" w:rsidRPr="00BB1D68" w:rsidRDefault="00940181" w:rsidP="00940181">
      <w:pPr>
        <w:pStyle w:val="NormalBold"/>
      </w:pPr>
      <w:r w:rsidRPr="00BB1D68">
        <w:rPr>
          <w:rStyle w:val="HideTWBExt"/>
          <w:b w:val="0"/>
        </w:rPr>
        <w:t>&lt;RepeatBlock-By&gt;&lt;Members&gt;</w:t>
      </w:r>
      <w:r w:rsidRPr="00BB1D68">
        <w:t>François-Xavier Bellamy, Lukas Mandl, Alice Teodorescu Måwe, Sander Smit, Loránt Vincze, Lena Düpont, Tomas Tobé, Rasa Juknevičienė, Jeroen Lenaers, Karlo Ressler</w:t>
      </w:r>
      <w:r w:rsidRPr="00BB1D68">
        <w:rPr>
          <w:rStyle w:val="HideTWBExt"/>
          <w:b w:val="0"/>
        </w:rPr>
        <w:t>&lt;/Members&gt;</w:t>
      </w:r>
    </w:p>
    <w:p w14:paraId="2C2C4DA6" w14:textId="77777777" w:rsidR="00940181" w:rsidRPr="00BB1D68" w:rsidRDefault="00940181" w:rsidP="00940181">
      <w:pPr>
        <w:pStyle w:val="NormalBold"/>
      </w:pPr>
      <w:r w:rsidRPr="00BB1D68">
        <w:rPr>
          <w:rStyle w:val="HideTWBExt"/>
          <w:b w:val="0"/>
        </w:rPr>
        <w:t>&lt;/RepeatBlock-By&gt;</w:t>
      </w:r>
    </w:p>
    <w:p w14:paraId="3AAB91CD"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63053DA9" w14:textId="77777777" w:rsidR="00940181" w:rsidRPr="00BB1D68" w:rsidRDefault="00940181" w:rsidP="00940181">
      <w:pPr>
        <w:pStyle w:val="NormalBold"/>
      </w:pPr>
      <w:r w:rsidRPr="00BB1D68">
        <w:rPr>
          <w:rStyle w:val="HideTWBExt"/>
          <w:b w:val="0"/>
        </w:rPr>
        <w:t>&lt;Article&gt;</w:t>
      </w:r>
      <w:r w:rsidRPr="00BB1D68">
        <w:t>Articolul 30 – alineatul 1 – litera cc (nouă)</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47543917" w14:textId="77777777" w:rsidTr="007E330F">
        <w:trPr>
          <w:trHeight w:hRule="exact" w:val="240"/>
          <w:jc w:val="center"/>
        </w:trPr>
        <w:tc>
          <w:tcPr>
            <w:tcW w:w="9752" w:type="dxa"/>
            <w:gridSpan w:val="2"/>
            <w:tcBorders>
              <w:top w:val="nil"/>
              <w:left w:val="nil"/>
              <w:bottom w:val="nil"/>
              <w:right w:val="nil"/>
            </w:tcBorders>
          </w:tcPr>
          <w:p w14:paraId="5B1B7494" w14:textId="77777777" w:rsidR="00940181" w:rsidRPr="00BB1D68" w:rsidRDefault="00940181" w:rsidP="007E330F"/>
        </w:tc>
      </w:tr>
      <w:tr w:rsidR="00477BAC" w:rsidRPr="00BB1D68" w14:paraId="034C9221" w14:textId="77777777" w:rsidTr="007E330F">
        <w:trPr>
          <w:trHeight w:val="240"/>
          <w:jc w:val="center"/>
        </w:trPr>
        <w:tc>
          <w:tcPr>
            <w:tcW w:w="4876" w:type="dxa"/>
            <w:tcBorders>
              <w:top w:val="nil"/>
              <w:left w:val="nil"/>
              <w:bottom w:val="nil"/>
              <w:right w:val="nil"/>
            </w:tcBorders>
          </w:tcPr>
          <w:p w14:paraId="051F13B5"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1443ACE5" w14:textId="77777777" w:rsidR="00940181" w:rsidRPr="00BB1D68" w:rsidRDefault="00940181" w:rsidP="007E330F">
            <w:pPr>
              <w:pStyle w:val="AmColumnHeading"/>
            </w:pPr>
            <w:r w:rsidRPr="00BB1D68">
              <w:t>Amendamentul</w:t>
            </w:r>
          </w:p>
        </w:tc>
      </w:tr>
      <w:tr w:rsidR="00477BAC" w:rsidRPr="00BB1D68" w14:paraId="3C976D30" w14:textId="77777777" w:rsidTr="007E330F">
        <w:trPr>
          <w:jc w:val="center"/>
        </w:trPr>
        <w:tc>
          <w:tcPr>
            <w:tcW w:w="4876" w:type="dxa"/>
            <w:tcBorders>
              <w:top w:val="nil"/>
              <w:left w:val="nil"/>
              <w:bottom w:val="nil"/>
              <w:right w:val="nil"/>
            </w:tcBorders>
          </w:tcPr>
          <w:p w14:paraId="2B8EB3A9" w14:textId="77777777" w:rsidR="00940181" w:rsidRPr="00BB1D68" w:rsidRDefault="00940181" w:rsidP="007E330F">
            <w:pPr>
              <w:pStyle w:val="Normal6a"/>
            </w:pPr>
          </w:p>
        </w:tc>
        <w:tc>
          <w:tcPr>
            <w:tcW w:w="4876" w:type="dxa"/>
            <w:tcBorders>
              <w:top w:val="nil"/>
              <w:left w:val="nil"/>
              <w:bottom w:val="nil"/>
              <w:right w:val="nil"/>
            </w:tcBorders>
          </w:tcPr>
          <w:p w14:paraId="1C8F32AA" w14:textId="77777777" w:rsidR="00940181" w:rsidRPr="00BB1D68" w:rsidRDefault="00940181" w:rsidP="007E330F">
            <w:pPr>
              <w:pStyle w:val="Normal6a"/>
            </w:pPr>
            <w:r w:rsidRPr="00BB1D68">
              <w:rPr>
                <w:b/>
                <w:i/>
              </w:rPr>
              <w:t>cc.</w:t>
            </w:r>
            <w:r w:rsidRPr="00BB1D68">
              <w:tab/>
            </w:r>
            <w:r w:rsidRPr="00BB1D68">
              <w:rPr>
                <w:b/>
                <w:i/>
              </w:rPr>
              <w:t>reintrarea în Uniune cu încălcarea unei interdicții de intrare valabile;</w:t>
            </w:r>
          </w:p>
        </w:tc>
      </w:tr>
    </w:tbl>
    <w:p w14:paraId="1844A494"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1C6A88F3" w14:textId="77777777" w:rsidR="00940181" w:rsidRPr="00BB1D68" w:rsidRDefault="00940181" w:rsidP="00940181">
      <w:r w:rsidRPr="00BB1D68">
        <w:rPr>
          <w:rStyle w:val="HideTWBExt"/>
        </w:rPr>
        <w:t>&lt;/Amend&gt;</w:t>
      </w:r>
    </w:p>
    <w:p w14:paraId="17DE6576"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1871</w:t>
      </w:r>
      <w:r w:rsidRPr="00BB1D68">
        <w:rPr>
          <w:rStyle w:val="HideTWBExt"/>
          <w:b w:val="0"/>
        </w:rPr>
        <w:t>&lt;/NumAm&gt;</w:t>
      </w:r>
    </w:p>
    <w:p w14:paraId="49E727CC" w14:textId="77777777" w:rsidR="00940181" w:rsidRPr="00BB1D68" w:rsidRDefault="00940181" w:rsidP="00940181">
      <w:pPr>
        <w:pStyle w:val="NormalBold"/>
      </w:pPr>
      <w:r w:rsidRPr="00BB1D68">
        <w:rPr>
          <w:rStyle w:val="HideTWBExt"/>
          <w:b w:val="0"/>
        </w:rPr>
        <w:t>&lt;RepeatBlock-By&gt;&lt;Members&gt;</w:t>
      </w:r>
      <w:r w:rsidRPr="00BB1D68">
        <w:t>Mary Khan</w:t>
      </w:r>
      <w:r w:rsidRPr="00BB1D68">
        <w:rPr>
          <w:rStyle w:val="HideTWBExt"/>
          <w:b w:val="0"/>
        </w:rPr>
        <w:t>&lt;/Members&gt;</w:t>
      </w:r>
    </w:p>
    <w:p w14:paraId="43EEA556" w14:textId="77777777" w:rsidR="00940181" w:rsidRPr="00BB1D68" w:rsidRDefault="00940181" w:rsidP="00940181">
      <w:pPr>
        <w:pStyle w:val="NormalBold"/>
      </w:pPr>
      <w:r w:rsidRPr="00BB1D68">
        <w:rPr>
          <w:rStyle w:val="HideTWBExt"/>
          <w:b w:val="0"/>
        </w:rPr>
        <w:t>&lt;/RepeatBlock-By&gt;</w:t>
      </w:r>
    </w:p>
    <w:p w14:paraId="3549A11F"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64B6E3AC" w14:textId="77777777" w:rsidR="00940181" w:rsidRPr="00BB1D68" w:rsidRDefault="00940181" w:rsidP="00940181">
      <w:pPr>
        <w:pStyle w:val="NormalBold"/>
      </w:pPr>
      <w:r w:rsidRPr="00BB1D68">
        <w:rPr>
          <w:rStyle w:val="HideTWBExt"/>
          <w:b w:val="0"/>
        </w:rPr>
        <w:t>&lt;Article&gt;</w:t>
      </w:r>
      <w:r w:rsidRPr="00BB1D68">
        <w:t>Articolul 30 – alineatul 1 – litera cd (nouă)</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2D5AD6EF" w14:textId="77777777" w:rsidTr="007E330F">
        <w:trPr>
          <w:trHeight w:hRule="exact" w:val="240"/>
          <w:jc w:val="center"/>
        </w:trPr>
        <w:tc>
          <w:tcPr>
            <w:tcW w:w="9752" w:type="dxa"/>
            <w:gridSpan w:val="2"/>
            <w:tcBorders>
              <w:top w:val="nil"/>
              <w:left w:val="nil"/>
              <w:bottom w:val="nil"/>
              <w:right w:val="nil"/>
            </w:tcBorders>
          </w:tcPr>
          <w:p w14:paraId="57492D47" w14:textId="77777777" w:rsidR="00940181" w:rsidRPr="00BB1D68" w:rsidRDefault="00940181" w:rsidP="007E330F"/>
        </w:tc>
      </w:tr>
      <w:tr w:rsidR="00477BAC" w:rsidRPr="00BB1D68" w14:paraId="3D593D93" w14:textId="77777777" w:rsidTr="007E330F">
        <w:trPr>
          <w:trHeight w:val="240"/>
          <w:jc w:val="center"/>
        </w:trPr>
        <w:tc>
          <w:tcPr>
            <w:tcW w:w="4876" w:type="dxa"/>
            <w:tcBorders>
              <w:top w:val="nil"/>
              <w:left w:val="nil"/>
              <w:bottom w:val="nil"/>
              <w:right w:val="nil"/>
            </w:tcBorders>
          </w:tcPr>
          <w:p w14:paraId="10F45602"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089453A3" w14:textId="77777777" w:rsidR="00940181" w:rsidRPr="00BB1D68" w:rsidRDefault="00940181" w:rsidP="007E330F">
            <w:pPr>
              <w:pStyle w:val="AmColumnHeading"/>
            </w:pPr>
            <w:r w:rsidRPr="00BB1D68">
              <w:t>Amendamentul</w:t>
            </w:r>
          </w:p>
        </w:tc>
      </w:tr>
      <w:tr w:rsidR="00477BAC" w:rsidRPr="00BB1D68" w14:paraId="6E929EAE" w14:textId="77777777" w:rsidTr="007E330F">
        <w:trPr>
          <w:jc w:val="center"/>
        </w:trPr>
        <w:tc>
          <w:tcPr>
            <w:tcW w:w="4876" w:type="dxa"/>
            <w:tcBorders>
              <w:top w:val="nil"/>
              <w:left w:val="nil"/>
              <w:bottom w:val="nil"/>
              <w:right w:val="nil"/>
            </w:tcBorders>
          </w:tcPr>
          <w:p w14:paraId="239C146F" w14:textId="77777777" w:rsidR="00940181" w:rsidRPr="00BB1D68" w:rsidRDefault="00940181" w:rsidP="007E330F">
            <w:pPr>
              <w:pStyle w:val="Normal6a"/>
            </w:pPr>
          </w:p>
        </w:tc>
        <w:tc>
          <w:tcPr>
            <w:tcW w:w="4876" w:type="dxa"/>
            <w:tcBorders>
              <w:top w:val="nil"/>
              <w:left w:val="nil"/>
              <w:bottom w:val="nil"/>
              <w:right w:val="nil"/>
            </w:tcBorders>
          </w:tcPr>
          <w:p w14:paraId="35C8AC9C" w14:textId="77777777" w:rsidR="00940181" w:rsidRPr="00BB1D68" w:rsidRDefault="00940181" w:rsidP="007E330F">
            <w:pPr>
              <w:pStyle w:val="Normal6a"/>
            </w:pPr>
            <w:r w:rsidRPr="00BB1D68">
              <w:rPr>
                <w:b/>
                <w:i/>
              </w:rPr>
              <w:t>cd.</w:t>
            </w:r>
            <w:r w:rsidRPr="00BB1D68">
              <w:tab/>
            </w:r>
            <w:r w:rsidRPr="00BB1D68">
              <w:rPr>
                <w:b/>
                <w:i/>
              </w:rPr>
              <w:t>nerespectarea obligației de a coopera cu autoritățile competente ale statelor membre în toate etapele procedurilor desfășurate în temeiul prezentului regulament, astfel cum se menționează la articolul 21 alineatul (2);</w:t>
            </w:r>
          </w:p>
        </w:tc>
      </w:tr>
    </w:tbl>
    <w:p w14:paraId="09DE7A64"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370A0780" w14:textId="77777777" w:rsidR="00940181" w:rsidRPr="00BB1D68" w:rsidRDefault="00940181" w:rsidP="00940181">
      <w:r w:rsidRPr="00BB1D68">
        <w:rPr>
          <w:rStyle w:val="HideTWBExt"/>
        </w:rPr>
        <w:t>&lt;/Amend&gt;</w:t>
      </w:r>
    </w:p>
    <w:p w14:paraId="2636979B"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1872</w:t>
      </w:r>
      <w:r w:rsidRPr="00BB1D68">
        <w:rPr>
          <w:rStyle w:val="HideTWBExt"/>
          <w:b w:val="0"/>
        </w:rPr>
        <w:t>&lt;/NumAm&gt;</w:t>
      </w:r>
    </w:p>
    <w:p w14:paraId="1762E303" w14:textId="77777777" w:rsidR="00940181" w:rsidRPr="00BB1D68" w:rsidRDefault="00940181" w:rsidP="00940181">
      <w:pPr>
        <w:pStyle w:val="NormalBold"/>
      </w:pPr>
      <w:r w:rsidRPr="00BB1D68">
        <w:rPr>
          <w:rStyle w:val="HideTWBExt"/>
          <w:b w:val="0"/>
        </w:rPr>
        <w:t>&lt;RepeatBlock-By&gt;&lt;Members&gt;</w:t>
      </w:r>
      <w:r w:rsidRPr="00BB1D68">
        <w:t>Marieke Ehlers</w:t>
      </w:r>
      <w:r w:rsidRPr="00BB1D68">
        <w:rPr>
          <w:rStyle w:val="HideTWBExt"/>
          <w:b w:val="0"/>
        </w:rPr>
        <w:t>&lt;/Members&gt;</w:t>
      </w:r>
    </w:p>
    <w:p w14:paraId="47ABAB6D" w14:textId="77777777" w:rsidR="00940181" w:rsidRPr="00BB1D68" w:rsidRDefault="00940181" w:rsidP="00940181">
      <w:r w:rsidRPr="00BB1D68">
        <w:rPr>
          <w:rStyle w:val="HideTWBExt"/>
        </w:rPr>
        <w:t>&lt;AuNomDe&gt;</w:t>
      </w:r>
      <w:r w:rsidRPr="00BB1D68">
        <w:rPr>
          <w:rStyle w:val="HideTWBInt"/>
        </w:rPr>
        <w:t>{PfE}</w:t>
      </w:r>
      <w:r w:rsidRPr="00BB1D68">
        <w:t>în numele Grupului PfE</w:t>
      </w:r>
      <w:r w:rsidRPr="00BB1D68">
        <w:rPr>
          <w:rStyle w:val="HideTWBExt"/>
        </w:rPr>
        <w:t>&lt;/AuNomDe&gt;</w:t>
      </w:r>
    </w:p>
    <w:p w14:paraId="1FDC5D6D" w14:textId="77777777" w:rsidR="00940181" w:rsidRPr="00BB1D68" w:rsidRDefault="00940181" w:rsidP="00940181">
      <w:pPr>
        <w:pStyle w:val="NormalBold"/>
      </w:pPr>
      <w:r w:rsidRPr="00BB1D68">
        <w:rPr>
          <w:rStyle w:val="HideTWBExt"/>
          <w:b w:val="0"/>
        </w:rPr>
        <w:t>&lt;/RepeatBlock-By&gt;</w:t>
      </w:r>
    </w:p>
    <w:p w14:paraId="63F8D67E"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5C498CF1" w14:textId="77777777" w:rsidR="00940181" w:rsidRPr="00BB1D68" w:rsidRDefault="00940181" w:rsidP="00940181">
      <w:pPr>
        <w:pStyle w:val="NormalBold"/>
      </w:pPr>
      <w:r w:rsidRPr="00BB1D68">
        <w:rPr>
          <w:rStyle w:val="HideTWBExt"/>
          <w:b w:val="0"/>
        </w:rPr>
        <w:t>&lt;Article&gt;</w:t>
      </w:r>
      <w:r w:rsidRPr="00BB1D68">
        <w:t>Articolul 30 – alineatul 1 – litera cd (nouă)</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7A67A9EE" w14:textId="77777777" w:rsidTr="007E330F">
        <w:trPr>
          <w:trHeight w:hRule="exact" w:val="240"/>
          <w:jc w:val="center"/>
        </w:trPr>
        <w:tc>
          <w:tcPr>
            <w:tcW w:w="9752" w:type="dxa"/>
            <w:gridSpan w:val="2"/>
            <w:tcBorders>
              <w:top w:val="nil"/>
              <w:left w:val="nil"/>
              <w:bottom w:val="nil"/>
              <w:right w:val="nil"/>
            </w:tcBorders>
          </w:tcPr>
          <w:p w14:paraId="0CB0EC58" w14:textId="77777777" w:rsidR="00940181" w:rsidRPr="00BB1D68" w:rsidRDefault="00940181" w:rsidP="007E330F"/>
        </w:tc>
      </w:tr>
      <w:tr w:rsidR="00477BAC" w:rsidRPr="00BB1D68" w14:paraId="3F7C0508" w14:textId="77777777" w:rsidTr="007E330F">
        <w:trPr>
          <w:trHeight w:val="240"/>
          <w:jc w:val="center"/>
        </w:trPr>
        <w:tc>
          <w:tcPr>
            <w:tcW w:w="4876" w:type="dxa"/>
            <w:tcBorders>
              <w:top w:val="nil"/>
              <w:left w:val="nil"/>
              <w:bottom w:val="nil"/>
              <w:right w:val="nil"/>
            </w:tcBorders>
          </w:tcPr>
          <w:p w14:paraId="75EF17FA"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7077D039" w14:textId="77777777" w:rsidR="00940181" w:rsidRPr="00BB1D68" w:rsidRDefault="00940181" w:rsidP="007E330F">
            <w:pPr>
              <w:pStyle w:val="AmColumnHeading"/>
            </w:pPr>
            <w:r w:rsidRPr="00BB1D68">
              <w:t>Amendamentul</w:t>
            </w:r>
          </w:p>
        </w:tc>
      </w:tr>
      <w:tr w:rsidR="00477BAC" w:rsidRPr="00BB1D68" w14:paraId="4DE5B8D5" w14:textId="77777777" w:rsidTr="007E330F">
        <w:trPr>
          <w:jc w:val="center"/>
        </w:trPr>
        <w:tc>
          <w:tcPr>
            <w:tcW w:w="4876" w:type="dxa"/>
            <w:tcBorders>
              <w:top w:val="nil"/>
              <w:left w:val="nil"/>
              <w:bottom w:val="nil"/>
              <w:right w:val="nil"/>
            </w:tcBorders>
          </w:tcPr>
          <w:p w14:paraId="13D9D428" w14:textId="77777777" w:rsidR="00940181" w:rsidRPr="00BB1D68" w:rsidRDefault="00940181" w:rsidP="007E330F">
            <w:pPr>
              <w:pStyle w:val="Normal6a"/>
            </w:pPr>
          </w:p>
        </w:tc>
        <w:tc>
          <w:tcPr>
            <w:tcW w:w="4876" w:type="dxa"/>
            <w:tcBorders>
              <w:top w:val="nil"/>
              <w:left w:val="nil"/>
              <w:bottom w:val="nil"/>
              <w:right w:val="nil"/>
            </w:tcBorders>
          </w:tcPr>
          <w:p w14:paraId="26ACCA9D" w14:textId="77777777" w:rsidR="00940181" w:rsidRPr="00BB1D68" w:rsidRDefault="00940181" w:rsidP="007E330F">
            <w:pPr>
              <w:pStyle w:val="Normal6a"/>
            </w:pPr>
            <w:r w:rsidRPr="00BB1D68">
              <w:rPr>
                <w:b/>
                <w:i/>
              </w:rPr>
              <w:t>cd.</w:t>
            </w:r>
            <w:r w:rsidRPr="00BB1D68">
              <w:tab/>
            </w:r>
            <w:r w:rsidRPr="00BB1D68">
              <w:rPr>
                <w:b/>
                <w:i/>
              </w:rPr>
              <w:t xml:space="preserve">resortisantul țării terțe nu a respectat obligația de a părăsi teritoriul </w:t>
            </w:r>
            <w:r w:rsidRPr="00BB1D68">
              <w:rPr>
                <w:b/>
                <w:i/>
              </w:rPr>
              <w:lastRenderedPageBreak/>
              <w:t>statelor membre în perioada prevăzută la articolul 13;</w:t>
            </w:r>
          </w:p>
        </w:tc>
      </w:tr>
    </w:tbl>
    <w:p w14:paraId="00F0AE61" w14:textId="77777777" w:rsidR="00940181" w:rsidRPr="00BB1D68" w:rsidRDefault="00940181" w:rsidP="00940181">
      <w:pPr>
        <w:pStyle w:val="AmOrLang"/>
      </w:pPr>
      <w:r w:rsidRPr="00BB1D68">
        <w:lastRenderedPageBreak/>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2C5E8167" w14:textId="77777777" w:rsidR="00940181" w:rsidRPr="00BB1D68" w:rsidRDefault="00940181" w:rsidP="00940181">
      <w:r w:rsidRPr="00BB1D68">
        <w:rPr>
          <w:rStyle w:val="HideTWBExt"/>
        </w:rPr>
        <w:t>&lt;/Amend&gt;</w:t>
      </w:r>
    </w:p>
    <w:p w14:paraId="68DAC241"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1873</w:t>
      </w:r>
      <w:r w:rsidRPr="00BB1D68">
        <w:rPr>
          <w:rStyle w:val="HideTWBExt"/>
          <w:b w:val="0"/>
        </w:rPr>
        <w:t>&lt;/NumAm&gt;</w:t>
      </w:r>
    </w:p>
    <w:p w14:paraId="2B5B2CA7" w14:textId="77777777" w:rsidR="00940181" w:rsidRPr="00BB1D68" w:rsidRDefault="00940181" w:rsidP="00940181">
      <w:pPr>
        <w:pStyle w:val="NormalBold"/>
      </w:pPr>
      <w:r w:rsidRPr="00BB1D68">
        <w:rPr>
          <w:rStyle w:val="HideTWBExt"/>
          <w:b w:val="0"/>
        </w:rPr>
        <w:t>&lt;RepeatBlock-By&gt;&lt;Members&gt;</w:t>
      </w:r>
      <w:r w:rsidRPr="00BB1D68">
        <w:t>Marieke Ehlers</w:t>
      </w:r>
      <w:r w:rsidRPr="00BB1D68">
        <w:rPr>
          <w:rStyle w:val="HideTWBExt"/>
          <w:b w:val="0"/>
        </w:rPr>
        <w:t>&lt;/Members&gt;</w:t>
      </w:r>
    </w:p>
    <w:p w14:paraId="63CCD1DE" w14:textId="77777777" w:rsidR="00940181" w:rsidRPr="00BB1D68" w:rsidRDefault="00940181" w:rsidP="00940181">
      <w:r w:rsidRPr="00BB1D68">
        <w:rPr>
          <w:rStyle w:val="HideTWBExt"/>
        </w:rPr>
        <w:t>&lt;AuNomDe&gt;</w:t>
      </w:r>
      <w:r w:rsidRPr="00BB1D68">
        <w:rPr>
          <w:rStyle w:val="HideTWBInt"/>
        </w:rPr>
        <w:t>{PfE}</w:t>
      </w:r>
      <w:r w:rsidRPr="00BB1D68">
        <w:t>în numele Grupului PfE</w:t>
      </w:r>
      <w:r w:rsidRPr="00BB1D68">
        <w:rPr>
          <w:rStyle w:val="HideTWBExt"/>
        </w:rPr>
        <w:t>&lt;/AuNomDe&gt;</w:t>
      </w:r>
    </w:p>
    <w:p w14:paraId="439C0B43" w14:textId="77777777" w:rsidR="00940181" w:rsidRPr="00BB1D68" w:rsidRDefault="00940181" w:rsidP="00940181">
      <w:pPr>
        <w:pStyle w:val="NormalBold"/>
      </w:pPr>
      <w:r w:rsidRPr="00BB1D68">
        <w:rPr>
          <w:rStyle w:val="HideTWBExt"/>
          <w:b w:val="0"/>
        </w:rPr>
        <w:t>&lt;/RepeatBlock-By&gt;</w:t>
      </w:r>
    </w:p>
    <w:p w14:paraId="5468EC78"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58449D58" w14:textId="77777777" w:rsidR="00940181" w:rsidRPr="00BB1D68" w:rsidRDefault="00940181" w:rsidP="00940181">
      <w:pPr>
        <w:pStyle w:val="NormalBold"/>
      </w:pPr>
      <w:r w:rsidRPr="00BB1D68">
        <w:rPr>
          <w:rStyle w:val="HideTWBExt"/>
          <w:b w:val="0"/>
        </w:rPr>
        <w:t>&lt;Article&gt;</w:t>
      </w:r>
      <w:r w:rsidRPr="00BB1D68">
        <w:t>Articolul 30 – alineatul 1 – litera ce (nouă)</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6D9674A4" w14:textId="77777777" w:rsidTr="007E330F">
        <w:trPr>
          <w:trHeight w:hRule="exact" w:val="240"/>
          <w:jc w:val="center"/>
        </w:trPr>
        <w:tc>
          <w:tcPr>
            <w:tcW w:w="9752" w:type="dxa"/>
            <w:gridSpan w:val="2"/>
            <w:tcBorders>
              <w:top w:val="nil"/>
              <w:left w:val="nil"/>
              <w:bottom w:val="nil"/>
              <w:right w:val="nil"/>
            </w:tcBorders>
          </w:tcPr>
          <w:p w14:paraId="5B552C6F" w14:textId="77777777" w:rsidR="00940181" w:rsidRPr="00BB1D68" w:rsidRDefault="00940181" w:rsidP="007E330F"/>
        </w:tc>
      </w:tr>
      <w:tr w:rsidR="00477BAC" w:rsidRPr="00BB1D68" w14:paraId="6F9C8AC2" w14:textId="77777777" w:rsidTr="007E330F">
        <w:trPr>
          <w:trHeight w:val="240"/>
          <w:jc w:val="center"/>
        </w:trPr>
        <w:tc>
          <w:tcPr>
            <w:tcW w:w="4876" w:type="dxa"/>
            <w:tcBorders>
              <w:top w:val="nil"/>
              <w:left w:val="nil"/>
              <w:bottom w:val="nil"/>
              <w:right w:val="nil"/>
            </w:tcBorders>
          </w:tcPr>
          <w:p w14:paraId="40059B02"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32187711" w14:textId="77777777" w:rsidR="00940181" w:rsidRPr="00BB1D68" w:rsidRDefault="00940181" w:rsidP="007E330F">
            <w:pPr>
              <w:pStyle w:val="AmColumnHeading"/>
            </w:pPr>
            <w:r w:rsidRPr="00BB1D68">
              <w:t>Amendamentul</w:t>
            </w:r>
          </w:p>
        </w:tc>
      </w:tr>
      <w:tr w:rsidR="00477BAC" w:rsidRPr="00BB1D68" w14:paraId="74CD5453" w14:textId="77777777" w:rsidTr="007E330F">
        <w:trPr>
          <w:jc w:val="center"/>
        </w:trPr>
        <w:tc>
          <w:tcPr>
            <w:tcW w:w="4876" w:type="dxa"/>
            <w:tcBorders>
              <w:top w:val="nil"/>
              <w:left w:val="nil"/>
              <w:bottom w:val="nil"/>
              <w:right w:val="nil"/>
            </w:tcBorders>
          </w:tcPr>
          <w:p w14:paraId="63842E88" w14:textId="77777777" w:rsidR="00940181" w:rsidRPr="00BB1D68" w:rsidRDefault="00940181" w:rsidP="007E330F">
            <w:pPr>
              <w:pStyle w:val="Normal6a"/>
            </w:pPr>
          </w:p>
        </w:tc>
        <w:tc>
          <w:tcPr>
            <w:tcW w:w="4876" w:type="dxa"/>
            <w:tcBorders>
              <w:top w:val="nil"/>
              <w:left w:val="nil"/>
              <w:bottom w:val="nil"/>
              <w:right w:val="nil"/>
            </w:tcBorders>
          </w:tcPr>
          <w:p w14:paraId="60FA1390" w14:textId="77777777" w:rsidR="00940181" w:rsidRPr="00BB1D68" w:rsidRDefault="00940181" w:rsidP="007E330F">
            <w:pPr>
              <w:pStyle w:val="Normal6a"/>
            </w:pPr>
            <w:r w:rsidRPr="00BB1D68">
              <w:rPr>
                <w:b/>
                <w:i/>
              </w:rPr>
              <w:t>ce.</w:t>
            </w:r>
            <w:r w:rsidRPr="00BB1D68">
              <w:tab/>
            </w:r>
            <w:r w:rsidRPr="00BB1D68">
              <w:rPr>
                <w:b/>
                <w:i/>
              </w:rPr>
              <w:t>resortisantul țării terțe a utilizat documente false sau falsificate, a distrus sau a eliminat în alt mod astfel de documente, a utilizat pseudonime cu intenție frauduloasă, a furnizat alte informații false sau a obstrucționat fraudulos în alt mod procedura de returnare sau de readmisie;</w:t>
            </w:r>
          </w:p>
        </w:tc>
      </w:tr>
    </w:tbl>
    <w:p w14:paraId="0428EC44"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30FCA6C6" w14:textId="77777777" w:rsidR="00940181" w:rsidRPr="00BB1D68" w:rsidRDefault="00940181" w:rsidP="00940181">
      <w:r w:rsidRPr="00BB1D68">
        <w:rPr>
          <w:rStyle w:val="HideTWBExt"/>
        </w:rPr>
        <w:t>&lt;/Amend&gt;</w:t>
      </w:r>
    </w:p>
    <w:p w14:paraId="711E305B"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1874</w:t>
      </w:r>
      <w:r w:rsidRPr="00BB1D68">
        <w:rPr>
          <w:rStyle w:val="HideTWBExt"/>
          <w:b w:val="0"/>
        </w:rPr>
        <w:t>&lt;/NumAm&gt;</w:t>
      </w:r>
    </w:p>
    <w:p w14:paraId="2E32161C" w14:textId="77777777" w:rsidR="00940181" w:rsidRPr="00BB1D68" w:rsidRDefault="00940181" w:rsidP="00940181">
      <w:pPr>
        <w:pStyle w:val="NormalBold"/>
      </w:pPr>
      <w:r w:rsidRPr="00BB1D68">
        <w:rPr>
          <w:rStyle w:val="HideTWBExt"/>
          <w:b w:val="0"/>
        </w:rPr>
        <w:t>&lt;RepeatBlock-By&gt;&lt;Members&gt;</w:t>
      </w:r>
      <w:r w:rsidRPr="00BB1D68">
        <w:t>Mary Khan</w:t>
      </w:r>
      <w:r w:rsidRPr="00BB1D68">
        <w:rPr>
          <w:rStyle w:val="HideTWBExt"/>
          <w:b w:val="0"/>
        </w:rPr>
        <w:t>&lt;/Members&gt;</w:t>
      </w:r>
    </w:p>
    <w:p w14:paraId="5286FE2C" w14:textId="77777777" w:rsidR="00940181" w:rsidRPr="00BB1D68" w:rsidRDefault="00940181" w:rsidP="00940181">
      <w:pPr>
        <w:pStyle w:val="NormalBold"/>
      </w:pPr>
      <w:r w:rsidRPr="00BB1D68">
        <w:rPr>
          <w:rStyle w:val="HideTWBExt"/>
          <w:b w:val="0"/>
        </w:rPr>
        <w:t>&lt;/RepeatBlock-By&gt;</w:t>
      </w:r>
    </w:p>
    <w:p w14:paraId="1FD1BB33"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4C074581" w14:textId="77777777" w:rsidR="00940181" w:rsidRPr="00BB1D68" w:rsidRDefault="00940181" w:rsidP="00940181">
      <w:pPr>
        <w:pStyle w:val="NormalBold"/>
      </w:pPr>
      <w:r w:rsidRPr="00BB1D68">
        <w:rPr>
          <w:rStyle w:val="HideTWBExt"/>
          <w:b w:val="0"/>
        </w:rPr>
        <w:t>&lt;Article&gt;</w:t>
      </w:r>
      <w:r w:rsidRPr="00BB1D68">
        <w:t>Articolul 30 – alineatul 1 – litera ce (nouă)</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4835C3D8" w14:textId="77777777" w:rsidTr="007E330F">
        <w:trPr>
          <w:trHeight w:hRule="exact" w:val="240"/>
          <w:jc w:val="center"/>
        </w:trPr>
        <w:tc>
          <w:tcPr>
            <w:tcW w:w="9752" w:type="dxa"/>
            <w:gridSpan w:val="2"/>
            <w:tcBorders>
              <w:top w:val="nil"/>
              <w:left w:val="nil"/>
              <w:bottom w:val="nil"/>
              <w:right w:val="nil"/>
            </w:tcBorders>
          </w:tcPr>
          <w:p w14:paraId="4E02459F" w14:textId="77777777" w:rsidR="00940181" w:rsidRPr="00BB1D68" w:rsidRDefault="00940181" w:rsidP="007E330F"/>
        </w:tc>
      </w:tr>
      <w:tr w:rsidR="00477BAC" w:rsidRPr="00BB1D68" w14:paraId="73EE32CC" w14:textId="77777777" w:rsidTr="007E330F">
        <w:trPr>
          <w:trHeight w:val="240"/>
          <w:jc w:val="center"/>
        </w:trPr>
        <w:tc>
          <w:tcPr>
            <w:tcW w:w="4876" w:type="dxa"/>
            <w:tcBorders>
              <w:top w:val="nil"/>
              <w:left w:val="nil"/>
              <w:bottom w:val="nil"/>
              <w:right w:val="nil"/>
            </w:tcBorders>
          </w:tcPr>
          <w:p w14:paraId="51A72290"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13E5DA23" w14:textId="77777777" w:rsidR="00940181" w:rsidRPr="00BB1D68" w:rsidRDefault="00940181" w:rsidP="007E330F">
            <w:pPr>
              <w:pStyle w:val="AmColumnHeading"/>
            </w:pPr>
            <w:r w:rsidRPr="00BB1D68">
              <w:t>Amendamentul</w:t>
            </w:r>
          </w:p>
        </w:tc>
      </w:tr>
      <w:tr w:rsidR="00477BAC" w:rsidRPr="00BB1D68" w14:paraId="49A12FF8" w14:textId="77777777" w:rsidTr="007E330F">
        <w:trPr>
          <w:jc w:val="center"/>
        </w:trPr>
        <w:tc>
          <w:tcPr>
            <w:tcW w:w="4876" w:type="dxa"/>
            <w:tcBorders>
              <w:top w:val="nil"/>
              <w:left w:val="nil"/>
              <w:bottom w:val="nil"/>
              <w:right w:val="nil"/>
            </w:tcBorders>
          </w:tcPr>
          <w:p w14:paraId="141FC442" w14:textId="77777777" w:rsidR="00940181" w:rsidRPr="00BB1D68" w:rsidRDefault="00940181" w:rsidP="007E330F">
            <w:pPr>
              <w:pStyle w:val="Normal6a"/>
            </w:pPr>
          </w:p>
        </w:tc>
        <w:tc>
          <w:tcPr>
            <w:tcW w:w="4876" w:type="dxa"/>
            <w:tcBorders>
              <w:top w:val="nil"/>
              <w:left w:val="nil"/>
              <w:bottom w:val="nil"/>
              <w:right w:val="nil"/>
            </w:tcBorders>
          </w:tcPr>
          <w:p w14:paraId="21B8CD1A" w14:textId="77777777" w:rsidR="00940181" w:rsidRPr="00BB1D68" w:rsidRDefault="00940181" w:rsidP="007E330F">
            <w:pPr>
              <w:pStyle w:val="Normal6a"/>
            </w:pPr>
            <w:r w:rsidRPr="00BB1D68">
              <w:rPr>
                <w:b/>
                <w:i/>
              </w:rPr>
              <w:t>ce.</w:t>
            </w:r>
            <w:r w:rsidRPr="00BB1D68">
              <w:tab/>
            </w:r>
            <w:r w:rsidRPr="00BB1D68">
              <w:rPr>
                <w:b/>
                <w:i/>
              </w:rPr>
              <w:t>atunci când plecarea este iminentă și există motive serioase să se creadă că resortisantul țării terțe intenționează să încalce obligația de cooperare prevăzută la articolul 21 alineatul (2);</w:t>
            </w:r>
          </w:p>
        </w:tc>
      </w:tr>
    </w:tbl>
    <w:p w14:paraId="47BA088C"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46E6B954" w14:textId="77777777" w:rsidR="00940181" w:rsidRPr="00BB1D68" w:rsidRDefault="00940181" w:rsidP="00940181">
      <w:r w:rsidRPr="00BB1D68">
        <w:rPr>
          <w:rStyle w:val="HideTWBExt"/>
        </w:rPr>
        <w:t>&lt;/Amend&gt;</w:t>
      </w:r>
    </w:p>
    <w:p w14:paraId="11104BAA"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1875</w:t>
      </w:r>
      <w:r w:rsidRPr="00BB1D68">
        <w:rPr>
          <w:rStyle w:val="HideTWBExt"/>
          <w:b w:val="0"/>
        </w:rPr>
        <w:t>&lt;/NumAm&gt;</w:t>
      </w:r>
    </w:p>
    <w:p w14:paraId="39336604" w14:textId="77777777" w:rsidR="00940181" w:rsidRPr="00BB1D68" w:rsidRDefault="00940181" w:rsidP="00940181">
      <w:pPr>
        <w:pStyle w:val="NormalBold"/>
      </w:pPr>
      <w:r w:rsidRPr="00BB1D68">
        <w:rPr>
          <w:rStyle w:val="HideTWBExt"/>
          <w:b w:val="0"/>
        </w:rPr>
        <w:lastRenderedPageBreak/>
        <w:t>&lt;RepeatBlock-By&gt;&lt;Members&gt;</w:t>
      </w:r>
      <w:r w:rsidRPr="00BB1D68">
        <w:t>François-Xavier Bellamy, Lukas Mandl, Alice Teodorescu Måwe, Sander Smit, Loránt Vincze, Lena Düpont, Tomas Tobé, Rasa Juknevičienė, Jeroen Lenaers, Karlo Ressler</w:t>
      </w:r>
      <w:r w:rsidRPr="00BB1D68">
        <w:rPr>
          <w:rStyle w:val="HideTWBExt"/>
          <w:b w:val="0"/>
        </w:rPr>
        <w:t>&lt;/Members&gt;</w:t>
      </w:r>
    </w:p>
    <w:p w14:paraId="03DD7635" w14:textId="77777777" w:rsidR="00940181" w:rsidRPr="00BB1D68" w:rsidRDefault="00940181" w:rsidP="00940181">
      <w:pPr>
        <w:pStyle w:val="NormalBold"/>
      </w:pPr>
      <w:r w:rsidRPr="00BB1D68">
        <w:rPr>
          <w:rStyle w:val="HideTWBExt"/>
          <w:b w:val="0"/>
        </w:rPr>
        <w:t>&lt;/RepeatBlock-By&gt;</w:t>
      </w:r>
    </w:p>
    <w:p w14:paraId="620C7F0E"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147337F2" w14:textId="77777777" w:rsidR="00940181" w:rsidRPr="00BB1D68" w:rsidRDefault="00940181" w:rsidP="00940181">
      <w:pPr>
        <w:pStyle w:val="NormalBold"/>
      </w:pPr>
      <w:r w:rsidRPr="00BB1D68">
        <w:rPr>
          <w:rStyle w:val="HideTWBExt"/>
          <w:b w:val="0"/>
        </w:rPr>
        <w:t>&lt;Article&gt;</w:t>
      </w:r>
      <w:r w:rsidRPr="00BB1D68">
        <w:t>Articolul 30 – alineatul 1 – litera ce (nouă)</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69138751" w14:textId="77777777" w:rsidTr="007E330F">
        <w:trPr>
          <w:trHeight w:hRule="exact" w:val="240"/>
          <w:jc w:val="center"/>
        </w:trPr>
        <w:tc>
          <w:tcPr>
            <w:tcW w:w="9752" w:type="dxa"/>
            <w:gridSpan w:val="2"/>
            <w:tcBorders>
              <w:top w:val="nil"/>
              <w:left w:val="nil"/>
              <w:bottom w:val="nil"/>
              <w:right w:val="nil"/>
            </w:tcBorders>
          </w:tcPr>
          <w:p w14:paraId="2335FC0F" w14:textId="77777777" w:rsidR="00940181" w:rsidRPr="00BB1D68" w:rsidRDefault="00940181" w:rsidP="007E330F"/>
        </w:tc>
      </w:tr>
      <w:tr w:rsidR="00477BAC" w:rsidRPr="00BB1D68" w14:paraId="4971F4F0" w14:textId="77777777" w:rsidTr="007E330F">
        <w:trPr>
          <w:trHeight w:val="240"/>
          <w:jc w:val="center"/>
        </w:trPr>
        <w:tc>
          <w:tcPr>
            <w:tcW w:w="4876" w:type="dxa"/>
            <w:tcBorders>
              <w:top w:val="nil"/>
              <w:left w:val="nil"/>
              <w:bottom w:val="nil"/>
              <w:right w:val="nil"/>
            </w:tcBorders>
          </w:tcPr>
          <w:p w14:paraId="2D3B0D49"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4D7981B6" w14:textId="77777777" w:rsidR="00940181" w:rsidRPr="00BB1D68" w:rsidRDefault="00940181" w:rsidP="007E330F">
            <w:pPr>
              <w:pStyle w:val="AmColumnHeading"/>
            </w:pPr>
            <w:r w:rsidRPr="00BB1D68">
              <w:t>Amendamentul</w:t>
            </w:r>
          </w:p>
        </w:tc>
      </w:tr>
      <w:tr w:rsidR="00477BAC" w:rsidRPr="00BB1D68" w14:paraId="6C100EB0" w14:textId="77777777" w:rsidTr="007E330F">
        <w:trPr>
          <w:jc w:val="center"/>
        </w:trPr>
        <w:tc>
          <w:tcPr>
            <w:tcW w:w="4876" w:type="dxa"/>
            <w:tcBorders>
              <w:top w:val="nil"/>
              <w:left w:val="nil"/>
              <w:bottom w:val="nil"/>
              <w:right w:val="nil"/>
            </w:tcBorders>
          </w:tcPr>
          <w:p w14:paraId="33CE8284" w14:textId="77777777" w:rsidR="00940181" w:rsidRPr="00BB1D68" w:rsidRDefault="00940181" w:rsidP="007E330F">
            <w:pPr>
              <w:pStyle w:val="Normal6a"/>
            </w:pPr>
          </w:p>
        </w:tc>
        <w:tc>
          <w:tcPr>
            <w:tcW w:w="4876" w:type="dxa"/>
            <w:tcBorders>
              <w:top w:val="nil"/>
              <w:left w:val="nil"/>
              <w:bottom w:val="nil"/>
              <w:right w:val="nil"/>
            </w:tcBorders>
          </w:tcPr>
          <w:p w14:paraId="1471C7F0" w14:textId="77777777" w:rsidR="00940181" w:rsidRPr="00BB1D68" w:rsidRDefault="00940181" w:rsidP="007E330F">
            <w:pPr>
              <w:pStyle w:val="Normal6a"/>
            </w:pPr>
            <w:r w:rsidRPr="00BB1D68">
              <w:rPr>
                <w:b/>
                <w:i/>
              </w:rPr>
              <w:t>ce.</w:t>
            </w:r>
            <w:r w:rsidRPr="00BB1D68">
              <w:tab/>
            </w:r>
            <w:r w:rsidRPr="00BB1D68">
              <w:rPr>
                <w:b/>
                <w:i/>
              </w:rPr>
              <w:t>resortisantul țării terțe este considerat un risc pentru securitate în conformitate cu articolul 16.</w:t>
            </w:r>
          </w:p>
        </w:tc>
      </w:tr>
    </w:tbl>
    <w:p w14:paraId="3F10613C"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726F18D4" w14:textId="77777777" w:rsidR="00940181" w:rsidRPr="00BB1D68" w:rsidRDefault="00940181" w:rsidP="00940181">
      <w:r w:rsidRPr="00BB1D68">
        <w:rPr>
          <w:rStyle w:val="HideTWBExt"/>
        </w:rPr>
        <w:t>&lt;/Amend&gt;</w:t>
      </w:r>
    </w:p>
    <w:p w14:paraId="49DBEA48"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1876</w:t>
      </w:r>
      <w:r w:rsidRPr="00BB1D68">
        <w:rPr>
          <w:rStyle w:val="HideTWBExt"/>
          <w:b w:val="0"/>
        </w:rPr>
        <w:t>&lt;/NumAm&gt;</w:t>
      </w:r>
    </w:p>
    <w:p w14:paraId="14B7BA14" w14:textId="77777777" w:rsidR="00940181" w:rsidRPr="00BB1D68" w:rsidRDefault="00940181" w:rsidP="00940181">
      <w:pPr>
        <w:pStyle w:val="NormalBold"/>
      </w:pPr>
      <w:r w:rsidRPr="00BB1D68">
        <w:rPr>
          <w:rStyle w:val="HideTWBExt"/>
          <w:b w:val="0"/>
        </w:rPr>
        <w:t>&lt;RepeatBlock-By&gt;&lt;Members&gt;</w:t>
      </w:r>
      <w:r w:rsidRPr="00BB1D68">
        <w:t>Mary Khan</w:t>
      </w:r>
      <w:r w:rsidRPr="00BB1D68">
        <w:rPr>
          <w:rStyle w:val="HideTWBExt"/>
          <w:b w:val="0"/>
        </w:rPr>
        <w:t>&lt;/Members&gt;</w:t>
      </w:r>
    </w:p>
    <w:p w14:paraId="676A56A6" w14:textId="77777777" w:rsidR="00940181" w:rsidRPr="00BB1D68" w:rsidRDefault="00940181" w:rsidP="00940181">
      <w:pPr>
        <w:pStyle w:val="NormalBold"/>
      </w:pPr>
      <w:r w:rsidRPr="00BB1D68">
        <w:rPr>
          <w:rStyle w:val="HideTWBExt"/>
          <w:b w:val="0"/>
        </w:rPr>
        <w:t>&lt;/RepeatBlock-By&gt;</w:t>
      </w:r>
    </w:p>
    <w:p w14:paraId="758AFFC9"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7083A7EB" w14:textId="77777777" w:rsidR="00940181" w:rsidRPr="00BB1D68" w:rsidRDefault="00940181" w:rsidP="00940181">
      <w:pPr>
        <w:pStyle w:val="NormalBold"/>
      </w:pPr>
      <w:r w:rsidRPr="00BB1D68">
        <w:rPr>
          <w:rStyle w:val="HideTWBExt"/>
          <w:b w:val="0"/>
        </w:rPr>
        <w:t>&lt;Article&gt;</w:t>
      </w:r>
      <w:r w:rsidRPr="00BB1D68">
        <w:t>Articolul 30 – alineatul 1 – litera cf (nouă)</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46A7F114" w14:textId="77777777" w:rsidTr="007E330F">
        <w:trPr>
          <w:trHeight w:hRule="exact" w:val="240"/>
          <w:jc w:val="center"/>
        </w:trPr>
        <w:tc>
          <w:tcPr>
            <w:tcW w:w="9752" w:type="dxa"/>
            <w:gridSpan w:val="2"/>
            <w:tcBorders>
              <w:top w:val="nil"/>
              <w:left w:val="nil"/>
              <w:bottom w:val="nil"/>
              <w:right w:val="nil"/>
            </w:tcBorders>
          </w:tcPr>
          <w:p w14:paraId="05CDE3C7" w14:textId="77777777" w:rsidR="00940181" w:rsidRPr="00BB1D68" w:rsidRDefault="00940181" w:rsidP="007E330F"/>
        </w:tc>
      </w:tr>
      <w:tr w:rsidR="00477BAC" w:rsidRPr="00BB1D68" w14:paraId="04CD33D2" w14:textId="77777777" w:rsidTr="007E330F">
        <w:trPr>
          <w:trHeight w:val="240"/>
          <w:jc w:val="center"/>
        </w:trPr>
        <w:tc>
          <w:tcPr>
            <w:tcW w:w="4876" w:type="dxa"/>
            <w:tcBorders>
              <w:top w:val="nil"/>
              <w:left w:val="nil"/>
              <w:bottom w:val="nil"/>
              <w:right w:val="nil"/>
            </w:tcBorders>
          </w:tcPr>
          <w:p w14:paraId="33D8776A"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1269ED9C" w14:textId="77777777" w:rsidR="00940181" w:rsidRPr="00BB1D68" w:rsidRDefault="00940181" w:rsidP="007E330F">
            <w:pPr>
              <w:pStyle w:val="AmColumnHeading"/>
            </w:pPr>
            <w:r w:rsidRPr="00BB1D68">
              <w:t>Amendamentul</w:t>
            </w:r>
          </w:p>
        </w:tc>
      </w:tr>
      <w:tr w:rsidR="00477BAC" w:rsidRPr="00BB1D68" w14:paraId="5D4EAF63" w14:textId="77777777" w:rsidTr="007E330F">
        <w:trPr>
          <w:jc w:val="center"/>
        </w:trPr>
        <w:tc>
          <w:tcPr>
            <w:tcW w:w="4876" w:type="dxa"/>
            <w:tcBorders>
              <w:top w:val="nil"/>
              <w:left w:val="nil"/>
              <w:bottom w:val="nil"/>
              <w:right w:val="nil"/>
            </w:tcBorders>
          </w:tcPr>
          <w:p w14:paraId="4F49B0F7" w14:textId="77777777" w:rsidR="00940181" w:rsidRPr="00BB1D68" w:rsidRDefault="00940181" w:rsidP="007E330F">
            <w:pPr>
              <w:pStyle w:val="Normal6a"/>
            </w:pPr>
          </w:p>
        </w:tc>
        <w:tc>
          <w:tcPr>
            <w:tcW w:w="4876" w:type="dxa"/>
            <w:tcBorders>
              <w:top w:val="nil"/>
              <w:left w:val="nil"/>
              <w:bottom w:val="nil"/>
              <w:right w:val="nil"/>
            </w:tcBorders>
          </w:tcPr>
          <w:p w14:paraId="5916DDFA" w14:textId="77777777" w:rsidR="00940181" w:rsidRPr="00BB1D68" w:rsidRDefault="00940181" w:rsidP="007E330F">
            <w:pPr>
              <w:pStyle w:val="Normal6a"/>
            </w:pPr>
            <w:r w:rsidRPr="00BB1D68">
              <w:rPr>
                <w:b/>
                <w:i/>
              </w:rPr>
              <w:t>cf.</w:t>
            </w:r>
            <w:r w:rsidRPr="00BB1D68">
              <w:tab/>
            </w:r>
            <w:r w:rsidRPr="00BB1D68">
              <w:rPr>
                <w:b/>
                <w:i/>
              </w:rPr>
              <w:t>împotrivirea fizică la procedura de returnare;</w:t>
            </w:r>
          </w:p>
        </w:tc>
      </w:tr>
    </w:tbl>
    <w:p w14:paraId="2EAB5490"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7DD7EBDB" w14:textId="77777777" w:rsidR="00940181" w:rsidRPr="00BB1D68" w:rsidRDefault="00940181" w:rsidP="00940181">
      <w:r w:rsidRPr="00BB1D68">
        <w:rPr>
          <w:rStyle w:val="HideTWBExt"/>
        </w:rPr>
        <w:t>&lt;/Amend&gt;</w:t>
      </w:r>
    </w:p>
    <w:p w14:paraId="2DC43017"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1877</w:t>
      </w:r>
      <w:r w:rsidRPr="00BB1D68">
        <w:rPr>
          <w:rStyle w:val="HideTWBExt"/>
          <w:b w:val="0"/>
        </w:rPr>
        <w:t>&lt;/NumAm&gt;</w:t>
      </w:r>
    </w:p>
    <w:p w14:paraId="5A75AE8E" w14:textId="77777777" w:rsidR="00940181" w:rsidRPr="00BB1D68" w:rsidRDefault="00940181" w:rsidP="00940181">
      <w:pPr>
        <w:pStyle w:val="NormalBold"/>
      </w:pPr>
      <w:r w:rsidRPr="00BB1D68">
        <w:rPr>
          <w:rStyle w:val="HideTWBExt"/>
          <w:b w:val="0"/>
        </w:rPr>
        <w:t>&lt;RepeatBlock-By&gt;&lt;Members&gt;</w:t>
      </w:r>
      <w:r w:rsidRPr="00BB1D68">
        <w:t>Mary Khan</w:t>
      </w:r>
      <w:r w:rsidRPr="00BB1D68">
        <w:rPr>
          <w:rStyle w:val="HideTWBExt"/>
          <w:b w:val="0"/>
        </w:rPr>
        <w:t>&lt;/Members&gt;</w:t>
      </w:r>
    </w:p>
    <w:p w14:paraId="6FB6735F" w14:textId="77777777" w:rsidR="00940181" w:rsidRPr="00BB1D68" w:rsidRDefault="00940181" w:rsidP="00940181">
      <w:pPr>
        <w:pStyle w:val="NormalBold"/>
      </w:pPr>
      <w:r w:rsidRPr="00BB1D68">
        <w:rPr>
          <w:rStyle w:val="HideTWBExt"/>
          <w:b w:val="0"/>
        </w:rPr>
        <w:t>&lt;/RepeatBlock-By&gt;</w:t>
      </w:r>
    </w:p>
    <w:p w14:paraId="4574F208"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3275F3C0" w14:textId="77777777" w:rsidR="00940181" w:rsidRPr="00BB1D68" w:rsidRDefault="00940181" w:rsidP="00940181">
      <w:pPr>
        <w:pStyle w:val="NormalBold"/>
      </w:pPr>
      <w:r w:rsidRPr="00BB1D68">
        <w:rPr>
          <w:rStyle w:val="HideTWBExt"/>
          <w:b w:val="0"/>
        </w:rPr>
        <w:t>&lt;Article&gt;</w:t>
      </w:r>
      <w:r w:rsidRPr="00BB1D68">
        <w:t>Articolul 30 – alineatul 1 – litera cg (nouă)</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241EC037" w14:textId="77777777" w:rsidTr="007E330F">
        <w:trPr>
          <w:trHeight w:hRule="exact" w:val="240"/>
          <w:jc w:val="center"/>
        </w:trPr>
        <w:tc>
          <w:tcPr>
            <w:tcW w:w="9752" w:type="dxa"/>
            <w:gridSpan w:val="2"/>
            <w:tcBorders>
              <w:top w:val="nil"/>
              <w:left w:val="nil"/>
              <w:bottom w:val="nil"/>
              <w:right w:val="nil"/>
            </w:tcBorders>
          </w:tcPr>
          <w:p w14:paraId="7214D43B" w14:textId="77777777" w:rsidR="00940181" w:rsidRPr="00BB1D68" w:rsidRDefault="00940181" w:rsidP="007E330F"/>
        </w:tc>
      </w:tr>
      <w:tr w:rsidR="00477BAC" w:rsidRPr="00BB1D68" w14:paraId="08E39D77" w14:textId="77777777" w:rsidTr="007E330F">
        <w:trPr>
          <w:trHeight w:val="240"/>
          <w:jc w:val="center"/>
        </w:trPr>
        <w:tc>
          <w:tcPr>
            <w:tcW w:w="4876" w:type="dxa"/>
            <w:tcBorders>
              <w:top w:val="nil"/>
              <w:left w:val="nil"/>
              <w:bottom w:val="nil"/>
              <w:right w:val="nil"/>
            </w:tcBorders>
          </w:tcPr>
          <w:p w14:paraId="4AC0BD4B"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5F2AD2BE" w14:textId="77777777" w:rsidR="00940181" w:rsidRPr="00BB1D68" w:rsidRDefault="00940181" w:rsidP="007E330F">
            <w:pPr>
              <w:pStyle w:val="AmColumnHeading"/>
            </w:pPr>
            <w:r w:rsidRPr="00BB1D68">
              <w:t>Amendamentul</w:t>
            </w:r>
          </w:p>
        </w:tc>
      </w:tr>
      <w:tr w:rsidR="00477BAC" w:rsidRPr="00BB1D68" w14:paraId="15B5758B" w14:textId="77777777" w:rsidTr="007E330F">
        <w:trPr>
          <w:jc w:val="center"/>
        </w:trPr>
        <w:tc>
          <w:tcPr>
            <w:tcW w:w="4876" w:type="dxa"/>
            <w:tcBorders>
              <w:top w:val="nil"/>
              <w:left w:val="nil"/>
              <w:bottom w:val="nil"/>
              <w:right w:val="nil"/>
            </w:tcBorders>
          </w:tcPr>
          <w:p w14:paraId="1F1C9AED" w14:textId="77777777" w:rsidR="00940181" w:rsidRPr="00BB1D68" w:rsidRDefault="00940181" w:rsidP="007E330F">
            <w:pPr>
              <w:pStyle w:val="Normal6a"/>
            </w:pPr>
          </w:p>
        </w:tc>
        <w:tc>
          <w:tcPr>
            <w:tcW w:w="4876" w:type="dxa"/>
            <w:tcBorders>
              <w:top w:val="nil"/>
              <w:left w:val="nil"/>
              <w:bottom w:val="nil"/>
              <w:right w:val="nil"/>
            </w:tcBorders>
          </w:tcPr>
          <w:p w14:paraId="27702E85" w14:textId="77777777" w:rsidR="00940181" w:rsidRPr="00BB1D68" w:rsidRDefault="00940181" w:rsidP="007E330F">
            <w:pPr>
              <w:pStyle w:val="Normal6a"/>
            </w:pPr>
            <w:r w:rsidRPr="00BB1D68">
              <w:rPr>
                <w:b/>
                <w:i/>
              </w:rPr>
              <w:t>cg.</w:t>
            </w:r>
            <w:r w:rsidRPr="00BB1D68">
              <w:tab/>
            </w:r>
            <w:r w:rsidRPr="00BB1D68">
              <w:rPr>
                <w:b/>
                <w:i/>
              </w:rPr>
              <w:t>reintrarea în Uniune cu încălcarea unei interdicții de intrare valabile;</w:t>
            </w:r>
          </w:p>
        </w:tc>
      </w:tr>
    </w:tbl>
    <w:p w14:paraId="6D6B0513"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3DAE90DB" w14:textId="77777777" w:rsidR="00940181" w:rsidRPr="00BB1D68" w:rsidRDefault="00940181" w:rsidP="00940181">
      <w:r w:rsidRPr="00BB1D68">
        <w:rPr>
          <w:rStyle w:val="HideTWBExt"/>
        </w:rPr>
        <w:t>&lt;/Amend&gt;</w:t>
      </w:r>
    </w:p>
    <w:p w14:paraId="0496F60A"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1878</w:t>
      </w:r>
      <w:r w:rsidRPr="00BB1D68">
        <w:rPr>
          <w:rStyle w:val="HideTWBExt"/>
          <w:b w:val="0"/>
        </w:rPr>
        <w:t>&lt;/NumAm&gt;</w:t>
      </w:r>
    </w:p>
    <w:p w14:paraId="2E6991DC" w14:textId="77777777" w:rsidR="00940181" w:rsidRPr="00BB1D68" w:rsidRDefault="00940181" w:rsidP="00940181">
      <w:pPr>
        <w:pStyle w:val="NormalBold"/>
      </w:pPr>
      <w:r w:rsidRPr="00BB1D68">
        <w:rPr>
          <w:rStyle w:val="HideTWBExt"/>
          <w:b w:val="0"/>
        </w:rPr>
        <w:t>&lt;RepeatBlock-By&gt;&lt;Members&gt;</w:t>
      </w:r>
      <w:r w:rsidRPr="00BB1D68">
        <w:t>Mary Khan</w:t>
      </w:r>
      <w:r w:rsidRPr="00BB1D68">
        <w:rPr>
          <w:rStyle w:val="HideTWBExt"/>
          <w:b w:val="0"/>
        </w:rPr>
        <w:t>&lt;/Members&gt;</w:t>
      </w:r>
    </w:p>
    <w:p w14:paraId="230D6F8D" w14:textId="77777777" w:rsidR="00940181" w:rsidRPr="00BB1D68" w:rsidRDefault="00940181" w:rsidP="00940181">
      <w:pPr>
        <w:pStyle w:val="NormalBold"/>
      </w:pPr>
      <w:r w:rsidRPr="00BB1D68">
        <w:rPr>
          <w:rStyle w:val="HideTWBExt"/>
          <w:b w:val="0"/>
        </w:rPr>
        <w:t>&lt;/RepeatBlock-By&gt;</w:t>
      </w:r>
    </w:p>
    <w:p w14:paraId="557D4AC4" w14:textId="77777777" w:rsidR="00940181" w:rsidRPr="00BB1D68" w:rsidRDefault="00940181" w:rsidP="00940181">
      <w:pPr>
        <w:pStyle w:val="NormalBold"/>
      </w:pPr>
      <w:r w:rsidRPr="00BB1D68">
        <w:rPr>
          <w:rStyle w:val="HideTWBExt"/>
          <w:b w:val="0"/>
        </w:rPr>
        <w:lastRenderedPageBreak/>
        <w:t>&lt;DocAmend&gt;</w:t>
      </w:r>
      <w:r w:rsidRPr="00BB1D68">
        <w:t>Propunere de regulament</w:t>
      </w:r>
      <w:r w:rsidRPr="00BB1D68">
        <w:rPr>
          <w:rStyle w:val="HideTWBExt"/>
          <w:b w:val="0"/>
        </w:rPr>
        <w:t>&lt;/DocAmend&gt;</w:t>
      </w:r>
    </w:p>
    <w:p w14:paraId="42AA132D" w14:textId="77777777" w:rsidR="00940181" w:rsidRPr="00BB1D68" w:rsidRDefault="00940181" w:rsidP="00940181">
      <w:pPr>
        <w:pStyle w:val="NormalBold"/>
      </w:pPr>
      <w:r w:rsidRPr="00BB1D68">
        <w:rPr>
          <w:rStyle w:val="HideTWBExt"/>
          <w:b w:val="0"/>
        </w:rPr>
        <w:t>&lt;Article&gt;</w:t>
      </w:r>
      <w:r w:rsidRPr="00BB1D68">
        <w:t>Articolul 30 – alineatul 1 – litera ch (nouă)</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6CAE78FD" w14:textId="77777777" w:rsidTr="007E330F">
        <w:trPr>
          <w:trHeight w:hRule="exact" w:val="240"/>
          <w:jc w:val="center"/>
        </w:trPr>
        <w:tc>
          <w:tcPr>
            <w:tcW w:w="9752" w:type="dxa"/>
            <w:gridSpan w:val="2"/>
            <w:tcBorders>
              <w:top w:val="nil"/>
              <w:left w:val="nil"/>
              <w:bottom w:val="nil"/>
              <w:right w:val="nil"/>
            </w:tcBorders>
          </w:tcPr>
          <w:p w14:paraId="11AE7440" w14:textId="77777777" w:rsidR="00940181" w:rsidRPr="00BB1D68" w:rsidRDefault="00940181" w:rsidP="007E330F"/>
        </w:tc>
      </w:tr>
      <w:tr w:rsidR="00477BAC" w:rsidRPr="00BB1D68" w14:paraId="7B3E80F4" w14:textId="77777777" w:rsidTr="007E330F">
        <w:trPr>
          <w:trHeight w:val="240"/>
          <w:jc w:val="center"/>
        </w:trPr>
        <w:tc>
          <w:tcPr>
            <w:tcW w:w="4876" w:type="dxa"/>
            <w:tcBorders>
              <w:top w:val="nil"/>
              <w:left w:val="nil"/>
              <w:bottom w:val="nil"/>
              <w:right w:val="nil"/>
            </w:tcBorders>
          </w:tcPr>
          <w:p w14:paraId="7C647585"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34FD7A02" w14:textId="77777777" w:rsidR="00940181" w:rsidRPr="00BB1D68" w:rsidRDefault="00940181" w:rsidP="007E330F">
            <w:pPr>
              <w:pStyle w:val="AmColumnHeading"/>
            </w:pPr>
            <w:r w:rsidRPr="00BB1D68">
              <w:t>Amendamentul</w:t>
            </w:r>
          </w:p>
        </w:tc>
      </w:tr>
      <w:tr w:rsidR="00477BAC" w:rsidRPr="00BB1D68" w14:paraId="2982B4E3" w14:textId="77777777" w:rsidTr="007E330F">
        <w:trPr>
          <w:jc w:val="center"/>
        </w:trPr>
        <w:tc>
          <w:tcPr>
            <w:tcW w:w="4876" w:type="dxa"/>
            <w:tcBorders>
              <w:top w:val="nil"/>
              <w:left w:val="nil"/>
              <w:bottom w:val="nil"/>
              <w:right w:val="nil"/>
            </w:tcBorders>
          </w:tcPr>
          <w:p w14:paraId="27E615DD" w14:textId="77777777" w:rsidR="00940181" w:rsidRPr="00BB1D68" w:rsidRDefault="00940181" w:rsidP="007E330F">
            <w:pPr>
              <w:pStyle w:val="Normal6a"/>
            </w:pPr>
          </w:p>
        </w:tc>
        <w:tc>
          <w:tcPr>
            <w:tcW w:w="4876" w:type="dxa"/>
            <w:tcBorders>
              <w:top w:val="nil"/>
              <w:left w:val="nil"/>
              <w:bottom w:val="nil"/>
              <w:right w:val="nil"/>
            </w:tcBorders>
          </w:tcPr>
          <w:p w14:paraId="40E197A0" w14:textId="77777777" w:rsidR="00940181" w:rsidRPr="00BB1D68" w:rsidRDefault="00940181" w:rsidP="007E330F">
            <w:pPr>
              <w:pStyle w:val="Normal6a"/>
            </w:pPr>
            <w:r w:rsidRPr="00BB1D68">
              <w:rPr>
                <w:b/>
                <w:i/>
              </w:rPr>
              <w:t>ch.</w:t>
            </w:r>
            <w:r w:rsidRPr="00BB1D68">
              <w:tab/>
            </w:r>
            <w:r w:rsidRPr="00BB1D68">
              <w:rPr>
                <w:b/>
                <w:i/>
              </w:rPr>
              <w:t>lipsa reședinței, a unui domiciliu stabil sau a unei adrese fiabile;</w:t>
            </w:r>
          </w:p>
        </w:tc>
      </w:tr>
    </w:tbl>
    <w:p w14:paraId="16622130"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4D9FF52B" w14:textId="77777777" w:rsidR="00940181" w:rsidRPr="00BB1D68" w:rsidRDefault="00940181" w:rsidP="00940181">
      <w:r w:rsidRPr="00BB1D68">
        <w:rPr>
          <w:rStyle w:val="HideTWBExt"/>
        </w:rPr>
        <w:t>&lt;/Amend&gt;</w:t>
      </w:r>
    </w:p>
    <w:p w14:paraId="038122E1"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1879</w:t>
      </w:r>
      <w:r w:rsidRPr="00BB1D68">
        <w:rPr>
          <w:rStyle w:val="HideTWBExt"/>
          <w:b w:val="0"/>
        </w:rPr>
        <w:t>&lt;/NumAm&gt;</w:t>
      </w:r>
    </w:p>
    <w:p w14:paraId="0C23D1E1" w14:textId="77777777" w:rsidR="00940181" w:rsidRPr="00BB1D68" w:rsidRDefault="00940181" w:rsidP="00940181">
      <w:pPr>
        <w:pStyle w:val="NormalBold"/>
      </w:pPr>
      <w:r w:rsidRPr="00BB1D68">
        <w:rPr>
          <w:rStyle w:val="HideTWBExt"/>
          <w:b w:val="0"/>
        </w:rPr>
        <w:t>&lt;RepeatBlock-By&gt;&lt;Members&gt;</w:t>
      </w:r>
      <w:r w:rsidRPr="00BB1D68">
        <w:t>Mary Khan</w:t>
      </w:r>
      <w:r w:rsidRPr="00BB1D68">
        <w:rPr>
          <w:rStyle w:val="HideTWBExt"/>
          <w:b w:val="0"/>
        </w:rPr>
        <w:t>&lt;/Members&gt;</w:t>
      </w:r>
    </w:p>
    <w:p w14:paraId="55376ACC" w14:textId="77777777" w:rsidR="00940181" w:rsidRPr="00BB1D68" w:rsidRDefault="00940181" w:rsidP="00940181">
      <w:pPr>
        <w:pStyle w:val="NormalBold"/>
      </w:pPr>
      <w:r w:rsidRPr="00BB1D68">
        <w:rPr>
          <w:rStyle w:val="HideTWBExt"/>
          <w:b w:val="0"/>
        </w:rPr>
        <w:t>&lt;/RepeatBlock-By&gt;</w:t>
      </w:r>
    </w:p>
    <w:p w14:paraId="4A08E794"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52A8FFF1" w14:textId="77777777" w:rsidR="00940181" w:rsidRPr="00BB1D68" w:rsidRDefault="00940181" w:rsidP="00940181">
      <w:pPr>
        <w:pStyle w:val="NormalBold"/>
      </w:pPr>
      <w:r w:rsidRPr="00BB1D68">
        <w:rPr>
          <w:rStyle w:val="HideTWBExt"/>
          <w:b w:val="0"/>
        </w:rPr>
        <w:t>&lt;Article&gt;</w:t>
      </w:r>
      <w:r w:rsidRPr="00BB1D68">
        <w:t>Articolul 30 – alineatul 1 – litera ci (nouă)</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2D32181D" w14:textId="77777777" w:rsidTr="007E330F">
        <w:trPr>
          <w:trHeight w:hRule="exact" w:val="240"/>
          <w:jc w:val="center"/>
        </w:trPr>
        <w:tc>
          <w:tcPr>
            <w:tcW w:w="9752" w:type="dxa"/>
            <w:gridSpan w:val="2"/>
            <w:tcBorders>
              <w:top w:val="nil"/>
              <w:left w:val="nil"/>
              <w:bottom w:val="nil"/>
              <w:right w:val="nil"/>
            </w:tcBorders>
          </w:tcPr>
          <w:p w14:paraId="386F9EF6" w14:textId="77777777" w:rsidR="00940181" w:rsidRPr="00BB1D68" w:rsidRDefault="00940181" w:rsidP="007E330F"/>
        </w:tc>
      </w:tr>
      <w:tr w:rsidR="00477BAC" w:rsidRPr="00BB1D68" w14:paraId="0D62E7ED" w14:textId="77777777" w:rsidTr="007E330F">
        <w:trPr>
          <w:trHeight w:val="240"/>
          <w:jc w:val="center"/>
        </w:trPr>
        <w:tc>
          <w:tcPr>
            <w:tcW w:w="4876" w:type="dxa"/>
            <w:tcBorders>
              <w:top w:val="nil"/>
              <w:left w:val="nil"/>
              <w:bottom w:val="nil"/>
              <w:right w:val="nil"/>
            </w:tcBorders>
          </w:tcPr>
          <w:p w14:paraId="75D3D4B8"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5A947BEC" w14:textId="77777777" w:rsidR="00940181" w:rsidRPr="00BB1D68" w:rsidRDefault="00940181" w:rsidP="007E330F">
            <w:pPr>
              <w:pStyle w:val="AmColumnHeading"/>
            </w:pPr>
            <w:r w:rsidRPr="00BB1D68">
              <w:t>Amendamentul</w:t>
            </w:r>
          </w:p>
        </w:tc>
      </w:tr>
      <w:tr w:rsidR="00477BAC" w:rsidRPr="00BB1D68" w14:paraId="07C53820" w14:textId="77777777" w:rsidTr="007E330F">
        <w:trPr>
          <w:jc w:val="center"/>
        </w:trPr>
        <w:tc>
          <w:tcPr>
            <w:tcW w:w="4876" w:type="dxa"/>
            <w:tcBorders>
              <w:top w:val="nil"/>
              <w:left w:val="nil"/>
              <w:bottom w:val="nil"/>
              <w:right w:val="nil"/>
            </w:tcBorders>
          </w:tcPr>
          <w:p w14:paraId="266824C0" w14:textId="77777777" w:rsidR="00940181" w:rsidRPr="00BB1D68" w:rsidRDefault="00940181" w:rsidP="007E330F">
            <w:pPr>
              <w:pStyle w:val="Normal6a"/>
            </w:pPr>
          </w:p>
        </w:tc>
        <w:tc>
          <w:tcPr>
            <w:tcW w:w="4876" w:type="dxa"/>
            <w:tcBorders>
              <w:top w:val="nil"/>
              <w:left w:val="nil"/>
              <w:bottom w:val="nil"/>
              <w:right w:val="nil"/>
            </w:tcBorders>
          </w:tcPr>
          <w:p w14:paraId="04568F54" w14:textId="77777777" w:rsidR="00940181" w:rsidRPr="00BB1D68" w:rsidRDefault="00940181" w:rsidP="007E330F">
            <w:pPr>
              <w:pStyle w:val="Normal6a"/>
            </w:pPr>
            <w:r w:rsidRPr="00BB1D68">
              <w:rPr>
                <w:b/>
                <w:i/>
              </w:rPr>
              <w:t>ci.</w:t>
            </w:r>
            <w:r w:rsidRPr="00BB1D68">
              <w:tab/>
            </w:r>
            <w:r w:rsidRPr="00BB1D68">
              <w:rPr>
                <w:b/>
                <w:i/>
              </w:rPr>
              <w:t>alte criterii dacă sunt prevăzute în dreptul intern.</w:t>
            </w:r>
          </w:p>
        </w:tc>
      </w:tr>
    </w:tbl>
    <w:p w14:paraId="3406D65A"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055A136A" w14:textId="77777777" w:rsidR="00940181" w:rsidRPr="00BB1D68" w:rsidRDefault="00940181" w:rsidP="00940181">
      <w:r w:rsidRPr="00BB1D68">
        <w:rPr>
          <w:rStyle w:val="HideTWBExt"/>
        </w:rPr>
        <w:t>&lt;/Amend&gt;</w:t>
      </w:r>
    </w:p>
    <w:p w14:paraId="471ACCD3"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1880</w:t>
      </w:r>
      <w:r w:rsidRPr="00BB1D68">
        <w:rPr>
          <w:rStyle w:val="HideTWBExt"/>
          <w:b w:val="0"/>
        </w:rPr>
        <w:t>&lt;/NumAm&gt;</w:t>
      </w:r>
    </w:p>
    <w:p w14:paraId="6A309E61" w14:textId="77777777" w:rsidR="00940181" w:rsidRPr="00BB1D68" w:rsidRDefault="00940181" w:rsidP="00940181">
      <w:pPr>
        <w:pStyle w:val="NormalBold"/>
      </w:pPr>
      <w:r w:rsidRPr="00BB1D68">
        <w:rPr>
          <w:rStyle w:val="HideTWBExt"/>
          <w:b w:val="0"/>
        </w:rPr>
        <w:t>&lt;RepeatBlock-By&gt;&lt;Members&gt;</w:t>
      </w:r>
      <w:r w:rsidRPr="00BB1D68">
        <w:t>Mary Khan</w:t>
      </w:r>
      <w:r w:rsidRPr="00BB1D68">
        <w:rPr>
          <w:rStyle w:val="HideTWBExt"/>
          <w:b w:val="0"/>
        </w:rPr>
        <w:t>&lt;/Members&gt;</w:t>
      </w:r>
    </w:p>
    <w:p w14:paraId="6638E65F" w14:textId="77777777" w:rsidR="00940181" w:rsidRPr="00BB1D68" w:rsidRDefault="00940181" w:rsidP="00940181">
      <w:pPr>
        <w:pStyle w:val="NormalBold"/>
      </w:pPr>
      <w:r w:rsidRPr="00BB1D68">
        <w:rPr>
          <w:rStyle w:val="HideTWBExt"/>
          <w:b w:val="0"/>
        </w:rPr>
        <w:t>&lt;/RepeatBlock-By&gt;</w:t>
      </w:r>
    </w:p>
    <w:p w14:paraId="2FEAC35F"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5C55ECD3" w14:textId="77777777" w:rsidR="00940181" w:rsidRPr="00BB1D68" w:rsidRDefault="00940181" w:rsidP="00940181">
      <w:pPr>
        <w:pStyle w:val="NormalBold"/>
      </w:pPr>
      <w:r w:rsidRPr="00BB1D68">
        <w:rPr>
          <w:rStyle w:val="HideTWBExt"/>
          <w:b w:val="0"/>
        </w:rPr>
        <w:t>&lt;Article&gt;</w:t>
      </w:r>
      <w:r w:rsidRPr="00BB1D68">
        <w:t>Articolul 30 – alineatul 2</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19C0754E" w14:textId="77777777" w:rsidTr="007E330F">
        <w:trPr>
          <w:trHeight w:hRule="exact" w:val="240"/>
          <w:jc w:val="center"/>
        </w:trPr>
        <w:tc>
          <w:tcPr>
            <w:tcW w:w="9752" w:type="dxa"/>
            <w:gridSpan w:val="2"/>
            <w:tcBorders>
              <w:top w:val="nil"/>
              <w:left w:val="nil"/>
              <w:bottom w:val="nil"/>
              <w:right w:val="nil"/>
            </w:tcBorders>
          </w:tcPr>
          <w:p w14:paraId="676B4845" w14:textId="77777777" w:rsidR="00940181" w:rsidRPr="00BB1D68" w:rsidRDefault="00940181" w:rsidP="007E330F"/>
        </w:tc>
      </w:tr>
      <w:tr w:rsidR="00477BAC" w:rsidRPr="00BB1D68" w14:paraId="2596F4FB" w14:textId="77777777" w:rsidTr="007E330F">
        <w:trPr>
          <w:trHeight w:val="240"/>
          <w:jc w:val="center"/>
        </w:trPr>
        <w:tc>
          <w:tcPr>
            <w:tcW w:w="4876" w:type="dxa"/>
            <w:tcBorders>
              <w:top w:val="nil"/>
              <w:left w:val="nil"/>
              <w:bottom w:val="nil"/>
              <w:right w:val="nil"/>
            </w:tcBorders>
          </w:tcPr>
          <w:p w14:paraId="0760FCF1"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2ED46798" w14:textId="77777777" w:rsidR="00940181" w:rsidRPr="00BB1D68" w:rsidRDefault="00940181" w:rsidP="007E330F">
            <w:pPr>
              <w:pStyle w:val="AmColumnHeading"/>
            </w:pPr>
            <w:r w:rsidRPr="00BB1D68">
              <w:t>Amendamentul</w:t>
            </w:r>
          </w:p>
        </w:tc>
      </w:tr>
      <w:tr w:rsidR="00477BAC" w:rsidRPr="00BB1D68" w14:paraId="4018B171" w14:textId="77777777" w:rsidTr="007E330F">
        <w:trPr>
          <w:jc w:val="center"/>
        </w:trPr>
        <w:tc>
          <w:tcPr>
            <w:tcW w:w="4876" w:type="dxa"/>
            <w:tcBorders>
              <w:top w:val="nil"/>
              <w:left w:val="nil"/>
              <w:bottom w:val="nil"/>
              <w:right w:val="nil"/>
            </w:tcBorders>
          </w:tcPr>
          <w:p w14:paraId="2B4114F4" w14:textId="77777777" w:rsidR="00940181" w:rsidRPr="00BB1D68" w:rsidRDefault="00940181" w:rsidP="007E330F">
            <w:pPr>
              <w:pStyle w:val="Normal6a"/>
            </w:pPr>
            <w:r w:rsidRPr="00BB1D68">
              <w:rPr>
                <w:b/>
                <w:i/>
              </w:rPr>
              <w:t>2.</w:t>
            </w:r>
            <w:r w:rsidRPr="00BB1D68">
              <w:tab/>
            </w:r>
            <w:r w:rsidRPr="00BB1D68">
              <w:rPr>
                <w:b/>
                <w:i/>
              </w:rPr>
              <w:t>În cazurile care nu intră sub incidența alineatului (1), riscul de sustragere se stabilește pe baza unei evaluări globale a circumstanțelor specifice fiecărui caz în parte și atunci când este îndeplinit unul dintre următoarele criterii privind resortisantul țării terțe în cauză:</w:t>
            </w:r>
          </w:p>
        </w:tc>
        <w:tc>
          <w:tcPr>
            <w:tcW w:w="4876" w:type="dxa"/>
            <w:tcBorders>
              <w:top w:val="nil"/>
              <w:left w:val="nil"/>
              <w:bottom w:val="nil"/>
              <w:right w:val="nil"/>
            </w:tcBorders>
          </w:tcPr>
          <w:p w14:paraId="7ACDB153" w14:textId="77777777" w:rsidR="00940181" w:rsidRPr="00BB1D68" w:rsidRDefault="00940181" w:rsidP="007E330F">
            <w:pPr>
              <w:pStyle w:val="Normal6a"/>
            </w:pPr>
            <w:r w:rsidRPr="00BB1D68">
              <w:rPr>
                <w:b/>
                <w:i/>
              </w:rPr>
              <w:t>eliminat</w:t>
            </w:r>
          </w:p>
        </w:tc>
      </w:tr>
      <w:tr w:rsidR="00477BAC" w:rsidRPr="00BB1D68" w14:paraId="34333624" w14:textId="77777777" w:rsidTr="007E330F">
        <w:trPr>
          <w:jc w:val="center"/>
        </w:trPr>
        <w:tc>
          <w:tcPr>
            <w:tcW w:w="4876" w:type="dxa"/>
            <w:tcBorders>
              <w:top w:val="nil"/>
              <w:left w:val="nil"/>
              <w:bottom w:val="nil"/>
              <w:right w:val="nil"/>
            </w:tcBorders>
          </w:tcPr>
          <w:p w14:paraId="0E5C124C" w14:textId="77777777" w:rsidR="00940181" w:rsidRPr="00BB1D68" w:rsidRDefault="00940181" w:rsidP="007E330F">
            <w:pPr>
              <w:pStyle w:val="Normal6a"/>
            </w:pPr>
            <w:r w:rsidRPr="00BB1D68">
              <w:rPr>
                <w:b/>
                <w:i/>
              </w:rPr>
              <w:t>a. lipsa reședinței, a unui domiciliu stabil sau a unei adrese fiabile;</w:t>
            </w:r>
          </w:p>
        </w:tc>
        <w:tc>
          <w:tcPr>
            <w:tcW w:w="4876" w:type="dxa"/>
            <w:tcBorders>
              <w:top w:val="nil"/>
              <w:left w:val="nil"/>
              <w:bottom w:val="nil"/>
              <w:right w:val="nil"/>
            </w:tcBorders>
          </w:tcPr>
          <w:p w14:paraId="7D36A3B4" w14:textId="77777777" w:rsidR="00940181" w:rsidRPr="00BB1D68" w:rsidRDefault="00940181" w:rsidP="007E330F">
            <w:pPr>
              <w:pStyle w:val="Normal6a"/>
            </w:pPr>
          </w:p>
        </w:tc>
      </w:tr>
      <w:tr w:rsidR="00477BAC" w:rsidRPr="00BB1D68" w14:paraId="68C18776" w14:textId="77777777" w:rsidTr="007E330F">
        <w:trPr>
          <w:jc w:val="center"/>
        </w:trPr>
        <w:tc>
          <w:tcPr>
            <w:tcW w:w="4876" w:type="dxa"/>
            <w:tcBorders>
              <w:top w:val="nil"/>
              <w:left w:val="nil"/>
              <w:bottom w:val="nil"/>
              <w:right w:val="nil"/>
            </w:tcBorders>
          </w:tcPr>
          <w:p w14:paraId="2BB0BF66" w14:textId="77777777" w:rsidR="00940181" w:rsidRPr="00BB1D68" w:rsidRDefault="00940181" w:rsidP="007E330F">
            <w:pPr>
              <w:pStyle w:val="Normal6a"/>
            </w:pPr>
            <w:r w:rsidRPr="00BB1D68">
              <w:rPr>
                <w:b/>
                <w:i/>
              </w:rPr>
              <w:t xml:space="preserve">b. exprimarea explicită a intenției de nerespectare a măsurilor legate de returnare aplicate în temeiul prezentului </w:t>
            </w:r>
            <w:r w:rsidRPr="00BB1D68">
              <w:rPr>
                <w:b/>
                <w:i/>
              </w:rPr>
              <w:lastRenderedPageBreak/>
              <w:t>regulament sau acțiuni care demonstrează în mod clar intenția de a nu respecta astfel de măsuri;</w:t>
            </w:r>
          </w:p>
        </w:tc>
        <w:tc>
          <w:tcPr>
            <w:tcW w:w="4876" w:type="dxa"/>
            <w:tcBorders>
              <w:top w:val="nil"/>
              <w:left w:val="nil"/>
              <w:bottom w:val="nil"/>
              <w:right w:val="nil"/>
            </w:tcBorders>
          </w:tcPr>
          <w:p w14:paraId="36AB6800" w14:textId="77777777" w:rsidR="00940181" w:rsidRPr="00BB1D68" w:rsidRDefault="00940181" w:rsidP="007E330F">
            <w:pPr>
              <w:pStyle w:val="Normal6a"/>
            </w:pPr>
          </w:p>
        </w:tc>
      </w:tr>
      <w:tr w:rsidR="00477BAC" w:rsidRPr="00BB1D68" w14:paraId="17AC156E" w14:textId="77777777" w:rsidTr="007E330F">
        <w:trPr>
          <w:jc w:val="center"/>
        </w:trPr>
        <w:tc>
          <w:tcPr>
            <w:tcW w:w="4876" w:type="dxa"/>
            <w:tcBorders>
              <w:top w:val="nil"/>
              <w:left w:val="nil"/>
              <w:bottom w:val="nil"/>
              <w:right w:val="nil"/>
            </w:tcBorders>
          </w:tcPr>
          <w:p w14:paraId="6376B44C" w14:textId="77777777" w:rsidR="00940181" w:rsidRPr="00BB1D68" w:rsidRDefault="00940181" w:rsidP="007E330F">
            <w:pPr>
              <w:pStyle w:val="Normal6a"/>
            </w:pPr>
            <w:r w:rsidRPr="00BB1D68">
              <w:rPr>
                <w:b/>
                <w:i/>
              </w:rPr>
              <w:t>c. nerespectarea obligațiilor care decurg dintr-o decizie de returnare până la data până la care resortisantul țării terțe trebuie să părăsească teritoriul statelor membre, astfel cum se prevede la articolul 13;</w:t>
            </w:r>
          </w:p>
        </w:tc>
        <w:tc>
          <w:tcPr>
            <w:tcW w:w="4876" w:type="dxa"/>
            <w:tcBorders>
              <w:top w:val="nil"/>
              <w:left w:val="nil"/>
              <w:bottom w:val="nil"/>
              <w:right w:val="nil"/>
            </w:tcBorders>
          </w:tcPr>
          <w:p w14:paraId="5BEFC02B" w14:textId="77777777" w:rsidR="00940181" w:rsidRPr="00BB1D68" w:rsidRDefault="00940181" w:rsidP="007E330F">
            <w:pPr>
              <w:pStyle w:val="Normal6a"/>
            </w:pPr>
          </w:p>
        </w:tc>
      </w:tr>
      <w:tr w:rsidR="00477BAC" w:rsidRPr="00BB1D68" w14:paraId="66654FDF" w14:textId="77777777" w:rsidTr="007E330F">
        <w:trPr>
          <w:jc w:val="center"/>
        </w:trPr>
        <w:tc>
          <w:tcPr>
            <w:tcW w:w="4876" w:type="dxa"/>
            <w:tcBorders>
              <w:top w:val="nil"/>
              <w:left w:val="nil"/>
              <w:bottom w:val="nil"/>
              <w:right w:val="nil"/>
            </w:tcBorders>
          </w:tcPr>
          <w:p w14:paraId="3FBECE57" w14:textId="77777777" w:rsidR="00940181" w:rsidRPr="00BB1D68" w:rsidRDefault="00940181" w:rsidP="007E330F">
            <w:pPr>
              <w:pStyle w:val="Normal6a"/>
            </w:pPr>
            <w:r w:rsidRPr="00BB1D68">
              <w:rPr>
                <w:b/>
                <w:i/>
              </w:rPr>
              <w:t>d. nerespectarea obligației de a coopera cu autoritățile competente ale statelor membre în toate etapele procedurilor desfășurate în temeiul prezentului regulament, astfel cum se menționează la articolul 21 alineatul (2) literele (a)-(k);</w:t>
            </w:r>
          </w:p>
        </w:tc>
        <w:tc>
          <w:tcPr>
            <w:tcW w:w="4876" w:type="dxa"/>
            <w:tcBorders>
              <w:top w:val="nil"/>
              <w:left w:val="nil"/>
              <w:bottom w:val="nil"/>
              <w:right w:val="nil"/>
            </w:tcBorders>
          </w:tcPr>
          <w:p w14:paraId="15FEADFC" w14:textId="77777777" w:rsidR="00940181" w:rsidRPr="00BB1D68" w:rsidRDefault="00940181" w:rsidP="007E330F">
            <w:pPr>
              <w:pStyle w:val="Normal6a"/>
            </w:pPr>
          </w:p>
        </w:tc>
      </w:tr>
      <w:tr w:rsidR="00477BAC" w:rsidRPr="00BB1D68" w14:paraId="3305DB50" w14:textId="77777777" w:rsidTr="007E330F">
        <w:trPr>
          <w:jc w:val="center"/>
        </w:trPr>
        <w:tc>
          <w:tcPr>
            <w:tcW w:w="4876" w:type="dxa"/>
            <w:tcBorders>
              <w:top w:val="nil"/>
              <w:left w:val="nil"/>
              <w:bottom w:val="nil"/>
              <w:right w:val="nil"/>
            </w:tcBorders>
          </w:tcPr>
          <w:p w14:paraId="57B6081C" w14:textId="77777777" w:rsidR="00940181" w:rsidRPr="00BB1D68" w:rsidRDefault="00940181" w:rsidP="007E330F">
            <w:pPr>
              <w:pStyle w:val="Normal6a"/>
            </w:pPr>
            <w:r w:rsidRPr="00BB1D68">
              <w:rPr>
                <w:b/>
                <w:i/>
              </w:rPr>
              <w:t>e. atunci când plecarea este iminentă și există motive serioase să se creadă că resortisantul țării terțe intenționează să încalce obligația de cooperare prevăzută la articolul 21 alineatul (2) litera (l);</w:t>
            </w:r>
          </w:p>
        </w:tc>
        <w:tc>
          <w:tcPr>
            <w:tcW w:w="4876" w:type="dxa"/>
            <w:tcBorders>
              <w:top w:val="nil"/>
              <w:left w:val="nil"/>
              <w:bottom w:val="nil"/>
              <w:right w:val="nil"/>
            </w:tcBorders>
          </w:tcPr>
          <w:p w14:paraId="7D61FBCD" w14:textId="77777777" w:rsidR="00940181" w:rsidRPr="00BB1D68" w:rsidRDefault="00940181" w:rsidP="007E330F">
            <w:pPr>
              <w:pStyle w:val="Normal6a"/>
            </w:pPr>
          </w:p>
        </w:tc>
      </w:tr>
      <w:tr w:rsidR="00477BAC" w:rsidRPr="00BB1D68" w14:paraId="3E3E0C4F" w14:textId="77777777" w:rsidTr="007E330F">
        <w:trPr>
          <w:jc w:val="center"/>
        </w:trPr>
        <w:tc>
          <w:tcPr>
            <w:tcW w:w="4876" w:type="dxa"/>
            <w:tcBorders>
              <w:top w:val="nil"/>
              <w:left w:val="nil"/>
              <w:bottom w:val="nil"/>
              <w:right w:val="nil"/>
            </w:tcBorders>
          </w:tcPr>
          <w:p w14:paraId="02BB5F03" w14:textId="77777777" w:rsidR="00940181" w:rsidRPr="00BB1D68" w:rsidRDefault="00940181" w:rsidP="007E330F">
            <w:pPr>
              <w:pStyle w:val="Normal6a"/>
            </w:pPr>
            <w:r w:rsidRPr="00BB1D68">
              <w:rPr>
                <w:b/>
                <w:i/>
              </w:rPr>
              <w:t>f. utilizarea unor documente de identitate sau de călătorie, a unor permise de ședere sau vize ori a unor documente care justifică condițiile de intrare false sau falsificate, distrugerea sau eliminarea în alt mod a unor astfel de documente, utilizarea de pseudonime cu intenții frauduloase, furnizarea de alte informații false sub formă verbală sau scrisă sau împotrivirea frauduloasă în alt mod la procedura de returnare sau de readmisie;</w:t>
            </w:r>
          </w:p>
        </w:tc>
        <w:tc>
          <w:tcPr>
            <w:tcW w:w="4876" w:type="dxa"/>
            <w:tcBorders>
              <w:top w:val="nil"/>
              <w:left w:val="nil"/>
              <w:bottom w:val="nil"/>
              <w:right w:val="nil"/>
            </w:tcBorders>
          </w:tcPr>
          <w:p w14:paraId="6938AC7C" w14:textId="77777777" w:rsidR="00940181" w:rsidRPr="00BB1D68" w:rsidRDefault="00940181" w:rsidP="007E330F">
            <w:pPr>
              <w:pStyle w:val="Normal6a"/>
            </w:pPr>
          </w:p>
        </w:tc>
      </w:tr>
      <w:tr w:rsidR="00477BAC" w:rsidRPr="00BB1D68" w14:paraId="2761E10E" w14:textId="77777777" w:rsidTr="007E330F">
        <w:trPr>
          <w:jc w:val="center"/>
        </w:trPr>
        <w:tc>
          <w:tcPr>
            <w:tcW w:w="4876" w:type="dxa"/>
            <w:tcBorders>
              <w:top w:val="nil"/>
              <w:left w:val="nil"/>
              <w:bottom w:val="nil"/>
              <w:right w:val="nil"/>
            </w:tcBorders>
          </w:tcPr>
          <w:p w14:paraId="6D6AF575" w14:textId="77777777" w:rsidR="00940181" w:rsidRPr="00BB1D68" w:rsidRDefault="00940181" w:rsidP="007E330F">
            <w:pPr>
              <w:pStyle w:val="Normal6a"/>
            </w:pPr>
            <w:r w:rsidRPr="00BB1D68">
              <w:rPr>
                <w:b/>
                <w:i/>
              </w:rPr>
              <w:t>g. împotrivirea violentă la procedura de returnare;</w:t>
            </w:r>
          </w:p>
        </w:tc>
        <w:tc>
          <w:tcPr>
            <w:tcW w:w="4876" w:type="dxa"/>
            <w:tcBorders>
              <w:top w:val="nil"/>
              <w:left w:val="nil"/>
              <w:bottom w:val="nil"/>
              <w:right w:val="nil"/>
            </w:tcBorders>
          </w:tcPr>
          <w:p w14:paraId="3B5783A3" w14:textId="77777777" w:rsidR="00940181" w:rsidRPr="00BB1D68" w:rsidRDefault="00940181" w:rsidP="007E330F">
            <w:pPr>
              <w:pStyle w:val="Normal6a"/>
            </w:pPr>
          </w:p>
        </w:tc>
      </w:tr>
      <w:tr w:rsidR="00477BAC" w:rsidRPr="00BB1D68" w14:paraId="42080A0F" w14:textId="77777777" w:rsidTr="007E330F">
        <w:trPr>
          <w:jc w:val="center"/>
        </w:trPr>
        <w:tc>
          <w:tcPr>
            <w:tcW w:w="4876" w:type="dxa"/>
            <w:tcBorders>
              <w:top w:val="nil"/>
              <w:left w:val="nil"/>
              <w:bottom w:val="nil"/>
              <w:right w:val="nil"/>
            </w:tcBorders>
          </w:tcPr>
          <w:p w14:paraId="71038B95" w14:textId="77777777" w:rsidR="00940181" w:rsidRPr="00BB1D68" w:rsidRDefault="00940181" w:rsidP="007E330F">
            <w:pPr>
              <w:pStyle w:val="Normal6a"/>
            </w:pPr>
            <w:r w:rsidRPr="00BB1D68">
              <w:rPr>
                <w:b/>
                <w:i/>
              </w:rPr>
              <w:t>h. reintrarea în Uniune cu încălcarea unei interdicții de intrare valabile.</w:t>
            </w:r>
          </w:p>
        </w:tc>
        <w:tc>
          <w:tcPr>
            <w:tcW w:w="4876" w:type="dxa"/>
            <w:tcBorders>
              <w:top w:val="nil"/>
              <w:left w:val="nil"/>
              <w:bottom w:val="nil"/>
              <w:right w:val="nil"/>
            </w:tcBorders>
          </w:tcPr>
          <w:p w14:paraId="300EC77E" w14:textId="77777777" w:rsidR="00940181" w:rsidRPr="00BB1D68" w:rsidRDefault="00940181" w:rsidP="007E330F">
            <w:pPr>
              <w:pStyle w:val="Normal6a"/>
            </w:pPr>
          </w:p>
        </w:tc>
      </w:tr>
    </w:tbl>
    <w:p w14:paraId="4976C0C2"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6BCDAE1D" w14:textId="77777777" w:rsidR="00940181" w:rsidRPr="00BB1D68" w:rsidRDefault="00940181" w:rsidP="00940181">
      <w:r w:rsidRPr="00BB1D68">
        <w:rPr>
          <w:rStyle w:val="HideTWBExt"/>
        </w:rPr>
        <w:t>&lt;/Amend&gt;</w:t>
      </w:r>
    </w:p>
    <w:p w14:paraId="697BFE4A"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1881</w:t>
      </w:r>
      <w:r w:rsidRPr="00BB1D68">
        <w:rPr>
          <w:rStyle w:val="HideTWBExt"/>
          <w:b w:val="0"/>
        </w:rPr>
        <w:t>&lt;/NumAm&gt;</w:t>
      </w:r>
    </w:p>
    <w:p w14:paraId="54D750CC" w14:textId="77777777" w:rsidR="00940181" w:rsidRPr="00BB1D68" w:rsidRDefault="00940181" w:rsidP="00940181">
      <w:pPr>
        <w:pStyle w:val="NormalBold"/>
      </w:pPr>
      <w:r w:rsidRPr="00BB1D68">
        <w:rPr>
          <w:rStyle w:val="HideTWBExt"/>
          <w:b w:val="0"/>
        </w:rPr>
        <w:t>&lt;RepeatBlock-By&gt;&lt;Members&gt;</w:t>
      </w:r>
      <w:r w:rsidRPr="00BB1D68">
        <w:t>Murielle Laurent, Ana Catarina Mendes, Emma Rafowicz, Matjaž Nemec, Marco Tarquinio, Francisco Assis, Birgit Sippel, Cecilia Strada</w:t>
      </w:r>
      <w:r w:rsidRPr="00BB1D68">
        <w:rPr>
          <w:rStyle w:val="HideTWBExt"/>
          <w:b w:val="0"/>
        </w:rPr>
        <w:t>&lt;/Members&gt;</w:t>
      </w:r>
    </w:p>
    <w:p w14:paraId="63437BDF" w14:textId="77777777" w:rsidR="00940181" w:rsidRPr="00BB1D68" w:rsidRDefault="00940181" w:rsidP="00940181">
      <w:pPr>
        <w:pStyle w:val="NormalBold"/>
      </w:pPr>
      <w:r w:rsidRPr="00BB1D68">
        <w:rPr>
          <w:rStyle w:val="HideTWBExt"/>
          <w:b w:val="0"/>
        </w:rPr>
        <w:t>&lt;/RepeatBlock-By&gt;</w:t>
      </w:r>
    </w:p>
    <w:p w14:paraId="2EF40B14" w14:textId="77777777" w:rsidR="00940181" w:rsidRPr="00BB1D68" w:rsidRDefault="00940181" w:rsidP="00940181">
      <w:pPr>
        <w:pStyle w:val="NormalBold"/>
      </w:pPr>
      <w:r w:rsidRPr="00BB1D68">
        <w:rPr>
          <w:rStyle w:val="HideTWBExt"/>
          <w:b w:val="0"/>
        </w:rPr>
        <w:lastRenderedPageBreak/>
        <w:t>&lt;DocAmend&gt;</w:t>
      </w:r>
      <w:r w:rsidRPr="00BB1D68">
        <w:t>Propunere de regulament</w:t>
      </w:r>
      <w:r w:rsidRPr="00BB1D68">
        <w:rPr>
          <w:rStyle w:val="HideTWBExt"/>
          <w:b w:val="0"/>
        </w:rPr>
        <w:t>&lt;/DocAmend&gt;</w:t>
      </w:r>
    </w:p>
    <w:p w14:paraId="6359DBC6" w14:textId="77777777" w:rsidR="00940181" w:rsidRPr="00BB1D68" w:rsidRDefault="00940181" w:rsidP="00940181">
      <w:pPr>
        <w:pStyle w:val="NormalBold"/>
      </w:pPr>
      <w:r w:rsidRPr="00BB1D68">
        <w:rPr>
          <w:rStyle w:val="HideTWBExt"/>
          <w:b w:val="0"/>
        </w:rPr>
        <w:t>&lt;Article&gt;</w:t>
      </w:r>
      <w:r w:rsidRPr="00BB1D68">
        <w:t>Articolul 30 – alineatul 2</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0A8A6DB8" w14:textId="77777777" w:rsidTr="007E330F">
        <w:trPr>
          <w:trHeight w:hRule="exact" w:val="240"/>
          <w:jc w:val="center"/>
        </w:trPr>
        <w:tc>
          <w:tcPr>
            <w:tcW w:w="9752" w:type="dxa"/>
            <w:gridSpan w:val="2"/>
            <w:tcBorders>
              <w:top w:val="nil"/>
              <w:left w:val="nil"/>
              <w:bottom w:val="nil"/>
              <w:right w:val="nil"/>
            </w:tcBorders>
          </w:tcPr>
          <w:p w14:paraId="09512F26" w14:textId="77777777" w:rsidR="00940181" w:rsidRPr="00BB1D68" w:rsidRDefault="00940181" w:rsidP="007E330F"/>
        </w:tc>
      </w:tr>
      <w:tr w:rsidR="00477BAC" w:rsidRPr="00BB1D68" w14:paraId="6B29A86A" w14:textId="77777777" w:rsidTr="007E330F">
        <w:trPr>
          <w:trHeight w:val="240"/>
          <w:jc w:val="center"/>
        </w:trPr>
        <w:tc>
          <w:tcPr>
            <w:tcW w:w="4876" w:type="dxa"/>
            <w:tcBorders>
              <w:top w:val="nil"/>
              <w:left w:val="nil"/>
              <w:bottom w:val="nil"/>
              <w:right w:val="nil"/>
            </w:tcBorders>
          </w:tcPr>
          <w:p w14:paraId="7B9FE60F"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4049D2D2" w14:textId="77777777" w:rsidR="00940181" w:rsidRPr="00BB1D68" w:rsidRDefault="00940181" w:rsidP="007E330F">
            <w:pPr>
              <w:pStyle w:val="AmColumnHeading"/>
            </w:pPr>
            <w:r w:rsidRPr="00BB1D68">
              <w:t>Amendamentul</w:t>
            </w:r>
          </w:p>
        </w:tc>
      </w:tr>
      <w:tr w:rsidR="00477BAC" w:rsidRPr="00BB1D68" w14:paraId="4813313D" w14:textId="77777777" w:rsidTr="007E330F">
        <w:trPr>
          <w:jc w:val="center"/>
        </w:trPr>
        <w:tc>
          <w:tcPr>
            <w:tcW w:w="4876" w:type="dxa"/>
            <w:tcBorders>
              <w:top w:val="nil"/>
              <w:left w:val="nil"/>
              <w:bottom w:val="nil"/>
              <w:right w:val="nil"/>
            </w:tcBorders>
          </w:tcPr>
          <w:p w14:paraId="382EDA74" w14:textId="77777777" w:rsidR="00940181" w:rsidRPr="00BB1D68" w:rsidRDefault="00940181" w:rsidP="007E330F">
            <w:pPr>
              <w:pStyle w:val="Normal6a"/>
            </w:pPr>
            <w:r w:rsidRPr="00BB1D68">
              <w:rPr>
                <w:b/>
                <w:i/>
              </w:rPr>
              <w:t>2.</w:t>
            </w:r>
            <w:r w:rsidRPr="00BB1D68">
              <w:tab/>
            </w:r>
            <w:r w:rsidRPr="00BB1D68">
              <w:rPr>
                <w:b/>
                <w:i/>
              </w:rPr>
              <w:t>În cazurile care nu intră sub incidența alineatului (1), riscul de sustragere se stabilește pe baza unei evaluări globale a circumstanțelor specifice fiecărui caz în parte și atunci când este îndeplinit unul dintre următoarele criterii privind resortisantul țării terțe în cauză:</w:t>
            </w:r>
          </w:p>
        </w:tc>
        <w:tc>
          <w:tcPr>
            <w:tcW w:w="4876" w:type="dxa"/>
            <w:tcBorders>
              <w:top w:val="nil"/>
              <w:left w:val="nil"/>
              <w:bottom w:val="nil"/>
              <w:right w:val="nil"/>
            </w:tcBorders>
          </w:tcPr>
          <w:p w14:paraId="787F5600" w14:textId="77777777" w:rsidR="00940181" w:rsidRPr="00BB1D68" w:rsidRDefault="00940181" w:rsidP="007E330F">
            <w:pPr>
              <w:pStyle w:val="Normal6a"/>
            </w:pPr>
            <w:r w:rsidRPr="00BB1D68">
              <w:rPr>
                <w:b/>
                <w:i/>
              </w:rPr>
              <w:t>eliminat</w:t>
            </w:r>
          </w:p>
        </w:tc>
      </w:tr>
      <w:tr w:rsidR="00477BAC" w:rsidRPr="00BB1D68" w14:paraId="1DFCB352" w14:textId="77777777" w:rsidTr="007E330F">
        <w:trPr>
          <w:jc w:val="center"/>
        </w:trPr>
        <w:tc>
          <w:tcPr>
            <w:tcW w:w="4876" w:type="dxa"/>
            <w:tcBorders>
              <w:top w:val="nil"/>
              <w:left w:val="nil"/>
              <w:bottom w:val="nil"/>
              <w:right w:val="nil"/>
            </w:tcBorders>
          </w:tcPr>
          <w:p w14:paraId="2354D916" w14:textId="77777777" w:rsidR="00940181" w:rsidRPr="00BB1D68" w:rsidRDefault="00940181" w:rsidP="007E330F">
            <w:pPr>
              <w:pStyle w:val="Normal6a"/>
            </w:pPr>
            <w:r w:rsidRPr="00BB1D68">
              <w:rPr>
                <w:b/>
                <w:i/>
              </w:rPr>
              <w:t>a. lipsa reședinței, a unui domiciliu stabil sau a unei adrese fiabile;</w:t>
            </w:r>
          </w:p>
        </w:tc>
        <w:tc>
          <w:tcPr>
            <w:tcW w:w="4876" w:type="dxa"/>
            <w:tcBorders>
              <w:top w:val="nil"/>
              <w:left w:val="nil"/>
              <w:bottom w:val="nil"/>
              <w:right w:val="nil"/>
            </w:tcBorders>
          </w:tcPr>
          <w:p w14:paraId="0918F85D" w14:textId="77777777" w:rsidR="00940181" w:rsidRPr="00BB1D68" w:rsidRDefault="00940181" w:rsidP="007E330F">
            <w:pPr>
              <w:pStyle w:val="Normal6a"/>
            </w:pPr>
          </w:p>
        </w:tc>
      </w:tr>
      <w:tr w:rsidR="00477BAC" w:rsidRPr="00BB1D68" w14:paraId="7D09066A" w14:textId="77777777" w:rsidTr="007E330F">
        <w:trPr>
          <w:jc w:val="center"/>
        </w:trPr>
        <w:tc>
          <w:tcPr>
            <w:tcW w:w="4876" w:type="dxa"/>
            <w:tcBorders>
              <w:top w:val="nil"/>
              <w:left w:val="nil"/>
              <w:bottom w:val="nil"/>
              <w:right w:val="nil"/>
            </w:tcBorders>
          </w:tcPr>
          <w:p w14:paraId="027818B9" w14:textId="77777777" w:rsidR="00940181" w:rsidRPr="00BB1D68" w:rsidRDefault="00940181" w:rsidP="007E330F">
            <w:pPr>
              <w:pStyle w:val="Normal6a"/>
            </w:pPr>
            <w:r w:rsidRPr="00BB1D68">
              <w:rPr>
                <w:b/>
                <w:i/>
              </w:rPr>
              <w:t>b. exprimarea explicită a intenției de nerespectare a măsurilor legate de returnare aplicate în temeiul prezentului regulament sau acțiuni care demonstrează în mod clar intenția de a nu respecta astfel de măsuri;</w:t>
            </w:r>
          </w:p>
        </w:tc>
        <w:tc>
          <w:tcPr>
            <w:tcW w:w="4876" w:type="dxa"/>
            <w:tcBorders>
              <w:top w:val="nil"/>
              <w:left w:val="nil"/>
              <w:bottom w:val="nil"/>
              <w:right w:val="nil"/>
            </w:tcBorders>
          </w:tcPr>
          <w:p w14:paraId="54593311" w14:textId="77777777" w:rsidR="00940181" w:rsidRPr="00BB1D68" w:rsidRDefault="00940181" w:rsidP="007E330F">
            <w:pPr>
              <w:pStyle w:val="Normal6a"/>
            </w:pPr>
          </w:p>
        </w:tc>
      </w:tr>
      <w:tr w:rsidR="00477BAC" w:rsidRPr="00BB1D68" w14:paraId="67502DD9" w14:textId="77777777" w:rsidTr="007E330F">
        <w:trPr>
          <w:jc w:val="center"/>
        </w:trPr>
        <w:tc>
          <w:tcPr>
            <w:tcW w:w="4876" w:type="dxa"/>
            <w:tcBorders>
              <w:top w:val="nil"/>
              <w:left w:val="nil"/>
              <w:bottom w:val="nil"/>
              <w:right w:val="nil"/>
            </w:tcBorders>
          </w:tcPr>
          <w:p w14:paraId="5E480F49" w14:textId="77777777" w:rsidR="00940181" w:rsidRPr="00BB1D68" w:rsidRDefault="00940181" w:rsidP="007E330F">
            <w:pPr>
              <w:pStyle w:val="Normal6a"/>
            </w:pPr>
            <w:r w:rsidRPr="00BB1D68">
              <w:rPr>
                <w:b/>
                <w:i/>
              </w:rPr>
              <w:t>c. nerespectarea obligațiilor care decurg dintr-o decizie de returnare până la data până la care resortisantul țării terțe trebuie să părăsească teritoriul statelor membre, astfel cum se prevede la articolul 13;</w:t>
            </w:r>
          </w:p>
        </w:tc>
        <w:tc>
          <w:tcPr>
            <w:tcW w:w="4876" w:type="dxa"/>
            <w:tcBorders>
              <w:top w:val="nil"/>
              <w:left w:val="nil"/>
              <w:bottom w:val="nil"/>
              <w:right w:val="nil"/>
            </w:tcBorders>
          </w:tcPr>
          <w:p w14:paraId="0D7F4A40" w14:textId="77777777" w:rsidR="00940181" w:rsidRPr="00BB1D68" w:rsidRDefault="00940181" w:rsidP="007E330F">
            <w:pPr>
              <w:pStyle w:val="Normal6a"/>
            </w:pPr>
          </w:p>
        </w:tc>
      </w:tr>
      <w:tr w:rsidR="00477BAC" w:rsidRPr="00BB1D68" w14:paraId="44761E46" w14:textId="77777777" w:rsidTr="007E330F">
        <w:trPr>
          <w:jc w:val="center"/>
        </w:trPr>
        <w:tc>
          <w:tcPr>
            <w:tcW w:w="4876" w:type="dxa"/>
            <w:tcBorders>
              <w:top w:val="nil"/>
              <w:left w:val="nil"/>
              <w:bottom w:val="nil"/>
              <w:right w:val="nil"/>
            </w:tcBorders>
          </w:tcPr>
          <w:p w14:paraId="09FBCB4E" w14:textId="77777777" w:rsidR="00940181" w:rsidRPr="00BB1D68" w:rsidRDefault="00940181" w:rsidP="007E330F">
            <w:pPr>
              <w:pStyle w:val="Normal6a"/>
            </w:pPr>
            <w:r w:rsidRPr="00BB1D68">
              <w:rPr>
                <w:b/>
                <w:i/>
              </w:rPr>
              <w:t>d. nerespectarea obligației de a coopera cu autoritățile competente ale statelor membre în toate etapele procedurilor desfășurate în temeiul prezentului regulament, astfel cum se menționează la articolul 21 alineatul (2) literele (a)-(k);</w:t>
            </w:r>
          </w:p>
        </w:tc>
        <w:tc>
          <w:tcPr>
            <w:tcW w:w="4876" w:type="dxa"/>
            <w:tcBorders>
              <w:top w:val="nil"/>
              <w:left w:val="nil"/>
              <w:bottom w:val="nil"/>
              <w:right w:val="nil"/>
            </w:tcBorders>
          </w:tcPr>
          <w:p w14:paraId="1BB33146" w14:textId="77777777" w:rsidR="00940181" w:rsidRPr="00BB1D68" w:rsidRDefault="00940181" w:rsidP="007E330F">
            <w:pPr>
              <w:pStyle w:val="Normal6a"/>
            </w:pPr>
          </w:p>
        </w:tc>
      </w:tr>
      <w:tr w:rsidR="00477BAC" w:rsidRPr="00BB1D68" w14:paraId="11D7C8BB" w14:textId="77777777" w:rsidTr="007E330F">
        <w:trPr>
          <w:jc w:val="center"/>
        </w:trPr>
        <w:tc>
          <w:tcPr>
            <w:tcW w:w="4876" w:type="dxa"/>
            <w:tcBorders>
              <w:top w:val="nil"/>
              <w:left w:val="nil"/>
              <w:bottom w:val="nil"/>
              <w:right w:val="nil"/>
            </w:tcBorders>
          </w:tcPr>
          <w:p w14:paraId="02744717" w14:textId="77777777" w:rsidR="00940181" w:rsidRPr="00BB1D68" w:rsidRDefault="00940181" w:rsidP="007E330F">
            <w:pPr>
              <w:pStyle w:val="Normal6a"/>
            </w:pPr>
            <w:r w:rsidRPr="00BB1D68">
              <w:rPr>
                <w:b/>
                <w:i/>
              </w:rPr>
              <w:t>e. atunci când plecarea este iminentă și există motive serioase să se creadă că resortisantul țării terțe intenționează să încalce obligația de cooperare prevăzută la articolul 21 alineatul (2) litera (l);</w:t>
            </w:r>
          </w:p>
        </w:tc>
        <w:tc>
          <w:tcPr>
            <w:tcW w:w="4876" w:type="dxa"/>
            <w:tcBorders>
              <w:top w:val="nil"/>
              <w:left w:val="nil"/>
              <w:bottom w:val="nil"/>
              <w:right w:val="nil"/>
            </w:tcBorders>
          </w:tcPr>
          <w:p w14:paraId="41D7E0CC" w14:textId="77777777" w:rsidR="00940181" w:rsidRPr="00BB1D68" w:rsidRDefault="00940181" w:rsidP="007E330F">
            <w:pPr>
              <w:pStyle w:val="Normal6a"/>
            </w:pPr>
          </w:p>
        </w:tc>
      </w:tr>
      <w:tr w:rsidR="00477BAC" w:rsidRPr="00BB1D68" w14:paraId="74A2930F" w14:textId="77777777" w:rsidTr="007E330F">
        <w:trPr>
          <w:jc w:val="center"/>
        </w:trPr>
        <w:tc>
          <w:tcPr>
            <w:tcW w:w="4876" w:type="dxa"/>
            <w:tcBorders>
              <w:top w:val="nil"/>
              <w:left w:val="nil"/>
              <w:bottom w:val="nil"/>
              <w:right w:val="nil"/>
            </w:tcBorders>
          </w:tcPr>
          <w:p w14:paraId="1E3C7784" w14:textId="77777777" w:rsidR="00940181" w:rsidRPr="00BB1D68" w:rsidRDefault="00940181" w:rsidP="007E330F">
            <w:pPr>
              <w:pStyle w:val="Normal6a"/>
            </w:pPr>
            <w:r w:rsidRPr="00BB1D68">
              <w:rPr>
                <w:b/>
                <w:i/>
              </w:rPr>
              <w:t xml:space="preserve">f. utilizarea unor documente de identitate sau de călătorie, a unor permise de ședere sau vize ori a unor documente care justifică condițiile de intrare false sau falsificate, distrugerea sau eliminarea în alt mod a unor astfel de documente, utilizarea de pseudonime cu intenții </w:t>
            </w:r>
            <w:r w:rsidRPr="00BB1D68">
              <w:rPr>
                <w:b/>
                <w:i/>
              </w:rPr>
              <w:lastRenderedPageBreak/>
              <w:t>frauduloase, furnizarea de alte informații false sub formă verbală sau scrisă sau împotrivirea frauduloasă în alt mod la procedura de returnare sau de readmisie;</w:t>
            </w:r>
          </w:p>
        </w:tc>
        <w:tc>
          <w:tcPr>
            <w:tcW w:w="4876" w:type="dxa"/>
            <w:tcBorders>
              <w:top w:val="nil"/>
              <w:left w:val="nil"/>
              <w:bottom w:val="nil"/>
              <w:right w:val="nil"/>
            </w:tcBorders>
          </w:tcPr>
          <w:p w14:paraId="10C1C4AB" w14:textId="77777777" w:rsidR="00940181" w:rsidRPr="00BB1D68" w:rsidRDefault="00940181" w:rsidP="007E330F">
            <w:pPr>
              <w:pStyle w:val="Normal6a"/>
            </w:pPr>
          </w:p>
        </w:tc>
      </w:tr>
      <w:tr w:rsidR="00477BAC" w:rsidRPr="00BB1D68" w14:paraId="7F03387B" w14:textId="77777777" w:rsidTr="007E330F">
        <w:trPr>
          <w:jc w:val="center"/>
        </w:trPr>
        <w:tc>
          <w:tcPr>
            <w:tcW w:w="4876" w:type="dxa"/>
            <w:tcBorders>
              <w:top w:val="nil"/>
              <w:left w:val="nil"/>
              <w:bottom w:val="nil"/>
              <w:right w:val="nil"/>
            </w:tcBorders>
          </w:tcPr>
          <w:p w14:paraId="1BF09678" w14:textId="77777777" w:rsidR="00940181" w:rsidRPr="00BB1D68" w:rsidRDefault="00940181" w:rsidP="007E330F">
            <w:pPr>
              <w:pStyle w:val="Normal6a"/>
            </w:pPr>
            <w:r w:rsidRPr="00BB1D68">
              <w:rPr>
                <w:b/>
                <w:i/>
              </w:rPr>
              <w:t>g. împotrivirea violentă la procedura de returnare;</w:t>
            </w:r>
          </w:p>
        </w:tc>
        <w:tc>
          <w:tcPr>
            <w:tcW w:w="4876" w:type="dxa"/>
            <w:tcBorders>
              <w:top w:val="nil"/>
              <w:left w:val="nil"/>
              <w:bottom w:val="nil"/>
              <w:right w:val="nil"/>
            </w:tcBorders>
          </w:tcPr>
          <w:p w14:paraId="77C94259" w14:textId="77777777" w:rsidR="00940181" w:rsidRPr="00BB1D68" w:rsidRDefault="00940181" w:rsidP="007E330F">
            <w:pPr>
              <w:pStyle w:val="Normal6a"/>
            </w:pPr>
          </w:p>
        </w:tc>
      </w:tr>
      <w:tr w:rsidR="00477BAC" w:rsidRPr="00BB1D68" w14:paraId="6EF2F8D6" w14:textId="77777777" w:rsidTr="007E330F">
        <w:trPr>
          <w:jc w:val="center"/>
        </w:trPr>
        <w:tc>
          <w:tcPr>
            <w:tcW w:w="4876" w:type="dxa"/>
            <w:tcBorders>
              <w:top w:val="nil"/>
              <w:left w:val="nil"/>
              <w:bottom w:val="nil"/>
              <w:right w:val="nil"/>
            </w:tcBorders>
          </w:tcPr>
          <w:p w14:paraId="399AB31B" w14:textId="77777777" w:rsidR="00940181" w:rsidRPr="00BB1D68" w:rsidRDefault="00940181" w:rsidP="007E330F">
            <w:pPr>
              <w:pStyle w:val="Normal6a"/>
            </w:pPr>
            <w:r w:rsidRPr="00BB1D68">
              <w:rPr>
                <w:b/>
                <w:i/>
              </w:rPr>
              <w:t>h. reintrarea în Uniune cu încălcarea unei interdicții de intrare valabile.</w:t>
            </w:r>
          </w:p>
        </w:tc>
        <w:tc>
          <w:tcPr>
            <w:tcW w:w="4876" w:type="dxa"/>
            <w:tcBorders>
              <w:top w:val="nil"/>
              <w:left w:val="nil"/>
              <w:bottom w:val="nil"/>
              <w:right w:val="nil"/>
            </w:tcBorders>
          </w:tcPr>
          <w:p w14:paraId="7ED5E65A" w14:textId="77777777" w:rsidR="00940181" w:rsidRPr="00BB1D68" w:rsidRDefault="00940181" w:rsidP="007E330F">
            <w:pPr>
              <w:pStyle w:val="Normal6a"/>
            </w:pPr>
          </w:p>
        </w:tc>
      </w:tr>
    </w:tbl>
    <w:p w14:paraId="7A412A8A"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3109F9A1" w14:textId="77777777" w:rsidR="00940181" w:rsidRPr="00BB1D68" w:rsidRDefault="00940181" w:rsidP="00940181">
      <w:pPr>
        <w:pStyle w:val="AmJustTitle"/>
      </w:pPr>
      <w:r w:rsidRPr="00BB1D68">
        <w:rPr>
          <w:rStyle w:val="HideTWBExt"/>
          <w:i w:val="0"/>
        </w:rPr>
        <w:t>&lt;TitreJust&gt;</w:t>
      </w:r>
      <w:r w:rsidRPr="00BB1D68">
        <w:t>Justificare</w:t>
      </w:r>
      <w:r w:rsidRPr="00BB1D68">
        <w:rPr>
          <w:rStyle w:val="HideTWBExt"/>
          <w:i w:val="0"/>
        </w:rPr>
        <w:t>&lt;/TitreJust&gt;</w:t>
      </w:r>
    </w:p>
    <w:p w14:paraId="66BA54F3" w14:textId="77777777" w:rsidR="00940181" w:rsidRPr="00BB1D68" w:rsidRDefault="00940181" w:rsidP="00940181">
      <w:pPr>
        <w:pStyle w:val="AmJustText"/>
      </w:pPr>
      <w:r w:rsidRPr="00BB1D68">
        <w:t>Unele dintre dispozițiile de mai sus au fost combinate cu alineatul (1). Totuși, dispoziția de la litera (f) există deja în legătură cu obligația de cooperare. Nerespectarea continuă a obligației de cooperare prevăzute la litera (d) poate conduce la luarea în custodie. Aceasta nu reprezintă, în sine, o dovadă a unei intenții de sustragere. Dispoziția prevăzută la litera (g) poate fi un motiv pentru luarea în custodie publică, dar nici aceasta nu stabilește un risc de sustragere. La litera (h), având în vedere durata prelungită a interdicțiilor de intrare și incertitudinea care privește notificările adresate persoanelor vizate de interdicțiile de intrare, nu este deloc clar în ce mod reintrarea în UE stabilește un risc de sustragere. În ceea ce privește litera (a), în contextul crizei legate de primire în multe state membre, pedepsirea persoanelor returnate pentru că nu au o adresă fixă și presupunerea că acest lucru ar conduce la sustragere sunt disproporționate.</w:t>
      </w:r>
    </w:p>
    <w:p w14:paraId="1559E8B7" w14:textId="77777777" w:rsidR="00940181" w:rsidRPr="00BB1D68" w:rsidRDefault="00940181" w:rsidP="00940181">
      <w:r w:rsidRPr="00BB1D68">
        <w:rPr>
          <w:rStyle w:val="HideTWBExt"/>
        </w:rPr>
        <w:t>&lt;/Amend&gt;</w:t>
      </w:r>
    </w:p>
    <w:p w14:paraId="2F372401"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1882</w:t>
      </w:r>
      <w:r w:rsidRPr="00BB1D68">
        <w:rPr>
          <w:rStyle w:val="HideTWBExt"/>
          <w:b w:val="0"/>
        </w:rPr>
        <w:t>&lt;/NumAm&gt;</w:t>
      </w:r>
    </w:p>
    <w:p w14:paraId="716D121A" w14:textId="77777777" w:rsidR="00940181" w:rsidRPr="00BB1D68" w:rsidRDefault="00940181" w:rsidP="00940181">
      <w:pPr>
        <w:pStyle w:val="NormalBold"/>
      </w:pPr>
      <w:r w:rsidRPr="00BB1D68">
        <w:rPr>
          <w:rStyle w:val="HideTWBExt"/>
          <w:b w:val="0"/>
        </w:rPr>
        <w:t>&lt;RepeatBlock-By&gt;&lt;Members&gt;</w:t>
      </w:r>
      <w:r w:rsidRPr="00BB1D68">
        <w:t>Mélissa Camara</w:t>
      </w:r>
      <w:r w:rsidRPr="00BB1D68">
        <w:rPr>
          <w:rStyle w:val="HideTWBExt"/>
          <w:b w:val="0"/>
        </w:rPr>
        <w:t>&lt;/Members&gt;</w:t>
      </w:r>
    </w:p>
    <w:p w14:paraId="005C6430" w14:textId="77777777" w:rsidR="00940181" w:rsidRPr="00BB1D68" w:rsidRDefault="00940181" w:rsidP="00940181">
      <w:pPr>
        <w:pStyle w:val="NormalBold"/>
      </w:pPr>
      <w:r w:rsidRPr="00BB1D68">
        <w:rPr>
          <w:rStyle w:val="HideTWBExt"/>
          <w:b w:val="0"/>
        </w:rPr>
        <w:t>&lt;/RepeatBlock-By&gt;</w:t>
      </w:r>
    </w:p>
    <w:p w14:paraId="737C38E9"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7FA03AAD" w14:textId="77777777" w:rsidR="00940181" w:rsidRPr="00BB1D68" w:rsidRDefault="00940181" w:rsidP="00940181">
      <w:pPr>
        <w:pStyle w:val="NormalBold"/>
      </w:pPr>
      <w:r w:rsidRPr="00BB1D68">
        <w:rPr>
          <w:rStyle w:val="HideTWBExt"/>
          <w:b w:val="0"/>
        </w:rPr>
        <w:t>&lt;Article&gt;</w:t>
      </w:r>
      <w:r w:rsidRPr="00BB1D68">
        <w:t>Articolul 30 – alineatul 2</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07170F6B" w14:textId="77777777" w:rsidTr="007E330F">
        <w:trPr>
          <w:trHeight w:hRule="exact" w:val="240"/>
          <w:jc w:val="center"/>
        </w:trPr>
        <w:tc>
          <w:tcPr>
            <w:tcW w:w="9752" w:type="dxa"/>
            <w:gridSpan w:val="2"/>
            <w:tcBorders>
              <w:top w:val="nil"/>
              <w:left w:val="nil"/>
              <w:bottom w:val="nil"/>
              <w:right w:val="nil"/>
            </w:tcBorders>
          </w:tcPr>
          <w:p w14:paraId="40F80CFD" w14:textId="77777777" w:rsidR="00940181" w:rsidRPr="00BB1D68" w:rsidRDefault="00940181" w:rsidP="007E330F"/>
        </w:tc>
      </w:tr>
      <w:tr w:rsidR="00477BAC" w:rsidRPr="00BB1D68" w14:paraId="66B28E25" w14:textId="77777777" w:rsidTr="007E330F">
        <w:trPr>
          <w:trHeight w:val="240"/>
          <w:jc w:val="center"/>
        </w:trPr>
        <w:tc>
          <w:tcPr>
            <w:tcW w:w="4876" w:type="dxa"/>
            <w:tcBorders>
              <w:top w:val="nil"/>
              <w:left w:val="nil"/>
              <w:bottom w:val="nil"/>
              <w:right w:val="nil"/>
            </w:tcBorders>
          </w:tcPr>
          <w:p w14:paraId="1AB7369E"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01B70E77" w14:textId="77777777" w:rsidR="00940181" w:rsidRPr="00BB1D68" w:rsidRDefault="00940181" w:rsidP="007E330F">
            <w:pPr>
              <w:pStyle w:val="AmColumnHeading"/>
            </w:pPr>
            <w:r w:rsidRPr="00BB1D68">
              <w:t>Amendamentul</w:t>
            </w:r>
          </w:p>
        </w:tc>
      </w:tr>
      <w:tr w:rsidR="00477BAC" w:rsidRPr="00BB1D68" w14:paraId="5967F8B2" w14:textId="77777777" w:rsidTr="007E330F">
        <w:trPr>
          <w:jc w:val="center"/>
        </w:trPr>
        <w:tc>
          <w:tcPr>
            <w:tcW w:w="4876" w:type="dxa"/>
            <w:tcBorders>
              <w:top w:val="nil"/>
              <w:left w:val="nil"/>
              <w:bottom w:val="nil"/>
              <w:right w:val="nil"/>
            </w:tcBorders>
          </w:tcPr>
          <w:p w14:paraId="6B041402" w14:textId="77777777" w:rsidR="00940181" w:rsidRPr="00BB1D68" w:rsidRDefault="00940181" w:rsidP="007E330F">
            <w:pPr>
              <w:pStyle w:val="Normal6a"/>
            </w:pPr>
            <w:r w:rsidRPr="00BB1D68">
              <w:rPr>
                <w:b/>
                <w:i/>
              </w:rPr>
              <w:t>2.</w:t>
            </w:r>
            <w:r w:rsidRPr="00BB1D68">
              <w:tab/>
            </w:r>
            <w:r w:rsidRPr="00BB1D68">
              <w:rPr>
                <w:b/>
                <w:i/>
              </w:rPr>
              <w:t>În cazurile care nu intră sub incidența alineatului (1), riscul de sustragere se stabilește pe baza unei evaluări globale a circumstanțelor specifice fiecărui caz în parte și atunci când este îndeplinit unul dintre următoarele criterii privind resortisantul țării terțe în cauză:</w:t>
            </w:r>
          </w:p>
        </w:tc>
        <w:tc>
          <w:tcPr>
            <w:tcW w:w="4876" w:type="dxa"/>
            <w:tcBorders>
              <w:top w:val="nil"/>
              <w:left w:val="nil"/>
              <w:bottom w:val="nil"/>
              <w:right w:val="nil"/>
            </w:tcBorders>
          </w:tcPr>
          <w:p w14:paraId="16807728" w14:textId="77777777" w:rsidR="00940181" w:rsidRPr="00BB1D68" w:rsidRDefault="00940181" w:rsidP="007E330F">
            <w:pPr>
              <w:pStyle w:val="Normal6a"/>
            </w:pPr>
            <w:r w:rsidRPr="00BB1D68">
              <w:rPr>
                <w:b/>
                <w:i/>
              </w:rPr>
              <w:t>eliminat</w:t>
            </w:r>
          </w:p>
        </w:tc>
      </w:tr>
      <w:tr w:rsidR="00477BAC" w:rsidRPr="00BB1D68" w14:paraId="39854C45" w14:textId="77777777" w:rsidTr="007E330F">
        <w:trPr>
          <w:jc w:val="center"/>
        </w:trPr>
        <w:tc>
          <w:tcPr>
            <w:tcW w:w="4876" w:type="dxa"/>
            <w:tcBorders>
              <w:top w:val="nil"/>
              <w:left w:val="nil"/>
              <w:bottom w:val="nil"/>
              <w:right w:val="nil"/>
            </w:tcBorders>
          </w:tcPr>
          <w:p w14:paraId="04BCA33A" w14:textId="77777777" w:rsidR="00940181" w:rsidRPr="00BB1D68" w:rsidRDefault="00940181" w:rsidP="007E330F">
            <w:pPr>
              <w:pStyle w:val="Normal6a"/>
            </w:pPr>
            <w:r w:rsidRPr="00BB1D68">
              <w:rPr>
                <w:b/>
                <w:i/>
              </w:rPr>
              <w:t>a. lipsa reședinței, a unui domiciliu stabil sau a unei adrese fiabile;</w:t>
            </w:r>
          </w:p>
        </w:tc>
        <w:tc>
          <w:tcPr>
            <w:tcW w:w="4876" w:type="dxa"/>
            <w:tcBorders>
              <w:top w:val="nil"/>
              <w:left w:val="nil"/>
              <w:bottom w:val="nil"/>
              <w:right w:val="nil"/>
            </w:tcBorders>
          </w:tcPr>
          <w:p w14:paraId="53CEA463" w14:textId="77777777" w:rsidR="00940181" w:rsidRPr="00BB1D68" w:rsidRDefault="00940181" w:rsidP="007E330F">
            <w:pPr>
              <w:pStyle w:val="Normal6a"/>
            </w:pPr>
          </w:p>
        </w:tc>
      </w:tr>
      <w:tr w:rsidR="00477BAC" w:rsidRPr="00BB1D68" w14:paraId="1239E58A" w14:textId="77777777" w:rsidTr="007E330F">
        <w:trPr>
          <w:jc w:val="center"/>
        </w:trPr>
        <w:tc>
          <w:tcPr>
            <w:tcW w:w="4876" w:type="dxa"/>
            <w:tcBorders>
              <w:top w:val="nil"/>
              <w:left w:val="nil"/>
              <w:bottom w:val="nil"/>
              <w:right w:val="nil"/>
            </w:tcBorders>
          </w:tcPr>
          <w:p w14:paraId="49CBD8E5" w14:textId="77777777" w:rsidR="00940181" w:rsidRPr="00BB1D68" w:rsidRDefault="00940181" w:rsidP="007E330F">
            <w:pPr>
              <w:pStyle w:val="Normal6a"/>
            </w:pPr>
            <w:r w:rsidRPr="00BB1D68">
              <w:rPr>
                <w:b/>
                <w:i/>
              </w:rPr>
              <w:t xml:space="preserve">b. exprimarea explicită a intenției de nerespectare a măsurilor legate de </w:t>
            </w:r>
            <w:r w:rsidRPr="00BB1D68">
              <w:rPr>
                <w:b/>
                <w:i/>
              </w:rPr>
              <w:lastRenderedPageBreak/>
              <w:t>returnare aplicate în temeiul prezentului regulament sau acțiuni care demonstrează în mod clar intenția de a nu respecta astfel de măsuri;</w:t>
            </w:r>
          </w:p>
        </w:tc>
        <w:tc>
          <w:tcPr>
            <w:tcW w:w="4876" w:type="dxa"/>
            <w:tcBorders>
              <w:top w:val="nil"/>
              <w:left w:val="nil"/>
              <w:bottom w:val="nil"/>
              <w:right w:val="nil"/>
            </w:tcBorders>
          </w:tcPr>
          <w:p w14:paraId="2C4C9D43" w14:textId="77777777" w:rsidR="00940181" w:rsidRPr="00BB1D68" w:rsidRDefault="00940181" w:rsidP="007E330F">
            <w:pPr>
              <w:pStyle w:val="Normal6a"/>
            </w:pPr>
          </w:p>
        </w:tc>
      </w:tr>
      <w:tr w:rsidR="00477BAC" w:rsidRPr="00BB1D68" w14:paraId="471CD8D1" w14:textId="77777777" w:rsidTr="007E330F">
        <w:trPr>
          <w:jc w:val="center"/>
        </w:trPr>
        <w:tc>
          <w:tcPr>
            <w:tcW w:w="4876" w:type="dxa"/>
            <w:tcBorders>
              <w:top w:val="nil"/>
              <w:left w:val="nil"/>
              <w:bottom w:val="nil"/>
              <w:right w:val="nil"/>
            </w:tcBorders>
          </w:tcPr>
          <w:p w14:paraId="52279C93" w14:textId="77777777" w:rsidR="00940181" w:rsidRPr="00BB1D68" w:rsidRDefault="00940181" w:rsidP="007E330F">
            <w:pPr>
              <w:pStyle w:val="Normal6a"/>
            </w:pPr>
            <w:r w:rsidRPr="00BB1D68">
              <w:rPr>
                <w:b/>
                <w:i/>
              </w:rPr>
              <w:t>c. nerespectarea obligațiilor care decurg dintr-o decizie de returnare până la data până la care resortisantul țării terțe trebuie să părăsească teritoriul statelor membre, astfel cum se prevede la articolul 13;</w:t>
            </w:r>
          </w:p>
        </w:tc>
        <w:tc>
          <w:tcPr>
            <w:tcW w:w="4876" w:type="dxa"/>
            <w:tcBorders>
              <w:top w:val="nil"/>
              <w:left w:val="nil"/>
              <w:bottom w:val="nil"/>
              <w:right w:val="nil"/>
            </w:tcBorders>
          </w:tcPr>
          <w:p w14:paraId="54AE8B24" w14:textId="77777777" w:rsidR="00940181" w:rsidRPr="00BB1D68" w:rsidRDefault="00940181" w:rsidP="007E330F">
            <w:pPr>
              <w:pStyle w:val="Normal6a"/>
            </w:pPr>
          </w:p>
        </w:tc>
      </w:tr>
      <w:tr w:rsidR="00477BAC" w:rsidRPr="00BB1D68" w14:paraId="5AD201FB" w14:textId="77777777" w:rsidTr="007E330F">
        <w:trPr>
          <w:jc w:val="center"/>
        </w:trPr>
        <w:tc>
          <w:tcPr>
            <w:tcW w:w="4876" w:type="dxa"/>
            <w:tcBorders>
              <w:top w:val="nil"/>
              <w:left w:val="nil"/>
              <w:bottom w:val="nil"/>
              <w:right w:val="nil"/>
            </w:tcBorders>
          </w:tcPr>
          <w:p w14:paraId="38B6A39E" w14:textId="77777777" w:rsidR="00940181" w:rsidRPr="00BB1D68" w:rsidRDefault="00940181" w:rsidP="007E330F">
            <w:pPr>
              <w:pStyle w:val="Normal6a"/>
            </w:pPr>
            <w:r w:rsidRPr="00BB1D68">
              <w:rPr>
                <w:b/>
                <w:i/>
              </w:rPr>
              <w:t>d. nerespectarea obligației de a coopera cu autoritățile competente ale statelor membre în toate etapele procedurilor desfășurate în temeiul prezentului regulament, astfel cum se menționează la articolul 21 alineatul (2) literele (a)-(k);</w:t>
            </w:r>
          </w:p>
        </w:tc>
        <w:tc>
          <w:tcPr>
            <w:tcW w:w="4876" w:type="dxa"/>
            <w:tcBorders>
              <w:top w:val="nil"/>
              <w:left w:val="nil"/>
              <w:bottom w:val="nil"/>
              <w:right w:val="nil"/>
            </w:tcBorders>
          </w:tcPr>
          <w:p w14:paraId="51AFA822" w14:textId="77777777" w:rsidR="00940181" w:rsidRPr="00BB1D68" w:rsidRDefault="00940181" w:rsidP="007E330F">
            <w:pPr>
              <w:pStyle w:val="Normal6a"/>
            </w:pPr>
          </w:p>
        </w:tc>
      </w:tr>
      <w:tr w:rsidR="00477BAC" w:rsidRPr="00BB1D68" w14:paraId="0120FBA6" w14:textId="77777777" w:rsidTr="007E330F">
        <w:trPr>
          <w:jc w:val="center"/>
        </w:trPr>
        <w:tc>
          <w:tcPr>
            <w:tcW w:w="4876" w:type="dxa"/>
            <w:tcBorders>
              <w:top w:val="nil"/>
              <w:left w:val="nil"/>
              <w:bottom w:val="nil"/>
              <w:right w:val="nil"/>
            </w:tcBorders>
          </w:tcPr>
          <w:p w14:paraId="45A2EE06" w14:textId="77777777" w:rsidR="00940181" w:rsidRPr="00BB1D68" w:rsidRDefault="00940181" w:rsidP="007E330F">
            <w:pPr>
              <w:pStyle w:val="Normal6a"/>
            </w:pPr>
            <w:r w:rsidRPr="00BB1D68">
              <w:rPr>
                <w:b/>
                <w:i/>
              </w:rPr>
              <w:t>e. atunci când plecarea este iminentă și există motive serioase să se creadă că resortisantul țării terțe intenționează să încalce obligația de cooperare prevăzută la articolul 21 alineatul (2) litera (l);</w:t>
            </w:r>
          </w:p>
        </w:tc>
        <w:tc>
          <w:tcPr>
            <w:tcW w:w="4876" w:type="dxa"/>
            <w:tcBorders>
              <w:top w:val="nil"/>
              <w:left w:val="nil"/>
              <w:bottom w:val="nil"/>
              <w:right w:val="nil"/>
            </w:tcBorders>
          </w:tcPr>
          <w:p w14:paraId="16922EFA" w14:textId="77777777" w:rsidR="00940181" w:rsidRPr="00BB1D68" w:rsidRDefault="00940181" w:rsidP="007E330F">
            <w:pPr>
              <w:pStyle w:val="Normal6a"/>
            </w:pPr>
          </w:p>
        </w:tc>
      </w:tr>
      <w:tr w:rsidR="00477BAC" w:rsidRPr="00BB1D68" w14:paraId="2D7F628F" w14:textId="77777777" w:rsidTr="007E330F">
        <w:trPr>
          <w:jc w:val="center"/>
        </w:trPr>
        <w:tc>
          <w:tcPr>
            <w:tcW w:w="4876" w:type="dxa"/>
            <w:tcBorders>
              <w:top w:val="nil"/>
              <w:left w:val="nil"/>
              <w:bottom w:val="nil"/>
              <w:right w:val="nil"/>
            </w:tcBorders>
          </w:tcPr>
          <w:p w14:paraId="6962C613" w14:textId="77777777" w:rsidR="00940181" w:rsidRPr="00BB1D68" w:rsidRDefault="00940181" w:rsidP="007E330F">
            <w:pPr>
              <w:pStyle w:val="Normal6a"/>
            </w:pPr>
            <w:r w:rsidRPr="00BB1D68">
              <w:rPr>
                <w:b/>
                <w:i/>
              </w:rPr>
              <w:t>f. utilizarea unor documente de identitate sau de călătorie, a unor permise de ședere sau vize ori a unor documente care justifică condițiile de intrare false sau falsificate, distrugerea sau eliminarea în alt mod a unor astfel de documente, utilizarea de pseudonime cu intenții frauduloase, furnizarea de alte informații false sub formă verbală sau scrisă sau împotrivirea frauduloasă în alt mod la procedura de returnare sau de readmisie;</w:t>
            </w:r>
          </w:p>
        </w:tc>
        <w:tc>
          <w:tcPr>
            <w:tcW w:w="4876" w:type="dxa"/>
            <w:tcBorders>
              <w:top w:val="nil"/>
              <w:left w:val="nil"/>
              <w:bottom w:val="nil"/>
              <w:right w:val="nil"/>
            </w:tcBorders>
          </w:tcPr>
          <w:p w14:paraId="0D55BEA4" w14:textId="77777777" w:rsidR="00940181" w:rsidRPr="00BB1D68" w:rsidRDefault="00940181" w:rsidP="007E330F">
            <w:pPr>
              <w:pStyle w:val="Normal6a"/>
            </w:pPr>
          </w:p>
        </w:tc>
      </w:tr>
      <w:tr w:rsidR="00477BAC" w:rsidRPr="00BB1D68" w14:paraId="0AF49712" w14:textId="77777777" w:rsidTr="007E330F">
        <w:trPr>
          <w:jc w:val="center"/>
        </w:trPr>
        <w:tc>
          <w:tcPr>
            <w:tcW w:w="4876" w:type="dxa"/>
            <w:tcBorders>
              <w:top w:val="nil"/>
              <w:left w:val="nil"/>
              <w:bottom w:val="nil"/>
              <w:right w:val="nil"/>
            </w:tcBorders>
          </w:tcPr>
          <w:p w14:paraId="0AF4DEA5" w14:textId="77777777" w:rsidR="00940181" w:rsidRPr="00BB1D68" w:rsidRDefault="00940181" w:rsidP="007E330F">
            <w:pPr>
              <w:pStyle w:val="Normal6a"/>
            </w:pPr>
            <w:r w:rsidRPr="00BB1D68">
              <w:rPr>
                <w:b/>
                <w:i/>
              </w:rPr>
              <w:t>g. împotrivirea violentă la procedura de returnare;</w:t>
            </w:r>
          </w:p>
        </w:tc>
        <w:tc>
          <w:tcPr>
            <w:tcW w:w="4876" w:type="dxa"/>
            <w:tcBorders>
              <w:top w:val="nil"/>
              <w:left w:val="nil"/>
              <w:bottom w:val="nil"/>
              <w:right w:val="nil"/>
            </w:tcBorders>
          </w:tcPr>
          <w:p w14:paraId="6F0E197C" w14:textId="77777777" w:rsidR="00940181" w:rsidRPr="00BB1D68" w:rsidRDefault="00940181" w:rsidP="007E330F">
            <w:pPr>
              <w:pStyle w:val="Normal6a"/>
            </w:pPr>
          </w:p>
        </w:tc>
      </w:tr>
      <w:tr w:rsidR="00477BAC" w:rsidRPr="00BB1D68" w14:paraId="26ACC4D6" w14:textId="77777777" w:rsidTr="007E330F">
        <w:trPr>
          <w:jc w:val="center"/>
        </w:trPr>
        <w:tc>
          <w:tcPr>
            <w:tcW w:w="4876" w:type="dxa"/>
            <w:tcBorders>
              <w:top w:val="nil"/>
              <w:left w:val="nil"/>
              <w:bottom w:val="nil"/>
              <w:right w:val="nil"/>
            </w:tcBorders>
          </w:tcPr>
          <w:p w14:paraId="64544C1A" w14:textId="77777777" w:rsidR="00940181" w:rsidRPr="00BB1D68" w:rsidRDefault="00940181" w:rsidP="007E330F">
            <w:pPr>
              <w:pStyle w:val="Normal6a"/>
            </w:pPr>
            <w:r w:rsidRPr="00BB1D68">
              <w:rPr>
                <w:b/>
                <w:i/>
              </w:rPr>
              <w:t>h. reintrarea în Uniune cu încălcarea unei interdicții de intrare valabile.</w:t>
            </w:r>
          </w:p>
        </w:tc>
        <w:tc>
          <w:tcPr>
            <w:tcW w:w="4876" w:type="dxa"/>
            <w:tcBorders>
              <w:top w:val="nil"/>
              <w:left w:val="nil"/>
              <w:bottom w:val="nil"/>
              <w:right w:val="nil"/>
            </w:tcBorders>
          </w:tcPr>
          <w:p w14:paraId="10F874FD" w14:textId="77777777" w:rsidR="00940181" w:rsidRPr="00BB1D68" w:rsidRDefault="00940181" w:rsidP="007E330F">
            <w:pPr>
              <w:pStyle w:val="Normal6a"/>
            </w:pPr>
          </w:p>
        </w:tc>
      </w:tr>
    </w:tbl>
    <w:p w14:paraId="4D07FEB0"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46C28193" w14:textId="77777777" w:rsidR="00940181" w:rsidRPr="00BB1D68" w:rsidRDefault="00940181" w:rsidP="00940181">
      <w:r w:rsidRPr="00BB1D68">
        <w:rPr>
          <w:rStyle w:val="HideTWBExt"/>
        </w:rPr>
        <w:t>&lt;/Amend&gt;</w:t>
      </w:r>
    </w:p>
    <w:p w14:paraId="745F9C7F"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1883</w:t>
      </w:r>
      <w:r w:rsidRPr="00BB1D68">
        <w:rPr>
          <w:rStyle w:val="HideTWBExt"/>
          <w:b w:val="0"/>
        </w:rPr>
        <w:t>&lt;/NumAm&gt;</w:t>
      </w:r>
    </w:p>
    <w:p w14:paraId="1303A5F5" w14:textId="77777777" w:rsidR="00940181" w:rsidRPr="00BB1D68" w:rsidRDefault="00940181" w:rsidP="00940181">
      <w:pPr>
        <w:pStyle w:val="NormalBold"/>
      </w:pPr>
      <w:r w:rsidRPr="00BB1D68">
        <w:rPr>
          <w:rStyle w:val="HideTWBExt"/>
          <w:b w:val="0"/>
        </w:rPr>
        <w:t>&lt;RepeatBlock-By&gt;&lt;Members&gt;</w:t>
      </w:r>
      <w:r w:rsidRPr="00BB1D68">
        <w:t>Charlie Weimers, Alessandro Ciriani, Assita Kanko</w:t>
      </w:r>
      <w:r w:rsidRPr="00BB1D68">
        <w:rPr>
          <w:rStyle w:val="HideTWBExt"/>
          <w:b w:val="0"/>
        </w:rPr>
        <w:t>&lt;/Members&gt;</w:t>
      </w:r>
    </w:p>
    <w:p w14:paraId="0E025830" w14:textId="77777777" w:rsidR="00940181" w:rsidRPr="00BB1D68" w:rsidRDefault="00940181" w:rsidP="00940181">
      <w:pPr>
        <w:pStyle w:val="NormalBold"/>
      </w:pPr>
      <w:r w:rsidRPr="00BB1D68">
        <w:rPr>
          <w:rStyle w:val="HideTWBExt"/>
          <w:b w:val="0"/>
        </w:rPr>
        <w:t>&lt;/RepeatBlock-By&gt;</w:t>
      </w:r>
    </w:p>
    <w:p w14:paraId="0AFDD50D" w14:textId="77777777" w:rsidR="00940181" w:rsidRPr="00BB1D68" w:rsidRDefault="00940181" w:rsidP="00940181">
      <w:pPr>
        <w:pStyle w:val="NormalBold"/>
      </w:pPr>
      <w:r w:rsidRPr="00BB1D68">
        <w:rPr>
          <w:rStyle w:val="HideTWBExt"/>
          <w:b w:val="0"/>
        </w:rPr>
        <w:lastRenderedPageBreak/>
        <w:t>&lt;DocAmend&gt;</w:t>
      </w:r>
      <w:r w:rsidRPr="00BB1D68">
        <w:t>Propunere de regulament</w:t>
      </w:r>
      <w:r w:rsidRPr="00BB1D68">
        <w:rPr>
          <w:rStyle w:val="HideTWBExt"/>
          <w:b w:val="0"/>
        </w:rPr>
        <w:t>&lt;/DocAmend&gt;</w:t>
      </w:r>
    </w:p>
    <w:p w14:paraId="46E2FC42" w14:textId="77777777" w:rsidR="00940181" w:rsidRPr="00BB1D68" w:rsidRDefault="00940181" w:rsidP="00940181">
      <w:pPr>
        <w:pStyle w:val="NormalBold"/>
      </w:pPr>
      <w:r w:rsidRPr="00BB1D68">
        <w:rPr>
          <w:rStyle w:val="HideTWBExt"/>
          <w:b w:val="0"/>
        </w:rPr>
        <w:t>&lt;Article&gt;</w:t>
      </w:r>
      <w:r w:rsidRPr="00BB1D68">
        <w:t>Articolul 30 – alineatul 2 – partea introductivă</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144A76E2" w14:textId="77777777" w:rsidTr="007E330F">
        <w:trPr>
          <w:trHeight w:hRule="exact" w:val="240"/>
          <w:jc w:val="center"/>
        </w:trPr>
        <w:tc>
          <w:tcPr>
            <w:tcW w:w="9752" w:type="dxa"/>
            <w:gridSpan w:val="2"/>
            <w:tcBorders>
              <w:top w:val="nil"/>
              <w:left w:val="nil"/>
              <w:bottom w:val="nil"/>
              <w:right w:val="nil"/>
            </w:tcBorders>
          </w:tcPr>
          <w:p w14:paraId="0CF45416" w14:textId="77777777" w:rsidR="00940181" w:rsidRPr="00BB1D68" w:rsidRDefault="00940181" w:rsidP="007E330F"/>
        </w:tc>
      </w:tr>
      <w:tr w:rsidR="00477BAC" w:rsidRPr="00BB1D68" w14:paraId="442AEAE1" w14:textId="77777777" w:rsidTr="007E330F">
        <w:trPr>
          <w:trHeight w:val="240"/>
          <w:jc w:val="center"/>
        </w:trPr>
        <w:tc>
          <w:tcPr>
            <w:tcW w:w="4876" w:type="dxa"/>
            <w:tcBorders>
              <w:top w:val="nil"/>
              <w:left w:val="nil"/>
              <w:bottom w:val="nil"/>
              <w:right w:val="nil"/>
            </w:tcBorders>
          </w:tcPr>
          <w:p w14:paraId="07BF79FF"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57B7E076" w14:textId="77777777" w:rsidR="00940181" w:rsidRPr="00BB1D68" w:rsidRDefault="00940181" w:rsidP="007E330F">
            <w:pPr>
              <w:pStyle w:val="AmColumnHeading"/>
            </w:pPr>
            <w:r w:rsidRPr="00BB1D68">
              <w:t>Amendamentul</w:t>
            </w:r>
          </w:p>
        </w:tc>
      </w:tr>
      <w:tr w:rsidR="00477BAC" w:rsidRPr="00BB1D68" w14:paraId="59A54504" w14:textId="77777777" w:rsidTr="007E330F">
        <w:trPr>
          <w:jc w:val="center"/>
        </w:trPr>
        <w:tc>
          <w:tcPr>
            <w:tcW w:w="4876" w:type="dxa"/>
            <w:tcBorders>
              <w:top w:val="nil"/>
              <w:left w:val="nil"/>
              <w:bottom w:val="nil"/>
              <w:right w:val="nil"/>
            </w:tcBorders>
          </w:tcPr>
          <w:p w14:paraId="3D8195AD" w14:textId="77777777" w:rsidR="00940181" w:rsidRPr="00BB1D68" w:rsidRDefault="00940181" w:rsidP="007E330F">
            <w:pPr>
              <w:pStyle w:val="Normal6a"/>
            </w:pPr>
            <w:r w:rsidRPr="00BB1D68">
              <w:t>2.</w:t>
            </w:r>
            <w:r w:rsidRPr="00BB1D68">
              <w:tab/>
              <w:t xml:space="preserve">În cazurile care nu intră sub incidența alineatului (1), riscul de sustragere se stabilește pe baza unei evaluări </w:t>
            </w:r>
            <w:r w:rsidRPr="00BB1D68">
              <w:rPr>
                <w:b/>
                <w:bCs/>
                <w:i/>
                <w:iCs/>
              </w:rPr>
              <w:t>globale</w:t>
            </w:r>
            <w:r w:rsidRPr="00BB1D68">
              <w:t xml:space="preserve"> a circumstanțelor </w:t>
            </w:r>
            <w:r w:rsidRPr="00BB1D68">
              <w:rPr>
                <w:b/>
                <w:bCs/>
                <w:i/>
                <w:iCs/>
              </w:rPr>
              <w:t>specifice</w:t>
            </w:r>
            <w:r w:rsidRPr="00BB1D68">
              <w:t xml:space="preserve"> fiecărui caz în parte </w:t>
            </w:r>
            <w:r w:rsidRPr="00BB1D68">
              <w:rPr>
                <w:b/>
                <w:bCs/>
                <w:i/>
                <w:iCs/>
              </w:rPr>
              <w:t>și atunci când este îndeplinit</w:t>
            </w:r>
            <w:r w:rsidRPr="00BB1D68">
              <w:t xml:space="preserve"> unul dintre următoarele criterii privind resortisantul țării terțe în cauză:</w:t>
            </w:r>
          </w:p>
        </w:tc>
        <w:tc>
          <w:tcPr>
            <w:tcW w:w="4876" w:type="dxa"/>
            <w:tcBorders>
              <w:top w:val="nil"/>
              <w:left w:val="nil"/>
              <w:bottom w:val="nil"/>
              <w:right w:val="nil"/>
            </w:tcBorders>
          </w:tcPr>
          <w:p w14:paraId="2F57E2D1" w14:textId="77777777" w:rsidR="00940181" w:rsidRPr="00BB1D68" w:rsidRDefault="00940181" w:rsidP="007E330F">
            <w:pPr>
              <w:pStyle w:val="Normal6a"/>
            </w:pPr>
            <w:r w:rsidRPr="00BB1D68">
              <w:t>2.</w:t>
            </w:r>
            <w:r w:rsidRPr="00BB1D68">
              <w:tab/>
              <w:t>În cazurile care nu intră sub incidența alineatului (1), riscul de sustragere se stabilește pe baza unei evaluări a circumstanțelor fiecărui caz în parte</w:t>
            </w:r>
            <w:r w:rsidRPr="00BB1D68">
              <w:rPr>
                <w:b/>
                <w:bCs/>
                <w:i/>
                <w:iCs/>
              </w:rPr>
              <w:t>.</w:t>
            </w:r>
            <w:r w:rsidRPr="00BB1D68">
              <w:rPr>
                <w:b/>
                <w:i/>
              </w:rPr>
              <w:t xml:space="preserve"> </w:t>
            </w:r>
            <w:r w:rsidRPr="00BB1D68">
              <w:rPr>
                <w:b/>
                <w:bCs/>
                <w:i/>
                <w:iCs/>
              </w:rPr>
              <w:t xml:space="preserve">Evaluarea include </w:t>
            </w:r>
            <w:r w:rsidRPr="00BB1D68">
              <w:t xml:space="preserve">unul </w:t>
            </w:r>
            <w:r w:rsidRPr="00BB1D68">
              <w:rPr>
                <w:b/>
                <w:bCs/>
                <w:i/>
                <w:iCs/>
              </w:rPr>
              <w:t>sau mai multe</w:t>
            </w:r>
            <w:r w:rsidRPr="00BB1D68">
              <w:t xml:space="preserve"> dintre următoarele criterii privind resortisantul țării terțe în cauză </w:t>
            </w:r>
            <w:r w:rsidRPr="00BB1D68">
              <w:rPr>
                <w:b/>
                <w:bCs/>
                <w:i/>
                <w:iCs/>
              </w:rPr>
              <w:t>aflat în situație de ședere ilegală</w:t>
            </w:r>
            <w:r w:rsidRPr="00BB1D68">
              <w:t>:</w:t>
            </w:r>
          </w:p>
        </w:tc>
      </w:tr>
    </w:tbl>
    <w:p w14:paraId="3455832B"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4F95E4DB" w14:textId="77777777" w:rsidR="00940181" w:rsidRPr="00BB1D68" w:rsidRDefault="00940181" w:rsidP="00940181">
      <w:r w:rsidRPr="00BB1D68">
        <w:rPr>
          <w:rStyle w:val="HideTWBExt"/>
        </w:rPr>
        <w:t>&lt;/Amend&gt;</w:t>
      </w:r>
    </w:p>
    <w:p w14:paraId="1D0C9EF4"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1884</w:t>
      </w:r>
      <w:r w:rsidRPr="00BB1D68">
        <w:rPr>
          <w:rStyle w:val="HideTWBExt"/>
          <w:b w:val="0"/>
        </w:rPr>
        <w:t>&lt;/NumAm&gt;</w:t>
      </w:r>
    </w:p>
    <w:p w14:paraId="083AB416" w14:textId="77777777" w:rsidR="00940181" w:rsidRPr="00BB1D68" w:rsidRDefault="00940181" w:rsidP="00940181">
      <w:pPr>
        <w:pStyle w:val="NormalBold"/>
      </w:pPr>
      <w:r w:rsidRPr="00BB1D68">
        <w:rPr>
          <w:rStyle w:val="HideTWBExt"/>
          <w:b w:val="0"/>
        </w:rPr>
        <w:t>&lt;RepeatBlock-By&gt;&lt;Members&gt;</w:t>
      </w:r>
      <w:r w:rsidRPr="00BB1D68">
        <w:t>Marieke Ehlers</w:t>
      </w:r>
      <w:r w:rsidRPr="00BB1D68">
        <w:rPr>
          <w:rStyle w:val="HideTWBExt"/>
          <w:b w:val="0"/>
        </w:rPr>
        <w:t>&lt;/Members&gt;</w:t>
      </w:r>
    </w:p>
    <w:p w14:paraId="4F1B615F" w14:textId="77777777" w:rsidR="00940181" w:rsidRPr="00BB1D68" w:rsidRDefault="00940181" w:rsidP="00940181">
      <w:r w:rsidRPr="00BB1D68">
        <w:rPr>
          <w:rStyle w:val="HideTWBExt"/>
        </w:rPr>
        <w:t>&lt;AuNomDe&gt;</w:t>
      </w:r>
      <w:r w:rsidRPr="00BB1D68">
        <w:rPr>
          <w:rStyle w:val="HideTWBInt"/>
        </w:rPr>
        <w:t>{PfE}</w:t>
      </w:r>
      <w:r w:rsidRPr="00BB1D68">
        <w:t>în numele Grupului PfE</w:t>
      </w:r>
      <w:r w:rsidRPr="00BB1D68">
        <w:rPr>
          <w:rStyle w:val="HideTWBExt"/>
        </w:rPr>
        <w:t>&lt;/AuNomDe&gt;</w:t>
      </w:r>
    </w:p>
    <w:p w14:paraId="687347E2" w14:textId="77777777" w:rsidR="00940181" w:rsidRPr="00BB1D68" w:rsidRDefault="00940181" w:rsidP="00940181">
      <w:pPr>
        <w:pStyle w:val="NormalBold"/>
      </w:pPr>
      <w:r w:rsidRPr="00BB1D68">
        <w:rPr>
          <w:rStyle w:val="HideTWBExt"/>
          <w:b w:val="0"/>
        </w:rPr>
        <w:t>&lt;/RepeatBlock-By&gt;</w:t>
      </w:r>
    </w:p>
    <w:p w14:paraId="2999A928"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06FB2745" w14:textId="77777777" w:rsidR="00940181" w:rsidRPr="00BB1D68" w:rsidRDefault="00940181" w:rsidP="00940181">
      <w:pPr>
        <w:pStyle w:val="NormalBold"/>
      </w:pPr>
      <w:r w:rsidRPr="00BB1D68">
        <w:rPr>
          <w:rStyle w:val="HideTWBExt"/>
          <w:b w:val="0"/>
        </w:rPr>
        <w:t>&lt;Article&gt;</w:t>
      </w:r>
      <w:r w:rsidRPr="00BB1D68">
        <w:t>Articolul 30 – alineatul 2 – partea introductivă</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5F23D9B7" w14:textId="77777777" w:rsidTr="007E330F">
        <w:trPr>
          <w:trHeight w:hRule="exact" w:val="240"/>
          <w:jc w:val="center"/>
        </w:trPr>
        <w:tc>
          <w:tcPr>
            <w:tcW w:w="9752" w:type="dxa"/>
            <w:gridSpan w:val="2"/>
            <w:tcBorders>
              <w:top w:val="nil"/>
              <w:left w:val="nil"/>
              <w:bottom w:val="nil"/>
              <w:right w:val="nil"/>
            </w:tcBorders>
          </w:tcPr>
          <w:p w14:paraId="6C1E3D55" w14:textId="77777777" w:rsidR="00940181" w:rsidRPr="00BB1D68" w:rsidRDefault="00940181" w:rsidP="007E330F"/>
        </w:tc>
      </w:tr>
      <w:tr w:rsidR="00477BAC" w:rsidRPr="00BB1D68" w14:paraId="194D447D" w14:textId="77777777" w:rsidTr="007E330F">
        <w:trPr>
          <w:trHeight w:val="240"/>
          <w:jc w:val="center"/>
        </w:trPr>
        <w:tc>
          <w:tcPr>
            <w:tcW w:w="4876" w:type="dxa"/>
            <w:tcBorders>
              <w:top w:val="nil"/>
              <w:left w:val="nil"/>
              <w:bottom w:val="nil"/>
              <w:right w:val="nil"/>
            </w:tcBorders>
          </w:tcPr>
          <w:p w14:paraId="7D643AC9"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09303426" w14:textId="77777777" w:rsidR="00940181" w:rsidRPr="00BB1D68" w:rsidRDefault="00940181" w:rsidP="007E330F">
            <w:pPr>
              <w:pStyle w:val="AmColumnHeading"/>
            </w:pPr>
            <w:r w:rsidRPr="00BB1D68">
              <w:t>Amendamentul</w:t>
            </w:r>
          </w:p>
        </w:tc>
      </w:tr>
      <w:tr w:rsidR="00477BAC" w:rsidRPr="00BB1D68" w14:paraId="2933DD08" w14:textId="77777777" w:rsidTr="007E330F">
        <w:trPr>
          <w:jc w:val="center"/>
        </w:trPr>
        <w:tc>
          <w:tcPr>
            <w:tcW w:w="4876" w:type="dxa"/>
            <w:tcBorders>
              <w:top w:val="nil"/>
              <w:left w:val="nil"/>
              <w:bottom w:val="nil"/>
              <w:right w:val="nil"/>
            </w:tcBorders>
          </w:tcPr>
          <w:p w14:paraId="4449291B" w14:textId="77777777" w:rsidR="00940181" w:rsidRPr="00BB1D68" w:rsidRDefault="00940181" w:rsidP="007E330F">
            <w:pPr>
              <w:pStyle w:val="Normal6a"/>
            </w:pPr>
            <w:r w:rsidRPr="00BB1D68">
              <w:t>2.</w:t>
            </w:r>
            <w:r w:rsidRPr="00BB1D68">
              <w:tab/>
              <w:t xml:space="preserve">În cazurile care nu intră sub incidența alineatului (1), riscul de sustragere se stabilește pe baza unei evaluări </w:t>
            </w:r>
            <w:r w:rsidRPr="00BB1D68">
              <w:rPr>
                <w:b/>
                <w:bCs/>
                <w:i/>
                <w:iCs/>
              </w:rPr>
              <w:t>globale</w:t>
            </w:r>
            <w:r w:rsidRPr="00BB1D68">
              <w:t xml:space="preserve"> a </w:t>
            </w:r>
            <w:r w:rsidRPr="00BB1D68">
              <w:rPr>
                <w:b/>
                <w:bCs/>
                <w:i/>
                <w:iCs/>
              </w:rPr>
              <w:t>circumstanțelor specifice</w:t>
            </w:r>
            <w:r w:rsidRPr="00BB1D68">
              <w:t xml:space="preserve"> fiecărui caz în parte și atunci când este îndeplinit unul dintre următoarele criterii privind resortisantul țării terțe în cauză:</w:t>
            </w:r>
          </w:p>
        </w:tc>
        <w:tc>
          <w:tcPr>
            <w:tcW w:w="4876" w:type="dxa"/>
            <w:tcBorders>
              <w:top w:val="nil"/>
              <w:left w:val="nil"/>
              <w:bottom w:val="nil"/>
              <w:right w:val="nil"/>
            </w:tcBorders>
          </w:tcPr>
          <w:p w14:paraId="45BAC567" w14:textId="77777777" w:rsidR="00940181" w:rsidRPr="00BB1D68" w:rsidRDefault="00940181" w:rsidP="007E330F">
            <w:pPr>
              <w:pStyle w:val="Normal6a"/>
            </w:pPr>
            <w:r w:rsidRPr="00BB1D68">
              <w:t>2.</w:t>
            </w:r>
            <w:r w:rsidRPr="00BB1D68">
              <w:tab/>
              <w:t>În cazurile care nu intră sub incidența alineatului (1), riscul de sustragere se stabilește pe baza unei evaluări a fiecărui caz în parte și atunci când este îndeplinit unul dintre următoarele criterii privind resortisantul țării terțe în cauză:</w:t>
            </w:r>
          </w:p>
        </w:tc>
      </w:tr>
    </w:tbl>
    <w:p w14:paraId="45B342DD"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0918F2A7" w14:textId="77777777" w:rsidR="00940181" w:rsidRPr="00BB1D68" w:rsidRDefault="00940181" w:rsidP="00940181">
      <w:r w:rsidRPr="00BB1D68">
        <w:rPr>
          <w:rStyle w:val="HideTWBExt"/>
        </w:rPr>
        <w:t>&lt;/Amend&gt;</w:t>
      </w:r>
    </w:p>
    <w:p w14:paraId="188F157A"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1885</w:t>
      </w:r>
      <w:r w:rsidRPr="00BB1D68">
        <w:rPr>
          <w:rStyle w:val="HideTWBExt"/>
          <w:b w:val="0"/>
        </w:rPr>
        <w:t>&lt;/NumAm&gt;</w:t>
      </w:r>
    </w:p>
    <w:p w14:paraId="4437B154" w14:textId="77777777" w:rsidR="00940181" w:rsidRPr="00BB1D68" w:rsidRDefault="00940181" w:rsidP="00940181">
      <w:pPr>
        <w:pStyle w:val="NormalBold"/>
      </w:pPr>
      <w:r w:rsidRPr="00BB1D68">
        <w:rPr>
          <w:rStyle w:val="HideTWBExt"/>
          <w:b w:val="0"/>
        </w:rPr>
        <w:t>&lt;RepeatBlock-By&gt;&lt;Members&gt;</w:t>
      </w:r>
      <w:r w:rsidRPr="00BB1D68">
        <w:t>Cecilia Strada, Marco Tarquinio, Alessandro Zan</w:t>
      </w:r>
      <w:r w:rsidRPr="00BB1D68">
        <w:rPr>
          <w:rStyle w:val="HideTWBExt"/>
          <w:b w:val="0"/>
        </w:rPr>
        <w:t>&lt;/Members&gt;</w:t>
      </w:r>
    </w:p>
    <w:p w14:paraId="279AAC59" w14:textId="77777777" w:rsidR="00940181" w:rsidRPr="00BB1D68" w:rsidRDefault="00940181" w:rsidP="00940181">
      <w:pPr>
        <w:pStyle w:val="NormalBold"/>
      </w:pPr>
      <w:r w:rsidRPr="00BB1D68">
        <w:rPr>
          <w:rStyle w:val="HideTWBExt"/>
          <w:b w:val="0"/>
        </w:rPr>
        <w:t>&lt;/RepeatBlock-By&gt;</w:t>
      </w:r>
    </w:p>
    <w:p w14:paraId="73D29B16"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71948324" w14:textId="77777777" w:rsidR="00940181" w:rsidRPr="00BB1D68" w:rsidRDefault="00940181" w:rsidP="00940181">
      <w:pPr>
        <w:pStyle w:val="NormalBold"/>
      </w:pPr>
      <w:r w:rsidRPr="00BB1D68">
        <w:rPr>
          <w:rStyle w:val="HideTWBExt"/>
          <w:b w:val="0"/>
        </w:rPr>
        <w:t>&lt;Article&gt;</w:t>
      </w:r>
      <w:r w:rsidRPr="00BB1D68">
        <w:t>Articolul 30 – alineatul 2 – litera a</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381F4A0C" w14:textId="77777777" w:rsidTr="007E330F">
        <w:trPr>
          <w:trHeight w:hRule="exact" w:val="240"/>
          <w:jc w:val="center"/>
        </w:trPr>
        <w:tc>
          <w:tcPr>
            <w:tcW w:w="9752" w:type="dxa"/>
            <w:gridSpan w:val="2"/>
            <w:tcBorders>
              <w:top w:val="nil"/>
              <w:left w:val="nil"/>
              <w:bottom w:val="nil"/>
              <w:right w:val="nil"/>
            </w:tcBorders>
          </w:tcPr>
          <w:p w14:paraId="6977E87F" w14:textId="77777777" w:rsidR="00940181" w:rsidRPr="00BB1D68" w:rsidRDefault="00940181" w:rsidP="007E330F"/>
        </w:tc>
      </w:tr>
      <w:tr w:rsidR="00477BAC" w:rsidRPr="00BB1D68" w14:paraId="1C387445" w14:textId="77777777" w:rsidTr="007E330F">
        <w:trPr>
          <w:trHeight w:val="240"/>
          <w:jc w:val="center"/>
        </w:trPr>
        <w:tc>
          <w:tcPr>
            <w:tcW w:w="4876" w:type="dxa"/>
            <w:tcBorders>
              <w:top w:val="nil"/>
              <w:left w:val="nil"/>
              <w:bottom w:val="nil"/>
              <w:right w:val="nil"/>
            </w:tcBorders>
          </w:tcPr>
          <w:p w14:paraId="23687625"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79891D5D" w14:textId="77777777" w:rsidR="00940181" w:rsidRPr="00BB1D68" w:rsidRDefault="00940181" w:rsidP="007E330F">
            <w:pPr>
              <w:pStyle w:val="AmColumnHeading"/>
            </w:pPr>
            <w:r w:rsidRPr="00BB1D68">
              <w:t>Amendamentul</w:t>
            </w:r>
          </w:p>
        </w:tc>
      </w:tr>
      <w:tr w:rsidR="00477BAC" w:rsidRPr="00BB1D68" w14:paraId="468C83C4" w14:textId="77777777" w:rsidTr="007E330F">
        <w:trPr>
          <w:jc w:val="center"/>
        </w:trPr>
        <w:tc>
          <w:tcPr>
            <w:tcW w:w="4876" w:type="dxa"/>
            <w:tcBorders>
              <w:top w:val="nil"/>
              <w:left w:val="nil"/>
              <w:bottom w:val="nil"/>
              <w:right w:val="nil"/>
            </w:tcBorders>
          </w:tcPr>
          <w:p w14:paraId="3CD13BBB" w14:textId="77777777" w:rsidR="00940181" w:rsidRPr="00BB1D68" w:rsidRDefault="00940181" w:rsidP="007E330F">
            <w:pPr>
              <w:pStyle w:val="Normal6a"/>
            </w:pPr>
            <w:r w:rsidRPr="00BB1D68">
              <w:rPr>
                <w:b/>
                <w:i/>
              </w:rPr>
              <w:lastRenderedPageBreak/>
              <w:t>a.</w:t>
            </w:r>
            <w:r w:rsidRPr="00BB1D68">
              <w:tab/>
            </w:r>
            <w:r w:rsidRPr="00BB1D68">
              <w:rPr>
                <w:b/>
                <w:i/>
              </w:rPr>
              <w:t>lipsa reședinței, a unui domiciliu stabil sau a unei adrese fiabile;</w:t>
            </w:r>
          </w:p>
        </w:tc>
        <w:tc>
          <w:tcPr>
            <w:tcW w:w="4876" w:type="dxa"/>
            <w:tcBorders>
              <w:top w:val="nil"/>
              <w:left w:val="nil"/>
              <w:bottom w:val="nil"/>
              <w:right w:val="nil"/>
            </w:tcBorders>
          </w:tcPr>
          <w:p w14:paraId="41ED4568" w14:textId="77777777" w:rsidR="00940181" w:rsidRPr="00BB1D68" w:rsidRDefault="00940181" w:rsidP="007E330F">
            <w:pPr>
              <w:pStyle w:val="Normal6a"/>
            </w:pPr>
            <w:r w:rsidRPr="00BB1D68">
              <w:rPr>
                <w:b/>
                <w:i/>
              </w:rPr>
              <w:t>eliminat</w:t>
            </w:r>
          </w:p>
        </w:tc>
      </w:tr>
    </w:tbl>
    <w:p w14:paraId="17A7E001"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1E494C20" w14:textId="77777777" w:rsidR="00940181" w:rsidRPr="00BB1D68" w:rsidRDefault="00940181" w:rsidP="00940181">
      <w:pPr>
        <w:pStyle w:val="AmJustTitle"/>
      </w:pPr>
      <w:r w:rsidRPr="00BB1D68">
        <w:rPr>
          <w:rStyle w:val="HideTWBExt"/>
          <w:i w:val="0"/>
        </w:rPr>
        <w:t>&lt;TitreJust&gt;</w:t>
      </w:r>
      <w:r w:rsidRPr="00BB1D68">
        <w:t>Justificare</w:t>
      </w:r>
      <w:r w:rsidRPr="00BB1D68">
        <w:rPr>
          <w:rStyle w:val="HideTWBExt"/>
          <w:i w:val="0"/>
        </w:rPr>
        <w:t>&lt;/TitreJust&gt;</w:t>
      </w:r>
    </w:p>
    <w:p w14:paraId="7CFA1F38" w14:textId="77777777" w:rsidR="00940181" w:rsidRPr="00BB1D68" w:rsidRDefault="00940181" w:rsidP="00940181">
      <w:pPr>
        <w:pStyle w:val="AmJustText"/>
      </w:pPr>
      <w:r w:rsidRPr="00BB1D68">
        <w:t>Lipsa de adăpost este considerată, prin urmare, un motiv suficient pentru luarea în custodie publică. Indiferent de statutul administrativ al persoanelor fără adăpost, luarea în custodie publică nu ar trebui acceptată drept răspuns automat de politică pentru aceste persoane.</w:t>
      </w:r>
    </w:p>
    <w:p w14:paraId="228C9F02" w14:textId="77777777" w:rsidR="00940181" w:rsidRPr="00BB1D68" w:rsidRDefault="00940181" w:rsidP="00940181">
      <w:r w:rsidRPr="00BB1D68">
        <w:rPr>
          <w:rStyle w:val="HideTWBExt"/>
        </w:rPr>
        <w:t>&lt;/Amend&gt;</w:t>
      </w:r>
    </w:p>
    <w:p w14:paraId="5D2F2A3E"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1886</w:t>
      </w:r>
      <w:r w:rsidRPr="00BB1D68">
        <w:rPr>
          <w:rStyle w:val="HideTWBExt"/>
          <w:b w:val="0"/>
        </w:rPr>
        <w:t>&lt;/NumAm&gt;</w:t>
      </w:r>
    </w:p>
    <w:p w14:paraId="757471AC" w14:textId="77777777" w:rsidR="00940181" w:rsidRPr="00BB1D68" w:rsidRDefault="00940181" w:rsidP="00940181">
      <w:pPr>
        <w:pStyle w:val="NormalBold"/>
      </w:pPr>
      <w:r w:rsidRPr="00BB1D68">
        <w:rPr>
          <w:rStyle w:val="HideTWBExt"/>
          <w:b w:val="0"/>
        </w:rPr>
        <w:t>&lt;RepeatBlock-By&gt;&lt;Members&gt;</w:t>
      </w:r>
      <w:r w:rsidRPr="00BB1D68">
        <w:t>Marieke Ehlers</w:t>
      </w:r>
      <w:r w:rsidRPr="00BB1D68">
        <w:rPr>
          <w:rStyle w:val="HideTWBExt"/>
          <w:b w:val="0"/>
        </w:rPr>
        <w:t>&lt;/Members&gt;</w:t>
      </w:r>
    </w:p>
    <w:p w14:paraId="0F39DBEF" w14:textId="77777777" w:rsidR="00940181" w:rsidRPr="00BB1D68" w:rsidRDefault="00940181" w:rsidP="00940181">
      <w:r w:rsidRPr="00BB1D68">
        <w:rPr>
          <w:rStyle w:val="HideTWBExt"/>
        </w:rPr>
        <w:t>&lt;AuNomDe&gt;</w:t>
      </w:r>
      <w:r w:rsidRPr="00BB1D68">
        <w:rPr>
          <w:rStyle w:val="HideTWBInt"/>
        </w:rPr>
        <w:t>{PfE}</w:t>
      </w:r>
      <w:r w:rsidRPr="00BB1D68">
        <w:t>în numele Grupului PfE</w:t>
      </w:r>
      <w:r w:rsidRPr="00BB1D68">
        <w:rPr>
          <w:rStyle w:val="HideTWBExt"/>
        </w:rPr>
        <w:t>&lt;/AuNomDe&gt;</w:t>
      </w:r>
    </w:p>
    <w:p w14:paraId="39B70A76" w14:textId="77777777" w:rsidR="00940181" w:rsidRPr="00BB1D68" w:rsidRDefault="00940181" w:rsidP="00940181">
      <w:pPr>
        <w:pStyle w:val="NormalBold"/>
      </w:pPr>
      <w:r w:rsidRPr="00BB1D68">
        <w:rPr>
          <w:rStyle w:val="HideTWBExt"/>
          <w:b w:val="0"/>
        </w:rPr>
        <w:t>&lt;/RepeatBlock-By&gt;</w:t>
      </w:r>
    </w:p>
    <w:p w14:paraId="3E1911E8"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62D0BE3B" w14:textId="77777777" w:rsidR="00940181" w:rsidRPr="00BB1D68" w:rsidRDefault="00940181" w:rsidP="00940181">
      <w:pPr>
        <w:pStyle w:val="NormalBold"/>
      </w:pPr>
      <w:r w:rsidRPr="00BB1D68">
        <w:rPr>
          <w:rStyle w:val="HideTWBExt"/>
          <w:b w:val="0"/>
        </w:rPr>
        <w:t>&lt;Article&gt;</w:t>
      </w:r>
      <w:r w:rsidRPr="00BB1D68">
        <w:t>Articolul 30 – alineatul 2 – litera b</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218BC606" w14:textId="77777777" w:rsidTr="007E330F">
        <w:trPr>
          <w:trHeight w:hRule="exact" w:val="240"/>
          <w:jc w:val="center"/>
        </w:trPr>
        <w:tc>
          <w:tcPr>
            <w:tcW w:w="9752" w:type="dxa"/>
            <w:gridSpan w:val="2"/>
            <w:tcBorders>
              <w:top w:val="nil"/>
              <w:left w:val="nil"/>
              <w:bottom w:val="nil"/>
              <w:right w:val="nil"/>
            </w:tcBorders>
          </w:tcPr>
          <w:p w14:paraId="7D1ECC2D" w14:textId="77777777" w:rsidR="00940181" w:rsidRPr="00BB1D68" w:rsidRDefault="00940181" w:rsidP="007E330F"/>
        </w:tc>
      </w:tr>
      <w:tr w:rsidR="00477BAC" w:rsidRPr="00BB1D68" w14:paraId="65763AAF" w14:textId="77777777" w:rsidTr="007E330F">
        <w:trPr>
          <w:trHeight w:val="240"/>
          <w:jc w:val="center"/>
        </w:trPr>
        <w:tc>
          <w:tcPr>
            <w:tcW w:w="4876" w:type="dxa"/>
            <w:tcBorders>
              <w:top w:val="nil"/>
              <w:left w:val="nil"/>
              <w:bottom w:val="nil"/>
              <w:right w:val="nil"/>
            </w:tcBorders>
          </w:tcPr>
          <w:p w14:paraId="0A388869"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35D5C869" w14:textId="77777777" w:rsidR="00940181" w:rsidRPr="00BB1D68" w:rsidRDefault="00940181" w:rsidP="007E330F">
            <w:pPr>
              <w:pStyle w:val="AmColumnHeading"/>
            </w:pPr>
            <w:r w:rsidRPr="00BB1D68">
              <w:t>Amendamentul</w:t>
            </w:r>
          </w:p>
        </w:tc>
      </w:tr>
      <w:tr w:rsidR="00477BAC" w:rsidRPr="00BB1D68" w14:paraId="077F889B" w14:textId="77777777" w:rsidTr="007E330F">
        <w:trPr>
          <w:jc w:val="center"/>
        </w:trPr>
        <w:tc>
          <w:tcPr>
            <w:tcW w:w="4876" w:type="dxa"/>
            <w:tcBorders>
              <w:top w:val="nil"/>
              <w:left w:val="nil"/>
              <w:bottom w:val="nil"/>
              <w:right w:val="nil"/>
            </w:tcBorders>
          </w:tcPr>
          <w:p w14:paraId="03B643EA" w14:textId="77777777" w:rsidR="00940181" w:rsidRPr="00BB1D68" w:rsidRDefault="00940181" w:rsidP="007E330F">
            <w:pPr>
              <w:pStyle w:val="Normal6a"/>
            </w:pPr>
            <w:r w:rsidRPr="00BB1D68">
              <w:rPr>
                <w:b/>
                <w:i/>
              </w:rPr>
              <w:t>b.</w:t>
            </w:r>
            <w:r w:rsidRPr="00BB1D68">
              <w:tab/>
            </w:r>
            <w:r w:rsidRPr="00BB1D68">
              <w:rPr>
                <w:b/>
                <w:i/>
              </w:rPr>
              <w:t>exprimarea explicită a intenției de nerespectare a măsurilor legate de returnare aplicate în temeiul prezentului regulament sau acțiuni care demonstrează în mod clar intenția de a nu respecta astfel de măsuri;</w:t>
            </w:r>
          </w:p>
        </w:tc>
        <w:tc>
          <w:tcPr>
            <w:tcW w:w="4876" w:type="dxa"/>
            <w:tcBorders>
              <w:top w:val="nil"/>
              <w:left w:val="nil"/>
              <w:bottom w:val="nil"/>
              <w:right w:val="nil"/>
            </w:tcBorders>
          </w:tcPr>
          <w:p w14:paraId="0258108C" w14:textId="77777777" w:rsidR="00940181" w:rsidRPr="00BB1D68" w:rsidRDefault="00940181" w:rsidP="007E330F">
            <w:pPr>
              <w:pStyle w:val="Normal6a"/>
            </w:pPr>
            <w:r w:rsidRPr="00BB1D68">
              <w:rPr>
                <w:b/>
                <w:i/>
              </w:rPr>
              <w:t>eliminat</w:t>
            </w:r>
          </w:p>
        </w:tc>
      </w:tr>
    </w:tbl>
    <w:p w14:paraId="42A84933"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4D0CFE69" w14:textId="77777777" w:rsidR="00940181" w:rsidRPr="00BB1D68" w:rsidRDefault="00940181" w:rsidP="00940181">
      <w:r w:rsidRPr="00BB1D68">
        <w:rPr>
          <w:rStyle w:val="HideTWBExt"/>
        </w:rPr>
        <w:t>&lt;/Amend&gt;</w:t>
      </w:r>
    </w:p>
    <w:p w14:paraId="56AA2325"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1887</w:t>
      </w:r>
      <w:r w:rsidRPr="00BB1D68">
        <w:rPr>
          <w:rStyle w:val="HideTWBExt"/>
          <w:b w:val="0"/>
        </w:rPr>
        <w:t>&lt;/NumAm&gt;</w:t>
      </w:r>
    </w:p>
    <w:p w14:paraId="581332C2" w14:textId="77777777" w:rsidR="00940181" w:rsidRPr="00BB1D68" w:rsidRDefault="00940181" w:rsidP="00940181">
      <w:pPr>
        <w:pStyle w:val="NormalBold"/>
      </w:pPr>
      <w:r w:rsidRPr="00BB1D68">
        <w:rPr>
          <w:rStyle w:val="HideTWBExt"/>
          <w:b w:val="0"/>
        </w:rPr>
        <w:t>&lt;RepeatBlock-By&gt;&lt;Members&gt;</w:t>
      </w:r>
      <w:r w:rsidRPr="00BB1D68">
        <w:t>Charlie Weimers, Alessandro Ciriani, Assita Kanko</w:t>
      </w:r>
      <w:r w:rsidRPr="00BB1D68">
        <w:rPr>
          <w:rStyle w:val="HideTWBExt"/>
          <w:b w:val="0"/>
        </w:rPr>
        <w:t>&lt;/Members&gt;</w:t>
      </w:r>
    </w:p>
    <w:p w14:paraId="738F2107" w14:textId="77777777" w:rsidR="00940181" w:rsidRPr="00BB1D68" w:rsidRDefault="00940181" w:rsidP="00940181">
      <w:pPr>
        <w:pStyle w:val="NormalBold"/>
      </w:pPr>
      <w:r w:rsidRPr="00BB1D68">
        <w:rPr>
          <w:rStyle w:val="HideTWBExt"/>
          <w:b w:val="0"/>
        </w:rPr>
        <w:t>&lt;/RepeatBlock-By&gt;</w:t>
      </w:r>
    </w:p>
    <w:p w14:paraId="54F3009A"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096B05EA" w14:textId="77777777" w:rsidR="00940181" w:rsidRPr="00BB1D68" w:rsidRDefault="00940181" w:rsidP="00940181">
      <w:pPr>
        <w:pStyle w:val="NormalBold"/>
      </w:pPr>
      <w:r w:rsidRPr="00BB1D68">
        <w:rPr>
          <w:rStyle w:val="HideTWBExt"/>
          <w:b w:val="0"/>
        </w:rPr>
        <w:t>&lt;Article&gt;</w:t>
      </w:r>
      <w:r w:rsidRPr="00BB1D68">
        <w:t>Articolul 30 – alineatul 2 – litera b</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36DED57C" w14:textId="77777777" w:rsidTr="007E330F">
        <w:trPr>
          <w:trHeight w:hRule="exact" w:val="240"/>
          <w:jc w:val="center"/>
        </w:trPr>
        <w:tc>
          <w:tcPr>
            <w:tcW w:w="9752" w:type="dxa"/>
            <w:gridSpan w:val="2"/>
            <w:tcBorders>
              <w:top w:val="nil"/>
              <w:left w:val="nil"/>
              <w:bottom w:val="nil"/>
              <w:right w:val="nil"/>
            </w:tcBorders>
          </w:tcPr>
          <w:p w14:paraId="69CEA00C" w14:textId="77777777" w:rsidR="00940181" w:rsidRPr="00BB1D68" w:rsidRDefault="00940181" w:rsidP="007E330F"/>
        </w:tc>
      </w:tr>
      <w:tr w:rsidR="00477BAC" w:rsidRPr="00BB1D68" w14:paraId="5437DBF6" w14:textId="77777777" w:rsidTr="007E330F">
        <w:trPr>
          <w:trHeight w:val="240"/>
          <w:jc w:val="center"/>
        </w:trPr>
        <w:tc>
          <w:tcPr>
            <w:tcW w:w="4876" w:type="dxa"/>
            <w:tcBorders>
              <w:top w:val="nil"/>
              <w:left w:val="nil"/>
              <w:bottom w:val="nil"/>
              <w:right w:val="nil"/>
            </w:tcBorders>
          </w:tcPr>
          <w:p w14:paraId="1DB0C9D2"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223B339D" w14:textId="77777777" w:rsidR="00940181" w:rsidRPr="00BB1D68" w:rsidRDefault="00940181" w:rsidP="007E330F">
            <w:pPr>
              <w:pStyle w:val="AmColumnHeading"/>
            </w:pPr>
            <w:r w:rsidRPr="00BB1D68">
              <w:t>Amendamentul</w:t>
            </w:r>
          </w:p>
        </w:tc>
      </w:tr>
      <w:tr w:rsidR="00477BAC" w:rsidRPr="00BB1D68" w14:paraId="39A5F2E3" w14:textId="77777777" w:rsidTr="007E330F">
        <w:trPr>
          <w:jc w:val="center"/>
        </w:trPr>
        <w:tc>
          <w:tcPr>
            <w:tcW w:w="4876" w:type="dxa"/>
            <w:tcBorders>
              <w:top w:val="nil"/>
              <w:left w:val="nil"/>
              <w:bottom w:val="nil"/>
              <w:right w:val="nil"/>
            </w:tcBorders>
          </w:tcPr>
          <w:p w14:paraId="7DFE429B" w14:textId="77777777" w:rsidR="00940181" w:rsidRPr="00BB1D68" w:rsidRDefault="00940181" w:rsidP="007E330F">
            <w:pPr>
              <w:pStyle w:val="Normal6a"/>
            </w:pPr>
            <w:r w:rsidRPr="00BB1D68">
              <w:t>b.</w:t>
            </w:r>
            <w:r w:rsidRPr="00BB1D68">
              <w:tab/>
            </w:r>
            <w:r w:rsidRPr="00BB1D68">
              <w:rPr>
                <w:b/>
                <w:bCs/>
                <w:i/>
                <w:iCs/>
              </w:rPr>
              <w:t>exprimarea explicită a intenției de</w:t>
            </w:r>
            <w:r w:rsidRPr="00BB1D68">
              <w:t xml:space="preserve"> </w:t>
            </w:r>
            <w:r w:rsidRPr="00BB1D68">
              <w:rPr>
                <w:b/>
                <w:bCs/>
                <w:i/>
                <w:iCs/>
              </w:rPr>
              <w:t>nerespectare a măsurilor legate de returnare aplicate în temeiul prezentului regulament sau acțiuni care demonstrează în mod clar intenția de a nu respecta astfel de măsuri</w:t>
            </w:r>
            <w:r w:rsidRPr="00BB1D68">
              <w:t>;</w:t>
            </w:r>
          </w:p>
        </w:tc>
        <w:tc>
          <w:tcPr>
            <w:tcW w:w="4876" w:type="dxa"/>
            <w:tcBorders>
              <w:top w:val="nil"/>
              <w:left w:val="nil"/>
              <w:bottom w:val="nil"/>
              <w:right w:val="nil"/>
            </w:tcBorders>
          </w:tcPr>
          <w:p w14:paraId="1E4E3723" w14:textId="77777777" w:rsidR="00940181" w:rsidRPr="00BB1D68" w:rsidRDefault="00940181" w:rsidP="007E330F">
            <w:pPr>
              <w:pStyle w:val="Normal6a"/>
            </w:pPr>
            <w:r w:rsidRPr="00BB1D68">
              <w:t>b.</w:t>
            </w:r>
            <w:r w:rsidRPr="00BB1D68">
              <w:tab/>
            </w:r>
            <w:r w:rsidRPr="00BB1D68">
              <w:rPr>
                <w:b/>
                <w:bCs/>
                <w:i/>
                <w:iCs/>
              </w:rPr>
              <w:t>nerespectarea obligației de a părăsi teritoriul statelor membre în termenul pentru plecare stabilit în conformitate cu articolul 7 alineatul (1a) litera (a)</w:t>
            </w:r>
            <w:r w:rsidRPr="00BB1D68">
              <w:t>;</w:t>
            </w:r>
          </w:p>
        </w:tc>
      </w:tr>
    </w:tbl>
    <w:p w14:paraId="2E63B8A5" w14:textId="77777777" w:rsidR="00940181" w:rsidRPr="00BB1D68" w:rsidRDefault="00940181" w:rsidP="00940181">
      <w:pPr>
        <w:pStyle w:val="AmOrLang"/>
      </w:pPr>
      <w:r w:rsidRPr="00BB1D68">
        <w:lastRenderedPageBreak/>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42AF6509" w14:textId="77777777" w:rsidR="00940181" w:rsidRPr="00BB1D68" w:rsidRDefault="00940181" w:rsidP="00940181">
      <w:r w:rsidRPr="00BB1D68">
        <w:rPr>
          <w:rStyle w:val="HideTWBExt"/>
        </w:rPr>
        <w:t>&lt;/Amend&gt;</w:t>
      </w:r>
    </w:p>
    <w:p w14:paraId="324C507E"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1888</w:t>
      </w:r>
      <w:r w:rsidRPr="00BB1D68">
        <w:rPr>
          <w:rStyle w:val="HideTWBExt"/>
          <w:b w:val="0"/>
        </w:rPr>
        <w:t>&lt;/NumAm&gt;</w:t>
      </w:r>
    </w:p>
    <w:p w14:paraId="34B8B67C" w14:textId="77777777" w:rsidR="00940181" w:rsidRPr="00BB1D68" w:rsidRDefault="00940181" w:rsidP="00940181">
      <w:pPr>
        <w:pStyle w:val="NormalBold"/>
      </w:pPr>
      <w:r w:rsidRPr="00BB1D68">
        <w:rPr>
          <w:rStyle w:val="HideTWBExt"/>
          <w:b w:val="0"/>
        </w:rPr>
        <w:t>&lt;RepeatBlock-By&gt;&lt;Members&gt;</w:t>
      </w:r>
      <w:r w:rsidRPr="00BB1D68">
        <w:t>François-Xavier Bellamy, Lukas Mandl, Alice Teodorescu Måwe, Sander Smit, Loránt Vincze, Lena Düpont, Tomas Tobé, Rasa Juknevičienė, Jeroen Lenaers, Karlo Ressler</w:t>
      </w:r>
      <w:r w:rsidRPr="00BB1D68">
        <w:rPr>
          <w:rStyle w:val="HideTWBExt"/>
          <w:b w:val="0"/>
        </w:rPr>
        <w:t>&lt;/Members&gt;</w:t>
      </w:r>
    </w:p>
    <w:p w14:paraId="2D3D7C2E" w14:textId="77777777" w:rsidR="00940181" w:rsidRPr="00BB1D68" w:rsidRDefault="00940181" w:rsidP="00940181">
      <w:pPr>
        <w:pStyle w:val="NormalBold"/>
      </w:pPr>
      <w:r w:rsidRPr="00BB1D68">
        <w:rPr>
          <w:rStyle w:val="HideTWBExt"/>
          <w:b w:val="0"/>
        </w:rPr>
        <w:t>&lt;/RepeatBlock-By&gt;</w:t>
      </w:r>
    </w:p>
    <w:p w14:paraId="2AD1AEFA"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4932847C" w14:textId="77777777" w:rsidR="00940181" w:rsidRPr="00BB1D68" w:rsidRDefault="00940181" w:rsidP="00940181">
      <w:pPr>
        <w:pStyle w:val="NormalBold"/>
      </w:pPr>
      <w:r w:rsidRPr="00BB1D68">
        <w:rPr>
          <w:rStyle w:val="HideTWBExt"/>
          <w:b w:val="0"/>
        </w:rPr>
        <w:t>&lt;Article&gt;</w:t>
      </w:r>
      <w:r w:rsidRPr="00BB1D68">
        <w:t>Articolul 30 – alineatul 2 – litera b</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63080DBC" w14:textId="77777777" w:rsidTr="007E330F">
        <w:trPr>
          <w:trHeight w:hRule="exact" w:val="240"/>
          <w:jc w:val="center"/>
        </w:trPr>
        <w:tc>
          <w:tcPr>
            <w:tcW w:w="9752" w:type="dxa"/>
            <w:gridSpan w:val="2"/>
            <w:tcBorders>
              <w:top w:val="nil"/>
              <w:left w:val="nil"/>
              <w:bottom w:val="nil"/>
              <w:right w:val="nil"/>
            </w:tcBorders>
          </w:tcPr>
          <w:p w14:paraId="321176D1" w14:textId="77777777" w:rsidR="00940181" w:rsidRPr="00BB1D68" w:rsidRDefault="00940181" w:rsidP="007E330F"/>
        </w:tc>
      </w:tr>
      <w:tr w:rsidR="00477BAC" w:rsidRPr="00BB1D68" w14:paraId="784F272C" w14:textId="77777777" w:rsidTr="007E330F">
        <w:trPr>
          <w:trHeight w:val="240"/>
          <w:jc w:val="center"/>
        </w:trPr>
        <w:tc>
          <w:tcPr>
            <w:tcW w:w="4876" w:type="dxa"/>
            <w:tcBorders>
              <w:top w:val="nil"/>
              <w:left w:val="nil"/>
              <w:bottom w:val="nil"/>
              <w:right w:val="nil"/>
            </w:tcBorders>
          </w:tcPr>
          <w:p w14:paraId="4703CF05"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7829D7F7" w14:textId="77777777" w:rsidR="00940181" w:rsidRPr="00BB1D68" w:rsidRDefault="00940181" w:rsidP="007E330F">
            <w:pPr>
              <w:pStyle w:val="AmColumnHeading"/>
            </w:pPr>
            <w:r w:rsidRPr="00BB1D68">
              <w:t>Amendamentul</w:t>
            </w:r>
          </w:p>
        </w:tc>
      </w:tr>
      <w:tr w:rsidR="00477BAC" w:rsidRPr="00BB1D68" w14:paraId="0BF44E56" w14:textId="77777777" w:rsidTr="007E330F">
        <w:trPr>
          <w:jc w:val="center"/>
        </w:trPr>
        <w:tc>
          <w:tcPr>
            <w:tcW w:w="4876" w:type="dxa"/>
            <w:tcBorders>
              <w:top w:val="nil"/>
              <w:left w:val="nil"/>
              <w:bottom w:val="nil"/>
              <w:right w:val="nil"/>
            </w:tcBorders>
          </w:tcPr>
          <w:p w14:paraId="0F9EBA59" w14:textId="77777777" w:rsidR="00940181" w:rsidRPr="00BB1D68" w:rsidRDefault="00940181" w:rsidP="007E330F">
            <w:pPr>
              <w:pStyle w:val="Normal6a"/>
            </w:pPr>
            <w:r w:rsidRPr="00BB1D68">
              <w:t>b.</w:t>
            </w:r>
            <w:r w:rsidRPr="00BB1D68">
              <w:tab/>
              <w:t xml:space="preserve">exprimarea </w:t>
            </w:r>
            <w:r w:rsidRPr="00BB1D68">
              <w:rPr>
                <w:b/>
                <w:bCs/>
                <w:i/>
                <w:iCs/>
              </w:rPr>
              <w:t>explicită</w:t>
            </w:r>
            <w:r w:rsidRPr="00BB1D68">
              <w:t xml:space="preserve"> </w:t>
            </w:r>
            <w:r w:rsidRPr="00BB1D68">
              <w:rPr>
                <w:b/>
                <w:bCs/>
                <w:i/>
                <w:iCs/>
              </w:rPr>
              <w:t>a</w:t>
            </w:r>
            <w:r w:rsidRPr="00BB1D68">
              <w:t xml:space="preserve"> intenției de nerespectare a măsurilor legate de returnare aplicate în temeiul prezentului regulament sau acțiuni care demonstrează </w:t>
            </w:r>
            <w:r w:rsidRPr="00BB1D68">
              <w:rPr>
                <w:b/>
                <w:bCs/>
                <w:i/>
                <w:iCs/>
              </w:rPr>
              <w:t>în mod clar</w:t>
            </w:r>
            <w:r w:rsidRPr="00BB1D68">
              <w:t xml:space="preserve"> intenția de a nu respecta astfel de măsuri;</w:t>
            </w:r>
          </w:p>
        </w:tc>
        <w:tc>
          <w:tcPr>
            <w:tcW w:w="4876" w:type="dxa"/>
            <w:tcBorders>
              <w:top w:val="nil"/>
              <w:left w:val="nil"/>
              <w:bottom w:val="nil"/>
              <w:right w:val="nil"/>
            </w:tcBorders>
          </w:tcPr>
          <w:p w14:paraId="575FA972" w14:textId="77777777" w:rsidR="00940181" w:rsidRPr="00BB1D68" w:rsidRDefault="00940181" w:rsidP="007E330F">
            <w:pPr>
              <w:pStyle w:val="Normal6a"/>
            </w:pPr>
            <w:r w:rsidRPr="00BB1D68">
              <w:t>b.</w:t>
            </w:r>
            <w:r w:rsidRPr="00BB1D68">
              <w:tab/>
              <w:t>exprimarea intenției de nerespectare a măsurilor legate de returnare aplicate în temeiul prezentului regulament sau acțiuni care demonstrează intenția de a nu respecta astfel de măsuri;</w:t>
            </w:r>
          </w:p>
        </w:tc>
      </w:tr>
    </w:tbl>
    <w:p w14:paraId="366DFD81"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34A3038C" w14:textId="77777777" w:rsidR="00940181" w:rsidRPr="00BB1D68" w:rsidRDefault="00940181" w:rsidP="00940181">
      <w:r w:rsidRPr="00BB1D68">
        <w:rPr>
          <w:rStyle w:val="HideTWBExt"/>
        </w:rPr>
        <w:t>&lt;/Amend&gt;</w:t>
      </w:r>
    </w:p>
    <w:p w14:paraId="317724FF"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1889</w:t>
      </w:r>
      <w:r w:rsidRPr="00BB1D68">
        <w:rPr>
          <w:rStyle w:val="HideTWBExt"/>
          <w:b w:val="0"/>
        </w:rPr>
        <w:t>&lt;/NumAm&gt;</w:t>
      </w:r>
    </w:p>
    <w:p w14:paraId="42D3296C" w14:textId="77777777" w:rsidR="00940181" w:rsidRPr="00BB1D68" w:rsidRDefault="00940181" w:rsidP="00940181">
      <w:pPr>
        <w:pStyle w:val="NormalBold"/>
      </w:pPr>
      <w:r w:rsidRPr="00BB1D68">
        <w:rPr>
          <w:rStyle w:val="HideTWBExt"/>
          <w:b w:val="0"/>
        </w:rPr>
        <w:t>&lt;RepeatBlock-By&gt;&lt;Members&gt;</w:t>
      </w:r>
      <w:r w:rsidRPr="00BB1D68">
        <w:t>Charlie Weimers, Alessandro Ciriani, Assita Kanko</w:t>
      </w:r>
      <w:r w:rsidRPr="00BB1D68">
        <w:rPr>
          <w:rStyle w:val="HideTWBExt"/>
          <w:b w:val="0"/>
        </w:rPr>
        <w:t>&lt;/Members&gt;</w:t>
      </w:r>
    </w:p>
    <w:p w14:paraId="39E8E575" w14:textId="77777777" w:rsidR="00940181" w:rsidRPr="00BB1D68" w:rsidRDefault="00940181" w:rsidP="00940181">
      <w:pPr>
        <w:pStyle w:val="NormalBold"/>
      </w:pPr>
      <w:r w:rsidRPr="00BB1D68">
        <w:rPr>
          <w:rStyle w:val="HideTWBExt"/>
          <w:b w:val="0"/>
        </w:rPr>
        <w:t>&lt;/RepeatBlock-By&gt;</w:t>
      </w:r>
    </w:p>
    <w:p w14:paraId="36B78F73"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3B06EF5E" w14:textId="77777777" w:rsidR="00940181" w:rsidRPr="00BB1D68" w:rsidRDefault="00940181" w:rsidP="00940181">
      <w:pPr>
        <w:pStyle w:val="NormalBold"/>
      </w:pPr>
      <w:r w:rsidRPr="00BB1D68">
        <w:rPr>
          <w:rStyle w:val="HideTWBExt"/>
          <w:b w:val="0"/>
        </w:rPr>
        <w:t>&lt;Article&gt;</w:t>
      </w:r>
      <w:r w:rsidRPr="00BB1D68">
        <w:t>Articolul 30 – alineatul 2 – litera c</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38E791C7" w14:textId="77777777" w:rsidTr="007E330F">
        <w:trPr>
          <w:trHeight w:hRule="exact" w:val="240"/>
          <w:jc w:val="center"/>
        </w:trPr>
        <w:tc>
          <w:tcPr>
            <w:tcW w:w="9752" w:type="dxa"/>
            <w:gridSpan w:val="2"/>
            <w:tcBorders>
              <w:top w:val="nil"/>
              <w:left w:val="nil"/>
              <w:bottom w:val="nil"/>
              <w:right w:val="nil"/>
            </w:tcBorders>
          </w:tcPr>
          <w:p w14:paraId="1419B2A8" w14:textId="77777777" w:rsidR="00940181" w:rsidRPr="00BB1D68" w:rsidRDefault="00940181" w:rsidP="007E330F"/>
        </w:tc>
      </w:tr>
      <w:tr w:rsidR="00477BAC" w:rsidRPr="00BB1D68" w14:paraId="57F8E3CE" w14:textId="77777777" w:rsidTr="007E330F">
        <w:trPr>
          <w:trHeight w:val="240"/>
          <w:jc w:val="center"/>
        </w:trPr>
        <w:tc>
          <w:tcPr>
            <w:tcW w:w="4876" w:type="dxa"/>
            <w:tcBorders>
              <w:top w:val="nil"/>
              <w:left w:val="nil"/>
              <w:bottom w:val="nil"/>
              <w:right w:val="nil"/>
            </w:tcBorders>
          </w:tcPr>
          <w:p w14:paraId="26D0425B"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1E8E6657" w14:textId="77777777" w:rsidR="00940181" w:rsidRPr="00BB1D68" w:rsidRDefault="00940181" w:rsidP="007E330F">
            <w:pPr>
              <w:pStyle w:val="AmColumnHeading"/>
            </w:pPr>
            <w:r w:rsidRPr="00BB1D68">
              <w:t>Amendamentul</w:t>
            </w:r>
          </w:p>
        </w:tc>
      </w:tr>
      <w:tr w:rsidR="00477BAC" w:rsidRPr="00BB1D68" w14:paraId="0B5FFDEE" w14:textId="77777777" w:rsidTr="007E330F">
        <w:trPr>
          <w:jc w:val="center"/>
        </w:trPr>
        <w:tc>
          <w:tcPr>
            <w:tcW w:w="4876" w:type="dxa"/>
            <w:tcBorders>
              <w:top w:val="nil"/>
              <w:left w:val="nil"/>
              <w:bottom w:val="nil"/>
              <w:right w:val="nil"/>
            </w:tcBorders>
          </w:tcPr>
          <w:p w14:paraId="02484BA1" w14:textId="77777777" w:rsidR="00940181" w:rsidRPr="00BB1D68" w:rsidRDefault="00940181" w:rsidP="007E330F">
            <w:pPr>
              <w:pStyle w:val="Normal6a"/>
            </w:pPr>
            <w:r w:rsidRPr="00BB1D68">
              <w:t>c.</w:t>
            </w:r>
            <w:r w:rsidRPr="00BB1D68">
              <w:tab/>
            </w:r>
            <w:r w:rsidRPr="00BB1D68">
              <w:rPr>
                <w:b/>
                <w:bCs/>
                <w:i/>
                <w:iCs/>
              </w:rPr>
              <w:t>nerespectarea obligațiilor care decurg dintr-o decizie de returnare până la data până la care</w:t>
            </w:r>
            <w:r w:rsidRPr="00BB1D68">
              <w:t xml:space="preserve"> resortisantul țării terțe </w:t>
            </w:r>
            <w:r w:rsidRPr="00BB1D68">
              <w:rPr>
                <w:b/>
                <w:bCs/>
                <w:i/>
                <w:iCs/>
              </w:rPr>
              <w:t>trebuie să părăsească teritoriul statelor membre, astfel cum se prevede</w:t>
            </w:r>
            <w:r w:rsidRPr="00BB1D68">
              <w:t xml:space="preserve"> la articolul </w:t>
            </w:r>
            <w:r w:rsidRPr="00BB1D68">
              <w:rPr>
                <w:b/>
                <w:bCs/>
                <w:i/>
                <w:iCs/>
              </w:rPr>
              <w:t>13</w:t>
            </w:r>
            <w:r w:rsidRPr="00BB1D68">
              <w:t>;</w:t>
            </w:r>
          </w:p>
        </w:tc>
        <w:tc>
          <w:tcPr>
            <w:tcW w:w="4876" w:type="dxa"/>
            <w:tcBorders>
              <w:top w:val="nil"/>
              <w:left w:val="nil"/>
              <w:bottom w:val="nil"/>
              <w:right w:val="nil"/>
            </w:tcBorders>
          </w:tcPr>
          <w:p w14:paraId="2A8A0148" w14:textId="77777777" w:rsidR="00940181" w:rsidRPr="00BB1D68" w:rsidRDefault="00940181" w:rsidP="007E330F">
            <w:pPr>
              <w:pStyle w:val="Normal6a"/>
            </w:pPr>
            <w:r w:rsidRPr="00BB1D68">
              <w:t>c.</w:t>
            </w:r>
            <w:r w:rsidRPr="00BB1D68">
              <w:tab/>
            </w:r>
            <w:r w:rsidRPr="00BB1D68">
              <w:rPr>
                <w:b/>
                <w:bCs/>
                <w:i/>
                <w:iCs/>
              </w:rPr>
              <w:t>atunci când plecarea este iminentă și există motive să se creadă că</w:t>
            </w:r>
            <w:r w:rsidRPr="00BB1D68">
              <w:t xml:space="preserve"> resortisantul țării terțe </w:t>
            </w:r>
            <w:r w:rsidRPr="00BB1D68">
              <w:rPr>
                <w:b/>
                <w:bCs/>
                <w:i/>
                <w:iCs/>
              </w:rPr>
              <w:t>intenționează să încalce obligația de cooperare prevăzută</w:t>
            </w:r>
            <w:r w:rsidRPr="00BB1D68">
              <w:t xml:space="preserve"> la articolul </w:t>
            </w:r>
            <w:r w:rsidRPr="00BB1D68">
              <w:rPr>
                <w:b/>
                <w:bCs/>
                <w:i/>
                <w:iCs/>
              </w:rPr>
              <w:t>21 alineatul (2) litera (a)</w:t>
            </w:r>
            <w:r w:rsidRPr="00BB1D68">
              <w:t>;</w:t>
            </w:r>
          </w:p>
        </w:tc>
      </w:tr>
    </w:tbl>
    <w:p w14:paraId="7C9D449C"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385E1ADF" w14:textId="77777777" w:rsidR="00940181" w:rsidRPr="00BB1D68" w:rsidRDefault="00940181" w:rsidP="00940181">
      <w:r w:rsidRPr="00BB1D68">
        <w:rPr>
          <w:rStyle w:val="HideTWBExt"/>
        </w:rPr>
        <w:t>&lt;/Amend&gt;</w:t>
      </w:r>
    </w:p>
    <w:p w14:paraId="7837E673"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1890</w:t>
      </w:r>
      <w:r w:rsidRPr="00BB1D68">
        <w:rPr>
          <w:rStyle w:val="HideTWBExt"/>
          <w:b w:val="0"/>
        </w:rPr>
        <w:t>&lt;/NumAm&gt;</w:t>
      </w:r>
    </w:p>
    <w:p w14:paraId="1390C7A9" w14:textId="77777777" w:rsidR="00940181" w:rsidRPr="00BB1D68" w:rsidRDefault="00940181" w:rsidP="00940181">
      <w:pPr>
        <w:pStyle w:val="NormalBold"/>
      </w:pPr>
      <w:r w:rsidRPr="00BB1D68">
        <w:rPr>
          <w:rStyle w:val="HideTWBExt"/>
          <w:b w:val="0"/>
        </w:rPr>
        <w:t>&lt;RepeatBlock-By&gt;&lt;Members&gt;</w:t>
      </w:r>
      <w:r w:rsidRPr="00BB1D68">
        <w:t>Charlie Weimers, Alessandro Ciriani, Mariusz Kamiński, Nicolas Bay, Jadwiga Wiśniewska, Maciej Wąsik, Sebastian Tynkkynen, Geadis Geadi, Assita Kanko</w:t>
      </w:r>
      <w:r w:rsidRPr="00BB1D68">
        <w:rPr>
          <w:rStyle w:val="HideTWBExt"/>
          <w:b w:val="0"/>
        </w:rPr>
        <w:t>&lt;/Members&gt;</w:t>
      </w:r>
    </w:p>
    <w:p w14:paraId="344857DE" w14:textId="77777777" w:rsidR="00940181" w:rsidRPr="00BB1D68" w:rsidRDefault="00940181" w:rsidP="00940181">
      <w:pPr>
        <w:pStyle w:val="NormalBold"/>
      </w:pPr>
      <w:r w:rsidRPr="00BB1D68">
        <w:rPr>
          <w:rStyle w:val="HideTWBExt"/>
          <w:b w:val="0"/>
        </w:rPr>
        <w:t>&lt;/RepeatBlock-By&gt;</w:t>
      </w:r>
    </w:p>
    <w:p w14:paraId="565F9F56" w14:textId="77777777" w:rsidR="00940181" w:rsidRPr="00BB1D68" w:rsidRDefault="00940181" w:rsidP="00940181">
      <w:pPr>
        <w:pStyle w:val="NormalBold"/>
      </w:pPr>
      <w:r w:rsidRPr="00BB1D68">
        <w:rPr>
          <w:rStyle w:val="HideTWBExt"/>
          <w:b w:val="0"/>
        </w:rPr>
        <w:lastRenderedPageBreak/>
        <w:t>&lt;DocAmend&gt;</w:t>
      </w:r>
      <w:r w:rsidRPr="00BB1D68">
        <w:t>Propunere de regulament</w:t>
      </w:r>
      <w:r w:rsidRPr="00BB1D68">
        <w:rPr>
          <w:rStyle w:val="HideTWBExt"/>
          <w:b w:val="0"/>
        </w:rPr>
        <w:t>&lt;/DocAmend&gt;</w:t>
      </w:r>
    </w:p>
    <w:p w14:paraId="2D708F38" w14:textId="77777777" w:rsidR="00940181" w:rsidRPr="00BB1D68" w:rsidRDefault="00940181" w:rsidP="00940181">
      <w:pPr>
        <w:pStyle w:val="NormalBold"/>
      </w:pPr>
      <w:r w:rsidRPr="00BB1D68">
        <w:rPr>
          <w:rStyle w:val="HideTWBExt"/>
          <w:b w:val="0"/>
        </w:rPr>
        <w:t>&lt;Article&gt;</w:t>
      </w:r>
      <w:r w:rsidRPr="00BB1D68">
        <w:t>Articolul 30 – alineatul 2 – litera d</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0DF32C48" w14:textId="77777777" w:rsidTr="007E330F">
        <w:trPr>
          <w:trHeight w:hRule="exact" w:val="240"/>
          <w:jc w:val="center"/>
        </w:trPr>
        <w:tc>
          <w:tcPr>
            <w:tcW w:w="9752" w:type="dxa"/>
            <w:gridSpan w:val="2"/>
            <w:tcBorders>
              <w:top w:val="nil"/>
              <w:left w:val="nil"/>
              <w:bottom w:val="nil"/>
              <w:right w:val="nil"/>
            </w:tcBorders>
          </w:tcPr>
          <w:p w14:paraId="52331D2D" w14:textId="77777777" w:rsidR="00940181" w:rsidRPr="00BB1D68" w:rsidRDefault="00940181" w:rsidP="007E330F"/>
        </w:tc>
      </w:tr>
      <w:tr w:rsidR="00477BAC" w:rsidRPr="00BB1D68" w14:paraId="1088BF8D" w14:textId="77777777" w:rsidTr="007E330F">
        <w:trPr>
          <w:trHeight w:val="240"/>
          <w:jc w:val="center"/>
        </w:trPr>
        <w:tc>
          <w:tcPr>
            <w:tcW w:w="4876" w:type="dxa"/>
            <w:tcBorders>
              <w:top w:val="nil"/>
              <w:left w:val="nil"/>
              <w:bottom w:val="nil"/>
              <w:right w:val="nil"/>
            </w:tcBorders>
          </w:tcPr>
          <w:p w14:paraId="44F66CF8"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3CBF4361" w14:textId="77777777" w:rsidR="00940181" w:rsidRPr="00BB1D68" w:rsidRDefault="00940181" w:rsidP="007E330F">
            <w:pPr>
              <w:pStyle w:val="AmColumnHeading"/>
            </w:pPr>
            <w:r w:rsidRPr="00BB1D68">
              <w:t>Amendamentul</w:t>
            </w:r>
          </w:p>
        </w:tc>
      </w:tr>
      <w:tr w:rsidR="00477BAC" w:rsidRPr="00BB1D68" w14:paraId="39775CCB" w14:textId="77777777" w:rsidTr="007E330F">
        <w:trPr>
          <w:jc w:val="center"/>
        </w:trPr>
        <w:tc>
          <w:tcPr>
            <w:tcW w:w="4876" w:type="dxa"/>
            <w:tcBorders>
              <w:top w:val="nil"/>
              <w:left w:val="nil"/>
              <w:bottom w:val="nil"/>
              <w:right w:val="nil"/>
            </w:tcBorders>
          </w:tcPr>
          <w:p w14:paraId="6929397F" w14:textId="77777777" w:rsidR="00940181" w:rsidRPr="00BB1D68" w:rsidRDefault="00940181" w:rsidP="007E330F">
            <w:pPr>
              <w:pStyle w:val="Normal6a"/>
            </w:pPr>
            <w:r w:rsidRPr="00BB1D68">
              <w:t>d.</w:t>
            </w:r>
            <w:r w:rsidRPr="00BB1D68">
              <w:tab/>
            </w:r>
            <w:r w:rsidRPr="00BB1D68">
              <w:rPr>
                <w:b/>
                <w:bCs/>
                <w:i/>
                <w:iCs/>
              </w:rPr>
              <w:t>nerespectarea obligației de a coopera cu autoritățile competente ale statelor membre în toate etapele procedurilor desfășurate în temeiul prezentului regulament, astfel cum se menționează la articolul 21 alineatul (2) literele (a)-(k)</w:t>
            </w:r>
            <w:r w:rsidRPr="00BB1D68">
              <w:t>;</w:t>
            </w:r>
          </w:p>
        </w:tc>
        <w:tc>
          <w:tcPr>
            <w:tcW w:w="4876" w:type="dxa"/>
            <w:tcBorders>
              <w:top w:val="nil"/>
              <w:left w:val="nil"/>
              <w:bottom w:val="nil"/>
              <w:right w:val="nil"/>
            </w:tcBorders>
          </w:tcPr>
          <w:p w14:paraId="6D8F9C98" w14:textId="77777777" w:rsidR="00940181" w:rsidRPr="00BB1D68" w:rsidRDefault="00940181" w:rsidP="007E330F">
            <w:pPr>
              <w:pStyle w:val="Normal6a"/>
            </w:pPr>
            <w:r w:rsidRPr="00BB1D68">
              <w:t>d.</w:t>
            </w:r>
            <w:r w:rsidRPr="00BB1D68">
              <w:tab/>
            </w:r>
            <w:r w:rsidRPr="00BB1D68">
              <w:rPr>
                <w:b/>
                <w:bCs/>
                <w:i/>
                <w:iCs/>
              </w:rPr>
              <w:t>utilizarea unor documente de identitate sau de călătorie, a unor permise de ședere sau vize ori a unor documente care justifică condițiile de intrare false sau falsificate, distrugerea sau eliminarea în alt mod a unor astfel de documente, utilizarea de pseudonime cu intenții frauduloase, furnizarea de alte informații false sub formă verbală sau scrisă sau împotrivirea frauduloasă în alt mod la procedura de returnare sau de readmisie</w:t>
            </w:r>
            <w:r w:rsidRPr="00BB1D68">
              <w:t>;</w:t>
            </w:r>
          </w:p>
        </w:tc>
      </w:tr>
    </w:tbl>
    <w:p w14:paraId="332FAF0A"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475ADD90" w14:textId="77777777" w:rsidR="00940181" w:rsidRPr="00BB1D68" w:rsidRDefault="00940181" w:rsidP="00940181">
      <w:r w:rsidRPr="00BB1D68">
        <w:rPr>
          <w:rStyle w:val="HideTWBExt"/>
        </w:rPr>
        <w:t>&lt;/Amend&gt;</w:t>
      </w:r>
    </w:p>
    <w:p w14:paraId="61220EEB"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1891</w:t>
      </w:r>
      <w:r w:rsidRPr="00BB1D68">
        <w:rPr>
          <w:rStyle w:val="HideTWBExt"/>
          <w:b w:val="0"/>
        </w:rPr>
        <w:t>&lt;/NumAm&gt;</w:t>
      </w:r>
    </w:p>
    <w:p w14:paraId="72A336DE" w14:textId="77777777" w:rsidR="00940181" w:rsidRPr="00BB1D68" w:rsidRDefault="00940181" w:rsidP="00940181">
      <w:pPr>
        <w:pStyle w:val="NormalBold"/>
      </w:pPr>
      <w:r w:rsidRPr="00BB1D68">
        <w:rPr>
          <w:rStyle w:val="HideTWBExt"/>
          <w:b w:val="0"/>
        </w:rPr>
        <w:t>&lt;RepeatBlock-By&gt;&lt;Members&gt;</w:t>
      </w:r>
      <w:r w:rsidRPr="00BB1D68">
        <w:t>François-Xavier Bellamy, Lukas Mandl, Alice Teodorescu Måwe, Sander Smit, Loránt Vincze, Lena Düpont, Tomas Tobé, Rasa Juknevičienė, Jeroen Lenaers</w:t>
      </w:r>
      <w:r w:rsidRPr="00BB1D68">
        <w:rPr>
          <w:rStyle w:val="HideTWBExt"/>
          <w:b w:val="0"/>
        </w:rPr>
        <w:t>&lt;/Members&gt;</w:t>
      </w:r>
    </w:p>
    <w:p w14:paraId="7A7CD942" w14:textId="77777777" w:rsidR="00940181" w:rsidRPr="00BB1D68" w:rsidRDefault="00940181" w:rsidP="00940181">
      <w:pPr>
        <w:pStyle w:val="NormalBold"/>
      </w:pPr>
      <w:r w:rsidRPr="00BB1D68">
        <w:rPr>
          <w:rStyle w:val="HideTWBExt"/>
          <w:b w:val="0"/>
        </w:rPr>
        <w:t>&lt;/RepeatBlock-By&gt;</w:t>
      </w:r>
    </w:p>
    <w:p w14:paraId="22A7A77F"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14D189FB" w14:textId="77777777" w:rsidR="00940181" w:rsidRPr="00BB1D68" w:rsidRDefault="00940181" w:rsidP="00940181">
      <w:pPr>
        <w:pStyle w:val="NormalBold"/>
      </w:pPr>
      <w:r w:rsidRPr="00BB1D68">
        <w:rPr>
          <w:rStyle w:val="HideTWBExt"/>
          <w:b w:val="0"/>
        </w:rPr>
        <w:t>&lt;Article&gt;</w:t>
      </w:r>
      <w:r w:rsidRPr="00BB1D68">
        <w:t>Articolul 30 – alineatul 2 – litera d</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38F6438A" w14:textId="77777777" w:rsidTr="007E330F">
        <w:trPr>
          <w:trHeight w:hRule="exact" w:val="240"/>
          <w:jc w:val="center"/>
        </w:trPr>
        <w:tc>
          <w:tcPr>
            <w:tcW w:w="9752" w:type="dxa"/>
            <w:gridSpan w:val="2"/>
            <w:tcBorders>
              <w:top w:val="nil"/>
              <w:left w:val="nil"/>
              <w:bottom w:val="nil"/>
              <w:right w:val="nil"/>
            </w:tcBorders>
          </w:tcPr>
          <w:p w14:paraId="45A729AA" w14:textId="77777777" w:rsidR="00940181" w:rsidRPr="00BB1D68" w:rsidRDefault="00940181" w:rsidP="007E330F"/>
        </w:tc>
      </w:tr>
      <w:tr w:rsidR="00477BAC" w:rsidRPr="00BB1D68" w14:paraId="02D49C32" w14:textId="77777777" w:rsidTr="007E330F">
        <w:trPr>
          <w:trHeight w:val="240"/>
          <w:jc w:val="center"/>
        </w:trPr>
        <w:tc>
          <w:tcPr>
            <w:tcW w:w="4876" w:type="dxa"/>
            <w:tcBorders>
              <w:top w:val="nil"/>
              <w:left w:val="nil"/>
              <w:bottom w:val="nil"/>
              <w:right w:val="nil"/>
            </w:tcBorders>
          </w:tcPr>
          <w:p w14:paraId="5A89C45F"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723F5609" w14:textId="77777777" w:rsidR="00940181" w:rsidRPr="00BB1D68" w:rsidRDefault="00940181" w:rsidP="007E330F">
            <w:pPr>
              <w:pStyle w:val="AmColumnHeading"/>
            </w:pPr>
            <w:r w:rsidRPr="00BB1D68">
              <w:t>Amendamentul</w:t>
            </w:r>
          </w:p>
        </w:tc>
      </w:tr>
      <w:tr w:rsidR="00477BAC" w:rsidRPr="00BB1D68" w14:paraId="2BBA6086" w14:textId="77777777" w:rsidTr="007E330F">
        <w:trPr>
          <w:jc w:val="center"/>
        </w:trPr>
        <w:tc>
          <w:tcPr>
            <w:tcW w:w="4876" w:type="dxa"/>
            <w:tcBorders>
              <w:top w:val="nil"/>
              <w:left w:val="nil"/>
              <w:bottom w:val="nil"/>
              <w:right w:val="nil"/>
            </w:tcBorders>
          </w:tcPr>
          <w:p w14:paraId="3178E6A2" w14:textId="77777777" w:rsidR="00940181" w:rsidRPr="00BB1D68" w:rsidRDefault="00940181" w:rsidP="007E330F">
            <w:pPr>
              <w:pStyle w:val="Normal6a"/>
            </w:pPr>
            <w:r w:rsidRPr="00BB1D68">
              <w:t>d.</w:t>
            </w:r>
            <w:r w:rsidRPr="00BB1D68">
              <w:tab/>
              <w:t xml:space="preserve">nerespectarea obligației de a coopera cu autoritățile competente ale statelor membre în toate etapele procedurilor desfășurate în temeiul prezentului regulament, astfel cum se menționează la articolul 21 alineatul (2) </w:t>
            </w:r>
            <w:r w:rsidRPr="00BB1D68">
              <w:rPr>
                <w:b/>
                <w:bCs/>
                <w:i/>
                <w:iCs/>
              </w:rPr>
              <w:t>literele (a)-(k)</w:t>
            </w:r>
            <w:r w:rsidRPr="00BB1D68">
              <w:t>;</w:t>
            </w:r>
          </w:p>
        </w:tc>
        <w:tc>
          <w:tcPr>
            <w:tcW w:w="4876" w:type="dxa"/>
            <w:tcBorders>
              <w:top w:val="nil"/>
              <w:left w:val="nil"/>
              <w:bottom w:val="nil"/>
              <w:right w:val="nil"/>
            </w:tcBorders>
          </w:tcPr>
          <w:p w14:paraId="06349EBD" w14:textId="77777777" w:rsidR="00940181" w:rsidRPr="00BB1D68" w:rsidRDefault="00940181" w:rsidP="007E330F">
            <w:pPr>
              <w:pStyle w:val="Normal6a"/>
            </w:pPr>
            <w:r w:rsidRPr="00BB1D68">
              <w:t>d.</w:t>
            </w:r>
            <w:r w:rsidRPr="00BB1D68">
              <w:tab/>
              <w:t>nerespectarea obligației de a coopera cu autoritățile competente ale statelor membre în toate etapele procedurilor desfășurate în temeiul prezentului regulament, astfel cum se menționează la articolul 21 alineatul (2);</w:t>
            </w:r>
          </w:p>
        </w:tc>
      </w:tr>
    </w:tbl>
    <w:p w14:paraId="2815C06F"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65842E4D" w14:textId="77777777" w:rsidR="00940181" w:rsidRPr="00BB1D68" w:rsidRDefault="00940181" w:rsidP="00940181">
      <w:r w:rsidRPr="00BB1D68">
        <w:rPr>
          <w:rStyle w:val="HideTWBExt"/>
        </w:rPr>
        <w:t>&lt;/Amend&gt;</w:t>
      </w:r>
    </w:p>
    <w:p w14:paraId="749617A2"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1892</w:t>
      </w:r>
      <w:r w:rsidRPr="00BB1D68">
        <w:rPr>
          <w:rStyle w:val="HideTWBExt"/>
          <w:b w:val="0"/>
        </w:rPr>
        <w:t>&lt;/NumAm&gt;</w:t>
      </w:r>
    </w:p>
    <w:p w14:paraId="3D159EAF" w14:textId="77777777" w:rsidR="00940181" w:rsidRPr="00BB1D68" w:rsidRDefault="00940181" w:rsidP="00940181">
      <w:pPr>
        <w:pStyle w:val="NormalBold"/>
      </w:pPr>
      <w:r w:rsidRPr="00BB1D68">
        <w:rPr>
          <w:rStyle w:val="HideTWBExt"/>
          <w:b w:val="0"/>
        </w:rPr>
        <w:t>&lt;RepeatBlock-By&gt;&lt;Members&gt;</w:t>
      </w:r>
      <w:r w:rsidRPr="00BB1D68">
        <w:t>Charlie Weimers, Alessandro Ciriani, Assita Kanko</w:t>
      </w:r>
      <w:r w:rsidRPr="00BB1D68">
        <w:rPr>
          <w:rStyle w:val="HideTWBExt"/>
          <w:b w:val="0"/>
        </w:rPr>
        <w:t>&lt;/Members&gt;</w:t>
      </w:r>
    </w:p>
    <w:p w14:paraId="01756ABB" w14:textId="77777777" w:rsidR="00940181" w:rsidRPr="00BB1D68" w:rsidRDefault="00940181" w:rsidP="00940181">
      <w:pPr>
        <w:pStyle w:val="NormalBold"/>
      </w:pPr>
      <w:r w:rsidRPr="00BB1D68">
        <w:rPr>
          <w:rStyle w:val="HideTWBExt"/>
          <w:b w:val="0"/>
        </w:rPr>
        <w:t>&lt;/RepeatBlock-By&gt;</w:t>
      </w:r>
    </w:p>
    <w:p w14:paraId="108C4288"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6FE11087" w14:textId="77777777" w:rsidR="00940181" w:rsidRPr="00BB1D68" w:rsidRDefault="00940181" w:rsidP="00940181">
      <w:pPr>
        <w:pStyle w:val="NormalBold"/>
      </w:pPr>
      <w:r w:rsidRPr="00BB1D68">
        <w:rPr>
          <w:rStyle w:val="HideTWBExt"/>
          <w:b w:val="0"/>
        </w:rPr>
        <w:t>&lt;Article&gt;</w:t>
      </w:r>
      <w:r w:rsidRPr="00BB1D68">
        <w:t>Articolul 30 – alineatul 2 – litera e</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55EA6C19" w14:textId="77777777" w:rsidTr="007E330F">
        <w:trPr>
          <w:trHeight w:hRule="exact" w:val="240"/>
          <w:jc w:val="center"/>
        </w:trPr>
        <w:tc>
          <w:tcPr>
            <w:tcW w:w="9752" w:type="dxa"/>
            <w:gridSpan w:val="2"/>
            <w:tcBorders>
              <w:top w:val="nil"/>
              <w:left w:val="nil"/>
              <w:bottom w:val="nil"/>
              <w:right w:val="nil"/>
            </w:tcBorders>
          </w:tcPr>
          <w:p w14:paraId="28440E6E" w14:textId="77777777" w:rsidR="00940181" w:rsidRPr="00BB1D68" w:rsidRDefault="00940181" w:rsidP="007E330F"/>
        </w:tc>
      </w:tr>
      <w:tr w:rsidR="00477BAC" w:rsidRPr="00BB1D68" w14:paraId="2B21BF6B" w14:textId="77777777" w:rsidTr="007E330F">
        <w:trPr>
          <w:trHeight w:val="240"/>
          <w:jc w:val="center"/>
        </w:trPr>
        <w:tc>
          <w:tcPr>
            <w:tcW w:w="4876" w:type="dxa"/>
            <w:tcBorders>
              <w:top w:val="nil"/>
              <w:left w:val="nil"/>
              <w:bottom w:val="nil"/>
              <w:right w:val="nil"/>
            </w:tcBorders>
          </w:tcPr>
          <w:p w14:paraId="1D41E8A1"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04863166" w14:textId="77777777" w:rsidR="00940181" w:rsidRPr="00BB1D68" w:rsidRDefault="00940181" w:rsidP="007E330F">
            <w:pPr>
              <w:pStyle w:val="AmColumnHeading"/>
            </w:pPr>
            <w:r w:rsidRPr="00BB1D68">
              <w:t>Amendamentul</w:t>
            </w:r>
          </w:p>
        </w:tc>
      </w:tr>
      <w:tr w:rsidR="00477BAC" w:rsidRPr="00BB1D68" w14:paraId="51221FE2" w14:textId="77777777" w:rsidTr="007E330F">
        <w:trPr>
          <w:jc w:val="center"/>
        </w:trPr>
        <w:tc>
          <w:tcPr>
            <w:tcW w:w="4876" w:type="dxa"/>
            <w:tcBorders>
              <w:top w:val="nil"/>
              <w:left w:val="nil"/>
              <w:bottom w:val="nil"/>
              <w:right w:val="nil"/>
            </w:tcBorders>
          </w:tcPr>
          <w:p w14:paraId="48B92989" w14:textId="77777777" w:rsidR="00940181" w:rsidRPr="00BB1D68" w:rsidRDefault="00940181" w:rsidP="007E330F">
            <w:pPr>
              <w:pStyle w:val="Normal6a"/>
            </w:pPr>
            <w:r w:rsidRPr="00BB1D68">
              <w:t>e.</w:t>
            </w:r>
            <w:r w:rsidRPr="00BB1D68">
              <w:tab/>
              <w:t>atunci când</w:t>
            </w:r>
            <w:r w:rsidRPr="00BB1D68">
              <w:rPr>
                <w:b/>
                <w:bCs/>
                <w:i/>
                <w:iCs/>
              </w:rPr>
              <w:t xml:space="preserve"> plecarea este iminentă și există motive serioase să se creadă că resortisantul țării terțe intenționează să încalce obligația de cooperare prevăzută la articolul 21 alineatul (2) litera (l)</w:t>
            </w:r>
            <w:r w:rsidRPr="00BB1D68">
              <w:t>;</w:t>
            </w:r>
          </w:p>
        </w:tc>
        <w:tc>
          <w:tcPr>
            <w:tcW w:w="4876" w:type="dxa"/>
            <w:tcBorders>
              <w:top w:val="nil"/>
              <w:left w:val="nil"/>
              <w:bottom w:val="nil"/>
              <w:right w:val="nil"/>
            </w:tcBorders>
          </w:tcPr>
          <w:p w14:paraId="027B596B" w14:textId="77777777" w:rsidR="00940181" w:rsidRPr="00BB1D68" w:rsidRDefault="00940181" w:rsidP="007E330F">
            <w:pPr>
              <w:pStyle w:val="Normal6a"/>
            </w:pPr>
            <w:r w:rsidRPr="00BB1D68">
              <w:t>e.</w:t>
            </w:r>
            <w:r w:rsidRPr="00BB1D68">
              <w:tab/>
            </w:r>
            <w:r w:rsidRPr="00BB1D68">
              <w:rPr>
                <w:b/>
                <w:bCs/>
                <w:i/>
                <w:iCs/>
              </w:rPr>
              <w:t xml:space="preserve">neparticiparea la consilierea în materie de returnare și reintegrare, </w:t>
            </w:r>
            <w:r w:rsidRPr="00BB1D68">
              <w:t>atunci când</w:t>
            </w:r>
            <w:r w:rsidRPr="00BB1D68">
              <w:rPr>
                <w:b/>
                <w:bCs/>
                <w:i/>
                <w:iCs/>
              </w:rPr>
              <w:t xml:space="preserve"> autoritățile competente solicită participarea</w:t>
            </w:r>
            <w:r w:rsidRPr="00BB1D68">
              <w:t>;</w:t>
            </w:r>
          </w:p>
        </w:tc>
      </w:tr>
    </w:tbl>
    <w:p w14:paraId="252DFBEB"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7026368B" w14:textId="77777777" w:rsidR="00940181" w:rsidRPr="00BB1D68" w:rsidRDefault="00940181" w:rsidP="00940181">
      <w:r w:rsidRPr="00BB1D68">
        <w:rPr>
          <w:rStyle w:val="HideTWBExt"/>
        </w:rPr>
        <w:t>&lt;/Amend&gt;</w:t>
      </w:r>
    </w:p>
    <w:p w14:paraId="0BC98EB9"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1893</w:t>
      </w:r>
      <w:r w:rsidRPr="00BB1D68">
        <w:rPr>
          <w:rStyle w:val="HideTWBExt"/>
          <w:b w:val="0"/>
        </w:rPr>
        <w:t>&lt;/NumAm&gt;</w:t>
      </w:r>
    </w:p>
    <w:p w14:paraId="4E751963" w14:textId="77777777" w:rsidR="00940181" w:rsidRPr="00BB1D68" w:rsidRDefault="00940181" w:rsidP="00940181">
      <w:pPr>
        <w:pStyle w:val="NormalBold"/>
      </w:pPr>
      <w:r w:rsidRPr="00BB1D68">
        <w:rPr>
          <w:rStyle w:val="HideTWBExt"/>
          <w:b w:val="0"/>
        </w:rPr>
        <w:t>&lt;RepeatBlock-By&gt;&lt;Members&gt;</w:t>
      </w:r>
      <w:r w:rsidRPr="00BB1D68">
        <w:t>Charlie Weimers, Alessandro Ciriani, Assita Kanko</w:t>
      </w:r>
      <w:r w:rsidRPr="00BB1D68">
        <w:rPr>
          <w:rStyle w:val="HideTWBExt"/>
          <w:b w:val="0"/>
        </w:rPr>
        <w:t>&lt;/Members&gt;</w:t>
      </w:r>
    </w:p>
    <w:p w14:paraId="7D5BBE0F" w14:textId="77777777" w:rsidR="00940181" w:rsidRPr="00BB1D68" w:rsidRDefault="00940181" w:rsidP="00940181">
      <w:pPr>
        <w:pStyle w:val="NormalBold"/>
      </w:pPr>
      <w:r w:rsidRPr="00BB1D68">
        <w:rPr>
          <w:rStyle w:val="HideTWBExt"/>
          <w:b w:val="0"/>
        </w:rPr>
        <w:t>&lt;/RepeatBlock-By&gt;</w:t>
      </w:r>
    </w:p>
    <w:p w14:paraId="43973026"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1A1EEE75" w14:textId="77777777" w:rsidR="00940181" w:rsidRPr="00BB1D68" w:rsidRDefault="00940181" w:rsidP="00940181">
      <w:pPr>
        <w:pStyle w:val="NormalBold"/>
      </w:pPr>
      <w:r w:rsidRPr="00BB1D68">
        <w:rPr>
          <w:rStyle w:val="HideTWBExt"/>
          <w:b w:val="0"/>
        </w:rPr>
        <w:t>&lt;Article&gt;</w:t>
      </w:r>
      <w:r w:rsidRPr="00BB1D68">
        <w:t>Articolul 30 – alineatul 2 – litera f</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60A325AB" w14:textId="77777777" w:rsidTr="007E330F">
        <w:trPr>
          <w:trHeight w:hRule="exact" w:val="240"/>
          <w:jc w:val="center"/>
        </w:trPr>
        <w:tc>
          <w:tcPr>
            <w:tcW w:w="9752" w:type="dxa"/>
            <w:gridSpan w:val="2"/>
            <w:tcBorders>
              <w:top w:val="nil"/>
              <w:left w:val="nil"/>
              <w:bottom w:val="nil"/>
              <w:right w:val="nil"/>
            </w:tcBorders>
          </w:tcPr>
          <w:p w14:paraId="2FAED160" w14:textId="77777777" w:rsidR="00940181" w:rsidRPr="00BB1D68" w:rsidRDefault="00940181" w:rsidP="007E330F"/>
        </w:tc>
      </w:tr>
      <w:tr w:rsidR="00477BAC" w:rsidRPr="00BB1D68" w14:paraId="75B0194C" w14:textId="77777777" w:rsidTr="007E330F">
        <w:trPr>
          <w:trHeight w:val="240"/>
          <w:jc w:val="center"/>
        </w:trPr>
        <w:tc>
          <w:tcPr>
            <w:tcW w:w="4876" w:type="dxa"/>
            <w:tcBorders>
              <w:top w:val="nil"/>
              <w:left w:val="nil"/>
              <w:bottom w:val="nil"/>
              <w:right w:val="nil"/>
            </w:tcBorders>
          </w:tcPr>
          <w:p w14:paraId="6DE8EA22"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1B6B1277" w14:textId="77777777" w:rsidR="00940181" w:rsidRPr="00BB1D68" w:rsidRDefault="00940181" w:rsidP="007E330F">
            <w:pPr>
              <w:pStyle w:val="AmColumnHeading"/>
            </w:pPr>
            <w:r w:rsidRPr="00BB1D68">
              <w:t>Amendamentul</w:t>
            </w:r>
          </w:p>
        </w:tc>
      </w:tr>
      <w:tr w:rsidR="00477BAC" w:rsidRPr="00BB1D68" w14:paraId="3AAB52CC" w14:textId="77777777" w:rsidTr="007E330F">
        <w:trPr>
          <w:jc w:val="center"/>
        </w:trPr>
        <w:tc>
          <w:tcPr>
            <w:tcW w:w="4876" w:type="dxa"/>
            <w:tcBorders>
              <w:top w:val="nil"/>
              <w:left w:val="nil"/>
              <w:bottom w:val="nil"/>
              <w:right w:val="nil"/>
            </w:tcBorders>
          </w:tcPr>
          <w:p w14:paraId="7FC7700B" w14:textId="77777777" w:rsidR="00940181" w:rsidRPr="00BB1D68" w:rsidRDefault="00940181" w:rsidP="007E330F">
            <w:pPr>
              <w:pStyle w:val="Normal6a"/>
            </w:pPr>
            <w:r w:rsidRPr="00BB1D68">
              <w:t>f.</w:t>
            </w:r>
            <w:r w:rsidRPr="00BB1D68">
              <w:tab/>
            </w:r>
            <w:r w:rsidRPr="00BB1D68">
              <w:rPr>
                <w:b/>
                <w:bCs/>
                <w:i/>
                <w:iCs/>
              </w:rPr>
              <w:t xml:space="preserve">utilizarea unor documente de identitate sau de călătorie, a unor permise de ședere sau vize ori a unor documente care justifică condițiile de intrare false sau falsificate, distrugerea sau eliminarea în alt mod a unor astfel de documente, utilizarea de pseudonime cu intenții frauduloase, furnizarea de </w:t>
            </w:r>
            <w:r w:rsidRPr="00BB1D68">
              <w:t>alte</w:t>
            </w:r>
            <w:r w:rsidRPr="00BB1D68">
              <w:rPr>
                <w:b/>
                <w:bCs/>
                <w:i/>
                <w:iCs/>
              </w:rPr>
              <w:t xml:space="preserve"> informații false sub formă verbală sau scrisă sau împotrivirea frauduloasă în alt mod la procedura de returnare sau de readmisie;</w:t>
            </w:r>
          </w:p>
        </w:tc>
        <w:tc>
          <w:tcPr>
            <w:tcW w:w="4876" w:type="dxa"/>
            <w:tcBorders>
              <w:top w:val="nil"/>
              <w:left w:val="nil"/>
              <w:bottom w:val="nil"/>
              <w:right w:val="nil"/>
            </w:tcBorders>
          </w:tcPr>
          <w:p w14:paraId="21224484" w14:textId="77777777" w:rsidR="00940181" w:rsidRPr="00BB1D68" w:rsidRDefault="00940181" w:rsidP="007E330F">
            <w:pPr>
              <w:pStyle w:val="Normal6a"/>
            </w:pPr>
            <w:r w:rsidRPr="00BB1D68">
              <w:t>f.</w:t>
            </w:r>
            <w:r w:rsidRPr="00BB1D68">
              <w:tab/>
              <w:t>alte</w:t>
            </w:r>
            <w:r w:rsidRPr="00BB1D68">
              <w:rPr>
                <w:b/>
                <w:bCs/>
                <w:i/>
                <w:iCs/>
              </w:rPr>
              <w:t xml:space="preserve"> criterii decât cele de la literele (a)-(e), dacă sunt prevăzute în dreptul intern.</w:t>
            </w:r>
          </w:p>
        </w:tc>
      </w:tr>
    </w:tbl>
    <w:p w14:paraId="59942397"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23263CA3" w14:textId="77777777" w:rsidR="00940181" w:rsidRPr="00BB1D68" w:rsidRDefault="00940181" w:rsidP="00940181">
      <w:r w:rsidRPr="00BB1D68">
        <w:rPr>
          <w:rStyle w:val="HideTWBExt"/>
        </w:rPr>
        <w:t>&lt;/Amend&gt;</w:t>
      </w:r>
    </w:p>
    <w:p w14:paraId="2C3962F4"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1894</w:t>
      </w:r>
      <w:r w:rsidRPr="00BB1D68">
        <w:rPr>
          <w:rStyle w:val="HideTWBExt"/>
          <w:b w:val="0"/>
        </w:rPr>
        <w:t>&lt;/NumAm&gt;</w:t>
      </w:r>
    </w:p>
    <w:p w14:paraId="3095EEAD" w14:textId="77777777" w:rsidR="00940181" w:rsidRPr="00BB1D68" w:rsidRDefault="00940181" w:rsidP="00940181">
      <w:pPr>
        <w:pStyle w:val="NormalBold"/>
      </w:pPr>
      <w:r w:rsidRPr="00BB1D68">
        <w:rPr>
          <w:rStyle w:val="HideTWBExt"/>
          <w:b w:val="0"/>
        </w:rPr>
        <w:t>&lt;RepeatBlock-By&gt;&lt;Members&gt;</w:t>
      </w:r>
      <w:r w:rsidRPr="00BB1D68">
        <w:t>Nadine Morano</w:t>
      </w:r>
      <w:r w:rsidRPr="00BB1D68">
        <w:rPr>
          <w:rStyle w:val="HideTWBExt"/>
          <w:b w:val="0"/>
        </w:rPr>
        <w:t>&lt;/Members&gt;</w:t>
      </w:r>
    </w:p>
    <w:p w14:paraId="02F239FE" w14:textId="77777777" w:rsidR="00940181" w:rsidRPr="00BB1D68" w:rsidRDefault="00940181" w:rsidP="00940181">
      <w:pPr>
        <w:pStyle w:val="NormalBold"/>
      </w:pPr>
      <w:r w:rsidRPr="00BB1D68">
        <w:rPr>
          <w:rStyle w:val="HideTWBExt"/>
          <w:b w:val="0"/>
        </w:rPr>
        <w:t>&lt;/RepeatBlock-By&gt;</w:t>
      </w:r>
    </w:p>
    <w:p w14:paraId="21A78244"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323D3F00" w14:textId="77777777" w:rsidR="00940181" w:rsidRPr="00BB1D68" w:rsidRDefault="00940181" w:rsidP="00940181">
      <w:pPr>
        <w:pStyle w:val="NormalBold"/>
      </w:pPr>
      <w:r w:rsidRPr="00BB1D68">
        <w:rPr>
          <w:rStyle w:val="HideTWBExt"/>
          <w:b w:val="0"/>
        </w:rPr>
        <w:t>&lt;Article&gt;</w:t>
      </w:r>
      <w:r w:rsidRPr="00BB1D68">
        <w:t>Articolul 30 – alineatul 2 – litera f</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0156D967" w14:textId="77777777" w:rsidTr="007E330F">
        <w:trPr>
          <w:trHeight w:hRule="exact" w:val="240"/>
          <w:jc w:val="center"/>
        </w:trPr>
        <w:tc>
          <w:tcPr>
            <w:tcW w:w="9752" w:type="dxa"/>
            <w:gridSpan w:val="2"/>
            <w:tcBorders>
              <w:top w:val="nil"/>
              <w:left w:val="nil"/>
              <w:bottom w:val="nil"/>
              <w:right w:val="nil"/>
            </w:tcBorders>
          </w:tcPr>
          <w:p w14:paraId="72A6BABD" w14:textId="77777777" w:rsidR="00940181" w:rsidRPr="00BB1D68" w:rsidRDefault="00940181" w:rsidP="007E330F"/>
        </w:tc>
      </w:tr>
      <w:tr w:rsidR="00477BAC" w:rsidRPr="00BB1D68" w14:paraId="21C44C37" w14:textId="77777777" w:rsidTr="007E330F">
        <w:trPr>
          <w:trHeight w:val="240"/>
          <w:jc w:val="center"/>
        </w:trPr>
        <w:tc>
          <w:tcPr>
            <w:tcW w:w="4876" w:type="dxa"/>
            <w:tcBorders>
              <w:top w:val="nil"/>
              <w:left w:val="nil"/>
              <w:bottom w:val="nil"/>
              <w:right w:val="nil"/>
            </w:tcBorders>
          </w:tcPr>
          <w:p w14:paraId="7BDEF7E4"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33D8DDDE" w14:textId="77777777" w:rsidR="00940181" w:rsidRPr="00BB1D68" w:rsidRDefault="00940181" w:rsidP="007E330F">
            <w:pPr>
              <w:pStyle w:val="AmColumnHeading"/>
            </w:pPr>
            <w:r w:rsidRPr="00BB1D68">
              <w:t>Amendamentul</w:t>
            </w:r>
          </w:p>
        </w:tc>
      </w:tr>
      <w:tr w:rsidR="00477BAC" w:rsidRPr="00BB1D68" w14:paraId="6761DF3C" w14:textId="77777777" w:rsidTr="007E330F">
        <w:trPr>
          <w:jc w:val="center"/>
        </w:trPr>
        <w:tc>
          <w:tcPr>
            <w:tcW w:w="4876" w:type="dxa"/>
            <w:tcBorders>
              <w:top w:val="nil"/>
              <w:left w:val="nil"/>
              <w:bottom w:val="nil"/>
              <w:right w:val="nil"/>
            </w:tcBorders>
          </w:tcPr>
          <w:p w14:paraId="02ACA729" w14:textId="77777777" w:rsidR="00940181" w:rsidRPr="00BB1D68" w:rsidRDefault="00940181" w:rsidP="007E330F">
            <w:pPr>
              <w:pStyle w:val="Normal6a"/>
            </w:pPr>
            <w:r w:rsidRPr="00BB1D68">
              <w:t>f.</w:t>
            </w:r>
            <w:r w:rsidRPr="00BB1D68">
              <w:tab/>
              <w:t xml:space="preserve">utilizarea unor documente de identitate sau de călătorie, a unor permise de ședere sau vize ori a unor documente </w:t>
            </w:r>
            <w:r w:rsidRPr="00BB1D68">
              <w:lastRenderedPageBreak/>
              <w:t>care justifică condițiile de intrare false sau falsificate, distrugerea sau eliminarea în alt mod a unor astfel de documente, utilizarea de pseudonime cu intenții frauduloase, furnizarea de alte informații false sub formă verbală sau scrisă sau împotrivirea frauduloasă în alt mod la procedura de returnare sau de readmisie;</w:t>
            </w:r>
          </w:p>
        </w:tc>
        <w:tc>
          <w:tcPr>
            <w:tcW w:w="4876" w:type="dxa"/>
            <w:tcBorders>
              <w:top w:val="nil"/>
              <w:left w:val="nil"/>
              <w:bottom w:val="nil"/>
              <w:right w:val="nil"/>
            </w:tcBorders>
          </w:tcPr>
          <w:p w14:paraId="349586D1" w14:textId="77777777" w:rsidR="00940181" w:rsidRPr="00BB1D68" w:rsidRDefault="00940181" w:rsidP="007E330F">
            <w:pPr>
              <w:pStyle w:val="Normal6a"/>
            </w:pPr>
            <w:r w:rsidRPr="00BB1D68">
              <w:lastRenderedPageBreak/>
              <w:t>f.</w:t>
            </w:r>
            <w:r w:rsidRPr="00BB1D68">
              <w:tab/>
              <w:t xml:space="preserve">utilizarea unor documente de identitate sau de călătorie, a unor permise de ședere sau vize ori a unor documente </w:t>
            </w:r>
            <w:r w:rsidRPr="00BB1D68">
              <w:lastRenderedPageBreak/>
              <w:t xml:space="preserve">care justifică condițiile de intrare false sau falsificate, distrugerea sau eliminarea în alt mod a unor astfel de documente, </w:t>
            </w:r>
            <w:r w:rsidRPr="00BB1D68">
              <w:rPr>
                <w:b/>
                <w:bCs/>
                <w:i/>
                <w:iCs/>
              </w:rPr>
              <w:t>refuzul de a preda autorităților competente terminalele sale electronice și eventualele convenții de decriptare în cadrul obligațiilor prevăzute la articolul 21,</w:t>
            </w:r>
            <w:r w:rsidRPr="00BB1D68">
              <w:t xml:space="preserve"> utilizarea de pseudonime cu intenții frauduloase, furnizarea de alte informații false sub formă verbală sau scrisă sau împotrivirea frauduloasă în alt mod la procedura de returnare sau de readmisie;</w:t>
            </w:r>
          </w:p>
        </w:tc>
      </w:tr>
    </w:tbl>
    <w:p w14:paraId="30BDF370" w14:textId="77777777" w:rsidR="00940181" w:rsidRPr="00BB1D68" w:rsidRDefault="00940181" w:rsidP="00940181">
      <w:pPr>
        <w:pStyle w:val="AmOrLang"/>
      </w:pPr>
      <w:r w:rsidRPr="00BB1D68">
        <w:lastRenderedPageBreak/>
        <w:t xml:space="preserve">Or. </w:t>
      </w:r>
      <w:r w:rsidRPr="00BB1D68">
        <w:rPr>
          <w:rStyle w:val="HideTWBExt"/>
        </w:rPr>
        <w:t>&lt;Original&gt;</w:t>
      </w:r>
      <w:r w:rsidRPr="00BB1D68">
        <w:rPr>
          <w:rStyle w:val="HideTWBInt"/>
        </w:rPr>
        <w:t>{FR}</w:t>
      </w:r>
      <w:r w:rsidRPr="00BB1D68">
        <w:t>fr</w:t>
      </w:r>
      <w:r w:rsidRPr="00BB1D68">
        <w:rPr>
          <w:rStyle w:val="HideTWBExt"/>
        </w:rPr>
        <w:t>&lt;/Original&gt;</w:t>
      </w:r>
    </w:p>
    <w:p w14:paraId="0230E615" w14:textId="77777777" w:rsidR="00940181" w:rsidRPr="00BB1D68" w:rsidRDefault="00940181" w:rsidP="00940181">
      <w:r w:rsidRPr="00BB1D68">
        <w:rPr>
          <w:rStyle w:val="HideTWBExt"/>
        </w:rPr>
        <w:t>&lt;/Amend&gt;</w:t>
      </w:r>
    </w:p>
    <w:p w14:paraId="3E1E65B5"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1895</w:t>
      </w:r>
      <w:r w:rsidRPr="00BB1D68">
        <w:rPr>
          <w:rStyle w:val="HideTWBExt"/>
          <w:b w:val="0"/>
        </w:rPr>
        <w:t>&lt;/NumAm&gt;</w:t>
      </w:r>
    </w:p>
    <w:p w14:paraId="2F309D1B" w14:textId="77777777" w:rsidR="00940181" w:rsidRPr="00BB1D68" w:rsidRDefault="00940181" w:rsidP="00940181">
      <w:pPr>
        <w:pStyle w:val="NormalBold"/>
      </w:pPr>
      <w:r w:rsidRPr="00BB1D68">
        <w:rPr>
          <w:rStyle w:val="HideTWBExt"/>
          <w:b w:val="0"/>
        </w:rPr>
        <w:t>&lt;RepeatBlock-By&gt;&lt;Members&gt;</w:t>
      </w:r>
      <w:r w:rsidRPr="00BB1D68">
        <w:t>François-Xavier Bellamy, Lukas Mandl, Alice Teodorescu Måwe, Sander Smit, Loránt Vincze, Lena Düpont, Tomas Tobé, Rasa Juknevičienė, Jeroen Lenaers</w:t>
      </w:r>
      <w:r w:rsidRPr="00BB1D68">
        <w:rPr>
          <w:rStyle w:val="HideTWBExt"/>
          <w:b w:val="0"/>
        </w:rPr>
        <w:t>&lt;/Members&gt;</w:t>
      </w:r>
    </w:p>
    <w:p w14:paraId="7707F22B" w14:textId="77777777" w:rsidR="00940181" w:rsidRPr="00BB1D68" w:rsidRDefault="00940181" w:rsidP="00940181">
      <w:pPr>
        <w:pStyle w:val="NormalBold"/>
      </w:pPr>
      <w:r w:rsidRPr="00BB1D68">
        <w:rPr>
          <w:rStyle w:val="HideTWBExt"/>
          <w:b w:val="0"/>
        </w:rPr>
        <w:t>&lt;/RepeatBlock-By&gt;</w:t>
      </w:r>
    </w:p>
    <w:p w14:paraId="06E241E7"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3106EC26" w14:textId="77777777" w:rsidR="00940181" w:rsidRPr="00BB1D68" w:rsidRDefault="00940181" w:rsidP="00940181">
      <w:pPr>
        <w:pStyle w:val="NormalBold"/>
      </w:pPr>
      <w:r w:rsidRPr="00BB1D68">
        <w:rPr>
          <w:rStyle w:val="HideTWBExt"/>
          <w:b w:val="0"/>
        </w:rPr>
        <w:t>&lt;Article&gt;</w:t>
      </w:r>
      <w:r w:rsidRPr="00BB1D68">
        <w:t>Articolul 30 – alineatul 2 – litera g</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5C60E274" w14:textId="77777777" w:rsidTr="007E330F">
        <w:trPr>
          <w:trHeight w:hRule="exact" w:val="240"/>
          <w:jc w:val="center"/>
        </w:trPr>
        <w:tc>
          <w:tcPr>
            <w:tcW w:w="9752" w:type="dxa"/>
            <w:gridSpan w:val="2"/>
            <w:tcBorders>
              <w:top w:val="nil"/>
              <w:left w:val="nil"/>
              <w:bottom w:val="nil"/>
              <w:right w:val="nil"/>
            </w:tcBorders>
          </w:tcPr>
          <w:p w14:paraId="719E2E3E" w14:textId="77777777" w:rsidR="00940181" w:rsidRPr="00BB1D68" w:rsidRDefault="00940181" w:rsidP="007E330F"/>
        </w:tc>
      </w:tr>
      <w:tr w:rsidR="00477BAC" w:rsidRPr="00BB1D68" w14:paraId="77C96734" w14:textId="77777777" w:rsidTr="007E330F">
        <w:trPr>
          <w:trHeight w:val="240"/>
          <w:jc w:val="center"/>
        </w:trPr>
        <w:tc>
          <w:tcPr>
            <w:tcW w:w="4876" w:type="dxa"/>
            <w:tcBorders>
              <w:top w:val="nil"/>
              <w:left w:val="nil"/>
              <w:bottom w:val="nil"/>
              <w:right w:val="nil"/>
            </w:tcBorders>
          </w:tcPr>
          <w:p w14:paraId="0BDC6591"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213134F5" w14:textId="77777777" w:rsidR="00940181" w:rsidRPr="00BB1D68" w:rsidRDefault="00940181" w:rsidP="007E330F">
            <w:pPr>
              <w:pStyle w:val="AmColumnHeading"/>
            </w:pPr>
            <w:r w:rsidRPr="00BB1D68">
              <w:t>Amendamentul</w:t>
            </w:r>
          </w:p>
        </w:tc>
      </w:tr>
      <w:tr w:rsidR="00477BAC" w:rsidRPr="00BB1D68" w14:paraId="262C3EEB" w14:textId="77777777" w:rsidTr="007E330F">
        <w:trPr>
          <w:jc w:val="center"/>
        </w:trPr>
        <w:tc>
          <w:tcPr>
            <w:tcW w:w="4876" w:type="dxa"/>
            <w:tcBorders>
              <w:top w:val="nil"/>
              <w:left w:val="nil"/>
              <w:bottom w:val="nil"/>
              <w:right w:val="nil"/>
            </w:tcBorders>
          </w:tcPr>
          <w:p w14:paraId="04892BAF" w14:textId="77777777" w:rsidR="00940181" w:rsidRPr="00BB1D68" w:rsidRDefault="00940181" w:rsidP="007E330F">
            <w:pPr>
              <w:pStyle w:val="Normal6a"/>
            </w:pPr>
            <w:r w:rsidRPr="00BB1D68">
              <w:rPr>
                <w:b/>
                <w:i/>
              </w:rPr>
              <w:t>g.</w:t>
            </w:r>
            <w:r w:rsidRPr="00BB1D68">
              <w:tab/>
            </w:r>
            <w:r w:rsidRPr="00BB1D68">
              <w:rPr>
                <w:b/>
                <w:i/>
              </w:rPr>
              <w:t>împotrivirea violentă la procedura de returnare;</w:t>
            </w:r>
          </w:p>
        </w:tc>
        <w:tc>
          <w:tcPr>
            <w:tcW w:w="4876" w:type="dxa"/>
            <w:tcBorders>
              <w:top w:val="nil"/>
              <w:left w:val="nil"/>
              <w:bottom w:val="nil"/>
              <w:right w:val="nil"/>
            </w:tcBorders>
          </w:tcPr>
          <w:p w14:paraId="1D5D7A5F" w14:textId="77777777" w:rsidR="00940181" w:rsidRPr="00BB1D68" w:rsidRDefault="00940181" w:rsidP="007E330F">
            <w:pPr>
              <w:pStyle w:val="Normal6a"/>
            </w:pPr>
            <w:r w:rsidRPr="00BB1D68">
              <w:rPr>
                <w:b/>
                <w:i/>
              </w:rPr>
              <w:t>eliminat</w:t>
            </w:r>
          </w:p>
        </w:tc>
      </w:tr>
    </w:tbl>
    <w:p w14:paraId="0A767DE3"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7EC82FFF" w14:textId="77777777" w:rsidR="00940181" w:rsidRPr="00BB1D68" w:rsidRDefault="00940181" w:rsidP="00940181">
      <w:r w:rsidRPr="00BB1D68">
        <w:rPr>
          <w:rStyle w:val="HideTWBExt"/>
        </w:rPr>
        <w:t>&lt;/Amend&gt;</w:t>
      </w:r>
    </w:p>
    <w:p w14:paraId="4BCB9145"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1896</w:t>
      </w:r>
      <w:r w:rsidRPr="00BB1D68">
        <w:rPr>
          <w:rStyle w:val="HideTWBExt"/>
          <w:b w:val="0"/>
        </w:rPr>
        <w:t>&lt;/NumAm&gt;</w:t>
      </w:r>
    </w:p>
    <w:p w14:paraId="5B90EBC4" w14:textId="77777777" w:rsidR="00940181" w:rsidRPr="00BB1D68" w:rsidRDefault="00940181" w:rsidP="00940181">
      <w:pPr>
        <w:pStyle w:val="NormalBold"/>
      </w:pPr>
      <w:r w:rsidRPr="00BB1D68">
        <w:rPr>
          <w:rStyle w:val="HideTWBExt"/>
          <w:b w:val="0"/>
        </w:rPr>
        <w:t>&lt;RepeatBlock-By&gt;&lt;Members&gt;</w:t>
      </w:r>
      <w:r w:rsidRPr="00BB1D68">
        <w:t>Charlie Weimers, Alessandro Ciriani, Assita Kanko</w:t>
      </w:r>
      <w:r w:rsidRPr="00BB1D68">
        <w:rPr>
          <w:rStyle w:val="HideTWBExt"/>
          <w:b w:val="0"/>
        </w:rPr>
        <w:t>&lt;/Members&gt;</w:t>
      </w:r>
    </w:p>
    <w:p w14:paraId="61B1A707" w14:textId="77777777" w:rsidR="00940181" w:rsidRPr="00BB1D68" w:rsidRDefault="00940181" w:rsidP="00940181">
      <w:pPr>
        <w:pStyle w:val="NormalBold"/>
      </w:pPr>
      <w:r w:rsidRPr="00BB1D68">
        <w:rPr>
          <w:rStyle w:val="HideTWBExt"/>
          <w:b w:val="0"/>
        </w:rPr>
        <w:t>&lt;/RepeatBlock-By&gt;</w:t>
      </w:r>
    </w:p>
    <w:p w14:paraId="776195CD"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75BCC6A4" w14:textId="77777777" w:rsidR="00940181" w:rsidRPr="00BB1D68" w:rsidRDefault="00940181" w:rsidP="00940181">
      <w:pPr>
        <w:pStyle w:val="NormalBold"/>
      </w:pPr>
      <w:r w:rsidRPr="00BB1D68">
        <w:rPr>
          <w:rStyle w:val="HideTWBExt"/>
          <w:b w:val="0"/>
        </w:rPr>
        <w:t>&lt;Article&gt;</w:t>
      </w:r>
      <w:r w:rsidRPr="00BB1D68">
        <w:t>Articolul 30 – alineatul 2 – litera g</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1308FE6D" w14:textId="77777777" w:rsidTr="007E330F">
        <w:trPr>
          <w:trHeight w:hRule="exact" w:val="240"/>
          <w:jc w:val="center"/>
        </w:trPr>
        <w:tc>
          <w:tcPr>
            <w:tcW w:w="9752" w:type="dxa"/>
            <w:gridSpan w:val="2"/>
            <w:tcBorders>
              <w:top w:val="nil"/>
              <w:left w:val="nil"/>
              <w:bottom w:val="nil"/>
              <w:right w:val="nil"/>
            </w:tcBorders>
          </w:tcPr>
          <w:p w14:paraId="661D7471" w14:textId="77777777" w:rsidR="00940181" w:rsidRPr="00BB1D68" w:rsidRDefault="00940181" w:rsidP="007E330F"/>
        </w:tc>
      </w:tr>
      <w:tr w:rsidR="00477BAC" w:rsidRPr="00BB1D68" w14:paraId="22194B81" w14:textId="77777777" w:rsidTr="007E330F">
        <w:trPr>
          <w:trHeight w:val="240"/>
          <w:jc w:val="center"/>
        </w:trPr>
        <w:tc>
          <w:tcPr>
            <w:tcW w:w="4876" w:type="dxa"/>
            <w:tcBorders>
              <w:top w:val="nil"/>
              <w:left w:val="nil"/>
              <w:bottom w:val="nil"/>
              <w:right w:val="nil"/>
            </w:tcBorders>
          </w:tcPr>
          <w:p w14:paraId="5B155A3D"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5D33AA4E" w14:textId="77777777" w:rsidR="00940181" w:rsidRPr="00BB1D68" w:rsidRDefault="00940181" w:rsidP="007E330F">
            <w:pPr>
              <w:pStyle w:val="AmColumnHeading"/>
            </w:pPr>
            <w:r w:rsidRPr="00BB1D68">
              <w:t>Amendamentul</w:t>
            </w:r>
          </w:p>
        </w:tc>
      </w:tr>
      <w:tr w:rsidR="00477BAC" w:rsidRPr="00BB1D68" w14:paraId="0B970EA8" w14:textId="77777777" w:rsidTr="007E330F">
        <w:trPr>
          <w:jc w:val="center"/>
        </w:trPr>
        <w:tc>
          <w:tcPr>
            <w:tcW w:w="4876" w:type="dxa"/>
            <w:tcBorders>
              <w:top w:val="nil"/>
              <w:left w:val="nil"/>
              <w:bottom w:val="nil"/>
              <w:right w:val="nil"/>
            </w:tcBorders>
          </w:tcPr>
          <w:p w14:paraId="3F724D2F" w14:textId="77777777" w:rsidR="00940181" w:rsidRPr="00BB1D68" w:rsidRDefault="00940181" w:rsidP="007E330F">
            <w:pPr>
              <w:pStyle w:val="Normal6a"/>
            </w:pPr>
            <w:r w:rsidRPr="00BB1D68">
              <w:t>g.</w:t>
            </w:r>
            <w:r w:rsidRPr="00BB1D68">
              <w:tab/>
              <w:t xml:space="preserve">împotrivirea </w:t>
            </w:r>
            <w:r w:rsidRPr="00BB1D68">
              <w:rPr>
                <w:b/>
                <w:bCs/>
                <w:i/>
                <w:iCs/>
              </w:rPr>
              <w:t>violentă</w:t>
            </w:r>
            <w:r w:rsidRPr="00BB1D68">
              <w:t xml:space="preserve"> la procedura de returnare;</w:t>
            </w:r>
          </w:p>
        </w:tc>
        <w:tc>
          <w:tcPr>
            <w:tcW w:w="4876" w:type="dxa"/>
            <w:tcBorders>
              <w:top w:val="nil"/>
              <w:left w:val="nil"/>
              <w:bottom w:val="nil"/>
              <w:right w:val="nil"/>
            </w:tcBorders>
          </w:tcPr>
          <w:p w14:paraId="1F07DC31" w14:textId="77777777" w:rsidR="00940181" w:rsidRPr="00BB1D68" w:rsidRDefault="00940181" w:rsidP="007E330F">
            <w:pPr>
              <w:pStyle w:val="Normal6a"/>
            </w:pPr>
            <w:r w:rsidRPr="00BB1D68">
              <w:t>g.</w:t>
            </w:r>
            <w:r w:rsidRPr="00BB1D68">
              <w:tab/>
              <w:t xml:space="preserve">împotrivirea </w:t>
            </w:r>
            <w:r w:rsidRPr="00BB1D68">
              <w:rPr>
                <w:b/>
                <w:bCs/>
                <w:i/>
                <w:iCs/>
              </w:rPr>
              <w:t>verbală sau fizică</w:t>
            </w:r>
            <w:r w:rsidRPr="00BB1D68">
              <w:t xml:space="preserve"> la procedura de returnare;</w:t>
            </w:r>
          </w:p>
        </w:tc>
      </w:tr>
    </w:tbl>
    <w:p w14:paraId="3D1A081E"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2AB62C82" w14:textId="77777777" w:rsidR="00940181" w:rsidRPr="00BB1D68" w:rsidRDefault="00940181" w:rsidP="00940181">
      <w:r w:rsidRPr="00BB1D68">
        <w:rPr>
          <w:rStyle w:val="HideTWBExt"/>
        </w:rPr>
        <w:t>&lt;/Amend&gt;</w:t>
      </w:r>
    </w:p>
    <w:p w14:paraId="4F4254C1" w14:textId="77777777" w:rsidR="00940181" w:rsidRPr="00BB1D68" w:rsidRDefault="00940181" w:rsidP="00940181">
      <w:pPr>
        <w:pStyle w:val="AmNumberTabs"/>
      </w:pPr>
      <w:r w:rsidRPr="00BB1D68">
        <w:rPr>
          <w:rStyle w:val="HideTWBExt"/>
          <w:b w:val="0"/>
        </w:rPr>
        <w:lastRenderedPageBreak/>
        <w:t>&lt;Amend&gt;</w:t>
      </w:r>
      <w:r w:rsidRPr="00BB1D68">
        <w:t>Amendamentul</w:t>
      </w:r>
      <w:r w:rsidRPr="00BB1D68">
        <w:tab/>
      </w:r>
      <w:r w:rsidRPr="00BB1D68">
        <w:tab/>
      </w:r>
      <w:r w:rsidRPr="00BB1D68">
        <w:rPr>
          <w:rStyle w:val="HideTWBExt"/>
          <w:b w:val="0"/>
        </w:rPr>
        <w:t>&lt;NumAm&gt;</w:t>
      </w:r>
      <w:r w:rsidRPr="00BB1D68">
        <w:t>1897</w:t>
      </w:r>
      <w:r w:rsidRPr="00BB1D68">
        <w:rPr>
          <w:rStyle w:val="HideTWBExt"/>
          <w:b w:val="0"/>
        </w:rPr>
        <w:t>&lt;/NumAm&gt;</w:t>
      </w:r>
    </w:p>
    <w:p w14:paraId="3EBA54BE" w14:textId="77777777" w:rsidR="00940181" w:rsidRPr="00BB1D68" w:rsidRDefault="00940181" w:rsidP="00940181">
      <w:pPr>
        <w:pStyle w:val="NormalBold"/>
      </w:pPr>
      <w:r w:rsidRPr="00BB1D68">
        <w:rPr>
          <w:rStyle w:val="HideTWBExt"/>
          <w:b w:val="0"/>
        </w:rPr>
        <w:t>&lt;RepeatBlock-By&gt;&lt;Members&gt;</w:t>
      </w:r>
      <w:r w:rsidRPr="00BB1D68">
        <w:t>Marieke Ehlers</w:t>
      </w:r>
      <w:r w:rsidRPr="00BB1D68">
        <w:rPr>
          <w:rStyle w:val="HideTWBExt"/>
          <w:b w:val="0"/>
        </w:rPr>
        <w:t>&lt;/Members&gt;</w:t>
      </w:r>
    </w:p>
    <w:p w14:paraId="0D51D4B1" w14:textId="77777777" w:rsidR="00940181" w:rsidRPr="00BB1D68" w:rsidRDefault="00940181" w:rsidP="00940181">
      <w:r w:rsidRPr="00BB1D68">
        <w:rPr>
          <w:rStyle w:val="HideTWBExt"/>
        </w:rPr>
        <w:t>&lt;AuNomDe&gt;</w:t>
      </w:r>
      <w:r w:rsidRPr="00BB1D68">
        <w:rPr>
          <w:rStyle w:val="HideTWBInt"/>
        </w:rPr>
        <w:t>{PfE}</w:t>
      </w:r>
      <w:r w:rsidRPr="00BB1D68">
        <w:t>în numele Grupului PfE</w:t>
      </w:r>
      <w:r w:rsidRPr="00BB1D68">
        <w:rPr>
          <w:rStyle w:val="HideTWBExt"/>
        </w:rPr>
        <w:t>&lt;/AuNomDe&gt;</w:t>
      </w:r>
    </w:p>
    <w:p w14:paraId="175951B6" w14:textId="77777777" w:rsidR="00940181" w:rsidRPr="00BB1D68" w:rsidRDefault="00940181" w:rsidP="00940181">
      <w:pPr>
        <w:pStyle w:val="NormalBold"/>
      </w:pPr>
      <w:r w:rsidRPr="00BB1D68">
        <w:rPr>
          <w:rStyle w:val="HideTWBExt"/>
          <w:b w:val="0"/>
        </w:rPr>
        <w:t>&lt;/RepeatBlock-By&gt;</w:t>
      </w:r>
    </w:p>
    <w:p w14:paraId="58A06A90"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1D25000A" w14:textId="77777777" w:rsidR="00940181" w:rsidRPr="00BB1D68" w:rsidRDefault="00940181" w:rsidP="00940181">
      <w:pPr>
        <w:pStyle w:val="NormalBold"/>
      </w:pPr>
      <w:r w:rsidRPr="00BB1D68">
        <w:rPr>
          <w:rStyle w:val="HideTWBExt"/>
          <w:b w:val="0"/>
        </w:rPr>
        <w:t>&lt;Article&gt;</w:t>
      </w:r>
      <w:r w:rsidRPr="00BB1D68">
        <w:t>Articolul 30 – alineatul 2 – litera g</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3F8A9751" w14:textId="77777777" w:rsidTr="007E330F">
        <w:trPr>
          <w:trHeight w:hRule="exact" w:val="240"/>
          <w:jc w:val="center"/>
        </w:trPr>
        <w:tc>
          <w:tcPr>
            <w:tcW w:w="9752" w:type="dxa"/>
            <w:gridSpan w:val="2"/>
            <w:tcBorders>
              <w:top w:val="nil"/>
              <w:left w:val="nil"/>
              <w:bottom w:val="nil"/>
              <w:right w:val="nil"/>
            </w:tcBorders>
          </w:tcPr>
          <w:p w14:paraId="2F7F3E6D" w14:textId="77777777" w:rsidR="00940181" w:rsidRPr="00BB1D68" w:rsidRDefault="00940181" w:rsidP="007E330F"/>
        </w:tc>
      </w:tr>
      <w:tr w:rsidR="00477BAC" w:rsidRPr="00BB1D68" w14:paraId="0F1C5547" w14:textId="77777777" w:rsidTr="007E330F">
        <w:trPr>
          <w:trHeight w:val="240"/>
          <w:jc w:val="center"/>
        </w:trPr>
        <w:tc>
          <w:tcPr>
            <w:tcW w:w="4876" w:type="dxa"/>
            <w:tcBorders>
              <w:top w:val="nil"/>
              <w:left w:val="nil"/>
              <w:bottom w:val="nil"/>
              <w:right w:val="nil"/>
            </w:tcBorders>
          </w:tcPr>
          <w:p w14:paraId="42DBCF59"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05AE69C5" w14:textId="77777777" w:rsidR="00940181" w:rsidRPr="00BB1D68" w:rsidRDefault="00940181" w:rsidP="007E330F">
            <w:pPr>
              <w:pStyle w:val="AmColumnHeading"/>
            </w:pPr>
            <w:r w:rsidRPr="00BB1D68">
              <w:t>Amendamentul</w:t>
            </w:r>
          </w:p>
        </w:tc>
      </w:tr>
      <w:tr w:rsidR="00477BAC" w:rsidRPr="00BB1D68" w14:paraId="50640217" w14:textId="77777777" w:rsidTr="007E330F">
        <w:trPr>
          <w:jc w:val="center"/>
        </w:trPr>
        <w:tc>
          <w:tcPr>
            <w:tcW w:w="4876" w:type="dxa"/>
            <w:tcBorders>
              <w:top w:val="nil"/>
              <w:left w:val="nil"/>
              <w:bottom w:val="nil"/>
              <w:right w:val="nil"/>
            </w:tcBorders>
          </w:tcPr>
          <w:p w14:paraId="4D004CCC" w14:textId="77777777" w:rsidR="00940181" w:rsidRPr="00BB1D68" w:rsidRDefault="00940181" w:rsidP="007E330F">
            <w:pPr>
              <w:pStyle w:val="Normal6a"/>
            </w:pPr>
            <w:r w:rsidRPr="00BB1D68">
              <w:t>g.</w:t>
            </w:r>
            <w:r w:rsidRPr="00BB1D68">
              <w:tab/>
              <w:t xml:space="preserve">împotrivirea </w:t>
            </w:r>
            <w:r w:rsidRPr="00BB1D68">
              <w:rPr>
                <w:b/>
                <w:bCs/>
                <w:i/>
                <w:iCs/>
              </w:rPr>
              <w:t>violentă</w:t>
            </w:r>
            <w:r w:rsidRPr="00BB1D68">
              <w:t xml:space="preserve"> la procedura de returnare;</w:t>
            </w:r>
          </w:p>
        </w:tc>
        <w:tc>
          <w:tcPr>
            <w:tcW w:w="4876" w:type="dxa"/>
            <w:tcBorders>
              <w:top w:val="nil"/>
              <w:left w:val="nil"/>
              <w:bottom w:val="nil"/>
              <w:right w:val="nil"/>
            </w:tcBorders>
          </w:tcPr>
          <w:p w14:paraId="1F8F1D4E" w14:textId="77777777" w:rsidR="00940181" w:rsidRPr="00BB1D68" w:rsidRDefault="00940181" w:rsidP="007E330F">
            <w:pPr>
              <w:pStyle w:val="Normal6a"/>
            </w:pPr>
            <w:r w:rsidRPr="00BB1D68">
              <w:t>g.</w:t>
            </w:r>
            <w:r w:rsidRPr="00BB1D68">
              <w:tab/>
              <w:t xml:space="preserve">împotrivirea </w:t>
            </w:r>
            <w:r w:rsidRPr="00BB1D68">
              <w:rPr>
                <w:b/>
                <w:bCs/>
                <w:i/>
                <w:iCs/>
              </w:rPr>
              <w:t>fizică</w:t>
            </w:r>
            <w:r w:rsidRPr="00BB1D68">
              <w:t xml:space="preserve"> la procedura de returnare;</w:t>
            </w:r>
          </w:p>
        </w:tc>
      </w:tr>
    </w:tbl>
    <w:p w14:paraId="27B11482"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4F6C8522" w14:textId="77777777" w:rsidR="00940181" w:rsidRPr="00BB1D68" w:rsidRDefault="00940181" w:rsidP="00940181">
      <w:r w:rsidRPr="00BB1D68">
        <w:rPr>
          <w:rStyle w:val="HideTWBExt"/>
        </w:rPr>
        <w:t>&lt;/Amend&gt;</w:t>
      </w:r>
    </w:p>
    <w:p w14:paraId="2C635647"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1898</w:t>
      </w:r>
      <w:r w:rsidRPr="00BB1D68">
        <w:rPr>
          <w:rStyle w:val="HideTWBExt"/>
          <w:b w:val="0"/>
        </w:rPr>
        <w:t>&lt;/NumAm&gt;</w:t>
      </w:r>
    </w:p>
    <w:p w14:paraId="79F1BDE0" w14:textId="77777777" w:rsidR="00940181" w:rsidRPr="00BB1D68" w:rsidRDefault="00940181" w:rsidP="00940181">
      <w:pPr>
        <w:pStyle w:val="NormalBold"/>
      </w:pPr>
      <w:r w:rsidRPr="00BB1D68">
        <w:rPr>
          <w:rStyle w:val="HideTWBExt"/>
          <w:b w:val="0"/>
        </w:rPr>
        <w:t>&lt;RepeatBlock-By&gt;&lt;Members&gt;</w:t>
      </w:r>
      <w:r w:rsidRPr="00BB1D68">
        <w:t>Marieke Ehlers</w:t>
      </w:r>
      <w:r w:rsidRPr="00BB1D68">
        <w:rPr>
          <w:rStyle w:val="HideTWBExt"/>
          <w:b w:val="0"/>
        </w:rPr>
        <w:t>&lt;/Members&gt;</w:t>
      </w:r>
    </w:p>
    <w:p w14:paraId="4A0E43A5" w14:textId="77777777" w:rsidR="00940181" w:rsidRPr="00BB1D68" w:rsidRDefault="00940181" w:rsidP="00940181">
      <w:r w:rsidRPr="00BB1D68">
        <w:rPr>
          <w:rStyle w:val="HideTWBExt"/>
        </w:rPr>
        <w:t>&lt;AuNomDe&gt;</w:t>
      </w:r>
      <w:r w:rsidRPr="00BB1D68">
        <w:rPr>
          <w:rStyle w:val="HideTWBInt"/>
        </w:rPr>
        <w:t>{PfE}</w:t>
      </w:r>
      <w:r w:rsidRPr="00BB1D68">
        <w:t>în numele Grupului PfE</w:t>
      </w:r>
      <w:r w:rsidRPr="00BB1D68">
        <w:rPr>
          <w:rStyle w:val="HideTWBExt"/>
        </w:rPr>
        <w:t>&lt;/AuNomDe&gt;</w:t>
      </w:r>
    </w:p>
    <w:p w14:paraId="2045E1CB" w14:textId="77777777" w:rsidR="00940181" w:rsidRPr="00BB1D68" w:rsidRDefault="00940181" w:rsidP="00940181">
      <w:pPr>
        <w:pStyle w:val="NormalBold"/>
      </w:pPr>
      <w:r w:rsidRPr="00BB1D68">
        <w:rPr>
          <w:rStyle w:val="HideTWBExt"/>
          <w:b w:val="0"/>
        </w:rPr>
        <w:t>&lt;/RepeatBlock-By&gt;</w:t>
      </w:r>
    </w:p>
    <w:p w14:paraId="33F3DBD9"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2D45E907" w14:textId="77777777" w:rsidR="00940181" w:rsidRPr="00BB1D68" w:rsidRDefault="00940181" w:rsidP="00940181">
      <w:pPr>
        <w:pStyle w:val="NormalBold"/>
      </w:pPr>
      <w:r w:rsidRPr="00BB1D68">
        <w:rPr>
          <w:rStyle w:val="HideTWBExt"/>
          <w:b w:val="0"/>
        </w:rPr>
        <w:t>&lt;Article&gt;</w:t>
      </w:r>
      <w:r w:rsidRPr="00BB1D68">
        <w:t>Articolul 30 – alineatul 2 – litera h</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7C7A7FB2" w14:textId="77777777" w:rsidTr="007E330F">
        <w:trPr>
          <w:trHeight w:hRule="exact" w:val="240"/>
          <w:jc w:val="center"/>
        </w:trPr>
        <w:tc>
          <w:tcPr>
            <w:tcW w:w="9752" w:type="dxa"/>
            <w:gridSpan w:val="2"/>
            <w:tcBorders>
              <w:top w:val="nil"/>
              <w:left w:val="nil"/>
              <w:bottom w:val="nil"/>
              <w:right w:val="nil"/>
            </w:tcBorders>
          </w:tcPr>
          <w:p w14:paraId="6E09792C" w14:textId="77777777" w:rsidR="00940181" w:rsidRPr="00BB1D68" w:rsidRDefault="00940181" w:rsidP="007E330F"/>
        </w:tc>
      </w:tr>
      <w:tr w:rsidR="00477BAC" w:rsidRPr="00BB1D68" w14:paraId="3E1062CE" w14:textId="77777777" w:rsidTr="007E330F">
        <w:trPr>
          <w:trHeight w:val="240"/>
          <w:jc w:val="center"/>
        </w:trPr>
        <w:tc>
          <w:tcPr>
            <w:tcW w:w="4876" w:type="dxa"/>
            <w:tcBorders>
              <w:top w:val="nil"/>
              <w:left w:val="nil"/>
              <w:bottom w:val="nil"/>
              <w:right w:val="nil"/>
            </w:tcBorders>
          </w:tcPr>
          <w:p w14:paraId="0281D378"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499A4330" w14:textId="77777777" w:rsidR="00940181" w:rsidRPr="00BB1D68" w:rsidRDefault="00940181" w:rsidP="007E330F">
            <w:pPr>
              <w:pStyle w:val="AmColumnHeading"/>
            </w:pPr>
            <w:r w:rsidRPr="00BB1D68">
              <w:t>Amendamentul</w:t>
            </w:r>
          </w:p>
        </w:tc>
      </w:tr>
      <w:tr w:rsidR="00477BAC" w:rsidRPr="00BB1D68" w14:paraId="0352CCD8" w14:textId="77777777" w:rsidTr="007E330F">
        <w:trPr>
          <w:jc w:val="center"/>
        </w:trPr>
        <w:tc>
          <w:tcPr>
            <w:tcW w:w="4876" w:type="dxa"/>
            <w:tcBorders>
              <w:top w:val="nil"/>
              <w:left w:val="nil"/>
              <w:bottom w:val="nil"/>
              <w:right w:val="nil"/>
            </w:tcBorders>
          </w:tcPr>
          <w:p w14:paraId="15AB4591" w14:textId="77777777" w:rsidR="00940181" w:rsidRPr="00BB1D68" w:rsidRDefault="00940181" w:rsidP="007E330F">
            <w:pPr>
              <w:pStyle w:val="Normal6a"/>
            </w:pPr>
            <w:r w:rsidRPr="00BB1D68">
              <w:rPr>
                <w:b/>
                <w:i/>
              </w:rPr>
              <w:t>h.</w:t>
            </w:r>
            <w:r w:rsidRPr="00BB1D68">
              <w:tab/>
            </w:r>
            <w:r w:rsidRPr="00BB1D68">
              <w:rPr>
                <w:b/>
                <w:i/>
              </w:rPr>
              <w:t>reintrarea în Uniune cu încălcarea unei interdicții de intrare valabile.</w:t>
            </w:r>
          </w:p>
        </w:tc>
        <w:tc>
          <w:tcPr>
            <w:tcW w:w="4876" w:type="dxa"/>
            <w:tcBorders>
              <w:top w:val="nil"/>
              <w:left w:val="nil"/>
              <w:bottom w:val="nil"/>
              <w:right w:val="nil"/>
            </w:tcBorders>
          </w:tcPr>
          <w:p w14:paraId="66987F26" w14:textId="77777777" w:rsidR="00940181" w:rsidRPr="00BB1D68" w:rsidRDefault="00940181" w:rsidP="007E330F">
            <w:pPr>
              <w:pStyle w:val="Normal6a"/>
            </w:pPr>
            <w:r w:rsidRPr="00BB1D68">
              <w:rPr>
                <w:b/>
                <w:i/>
              </w:rPr>
              <w:t>eliminat</w:t>
            </w:r>
          </w:p>
        </w:tc>
      </w:tr>
    </w:tbl>
    <w:p w14:paraId="1A892D7F"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1BA32F5E" w14:textId="77777777" w:rsidR="00940181" w:rsidRPr="00BB1D68" w:rsidRDefault="00940181" w:rsidP="00940181">
      <w:r w:rsidRPr="00BB1D68">
        <w:rPr>
          <w:rStyle w:val="HideTWBExt"/>
        </w:rPr>
        <w:t>&lt;/Amend&gt;</w:t>
      </w:r>
    </w:p>
    <w:p w14:paraId="0EBE1F7F"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1899</w:t>
      </w:r>
      <w:r w:rsidRPr="00BB1D68">
        <w:rPr>
          <w:rStyle w:val="HideTWBExt"/>
          <w:b w:val="0"/>
        </w:rPr>
        <w:t>&lt;/NumAm&gt;</w:t>
      </w:r>
    </w:p>
    <w:p w14:paraId="2ECB1039" w14:textId="77777777" w:rsidR="00940181" w:rsidRPr="00BB1D68" w:rsidRDefault="00940181" w:rsidP="00940181">
      <w:pPr>
        <w:pStyle w:val="NormalBold"/>
      </w:pPr>
      <w:r w:rsidRPr="00BB1D68">
        <w:rPr>
          <w:rStyle w:val="HideTWBExt"/>
          <w:b w:val="0"/>
        </w:rPr>
        <w:t>&lt;RepeatBlock-By&gt;&lt;Members&gt;</w:t>
      </w:r>
      <w:r w:rsidRPr="00BB1D68">
        <w:t>François-Xavier Bellamy, Lukas Mandl, Alice Teodorescu Måwe, Sander Smit, Loránt Vincze, Lena Düpont, Tomas Tobé, Rasa Juknevičienė, Jeroen Lenaers</w:t>
      </w:r>
      <w:r w:rsidRPr="00BB1D68">
        <w:rPr>
          <w:rStyle w:val="HideTWBExt"/>
          <w:b w:val="0"/>
        </w:rPr>
        <w:t>&lt;/Members&gt;</w:t>
      </w:r>
    </w:p>
    <w:p w14:paraId="3F3A2051" w14:textId="77777777" w:rsidR="00940181" w:rsidRPr="00BB1D68" w:rsidRDefault="00940181" w:rsidP="00940181">
      <w:pPr>
        <w:pStyle w:val="NormalBold"/>
      </w:pPr>
      <w:r w:rsidRPr="00BB1D68">
        <w:rPr>
          <w:rStyle w:val="HideTWBExt"/>
          <w:b w:val="0"/>
        </w:rPr>
        <w:t>&lt;/RepeatBlock-By&gt;</w:t>
      </w:r>
    </w:p>
    <w:p w14:paraId="33F69373"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15837C52" w14:textId="77777777" w:rsidR="00940181" w:rsidRPr="00BB1D68" w:rsidRDefault="00940181" w:rsidP="00940181">
      <w:pPr>
        <w:pStyle w:val="NormalBold"/>
      </w:pPr>
      <w:r w:rsidRPr="00BB1D68">
        <w:rPr>
          <w:rStyle w:val="HideTWBExt"/>
          <w:b w:val="0"/>
        </w:rPr>
        <w:t>&lt;Article&gt;</w:t>
      </w:r>
      <w:r w:rsidRPr="00BB1D68">
        <w:t>Articolul 30 – alineatul 2 – litera h</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23DA635E" w14:textId="77777777" w:rsidTr="007E330F">
        <w:trPr>
          <w:trHeight w:hRule="exact" w:val="240"/>
          <w:jc w:val="center"/>
        </w:trPr>
        <w:tc>
          <w:tcPr>
            <w:tcW w:w="9752" w:type="dxa"/>
            <w:gridSpan w:val="2"/>
            <w:tcBorders>
              <w:top w:val="nil"/>
              <w:left w:val="nil"/>
              <w:bottom w:val="nil"/>
              <w:right w:val="nil"/>
            </w:tcBorders>
          </w:tcPr>
          <w:p w14:paraId="70450B96" w14:textId="77777777" w:rsidR="00940181" w:rsidRPr="00BB1D68" w:rsidRDefault="00940181" w:rsidP="007E330F"/>
        </w:tc>
      </w:tr>
      <w:tr w:rsidR="00477BAC" w:rsidRPr="00BB1D68" w14:paraId="75ABB98A" w14:textId="77777777" w:rsidTr="007E330F">
        <w:trPr>
          <w:trHeight w:val="240"/>
          <w:jc w:val="center"/>
        </w:trPr>
        <w:tc>
          <w:tcPr>
            <w:tcW w:w="4876" w:type="dxa"/>
            <w:tcBorders>
              <w:top w:val="nil"/>
              <w:left w:val="nil"/>
              <w:bottom w:val="nil"/>
              <w:right w:val="nil"/>
            </w:tcBorders>
          </w:tcPr>
          <w:p w14:paraId="0C22D9F4"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30102016" w14:textId="77777777" w:rsidR="00940181" w:rsidRPr="00BB1D68" w:rsidRDefault="00940181" w:rsidP="007E330F">
            <w:pPr>
              <w:pStyle w:val="AmColumnHeading"/>
            </w:pPr>
            <w:r w:rsidRPr="00BB1D68">
              <w:t>Amendamentul</w:t>
            </w:r>
          </w:p>
        </w:tc>
      </w:tr>
      <w:tr w:rsidR="00477BAC" w:rsidRPr="00BB1D68" w14:paraId="42C7DF40" w14:textId="77777777" w:rsidTr="007E330F">
        <w:trPr>
          <w:jc w:val="center"/>
        </w:trPr>
        <w:tc>
          <w:tcPr>
            <w:tcW w:w="4876" w:type="dxa"/>
            <w:tcBorders>
              <w:top w:val="nil"/>
              <w:left w:val="nil"/>
              <w:bottom w:val="nil"/>
              <w:right w:val="nil"/>
            </w:tcBorders>
          </w:tcPr>
          <w:p w14:paraId="57F9E342" w14:textId="77777777" w:rsidR="00940181" w:rsidRPr="00BB1D68" w:rsidRDefault="00940181" w:rsidP="007E330F">
            <w:pPr>
              <w:pStyle w:val="Normal6a"/>
            </w:pPr>
            <w:r w:rsidRPr="00BB1D68">
              <w:rPr>
                <w:b/>
                <w:i/>
              </w:rPr>
              <w:t>h.</w:t>
            </w:r>
            <w:r w:rsidRPr="00BB1D68">
              <w:tab/>
            </w:r>
            <w:r w:rsidRPr="00BB1D68">
              <w:rPr>
                <w:b/>
                <w:i/>
              </w:rPr>
              <w:t>reintrarea în Uniune cu încălcarea unei interdicții de intrare valabile.</w:t>
            </w:r>
          </w:p>
        </w:tc>
        <w:tc>
          <w:tcPr>
            <w:tcW w:w="4876" w:type="dxa"/>
            <w:tcBorders>
              <w:top w:val="nil"/>
              <w:left w:val="nil"/>
              <w:bottom w:val="nil"/>
              <w:right w:val="nil"/>
            </w:tcBorders>
          </w:tcPr>
          <w:p w14:paraId="28904C32" w14:textId="77777777" w:rsidR="00940181" w:rsidRPr="00BB1D68" w:rsidRDefault="00940181" w:rsidP="007E330F">
            <w:pPr>
              <w:pStyle w:val="Normal6a"/>
            </w:pPr>
            <w:r w:rsidRPr="00BB1D68">
              <w:rPr>
                <w:b/>
                <w:i/>
              </w:rPr>
              <w:t>eliminat</w:t>
            </w:r>
          </w:p>
        </w:tc>
      </w:tr>
    </w:tbl>
    <w:p w14:paraId="08CC5FDD"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23864AF3" w14:textId="77777777" w:rsidR="00940181" w:rsidRPr="00BB1D68" w:rsidRDefault="00940181" w:rsidP="00940181">
      <w:r w:rsidRPr="00BB1D68">
        <w:rPr>
          <w:rStyle w:val="HideTWBExt"/>
        </w:rPr>
        <w:t>&lt;/Amend&gt;</w:t>
      </w:r>
    </w:p>
    <w:p w14:paraId="43C15551" w14:textId="77777777" w:rsidR="00940181" w:rsidRPr="00BB1D68" w:rsidRDefault="00940181" w:rsidP="00940181">
      <w:pPr>
        <w:pStyle w:val="AmNumberTabs"/>
      </w:pPr>
      <w:r w:rsidRPr="00BB1D68">
        <w:rPr>
          <w:rStyle w:val="HideTWBExt"/>
          <w:b w:val="0"/>
        </w:rPr>
        <w:lastRenderedPageBreak/>
        <w:t>&lt;Amend&gt;</w:t>
      </w:r>
      <w:r w:rsidRPr="00BB1D68">
        <w:t>Amendamentul</w:t>
      </w:r>
      <w:r w:rsidRPr="00BB1D68">
        <w:tab/>
      </w:r>
      <w:r w:rsidRPr="00BB1D68">
        <w:tab/>
      </w:r>
      <w:r w:rsidRPr="00BB1D68">
        <w:rPr>
          <w:rStyle w:val="HideTWBExt"/>
          <w:b w:val="0"/>
        </w:rPr>
        <w:t>&lt;NumAm&gt;</w:t>
      </w:r>
      <w:r w:rsidRPr="00BB1D68">
        <w:t>1900</w:t>
      </w:r>
      <w:r w:rsidRPr="00BB1D68">
        <w:rPr>
          <w:rStyle w:val="HideTWBExt"/>
          <w:b w:val="0"/>
        </w:rPr>
        <w:t>&lt;/NumAm&gt;</w:t>
      </w:r>
    </w:p>
    <w:p w14:paraId="6AF2D712" w14:textId="77777777" w:rsidR="00940181" w:rsidRPr="00BB1D68" w:rsidRDefault="00940181" w:rsidP="00940181">
      <w:pPr>
        <w:pStyle w:val="NormalBold"/>
      </w:pPr>
      <w:r w:rsidRPr="00BB1D68">
        <w:rPr>
          <w:rStyle w:val="HideTWBExt"/>
          <w:b w:val="0"/>
        </w:rPr>
        <w:t>&lt;RepeatBlock-By&gt;&lt;Members&gt;</w:t>
      </w:r>
      <w:r w:rsidRPr="00BB1D68">
        <w:t>François-Xavier Bellamy, Lukas Mandl, Alice Teodorescu Måwe, Sander Smit, Loránt Vincze, Lena Düpont, Tomas Tobé, Rasa Juknevičienė, Jeroen Lenaers, Karlo Ressler</w:t>
      </w:r>
      <w:r w:rsidRPr="00BB1D68">
        <w:rPr>
          <w:rStyle w:val="HideTWBExt"/>
          <w:b w:val="0"/>
        </w:rPr>
        <w:t>&lt;/Members&gt;</w:t>
      </w:r>
    </w:p>
    <w:p w14:paraId="0131B4CB" w14:textId="77777777" w:rsidR="00940181" w:rsidRPr="00BB1D68" w:rsidRDefault="00940181" w:rsidP="00940181">
      <w:pPr>
        <w:pStyle w:val="NormalBold"/>
      </w:pPr>
      <w:r w:rsidRPr="00BB1D68">
        <w:rPr>
          <w:rStyle w:val="HideTWBExt"/>
          <w:b w:val="0"/>
        </w:rPr>
        <w:t>&lt;/RepeatBlock-By&gt;</w:t>
      </w:r>
    </w:p>
    <w:p w14:paraId="6AF18EE9"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50045F34" w14:textId="77777777" w:rsidR="00940181" w:rsidRPr="00BB1D68" w:rsidRDefault="00940181" w:rsidP="00940181">
      <w:pPr>
        <w:pStyle w:val="NormalBold"/>
      </w:pPr>
      <w:r w:rsidRPr="00BB1D68">
        <w:rPr>
          <w:rStyle w:val="HideTWBExt"/>
          <w:b w:val="0"/>
        </w:rPr>
        <w:t>&lt;Article&gt;</w:t>
      </w:r>
      <w:r w:rsidRPr="00BB1D68">
        <w:t>Articolul 30 – alineatul 2 a (nou)</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739FDF6D" w14:textId="77777777" w:rsidTr="007E330F">
        <w:trPr>
          <w:trHeight w:hRule="exact" w:val="240"/>
          <w:jc w:val="center"/>
        </w:trPr>
        <w:tc>
          <w:tcPr>
            <w:tcW w:w="9752" w:type="dxa"/>
            <w:gridSpan w:val="2"/>
            <w:tcBorders>
              <w:top w:val="nil"/>
              <w:left w:val="nil"/>
              <w:bottom w:val="nil"/>
              <w:right w:val="nil"/>
            </w:tcBorders>
          </w:tcPr>
          <w:p w14:paraId="52C53C1C" w14:textId="77777777" w:rsidR="00940181" w:rsidRPr="00BB1D68" w:rsidRDefault="00940181" w:rsidP="007E330F"/>
        </w:tc>
      </w:tr>
      <w:tr w:rsidR="00477BAC" w:rsidRPr="00BB1D68" w14:paraId="6E0DAF9A" w14:textId="77777777" w:rsidTr="007E330F">
        <w:trPr>
          <w:trHeight w:val="240"/>
          <w:jc w:val="center"/>
        </w:trPr>
        <w:tc>
          <w:tcPr>
            <w:tcW w:w="4876" w:type="dxa"/>
            <w:tcBorders>
              <w:top w:val="nil"/>
              <w:left w:val="nil"/>
              <w:bottom w:val="nil"/>
              <w:right w:val="nil"/>
            </w:tcBorders>
          </w:tcPr>
          <w:p w14:paraId="574B4FF5"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7F47517A" w14:textId="77777777" w:rsidR="00940181" w:rsidRPr="00BB1D68" w:rsidRDefault="00940181" w:rsidP="007E330F">
            <w:pPr>
              <w:pStyle w:val="AmColumnHeading"/>
            </w:pPr>
            <w:r w:rsidRPr="00BB1D68">
              <w:t>Amendamentul</w:t>
            </w:r>
          </w:p>
        </w:tc>
      </w:tr>
      <w:tr w:rsidR="00477BAC" w:rsidRPr="00BB1D68" w14:paraId="132A9713" w14:textId="77777777" w:rsidTr="007E330F">
        <w:trPr>
          <w:jc w:val="center"/>
        </w:trPr>
        <w:tc>
          <w:tcPr>
            <w:tcW w:w="4876" w:type="dxa"/>
            <w:tcBorders>
              <w:top w:val="nil"/>
              <w:left w:val="nil"/>
              <w:bottom w:val="nil"/>
              <w:right w:val="nil"/>
            </w:tcBorders>
          </w:tcPr>
          <w:p w14:paraId="1E169192" w14:textId="77777777" w:rsidR="00940181" w:rsidRPr="00BB1D68" w:rsidRDefault="00940181" w:rsidP="007E330F">
            <w:pPr>
              <w:pStyle w:val="Normal6a"/>
            </w:pPr>
          </w:p>
        </w:tc>
        <w:tc>
          <w:tcPr>
            <w:tcW w:w="4876" w:type="dxa"/>
            <w:tcBorders>
              <w:top w:val="nil"/>
              <w:left w:val="nil"/>
              <w:bottom w:val="nil"/>
              <w:right w:val="nil"/>
            </w:tcBorders>
          </w:tcPr>
          <w:p w14:paraId="62DB53CC" w14:textId="77777777" w:rsidR="00940181" w:rsidRPr="00BB1D68" w:rsidRDefault="00940181" w:rsidP="007E330F">
            <w:pPr>
              <w:pStyle w:val="Normal6a"/>
            </w:pPr>
            <w:r w:rsidRPr="00BB1D68">
              <w:rPr>
                <w:b/>
                <w:i/>
              </w:rPr>
              <w:t>2a.</w:t>
            </w:r>
            <w:r w:rsidRPr="00BB1D68">
              <w:tab/>
            </w:r>
            <w:r w:rsidRPr="00BB1D68">
              <w:rPr>
                <w:b/>
                <w:i/>
              </w:rPr>
              <w:t>Statele membre pot stabili că un resortisant al unei țări terțe prezintă un risc de sustragere pe baza unor factori suplimentari sau a unor dovezi suplimentare recunoscute în temeiul dreptului intern, în măsura în care aceste elemente justifică o astfel de concluzie și contribuie la asigurarea executării efective și în timp util a deciziei de returnare.</w:t>
            </w:r>
          </w:p>
        </w:tc>
      </w:tr>
    </w:tbl>
    <w:p w14:paraId="63F25ED6"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642D14A7" w14:textId="77777777" w:rsidR="00940181" w:rsidRPr="00BB1D68" w:rsidRDefault="00940181" w:rsidP="00940181">
      <w:r w:rsidRPr="00BB1D68">
        <w:rPr>
          <w:rStyle w:val="HideTWBExt"/>
        </w:rPr>
        <w:t>&lt;/Amend&gt;</w:t>
      </w:r>
    </w:p>
    <w:p w14:paraId="6DFBF569"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1901</w:t>
      </w:r>
      <w:r w:rsidRPr="00BB1D68">
        <w:rPr>
          <w:rStyle w:val="HideTWBExt"/>
          <w:b w:val="0"/>
        </w:rPr>
        <w:t>&lt;/NumAm&gt;</w:t>
      </w:r>
    </w:p>
    <w:p w14:paraId="7602BC85" w14:textId="77777777" w:rsidR="00940181" w:rsidRPr="00BB1D68" w:rsidRDefault="00940181" w:rsidP="00940181">
      <w:pPr>
        <w:pStyle w:val="NormalBold"/>
      </w:pPr>
      <w:r w:rsidRPr="00BB1D68">
        <w:rPr>
          <w:rStyle w:val="HideTWBExt"/>
          <w:b w:val="0"/>
        </w:rPr>
        <w:t>&lt;RepeatBlock-By&gt;&lt;Members&gt;</w:t>
      </w:r>
      <w:r w:rsidRPr="00BB1D68">
        <w:t>Marieke Ehlers</w:t>
      </w:r>
      <w:r w:rsidRPr="00BB1D68">
        <w:rPr>
          <w:rStyle w:val="HideTWBExt"/>
          <w:b w:val="0"/>
        </w:rPr>
        <w:t>&lt;/Members&gt;</w:t>
      </w:r>
    </w:p>
    <w:p w14:paraId="6207326D" w14:textId="77777777" w:rsidR="00940181" w:rsidRPr="00BB1D68" w:rsidRDefault="00940181" w:rsidP="00940181">
      <w:r w:rsidRPr="00BB1D68">
        <w:rPr>
          <w:rStyle w:val="HideTWBExt"/>
        </w:rPr>
        <w:t>&lt;AuNomDe&gt;</w:t>
      </w:r>
      <w:r w:rsidRPr="00BB1D68">
        <w:rPr>
          <w:rStyle w:val="HideTWBInt"/>
        </w:rPr>
        <w:t>{PfE}</w:t>
      </w:r>
      <w:r w:rsidRPr="00BB1D68">
        <w:t>în numele Grupului PfE</w:t>
      </w:r>
      <w:r w:rsidRPr="00BB1D68">
        <w:rPr>
          <w:rStyle w:val="HideTWBExt"/>
        </w:rPr>
        <w:t>&lt;/AuNomDe&gt;</w:t>
      </w:r>
    </w:p>
    <w:p w14:paraId="49266008" w14:textId="77777777" w:rsidR="00940181" w:rsidRPr="00BB1D68" w:rsidRDefault="00940181" w:rsidP="00940181">
      <w:pPr>
        <w:pStyle w:val="NormalBold"/>
      </w:pPr>
      <w:r w:rsidRPr="00BB1D68">
        <w:rPr>
          <w:rStyle w:val="HideTWBExt"/>
          <w:b w:val="0"/>
        </w:rPr>
        <w:t>&lt;/RepeatBlock-By&gt;</w:t>
      </w:r>
    </w:p>
    <w:p w14:paraId="603EE3FA"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67BCDC30" w14:textId="77777777" w:rsidR="00940181" w:rsidRPr="00BB1D68" w:rsidRDefault="00940181" w:rsidP="00940181">
      <w:pPr>
        <w:pStyle w:val="NormalBold"/>
      </w:pPr>
      <w:r w:rsidRPr="00BB1D68">
        <w:rPr>
          <w:rStyle w:val="HideTWBExt"/>
          <w:b w:val="0"/>
        </w:rPr>
        <w:t>&lt;Article&gt;</w:t>
      </w:r>
      <w:r w:rsidRPr="00BB1D68">
        <w:t>Articolul 30 – alineatul 2 a (nou)</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73E96B9B" w14:textId="77777777" w:rsidTr="007E330F">
        <w:trPr>
          <w:trHeight w:hRule="exact" w:val="240"/>
          <w:jc w:val="center"/>
        </w:trPr>
        <w:tc>
          <w:tcPr>
            <w:tcW w:w="9752" w:type="dxa"/>
            <w:gridSpan w:val="2"/>
            <w:tcBorders>
              <w:top w:val="nil"/>
              <w:left w:val="nil"/>
              <w:bottom w:val="nil"/>
              <w:right w:val="nil"/>
            </w:tcBorders>
          </w:tcPr>
          <w:p w14:paraId="53580CA1" w14:textId="77777777" w:rsidR="00940181" w:rsidRPr="00BB1D68" w:rsidRDefault="00940181" w:rsidP="007E330F"/>
        </w:tc>
      </w:tr>
      <w:tr w:rsidR="00477BAC" w:rsidRPr="00BB1D68" w14:paraId="25184492" w14:textId="77777777" w:rsidTr="007E330F">
        <w:trPr>
          <w:trHeight w:val="240"/>
          <w:jc w:val="center"/>
        </w:trPr>
        <w:tc>
          <w:tcPr>
            <w:tcW w:w="4876" w:type="dxa"/>
            <w:tcBorders>
              <w:top w:val="nil"/>
              <w:left w:val="nil"/>
              <w:bottom w:val="nil"/>
              <w:right w:val="nil"/>
            </w:tcBorders>
          </w:tcPr>
          <w:p w14:paraId="5CD20175"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7F8ED1EC" w14:textId="77777777" w:rsidR="00940181" w:rsidRPr="00BB1D68" w:rsidRDefault="00940181" w:rsidP="007E330F">
            <w:pPr>
              <w:pStyle w:val="AmColumnHeading"/>
            </w:pPr>
            <w:r w:rsidRPr="00BB1D68">
              <w:t>Amendamentul</w:t>
            </w:r>
          </w:p>
        </w:tc>
      </w:tr>
      <w:tr w:rsidR="00477BAC" w:rsidRPr="00BB1D68" w14:paraId="523864D5" w14:textId="77777777" w:rsidTr="007E330F">
        <w:trPr>
          <w:jc w:val="center"/>
        </w:trPr>
        <w:tc>
          <w:tcPr>
            <w:tcW w:w="4876" w:type="dxa"/>
            <w:tcBorders>
              <w:top w:val="nil"/>
              <w:left w:val="nil"/>
              <w:bottom w:val="nil"/>
              <w:right w:val="nil"/>
            </w:tcBorders>
          </w:tcPr>
          <w:p w14:paraId="2F0B5601" w14:textId="77777777" w:rsidR="00940181" w:rsidRPr="00BB1D68" w:rsidRDefault="00940181" w:rsidP="007E330F">
            <w:pPr>
              <w:pStyle w:val="Normal6a"/>
            </w:pPr>
          </w:p>
        </w:tc>
        <w:tc>
          <w:tcPr>
            <w:tcW w:w="4876" w:type="dxa"/>
            <w:tcBorders>
              <w:top w:val="nil"/>
              <w:left w:val="nil"/>
              <w:bottom w:val="nil"/>
              <w:right w:val="nil"/>
            </w:tcBorders>
          </w:tcPr>
          <w:p w14:paraId="60EF2A58" w14:textId="77777777" w:rsidR="00940181" w:rsidRPr="00BB1D68" w:rsidRDefault="00940181" w:rsidP="007E330F">
            <w:pPr>
              <w:pStyle w:val="Normal6a"/>
            </w:pPr>
            <w:r w:rsidRPr="00BB1D68">
              <w:rPr>
                <w:b/>
                <w:i/>
              </w:rPr>
              <w:t>2a.</w:t>
            </w:r>
            <w:r w:rsidRPr="00BB1D68">
              <w:tab/>
            </w:r>
            <w:r w:rsidRPr="00BB1D68">
              <w:rPr>
                <w:b/>
                <w:i/>
              </w:rPr>
              <w:t>Statele membre pot stabili, în dreptul intern, motive suplimentare față de cele prevăzute la alineatele (1) și (2).</w:t>
            </w:r>
          </w:p>
        </w:tc>
      </w:tr>
    </w:tbl>
    <w:p w14:paraId="58812AAD"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6E4F0CE1" w14:textId="77777777" w:rsidR="00940181" w:rsidRPr="00BB1D68" w:rsidRDefault="00940181" w:rsidP="00940181">
      <w:r w:rsidRPr="00BB1D68">
        <w:rPr>
          <w:rStyle w:val="HideTWBExt"/>
        </w:rPr>
        <w:t>&lt;/Amend&gt;</w:t>
      </w:r>
    </w:p>
    <w:p w14:paraId="58F5EEF5"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1902</w:t>
      </w:r>
      <w:r w:rsidRPr="00BB1D68">
        <w:rPr>
          <w:rStyle w:val="HideTWBExt"/>
          <w:b w:val="0"/>
        </w:rPr>
        <w:t>&lt;/NumAm&gt;</w:t>
      </w:r>
    </w:p>
    <w:p w14:paraId="6DDD057E" w14:textId="77777777" w:rsidR="00940181" w:rsidRPr="00BB1D68" w:rsidRDefault="00940181" w:rsidP="00940181">
      <w:pPr>
        <w:pStyle w:val="NormalBold"/>
      </w:pPr>
      <w:r w:rsidRPr="00BB1D68">
        <w:rPr>
          <w:rStyle w:val="HideTWBExt"/>
          <w:b w:val="0"/>
        </w:rPr>
        <w:t>&lt;RepeatBlock-By&gt;&lt;Members&gt;</w:t>
      </w:r>
      <w:r w:rsidRPr="00BB1D68">
        <w:t>Charlie Weimers, Alessandro Ciriani, Mariusz Kamiński, Nicolas Bay, Jadwiga Wiśniewska, Maciej Wąsik, Sebastian Tynkkynen, Geadis Geadi, Assita Kanko</w:t>
      </w:r>
      <w:r w:rsidRPr="00BB1D68">
        <w:rPr>
          <w:rStyle w:val="HideTWBExt"/>
          <w:b w:val="0"/>
        </w:rPr>
        <w:t>&lt;/Members&gt;</w:t>
      </w:r>
    </w:p>
    <w:p w14:paraId="5328A078" w14:textId="77777777" w:rsidR="00940181" w:rsidRPr="00BB1D68" w:rsidRDefault="00940181" w:rsidP="00940181">
      <w:pPr>
        <w:pStyle w:val="NormalBold"/>
      </w:pPr>
      <w:r w:rsidRPr="00BB1D68">
        <w:rPr>
          <w:rStyle w:val="HideTWBExt"/>
          <w:b w:val="0"/>
        </w:rPr>
        <w:t>&lt;/RepeatBlock-By&gt;</w:t>
      </w:r>
    </w:p>
    <w:p w14:paraId="58A0F26F"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31817A2C" w14:textId="77777777" w:rsidR="00940181" w:rsidRPr="00BB1D68" w:rsidRDefault="00940181" w:rsidP="00940181">
      <w:pPr>
        <w:pStyle w:val="NormalBold"/>
      </w:pPr>
      <w:r w:rsidRPr="00BB1D68">
        <w:rPr>
          <w:rStyle w:val="HideTWBExt"/>
          <w:b w:val="0"/>
        </w:rPr>
        <w:t>&lt;Article&gt;</w:t>
      </w:r>
      <w:r w:rsidRPr="00BB1D68">
        <w:t>Articolul 31</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4BA136A8" w14:textId="77777777" w:rsidTr="007E330F">
        <w:trPr>
          <w:trHeight w:hRule="exact" w:val="240"/>
          <w:jc w:val="center"/>
        </w:trPr>
        <w:tc>
          <w:tcPr>
            <w:tcW w:w="9752" w:type="dxa"/>
            <w:gridSpan w:val="2"/>
            <w:tcBorders>
              <w:top w:val="nil"/>
              <w:left w:val="nil"/>
              <w:bottom w:val="nil"/>
              <w:right w:val="nil"/>
            </w:tcBorders>
          </w:tcPr>
          <w:p w14:paraId="4F38A866" w14:textId="77777777" w:rsidR="00940181" w:rsidRPr="00BB1D68" w:rsidRDefault="00940181" w:rsidP="007E330F"/>
        </w:tc>
      </w:tr>
      <w:tr w:rsidR="00477BAC" w:rsidRPr="00BB1D68" w14:paraId="566229E9" w14:textId="77777777" w:rsidTr="007E330F">
        <w:trPr>
          <w:trHeight w:val="240"/>
          <w:jc w:val="center"/>
        </w:trPr>
        <w:tc>
          <w:tcPr>
            <w:tcW w:w="4876" w:type="dxa"/>
            <w:tcBorders>
              <w:top w:val="nil"/>
              <w:left w:val="nil"/>
              <w:bottom w:val="nil"/>
              <w:right w:val="nil"/>
            </w:tcBorders>
          </w:tcPr>
          <w:p w14:paraId="02BAB090"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4F143C82" w14:textId="77777777" w:rsidR="00940181" w:rsidRPr="00BB1D68" w:rsidRDefault="00940181" w:rsidP="007E330F">
            <w:pPr>
              <w:pStyle w:val="AmColumnHeading"/>
            </w:pPr>
            <w:r w:rsidRPr="00BB1D68">
              <w:t>Amendamentul</w:t>
            </w:r>
          </w:p>
        </w:tc>
      </w:tr>
      <w:tr w:rsidR="00477BAC" w:rsidRPr="00BB1D68" w14:paraId="008E1D4C" w14:textId="77777777" w:rsidTr="007E330F">
        <w:trPr>
          <w:jc w:val="center"/>
        </w:trPr>
        <w:tc>
          <w:tcPr>
            <w:tcW w:w="4876" w:type="dxa"/>
            <w:tcBorders>
              <w:top w:val="nil"/>
              <w:left w:val="nil"/>
              <w:bottom w:val="nil"/>
              <w:right w:val="nil"/>
            </w:tcBorders>
          </w:tcPr>
          <w:p w14:paraId="0EEEA298" w14:textId="77777777" w:rsidR="00940181" w:rsidRPr="00BB1D68" w:rsidRDefault="00940181" w:rsidP="007E330F">
            <w:pPr>
              <w:pStyle w:val="Normal6a"/>
              <w:jc w:val="center"/>
            </w:pPr>
            <w:r w:rsidRPr="00BB1D68">
              <w:rPr>
                <w:b/>
                <w:i/>
              </w:rPr>
              <w:t>Articolul 31</w:t>
            </w:r>
            <w:r w:rsidRPr="00BB1D68">
              <w:tab/>
            </w:r>
          </w:p>
        </w:tc>
        <w:tc>
          <w:tcPr>
            <w:tcW w:w="4876" w:type="dxa"/>
            <w:tcBorders>
              <w:top w:val="nil"/>
              <w:left w:val="nil"/>
              <w:bottom w:val="nil"/>
              <w:right w:val="nil"/>
            </w:tcBorders>
          </w:tcPr>
          <w:p w14:paraId="73E0579D" w14:textId="77777777" w:rsidR="00940181" w:rsidRPr="00BB1D68" w:rsidRDefault="00940181" w:rsidP="007E330F">
            <w:pPr>
              <w:pStyle w:val="Normal6a"/>
            </w:pPr>
            <w:r w:rsidRPr="00BB1D68">
              <w:rPr>
                <w:b/>
                <w:i/>
              </w:rPr>
              <w:t>eliminat</w:t>
            </w:r>
          </w:p>
        </w:tc>
      </w:tr>
      <w:tr w:rsidR="00477BAC" w:rsidRPr="00BB1D68" w14:paraId="0C9456C4" w14:textId="77777777" w:rsidTr="007E330F">
        <w:trPr>
          <w:jc w:val="center"/>
        </w:trPr>
        <w:tc>
          <w:tcPr>
            <w:tcW w:w="4876" w:type="dxa"/>
            <w:tcBorders>
              <w:top w:val="nil"/>
              <w:left w:val="nil"/>
              <w:bottom w:val="nil"/>
              <w:right w:val="nil"/>
            </w:tcBorders>
          </w:tcPr>
          <w:p w14:paraId="67069871" w14:textId="77777777" w:rsidR="00940181" w:rsidRPr="00BB1D68" w:rsidRDefault="00940181" w:rsidP="007E330F">
            <w:pPr>
              <w:pStyle w:val="Normal6a"/>
              <w:jc w:val="center"/>
            </w:pPr>
            <w:r w:rsidRPr="00BB1D68">
              <w:rPr>
                <w:b/>
                <w:i/>
              </w:rPr>
              <w:t>Alternative la luarea în custodie publică</w:t>
            </w:r>
          </w:p>
        </w:tc>
        <w:tc>
          <w:tcPr>
            <w:tcW w:w="4876" w:type="dxa"/>
            <w:tcBorders>
              <w:top w:val="nil"/>
              <w:left w:val="nil"/>
              <w:bottom w:val="nil"/>
              <w:right w:val="nil"/>
            </w:tcBorders>
          </w:tcPr>
          <w:p w14:paraId="03130ADC" w14:textId="77777777" w:rsidR="00940181" w:rsidRPr="00BB1D68" w:rsidRDefault="00940181" w:rsidP="007E330F">
            <w:pPr>
              <w:pStyle w:val="Normal6a"/>
            </w:pPr>
          </w:p>
        </w:tc>
      </w:tr>
      <w:tr w:rsidR="00477BAC" w:rsidRPr="00BB1D68" w14:paraId="2451B443" w14:textId="77777777" w:rsidTr="007E330F">
        <w:trPr>
          <w:jc w:val="center"/>
        </w:trPr>
        <w:tc>
          <w:tcPr>
            <w:tcW w:w="4876" w:type="dxa"/>
            <w:tcBorders>
              <w:top w:val="nil"/>
              <w:left w:val="nil"/>
              <w:bottom w:val="nil"/>
              <w:right w:val="nil"/>
            </w:tcBorders>
          </w:tcPr>
          <w:p w14:paraId="31D16390" w14:textId="77777777" w:rsidR="00940181" w:rsidRPr="00BB1D68" w:rsidRDefault="00940181" w:rsidP="007E330F">
            <w:pPr>
              <w:pStyle w:val="Normal6a"/>
            </w:pPr>
            <w:r w:rsidRPr="00BB1D68">
              <w:rPr>
                <w:b/>
                <w:i/>
              </w:rPr>
              <w:t>1. Statele membre prevăd în dreptul intern măsuri alternative la luarea în custodie publică. Astfel de măsuri se dispun ținând seama de circumstanțele individuale ale resortisantului țării terțe în cauză, inclusiv de eventualele vulnerabilități, și trebuie să fie proporționale cu nivelul riscului de sustragere evaluat în conformitate cu articolul 30.</w:t>
            </w:r>
          </w:p>
        </w:tc>
        <w:tc>
          <w:tcPr>
            <w:tcW w:w="4876" w:type="dxa"/>
            <w:tcBorders>
              <w:top w:val="nil"/>
              <w:left w:val="nil"/>
              <w:bottom w:val="nil"/>
              <w:right w:val="nil"/>
            </w:tcBorders>
          </w:tcPr>
          <w:p w14:paraId="48E56B49" w14:textId="77777777" w:rsidR="00940181" w:rsidRPr="00BB1D68" w:rsidRDefault="00940181" w:rsidP="007E330F">
            <w:pPr>
              <w:pStyle w:val="Normal6a"/>
            </w:pPr>
          </w:p>
        </w:tc>
      </w:tr>
      <w:tr w:rsidR="00477BAC" w:rsidRPr="00BB1D68" w14:paraId="15EC34EC" w14:textId="77777777" w:rsidTr="007E330F">
        <w:trPr>
          <w:jc w:val="center"/>
        </w:trPr>
        <w:tc>
          <w:tcPr>
            <w:tcW w:w="4876" w:type="dxa"/>
            <w:tcBorders>
              <w:top w:val="nil"/>
              <w:left w:val="nil"/>
              <w:bottom w:val="nil"/>
              <w:right w:val="nil"/>
            </w:tcBorders>
          </w:tcPr>
          <w:p w14:paraId="6D7D3D50" w14:textId="77777777" w:rsidR="00940181" w:rsidRPr="00BB1D68" w:rsidRDefault="00940181" w:rsidP="007E330F">
            <w:pPr>
              <w:pStyle w:val="Normal6a"/>
            </w:pPr>
            <w:r w:rsidRPr="00BB1D68">
              <w:rPr>
                <w:b/>
                <w:i/>
              </w:rPr>
              <w:t>2. În acest scop, statele membre prevăd oricare dintre următoarele măsuri:</w:t>
            </w:r>
          </w:p>
        </w:tc>
        <w:tc>
          <w:tcPr>
            <w:tcW w:w="4876" w:type="dxa"/>
            <w:tcBorders>
              <w:top w:val="nil"/>
              <w:left w:val="nil"/>
              <w:bottom w:val="nil"/>
              <w:right w:val="nil"/>
            </w:tcBorders>
          </w:tcPr>
          <w:p w14:paraId="78A61122" w14:textId="77777777" w:rsidR="00940181" w:rsidRPr="00BB1D68" w:rsidRDefault="00940181" w:rsidP="007E330F">
            <w:pPr>
              <w:pStyle w:val="Normal6a"/>
            </w:pPr>
          </w:p>
        </w:tc>
      </w:tr>
      <w:tr w:rsidR="00477BAC" w:rsidRPr="00BB1D68" w14:paraId="6844643F" w14:textId="77777777" w:rsidTr="007E330F">
        <w:trPr>
          <w:jc w:val="center"/>
        </w:trPr>
        <w:tc>
          <w:tcPr>
            <w:tcW w:w="4876" w:type="dxa"/>
            <w:tcBorders>
              <w:top w:val="nil"/>
              <w:left w:val="nil"/>
              <w:bottom w:val="nil"/>
              <w:right w:val="nil"/>
            </w:tcBorders>
          </w:tcPr>
          <w:p w14:paraId="21B7070C" w14:textId="77777777" w:rsidR="00940181" w:rsidRPr="00BB1D68" w:rsidRDefault="00940181" w:rsidP="007E330F">
            <w:pPr>
              <w:pStyle w:val="Normal6a"/>
            </w:pPr>
            <w:r w:rsidRPr="00BB1D68">
              <w:rPr>
                <w:b/>
                <w:i/>
              </w:rPr>
              <w:t>a. obligația de a se prezenta periodic în fața autorităților competente cu o frecvență de până la 3 zile, în funcție de circumstanțele individuale;</w:t>
            </w:r>
          </w:p>
        </w:tc>
        <w:tc>
          <w:tcPr>
            <w:tcW w:w="4876" w:type="dxa"/>
            <w:tcBorders>
              <w:top w:val="nil"/>
              <w:left w:val="nil"/>
              <w:bottom w:val="nil"/>
              <w:right w:val="nil"/>
            </w:tcBorders>
          </w:tcPr>
          <w:p w14:paraId="05960B83" w14:textId="77777777" w:rsidR="00940181" w:rsidRPr="00BB1D68" w:rsidRDefault="00940181" w:rsidP="007E330F">
            <w:pPr>
              <w:pStyle w:val="Normal6a"/>
            </w:pPr>
          </w:p>
        </w:tc>
      </w:tr>
      <w:tr w:rsidR="00477BAC" w:rsidRPr="00BB1D68" w14:paraId="1F96D3BB" w14:textId="77777777" w:rsidTr="007E330F">
        <w:trPr>
          <w:jc w:val="center"/>
        </w:trPr>
        <w:tc>
          <w:tcPr>
            <w:tcW w:w="4876" w:type="dxa"/>
            <w:tcBorders>
              <w:top w:val="nil"/>
              <w:left w:val="nil"/>
              <w:bottom w:val="nil"/>
              <w:right w:val="nil"/>
            </w:tcBorders>
          </w:tcPr>
          <w:p w14:paraId="22C6C5EA" w14:textId="77777777" w:rsidR="00940181" w:rsidRPr="00BB1D68" w:rsidRDefault="00940181" w:rsidP="007E330F">
            <w:pPr>
              <w:pStyle w:val="Normal6a"/>
            </w:pPr>
            <w:r w:rsidRPr="00BB1D68">
              <w:rPr>
                <w:b/>
                <w:i/>
              </w:rPr>
              <w:t>b. obligația de a preda documentele de identitate sau de călătorie autorităților competente;</w:t>
            </w:r>
          </w:p>
        </w:tc>
        <w:tc>
          <w:tcPr>
            <w:tcW w:w="4876" w:type="dxa"/>
            <w:tcBorders>
              <w:top w:val="nil"/>
              <w:left w:val="nil"/>
              <w:bottom w:val="nil"/>
              <w:right w:val="nil"/>
            </w:tcBorders>
          </w:tcPr>
          <w:p w14:paraId="3EA3739B" w14:textId="77777777" w:rsidR="00940181" w:rsidRPr="00BB1D68" w:rsidRDefault="00940181" w:rsidP="007E330F">
            <w:pPr>
              <w:pStyle w:val="Normal6a"/>
            </w:pPr>
          </w:p>
        </w:tc>
      </w:tr>
      <w:tr w:rsidR="00477BAC" w:rsidRPr="00BB1D68" w14:paraId="71242F6A" w14:textId="77777777" w:rsidTr="007E330F">
        <w:trPr>
          <w:jc w:val="center"/>
        </w:trPr>
        <w:tc>
          <w:tcPr>
            <w:tcW w:w="4876" w:type="dxa"/>
            <w:tcBorders>
              <w:top w:val="nil"/>
              <w:left w:val="nil"/>
              <w:bottom w:val="nil"/>
              <w:right w:val="nil"/>
            </w:tcBorders>
          </w:tcPr>
          <w:p w14:paraId="78457F47" w14:textId="77777777" w:rsidR="00940181" w:rsidRPr="00BB1D68" w:rsidRDefault="00940181" w:rsidP="007E330F">
            <w:pPr>
              <w:pStyle w:val="Normal6a"/>
            </w:pPr>
            <w:r w:rsidRPr="00BB1D68">
              <w:rPr>
                <w:b/>
                <w:i/>
              </w:rPr>
              <w:t>c. obligația de a locui într-un loc desemnat de autoritățile competente;</w:t>
            </w:r>
          </w:p>
        </w:tc>
        <w:tc>
          <w:tcPr>
            <w:tcW w:w="4876" w:type="dxa"/>
            <w:tcBorders>
              <w:top w:val="nil"/>
              <w:left w:val="nil"/>
              <w:bottom w:val="nil"/>
              <w:right w:val="nil"/>
            </w:tcBorders>
          </w:tcPr>
          <w:p w14:paraId="1D30B889" w14:textId="77777777" w:rsidR="00940181" w:rsidRPr="00BB1D68" w:rsidRDefault="00940181" w:rsidP="007E330F">
            <w:pPr>
              <w:pStyle w:val="Normal6a"/>
            </w:pPr>
          </w:p>
        </w:tc>
      </w:tr>
      <w:tr w:rsidR="00477BAC" w:rsidRPr="00BB1D68" w14:paraId="63F35FCF" w14:textId="77777777" w:rsidTr="007E330F">
        <w:trPr>
          <w:jc w:val="center"/>
        </w:trPr>
        <w:tc>
          <w:tcPr>
            <w:tcW w:w="4876" w:type="dxa"/>
            <w:tcBorders>
              <w:top w:val="nil"/>
              <w:left w:val="nil"/>
              <w:bottom w:val="nil"/>
              <w:right w:val="nil"/>
            </w:tcBorders>
          </w:tcPr>
          <w:p w14:paraId="143BF8EF" w14:textId="77777777" w:rsidR="00940181" w:rsidRPr="00BB1D68" w:rsidRDefault="00940181" w:rsidP="007E330F">
            <w:pPr>
              <w:pStyle w:val="Normal6a"/>
            </w:pPr>
            <w:r w:rsidRPr="00BB1D68">
              <w:rPr>
                <w:b/>
                <w:i/>
              </w:rPr>
              <w:t>d. depunerea unei garanții financiare adecvate;</w:t>
            </w:r>
          </w:p>
        </w:tc>
        <w:tc>
          <w:tcPr>
            <w:tcW w:w="4876" w:type="dxa"/>
            <w:tcBorders>
              <w:top w:val="nil"/>
              <w:left w:val="nil"/>
              <w:bottom w:val="nil"/>
              <w:right w:val="nil"/>
            </w:tcBorders>
          </w:tcPr>
          <w:p w14:paraId="5BC9B360" w14:textId="77777777" w:rsidR="00940181" w:rsidRPr="00BB1D68" w:rsidRDefault="00940181" w:rsidP="007E330F">
            <w:pPr>
              <w:pStyle w:val="Normal6a"/>
            </w:pPr>
          </w:p>
        </w:tc>
      </w:tr>
      <w:tr w:rsidR="00477BAC" w:rsidRPr="00BB1D68" w14:paraId="0F730237" w14:textId="77777777" w:rsidTr="007E330F">
        <w:trPr>
          <w:jc w:val="center"/>
        </w:trPr>
        <w:tc>
          <w:tcPr>
            <w:tcW w:w="4876" w:type="dxa"/>
            <w:tcBorders>
              <w:top w:val="nil"/>
              <w:left w:val="nil"/>
              <w:bottom w:val="nil"/>
              <w:right w:val="nil"/>
            </w:tcBorders>
          </w:tcPr>
          <w:p w14:paraId="0AAF84A9" w14:textId="77777777" w:rsidR="00940181" w:rsidRPr="00BB1D68" w:rsidRDefault="00940181" w:rsidP="007E330F">
            <w:pPr>
              <w:pStyle w:val="Normal6a"/>
            </w:pPr>
            <w:r w:rsidRPr="00BB1D68">
              <w:rPr>
                <w:b/>
                <w:i/>
              </w:rPr>
              <w:t>e. utilizarea supravegherii electronice, inclusiv a garanțiilor și procedurilor prevăzute de dreptul intern.</w:t>
            </w:r>
          </w:p>
        </w:tc>
        <w:tc>
          <w:tcPr>
            <w:tcW w:w="4876" w:type="dxa"/>
            <w:tcBorders>
              <w:top w:val="nil"/>
              <w:left w:val="nil"/>
              <w:bottom w:val="nil"/>
              <w:right w:val="nil"/>
            </w:tcBorders>
          </w:tcPr>
          <w:p w14:paraId="0A80EF8F" w14:textId="77777777" w:rsidR="00940181" w:rsidRPr="00BB1D68" w:rsidRDefault="00940181" w:rsidP="007E330F">
            <w:pPr>
              <w:pStyle w:val="Normal6a"/>
            </w:pPr>
          </w:p>
        </w:tc>
      </w:tr>
      <w:tr w:rsidR="00477BAC" w:rsidRPr="00BB1D68" w14:paraId="6311CF09" w14:textId="77777777" w:rsidTr="007E330F">
        <w:trPr>
          <w:jc w:val="center"/>
        </w:trPr>
        <w:tc>
          <w:tcPr>
            <w:tcW w:w="4876" w:type="dxa"/>
            <w:tcBorders>
              <w:top w:val="nil"/>
              <w:left w:val="nil"/>
              <w:bottom w:val="nil"/>
              <w:right w:val="nil"/>
            </w:tcBorders>
          </w:tcPr>
          <w:p w14:paraId="4A28B379" w14:textId="77777777" w:rsidR="00940181" w:rsidRPr="00BB1D68" w:rsidRDefault="00940181" w:rsidP="007E330F">
            <w:pPr>
              <w:pStyle w:val="Normal6a"/>
            </w:pPr>
            <w:r w:rsidRPr="00BB1D68">
              <w:rPr>
                <w:b/>
                <w:i/>
              </w:rPr>
              <w:t>3. Decizia de aplicare a măsurilor menționate la alineatul (2) conține motivele relevante de fapt și de drept.</w:t>
            </w:r>
          </w:p>
        </w:tc>
        <w:tc>
          <w:tcPr>
            <w:tcW w:w="4876" w:type="dxa"/>
            <w:tcBorders>
              <w:top w:val="nil"/>
              <w:left w:val="nil"/>
              <w:bottom w:val="nil"/>
              <w:right w:val="nil"/>
            </w:tcBorders>
          </w:tcPr>
          <w:p w14:paraId="167A0B57" w14:textId="77777777" w:rsidR="00940181" w:rsidRPr="00BB1D68" w:rsidRDefault="00940181" w:rsidP="007E330F">
            <w:pPr>
              <w:pStyle w:val="Normal6a"/>
            </w:pPr>
          </w:p>
        </w:tc>
      </w:tr>
      <w:tr w:rsidR="00477BAC" w:rsidRPr="00BB1D68" w14:paraId="6430934F" w14:textId="77777777" w:rsidTr="007E330F">
        <w:trPr>
          <w:jc w:val="center"/>
        </w:trPr>
        <w:tc>
          <w:tcPr>
            <w:tcW w:w="4876" w:type="dxa"/>
            <w:tcBorders>
              <w:top w:val="nil"/>
              <w:left w:val="nil"/>
              <w:bottom w:val="nil"/>
              <w:right w:val="nil"/>
            </w:tcBorders>
          </w:tcPr>
          <w:p w14:paraId="3D408295" w14:textId="77777777" w:rsidR="00940181" w:rsidRPr="00BB1D68" w:rsidRDefault="00940181" w:rsidP="007E330F">
            <w:pPr>
              <w:pStyle w:val="Normal6a"/>
            </w:pPr>
            <w:r w:rsidRPr="00BB1D68">
              <w:rPr>
                <w:b/>
                <w:i/>
              </w:rPr>
              <w:t>4. Orice decizie de a aplica măsurile menționate la alineatul (2) al prezentului articol le este notificată resortisanților țărilor terțe, aceștia fiind informați cu privire la consecința nerespectării deciziei respective, inclusiv în temeiul articolului 29 alineatul (3) litera (e), precum și cu privire la căile de atac menționate la alineatul (5) al prezentului articol.</w:t>
            </w:r>
          </w:p>
        </w:tc>
        <w:tc>
          <w:tcPr>
            <w:tcW w:w="4876" w:type="dxa"/>
            <w:tcBorders>
              <w:top w:val="nil"/>
              <w:left w:val="nil"/>
              <w:bottom w:val="nil"/>
              <w:right w:val="nil"/>
            </w:tcBorders>
          </w:tcPr>
          <w:p w14:paraId="6EDE60B3" w14:textId="77777777" w:rsidR="00940181" w:rsidRPr="00BB1D68" w:rsidRDefault="00940181" w:rsidP="007E330F">
            <w:pPr>
              <w:pStyle w:val="Normal6a"/>
            </w:pPr>
          </w:p>
        </w:tc>
      </w:tr>
      <w:tr w:rsidR="00477BAC" w:rsidRPr="00BB1D68" w14:paraId="4610C744" w14:textId="77777777" w:rsidTr="007E330F">
        <w:trPr>
          <w:jc w:val="center"/>
        </w:trPr>
        <w:tc>
          <w:tcPr>
            <w:tcW w:w="4876" w:type="dxa"/>
            <w:tcBorders>
              <w:top w:val="nil"/>
              <w:left w:val="nil"/>
              <w:bottom w:val="nil"/>
              <w:right w:val="nil"/>
            </w:tcBorders>
          </w:tcPr>
          <w:p w14:paraId="36902746" w14:textId="77777777" w:rsidR="00940181" w:rsidRPr="00BB1D68" w:rsidRDefault="00940181" w:rsidP="007E330F">
            <w:pPr>
              <w:pStyle w:val="Normal6a"/>
            </w:pPr>
            <w:r w:rsidRPr="00BB1D68">
              <w:rPr>
                <w:b/>
                <w:i/>
              </w:rPr>
              <w:lastRenderedPageBreak/>
              <w:t>5. Statele membre se asigură că deciziile luate în conformitate cu alineatul (2) al prezentului articol sunt supuse rapid controlului de către o autoritate judiciară la cererea persoanei în cauză sau din oficiu și cel târziu în termen de două luni.</w:t>
            </w:r>
          </w:p>
        </w:tc>
        <w:tc>
          <w:tcPr>
            <w:tcW w:w="4876" w:type="dxa"/>
            <w:tcBorders>
              <w:top w:val="nil"/>
              <w:left w:val="nil"/>
              <w:bottom w:val="nil"/>
              <w:right w:val="nil"/>
            </w:tcBorders>
          </w:tcPr>
          <w:p w14:paraId="533F7FA5" w14:textId="77777777" w:rsidR="00940181" w:rsidRPr="00BB1D68" w:rsidRDefault="00940181" w:rsidP="007E330F">
            <w:pPr>
              <w:pStyle w:val="Normal6a"/>
            </w:pPr>
          </w:p>
        </w:tc>
      </w:tr>
    </w:tbl>
    <w:p w14:paraId="0CB94BE1"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3BA0B7DA" w14:textId="77777777" w:rsidR="00940181" w:rsidRPr="00BB1D68" w:rsidRDefault="00940181" w:rsidP="00940181">
      <w:r w:rsidRPr="00BB1D68">
        <w:rPr>
          <w:rStyle w:val="HideTWBExt"/>
        </w:rPr>
        <w:t>&lt;/Amend&gt;</w:t>
      </w:r>
    </w:p>
    <w:p w14:paraId="7509A613"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1903</w:t>
      </w:r>
      <w:r w:rsidRPr="00BB1D68">
        <w:rPr>
          <w:rStyle w:val="HideTWBExt"/>
          <w:b w:val="0"/>
        </w:rPr>
        <w:t>&lt;/NumAm&gt;</w:t>
      </w:r>
    </w:p>
    <w:p w14:paraId="0E350BE9" w14:textId="77777777" w:rsidR="00940181" w:rsidRPr="00BB1D68" w:rsidRDefault="00940181" w:rsidP="00940181">
      <w:pPr>
        <w:pStyle w:val="NormalBold"/>
      </w:pPr>
      <w:r w:rsidRPr="00BB1D68">
        <w:rPr>
          <w:rStyle w:val="HideTWBExt"/>
          <w:b w:val="0"/>
        </w:rPr>
        <w:t>&lt;RepeatBlock-By&gt;&lt;Members&gt;</w:t>
      </w:r>
      <w:r w:rsidRPr="00BB1D68">
        <w:t>Mélissa Camara</w:t>
      </w:r>
      <w:r w:rsidRPr="00BB1D68">
        <w:rPr>
          <w:rStyle w:val="HideTWBExt"/>
          <w:b w:val="0"/>
        </w:rPr>
        <w:t>&lt;/Members&gt;</w:t>
      </w:r>
    </w:p>
    <w:p w14:paraId="2416976E" w14:textId="77777777" w:rsidR="00940181" w:rsidRPr="00BB1D68" w:rsidRDefault="00940181" w:rsidP="00940181">
      <w:pPr>
        <w:pStyle w:val="NormalBold"/>
      </w:pPr>
      <w:r w:rsidRPr="00BB1D68">
        <w:rPr>
          <w:rStyle w:val="HideTWBExt"/>
          <w:b w:val="0"/>
        </w:rPr>
        <w:t>&lt;/RepeatBlock-By&gt;</w:t>
      </w:r>
    </w:p>
    <w:p w14:paraId="11BC09C4"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75CF5D85" w14:textId="77777777" w:rsidR="00940181" w:rsidRPr="00BB1D68" w:rsidRDefault="00940181" w:rsidP="00940181">
      <w:pPr>
        <w:pStyle w:val="NormalBold"/>
      </w:pPr>
      <w:r w:rsidRPr="00BB1D68">
        <w:rPr>
          <w:rStyle w:val="HideTWBExt"/>
          <w:b w:val="0"/>
        </w:rPr>
        <w:t>&lt;Article&gt;</w:t>
      </w:r>
      <w:r w:rsidRPr="00BB1D68">
        <w:t>Articolul 31 – alineatul -1 (nou)</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53A21DF6" w14:textId="77777777" w:rsidTr="007E330F">
        <w:trPr>
          <w:trHeight w:hRule="exact" w:val="240"/>
          <w:jc w:val="center"/>
        </w:trPr>
        <w:tc>
          <w:tcPr>
            <w:tcW w:w="9752" w:type="dxa"/>
            <w:gridSpan w:val="2"/>
            <w:tcBorders>
              <w:top w:val="nil"/>
              <w:left w:val="nil"/>
              <w:bottom w:val="nil"/>
              <w:right w:val="nil"/>
            </w:tcBorders>
          </w:tcPr>
          <w:p w14:paraId="2F43B5CC" w14:textId="77777777" w:rsidR="00940181" w:rsidRPr="00BB1D68" w:rsidRDefault="00940181" w:rsidP="007E330F"/>
        </w:tc>
      </w:tr>
      <w:tr w:rsidR="00477BAC" w:rsidRPr="00BB1D68" w14:paraId="08204BCC" w14:textId="77777777" w:rsidTr="007E330F">
        <w:trPr>
          <w:trHeight w:val="240"/>
          <w:jc w:val="center"/>
        </w:trPr>
        <w:tc>
          <w:tcPr>
            <w:tcW w:w="4876" w:type="dxa"/>
            <w:tcBorders>
              <w:top w:val="nil"/>
              <w:left w:val="nil"/>
              <w:bottom w:val="nil"/>
              <w:right w:val="nil"/>
            </w:tcBorders>
          </w:tcPr>
          <w:p w14:paraId="0D6451D1"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5CA38488" w14:textId="77777777" w:rsidR="00940181" w:rsidRPr="00BB1D68" w:rsidRDefault="00940181" w:rsidP="007E330F">
            <w:pPr>
              <w:pStyle w:val="AmColumnHeading"/>
            </w:pPr>
            <w:r w:rsidRPr="00BB1D68">
              <w:t>Amendamentul</w:t>
            </w:r>
          </w:p>
        </w:tc>
      </w:tr>
      <w:tr w:rsidR="00477BAC" w:rsidRPr="00BB1D68" w14:paraId="7137BD15" w14:textId="77777777" w:rsidTr="007E330F">
        <w:trPr>
          <w:jc w:val="center"/>
        </w:trPr>
        <w:tc>
          <w:tcPr>
            <w:tcW w:w="4876" w:type="dxa"/>
            <w:tcBorders>
              <w:top w:val="nil"/>
              <w:left w:val="nil"/>
              <w:bottom w:val="nil"/>
              <w:right w:val="nil"/>
            </w:tcBorders>
          </w:tcPr>
          <w:p w14:paraId="5A088449" w14:textId="77777777" w:rsidR="00940181" w:rsidRPr="00BB1D68" w:rsidRDefault="00940181" w:rsidP="007E330F">
            <w:pPr>
              <w:pStyle w:val="Normal6a"/>
            </w:pPr>
          </w:p>
        </w:tc>
        <w:tc>
          <w:tcPr>
            <w:tcW w:w="4876" w:type="dxa"/>
            <w:tcBorders>
              <w:top w:val="nil"/>
              <w:left w:val="nil"/>
              <w:bottom w:val="nil"/>
              <w:right w:val="nil"/>
            </w:tcBorders>
          </w:tcPr>
          <w:p w14:paraId="13C7C0AF" w14:textId="77777777" w:rsidR="00940181" w:rsidRPr="00BB1D68" w:rsidRDefault="00940181" w:rsidP="007E330F">
            <w:pPr>
              <w:pStyle w:val="Normal6a"/>
            </w:pPr>
            <w:r w:rsidRPr="00BB1D68">
              <w:rPr>
                <w:b/>
                <w:i/>
              </w:rPr>
              <w:t>-1.</w:t>
            </w:r>
            <w:r w:rsidRPr="00BB1D68">
              <w:tab/>
            </w:r>
            <w:r w:rsidRPr="00BB1D68">
              <w:rPr>
                <w:b/>
                <w:i/>
              </w:rPr>
              <w:t>Înainte de a aplica luarea în custodie publică, statele membre evaluează în mod corespunzător dacă se pot aplica alternative la luarea în custodie publică. Astfel de alternative trebuie să fie necesare, proporționale și să aibă o durată limitată și pot fi aplicate numai atunci când și cât timp se aplică cel puțin un motiv pentru luarea în custodie publică în temeiul articolului 29.</w:t>
            </w:r>
          </w:p>
        </w:tc>
      </w:tr>
    </w:tbl>
    <w:p w14:paraId="025DC1B9"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61DD89AE" w14:textId="77777777" w:rsidR="00940181" w:rsidRPr="00BB1D68" w:rsidRDefault="00940181" w:rsidP="00940181">
      <w:r w:rsidRPr="00BB1D68">
        <w:rPr>
          <w:rStyle w:val="HideTWBExt"/>
        </w:rPr>
        <w:t>&lt;/Amend&gt;</w:t>
      </w:r>
    </w:p>
    <w:p w14:paraId="59BA2153"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1904</w:t>
      </w:r>
      <w:r w:rsidRPr="00BB1D68">
        <w:rPr>
          <w:rStyle w:val="HideTWBExt"/>
          <w:b w:val="0"/>
        </w:rPr>
        <w:t>&lt;/NumAm&gt;</w:t>
      </w:r>
    </w:p>
    <w:p w14:paraId="549D4BA3" w14:textId="77777777" w:rsidR="00940181" w:rsidRPr="00BB1D68" w:rsidRDefault="00940181" w:rsidP="00940181">
      <w:pPr>
        <w:pStyle w:val="NormalBold"/>
      </w:pPr>
      <w:r w:rsidRPr="00BB1D68">
        <w:rPr>
          <w:rStyle w:val="HideTWBExt"/>
          <w:b w:val="0"/>
        </w:rPr>
        <w:t>&lt;RepeatBlock-By&gt;&lt;Members&gt;</w:t>
      </w:r>
      <w:r w:rsidRPr="00BB1D68">
        <w:t>Mary Khan</w:t>
      </w:r>
      <w:r w:rsidRPr="00BB1D68">
        <w:rPr>
          <w:rStyle w:val="HideTWBExt"/>
          <w:b w:val="0"/>
        </w:rPr>
        <w:t>&lt;/Members&gt;</w:t>
      </w:r>
    </w:p>
    <w:p w14:paraId="316B87EE" w14:textId="77777777" w:rsidR="00940181" w:rsidRPr="00BB1D68" w:rsidRDefault="00940181" w:rsidP="00940181">
      <w:pPr>
        <w:pStyle w:val="NormalBold"/>
      </w:pPr>
      <w:r w:rsidRPr="00BB1D68">
        <w:rPr>
          <w:rStyle w:val="HideTWBExt"/>
          <w:b w:val="0"/>
        </w:rPr>
        <w:t>&lt;/RepeatBlock-By&gt;</w:t>
      </w:r>
    </w:p>
    <w:p w14:paraId="054A7587"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148B7B23" w14:textId="77777777" w:rsidR="00940181" w:rsidRPr="00BB1D68" w:rsidRDefault="00940181" w:rsidP="00940181">
      <w:pPr>
        <w:pStyle w:val="NormalBold"/>
      </w:pPr>
      <w:r w:rsidRPr="00BB1D68">
        <w:rPr>
          <w:rStyle w:val="HideTWBExt"/>
          <w:b w:val="0"/>
        </w:rPr>
        <w:t>&lt;Article&gt;</w:t>
      </w:r>
      <w:r w:rsidRPr="00BB1D68">
        <w:t>Articolul 31 – alineatul 1</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7A816A59" w14:textId="77777777" w:rsidTr="007E330F">
        <w:trPr>
          <w:trHeight w:hRule="exact" w:val="240"/>
          <w:jc w:val="center"/>
        </w:trPr>
        <w:tc>
          <w:tcPr>
            <w:tcW w:w="9752" w:type="dxa"/>
            <w:gridSpan w:val="2"/>
            <w:tcBorders>
              <w:top w:val="nil"/>
              <w:left w:val="nil"/>
              <w:bottom w:val="nil"/>
              <w:right w:val="nil"/>
            </w:tcBorders>
          </w:tcPr>
          <w:p w14:paraId="45FF9EF1" w14:textId="77777777" w:rsidR="00940181" w:rsidRPr="00BB1D68" w:rsidRDefault="00940181" w:rsidP="007E330F"/>
        </w:tc>
      </w:tr>
      <w:tr w:rsidR="00477BAC" w:rsidRPr="00BB1D68" w14:paraId="2FAB4181" w14:textId="77777777" w:rsidTr="007E330F">
        <w:trPr>
          <w:trHeight w:val="240"/>
          <w:jc w:val="center"/>
        </w:trPr>
        <w:tc>
          <w:tcPr>
            <w:tcW w:w="4876" w:type="dxa"/>
            <w:tcBorders>
              <w:top w:val="nil"/>
              <w:left w:val="nil"/>
              <w:bottom w:val="nil"/>
              <w:right w:val="nil"/>
            </w:tcBorders>
          </w:tcPr>
          <w:p w14:paraId="51D9E0A0"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2E8B438D" w14:textId="77777777" w:rsidR="00940181" w:rsidRPr="00BB1D68" w:rsidRDefault="00940181" w:rsidP="007E330F">
            <w:pPr>
              <w:pStyle w:val="AmColumnHeading"/>
            </w:pPr>
            <w:r w:rsidRPr="00BB1D68">
              <w:t>Amendamentul</w:t>
            </w:r>
          </w:p>
        </w:tc>
      </w:tr>
      <w:tr w:rsidR="00477BAC" w:rsidRPr="00BB1D68" w14:paraId="26F1191A" w14:textId="77777777" w:rsidTr="007E330F">
        <w:trPr>
          <w:jc w:val="center"/>
        </w:trPr>
        <w:tc>
          <w:tcPr>
            <w:tcW w:w="4876" w:type="dxa"/>
            <w:tcBorders>
              <w:top w:val="nil"/>
              <w:left w:val="nil"/>
              <w:bottom w:val="nil"/>
              <w:right w:val="nil"/>
            </w:tcBorders>
          </w:tcPr>
          <w:p w14:paraId="57FCBE10" w14:textId="77777777" w:rsidR="00940181" w:rsidRPr="00BB1D68" w:rsidRDefault="00940181" w:rsidP="007E330F">
            <w:pPr>
              <w:pStyle w:val="Normal6a"/>
            </w:pPr>
            <w:r w:rsidRPr="00BB1D68">
              <w:t>1.</w:t>
            </w:r>
            <w:r w:rsidRPr="00BB1D68">
              <w:tab/>
              <w:t xml:space="preserve">Statele membre </w:t>
            </w:r>
            <w:r w:rsidRPr="00BB1D68">
              <w:rPr>
                <w:b/>
                <w:bCs/>
                <w:i/>
                <w:iCs/>
              </w:rPr>
              <w:t>prevăd</w:t>
            </w:r>
            <w:r w:rsidRPr="00BB1D68">
              <w:t xml:space="preserve"> în dreptul intern măsuri alternative la luarea în custodie publică. </w:t>
            </w:r>
            <w:r w:rsidRPr="00BB1D68">
              <w:rPr>
                <w:b/>
                <w:i/>
              </w:rPr>
              <w:t xml:space="preserve">Astfel de măsuri se dispun ținând seama de circumstanțele individuale ale resortisantului țării terțe în cauză, inclusiv de eventualele vulnerabilități, și trebuie să fie </w:t>
            </w:r>
            <w:r w:rsidRPr="00BB1D68">
              <w:rPr>
                <w:b/>
                <w:i/>
              </w:rPr>
              <w:lastRenderedPageBreak/>
              <w:t>proporționale cu nivelul riscului de sustragere evaluat în conformitate cu articolul 30.</w:t>
            </w:r>
          </w:p>
        </w:tc>
        <w:tc>
          <w:tcPr>
            <w:tcW w:w="4876" w:type="dxa"/>
            <w:tcBorders>
              <w:top w:val="nil"/>
              <w:left w:val="nil"/>
              <w:bottom w:val="nil"/>
              <w:right w:val="nil"/>
            </w:tcBorders>
          </w:tcPr>
          <w:p w14:paraId="1614619A" w14:textId="77777777" w:rsidR="00940181" w:rsidRPr="00BB1D68" w:rsidRDefault="00940181" w:rsidP="007E330F">
            <w:pPr>
              <w:pStyle w:val="Normal6a"/>
            </w:pPr>
            <w:r w:rsidRPr="00BB1D68">
              <w:lastRenderedPageBreak/>
              <w:t>1.</w:t>
            </w:r>
            <w:r w:rsidRPr="00BB1D68">
              <w:tab/>
              <w:t xml:space="preserve">Statele membre </w:t>
            </w:r>
            <w:r w:rsidRPr="00BB1D68">
              <w:rPr>
                <w:b/>
                <w:bCs/>
                <w:i/>
                <w:iCs/>
              </w:rPr>
              <w:t xml:space="preserve">pot să prevadă </w:t>
            </w:r>
            <w:r w:rsidRPr="00BB1D68">
              <w:t>în dreptul intern măsuri alternative la luarea în custodie publică.</w:t>
            </w:r>
          </w:p>
        </w:tc>
      </w:tr>
    </w:tbl>
    <w:p w14:paraId="0A5CD137"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25D2EB7F" w14:textId="77777777" w:rsidR="00940181" w:rsidRPr="00BB1D68" w:rsidRDefault="00940181" w:rsidP="00940181">
      <w:r w:rsidRPr="00BB1D68">
        <w:rPr>
          <w:rStyle w:val="HideTWBExt"/>
        </w:rPr>
        <w:t>&lt;/Amend&gt;</w:t>
      </w:r>
    </w:p>
    <w:p w14:paraId="05A654D9"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1905</w:t>
      </w:r>
      <w:r w:rsidRPr="00BB1D68">
        <w:rPr>
          <w:rStyle w:val="HideTWBExt"/>
          <w:b w:val="0"/>
        </w:rPr>
        <w:t>&lt;/NumAm&gt;</w:t>
      </w:r>
    </w:p>
    <w:p w14:paraId="5911A9B9" w14:textId="77777777" w:rsidR="00940181" w:rsidRPr="00BB1D68" w:rsidRDefault="00940181" w:rsidP="00940181">
      <w:pPr>
        <w:pStyle w:val="NormalBold"/>
      </w:pPr>
      <w:r w:rsidRPr="00BB1D68">
        <w:rPr>
          <w:rStyle w:val="HideTWBExt"/>
          <w:b w:val="0"/>
        </w:rPr>
        <w:t>&lt;RepeatBlock-By&gt;&lt;Members&gt;</w:t>
      </w:r>
      <w:r w:rsidRPr="00BB1D68">
        <w:t>Charlie Weimers, Alessandro Ciriani, Assita Kanko</w:t>
      </w:r>
      <w:r w:rsidRPr="00BB1D68">
        <w:rPr>
          <w:rStyle w:val="HideTWBExt"/>
          <w:b w:val="0"/>
        </w:rPr>
        <w:t>&lt;/Members&gt;</w:t>
      </w:r>
    </w:p>
    <w:p w14:paraId="15A91472" w14:textId="77777777" w:rsidR="00940181" w:rsidRPr="00BB1D68" w:rsidRDefault="00940181" w:rsidP="00940181">
      <w:pPr>
        <w:pStyle w:val="NormalBold"/>
      </w:pPr>
      <w:r w:rsidRPr="00BB1D68">
        <w:rPr>
          <w:rStyle w:val="HideTWBExt"/>
          <w:b w:val="0"/>
        </w:rPr>
        <w:t>&lt;/RepeatBlock-By&gt;</w:t>
      </w:r>
    </w:p>
    <w:p w14:paraId="12822505"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25D2EEDC" w14:textId="77777777" w:rsidR="00940181" w:rsidRPr="00BB1D68" w:rsidRDefault="00940181" w:rsidP="00940181">
      <w:pPr>
        <w:pStyle w:val="NormalBold"/>
      </w:pPr>
      <w:r w:rsidRPr="00BB1D68">
        <w:rPr>
          <w:rStyle w:val="HideTWBExt"/>
          <w:b w:val="0"/>
        </w:rPr>
        <w:t>&lt;Article&gt;</w:t>
      </w:r>
      <w:r w:rsidRPr="00BB1D68">
        <w:t>Articolul 31 – alineatul 1</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42B27D58" w14:textId="77777777" w:rsidTr="007E330F">
        <w:trPr>
          <w:trHeight w:hRule="exact" w:val="240"/>
          <w:jc w:val="center"/>
        </w:trPr>
        <w:tc>
          <w:tcPr>
            <w:tcW w:w="9752" w:type="dxa"/>
            <w:gridSpan w:val="2"/>
            <w:tcBorders>
              <w:top w:val="nil"/>
              <w:left w:val="nil"/>
              <w:bottom w:val="nil"/>
              <w:right w:val="nil"/>
            </w:tcBorders>
          </w:tcPr>
          <w:p w14:paraId="282230AF" w14:textId="77777777" w:rsidR="00940181" w:rsidRPr="00BB1D68" w:rsidRDefault="00940181" w:rsidP="007E330F"/>
        </w:tc>
      </w:tr>
      <w:tr w:rsidR="00477BAC" w:rsidRPr="00BB1D68" w14:paraId="578D3C3F" w14:textId="77777777" w:rsidTr="007E330F">
        <w:trPr>
          <w:trHeight w:val="240"/>
          <w:jc w:val="center"/>
        </w:trPr>
        <w:tc>
          <w:tcPr>
            <w:tcW w:w="4876" w:type="dxa"/>
            <w:tcBorders>
              <w:top w:val="nil"/>
              <w:left w:val="nil"/>
              <w:bottom w:val="nil"/>
              <w:right w:val="nil"/>
            </w:tcBorders>
          </w:tcPr>
          <w:p w14:paraId="547F75A7"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38D17BF5" w14:textId="77777777" w:rsidR="00940181" w:rsidRPr="00BB1D68" w:rsidRDefault="00940181" w:rsidP="007E330F">
            <w:pPr>
              <w:pStyle w:val="AmColumnHeading"/>
            </w:pPr>
            <w:r w:rsidRPr="00BB1D68">
              <w:t>Amendamentul</w:t>
            </w:r>
          </w:p>
        </w:tc>
      </w:tr>
      <w:tr w:rsidR="00477BAC" w:rsidRPr="00BB1D68" w14:paraId="06893117" w14:textId="77777777" w:rsidTr="007E330F">
        <w:trPr>
          <w:jc w:val="center"/>
        </w:trPr>
        <w:tc>
          <w:tcPr>
            <w:tcW w:w="4876" w:type="dxa"/>
            <w:tcBorders>
              <w:top w:val="nil"/>
              <w:left w:val="nil"/>
              <w:bottom w:val="nil"/>
              <w:right w:val="nil"/>
            </w:tcBorders>
          </w:tcPr>
          <w:p w14:paraId="604D1959" w14:textId="77777777" w:rsidR="00940181" w:rsidRPr="00BB1D68" w:rsidRDefault="00940181" w:rsidP="007E330F">
            <w:pPr>
              <w:pStyle w:val="Normal6a"/>
            </w:pPr>
            <w:r w:rsidRPr="00BB1D68">
              <w:t>1.</w:t>
            </w:r>
            <w:r w:rsidRPr="00BB1D68">
              <w:tab/>
              <w:t xml:space="preserve">Statele membre </w:t>
            </w:r>
            <w:r w:rsidRPr="00BB1D68">
              <w:rPr>
                <w:b/>
                <w:bCs/>
                <w:i/>
                <w:iCs/>
              </w:rPr>
              <w:t>prevăd</w:t>
            </w:r>
            <w:r w:rsidRPr="00BB1D68">
              <w:t xml:space="preserve"> în dreptul intern măsuri alternative la luarea în custodie publică. </w:t>
            </w:r>
            <w:r w:rsidRPr="00BB1D68">
              <w:rPr>
                <w:b/>
                <w:i/>
              </w:rPr>
              <w:t>Astfel de măsuri se dispun ținând seama de circumstanțele individuale ale resortisantului țării terțe în cauză, inclusiv de eventualele vulnerabilități, și trebuie să fie proporționale cu nivelul riscului de sustragere evaluat în conformitate cu articolul 30.</w:t>
            </w:r>
          </w:p>
        </w:tc>
        <w:tc>
          <w:tcPr>
            <w:tcW w:w="4876" w:type="dxa"/>
            <w:tcBorders>
              <w:top w:val="nil"/>
              <w:left w:val="nil"/>
              <w:bottom w:val="nil"/>
              <w:right w:val="nil"/>
            </w:tcBorders>
          </w:tcPr>
          <w:p w14:paraId="08D24AB8" w14:textId="77777777" w:rsidR="00940181" w:rsidRPr="00BB1D68" w:rsidRDefault="00940181" w:rsidP="007E330F">
            <w:pPr>
              <w:pStyle w:val="Normal6a"/>
            </w:pPr>
            <w:r w:rsidRPr="00BB1D68">
              <w:t>1.</w:t>
            </w:r>
            <w:r w:rsidRPr="00BB1D68">
              <w:tab/>
            </w:r>
            <w:r w:rsidRPr="00BB1D68">
              <w:rPr>
                <w:b/>
                <w:bCs/>
                <w:i/>
                <w:iCs/>
              </w:rPr>
              <w:t xml:space="preserve">În cazul unui risc de sustragere astfel cum este prevăzut la articolul 30 alineatele (1) și (2), </w:t>
            </w:r>
            <w:r w:rsidRPr="00BB1D68">
              <w:t xml:space="preserve">statele membre </w:t>
            </w:r>
            <w:r w:rsidRPr="00BB1D68">
              <w:rPr>
                <w:b/>
                <w:bCs/>
                <w:i/>
                <w:iCs/>
              </w:rPr>
              <w:t>pot impune</w:t>
            </w:r>
            <w:r w:rsidRPr="00BB1D68">
              <w:t xml:space="preserve"> în dreptul intern măsuri alternative la luarea în custodie publică.</w:t>
            </w:r>
          </w:p>
        </w:tc>
      </w:tr>
    </w:tbl>
    <w:p w14:paraId="582CF454"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4FA62477" w14:textId="77777777" w:rsidR="00940181" w:rsidRPr="00BB1D68" w:rsidRDefault="00940181" w:rsidP="00940181">
      <w:r w:rsidRPr="00BB1D68">
        <w:rPr>
          <w:rStyle w:val="HideTWBExt"/>
        </w:rPr>
        <w:t>&lt;/Amend&gt;</w:t>
      </w:r>
    </w:p>
    <w:p w14:paraId="746DF8D9"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1906</w:t>
      </w:r>
      <w:r w:rsidRPr="00BB1D68">
        <w:rPr>
          <w:rStyle w:val="HideTWBExt"/>
          <w:b w:val="0"/>
        </w:rPr>
        <w:t>&lt;/NumAm&gt;</w:t>
      </w:r>
    </w:p>
    <w:p w14:paraId="39F08E6D" w14:textId="77777777" w:rsidR="00940181" w:rsidRPr="00BB1D68" w:rsidRDefault="00940181" w:rsidP="00940181">
      <w:pPr>
        <w:pStyle w:val="NormalBold"/>
      </w:pPr>
      <w:r w:rsidRPr="00BB1D68">
        <w:rPr>
          <w:rStyle w:val="HideTWBExt"/>
          <w:b w:val="0"/>
        </w:rPr>
        <w:t>&lt;RepeatBlock-By&gt;&lt;Members&gt;</w:t>
      </w:r>
      <w:r w:rsidRPr="00BB1D68">
        <w:t>Marieke Ehlers</w:t>
      </w:r>
      <w:r w:rsidRPr="00BB1D68">
        <w:rPr>
          <w:rStyle w:val="HideTWBExt"/>
          <w:b w:val="0"/>
        </w:rPr>
        <w:t>&lt;/Members&gt;</w:t>
      </w:r>
    </w:p>
    <w:p w14:paraId="5C94AD29" w14:textId="77777777" w:rsidR="00940181" w:rsidRPr="00BB1D68" w:rsidRDefault="00940181" w:rsidP="00940181">
      <w:r w:rsidRPr="00BB1D68">
        <w:rPr>
          <w:rStyle w:val="HideTWBExt"/>
        </w:rPr>
        <w:t>&lt;AuNomDe&gt;</w:t>
      </w:r>
      <w:r w:rsidRPr="00BB1D68">
        <w:rPr>
          <w:rStyle w:val="HideTWBInt"/>
        </w:rPr>
        <w:t>{PfE}</w:t>
      </w:r>
      <w:r w:rsidRPr="00BB1D68">
        <w:t>în numele Grupului PfE</w:t>
      </w:r>
      <w:r w:rsidRPr="00BB1D68">
        <w:rPr>
          <w:rStyle w:val="HideTWBExt"/>
        </w:rPr>
        <w:t>&lt;/AuNomDe&gt;</w:t>
      </w:r>
    </w:p>
    <w:p w14:paraId="4EC3D543" w14:textId="77777777" w:rsidR="00940181" w:rsidRPr="00BB1D68" w:rsidRDefault="00940181" w:rsidP="00940181">
      <w:pPr>
        <w:pStyle w:val="NormalBold"/>
      </w:pPr>
      <w:r w:rsidRPr="00BB1D68">
        <w:rPr>
          <w:rStyle w:val="HideTWBExt"/>
          <w:b w:val="0"/>
        </w:rPr>
        <w:t>&lt;/RepeatBlock-By&gt;</w:t>
      </w:r>
    </w:p>
    <w:p w14:paraId="49D93D3C"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2E0F1518" w14:textId="77777777" w:rsidR="00940181" w:rsidRPr="00BB1D68" w:rsidRDefault="00940181" w:rsidP="00940181">
      <w:pPr>
        <w:pStyle w:val="NormalBold"/>
      </w:pPr>
      <w:r w:rsidRPr="00BB1D68">
        <w:rPr>
          <w:rStyle w:val="HideTWBExt"/>
          <w:b w:val="0"/>
        </w:rPr>
        <w:t>&lt;Article&gt;</w:t>
      </w:r>
      <w:r w:rsidRPr="00BB1D68">
        <w:t>Articolul 31 – alineatul 1</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54C85001" w14:textId="77777777" w:rsidTr="007E330F">
        <w:trPr>
          <w:trHeight w:hRule="exact" w:val="240"/>
          <w:jc w:val="center"/>
        </w:trPr>
        <w:tc>
          <w:tcPr>
            <w:tcW w:w="9752" w:type="dxa"/>
            <w:gridSpan w:val="2"/>
            <w:tcBorders>
              <w:top w:val="nil"/>
              <w:left w:val="nil"/>
              <w:bottom w:val="nil"/>
              <w:right w:val="nil"/>
            </w:tcBorders>
          </w:tcPr>
          <w:p w14:paraId="13A8FB95" w14:textId="77777777" w:rsidR="00940181" w:rsidRPr="00BB1D68" w:rsidRDefault="00940181" w:rsidP="007E330F"/>
        </w:tc>
      </w:tr>
      <w:tr w:rsidR="00477BAC" w:rsidRPr="00BB1D68" w14:paraId="0C8E995E" w14:textId="77777777" w:rsidTr="007E330F">
        <w:trPr>
          <w:trHeight w:val="240"/>
          <w:jc w:val="center"/>
        </w:trPr>
        <w:tc>
          <w:tcPr>
            <w:tcW w:w="4876" w:type="dxa"/>
            <w:tcBorders>
              <w:top w:val="nil"/>
              <w:left w:val="nil"/>
              <w:bottom w:val="nil"/>
              <w:right w:val="nil"/>
            </w:tcBorders>
          </w:tcPr>
          <w:p w14:paraId="23B21E24"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033B1483" w14:textId="77777777" w:rsidR="00940181" w:rsidRPr="00BB1D68" w:rsidRDefault="00940181" w:rsidP="007E330F">
            <w:pPr>
              <w:pStyle w:val="AmColumnHeading"/>
            </w:pPr>
            <w:r w:rsidRPr="00BB1D68">
              <w:t>Amendamentul</w:t>
            </w:r>
          </w:p>
        </w:tc>
      </w:tr>
      <w:tr w:rsidR="00477BAC" w:rsidRPr="00BB1D68" w14:paraId="0231DE08" w14:textId="77777777" w:rsidTr="007E330F">
        <w:trPr>
          <w:jc w:val="center"/>
        </w:trPr>
        <w:tc>
          <w:tcPr>
            <w:tcW w:w="4876" w:type="dxa"/>
            <w:tcBorders>
              <w:top w:val="nil"/>
              <w:left w:val="nil"/>
              <w:bottom w:val="nil"/>
              <w:right w:val="nil"/>
            </w:tcBorders>
          </w:tcPr>
          <w:p w14:paraId="559E7255" w14:textId="77777777" w:rsidR="00940181" w:rsidRPr="00BB1D68" w:rsidRDefault="00940181" w:rsidP="007E330F">
            <w:pPr>
              <w:pStyle w:val="Normal6a"/>
            </w:pPr>
            <w:r w:rsidRPr="00BB1D68">
              <w:t>1.</w:t>
            </w:r>
            <w:r w:rsidRPr="00BB1D68">
              <w:tab/>
              <w:t xml:space="preserve">Statele membre prevăd în dreptul intern măsuri alternative la luarea în custodie publică. </w:t>
            </w:r>
            <w:r w:rsidRPr="00BB1D68">
              <w:rPr>
                <w:b/>
                <w:i/>
              </w:rPr>
              <w:t xml:space="preserve">Astfel de măsuri se dispun ținând seama de circumstanțele individuale ale resortisantului țării terțe în cauză, inclusiv de eventualele vulnerabilități, și trebuie să fie proporționale cu nivelul riscului de </w:t>
            </w:r>
            <w:r w:rsidRPr="00BB1D68">
              <w:rPr>
                <w:b/>
                <w:i/>
              </w:rPr>
              <w:lastRenderedPageBreak/>
              <w:t>sustragere evaluat în conformitate cu articolul 30.</w:t>
            </w:r>
          </w:p>
        </w:tc>
        <w:tc>
          <w:tcPr>
            <w:tcW w:w="4876" w:type="dxa"/>
            <w:tcBorders>
              <w:top w:val="nil"/>
              <w:left w:val="nil"/>
              <w:bottom w:val="nil"/>
              <w:right w:val="nil"/>
            </w:tcBorders>
          </w:tcPr>
          <w:p w14:paraId="3A9506C7" w14:textId="77777777" w:rsidR="00940181" w:rsidRPr="00BB1D68" w:rsidRDefault="00940181" w:rsidP="007E330F">
            <w:pPr>
              <w:pStyle w:val="Normal6a"/>
            </w:pPr>
            <w:r w:rsidRPr="00BB1D68">
              <w:lastRenderedPageBreak/>
              <w:t>1.</w:t>
            </w:r>
            <w:r w:rsidRPr="00BB1D68">
              <w:tab/>
            </w:r>
            <w:r w:rsidRPr="00BB1D68">
              <w:rPr>
                <w:b/>
                <w:bCs/>
                <w:i/>
                <w:iCs/>
              </w:rPr>
              <w:t xml:space="preserve">Fără a aduce atingere măsurilor impuse în temeiul articolului 23, </w:t>
            </w:r>
            <w:r w:rsidRPr="00BB1D68">
              <w:t>statele membre prevăd în dreptul intern măsuri alternative la luarea în custodie publică.</w:t>
            </w:r>
          </w:p>
        </w:tc>
      </w:tr>
    </w:tbl>
    <w:p w14:paraId="4E1F954C"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2CAF6DE3" w14:textId="77777777" w:rsidR="00940181" w:rsidRPr="00BB1D68" w:rsidRDefault="00940181" w:rsidP="00940181">
      <w:r w:rsidRPr="00BB1D68">
        <w:rPr>
          <w:rStyle w:val="HideTWBExt"/>
        </w:rPr>
        <w:t>&lt;/Amend&gt;</w:t>
      </w:r>
    </w:p>
    <w:p w14:paraId="4B7CD62D"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1907</w:t>
      </w:r>
      <w:r w:rsidRPr="00BB1D68">
        <w:rPr>
          <w:rStyle w:val="HideTWBExt"/>
          <w:b w:val="0"/>
        </w:rPr>
        <w:t>&lt;/NumAm&gt;</w:t>
      </w:r>
    </w:p>
    <w:p w14:paraId="0F31633A" w14:textId="77777777" w:rsidR="00940181" w:rsidRPr="00BB1D68" w:rsidRDefault="00940181" w:rsidP="00940181">
      <w:pPr>
        <w:pStyle w:val="NormalBold"/>
      </w:pPr>
      <w:r w:rsidRPr="00BB1D68">
        <w:rPr>
          <w:rStyle w:val="HideTWBExt"/>
          <w:b w:val="0"/>
        </w:rPr>
        <w:t>&lt;RepeatBlock-By&gt;&lt;Members&gt;</w:t>
      </w:r>
      <w:r w:rsidRPr="00BB1D68">
        <w:t>Estrella Galán</w:t>
      </w:r>
      <w:r w:rsidRPr="00BB1D68">
        <w:rPr>
          <w:rStyle w:val="HideTWBExt"/>
          <w:b w:val="0"/>
        </w:rPr>
        <w:t>&lt;/Members&gt;</w:t>
      </w:r>
    </w:p>
    <w:p w14:paraId="74B86A9B" w14:textId="77777777" w:rsidR="00940181" w:rsidRPr="00BB1D68" w:rsidRDefault="00940181" w:rsidP="00940181">
      <w:pPr>
        <w:pStyle w:val="NormalBold"/>
      </w:pPr>
      <w:r w:rsidRPr="00BB1D68">
        <w:rPr>
          <w:rStyle w:val="HideTWBExt"/>
          <w:b w:val="0"/>
        </w:rPr>
        <w:t>&lt;/RepeatBlock-By&gt;</w:t>
      </w:r>
    </w:p>
    <w:p w14:paraId="61DEA189"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34E7EDE5" w14:textId="77777777" w:rsidR="00940181" w:rsidRPr="00BB1D68" w:rsidRDefault="00940181" w:rsidP="00940181">
      <w:pPr>
        <w:pStyle w:val="NormalBold"/>
      </w:pPr>
      <w:r w:rsidRPr="00BB1D68">
        <w:rPr>
          <w:rStyle w:val="HideTWBExt"/>
          <w:b w:val="0"/>
        </w:rPr>
        <w:t>&lt;Article&gt;</w:t>
      </w:r>
      <w:r w:rsidRPr="00BB1D68">
        <w:t>Articolul 31 – alineatul 1</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11BBE30E" w14:textId="77777777" w:rsidTr="007E330F">
        <w:trPr>
          <w:trHeight w:hRule="exact" w:val="240"/>
          <w:jc w:val="center"/>
        </w:trPr>
        <w:tc>
          <w:tcPr>
            <w:tcW w:w="9752" w:type="dxa"/>
            <w:gridSpan w:val="2"/>
            <w:tcBorders>
              <w:top w:val="nil"/>
              <w:left w:val="nil"/>
              <w:bottom w:val="nil"/>
              <w:right w:val="nil"/>
            </w:tcBorders>
          </w:tcPr>
          <w:p w14:paraId="409E3DF6" w14:textId="77777777" w:rsidR="00940181" w:rsidRPr="00BB1D68" w:rsidRDefault="00940181" w:rsidP="007E330F"/>
        </w:tc>
      </w:tr>
      <w:tr w:rsidR="00477BAC" w:rsidRPr="00BB1D68" w14:paraId="3B04EC6A" w14:textId="77777777" w:rsidTr="007E330F">
        <w:trPr>
          <w:trHeight w:val="240"/>
          <w:jc w:val="center"/>
        </w:trPr>
        <w:tc>
          <w:tcPr>
            <w:tcW w:w="4876" w:type="dxa"/>
            <w:tcBorders>
              <w:top w:val="nil"/>
              <w:left w:val="nil"/>
              <w:bottom w:val="nil"/>
              <w:right w:val="nil"/>
            </w:tcBorders>
          </w:tcPr>
          <w:p w14:paraId="70025E02"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25DD6F56" w14:textId="77777777" w:rsidR="00940181" w:rsidRPr="00BB1D68" w:rsidRDefault="00940181" w:rsidP="007E330F">
            <w:pPr>
              <w:pStyle w:val="AmColumnHeading"/>
            </w:pPr>
            <w:r w:rsidRPr="00BB1D68">
              <w:t>Amendamentul</w:t>
            </w:r>
          </w:p>
        </w:tc>
      </w:tr>
      <w:tr w:rsidR="00477BAC" w:rsidRPr="00BB1D68" w14:paraId="0D40D37F" w14:textId="77777777" w:rsidTr="007E330F">
        <w:trPr>
          <w:jc w:val="center"/>
        </w:trPr>
        <w:tc>
          <w:tcPr>
            <w:tcW w:w="4876" w:type="dxa"/>
            <w:tcBorders>
              <w:top w:val="nil"/>
              <w:left w:val="nil"/>
              <w:bottom w:val="nil"/>
              <w:right w:val="nil"/>
            </w:tcBorders>
          </w:tcPr>
          <w:p w14:paraId="46EE84DC" w14:textId="77777777" w:rsidR="00940181" w:rsidRPr="00BB1D68" w:rsidRDefault="00940181" w:rsidP="007E330F">
            <w:pPr>
              <w:pStyle w:val="Normal6a"/>
            </w:pPr>
            <w:r w:rsidRPr="00BB1D68">
              <w:t>1.</w:t>
            </w:r>
            <w:r w:rsidRPr="00BB1D68">
              <w:tab/>
              <w:t xml:space="preserve">Statele membre prevăd în dreptul intern măsuri alternative la luarea în custodie publică. Astfel de măsuri </w:t>
            </w:r>
            <w:r w:rsidRPr="00BB1D68">
              <w:rPr>
                <w:b/>
                <w:bCs/>
                <w:i/>
                <w:iCs/>
              </w:rPr>
              <w:t>se dispun</w:t>
            </w:r>
            <w:r w:rsidRPr="00BB1D68">
              <w:t xml:space="preserve"> ținând seama de circumstanțele individuale ale resortisantului țării terțe în cauză, inclusiv de eventualele vulnerabilități, și trebuie să fie proporționale cu </w:t>
            </w:r>
            <w:r w:rsidRPr="00BB1D68">
              <w:rPr>
                <w:b/>
                <w:bCs/>
                <w:i/>
                <w:iCs/>
              </w:rPr>
              <w:t>nivelul riscului de sustragere evaluat în conformitate cu articolul 30</w:t>
            </w:r>
            <w:r w:rsidRPr="00BB1D68">
              <w:t>.</w:t>
            </w:r>
          </w:p>
        </w:tc>
        <w:tc>
          <w:tcPr>
            <w:tcW w:w="4876" w:type="dxa"/>
            <w:tcBorders>
              <w:top w:val="nil"/>
              <w:left w:val="nil"/>
              <w:bottom w:val="nil"/>
              <w:right w:val="nil"/>
            </w:tcBorders>
          </w:tcPr>
          <w:p w14:paraId="476BCA68" w14:textId="77777777" w:rsidR="00940181" w:rsidRPr="00BB1D68" w:rsidRDefault="00940181" w:rsidP="007E330F">
            <w:pPr>
              <w:pStyle w:val="Normal6a"/>
            </w:pPr>
            <w:r w:rsidRPr="00BB1D68">
              <w:t>1.</w:t>
            </w:r>
            <w:r w:rsidRPr="00BB1D68">
              <w:tab/>
              <w:t xml:space="preserve">Statele membre prevăd în dreptul intern măsuri alternative la luarea în custodie publică. Astfel de măsuri </w:t>
            </w:r>
            <w:r w:rsidRPr="00BB1D68">
              <w:rPr>
                <w:b/>
                <w:bCs/>
                <w:i/>
                <w:iCs/>
              </w:rPr>
              <w:t>sunt luate în considerare înainte de a dispune luarea în custodie publică.</w:t>
            </w:r>
            <w:r w:rsidRPr="00BB1D68">
              <w:rPr>
                <w:b/>
                <w:i/>
              </w:rPr>
              <w:t> </w:t>
            </w:r>
            <w:r w:rsidRPr="00BB1D68">
              <w:rPr>
                <w:b/>
                <w:bCs/>
                <w:i/>
                <w:iCs/>
              </w:rPr>
              <w:t>Acestea trebuie să fie necesare și proporționale,</w:t>
            </w:r>
            <w:r w:rsidRPr="00BB1D68">
              <w:rPr>
                <w:b/>
                <w:bCs/>
              </w:rPr>
              <w:t xml:space="preserve"> </w:t>
            </w:r>
            <w:r w:rsidRPr="00BB1D68">
              <w:t xml:space="preserve">ținând seama de circumstanțele individuale ale resortisantului țării terțe în cauză, inclusiv de eventualele vulnerabilități </w:t>
            </w:r>
            <w:r w:rsidRPr="00BB1D68">
              <w:rPr>
                <w:b/>
                <w:bCs/>
                <w:i/>
                <w:iCs/>
              </w:rPr>
              <w:t>legate de gen, statutul LGBTIQ+, vârstă și traume</w:t>
            </w:r>
            <w:r w:rsidRPr="00BB1D68">
              <w:t>, și trebuie să fie proporționale</w:t>
            </w:r>
            <w:r w:rsidRPr="00BB1D68">
              <w:rPr>
                <w:b/>
                <w:bCs/>
              </w:rPr>
              <w:t xml:space="preserve"> </w:t>
            </w:r>
            <w:r w:rsidRPr="00BB1D68">
              <w:t xml:space="preserve">cu </w:t>
            </w:r>
            <w:r w:rsidRPr="00BB1D68">
              <w:rPr>
                <w:b/>
                <w:bCs/>
                <w:i/>
                <w:iCs/>
              </w:rPr>
              <w:t>obiectivele măsurii</w:t>
            </w:r>
            <w:r w:rsidRPr="00BB1D68">
              <w:t>.</w:t>
            </w:r>
          </w:p>
        </w:tc>
      </w:tr>
    </w:tbl>
    <w:p w14:paraId="0AFE6F34"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5DFCDCFB" w14:textId="77777777" w:rsidR="00940181" w:rsidRPr="00BB1D68" w:rsidRDefault="00940181" w:rsidP="00940181">
      <w:r w:rsidRPr="00BB1D68">
        <w:rPr>
          <w:rStyle w:val="HideTWBExt"/>
        </w:rPr>
        <w:t>&lt;/Amend&gt;</w:t>
      </w:r>
    </w:p>
    <w:p w14:paraId="13C9B384"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1908</w:t>
      </w:r>
      <w:r w:rsidRPr="00BB1D68">
        <w:rPr>
          <w:rStyle w:val="HideTWBExt"/>
          <w:b w:val="0"/>
        </w:rPr>
        <w:t>&lt;/NumAm&gt;</w:t>
      </w:r>
    </w:p>
    <w:p w14:paraId="3BF88042" w14:textId="77777777" w:rsidR="00940181" w:rsidRPr="00BB1D68" w:rsidRDefault="00940181" w:rsidP="00940181">
      <w:pPr>
        <w:pStyle w:val="NormalBold"/>
      </w:pPr>
      <w:r w:rsidRPr="00BB1D68">
        <w:rPr>
          <w:rStyle w:val="HideTWBExt"/>
          <w:b w:val="0"/>
        </w:rPr>
        <w:t>&lt;RepeatBlock-By&gt;&lt;Members&gt;</w:t>
      </w:r>
      <w:r w:rsidRPr="00BB1D68">
        <w:t>François-Xavier Bellamy, Lukas Mandl, Alice Teodorescu Måwe, Sander Smit, Loránt Vincze, Lena Düpont, Tomas Tobé, Rasa Juknevičienė, Jeroen Lenaers, Karlo Ressler</w:t>
      </w:r>
      <w:r w:rsidRPr="00BB1D68">
        <w:rPr>
          <w:rStyle w:val="HideTWBExt"/>
          <w:b w:val="0"/>
        </w:rPr>
        <w:t>&lt;/Members&gt;</w:t>
      </w:r>
    </w:p>
    <w:p w14:paraId="475D2B62" w14:textId="77777777" w:rsidR="00940181" w:rsidRPr="00BB1D68" w:rsidRDefault="00940181" w:rsidP="00940181">
      <w:pPr>
        <w:pStyle w:val="NormalBold"/>
      </w:pPr>
      <w:r w:rsidRPr="00BB1D68">
        <w:rPr>
          <w:rStyle w:val="HideTWBExt"/>
          <w:b w:val="0"/>
        </w:rPr>
        <w:t>&lt;/RepeatBlock-By&gt;</w:t>
      </w:r>
    </w:p>
    <w:p w14:paraId="5C562C69"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70F2A1DE" w14:textId="77777777" w:rsidR="00940181" w:rsidRPr="00BB1D68" w:rsidRDefault="00940181" w:rsidP="00940181">
      <w:pPr>
        <w:pStyle w:val="NormalBold"/>
      </w:pPr>
      <w:r w:rsidRPr="00BB1D68">
        <w:rPr>
          <w:rStyle w:val="HideTWBExt"/>
          <w:b w:val="0"/>
        </w:rPr>
        <w:t>&lt;Article&gt;</w:t>
      </w:r>
      <w:r w:rsidRPr="00BB1D68">
        <w:t>Articolul 31 – alineatul 1</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4363E8B4" w14:textId="77777777" w:rsidTr="007E330F">
        <w:trPr>
          <w:trHeight w:hRule="exact" w:val="240"/>
          <w:jc w:val="center"/>
        </w:trPr>
        <w:tc>
          <w:tcPr>
            <w:tcW w:w="9752" w:type="dxa"/>
            <w:gridSpan w:val="2"/>
            <w:tcBorders>
              <w:top w:val="nil"/>
              <w:left w:val="nil"/>
              <w:bottom w:val="nil"/>
              <w:right w:val="nil"/>
            </w:tcBorders>
          </w:tcPr>
          <w:p w14:paraId="2738A6CE" w14:textId="77777777" w:rsidR="00940181" w:rsidRPr="00BB1D68" w:rsidRDefault="00940181" w:rsidP="007E330F"/>
        </w:tc>
      </w:tr>
      <w:tr w:rsidR="00477BAC" w:rsidRPr="00BB1D68" w14:paraId="41B233F3" w14:textId="77777777" w:rsidTr="007E330F">
        <w:trPr>
          <w:trHeight w:val="240"/>
          <w:jc w:val="center"/>
        </w:trPr>
        <w:tc>
          <w:tcPr>
            <w:tcW w:w="4876" w:type="dxa"/>
            <w:tcBorders>
              <w:top w:val="nil"/>
              <w:left w:val="nil"/>
              <w:bottom w:val="nil"/>
              <w:right w:val="nil"/>
            </w:tcBorders>
          </w:tcPr>
          <w:p w14:paraId="6AE3203F"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26590F71" w14:textId="77777777" w:rsidR="00940181" w:rsidRPr="00BB1D68" w:rsidRDefault="00940181" w:rsidP="007E330F">
            <w:pPr>
              <w:pStyle w:val="AmColumnHeading"/>
            </w:pPr>
            <w:r w:rsidRPr="00BB1D68">
              <w:t>Amendamentul</w:t>
            </w:r>
          </w:p>
        </w:tc>
      </w:tr>
      <w:tr w:rsidR="00477BAC" w:rsidRPr="00BB1D68" w14:paraId="0CC551A3" w14:textId="77777777" w:rsidTr="007E330F">
        <w:trPr>
          <w:jc w:val="center"/>
        </w:trPr>
        <w:tc>
          <w:tcPr>
            <w:tcW w:w="4876" w:type="dxa"/>
            <w:tcBorders>
              <w:top w:val="nil"/>
              <w:left w:val="nil"/>
              <w:bottom w:val="nil"/>
              <w:right w:val="nil"/>
            </w:tcBorders>
          </w:tcPr>
          <w:p w14:paraId="6C7FB935" w14:textId="77777777" w:rsidR="00940181" w:rsidRPr="00BB1D68" w:rsidRDefault="00940181" w:rsidP="007E330F">
            <w:pPr>
              <w:pStyle w:val="Normal6a"/>
            </w:pPr>
            <w:r w:rsidRPr="00BB1D68">
              <w:t>1.</w:t>
            </w:r>
            <w:r w:rsidRPr="00BB1D68">
              <w:tab/>
              <w:t xml:space="preserve">Statele membre prevăd în dreptul intern măsuri alternative la luarea în custodie publică. Astfel de măsuri </w:t>
            </w:r>
            <w:r w:rsidRPr="00BB1D68">
              <w:rPr>
                <w:b/>
                <w:bCs/>
                <w:i/>
                <w:iCs/>
              </w:rPr>
              <w:t>se dispun ținând seama de circumstanțele individuale</w:t>
            </w:r>
            <w:r w:rsidRPr="00BB1D68">
              <w:t xml:space="preserve"> </w:t>
            </w:r>
            <w:r w:rsidRPr="00BB1D68">
              <w:rPr>
                <w:b/>
                <w:bCs/>
                <w:i/>
                <w:iCs/>
              </w:rPr>
              <w:t>ale</w:t>
            </w:r>
            <w:r w:rsidRPr="00BB1D68">
              <w:t xml:space="preserve"> resortisantului țării terțe </w:t>
            </w:r>
            <w:r w:rsidRPr="00BB1D68">
              <w:rPr>
                <w:b/>
                <w:bCs/>
                <w:i/>
                <w:iCs/>
              </w:rPr>
              <w:t xml:space="preserve">în cauză, inclusiv de eventualele vulnerabilități, și trebuie să fie </w:t>
            </w:r>
            <w:r w:rsidRPr="00BB1D68">
              <w:rPr>
                <w:b/>
                <w:bCs/>
                <w:i/>
                <w:iCs/>
              </w:rPr>
              <w:lastRenderedPageBreak/>
              <w:t xml:space="preserve">proporționale cu nivelul riscului </w:t>
            </w:r>
            <w:r w:rsidRPr="00BB1D68">
              <w:t>de sustragere evaluat</w:t>
            </w:r>
            <w:r w:rsidRPr="00BB1D68">
              <w:rPr>
                <w:b/>
                <w:bCs/>
                <w:i/>
                <w:iCs/>
              </w:rPr>
              <w:t xml:space="preserve"> în conformitate cu articolul 30</w:t>
            </w:r>
            <w:r w:rsidRPr="00BB1D68">
              <w:t>.</w:t>
            </w:r>
          </w:p>
        </w:tc>
        <w:tc>
          <w:tcPr>
            <w:tcW w:w="4876" w:type="dxa"/>
            <w:tcBorders>
              <w:top w:val="nil"/>
              <w:left w:val="nil"/>
              <w:bottom w:val="nil"/>
              <w:right w:val="nil"/>
            </w:tcBorders>
          </w:tcPr>
          <w:p w14:paraId="7AF10E7A" w14:textId="77777777" w:rsidR="00940181" w:rsidRPr="00BB1D68" w:rsidRDefault="00940181" w:rsidP="007E330F">
            <w:pPr>
              <w:pStyle w:val="Normal6a"/>
            </w:pPr>
            <w:r w:rsidRPr="00BB1D68">
              <w:lastRenderedPageBreak/>
              <w:t>1.</w:t>
            </w:r>
            <w:r w:rsidRPr="00BB1D68">
              <w:tab/>
              <w:t xml:space="preserve">Statele membre prevăd în dreptul intern măsuri alternative la luarea în custodie publică. Astfel de măsuri </w:t>
            </w:r>
            <w:r w:rsidRPr="00BB1D68">
              <w:rPr>
                <w:b/>
                <w:bCs/>
                <w:i/>
                <w:iCs/>
              </w:rPr>
              <w:t xml:space="preserve">vizează în principal să asigure returnarea efectivă și în timp util a </w:t>
            </w:r>
            <w:r w:rsidRPr="00BB1D68">
              <w:t>resortisantului țării terțe</w:t>
            </w:r>
            <w:r w:rsidRPr="00BB1D68">
              <w:rPr>
                <w:b/>
                <w:bCs/>
                <w:i/>
                <w:iCs/>
              </w:rPr>
              <w:t xml:space="preserve">, ținând cont de riscul </w:t>
            </w:r>
            <w:r w:rsidRPr="00BB1D68">
              <w:t>de sustragere evaluat.</w:t>
            </w:r>
          </w:p>
        </w:tc>
      </w:tr>
    </w:tbl>
    <w:p w14:paraId="08D9A2AD"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20426CC3" w14:textId="77777777" w:rsidR="00940181" w:rsidRPr="00BB1D68" w:rsidRDefault="00940181" w:rsidP="00940181">
      <w:r w:rsidRPr="00BB1D68">
        <w:rPr>
          <w:rStyle w:val="HideTWBExt"/>
        </w:rPr>
        <w:t>&lt;/Amend&gt;</w:t>
      </w:r>
    </w:p>
    <w:p w14:paraId="63894AC3"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1909</w:t>
      </w:r>
      <w:r w:rsidRPr="00BB1D68">
        <w:rPr>
          <w:rStyle w:val="HideTWBExt"/>
          <w:b w:val="0"/>
        </w:rPr>
        <w:t>&lt;/NumAm&gt;</w:t>
      </w:r>
    </w:p>
    <w:p w14:paraId="250618DF" w14:textId="77777777" w:rsidR="00940181" w:rsidRPr="00BB1D68" w:rsidRDefault="00940181" w:rsidP="00940181">
      <w:pPr>
        <w:pStyle w:val="NormalBold"/>
      </w:pPr>
      <w:r w:rsidRPr="00BB1D68">
        <w:rPr>
          <w:rStyle w:val="HideTWBExt"/>
          <w:b w:val="0"/>
        </w:rPr>
        <w:t>&lt;RepeatBlock-By&gt;&lt;Members&gt;</w:t>
      </w:r>
      <w:r w:rsidRPr="00BB1D68">
        <w:t>Charlie Weimers, Alessandro Ciriani, Assita Kanko</w:t>
      </w:r>
      <w:r w:rsidRPr="00BB1D68">
        <w:rPr>
          <w:rStyle w:val="HideTWBExt"/>
          <w:b w:val="0"/>
        </w:rPr>
        <w:t>&lt;/Members&gt;</w:t>
      </w:r>
    </w:p>
    <w:p w14:paraId="75F4EA6A" w14:textId="77777777" w:rsidR="00940181" w:rsidRPr="00BB1D68" w:rsidRDefault="00940181" w:rsidP="00940181">
      <w:pPr>
        <w:pStyle w:val="NormalBold"/>
      </w:pPr>
      <w:r w:rsidRPr="00BB1D68">
        <w:rPr>
          <w:rStyle w:val="HideTWBExt"/>
          <w:b w:val="0"/>
        </w:rPr>
        <w:t>&lt;/RepeatBlock-By&gt;</w:t>
      </w:r>
    </w:p>
    <w:p w14:paraId="4FD1E8AE"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42D844EF" w14:textId="77777777" w:rsidR="00940181" w:rsidRPr="00BB1D68" w:rsidRDefault="00940181" w:rsidP="00940181">
      <w:pPr>
        <w:pStyle w:val="NormalBold"/>
      </w:pPr>
      <w:r w:rsidRPr="00BB1D68">
        <w:rPr>
          <w:rStyle w:val="HideTWBExt"/>
          <w:b w:val="0"/>
        </w:rPr>
        <w:t>&lt;Article&gt;</w:t>
      </w:r>
      <w:r w:rsidRPr="00BB1D68">
        <w:t>Articolul 31 – alineatul 1</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18C37DE7" w14:textId="77777777" w:rsidTr="007E330F">
        <w:trPr>
          <w:trHeight w:hRule="exact" w:val="240"/>
          <w:jc w:val="center"/>
        </w:trPr>
        <w:tc>
          <w:tcPr>
            <w:tcW w:w="9752" w:type="dxa"/>
            <w:gridSpan w:val="2"/>
            <w:tcBorders>
              <w:top w:val="nil"/>
              <w:left w:val="nil"/>
              <w:bottom w:val="nil"/>
              <w:right w:val="nil"/>
            </w:tcBorders>
          </w:tcPr>
          <w:p w14:paraId="7DD969F9" w14:textId="77777777" w:rsidR="00940181" w:rsidRPr="00BB1D68" w:rsidRDefault="00940181" w:rsidP="007E330F"/>
        </w:tc>
      </w:tr>
      <w:tr w:rsidR="00477BAC" w:rsidRPr="00BB1D68" w14:paraId="45467019" w14:textId="77777777" w:rsidTr="007E330F">
        <w:trPr>
          <w:trHeight w:val="240"/>
          <w:jc w:val="center"/>
        </w:trPr>
        <w:tc>
          <w:tcPr>
            <w:tcW w:w="4876" w:type="dxa"/>
            <w:tcBorders>
              <w:top w:val="nil"/>
              <w:left w:val="nil"/>
              <w:bottom w:val="nil"/>
              <w:right w:val="nil"/>
            </w:tcBorders>
          </w:tcPr>
          <w:p w14:paraId="1EC1D7EB"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0D85136A" w14:textId="77777777" w:rsidR="00940181" w:rsidRPr="00BB1D68" w:rsidRDefault="00940181" w:rsidP="007E330F">
            <w:pPr>
              <w:pStyle w:val="AmColumnHeading"/>
            </w:pPr>
            <w:r w:rsidRPr="00BB1D68">
              <w:t>Amendamentul</w:t>
            </w:r>
          </w:p>
        </w:tc>
      </w:tr>
      <w:tr w:rsidR="00477BAC" w:rsidRPr="00BB1D68" w14:paraId="5EA0A9A5" w14:textId="77777777" w:rsidTr="007E330F">
        <w:trPr>
          <w:jc w:val="center"/>
        </w:trPr>
        <w:tc>
          <w:tcPr>
            <w:tcW w:w="4876" w:type="dxa"/>
            <w:tcBorders>
              <w:top w:val="nil"/>
              <w:left w:val="nil"/>
              <w:bottom w:val="nil"/>
              <w:right w:val="nil"/>
            </w:tcBorders>
          </w:tcPr>
          <w:p w14:paraId="3A473777" w14:textId="77777777" w:rsidR="00940181" w:rsidRPr="00BB1D68" w:rsidRDefault="00940181" w:rsidP="007E330F">
            <w:pPr>
              <w:pStyle w:val="Normal6a"/>
            </w:pPr>
            <w:r w:rsidRPr="00BB1D68">
              <w:t>1.</w:t>
            </w:r>
            <w:r w:rsidRPr="00BB1D68">
              <w:tab/>
              <w:t xml:space="preserve">Statele membre </w:t>
            </w:r>
            <w:r w:rsidRPr="00BB1D68">
              <w:rPr>
                <w:b/>
                <w:bCs/>
                <w:i/>
                <w:iCs/>
              </w:rPr>
              <w:t>prevăd în dreptul intern măsuri alternative</w:t>
            </w:r>
            <w:r w:rsidRPr="00BB1D68">
              <w:t xml:space="preserve"> la luarea în custodie publică. Astfel de măsuri</w:t>
            </w:r>
            <w:r w:rsidRPr="00BB1D68">
              <w:rPr>
                <w:b/>
                <w:i/>
              </w:rPr>
              <w:t xml:space="preserve"> se dispun ținând seama de circumstanțele individuale ale resortisantului țării terțe în cauză, inclusiv de eventualele vulnerabilități, și trebuie să fie proporționale cu nivelul riscului de sustragere evaluat în conformitate cu articolul 30</w:t>
            </w:r>
            <w:r w:rsidRPr="00BB1D68">
              <w:t>.</w:t>
            </w:r>
          </w:p>
        </w:tc>
        <w:tc>
          <w:tcPr>
            <w:tcW w:w="4876" w:type="dxa"/>
            <w:tcBorders>
              <w:top w:val="nil"/>
              <w:left w:val="nil"/>
              <w:bottom w:val="nil"/>
              <w:right w:val="nil"/>
            </w:tcBorders>
          </w:tcPr>
          <w:p w14:paraId="5927958A" w14:textId="77777777" w:rsidR="00940181" w:rsidRPr="00BB1D68" w:rsidRDefault="00940181" w:rsidP="007E330F">
            <w:pPr>
              <w:pStyle w:val="Normal6a"/>
            </w:pPr>
            <w:r w:rsidRPr="00BB1D68">
              <w:t>1.</w:t>
            </w:r>
            <w:r w:rsidRPr="00BB1D68">
              <w:tab/>
              <w:t xml:space="preserve">Statele membre </w:t>
            </w:r>
            <w:r w:rsidRPr="00BB1D68">
              <w:rPr>
                <w:b/>
                <w:bCs/>
                <w:i/>
                <w:iCs/>
              </w:rPr>
              <w:t>nu sunt împiedicate să impună una dintre măsurile prevăzute în prezentul regulament drept alternativă</w:t>
            </w:r>
            <w:r w:rsidRPr="00BB1D68">
              <w:t xml:space="preserve"> la luarea în custodie publică.</w:t>
            </w:r>
            <w:r w:rsidRPr="00BB1D68">
              <w:rPr>
                <w:b/>
                <w:i/>
              </w:rPr>
              <w:t xml:space="preserve"> </w:t>
            </w:r>
            <w:r w:rsidRPr="00BB1D68">
              <w:rPr>
                <w:b/>
                <w:bCs/>
                <w:i/>
                <w:iCs/>
              </w:rPr>
              <w:t xml:space="preserve">Statele membre pot să prevadă </w:t>
            </w:r>
            <w:r w:rsidRPr="00BB1D68">
              <w:t>astfel de măsuri</w:t>
            </w:r>
            <w:r w:rsidRPr="00BB1D68">
              <w:rPr>
                <w:b/>
                <w:bCs/>
                <w:i/>
                <w:iCs/>
              </w:rPr>
              <w:t xml:space="preserve"> în dreptul intern</w:t>
            </w:r>
            <w:r w:rsidRPr="00BB1D68">
              <w:t>.</w:t>
            </w:r>
          </w:p>
        </w:tc>
      </w:tr>
    </w:tbl>
    <w:p w14:paraId="549908F7"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0DF9C666" w14:textId="77777777" w:rsidR="00940181" w:rsidRPr="00BB1D68" w:rsidRDefault="00940181" w:rsidP="00940181">
      <w:r w:rsidRPr="00BB1D68">
        <w:rPr>
          <w:rStyle w:val="HideTWBExt"/>
        </w:rPr>
        <w:t>&lt;/Amend&gt;</w:t>
      </w:r>
    </w:p>
    <w:p w14:paraId="55FDED00"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1910</w:t>
      </w:r>
      <w:r w:rsidRPr="00BB1D68">
        <w:rPr>
          <w:rStyle w:val="HideTWBExt"/>
          <w:b w:val="0"/>
        </w:rPr>
        <w:t>&lt;/NumAm&gt;</w:t>
      </w:r>
    </w:p>
    <w:p w14:paraId="0979EEA6" w14:textId="77777777" w:rsidR="00940181" w:rsidRPr="00BB1D68" w:rsidRDefault="00940181" w:rsidP="00940181">
      <w:pPr>
        <w:pStyle w:val="NormalBold"/>
      </w:pPr>
      <w:r w:rsidRPr="00BB1D68">
        <w:rPr>
          <w:rStyle w:val="HideTWBExt"/>
          <w:b w:val="0"/>
        </w:rPr>
        <w:t>&lt;RepeatBlock-By&gt;&lt;Members&gt;</w:t>
      </w:r>
      <w:r w:rsidRPr="00BB1D68">
        <w:t>Murielle Laurent, Ana Catarina Mendes, Emma Rafowicz, Matjaž Nemec, Marco Tarquinio, Francisco Assis, Birgit Sippel, Cecilia Strada</w:t>
      </w:r>
      <w:r w:rsidRPr="00BB1D68">
        <w:rPr>
          <w:rStyle w:val="HideTWBExt"/>
          <w:b w:val="0"/>
        </w:rPr>
        <w:t>&lt;/Members&gt;</w:t>
      </w:r>
    </w:p>
    <w:p w14:paraId="25C4FB05" w14:textId="77777777" w:rsidR="00940181" w:rsidRPr="00BB1D68" w:rsidRDefault="00940181" w:rsidP="00940181">
      <w:pPr>
        <w:pStyle w:val="NormalBold"/>
      </w:pPr>
      <w:r w:rsidRPr="00BB1D68">
        <w:rPr>
          <w:rStyle w:val="HideTWBExt"/>
          <w:b w:val="0"/>
        </w:rPr>
        <w:t>&lt;/RepeatBlock-By&gt;</w:t>
      </w:r>
    </w:p>
    <w:p w14:paraId="10DEC8CF"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4DCA6672" w14:textId="77777777" w:rsidR="00940181" w:rsidRPr="00BB1D68" w:rsidRDefault="00940181" w:rsidP="00940181">
      <w:pPr>
        <w:pStyle w:val="NormalBold"/>
      </w:pPr>
      <w:r w:rsidRPr="00BB1D68">
        <w:rPr>
          <w:rStyle w:val="HideTWBExt"/>
          <w:b w:val="0"/>
        </w:rPr>
        <w:t>&lt;Article&gt;</w:t>
      </w:r>
      <w:r w:rsidRPr="00BB1D68">
        <w:t>Articolul 31 – alineatul 1</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005B074B" w14:textId="77777777" w:rsidTr="007E330F">
        <w:trPr>
          <w:trHeight w:hRule="exact" w:val="240"/>
          <w:jc w:val="center"/>
        </w:trPr>
        <w:tc>
          <w:tcPr>
            <w:tcW w:w="9752" w:type="dxa"/>
            <w:gridSpan w:val="2"/>
            <w:tcBorders>
              <w:top w:val="nil"/>
              <w:left w:val="nil"/>
              <w:bottom w:val="nil"/>
              <w:right w:val="nil"/>
            </w:tcBorders>
          </w:tcPr>
          <w:p w14:paraId="68C8F48F" w14:textId="77777777" w:rsidR="00940181" w:rsidRPr="00BB1D68" w:rsidRDefault="00940181" w:rsidP="007E330F"/>
        </w:tc>
      </w:tr>
      <w:tr w:rsidR="00477BAC" w:rsidRPr="00BB1D68" w14:paraId="6A0EAF58" w14:textId="77777777" w:rsidTr="007E330F">
        <w:trPr>
          <w:trHeight w:val="240"/>
          <w:jc w:val="center"/>
        </w:trPr>
        <w:tc>
          <w:tcPr>
            <w:tcW w:w="4876" w:type="dxa"/>
            <w:tcBorders>
              <w:top w:val="nil"/>
              <w:left w:val="nil"/>
              <w:bottom w:val="nil"/>
              <w:right w:val="nil"/>
            </w:tcBorders>
          </w:tcPr>
          <w:p w14:paraId="3F336698"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31F39E5A" w14:textId="77777777" w:rsidR="00940181" w:rsidRPr="00BB1D68" w:rsidRDefault="00940181" w:rsidP="007E330F">
            <w:pPr>
              <w:pStyle w:val="AmColumnHeading"/>
            </w:pPr>
            <w:r w:rsidRPr="00BB1D68">
              <w:t>Amendamentul</w:t>
            </w:r>
          </w:p>
        </w:tc>
      </w:tr>
      <w:tr w:rsidR="00477BAC" w:rsidRPr="00BB1D68" w14:paraId="7835CE96" w14:textId="77777777" w:rsidTr="007E330F">
        <w:trPr>
          <w:jc w:val="center"/>
        </w:trPr>
        <w:tc>
          <w:tcPr>
            <w:tcW w:w="4876" w:type="dxa"/>
            <w:tcBorders>
              <w:top w:val="nil"/>
              <w:left w:val="nil"/>
              <w:bottom w:val="nil"/>
              <w:right w:val="nil"/>
            </w:tcBorders>
          </w:tcPr>
          <w:p w14:paraId="5069BC34" w14:textId="77777777" w:rsidR="00940181" w:rsidRPr="00BB1D68" w:rsidRDefault="00940181" w:rsidP="007E330F">
            <w:pPr>
              <w:pStyle w:val="Normal6a"/>
            </w:pPr>
            <w:r w:rsidRPr="00BB1D68">
              <w:t>1.</w:t>
            </w:r>
            <w:r w:rsidRPr="00BB1D68">
              <w:tab/>
              <w:t xml:space="preserve">Statele membre </w:t>
            </w:r>
            <w:r w:rsidRPr="00BB1D68">
              <w:rPr>
                <w:b/>
                <w:bCs/>
                <w:i/>
                <w:iCs/>
              </w:rPr>
              <w:t>prevăd în dreptul intern</w:t>
            </w:r>
            <w:r w:rsidRPr="00BB1D68">
              <w:t xml:space="preserve"> măsuri alternative la luarea în custodie publică</w:t>
            </w:r>
            <w:r w:rsidRPr="00BB1D68">
              <w:rPr>
                <w:b/>
                <w:bCs/>
                <w:i/>
                <w:iCs/>
              </w:rPr>
              <w:t>.</w:t>
            </w:r>
            <w:r w:rsidRPr="00BB1D68">
              <w:rPr>
                <w:b/>
                <w:i/>
              </w:rPr>
              <w:t xml:space="preserve"> </w:t>
            </w:r>
            <w:r w:rsidRPr="00BB1D68">
              <w:rPr>
                <w:b/>
                <w:bCs/>
                <w:i/>
                <w:iCs/>
              </w:rPr>
              <w:t>Astfel de măsuri se dispun</w:t>
            </w:r>
            <w:r w:rsidRPr="00BB1D68">
              <w:t xml:space="preserve"> ținând seama de circumstanțele individuale ale resortisantului țării terțe în cauză, inclusiv de eventualele vulnerabilități, și </w:t>
            </w:r>
            <w:r w:rsidRPr="00BB1D68">
              <w:rPr>
                <w:b/>
                <w:bCs/>
                <w:i/>
                <w:iCs/>
              </w:rPr>
              <w:t>trebuie să fie</w:t>
            </w:r>
            <w:r w:rsidRPr="00BB1D68">
              <w:t xml:space="preserve"> </w:t>
            </w:r>
            <w:r w:rsidRPr="00BB1D68">
              <w:lastRenderedPageBreak/>
              <w:t>proporționale cu nivelul riscului de sustragere evaluat în conformitate cu articolul 30.</w:t>
            </w:r>
          </w:p>
        </w:tc>
        <w:tc>
          <w:tcPr>
            <w:tcW w:w="4876" w:type="dxa"/>
            <w:tcBorders>
              <w:top w:val="nil"/>
              <w:left w:val="nil"/>
              <w:bottom w:val="nil"/>
              <w:right w:val="nil"/>
            </w:tcBorders>
          </w:tcPr>
          <w:p w14:paraId="0365ECB0" w14:textId="77777777" w:rsidR="00940181" w:rsidRPr="00BB1D68" w:rsidRDefault="00940181" w:rsidP="007E330F">
            <w:pPr>
              <w:pStyle w:val="Normal6a"/>
            </w:pPr>
            <w:r w:rsidRPr="00BB1D68">
              <w:lastRenderedPageBreak/>
              <w:t>1.</w:t>
            </w:r>
            <w:r w:rsidRPr="00BB1D68">
              <w:tab/>
            </w:r>
            <w:r w:rsidRPr="00BB1D68">
              <w:rPr>
                <w:b/>
                <w:bCs/>
                <w:i/>
                <w:iCs/>
              </w:rPr>
              <w:t xml:space="preserve">Înainte de a dispune luarea în custodie publică, </w:t>
            </w:r>
            <w:r w:rsidRPr="00BB1D68">
              <w:t xml:space="preserve">statele membre </w:t>
            </w:r>
            <w:r w:rsidRPr="00BB1D68">
              <w:rPr>
                <w:b/>
                <w:bCs/>
                <w:i/>
                <w:iCs/>
              </w:rPr>
              <w:t>iau în considerare dacă se pot dispune, în schimb,</w:t>
            </w:r>
            <w:r w:rsidRPr="00BB1D68">
              <w:t xml:space="preserve"> măsuri alternative la luarea în custodie publică</w:t>
            </w:r>
            <w:r w:rsidRPr="00BB1D68">
              <w:rPr>
                <w:b/>
                <w:bCs/>
                <w:i/>
                <w:iCs/>
              </w:rPr>
              <w:t>,</w:t>
            </w:r>
            <w:r w:rsidRPr="00BB1D68">
              <w:t xml:space="preserve"> ținând seama de circumstanțele individuale ale resortisantului țării terțe în cauză, inclusiv </w:t>
            </w:r>
            <w:r w:rsidRPr="00BB1D68">
              <w:lastRenderedPageBreak/>
              <w:t xml:space="preserve">de eventualele vulnerabilități </w:t>
            </w:r>
            <w:r w:rsidRPr="00BB1D68">
              <w:rPr>
                <w:b/>
                <w:bCs/>
                <w:i/>
                <w:iCs/>
              </w:rPr>
              <w:t>în conformitate cu articolul 6a</w:t>
            </w:r>
            <w:r w:rsidRPr="00BB1D68">
              <w:t xml:space="preserve">, și </w:t>
            </w:r>
            <w:r w:rsidRPr="00BB1D68">
              <w:rPr>
                <w:b/>
                <w:bCs/>
                <w:i/>
                <w:iCs/>
              </w:rPr>
              <w:t>care sunt</w:t>
            </w:r>
            <w:r w:rsidRPr="00BB1D68">
              <w:t xml:space="preserve"> proporționale cu nivelul riscului de sustragere evaluat în conformitate cu articolul 30.</w:t>
            </w:r>
          </w:p>
        </w:tc>
      </w:tr>
    </w:tbl>
    <w:p w14:paraId="4343489A" w14:textId="77777777" w:rsidR="00940181" w:rsidRPr="00BB1D68" w:rsidRDefault="00940181" w:rsidP="00940181">
      <w:pPr>
        <w:pStyle w:val="AmOrLang"/>
      </w:pPr>
      <w:r w:rsidRPr="00BB1D68">
        <w:lastRenderedPageBreak/>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07451C62" w14:textId="77777777" w:rsidR="00940181" w:rsidRPr="00BB1D68" w:rsidRDefault="00940181" w:rsidP="00940181">
      <w:pPr>
        <w:pStyle w:val="AmJustTitle"/>
      </w:pPr>
      <w:r w:rsidRPr="00BB1D68">
        <w:rPr>
          <w:rStyle w:val="HideTWBExt"/>
          <w:i w:val="0"/>
        </w:rPr>
        <w:t>&lt;TitreJust&gt;</w:t>
      </w:r>
      <w:r w:rsidRPr="00BB1D68">
        <w:t>Justificare</w:t>
      </w:r>
      <w:r w:rsidRPr="00BB1D68">
        <w:rPr>
          <w:rStyle w:val="HideTWBExt"/>
          <w:i w:val="0"/>
        </w:rPr>
        <w:t>&lt;/TitreJust&gt;</w:t>
      </w:r>
    </w:p>
    <w:p w14:paraId="015E8651" w14:textId="303A419F" w:rsidR="00940181" w:rsidRPr="00BB1D68" w:rsidRDefault="00940181" w:rsidP="00940181">
      <w:pPr>
        <w:pStyle w:val="AmJustText"/>
      </w:pPr>
      <w:r w:rsidRPr="00BB1D68">
        <w:t xml:space="preserve">Luarea în custodie publică </w:t>
      </w:r>
      <w:r w:rsidR="00DD348A" w:rsidRPr="00BB1D68">
        <w:t xml:space="preserve">ar trebui să </w:t>
      </w:r>
      <w:r w:rsidRPr="00BB1D68">
        <w:t>rămân</w:t>
      </w:r>
      <w:r w:rsidR="00DD348A" w:rsidRPr="00BB1D68">
        <w:t>ă</w:t>
      </w:r>
      <w:r w:rsidRPr="00BB1D68">
        <w:t xml:space="preserve"> o măsură de ultimă instanță.</w:t>
      </w:r>
    </w:p>
    <w:p w14:paraId="22537312" w14:textId="77777777" w:rsidR="00940181" w:rsidRPr="00BB1D68" w:rsidRDefault="00940181" w:rsidP="00940181">
      <w:r w:rsidRPr="00BB1D68">
        <w:rPr>
          <w:rStyle w:val="HideTWBExt"/>
        </w:rPr>
        <w:t>&lt;/Amend&gt;</w:t>
      </w:r>
    </w:p>
    <w:p w14:paraId="1EB7709D"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1911</w:t>
      </w:r>
      <w:r w:rsidRPr="00BB1D68">
        <w:rPr>
          <w:rStyle w:val="HideTWBExt"/>
          <w:b w:val="0"/>
        </w:rPr>
        <w:t>&lt;/NumAm&gt;</w:t>
      </w:r>
    </w:p>
    <w:p w14:paraId="7E67EC88" w14:textId="77777777" w:rsidR="00940181" w:rsidRPr="00BB1D68" w:rsidRDefault="00940181" w:rsidP="00940181">
      <w:pPr>
        <w:pStyle w:val="NormalBold"/>
      </w:pPr>
      <w:r w:rsidRPr="00BB1D68">
        <w:rPr>
          <w:rStyle w:val="HideTWBExt"/>
          <w:b w:val="0"/>
        </w:rPr>
        <w:t>&lt;RepeatBlock-By&gt;&lt;Members&gt;</w:t>
      </w:r>
      <w:r w:rsidRPr="00BB1D68">
        <w:t>Nadine Morano</w:t>
      </w:r>
      <w:r w:rsidRPr="00BB1D68">
        <w:rPr>
          <w:rStyle w:val="HideTWBExt"/>
          <w:b w:val="0"/>
        </w:rPr>
        <w:t>&lt;/Members&gt;</w:t>
      </w:r>
    </w:p>
    <w:p w14:paraId="73EA11C4" w14:textId="77777777" w:rsidR="00940181" w:rsidRPr="00BB1D68" w:rsidRDefault="00940181" w:rsidP="00940181">
      <w:pPr>
        <w:pStyle w:val="NormalBold"/>
      </w:pPr>
      <w:r w:rsidRPr="00BB1D68">
        <w:rPr>
          <w:rStyle w:val="HideTWBExt"/>
          <w:b w:val="0"/>
        </w:rPr>
        <w:t>&lt;/RepeatBlock-By&gt;</w:t>
      </w:r>
    </w:p>
    <w:p w14:paraId="75B88FD9"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44737D94" w14:textId="77777777" w:rsidR="00940181" w:rsidRPr="00BB1D68" w:rsidRDefault="00940181" w:rsidP="00940181">
      <w:pPr>
        <w:pStyle w:val="NormalBold"/>
      </w:pPr>
      <w:r w:rsidRPr="00BB1D68">
        <w:rPr>
          <w:rStyle w:val="HideTWBExt"/>
          <w:b w:val="0"/>
        </w:rPr>
        <w:t>&lt;Article&gt;</w:t>
      </w:r>
      <w:r w:rsidRPr="00BB1D68">
        <w:t>Articolul 31 – alineatul 1</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7030ECB8" w14:textId="77777777" w:rsidTr="007E330F">
        <w:trPr>
          <w:trHeight w:hRule="exact" w:val="240"/>
          <w:jc w:val="center"/>
        </w:trPr>
        <w:tc>
          <w:tcPr>
            <w:tcW w:w="9752" w:type="dxa"/>
            <w:gridSpan w:val="2"/>
            <w:tcBorders>
              <w:top w:val="nil"/>
              <w:left w:val="nil"/>
              <w:bottom w:val="nil"/>
              <w:right w:val="nil"/>
            </w:tcBorders>
          </w:tcPr>
          <w:p w14:paraId="1DA57973" w14:textId="77777777" w:rsidR="00940181" w:rsidRPr="00BB1D68" w:rsidRDefault="00940181" w:rsidP="007E330F"/>
        </w:tc>
      </w:tr>
      <w:tr w:rsidR="00477BAC" w:rsidRPr="00BB1D68" w14:paraId="5BB9BFA7" w14:textId="77777777" w:rsidTr="007E330F">
        <w:trPr>
          <w:trHeight w:val="240"/>
          <w:jc w:val="center"/>
        </w:trPr>
        <w:tc>
          <w:tcPr>
            <w:tcW w:w="4876" w:type="dxa"/>
            <w:tcBorders>
              <w:top w:val="nil"/>
              <w:left w:val="nil"/>
              <w:bottom w:val="nil"/>
              <w:right w:val="nil"/>
            </w:tcBorders>
          </w:tcPr>
          <w:p w14:paraId="1FF634AC"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434F7EA1" w14:textId="77777777" w:rsidR="00940181" w:rsidRPr="00BB1D68" w:rsidRDefault="00940181" w:rsidP="007E330F">
            <w:pPr>
              <w:pStyle w:val="AmColumnHeading"/>
            </w:pPr>
            <w:r w:rsidRPr="00BB1D68">
              <w:t>Amendamentul</w:t>
            </w:r>
          </w:p>
        </w:tc>
      </w:tr>
      <w:tr w:rsidR="00477BAC" w:rsidRPr="00BB1D68" w14:paraId="169CCB6B" w14:textId="77777777" w:rsidTr="007E330F">
        <w:trPr>
          <w:jc w:val="center"/>
        </w:trPr>
        <w:tc>
          <w:tcPr>
            <w:tcW w:w="4876" w:type="dxa"/>
            <w:tcBorders>
              <w:top w:val="nil"/>
              <w:left w:val="nil"/>
              <w:bottom w:val="nil"/>
              <w:right w:val="nil"/>
            </w:tcBorders>
          </w:tcPr>
          <w:p w14:paraId="7FFA4959" w14:textId="77777777" w:rsidR="00940181" w:rsidRPr="00BB1D68" w:rsidRDefault="00940181" w:rsidP="007E330F">
            <w:pPr>
              <w:pStyle w:val="Normal6a"/>
            </w:pPr>
            <w:r w:rsidRPr="00BB1D68">
              <w:t>1.</w:t>
            </w:r>
            <w:r w:rsidRPr="00BB1D68">
              <w:tab/>
              <w:t xml:space="preserve">Statele membre </w:t>
            </w:r>
            <w:r w:rsidRPr="00BB1D68">
              <w:rPr>
                <w:b/>
                <w:bCs/>
                <w:i/>
                <w:iCs/>
              </w:rPr>
              <w:t>prevăd</w:t>
            </w:r>
            <w:r w:rsidRPr="00BB1D68">
              <w:t xml:space="preserve"> în dreptul intern măsuri alternative la luarea în custodie publică. Astfel de măsuri se dispun ținând seama de circumstanțele individuale ale resortisantului țării terțe în cauză, inclusiv de eventualele vulnerabilități, și trebuie să fie proporționale cu nivelul riscului de sustragere evaluat în conformitate cu articolul 30.</w:t>
            </w:r>
          </w:p>
        </w:tc>
        <w:tc>
          <w:tcPr>
            <w:tcW w:w="4876" w:type="dxa"/>
            <w:tcBorders>
              <w:top w:val="nil"/>
              <w:left w:val="nil"/>
              <w:bottom w:val="nil"/>
              <w:right w:val="nil"/>
            </w:tcBorders>
          </w:tcPr>
          <w:p w14:paraId="3FDCD9D0" w14:textId="77777777" w:rsidR="00940181" w:rsidRPr="00BB1D68" w:rsidRDefault="00940181" w:rsidP="007E330F">
            <w:pPr>
              <w:pStyle w:val="Normal6a"/>
            </w:pPr>
            <w:r w:rsidRPr="00BB1D68">
              <w:t>1.</w:t>
            </w:r>
            <w:r w:rsidRPr="00BB1D68">
              <w:tab/>
              <w:t xml:space="preserve">Statele membre </w:t>
            </w:r>
            <w:r w:rsidRPr="00BB1D68">
              <w:rPr>
                <w:b/>
                <w:bCs/>
                <w:i/>
                <w:iCs/>
              </w:rPr>
              <w:t>pot prevedea</w:t>
            </w:r>
            <w:r w:rsidRPr="00BB1D68">
              <w:t xml:space="preserve"> în </w:t>
            </w:r>
            <w:r w:rsidRPr="00BB1D68">
              <w:rPr>
                <w:b/>
                <w:bCs/>
                <w:i/>
                <w:iCs/>
              </w:rPr>
              <w:t xml:space="preserve">conformitate cu </w:t>
            </w:r>
            <w:r w:rsidRPr="00BB1D68">
              <w:t>dreptul intern măsuri alternative la luarea în custodie publică. Astfel de măsuri se dispun ținând seama de circumstanțele individuale ale resortisantului țării terțe în cauză, inclusiv de eventualele vulnerabilități, și trebuie să fie proporționale cu nivelul riscului de sustragere evaluat în conformitate cu articolul 30.</w:t>
            </w:r>
          </w:p>
        </w:tc>
      </w:tr>
    </w:tbl>
    <w:p w14:paraId="18348CF5"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{FR}</w:t>
      </w:r>
      <w:r w:rsidRPr="00BB1D68">
        <w:t>fr</w:t>
      </w:r>
      <w:r w:rsidRPr="00BB1D68">
        <w:rPr>
          <w:rStyle w:val="HideTWBExt"/>
        </w:rPr>
        <w:t>&lt;/Original&gt;</w:t>
      </w:r>
    </w:p>
    <w:p w14:paraId="3310589D" w14:textId="77777777" w:rsidR="00940181" w:rsidRPr="00BB1D68" w:rsidRDefault="00940181" w:rsidP="00940181">
      <w:r w:rsidRPr="00BB1D68">
        <w:rPr>
          <w:rStyle w:val="HideTWBExt"/>
        </w:rPr>
        <w:t>&lt;/Amend&gt;</w:t>
      </w:r>
    </w:p>
    <w:p w14:paraId="4C1CEA51"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1912</w:t>
      </w:r>
      <w:r w:rsidRPr="00BB1D68">
        <w:rPr>
          <w:rStyle w:val="HideTWBExt"/>
          <w:b w:val="0"/>
        </w:rPr>
        <w:t>&lt;/NumAm&gt;</w:t>
      </w:r>
    </w:p>
    <w:p w14:paraId="0C56076F" w14:textId="77777777" w:rsidR="00940181" w:rsidRPr="00BB1D68" w:rsidRDefault="00940181" w:rsidP="00940181">
      <w:pPr>
        <w:pStyle w:val="NormalBold"/>
      </w:pPr>
      <w:r w:rsidRPr="00BB1D68">
        <w:rPr>
          <w:rStyle w:val="HideTWBExt"/>
          <w:b w:val="0"/>
        </w:rPr>
        <w:t>&lt;RepeatBlock-By&gt;&lt;Members&gt;</w:t>
      </w:r>
      <w:r w:rsidRPr="00BB1D68">
        <w:t>Mélissa Camara</w:t>
      </w:r>
      <w:r w:rsidRPr="00BB1D68">
        <w:rPr>
          <w:rStyle w:val="HideTWBExt"/>
          <w:b w:val="0"/>
        </w:rPr>
        <w:t>&lt;/Members&gt;</w:t>
      </w:r>
    </w:p>
    <w:p w14:paraId="5B67F747" w14:textId="77777777" w:rsidR="00940181" w:rsidRPr="00BB1D68" w:rsidRDefault="00940181" w:rsidP="00940181">
      <w:pPr>
        <w:pStyle w:val="NormalBold"/>
      </w:pPr>
      <w:r w:rsidRPr="00BB1D68">
        <w:rPr>
          <w:rStyle w:val="HideTWBExt"/>
          <w:b w:val="0"/>
        </w:rPr>
        <w:t>&lt;/RepeatBlock-By&gt;</w:t>
      </w:r>
    </w:p>
    <w:p w14:paraId="3E864359"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3FD27E08" w14:textId="77777777" w:rsidR="00940181" w:rsidRPr="00BB1D68" w:rsidRDefault="00940181" w:rsidP="00940181">
      <w:pPr>
        <w:pStyle w:val="NormalBold"/>
      </w:pPr>
      <w:r w:rsidRPr="00BB1D68">
        <w:rPr>
          <w:rStyle w:val="HideTWBExt"/>
          <w:b w:val="0"/>
        </w:rPr>
        <w:t>&lt;Article&gt;</w:t>
      </w:r>
      <w:r w:rsidRPr="00BB1D68">
        <w:t>Articolul 31 – alineatul 1</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0831B3C3" w14:textId="77777777" w:rsidTr="007E330F">
        <w:trPr>
          <w:trHeight w:hRule="exact" w:val="240"/>
          <w:jc w:val="center"/>
        </w:trPr>
        <w:tc>
          <w:tcPr>
            <w:tcW w:w="9752" w:type="dxa"/>
            <w:gridSpan w:val="2"/>
            <w:tcBorders>
              <w:top w:val="nil"/>
              <w:left w:val="nil"/>
              <w:bottom w:val="nil"/>
              <w:right w:val="nil"/>
            </w:tcBorders>
          </w:tcPr>
          <w:p w14:paraId="0939C470" w14:textId="77777777" w:rsidR="00940181" w:rsidRPr="00BB1D68" w:rsidRDefault="00940181" w:rsidP="007E330F"/>
        </w:tc>
      </w:tr>
      <w:tr w:rsidR="00477BAC" w:rsidRPr="00BB1D68" w14:paraId="19B3863B" w14:textId="77777777" w:rsidTr="007E330F">
        <w:trPr>
          <w:trHeight w:val="240"/>
          <w:jc w:val="center"/>
        </w:trPr>
        <w:tc>
          <w:tcPr>
            <w:tcW w:w="4876" w:type="dxa"/>
            <w:tcBorders>
              <w:top w:val="nil"/>
              <w:left w:val="nil"/>
              <w:bottom w:val="nil"/>
              <w:right w:val="nil"/>
            </w:tcBorders>
          </w:tcPr>
          <w:p w14:paraId="75CA06B8"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6270BA9A" w14:textId="77777777" w:rsidR="00940181" w:rsidRPr="00BB1D68" w:rsidRDefault="00940181" w:rsidP="007E330F">
            <w:pPr>
              <w:pStyle w:val="AmColumnHeading"/>
            </w:pPr>
            <w:r w:rsidRPr="00BB1D68">
              <w:t>Amendamentul</w:t>
            </w:r>
          </w:p>
        </w:tc>
      </w:tr>
      <w:tr w:rsidR="00477BAC" w:rsidRPr="00BB1D68" w14:paraId="6CD1B3F6" w14:textId="77777777" w:rsidTr="007E330F">
        <w:trPr>
          <w:jc w:val="center"/>
        </w:trPr>
        <w:tc>
          <w:tcPr>
            <w:tcW w:w="4876" w:type="dxa"/>
            <w:tcBorders>
              <w:top w:val="nil"/>
              <w:left w:val="nil"/>
              <w:bottom w:val="nil"/>
              <w:right w:val="nil"/>
            </w:tcBorders>
          </w:tcPr>
          <w:p w14:paraId="17314892" w14:textId="77777777" w:rsidR="00940181" w:rsidRPr="00BB1D68" w:rsidRDefault="00940181" w:rsidP="007E330F">
            <w:pPr>
              <w:pStyle w:val="Normal6a"/>
            </w:pPr>
            <w:r w:rsidRPr="00BB1D68">
              <w:t>1.</w:t>
            </w:r>
            <w:r w:rsidRPr="00BB1D68">
              <w:tab/>
              <w:t xml:space="preserve">Statele membre prevăd în dreptul intern măsuri alternative la luarea în custodie publică. Astfel de măsuri </w:t>
            </w:r>
            <w:r w:rsidRPr="00BB1D68">
              <w:rPr>
                <w:b/>
                <w:bCs/>
                <w:i/>
                <w:iCs/>
              </w:rPr>
              <w:t>se dispun</w:t>
            </w:r>
            <w:r w:rsidRPr="00BB1D68">
              <w:t xml:space="preserve"> ținând seama de circumstanțele </w:t>
            </w:r>
            <w:r w:rsidRPr="00BB1D68">
              <w:lastRenderedPageBreak/>
              <w:t>individuale ale resortisantului țării terțe în cauză, inclusiv de eventualele vulnerabilități, și trebuie să fie proporționale cu nivelul riscului de sustragere evaluat în conformitate cu articolul 30.</w:t>
            </w:r>
          </w:p>
        </w:tc>
        <w:tc>
          <w:tcPr>
            <w:tcW w:w="4876" w:type="dxa"/>
            <w:tcBorders>
              <w:top w:val="nil"/>
              <w:left w:val="nil"/>
              <w:bottom w:val="nil"/>
              <w:right w:val="nil"/>
            </w:tcBorders>
          </w:tcPr>
          <w:p w14:paraId="58B9D949" w14:textId="77777777" w:rsidR="00940181" w:rsidRPr="00BB1D68" w:rsidRDefault="00940181" w:rsidP="007E330F">
            <w:pPr>
              <w:pStyle w:val="Normal6a"/>
            </w:pPr>
            <w:r w:rsidRPr="00BB1D68">
              <w:lastRenderedPageBreak/>
              <w:t>1.</w:t>
            </w:r>
            <w:r w:rsidRPr="00BB1D68">
              <w:tab/>
              <w:t xml:space="preserve">Statele membre prevăd în dreptul intern </w:t>
            </w:r>
            <w:r w:rsidRPr="00BB1D68">
              <w:rPr>
                <w:b/>
                <w:bCs/>
                <w:i/>
                <w:iCs/>
              </w:rPr>
              <w:t xml:space="preserve">cel puțin două </w:t>
            </w:r>
            <w:r w:rsidRPr="00BB1D68">
              <w:t xml:space="preserve">măsuri alternative la luarea în custodie publică. Astfel de măsuri </w:t>
            </w:r>
            <w:r w:rsidRPr="00BB1D68">
              <w:rPr>
                <w:b/>
                <w:bCs/>
                <w:i/>
                <w:iCs/>
              </w:rPr>
              <w:t>pot fi dispuse</w:t>
            </w:r>
            <w:r w:rsidRPr="00BB1D68">
              <w:t xml:space="preserve"> ținând seama de </w:t>
            </w:r>
            <w:r w:rsidRPr="00BB1D68">
              <w:lastRenderedPageBreak/>
              <w:t>circumstanțele individuale ale resortisantului țării terțe în cauză, inclusiv de eventualele vulnerabilități, și trebuie să fie proporționale cu nivelul riscului de sustragere evaluat în conformitate cu articolul 30.</w:t>
            </w:r>
          </w:p>
        </w:tc>
      </w:tr>
    </w:tbl>
    <w:p w14:paraId="43F1DA87" w14:textId="77777777" w:rsidR="00940181" w:rsidRPr="00BB1D68" w:rsidRDefault="00940181" w:rsidP="00940181">
      <w:pPr>
        <w:pStyle w:val="AmOrLang"/>
      </w:pPr>
      <w:r w:rsidRPr="00BB1D68">
        <w:lastRenderedPageBreak/>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3059581E" w14:textId="77777777" w:rsidR="00940181" w:rsidRPr="00BB1D68" w:rsidRDefault="00940181" w:rsidP="00940181">
      <w:r w:rsidRPr="00BB1D68">
        <w:rPr>
          <w:rStyle w:val="HideTWBExt"/>
        </w:rPr>
        <w:t>&lt;/Amend&gt;</w:t>
      </w:r>
    </w:p>
    <w:p w14:paraId="5495E95C"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1913</w:t>
      </w:r>
      <w:r w:rsidRPr="00BB1D68">
        <w:rPr>
          <w:rStyle w:val="HideTWBExt"/>
          <w:b w:val="0"/>
        </w:rPr>
        <w:t>&lt;/NumAm&gt;</w:t>
      </w:r>
    </w:p>
    <w:p w14:paraId="16265B25" w14:textId="77777777" w:rsidR="00940181" w:rsidRPr="00BB1D68" w:rsidRDefault="00940181" w:rsidP="00940181">
      <w:pPr>
        <w:pStyle w:val="NormalBold"/>
      </w:pPr>
      <w:r w:rsidRPr="00BB1D68">
        <w:rPr>
          <w:rStyle w:val="HideTWBExt"/>
          <w:b w:val="0"/>
        </w:rPr>
        <w:t>&lt;RepeatBlock-By&gt;&lt;Members&gt;</w:t>
      </w:r>
      <w:r w:rsidRPr="00BB1D68">
        <w:t>Mélissa Camara</w:t>
      </w:r>
      <w:r w:rsidRPr="00BB1D68">
        <w:rPr>
          <w:rStyle w:val="HideTWBExt"/>
          <w:b w:val="0"/>
        </w:rPr>
        <w:t>&lt;/Members&gt;</w:t>
      </w:r>
    </w:p>
    <w:p w14:paraId="5883636C" w14:textId="77777777" w:rsidR="00940181" w:rsidRPr="00BB1D68" w:rsidRDefault="00940181" w:rsidP="00940181">
      <w:pPr>
        <w:pStyle w:val="NormalBold"/>
      </w:pPr>
      <w:r w:rsidRPr="00BB1D68">
        <w:rPr>
          <w:rStyle w:val="HideTWBExt"/>
          <w:b w:val="0"/>
        </w:rPr>
        <w:t>&lt;/RepeatBlock-By&gt;</w:t>
      </w:r>
    </w:p>
    <w:p w14:paraId="4389FCED"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1FB8F002" w14:textId="77777777" w:rsidR="00940181" w:rsidRPr="00BB1D68" w:rsidRDefault="00940181" w:rsidP="00940181">
      <w:pPr>
        <w:pStyle w:val="NormalBold"/>
      </w:pPr>
      <w:r w:rsidRPr="00BB1D68">
        <w:rPr>
          <w:rStyle w:val="HideTWBExt"/>
          <w:b w:val="0"/>
        </w:rPr>
        <w:t>&lt;Article&gt;</w:t>
      </w:r>
      <w:r w:rsidRPr="00BB1D68">
        <w:t>Articolul 31 – alineatul 2 – partea introductivă</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6111EB74" w14:textId="77777777" w:rsidTr="007E330F">
        <w:trPr>
          <w:trHeight w:hRule="exact" w:val="240"/>
          <w:jc w:val="center"/>
        </w:trPr>
        <w:tc>
          <w:tcPr>
            <w:tcW w:w="9752" w:type="dxa"/>
            <w:gridSpan w:val="2"/>
            <w:tcBorders>
              <w:top w:val="nil"/>
              <w:left w:val="nil"/>
              <w:bottom w:val="nil"/>
              <w:right w:val="nil"/>
            </w:tcBorders>
          </w:tcPr>
          <w:p w14:paraId="14DC4363" w14:textId="77777777" w:rsidR="00940181" w:rsidRPr="00BB1D68" w:rsidRDefault="00940181" w:rsidP="007E330F"/>
        </w:tc>
      </w:tr>
      <w:tr w:rsidR="00477BAC" w:rsidRPr="00BB1D68" w14:paraId="60D3F39D" w14:textId="77777777" w:rsidTr="007E330F">
        <w:trPr>
          <w:trHeight w:val="240"/>
          <w:jc w:val="center"/>
        </w:trPr>
        <w:tc>
          <w:tcPr>
            <w:tcW w:w="4876" w:type="dxa"/>
            <w:tcBorders>
              <w:top w:val="nil"/>
              <w:left w:val="nil"/>
              <w:bottom w:val="nil"/>
              <w:right w:val="nil"/>
            </w:tcBorders>
          </w:tcPr>
          <w:p w14:paraId="0782ADB7"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3B4F0086" w14:textId="77777777" w:rsidR="00940181" w:rsidRPr="00BB1D68" w:rsidRDefault="00940181" w:rsidP="007E330F">
            <w:pPr>
              <w:pStyle w:val="AmColumnHeading"/>
            </w:pPr>
            <w:r w:rsidRPr="00BB1D68">
              <w:t>Amendamentul</w:t>
            </w:r>
          </w:p>
        </w:tc>
      </w:tr>
      <w:tr w:rsidR="00477BAC" w:rsidRPr="00BB1D68" w14:paraId="008D19FD" w14:textId="77777777" w:rsidTr="007E330F">
        <w:trPr>
          <w:jc w:val="center"/>
        </w:trPr>
        <w:tc>
          <w:tcPr>
            <w:tcW w:w="4876" w:type="dxa"/>
            <w:tcBorders>
              <w:top w:val="nil"/>
              <w:left w:val="nil"/>
              <w:bottom w:val="nil"/>
              <w:right w:val="nil"/>
            </w:tcBorders>
          </w:tcPr>
          <w:p w14:paraId="3E35AD32" w14:textId="77777777" w:rsidR="00940181" w:rsidRPr="00BB1D68" w:rsidRDefault="00940181" w:rsidP="007E330F">
            <w:pPr>
              <w:pStyle w:val="Normal6a"/>
            </w:pPr>
            <w:r w:rsidRPr="00BB1D68">
              <w:t>2.</w:t>
            </w:r>
            <w:r w:rsidRPr="00BB1D68">
              <w:tab/>
              <w:t xml:space="preserve">În acest scop, statele membre prevăd </w:t>
            </w:r>
            <w:r w:rsidRPr="00BB1D68">
              <w:rPr>
                <w:b/>
                <w:bCs/>
                <w:i/>
                <w:iCs/>
              </w:rPr>
              <w:t>oricare</w:t>
            </w:r>
            <w:r w:rsidRPr="00BB1D68">
              <w:t xml:space="preserve"> dintre următoarele măsuri:</w:t>
            </w:r>
          </w:p>
        </w:tc>
        <w:tc>
          <w:tcPr>
            <w:tcW w:w="4876" w:type="dxa"/>
            <w:tcBorders>
              <w:top w:val="nil"/>
              <w:left w:val="nil"/>
              <w:bottom w:val="nil"/>
              <w:right w:val="nil"/>
            </w:tcBorders>
          </w:tcPr>
          <w:p w14:paraId="2C4224DE" w14:textId="77777777" w:rsidR="00940181" w:rsidRPr="00BB1D68" w:rsidRDefault="00940181" w:rsidP="007E330F">
            <w:pPr>
              <w:pStyle w:val="Normal6a"/>
            </w:pPr>
            <w:r w:rsidRPr="00BB1D68">
              <w:t>2.</w:t>
            </w:r>
            <w:r w:rsidRPr="00BB1D68">
              <w:tab/>
              <w:t xml:space="preserve">În acest scop, statele membre prevăd </w:t>
            </w:r>
            <w:r w:rsidRPr="00BB1D68">
              <w:rPr>
                <w:b/>
                <w:bCs/>
                <w:i/>
                <w:iCs/>
              </w:rPr>
              <w:t>cel puțin două</w:t>
            </w:r>
            <w:r w:rsidRPr="00BB1D68">
              <w:t xml:space="preserve"> dintre următoarele măsuri:</w:t>
            </w:r>
          </w:p>
        </w:tc>
      </w:tr>
    </w:tbl>
    <w:p w14:paraId="402AC15F"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434937C6" w14:textId="77777777" w:rsidR="00940181" w:rsidRPr="00BB1D68" w:rsidRDefault="00940181" w:rsidP="00940181">
      <w:r w:rsidRPr="00BB1D68">
        <w:rPr>
          <w:rStyle w:val="HideTWBExt"/>
        </w:rPr>
        <w:t>&lt;/Amend&gt;</w:t>
      </w:r>
    </w:p>
    <w:p w14:paraId="2C5BF448"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1914</w:t>
      </w:r>
      <w:r w:rsidRPr="00BB1D68">
        <w:rPr>
          <w:rStyle w:val="HideTWBExt"/>
          <w:b w:val="0"/>
        </w:rPr>
        <w:t>&lt;/NumAm&gt;</w:t>
      </w:r>
    </w:p>
    <w:p w14:paraId="5EB742C0" w14:textId="77777777" w:rsidR="00940181" w:rsidRPr="00BB1D68" w:rsidRDefault="00940181" w:rsidP="00940181">
      <w:pPr>
        <w:pStyle w:val="NormalBold"/>
      </w:pPr>
      <w:r w:rsidRPr="00BB1D68">
        <w:rPr>
          <w:rStyle w:val="HideTWBExt"/>
          <w:b w:val="0"/>
        </w:rPr>
        <w:t>&lt;RepeatBlock-By&gt;&lt;Members&gt;</w:t>
      </w:r>
      <w:r w:rsidRPr="00BB1D68">
        <w:t>Mary Khan</w:t>
      </w:r>
      <w:r w:rsidRPr="00BB1D68">
        <w:rPr>
          <w:rStyle w:val="HideTWBExt"/>
          <w:b w:val="0"/>
        </w:rPr>
        <w:t>&lt;/Members&gt;</w:t>
      </w:r>
    </w:p>
    <w:p w14:paraId="37889C5D" w14:textId="77777777" w:rsidR="00940181" w:rsidRPr="00BB1D68" w:rsidRDefault="00940181" w:rsidP="00940181">
      <w:pPr>
        <w:pStyle w:val="NormalBold"/>
      </w:pPr>
      <w:r w:rsidRPr="00BB1D68">
        <w:rPr>
          <w:rStyle w:val="HideTWBExt"/>
          <w:b w:val="0"/>
        </w:rPr>
        <w:t>&lt;/RepeatBlock-By&gt;</w:t>
      </w:r>
    </w:p>
    <w:p w14:paraId="0EE362BF"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444FED63" w14:textId="77777777" w:rsidR="00940181" w:rsidRPr="00BB1D68" w:rsidRDefault="00940181" w:rsidP="00940181">
      <w:pPr>
        <w:pStyle w:val="NormalBold"/>
      </w:pPr>
      <w:r w:rsidRPr="00BB1D68">
        <w:rPr>
          <w:rStyle w:val="HideTWBExt"/>
          <w:b w:val="0"/>
        </w:rPr>
        <w:t>&lt;Article&gt;</w:t>
      </w:r>
      <w:r w:rsidRPr="00BB1D68">
        <w:t>Articolul 31 – alineatul 2 – partea introductivă</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084494A2" w14:textId="77777777" w:rsidTr="007E330F">
        <w:trPr>
          <w:trHeight w:hRule="exact" w:val="240"/>
          <w:jc w:val="center"/>
        </w:trPr>
        <w:tc>
          <w:tcPr>
            <w:tcW w:w="9752" w:type="dxa"/>
            <w:gridSpan w:val="2"/>
            <w:tcBorders>
              <w:top w:val="nil"/>
              <w:left w:val="nil"/>
              <w:bottom w:val="nil"/>
              <w:right w:val="nil"/>
            </w:tcBorders>
          </w:tcPr>
          <w:p w14:paraId="4952CB0D" w14:textId="77777777" w:rsidR="00940181" w:rsidRPr="00BB1D68" w:rsidRDefault="00940181" w:rsidP="007E330F"/>
        </w:tc>
      </w:tr>
      <w:tr w:rsidR="00477BAC" w:rsidRPr="00BB1D68" w14:paraId="634E5DF2" w14:textId="77777777" w:rsidTr="007E330F">
        <w:trPr>
          <w:trHeight w:val="240"/>
          <w:jc w:val="center"/>
        </w:trPr>
        <w:tc>
          <w:tcPr>
            <w:tcW w:w="4876" w:type="dxa"/>
            <w:tcBorders>
              <w:top w:val="nil"/>
              <w:left w:val="nil"/>
              <w:bottom w:val="nil"/>
              <w:right w:val="nil"/>
            </w:tcBorders>
          </w:tcPr>
          <w:p w14:paraId="4A06B556"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7E677DB4" w14:textId="77777777" w:rsidR="00940181" w:rsidRPr="00BB1D68" w:rsidRDefault="00940181" w:rsidP="007E330F">
            <w:pPr>
              <w:pStyle w:val="AmColumnHeading"/>
            </w:pPr>
            <w:r w:rsidRPr="00BB1D68">
              <w:t>Amendamentul</w:t>
            </w:r>
          </w:p>
        </w:tc>
      </w:tr>
      <w:tr w:rsidR="00477BAC" w:rsidRPr="00BB1D68" w14:paraId="08CEE5E4" w14:textId="77777777" w:rsidTr="007E330F">
        <w:trPr>
          <w:jc w:val="center"/>
        </w:trPr>
        <w:tc>
          <w:tcPr>
            <w:tcW w:w="4876" w:type="dxa"/>
            <w:tcBorders>
              <w:top w:val="nil"/>
              <w:left w:val="nil"/>
              <w:bottom w:val="nil"/>
              <w:right w:val="nil"/>
            </w:tcBorders>
          </w:tcPr>
          <w:p w14:paraId="5076FAFC" w14:textId="77777777" w:rsidR="00940181" w:rsidRPr="00BB1D68" w:rsidRDefault="00940181" w:rsidP="007E330F">
            <w:pPr>
              <w:pStyle w:val="Normal6a"/>
            </w:pPr>
            <w:r w:rsidRPr="00BB1D68">
              <w:t>2.</w:t>
            </w:r>
            <w:r w:rsidRPr="00BB1D68">
              <w:tab/>
              <w:t xml:space="preserve">În acest scop, statele membre prevăd </w:t>
            </w:r>
            <w:r w:rsidRPr="00BB1D68">
              <w:rPr>
                <w:b/>
                <w:bCs/>
                <w:i/>
                <w:iCs/>
              </w:rPr>
              <w:t>oricare</w:t>
            </w:r>
            <w:r w:rsidRPr="00BB1D68">
              <w:t xml:space="preserve"> dintre următoarele măsuri:</w:t>
            </w:r>
          </w:p>
        </w:tc>
        <w:tc>
          <w:tcPr>
            <w:tcW w:w="4876" w:type="dxa"/>
            <w:tcBorders>
              <w:top w:val="nil"/>
              <w:left w:val="nil"/>
              <w:bottom w:val="nil"/>
              <w:right w:val="nil"/>
            </w:tcBorders>
          </w:tcPr>
          <w:p w14:paraId="7F8768DD" w14:textId="77777777" w:rsidR="00940181" w:rsidRPr="00BB1D68" w:rsidRDefault="00940181" w:rsidP="007E330F">
            <w:pPr>
              <w:pStyle w:val="Normal6a"/>
            </w:pPr>
            <w:r w:rsidRPr="00BB1D68">
              <w:t>2.</w:t>
            </w:r>
            <w:r w:rsidRPr="00BB1D68">
              <w:tab/>
              <w:t xml:space="preserve">În acest scop, statele membre prevăd </w:t>
            </w:r>
            <w:r w:rsidRPr="00BB1D68">
              <w:rPr>
                <w:b/>
                <w:bCs/>
                <w:i/>
                <w:iCs/>
              </w:rPr>
              <w:t>una sau mai multe</w:t>
            </w:r>
            <w:r w:rsidRPr="00BB1D68">
              <w:t xml:space="preserve"> dintre următoarele măsuri:</w:t>
            </w:r>
          </w:p>
        </w:tc>
      </w:tr>
    </w:tbl>
    <w:p w14:paraId="04561C32"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76845EC3" w14:textId="77777777" w:rsidR="00940181" w:rsidRPr="00BB1D68" w:rsidRDefault="00940181" w:rsidP="00940181">
      <w:r w:rsidRPr="00BB1D68">
        <w:rPr>
          <w:rStyle w:val="HideTWBExt"/>
        </w:rPr>
        <w:t>&lt;/Amend&gt;</w:t>
      </w:r>
    </w:p>
    <w:p w14:paraId="019152E6"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1915</w:t>
      </w:r>
      <w:r w:rsidRPr="00BB1D68">
        <w:rPr>
          <w:rStyle w:val="HideTWBExt"/>
          <w:b w:val="0"/>
        </w:rPr>
        <w:t>&lt;/NumAm&gt;</w:t>
      </w:r>
    </w:p>
    <w:p w14:paraId="3F25F15C" w14:textId="77777777" w:rsidR="00940181" w:rsidRPr="00BB1D68" w:rsidRDefault="00940181" w:rsidP="00940181">
      <w:pPr>
        <w:pStyle w:val="NormalBold"/>
      </w:pPr>
      <w:r w:rsidRPr="00BB1D68">
        <w:rPr>
          <w:rStyle w:val="HideTWBExt"/>
          <w:b w:val="0"/>
        </w:rPr>
        <w:t>&lt;RepeatBlock-By&gt;&lt;Members&gt;</w:t>
      </w:r>
      <w:r w:rsidRPr="00BB1D68">
        <w:t>François-Xavier Bellamy, Lukas Mandl, Alice Teodorescu Måwe, Sander Smit, Loránt Vincze, Lena Düpont, Tomas Tobé, Rasa Juknevičienė, Jeroen Lenaers</w:t>
      </w:r>
      <w:r w:rsidRPr="00BB1D68">
        <w:rPr>
          <w:rStyle w:val="HideTWBExt"/>
          <w:b w:val="0"/>
        </w:rPr>
        <w:t>&lt;/Members&gt;</w:t>
      </w:r>
    </w:p>
    <w:p w14:paraId="2DA92BEB" w14:textId="77777777" w:rsidR="00940181" w:rsidRPr="00BB1D68" w:rsidRDefault="00940181" w:rsidP="00940181">
      <w:pPr>
        <w:pStyle w:val="NormalBold"/>
      </w:pPr>
      <w:r w:rsidRPr="00BB1D68">
        <w:rPr>
          <w:rStyle w:val="HideTWBExt"/>
          <w:b w:val="0"/>
        </w:rPr>
        <w:t>&lt;/RepeatBlock-By&gt;</w:t>
      </w:r>
    </w:p>
    <w:p w14:paraId="4E069EFA"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6F0DB708" w14:textId="77777777" w:rsidR="00940181" w:rsidRPr="00BB1D68" w:rsidRDefault="00940181" w:rsidP="00940181">
      <w:pPr>
        <w:pStyle w:val="NormalBold"/>
      </w:pPr>
      <w:r w:rsidRPr="00BB1D68">
        <w:rPr>
          <w:rStyle w:val="HideTWBExt"/>
          <w:b w:val="0"/>
        </w:rPr>
        <w:lastRenderedPageBreak/>
        <w:t>&lt;Article&gt;</w:t>
      </w:r>
      <w:r w:rsidRPr="00BB1D68">
        <w:t>Articolul 31 – alineatul 2 – partea introductivă</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63EACE17" w14:textId="77777777" w:rsidTr="007E330F">
        <w:trPr>
          <w:trHeight w:hRule="exact" w:val="240"/>
          <w:jc w:val="center"/>
        </w:trPr>
        <w:tc>
          <w:tcPr>
            <w:tcW w:w="9752" w:type="dxa"/>
            <w:gridSpan w:val="2"/>
            <w:tcBorders>
              <w:top w:val="nil"/>
              <w:left w:val="nil"/>
              <w:bottom w:val="nil"/>
              <w:right w:val="nil"/>
            </w:tcBorders>
          </w:tcPr>
          <w:p w14:paraId="7C33A26B" w14:textId="77777777" w:rsidR="00940181" w:rsidRPr="00BB1D68" w:rsidRDefault="00940181" w:rsidP="007E330F"/>
        </w:tc>
      </w:tr>
      <w:tr w:rsidR="00477BAC" w:rsidRPr="00BB1D68" w14:paraId="2AA23417" w14:textId="77777777" w:rsidTr="007E330F">
        <w:trPr>
          <w:trHeight w:val="240"/>
          <w:jc w:val="center"/>
        </w:trPr>
        <w:tc>
          <w:tcPr>
            <w:tcW w:w="4876" w:type="dxa"/>
            <w:tcBorders>
              <w:top w:val="nil"/>
              <w:left w:val="nil"/>
              <w:bottom w:val="nil"/>
              <w:right w:val="nil"/>
            </w:tcBorders>
          </w:tcPr>
          <w:p w14:paraId="41F145DC"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6011EC46" w14:textId="77777777" w:rsidR="00940181" w:rsidRPr="00BB1D68" w:rsidRDefault="00940181" w:rsidP="007E330F">
            <w:pPr>
              <w:pStyle w:val="AmColumnHeading"/>
            </w:pPr>
            <w:r w:rsidRPr="00BB1D68">
              <w:t>Amendamentul</w:t>
            </w:r>
          </w:p>
        </w:tc>
      </w:tr>
      <w:tr w:rsidR="00477BAC" w:rsidRPr="00BB1D68" w14:paraId="0CD5BCC3" w14:textId="77777777" w:rsidTr="007E330F">
        <w:trPr>
          <w:jc w:val="center"/>
        </w:trPr>
        <w:tc>
          <w:tcPr>
            <w:tcW w:w="4876" w:type="dxa"/>
            <w:tcBorders>
              <w:top w:val="nil"/>
              <w:left w:val="nil"/>
              <w:bottom w:val="nil"/>
              <w:right w:val="nil"/>
            </w:tcBorders>
          </w:tcPr>
          <w:p w14:paraId="2BB51718" w14:textId="77777777" w:rsidR="00940181" w:rsidRPr="00BB1D68" w:rsidRDefault="00940181" w:rsidP="007E330F">
            <w:pPr>
              <w:pStyle w:val="Normal6a"/>
            </w:pPr>
            <w:r w:rsidRPr="00BB1D68">
              <w:t>2.</w:t>
            </w:r>
            <w:r w:rsidRPr="00BB1D68">
              <w:tab/>
              <w:t xml:space="preserve">În acest scop, statele membre prevăd </w:t>
            </w:r>
            <w:r w:rsidRPr="00BB1D68">
              <w:rPr>
                <w:b/>
                <w:bCs/>
                <w:i/>
                <w:iCs/>
              </w:rPr>
              <w:t>oricare</w:t>
            </w:r>
            <w:r w:rsidRPr="00BB1D68">
              <w:t xml:space="preserve"> dintre următoarele măsuri:</w:t>
            </w:r>
          </w:p>
        </w:tc>
        <w:tc>
          <w:tcPr>
            <w:tcW w:w="4876" w:type="dxa"/>
            <w:tcBorders>
              <w:top w:val="nil"/>
              <w:left w:val="nil"/>
              <w:bottom w:val="nil"/>
              <w:right w:val="nil"/>
            </w:tcBorders>
          </w:tcPr>
          <w:p w14:paraId="5D43CB29" w14:textId="77777777" w:rsidR="00940181" w:rsidRPr="00BB1D68" w:rsidRDefault="00940181" w:rsidP="007E330F">
            <w:pPr>
              <w:pStyle w:val="Normal6a"/>
            </w:pPr>
            <w:r w:rsidRPr="00BB1D68">
              <w:t>2.</w:t>
            </w:r>
            <w:r w:rsidRPr="00BB1D68">
              <w:tab/>
              <w:t xml:space="preserve">În acest scop, statele membre prevăd </w:t>
            </w:r>
            <w:r w:rsidRPr="00BB1D68">
              <w:rPr>
                <w:b/>
                <w:bCs/>
                <w:i/>
                <w:iCs/>
              </w:rPr>
              <w:t>una sau mai multe</w:t>
            </w:r>
            <w:r w:rsidRPr="00BB1D68">
              <w:t xml:space="preserve"> dintre următoarele măsuri:</w:t>
            </w:r>
          </w:p>
        </w:tc>
      </w:tr>
    </w:tbl>
    <w:p w14:paraId="7EB748A5"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586AF0E7" w14:textId="77777777" w:rsidR="00940181" w:rsidRPr="00BB1D68" w:rsidRDefault="00940181" w:rsidP="00940181">
      <w:r w:rsidRPr="00BB1D68">
        <w:rPr>
          <w:rStyle w:val="HideTWBExt"/>
        </w:rPr>
        <w:t>&lt;/Amend&gt;</w:t>
      </w:r>
    </w:p>
    <w:p w14:paraId="58E6D144"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1916</w:t>
      </w:r>
      <w:r w:rsidRPr="00BB1D68">
        <w:rPr>
          <w:rStyle w:val="HideTWBExt"/>
          <w:b w:val="0"/>
        </w:rPr>
        <w:t>&lt;/NumAm&gt;</w:t>
      </w:r>
    </w:p>
    <w:p w14:paraId="29F6FA3E" w14:textId="77777777" w:rsidR="00940181" w:rsidRPr="00BB1D68" w:rsidRDefault="00940181" w:rsidP="00940181">
      <w:pPr>
        <w:pStyle w:val="NormalBold"/>
      </w:pPr>
      <w:r w:rsidRPr="00BB1D68">
        <w:rPr>
          <w:rStyle w:val="HideTWBExt"/>
          <w:b w:val="0"/>
        </w:rPr>
        <w:t>&lt;RepeatBlock-By&gt;&lt;Members&gt;</w:t>
      </w:r>
      <w:r w:rsidRPr="00BB1D68">
        <w:t>Marieke Ehlers</w:t>
      </w:r>
      <w:r w:rsidRPr="00BB1D68">
        <w:rPr>
          <w:rStyle w:val="HideTWBExt"/>
          <w:b w:val="0"/>
        </w:rPr>
        <w:t>&lt;/Members&gt;</w:t>
      </w:r>
    </w:p>
    <w:p w14:paraId="02EADC84" w14:textId="77777777" w:rsidR="00940181" w:rsidRPr="00BB1D68" w:rsidRDefault="00940181" w:rsidP="00940181">
      <w:r w:rsidRPr="00BB1D68">
        <w:rPr>
          <w:rStyle w:val="HideTWBExt"/>
        </w:rPr>
        <w:t>&lt;AuNomDe&gt;</w:t>
      </w:r>
      <w:r w:rsidRPr="00BB1D68">
        <w:rPr>
          <w:rStyle w:val="HideTWBInt"/>
        </w:rPr>
        <w:t>{PfE}</w:t>
      </w:r>
      <w:r w:rsidRPr="00BB1D68">
        <w:t>în numele Grupului PfE</w:t>
      </w:r>
      <w:r w:rsidRPr="00BB1D68">
        <w:rPr>
          <w:rStyle w:val="HideTWBExt"/>
        </w:rPr>
        <w:t>&lt;/AuNomDe&gt;</w:t>
      </w:r>
    </w:p>
    <w:p w14:paraId="071A6C14" w14:textId="77777777" w:rsidR="00940181" w:rsidRPr="00BB1D68" w:rsidRDefault="00940181" w:rsidP="00940181">
      <w:pPr>
        <w:pStyle w:val="NormalBold"/>
      </w:pPr>
      <w:r w:rsidRPr="00BB1D68">
        <w:rPr>
          <w:rStyle w:val="HideTWBExt"/>
          <w:b w:val="0"/>
        </w:rPr>
        <w:t>&lt;/RepeatBlock-By&gt;</w:t>
      </w:r>
    </w:p>
    <w:p w14:paraId="1BB0F09F"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6E0BB474" w14:textId="77777777" w:rsidR="00940181" w:rsidRPr="00BB1D68" w:rsidRDefault="00940181" w:rsidP="00940181">
      <w:pPr>
        <w:pStyle w:val="NormalBold"/>
      </w:pPr>
      <w:r w:rsidRPr="00BB1D68">
        <w:rPr>
          <w:rStyle w:val="HideTWBExt"/>
          <w:b w:val="0"/>
        </w:rPr>
        <w:t>&lt;Article&gt;</w:t>
      </w:r>
      <w:r w:rsidRPr="00BB1D68">
        <w:t>Articolul 31 – alineatul 2 – partea introductivă</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4CDCB599" w14:textId="77777777" w:rsidTr="007E330F">
        <w:trPr>
          <w:trHeight w:hRule="exact" w:val="240"/>
          <w:jc w:val="center"/>
        </w:trPr>
        <w:tc>
          <w:tcPr>
            <w:tcW w:w="9752" w:type="dxa"/>
            <w:gridSpan w:val="2"/>
            <w:tcBorders>
              <w:top w:val="nil"/>
              <w:left w:val="nil"/>
              <w:bottom w:val="nil"/>
              <w:right w:val="nil"/>
            </w:tcBorders>
          </w:tcPr>
          <w:p w14:paraId="5216B9A4" w14:textId="77777777" w:rsidR="00940181" w:rsidRPr="00BB1D68" w:rsidRDefault="00940181" w:rsidP="007E330F"/>
        </w:tc>
      </w:tr>
      <w:tr w:rsidR="00477BAC" w:rsidRPr="00BB1D68" w14:paraId="63E13399" w14:textId="77777777" w:rsidTr="007E330F">
        <w:trPr>
          <w:trHeight w:val="240"/>
          <w:jc w:val="center"/>
        </w:trPr>
        <w:tc>
          <w:tcPr>
            <w:tcW w:w="4876" w:type="dxa"/>
            <w:tcBorders>
              <w:top w:val="nil"/>
              <w:left w:val="nil"/>
              <w:bottom w:val="nil"/>
              <w:right w:val="nil"/>
            </w:tcBorders>
          </w:tcPr>
          <w:p w14:paraId="4A2F936F"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1E37F5E6" w14:textId="77777777" w:rsidR="00940181" w:rsidRPr="00BB1D68" w:rsidRDefault="00940181" w:rsidP="007E330F">
            <w:pPr>
              <w:pStyle w:val="AmColumnHeading"/>
            </w:pPr>
            <w:r w:rsidRPr="00BB1D68">
              <w:t>Amendamentul</w:t>
            </w:r>
          </w:p>
        </w:tc>
      </w:tr>
      <w:tr w:rsidR="00477BAC" w:rsidRPr="00BB1D68" w14:paraId="2BACFC3D" w14:textId="77777777" w:rsidTr="007E330F">
        <w:trPr>
          <w:jc w:val="center"/>
        </w:trPr>
        <w:tc>
          <w:tcPr>
            <w:tcW w:w="4876" w:type="dxa"/>
            <w:tcBorders>
              <w:top w:val="nil"/>
              <w:left w:val="nil"/>
              <w:bottom w:val="nil"/>
              <w:right w:val="nil"/>
            </w:tcBorders>
          </w:tcPr>
          <w:p w14:paraId="51855384" w14:textId="77777777" w:rsidR="00940181" w:rsidRPr="00BB1D68" w:rsidRDefault="00940181" w:rsidP="007E330F">
            <w:pPr>
              <w:pStyle w:val="Normal6a"/>
            </w:pPr>
            <w:r w:rsidRPr="00BB1D68">
              <w:t>2.</w:t>
            </w:r>
            <w:r w:rsidRPr="00BB1D68">
              <w:tab/>
              <w:t xml:space="preserve">În acest scop, statele membre prevăd </w:t>
            </w:r>
            <w:r w:rsidRPr="00BB1D68">
              <w:rPr>
                <w:b/>
                <w:bCs/>
                <w:i/>
                <w:iCs/>
              </w:rPr>
              <w:t>oricare dintre</w:t>
            </w:r>
            <w:r w:rsidRPr="00BB1D68">
              <w:t xml:space="preserve"> următoarele măsuri:</w:t>
            </w:r>
          </w:p>
        </w:tc>
        <w:tc>
          <w:tcPr>
            <w:tcW w:w="4876" w:type="dxa"/>
            <w:tcBorders>
              <w:top w:val="nil"/>
              <w:left w:val="nil"/>
              <w:bottom w:val="nil"/>
              <w:right w:val="nil"/>
            </w:tcBorders>
          </w:tcPr>
          <w:p w14:paraId="02E1CE1E" w14:textId="77777777" w:rsidR="00940181" w:rsidRPr="00BB1D68" w:rsidRDefault="00940181" w:rsidP="007E330F">
            <w:pPr>
              <w:pStyle w:val="Normal6a"/>
            </w:pPr>
            <w:r w:rsidRPr="00BB1D68">
              <w:t>2.</w:t>
            </w:r>
            <w:r w:rsidRPr="00BB1D68">
              <w:tab/>
              <w:t xml:space="preserve">În acest scop, statele membre prevăd </w:t>
            </w:r>
            <w:r w:rsidRPr="00BB1D68">
              <w:rPr>
                <w:b/>
                <w:bCs/>
                <w:i/>
                <w:iCs/>
              </w:rPr>
              <w:t xml:space="preserve">cel puțin </w:t>
            </w:r>
            <w:r w:rsidRPr="00BB1D68">
              <w:t>următoarele măsuri:</w:t>
            </w:r>
          </w:p>
        </w:tc>
      </w:tr>
    </w:tbl>
    <w:p w14:paraId="26557180"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36F014F7" w14:textId="77777777" w:rsidR="00940181" w:rsidRPr="00BB1D68" w:rsidRDefault="00940181" w:rsidP="00940181">
      <w:r w:rsidRPr="00BB1D68">
        <w:rPr>
          <w:rStyle w:val="HideTWBExt"/>
        </w:rPr>
        <w:t>&lt;/Amend&gt;</w:t>
      </w:r>
    </w:p>
    <w:p w14:paraId="6AE17F00"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1917</w:t>
      </w:r>
      <w:r w:rsidRPr="00BB1D68">
        <w:rPr>
          <w:rStyle w:val="HideTWBExt"/>
          <w:b w:val="0"/>
        </w:rPr>
        <w:t>&lt;/NumAm&gt;</w:t>
      </w:r>
    </w:p>
    <w:p w14:paraId="67D22419" w14:textId="77777777" w:rsidR="00940181" w:rsidRPr="00BB1D68" w:rsidRDefault="00940181" w:rsidP="00940181">
      <w:pPr>
        <w:pStyle w:val="NormalBold"/>
      </w:pPr>
      <w:r w:rsidRPr="00BB1D68">
        <w:rPr>
          <w:rStyle w:val="HideTWBExt"/>
          <w:b w:val="0"/>
        </w:rPr>
        <w:t>&lt;RepeatBlock-By&gt;&lt;Members&gt;</w:t>
      </w:r>
      <w:r w:rsidRPr="00BB1D68">
        <w:t>Murielle Laurent, Ana Catarina Mendes, Emma Rafowicz, Matjaž Nemec, Marco Tarquinio, Francisco Assis, Birgit Sippel, Cecilia Strada</w:t>
      </w:r>
      <w:r w:rsidRPr="00BB1D68">
        <w:rPr>
          <w:rStyle w:val="HideTWBExt"/>
          <w:b w:val="0"/>
        </w:rPr>
        <w:t>&lt;/Members&gt;</w:t>
      </w:r>
    </w:p>
    <w:p w14:paraId="03BFD217" w14:textId="77777777" w:rsidR="00940181" w:rsidRPr="00BB1D68" w:rsidRDefault="00940181" w:rsidP="00940181">
      <w:pPr>
        <w:pStyle w:val="NormalBold"/>
      </w:pPr>
      <w:r w:rsidRPr="00BB1D68">
        <w:rPr>
          <w:rStyle w:val="HideTWBExt"/>
          <w:b w:val="0"/>
        </w:rPr>
        <w:t>&lt;/RepeatBlock-By&gt;</w:t>
      </w:r>
    </w:p>
    <w:p w14:paraId="70EB6B42"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127EB7F1" w14:textId="77777777" w:rsidR="00940181" w:rsidRPr="00BB1D68" w:rsidRDefault="00940181" w:rsidP="00940181">
      <w:pPr>
        <w:pStyle w:val="NormalBold"/>
      </w:pPr>
      <w:r w:rsidRPr="00BB1D68">
        <w:rPr>
          <w:rStyle w:val="HideTWBExt"/>
          <w:b w:val="0"/>
        </w:rPr>
        <w:t>&lt;Article&gt;</w:t>
      </w:r>
      <w:r w:rsidRPr="00BB1D68">
        <w:t>Articolul 31 – alineatul 2 – partea introductivă</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59879643" w14:textId="77777777" w:rsidTr="007E330F">
        <w:trPr>
          <w:trHeight w:hRule="exact" w:val="240"/>
          <w:jc w:val="center"/>
        </w:trPr>
        <w:tc>
          <w:tcPr>
            <w:tcW w:w="9752" w:type="dxa"/>
            <w:gridSpan w:val="2"/>
            <w:tcBorders>
              <w:top w:val="nil"/>
              <w:left w:val="nil"/>
              <w:bottom w:val="nil"/>
              <w:right w:val="nil"/>
            </w:tcBorders>
          </w:tcPr>
          <w:p w14:paraId="226360DC" w14:textId="77777777" w:rsidR="00940181" w:rsidRPr="00BB1D68" w:rsidRDefault="00940181" w:rsidP="007E330F"/>
        </w:tc>
      </w:tr>
      <w:tr w:rsidR="00477BAC" w:rsidRPr="00BB1D68" w14:paraId="060611FF" w14:textId="77777777" w:rsidTr="007E330F">
        <w:trPr>
          <w:trHeight w:val="240"/>
          <w:jc w:val="center"/>
        </w:trPr>
        <w:tc>
          <w:tcPr>
            <w:tcW w:w="4876" w:type="dxa"/>
            <w:tcBorders>
              <w:top w:val="nil"/>
              <w:left w:val="nil"/>
              <w:bottom w:val="nil"/>
              <w:right w:val="nil"/>
            </w:tcBorders>
          </w:tcPr>
          <w:p w14:paraId="419C66F9"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2827481C" w14:textId="77777777" w:rsidR="00940181" w:rsidRPr="00BB1D68" w:rsidRDefault="00940181" w:rsidP="007E330F">
            <w:pPr>
              <w:pStyle w:val="AmColumnHeading"/>
            </w:pPr>
            <w:r w:rsidRPr="00BB1D68">
              <w:t>Amendamentul</w:t>
            </w:r>
          </w:p>
        </w:tc>
      </w:tr>
      <w:tr w:rsidR="00477BAC" w:rsidRPr="00BB1D68" w14:paraId="76115B9A" w14:textId="77777777" w:rsidTr="007E330F">
        <w:trPr>
          <w:jc w:val="center"/>
        </w:trPr>
        <w:tc>
          <w:tcPr>
            <w:tcW w:w="4876" w:type="dxa"/>
            <w:tcBorders>
              <w:top w:val="nil"/>
              <w:left w:val="nil"/>
              <w:bottom w:val="nil"/>
              <w:right w:val="nil"/>
            </w:tcBorders>
          </w:tcPr>
          <w:p w14:paraId="31ED237A" w14:textId="77777777" w:rsidR="00940181" w:rsidRPr="00BB1D68" w:rsidRDefault="00940181" w:rsidP="007E330F">
            <w:pPr>
              <w:pStyle w:val="Normal6a"/>
            </w:pPr>
            <w:r w:rsidRPr="00BB1D68">
              <w:t>2.</w:t>
            </w:r>
            <w:r w:rsidRPr="00BB1D68">
              <w:tab/>
              <w:t xml:space="preserve">În acest scop, statele membre </w:t>
            </w:r>
            <w:r w:rsidRPr="00BB1D68">
              <w:rPr>
                <w:b/>
                <w:bCs/>
                <w:i/>
                <w:iCs/>
              </w:rPr>
              <w:t>prevăd</w:t>
            </w:r>
            <w:r w:rsidRPr="00BB1D68">
              <w:t xml:space="preserve"> oricare dintre următoarele măsuri:</w:t>
            </w:r>
          </w:p>
        </w:tc>
        <w:tc>
          <w:tcPr>
            <w:tcW w:w="4876" w:type="dxa"/>
            <w:tcBorders>
              <w:top w:val="nil"/>
              <w:left w:val="nil"/>
              <w:bottom w:val="nil"/>
              <w:right w:val="nil"/>
            </w:tcBorders>
          </w:tcPr>
          <w:p w14:paraId="7176CFDE" w14:textId="77777777" w:rsidR="00940181" w:rsidRPr="00BB1D68" w:rsidRDefault="00940181" w:rsidP="007E330F">
            <w:pPr>
              <w:pStyle w:val="Normal6a"/>
            </w:pPr>
            <w:r w:rsidRPr="00BB1D68">
              <w:t>2.</w:t>
            </w:r>
            <w:r w:rsidRPr="00BB1D68">
              <w:tab/>
              <w:t xml:space="preserve">În acest scop, statele membre </w:t>
            </w:r>
            <w:r w:rsidRPr="00BB1D68">
              <w:rPr>
                <w:b/>
                <w:bCs/>
                <w:i/>
                <w:iCs/>
              </w:rPr>
              <w:t>pot să dispună</w:t>
            </w:r>
            <w:r w:rsidRPr="00BB1D68">
              <w:t xml:space="preserve"> oricare dintre următoarele măsuri:</w:t>
            </w:r>
          </w:p>
        </w:tc>
      </w:tr>
    </w:tbl>
    <w:p w14:paraId="12F408C7"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37016813" w14:textId="77777777" w:rsidR="00940181" w:rsidRPr="00BB1D68" w:rsidRDefault="00940181" w:rsidP="00940181">
      <w:r w:rsidRPr="00BB1D68">
        <w:rPr>
          <w:rStyle w:val="HideTWBExt"/>
        </w:rPr>
        <w:t>&lt;/Amend&gt;</w:t>
      </w:r>
    </w:p>
    <w:p w14:paraId="4AD03B7D"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1918</w:t>
      </w:r>
      <w:r w:rsidRPr="00BB1D68">
        <w:rPr>
          <w:rStyle w:val="HideTWBExt"/>
          <w:b w:val="0"/>
        </w:rPr>
        <w:t>&lt;/NumAm&gt;</w:t>
      </w:r>
    </w:p>
    <w:p w14:paraId="31871689" w14:textId="77777777" w:rsidR="00940181" w:rsidRPr="00BB1D68" w:rsidRDefault="00940181" w:rsidP="00940181">
      <w:pPr>
        <w:pStyle w:val="NormalBold"/>
      </w:pPr>
      <w:r w:rsidRPr="00BB1D68">
        <w:rPr>
          <w:rStyle w:val="HideTWBExt"/>
          <w:b w:val="0"/>
        </w:rPr>
        <w:t>&lt;RepeatBlock-By&gt;&lt;Members&gt;</w:t>
      </w:r>
      <w:r w:rsidRPr="00BB1D68">
        <w:t>Maciej Wąsik, Mariusz Kamiński, Jacek Ozdoba, Jadwiga Wiśniewska</w:t>
      </w:r>
      <w:r w:rsidRPr="00BB1D68">
        <w:rPr>
          <w:rStyle w:val="HideTWBExt"/>
          <w:b w:val="0"/>
        </w:rPr>
        <w:t>&lt;/Members&gt;</w:t>
      </w:r>
    </w:p>
    <w:p w14:paraId="2678545F" w14:textId="77777777" w:rsidR="00940181" w:rsidRPr="00BB1D68" w:rsidRDefault="00940181" w:rsidP="00940181">
      <w:pPr>
        <w:pStyle w:val="NormalBold"/>
      </w:pPr>
      <w:r w:rsidRPr="00BB1D68">
        <w:rPr>
          <w:rStyle w:val="HideTWBExt"/>
          <w:b w:val="0"/>
        </w:rPr>
        <w:t>&lt;/RepeatBlock-By&gt;</w:t>
      </w:r>
    </w:p>
    <w:p w14:paraId="714988BD" w14:textId="77777777" w:rsidR="00940181" w:rsidRPr="00BB1D68" w:rsidRDefault="00940181" w:rsidP="00940181">
      <w:pPr>
        <w:pStyle w:val="NormalBold"/>
      </w:pPr>
      <w:r w:rsidRPr="00BB1D68">
        <w:rPr>
          <w:rStyle w:val="HideTWBExt"/>
          <w:b w:val="0"/>
        </w:rPr>
        <w:lastRenderedPageBreak/>
        <w:t>&lt;DocAmend&gt;</w:t>
      </w:r>
      <w:r w:rsidRPr="00BB1D68">
        <w:t>Propunere de regulament</w:t>
      </w:r>
      <w:r w:rsidRPr="00BB1D68">
        <w:rPr>
          <w:rStyle w:val="HideTWBExt"/>
          <w:b w:val="0"/>
        </w:rPr>
        <w:t>&lt;/DocAmend&gt;</w:t>
      </w:r>
    </w:p>
    <w:p w14:paraId="2D0FBEC3" w14:textId="77777777" w:rsidR="00940181" w:rsidRPr="00BB1D68" w:rsidRDefault="00940181" w:rsidP="00940181">
      <w:pPr>
        <w:pStyle w:val="NormalBold"/>
      </w:pPr>
      <w:r w:rsidRPr="00BB1D68">
        <w:rPr>
          <w:rStyle w:val="HideTWBExt"/>
          <w:b w:val="0"/>
        </w:rPr>
        <w:t>&lt;Article&gt;</w:t>
      </w:r>
      <w:r w:rsidRPr="00BB1D68">
        <w:t>Articolul 31 – alineatul 2 – partea introductivă</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7656CF93" w14:textId="77777777" w:rsidTr="007E330F">
        <w:trPr>
          <w:trHeight w:hRule="exact" w:val="240"/>
          <w:jc w:val="center"/>
        </w:trPr>
        <w:tc>
          <w:tcPr>
            <w:tcW w:w="9752" w:type="dxa"/>
            <w:gridSpan w:val="2"/>
            <w:tcBorders>
              <w:top w:val="nil"/>
              <w:left w:val="nil"/>
              <w:bottom w:val="nil"/>
              <w:right w:val="nil"/>
            </w:tcBorders>
          </w:tcPr>
          <w:p w14:paraId="5015FB4E" w14:textId="77777777" w:rsidR="00940181" w:rsidRPr="00BB1D68" w:rsidRDefault="00940181" w:rsidP="007E330F"/>
        </w:tc>
      </w:tr>
      <w:tr w:rsidR="00477BAC" w:rsidRPr="00BB1D68" w14:paraId="7CC58E0C" w14:textId="77777777" w:rsidTr="007E330F">
        <w:trPr>
          <w:trHeight w:val="240"/>
          <w:jc w:val="center"/>
        </w:trPr>
        <w:tc>
          <w:tcPr>
            <w:tcW w:w="4876" w:type="dxa"/>
            <w:tcBorders>
              <w:top w:val="nil"/>
              <w:left w:val="nil"/>
              <w:bottom w:val="nil"/>
              <w:right w:val="nil"/>
            </w:tcBorders>
          </w:tcPr>
          <w:p w14:paraId="7B663E59"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1C72D797" w14:textId="77777777" w:rsidR="00940181" w:rsidRPr="00BB1D68" w:rsidRDefault="00940181" w:rsidP="007E330F">
            <w:pPr>
              <w:pStyle w:val="AmColumnHeading"/>
            </w:pPr>
            <w:r w:rsidRPr="00BB1D68">
              <w:t>Amendamentul</w:t>
            </w:r>
          </w:p>
        </w:tc>
      </w:tr>
      <w:tr w:rsidR="00477BAC" w:rsidRPr="00BB1D68" w14:paraId="0C4A4366" w14:textId="77777777" w:rsidTr="007E330F">
        <w:trPr>
          <w:jc w:val="center"/>
        </w:trPr>
        <w:tc>
          <w:tcPr>
            <w:tcW w:w="4876" w:type="dxa"/>
            <w:tcBorders>
              <w:top w:val="nil"/>
              <w:left w:val="nil"/>
              <w:bottom w:val="nil"/>
              <w:right w:val="nil"/>
            </w:tcBorders>
          </w:tcPr>
          <w:p w14:paraId="41E76C87" w14:textId="77777777" w:rsidR="00940181" w:rsidRPr="00BB1D68" w:rsidRDefault="00940181" w:rsidP="007E330F">
            <w:pPr>
              <w:pStyle w:val="Normal6a"/>
            </w:pPr>
            <w:r w:rsidRPr="00BB1D68">
              <w:t>2.</w:t>
            </w:r>
            <w:r w:rsidRPr="00BB1D68">
              <w:tab/>
              <w:t xml:space="preserve">În acest scop, statele membre prevăd </w:t>
            </w:r>
            <w:r w:rsidRPr="00BB1D68">
              <w:rPr>
                <w:b/>
                <w:bCs/>
                <w:i/>
                <w:iCs/>
              </w:rPr>
              <w:t>oricare dintre</w:t>
            </w:r>
            <w:r w:rsidRPr="00BB1D68">
              <w:t xml:space="preserve"> următoarele măsuri:</w:t>
            </w:r>
          </w:p>
        </w:tc>
        <w:tc>
          <w:tcPr>
            <w:tcW w:w="4876" w:type="dxa"/>
            <w:tcBorders>
              <w:top w:val="nil"/>
              <w:left w:val="nil"/>
              <w:bottom w:val="nil"/>
              <w:right w:val="nil"/>
            </w:tcBorders>
          </w:tcPr>
          <w:p w14:paraId="663B4EC8" w14:textId="77777777" w:rsidR="00940181" w:rsidRPr="00BB1D68" w:rsidRDefault="00940181" w:rsidP="007E330F">
            <w:pPr>
              <w:pStyle w:val="Normal6a"/>
            </w:pPr>
            <w:r w:rsidRPr="00BB1D68">
              <w:t>2.</w:t>
            </w:r>
            <w:r w:rsidRPr="00BB1D68">
              <w:tab/>
              <w:t>În acest scop, statele membre prevăd următoarele măsuri:</w:t>
            </w:r>
          </w:p>
        </w:tc>
      </w:tr>
    </w:tbl>
    <w:p w14:paraId="18085362"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12739A57" w14:textId="77777777" w:rsidR="00940181" w:rsidRPr="00BB1D68" w:rsidRDefault="00940181" w:rsidP="00940181">
      <w:r w:rsidRPr="00BB1D68">
        <w:rPr>
          <w:rStyle w:val="HideTWBExt"/>
        </w:rPr>
        <w:t>&lt;/Amend&gt;</w:t>
      </w:r>
    </w:p>
    <w:p w14:paraId="76D21B2B"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1919</w:t>
      </w:r>
      <w:r w:rsidRPr="00BB1D68">
        <w:rPr>
          <w:rStyle w:val="HideTWBExt"/>
          <w:b w:val="0"/>
        </w:rPr>
        <w:t>&lt;/NumAm&gt;</w:t>
      </w:r>
    </w:p>
    <w:p w14:paraId="75692DDD" w14:textId="77777777" w:rsidR="00940181" w:rsidRPr="00BB1D68" w:rsidRDefault="00940181" w:rsidP="00940181">
      <w:pPr>
        <w:pStyle w:val="NormalBold"/>
      </w:pPr>
      <w:r w:rsidRPr="00BB1D68">
        <w:rPr>
          <w:rStyle w:val="HideTWBExt"/>
          <w:b w:val="0"/>
        </w:rPr>
        <w:t>&lt;RepeatBlock-By&gt;&lt;Members&gt;</w:t>
      </w:r>
      <w:r w:rsidRPr="00BB1D68">
        <w:t>Mary Khan</w:t>
      </w:r>
      <w:r w:rsidRPr="00BB1D68">
        <w:rPr>
          <w:rStyle w:val="HideTWBExt"/>
          <w:b w:val="0"/>
        </w:rPr>
        <w:t>&lt;/Members&gt;</w:t>
      </w:r>
    </w:p>
    <w:p w14:paraId="5F117131" w14:textId="77777777" w:rsidR="00940181" w:rsidRPr="00BB1D68" w:rsidRDefault="00940181" w:rsidP="00940181">
      <w:pPr>
        <w:pStyle w:val="NormalBold"/>
      </w:pPr>
      <w:r w:rsidRPr="00BB1D68">
        <w:rPr>
          <w:rStyle w:val="HideTWBExt"/>
          <w:b w:val="0"/>
        </w:rPr>
        <w:t>&lt;/RepeatBlock-By&gt;</w:t>
      </w:r>
    </w:p>
    <w:p w14:paraId="3B305305"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47EDC813" w14:textId="77777777" w:rsidR="00940181" w:rsidRPr="00BB1D68" w:rsidRDefault="00940181" w:rsidP="00940181">
      <w:pPr>
        <w:pStyle w:val="NormalBold"/>
      </w:pPr>
      <w:r w:rsidRPr="00BB1D68">
        <w:rPr>
          <w:rStyle w:val="HideTWBExt"/>
          <w:b w:val="0"/>
        </w:rPr>
        <w:t>&lt;Article&gt;</w:t>
      </w:r>
      <w:r w:rsidRPr="00BB1D68">
        <w:t>Articolul 31 – alineatul 2 – litera a</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014FCBF6" w14:textId="77777777" w:rsidTr="007E330F">
        <w:trPr>
          <w:trHeight w:hRule="exact" w:val="240"/>
          <w:jc w:val="center"/>
        </w:trPr>
        <w:tc>
          <w:tcPr>
            <w:tcW w:w="9752" w:type="dxa"/>
            <w:gridSpan w:val="2"/>
            <w:tcBorders>
              <w:top w:val="nil"/>
              <w:left w:val="nil"/>
              <w:bottom w:val="nil"/>
              <w:right w:val="nil"/>
            </w:tcBorders>
          </w:tcPr>
          <w:p w14:paraId="082151E7" w14:textId="77777777" w:rsidR="00940181" w:rsidRPr="00BB1D68" w:rsidRDefault="00940181" w:rsidP="007E330F"/>
        </w:tc>
      </w:tr>
      <w:tr w:rsidR="00477BAC" w:rsidRPr="00BB1D68" w14:paraId="27AE9BD0" w14:textId="77777777" w:rsidTr="007E330F">
        <w:trPr>
          <w:trHeight w:val="240"/>
          <w:jc w:val="center"/>
        </w:trPr>
        <w:tc>
          <w:tcPr>
            <w:tcW w:w="4876" w:type="dxa"/>
            <w:tcBorders>
              <w:top w:val="nil"/>
              <w:left w:val="nil"/>
              <w:bottom w:val="nil"/>
              <w:right w:val="nil"/>
            </w:tcBorders>
          </w:tcPr>
          <w:p w14:paraId="6D5042F4"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3B257963" w14:textId="77777777" w:rsidR="00940181" w:rsidRPr="00BB1D68" w:rsidRDefault="00940181" w:rsidP="007E330F">
            <w:pPr>
              <w:pStyle w:val="AmColumnHeading"/>
            </w:pPr>
            <w:r w:rsidRPr="00BB1D68">
              <w:t>Amendamentul</w:t>
            </w:r>
          </w:p>
        </w:tc>
      </w:tr>
      <w:tr w:rsidR="00477BAC" w:rsidRPr="00BB1D68" w14:paraId="7F5BCB5D" w14:textId="77777777" w:rsidTr="007E330F">
        <w:trPr>
          <w:jc w:val="center"/>
        </w:trPr>
        <w:tc>
          <w:tcPr>
            <w:tcW w:w="4876" w:type="dxa"/>
            <w:tcBorders>
              <w:top w:val="nil"/>
              <w:left w:val="nil"/>
              <w:bottom w:val="nil"/>
              <w:right w:val="nil"/>
            </w:tcBorders>
          </w:tcPr>
          <w:p w14:paraId="709C5406" w14:textId="77777777" w:rsidR="00940181" w:rsidRPr="00BB1D68" w:rsidRDefault="00940181" w:rsidP="007E330F">
            <w:pPr>
              <w:pStyle w:val="Normal6a"/>
            </w:pPr>
            <w:r w:rsidRPr="00BB1D68">
              <w:t>a.</w:t>
            </w:r>
            <w:r w:rsidRPr="00BB1D68">
              <w:tab/>
              <w:t xml:space="preserve">obligația de a se prezenta periodic în fața autorităților competente </w:t>
            </w:r>
            <w:r w:rsidRPr="00BB1D68">
              <w:rPr>
                <w:b/>
                <w:bCs/>
                <w:i/>
                <w:iCs/>
              </w:rPr>
              <w:t>cu o frecvență de până la 3 zile, în funcție de circumstanțele individuale</w:t>
            </w:r>
            <w:r w:rsidRPr="00BB1D68">
              <w:t>;</w:t>
            </w:r>
          </w:p>
        </w:tc>
        <w:tc>
          <w:tcPr>
            <w:tcW w:w="4876" w:type="dxa"/>
            <w:tcBorders>
              <w:top w:val="nil"/>
              <w:left w:val="nil"/>
              <w:bottom w:val="nil"/>
              <w:right w:val="nil"/>
            </w:tcBorders>
          </w:tcPr>
          <w:p w14:paraId="385065BD" w14:textId="77777777" w:rsidR="00940181" w:rsidRPr="00BB1D68" w:rsidRDefault="00940181" w:rsidP="007E330F">
            <w:pPr>
              <w:pStyle w:val="Normal6a"/>
            </w:pPr>
            <w:r w:rsidRPr="00BB1D68">
              <w:t>a.</w:t>
            </w:r>
            <w:r w:rsidRPr="00BB1D68">
              <w:tab/>
              <w:t xml:space="preserve">obligația de a se prezenta periodic în fața autorităților competente </w:t>
            </w:r>
            <w:r w:rsidRPr="00BB1D68">
              <w:rPr>
                <w:b/>
                <w:bCs/>
                <w:i/>
                <w:iCs/>
              </w:rPr>
              <w:t>în fiecare zi</w:t>
            </w:r>
            <w:r w:rsidRPr="00BB1D68">
              <w:t>;</w:t>
            </w:r>
          </w:p>
        </w:tc>
      </w:tr>
    </w:tbl>
    <w:p w14:paraId="7F95A877"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2B6CDCD6" w14:textId="77777777" w:rsidR="00940181" w:rsidRPr="00BB1D68" w:rsidRDefault="00940181" w:rsidP="00940181">
      <w:r w:rsidRPr="00BB1D68">
        <w:rPr>
          <w:rStyle w:val="HideTWBExt"/>
        </w:rPr>
        <w:t>&lt;/Amend&gt;</w:t>
      </w:r>
    </w:p>
    <w:p w14:paraId="4E57713C"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1920</w:t>
      </w:r>
      <w:r w:rsidRPr="00BB1D68">
        <w:rPr>
          <w:rStyle w:val="HideTWBExt"/>
          <w:b w:val="0"/>
        </w:rPr>
        <w:t>&lt;/NumAm&gt;</w:t>
      </w:r>
    </w:p>
    <w:p w14:paraId="0B9FD7C0" w14:textId="77777777" w:rsidR="00940181" w:rsidRPr="00BB1D68" w:rsidRDefault="00940181" w:rsidP="00940181">
      <w:pPr>
        <w:pStyle w:val="NormalBold"/>
      </w:pPr>
      <w:r w:rsidRPr="00BB1D68">
        <w:rPr>
          <w:rStyle w:val="HideTWBExt"/>
          <w:b w:val="0"/>
        </w:rPr>
        <w:t>&lt;RepeatBlock-By&gt;&lt;Members&gt;</w:t>
      </w:r>
      <w:r w:rsidRPr="00BB1D68">
        <w:t>Charlie Weimers, Alessandro Ciriani, Assita Kanko</w:t>
      </w:r>
      <w:r w:rsidRPr="00BB1D68">
        <w:rPr>
          <w:rStyle w:val="HideTWBExt"/>
          <w:b w:val="0"/>
        </w:rPr>
        <w:t>&lt;/Members&gt;</w:t>
      </w:r>
    </w:p>
    <w:p w14:paraId="0E24A922" w14:textId="77777777" w:rsidR="00940181" w:rsidRPr="00BB1D68" w:rsidRDefault="00940181" w:rsidP="00940181">
      <w:pPr>
        <w:pStyle w:val="NormalBold"/>
      </w:pPr>
      <w:r w:rsidRPr="00BB1D68">
        <w:rPr>
          <w:rStyle w:val="HideTWBExt"/>
          <w:b w:val="0"/>
        </w:rPr>
        <w:t>&lt;/RepeatBlock-By&gt;</w:t>
      </w:r>
    </w:p>
    <w:p w14:paraId="2F7942A9"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59FF27E8" w14:textId="77777777" w:rsidR="00940181" w:rsidRPr="00BB1D68" w:rsidRDefault="00940181" w:rsidP="00940181">
      <w:pPr>
        <w:pStyle w:val="NormalBold"/>
      </w:pPr>
      <w:r w:rsidRPr="00BB1D68">
        <w:rPr>
          <w:rStyle w:val="HideTWBExt"/>
          <w:b w:val="0"/>
        </w:rPr>
        <w:t>&lt;Article&gt;</w:t>
      </w:r>
      <w:r w:rsidRPr="00BB1D68">
        <w:t>Articolul 31 – alineatul 2 – litera a</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315F6000" w14:textId="77777777" w:rsidTr="007E330F">
        <w:trPr>
          <w:trHeight w:hRule="exact" w:val="240"/>
          <w:jc w:val="center"/>
        </w:trPr>
        <w:tc>
          <w:tcPr>
            <w:tcW w:w="9752" w:type="dxa"/>
            <w:gridSpan w:val="2"/>
            <w:tcBorders>
              <w:top w:val="nil"/>
              <w:left w:val="nil"/>
              <w:bottom w:val="nil"/>
              <w:right w:val="nil"/>
            </w:tcBorders>
          </w:tcPr>
          <w:p w14:paraId="2CAAD94E" w14:textId="77777777" w:rsidR="00940181" w:rsidRPr="00BB1D68" w:rsidRDefault="00940181" w:rsidP="007E330F"/>
        </w:tc>
      </w:tr>
      <w:tr w:rsidR="00477BAC" w:rsidRPr="00BB1D68" w14:paraId="01C3B1B7" w14:textId="77777777" w:rsidTr="007E330F">
        <w:trPr>
          <w:trHeight w:val="240"/>
          <w:jc w:val="center"/>
        </w:trPr>
        <w:tc>
          <w:tcPr>
            <w:tcW w:w="4876" w:type="dxa"/>
            <w:tcBorders>
              <w:top w:val="nil"/>
              <w:left w:val="nil"/>
              <w:bottom w:val="nil"/>
              <w:right w:val="nil"/>
            </w:tcBorders>
          </w:tcPr>
          <w:p w14:paraId="32F2B199"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23940D01" w14:textId="77777777" w:rsidR="00940181" w:rsidRPr="00BB1D68" w:rsidRDefault="00940181" w:rsidP="007E330F">
            <w:pPr>
              <w:pStyle w:val="AmColumnHeading"/>
            </w:pPr>
            <w:r w:rsidRPr="00BB1D68">
              <w:t>Amendamentul</w:t>
            </w:r>
          </w:p>
        </w:tc>
      </w:tr>
      <w:tr w:rsidR="00477BAC" w:rsidRPr="00BB1D68" w14:paraId="13BD3C58" w14:textId="77777777" w:rsidTr="007E330F">
        <w:trPr>
          <w:jc w:val="center"/>
        </w:trPr>
        <w:tc>
          <w:tcPr>
            <w:tcW w:w="4876" w:type="dxa"/>
            <w:tcBorders>
              <w:top w:val="nil"/>
              <w:left w:val="nil"/>
              <w:bottom w:val="nil"/>
              <w:right w:val="nil"/>
            </w:tcBorders>
          </w:tcPr>
          <w:p w14:paraId="4B855E7F" w14:textId="77777777" w:rsidR="00940181" w:rsidRPr="00BB1D68" w:rsidRDefault="00940181" w:rsidP="007E330F">
            <w:pPr>
              <w:pStyle w:val="Normal6a"/>
            </w:pPr>
            <w:r w:rsidRPr="00BB1D68">
              <w:t>a.</w:t>
            </w:r>
            <w:r w:rsidRPr="00BB1D68">
              <w:tab/>
              <w:t xml:space="preserve">obligația de a se prezenta periodic în fața autorităților competente </w:t>
            </w:r>
            <w:r w:rsidRPr="00BB1D68">
              <w:rPr>
                <w:b/>
                <w:bCs/>
                <w:i/>
                <w:iCs/>
              </w:rPr>
              <w:t>cu o frecvență de până la 3 zile, în funcție de circumstanțele individuale</w:t>
            </w:r>
            <w:r w:rsidRPr="00BB1D68">
              <w:t>;</w:t>
            </w:r>
          </w:p>
        </w:tc>
        <w:tc>
          <w:tcPr>
            <w:tcW w:w="4876" w:type="dxa"/>
            <w:tcBorders>
              <w:top w:val="nil"/>
              <w:left w:val="nil"/>
              <w:bottom w:val="nil"/>
              <w:right w:val="nil"/>
            </w:tcBorders>
          </w:tcPr>
          <w:p w14:paraId="5686FDA3" w14:textId="77777777" w:rsidR="00940181" w:rsidRPr="00BB1D68" w:rsidRDefault="00940181" w:rsidP="007E330F">
            <w:pPr>
              <w:pStyle w:val="Normal6a"/>
            </w:pPr>
            <w:r w:rsidRPr="00BB1D68">
              <w:t>a.</w:t>
            </w:r>
            <w:r w:rsidRPr="00BB1D68">
              <w:tab/>
              <w:t>obligația de a se prezenta periodic în fața autorităților competente</w:t>
            </w:r>
            <w:r w:rsidRPr="00BB1D68">
              <w:rPr>
                <w:b/>
                <w:bCs/>
                <w:i/>
                <w:iCs/>
              </w:rPr>
              <w:t>, astfel cum este stabilit în dreptul intern</w:t>
            </w:r>
            <w:r w:rsidRPr="00BB1D68">
              <w:t>;</w:t>
            </w:r>
          </w:p>
        </w:tc>
      </w:tr>
    </w:tbl>
    <w:p w14:paraId="5DC0C58C"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476773EF" w14:textId="77777777" w:rsidR="00940181" w:rsidRPr="00BB1D68" w:rsidRDefault="00940181" w:rsidP="00940181">
      <w:r w:rsidRPr="00BB1D68">
        <w:rPr>
          <w:rStyle w:val="HideTWBExt"/>
        </w:rPr>
        <w:t>&lt;/Amend&gt;</w:t>
      </w:r>
    </w:p>
    <w:p w14:paraId="0CDBDA3D"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1921</w:t>
      </w:r>
      <w:r w:rsidRPr="00BB1D68">
        <w:rPr>
          <w:rStyle w:val="HideTWBExt"/>
          <w:b w:val="0"/>
        </w:rPr>
        <w:t>&lt;/NumAm&gt;</w:t>
      </w:r>
    </w:p>
    <w:p w14:paraId="69500164" w14:textId="77777777" w:rsidR="00940181" w:rsidRPr="00BB1D68" w:rsidRDefault="00940181" w:rsidP="00940181">
      <w:pPr>
        <w:pStyle w:val="NormalBold"/>
      </w:pPr>
      <w:r w:rsidRPr="00BB1D68">
        <w:rPr>
          <w:rStyle w:val="HideTWBExt"/>
          <w:b w:val="0"/>
        </w:rPr>
        <w:t>&lt;RepeatBlock-By&gt;&lt;Members&gt;</w:t>
      </w:r>
      <w:r w:rsidRPr="00BB1D68">
        <w:t>Nadine Morano</w:t>
      </w:r>
      <w:r w:rsidRPr="00BB1D68">
        <w:rPr>
          <w:rStyle w:val="HideTWBExt"/>
          <w:b w:val="0"/>
        </w:rPr>
        <w:t>&lt;/Members&gt;</w:t>
      </w:r>
    </w:p>
    <w:p w14:paraId="3D52521D" w14:textId="77777777" w:rsidR="00940181" w:rsidRPr="00BB1D68" w:rsidRDefault="00940181" w:rsidP="00940181">
      <w:pPr>
        <w:pStyle w:val="NormalBold"/>
      </w:pPr>
      <w:r w:rsidRPr="00BB1D68">
        <w:rPr>
          <w:rStyle w:val="HideTWBExt"/>
          <w:b w:val="0"/>
        </w:rPr>
        <w:lastRenderedPageBreak/>
        <w:t>&lt;/RepeatBlock-By&gt;</w:t>
      </w:r>
    </w:p>
    <w:p w14:paraId="1A24F4E2"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16D34D7B" w14:textId="77777777" w:rsidR="00940181" w:rsidRPr="00BB1D68" w:rsidRDefault="00940181" w:rsidP="00940181">
      <w:pPr>
        <w:pStyle w:val="NormalBold"/>
      </w:pPr>
      <w:r w:rsidRPr="00BB1D68">
        <w:rPr>
          <w:rStyle w:val="HideTWBExt"/>
          <w:b w:val="0"/>
        </w:rPr>
        <w:t>&lt;Article&gt;</w:t>
      </w:r>
      <w:r w:rsidRPr="00BB1D68">
        <w:t>Articolul 31 – alineatul 2 – litera a</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7761D532" w14:textId="77777777" w:rsidTr="007E330F">
        <w:trPr>
          <w:trHeight w:hRule="exact" w:val="240"/>
          <w:jc w:val="center"/>
        </w:trPr>
        <w:tc>
          <w:tcPr>
            <w:tcW w:w="9752" w:type="dxa"/>
            <w:gridSpan w:val="2"/>
            <w:tcBorders>
              <w:top w:val="nil"/>
              <w:left w:val="nil"/>
              <w:bottom w:val="nil"/>
              <w:right w:val="nil"/>
            </w:tcBorders>
          </w:tcPr>
          <w:p w14:paraId="4350372F" w14:textId="77777777" w:rsidR="00940181" w:rsidRPr="00BB1D68" w:rsidRDefault="00940181" w:rsidP="007E330F"/>
        </w:tc>
      </w:tr>
      <w:tr w:rsidR="00477BAC" w:rsidRPr="00BB1D68" w14:paraId="50457E1F" w14:textId="77777777" w:rsidTr="007E330F">
        <w:trPr>
          <w:trHeight w:val="240"/>
          <w:jc w:val="center"/>
        </w:trPr>
        <w:tc>
          <w:tcPr>
            <w:tcW w:w="4876" w:type="dxa"/>
            <w:tcBorders>
              <w:top w:val="nil"/>
              <w:left w:val="nil"/>
              <w:bottom w:val="nil"/>
              <w:right w:val="nil"/>
            </w:tcBorders>
          </w:tcPr>
          <w:p w14:paraId="7F3CD82B"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5C3DF74F" w14:textId="77777777" w:rsidR="00940181" w:rsidRPr="00BB1D68" w:rsidRDefault="00940181" w:rsidP="007E330F">
            <w:pPr>
              <w:pStyle w:val="AmColumnHeading"/>
            </w:pPr>
            <w:r w:rsidRPr="00BB1D68">
              <w:t>Amendamentul</w:t>
            </w:r>
          </w:p>
        </w:tc>
      </w:tr>
      <w:tr w:rsidR="00477BAC" w:rsidRPr="00BB1D68" w14:paraId="7037D794" w14:textId="77777777" w:rsidTr="007E330F">
        <w:trPr>
          <w:jc w:val="center"/>
        </w:trPr>
        <w:tc>
          <w:tcPr>
            <w:tcW w:w="4876" w:type="dxa"/>
            <w:tcBorders>
              <w:top w:val="nil"/>
              <w:left w:val="nil"/>
              <w:bottom w:val="nil"/>
              <w:right w:val="nil"/>
            </w:tcBorders>
          </w:tcPr>
          <w:p w14:paraId="15043EBC" w14:textId="77777777" w:rsidR="00940181" w:rsidRPr="00BB1D68" w:rsidRDefault="00940181" w:rsidP="007E330F">
            <w:pPr>
              <w:pStyle w:val="Normal6a"/>
            </w:pPr>
            <w:r w:rsidRPr="00BB1D68">
              <w:t>a.</w:t>
            </w:r>
            <w:r w:rsidRPr="00BB1D68">
              <w:tab/>
              <w:t xml:space="preserve">obligația de a se prezenta periodic în fața autorităților competente </w:t>
            </w:r>
            <w:r w:rsidRPr="00BB1D68">
              <w:rPr>
                <w:b/>
                <w:bCs/>
                <w:i/>
                <w:iCs/>
              </w:rPr>
              <w:t>cu o frecvență de până la 3 zile</w:t>
            </w:r>
            <w:r w:rsidRPr="00BB1D68">
              <w:t>, în funcție de circumstanțele individuale;</w:t>
            </w:r>
          </w:p>
        </w:tc>
        <w:tc>
          <w:tcPr>
            <w:tcW w:w="4876" w:type="dxa"/>
            <w:tcBorders>
              <w:top w:val="nil"/>
              <w:left w:val="nil"/>
              <w:bottom w:val="nil"/>
              <w:right w:val="nil"/>
            </w:tcBorders>
          </w:tcPr>
          <w:p w14:paraId="5EE7731C" w14:textId="77777777" w:rsidR="00940181" w:rsidRPr="00BB1D68" w:rsidRDefault="00940181" w:rsidP="007E330F">
            <w:pPr>
              <w:pStyle w:val="Normal6a"/>
            </w:pPr>
            <w:r w:rsidRPr="00BB1D68">
              <w:t>a.</w:t>
            </w:r>
            <w:r w:rsidRPr="00BB1D68">
              <w:tab/>
              <w:t>obligația de a se prezenta periodic în fața autorităților competente, în funcție de circumstanțele individuale;</w:t>
            </w:r>
          </w:p>
        </w:tc>
      </w:tr>
    </w:tbl>
    <w:p w14:paraId="295643E0"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{FR}</w:t>
      </w:r>
      <w:r w:rsidRPr="00BB1D68">
        <w:t>fr</w:t>
      </w:r>
      <w:r w:rsidRPr="00BB1D68">
        <w:rPr>
          <w:rStyle w:val="HideTWBExt"/>
        </w:rPr>
        <w:t>&lt;/Original&gt;</w:t>
      </w:r>
    </w:p>
    <w:p w14:paraId="6D76ACA2" w14:textId="77777777" w:rsidR="00940181" w:rsidRPr="00BB1D68" w:rsidRDefault="00940181" w:rsidP="00940181">
      <w:r w:rsidRPr="00BB1D68">
        <w:rPr>
          <w:rStyle w:val="HideTWBExt"/>
        </w:rPr>
        <w:t>&lt;/Amend&gt;</w:t>
      </w:r>
    </w:p>
    <w:p w14:paraId="11061CF1"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1922</w:t>
      </w:r>
      <w:r w:rsidRPr="00BB1D68">
        <w:rPr>
          <w:rStyle w:val="HideTWBExt"/>
          <w:b w:val="0"/>
        </w:rPr>
        <w:t>&lt;/NumAm&gt;</w:t>
      </w:r>
    </w:p>
    <w:p w14:paraId="3291135B" w14:textId="77777777" w:rsidR="00940181" w:rsidRPr="00BB1D68" w:rsidRDefault="00940181" w:rsidP="00940181">
      <w:pPr>
        <w:pStyle w:val="NormalBold"/>
      </w:pPr>
      <w:r w:rsidRPr="00BB1D68">
        <w:rPr>
          <w:rStyle w:val="HideTWBExt"/>
          <w:b w:val="0"/>
        </w:rPr>
        <w:t>&lt;RepeatBlock-By&gt;&lt;Members&gt;</w:t>
      </w:r>
      <w:r w:rsidRPr="00BB1D68">
        <w:t>Murielle Laurent, Ana Catarina Mendes, Emma Rafowicz, Matjaž Nemec, Marco Tarquinio, Francisco Assis, Birgit Sippel, Cecilia Strada</w:t>
      </w:r>
      <w:r w:rsidRPr="00BB1D68">
        <w:rPr>
          <w:rStyle w:val="HideTWBExt"/>
          <w:b w:val="0"/>
        </w:rPr>
        <w:t>&lt;/Members&gt;</w:t>
      </w:r>
    </w:p>
    <w:p w14:paraId="02A060AE" w14:textId="77777777" w:rsidR="00940181" w:rsidRPr="00BB1D68" w:rsidRDefault="00940181" w:rsidP="00940181">
      <w:pPr>
        <w:pStyle w:val="NormalBold"/>
      </w:pPr>
      <w:r w:rsidRPr="00BB1D68">
        <w:rPr>
          <w:rStyle w:val="HideTWBExt"/>
          <w:b w:val="0"/>
        </w:rPr>
        <w:t>&lt;/RepeatBlock-By&gt;</w:t>
      </w:r>
    </w:p>
    <w:p w14:paraId="5DA9A5C9"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504A012A" w14:textId="77777777" w:rsidR="00940181" w:rsidRPr="00BB1D68" w:rsidRDefault="00940181" w:rsidP="00940181">
      <w:pPr>
        <w:pStyle w:val="NormalBold"/>
      </w:pPr>
      <w:r w:rsidRPr="00BB1D68">
        <w:rPr>
          <w:rStyle w:val="HideTWBExt"/>
          <w:b w:val="0"/>
        </w:rPr>
        <w:t>&lt;Article&gt;</w:t>
      </w:r>
      <w:r w:rsidRPr="00BB1D68">
        <w:t>Articolul 31 – alineatul 2 – litera a</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33A5B2E7" w14:textId="77777777" w:rsidTr="007E330F">
        <w:trPr>
          <w:trHeight w:hRule="exact" w:val="240"/>
          <w:jc w:val="center"/>
        </w:trPr>
        <w:tc>
          <w:tcPr>
            <w:tcW w:w="9752" w:type="dxa"/>
            <w:gridSpan w:val="2"/>
            <w:tcBorders>
              <w:top w:val="nil"/>
              <w:left w:val="nil"/>
              <w:bottom w:val="nil"/>
              <w:right w:val="nil"/>
            </w:tcBorders>
          </w:tcPr>
          <w:p w14:paraId="421B7D60" w14:textId="77777777" w:rsidR="00940181" w:rsidRPr="00BB1D68" w:rsidRDefault="00940181" w:rsidP="007E330F"/>
        </w:tc>
      </w:tr>
      <w:tr w:rsidR="00477BAC" w:rsidRPr="00BB1D68" w14:paraId="302C93F0" w14:textId="77777777" w:rsidTr="007E330F">
        <w:trPr>
          <w:trHeight w:val="240"/>
          <w:jc w:val="center"/>
        </w:trPr>
        <w:tc>
          <w:tcPr>
            <w:tcW w:w="4876" w:type="dxa"/>
            <w:tcBorders>
              <w:top w:val="nil"/>
              <w:left w:val="nil"/>
              <w:bottom w:val="nil"/>
              <w:right w:val="nil"/>
            </w:tcBorders>
          </w:tcPr>
          <w:p w14:paraId="76CD1863"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352D9151" w14:textId="77777777" w:rsidR="00940181" w:rsidRPr="00BB1D68" w:rsidRDefault="00940181" w:rsidP="007E330F">
            <w:pPr>
              <w:pStyle w:val="AmColumnHeading"/>
            </w:pPr>
            <w:r w:rsidRPr="00BB1D68">
              <w:t>Amendamentul</w:t>
            </w:r>
          </w:p>
        </w:tc>
      </w:tr>
      <w:tr w:rsidR="00477BAC" w:rsidRPr="00BB1D68" w14:paraId="5B485281" w14:textId="77777777" w:rsidTr="007E330F">
        <w:trPr>
          <w:jc w:val="center"/>
        </w:trPr>
        <w:tc>
          <w:tcPr>
            <w:tcW w:w="4876" w:type="dxa"/>
            <w:tcBorders>
              <w:top w:val="nil"/>
              <w:left w:val="nil"/>
              <w:bottom w:val="nil"/>
              <w:right w:val="nil"/>
            </w:tcBorders>
          </w:tcPr>
          <w:p w14:paraId="39342AEA" w14:textId="77777777" w:rsidR="00940181" w:rsidRPr="00BB1D68" w:rsidRDefault="00940181" w:rsidP="007E330F">
            <w:pPr>
              <w:pStyle w:val="Normal6a"/>
            </w:pPr>
            <w:r w:rsidRPr="00BB1D68">
              <w:t>a.</w:t>
            </w:r>
            <w:r w:rsidRPr="00BB1D68">
              <w:tab/>
              <w:t xml:space="preserve">obligația de a se prezenta periodic în fața autorităților competente cu o frecvență de până la </w:t>
            </w:r>
            <w:r w:rsidRPr="00BB1D68">
              <w:rPr>
                <w:b/>
                <w:bCs/>
                <w:i/>
                <w:iCs/>
              </w:rPr>
              <w:t>3</w:t>
            </w:r>
            <w:r w:rsidRPr="00BB1D68">
              <w:t> zile, în funcție de circumstanțele individuale;</w:t>
            </w:r>
          </w:p>
        </w:tc>
        <w:tc>
          <w:tcPr>
            <w:tcW w:w="4876" w:type="dxa"/>
            <w:tcBorders>
              <w:top w:val="nil"/>
              <w:left w:val="nil"/>
              <w:bottom w:val="nil"/>
              <w:right w:val="nil"/>
            </w:tcBorders>
          </w:tcPr>
          <w:p w14:paraId="215F2CD9" w14:textId="77777777" w:rsidR="00940181" w:rsidRPr="00BB1D68" w:rsidRDefault="00940181" w:rsidP="007E330F">
            <w:pPr>
              <w:pStyle w:val="Normal6a"/>
            </w:pPr>
            <w:r w:rsidRPr="00BB1D68">
              <w:t>a.</w:t>
            </w:r>
            <w:r w:rsidRPr="00BB1D68">
              <w:tab/>
              <w:t xml:space="preserve">obligația de a se prezenta periodic în fața autorităților competente cu o frecvență de până la </w:t>
            </w:r>
            <w:r w:rsidRPr="00BB1D68">
              <w:rPr>
                <w:b/>
                <w:bCs/>
                <w:i/>
                <w:iCs/>
              </w:rPr>
              <w:t>7</w:t>
            </w:r>
            <w:r w:rsidRPr="00BB1D68">
              <w:t> zile, în funcție de circumstanțele individuale;</w:t>
            </w:r>
          </w:p>
        </w:tc>
      </w:tr>
    </w:tbl>
    <w:p w14:paraId="0091F842"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7AEDA3D6" w14:textId="77777777" w:rsidR="00940181" w:rsidRPr="00BB1D68" w:rsidRDefault="00940181" w:rsidP="00940181">
      <w:pPr>
        <w:pStyle w:val="AmJustTitle"/>
      </w:pPr>
      <w:r w:rsidRPr="00BB1D68">
        <w:rPr>
          <w:rStyle w:val="HideTWBExt"/>
          <w:i w:val="0"/>
        </w:rPr>
        <w:t>&lt;TitreJust&gt;</w:t>
      </w:r>
      <w:r w:rsidRPr="00BB1D68">
        <w:t>Justificare</w:t>
      </w:r>
      <w:r w:rsidRPr="00BB1D68">
        <w:rPr>
          <w:rStyle w:val="HideTWBExt"/>
          <w:i w:val="0"/>
        </w:rPr>
        <w:t>&lt;/TitreJust&gt;</w:t>
      </w:r>
    </w:p>
    <w:p w14:paraId="09B33ADD" w14:textId="77777777" w:rsidR="00940181" w:rsidRPr="00BB1D68" w:rsidRDefault="00940181" w:rsidP="00940181">
      <w:pPr>
        <w:pStyle w:val="AmJustText"/>
      </w:pPr>
      <w:r w:rsidRPr="00BB1D68">
        <w:t>Întrucât se presupune că obligația de prezentare se bazează pe circumstanțele individuale ale persoanei returnate, insistența ca prezentarea să aibă loc cel puțin o dată la trei zile nu este proporțională.</w:t>
      </w:r>
    </w:p>
    <w:p w14:paraId="3BE5E183" w14:textId="77777777" w:rsidR="00940181" w:rsidRPr="00BB1D68" w:rsidRDefault="00940181" w:rsidP="00940181">
      <w:r w:rsidRPr="00BB1D68">
        <w:rPr>
          <w:rStyle w:val="HideTWBExt"/>
        </w:rPr>
        <w:t>&lt;/Amend&gt;</w:t>
      </w:r>
    </w:p>
    <w:p w14:paraId="661D3141"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1923</w:t>
      </w:r>
      <w:r w:rsidRPr="00BB1D68">
        <w:rPr>
          <w:rStyle w:val="HideTWBExt"/>
          <w:b w:val="0"/>
        </w:rPr>
        <w:t>&lt;/NumAm&gt;</w:t>
      </w:r>
    </w:p>
    <w:p w14:paraId="08F76654" w14:textId="77777777" w:rsidR="00940181" w:rsidRPr="00BB1D68" w:rsidRDefault="00940181" w:rsidP="00940181">
      <w:pPr>
        <w:pStyle w:val="NormalBold"/>
      </w:pPr>
      <w:r w:rsidRPr="00BB1D68">
        <w:rPr>
          <w:rStyle w:val="HideTWBExt"/>
          <w:b w:val="0"/>
        </w:rPr>
        <w:t>&lt;RepeatBlock-By&gt;&lt;Members&gt;</w:t>
      </w:r>
      <w:r w:rsidRPr="00BB1D68">
        <w:t>Ana Miguel Pedro</w:t>
      </w:r>
      <w:r w:rsidRPr="00BB1D68">
        <w:rPr>
          <w:rStyle w:val="HideTWBExt"/>
          <w:b w:val="0"/>
        </w:rPr>
        <w:t>&lt;/Members&gt;</w:t>
      </w:r>
    </w:p>
    <w:p w14:paraId="161D6495" w14:textId="77777777" w:rsidR="00940181" w:rsidRPr="00BB1D68" w:rsidRDefault="00940181" w:rsidP="00940181">
      <w:pPr>
        <w:pStyle w:val="NormalBold"/>
      </w:pPr>
      <w:r w:rsidRPr="00BB1D68">
        <w:rPr>
          <w:rStyle w:val="HideTWBExt"/>
          <w:b w:val="0"/>
        </w:rPr>
        <w:t>&lt;/RepeatBlock-By&gt;</w:t>
      </w:r>
    </w:p>
    <w:p w14:paraId="00A86739"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578CA6EF" w14:textId="77777777" w:rsidR="00940181" w:rsidRPr="00BB1D68" w:rsidRDefault="00940181" w:rsidP="00940181">
      <w:pPr>
        <w:pStyle w:val="NormalBold"/>
      </w:pPr>
      <w:r w:rsidRPr="00BB1D68">
        <w:rPr>
          <w:rStyle w:val="HideTWBExt"/>
          <w:b w:val="0"/>
        </w:rPr>
        <w:t>&lt;Article&gt;</w:t>
      </w:r>
      <w:r w:rsidRPr="00BB1D68">
        <w:t>Articolul 31 – alineatul 2 – litera a</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24FDB886" w14:textId="77777777" w:rsidTr="007E330F">
        <w:trPr>
          <w:trHeight w:hRule="exact" w:val="240"/>
          <w:jc w:val="center"/>
        </w:trPr>
        <w:tc>
          <w:tcPr>
            <w:tcW w:w="9752" w:type="dxa"/>
            <w:gridSpan w:val="2"/>
            <w:tcBorders>
              <w:top w:val="nil"/>
              <w:left w:val="nil"/>
              <w:bottom w:val="nil"/>
              <w:right w:val="nil"/>
            </w:tcBorders>
          </w:tcPr>
          <w:p w14:paraId="49ED05A0" w14:textId="77777777" w:rsidR="00940181" w:rsidRPr="00BB1D68" w:rsidRDefault="00940181" w:rsidP="007E330F"/>
        </w:tc>
      </w:tr>
      <w:tr w:rsidR="00477BAC" w:rsidRPr="00BB1D68" w14:paraId="20653159" w14:textId="77777777" w:rsidTr="007E330F">
        <w:trPr>
          <w:trHeight w:val="240"/>
          <w:jc w:val="center"/>
        </w:trPr>
        <w:tc>
          <w:tcPr>
            <w:tcW w:w="4876" w:type="dxa"/>
            <w:tcBorders>
              <w:top w:val="nil"/>
              <w:left w:val="nil"/>
              <w:bottom w:val="nil"/>
              <w:right w:val="nil"/>
            </w:tcBorders>
          </w:tcPr>
          <w:p w14:paraId="349CA7A6"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78D86344" w14:textId="77777777" w:rsidR="00940181" w:rsidRPr="00BB1D68" w:rsidRDefault="00940181" w:rsidP="007E330F">
            <w:pPr>
              <w:pStyle w:val="AmColumnHeading"/>
            </w:pPr>
            <w:r w:rsidRPr="00BB1D68">
              <w:t>Amendamentul</w:t>
            </w:r>
          </w:p>
        </w:tc>
      </w:tr>
      <w:tr w:rsidR="00477BAC" w:rsidRPr="00BB1D68" w14:paraId="51622692" w14:textId="77777777" w:rsidTr="007E330F">
        <w:trPr>
          <w:jc w:val="center"/>
        </w:trPr>
        <w:tc>
          <w:tcPr>
            <w:tcW w:w="4876" w:type="dxa"/>
            <w:tcBorders>
              <w:top w:val="nil"/>
              <w:left w:val="nil"/>
              <w:bottom w:val="nil"/>
              <w:right w:val="nil"/>
            </w:tcBorders>
          </w:tcPr>
          <w:p w14:paraId="6522F0BB" w14:textId="77777777" w:rsidR="00940181" w:rsidRPr="00BB1D68" w:rsidRDefault="00940181" w:rsidP="007E330F">
            <w:pPr>
              <w:pStyle w:val="Normal6a"/>
            </w:pPr>
            <w:r w:rsidRPr="00BB1D68">
              <w:lastRenderedPageBreak/>
              <w:t>a.</w:t>
            </w:r>
            <w:r w:rsidRPr="00BB1D68">
              <w:tab/>
              <w:t xml:space="preserve">obligația de a se prezenta periodic în fața autorităților competente </w:t>
            </w:r>
            <w:r w:rsidRPr="00BB1D68">
              <w:rPr>
                <w:b/>
                <w:bCs/>
                <w:i/>
                <w:iCs/>
              </w:rPr>
              <w:t>cu o frecvență de până la 3 zile, în funcție de circumstanțele individuale</w:t>
            </w:r>
            <w:r w:rsidRPr="00BB1D68">
              <w:t>;</w:t>
            </w:r>
          </w:p>
        </w:tc>
        <w:tc>
          <w:tcPr>
            <w:tcW w:w="4876" w:type="dxa"/>
            <w:tcBorders>
              <w:top w:val="nil"/>
              <w:left w:val="nil"/>
              <w:bottom w:val="nil"/>
              <w:right w:val="nil"/>
            </w:tcBorders>
          </w:tcPr>
          <w:p w14:paraId="087A2821" w14:textId="77777777" w:rsidR="00940181" w:rsidRPr="00BB1D68" w:rsidRDefault="00940181" w:rsidP="007E330F">
            <w:pPr>
              <w:pStyle w:val="Normal6a"/>
            </w:pPr>
            <w:r w:rsidRPr="00BB1D68">
              <w:t>a.</w:t>
            </w:r>
            <w:r w:rsidRPr="00BB1D68">
              <w:tab/>
              <w:t>obligația</w:t>
            </w:r>
            <w:r w:rsidRPr="00BB1D68">
              <w:rPr>
                <w:b/>
                <w:bCs/>
                <w:i/>
                <w:iCs/>
              </w:rPr>
              <w:t>, în conformitate cu dreptul național,</w:t>
            </w:r>
            <w:r w:rsidRPr="00BB1D68">
              <w:t xml:space="preserve"> de a se prezenta periodic în fața autorităților competente;</w:t>
            </w:r>
          </w:p>
        </w:tc>
      </w:tr>
    </w:tbl>
    <w:p w14:paraId="3D6E8BCD"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54F60C5E" w14:textId="77777777" w:rsidR="00940181" w:rsidRPr="00BB1D68" w:rsidRDefault="00940181" w:rsidP="00940181">
      <w:r w:rsidRPr="00BB1D68">
        <w:rPr>
          <w:rStyle w:val="HideTWBExt"/>
        </w:rPr>
        <w:t>&lt;/Amend&gt;</w:t>
      </w:r>
    </w:p>
    <w:p w14:paraId="1A7D7E0A"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1924</w:t>
      </w:r>
      <w:r w:rsidRPr="00BB1D68">
        <w:rPr>
          <w:rStyle w:val="HideTWBExt"/>
          <w:b w:val="0"/>
        </w:rPr>
        <w:t>&lt;/NumAm&gt;</w:t>
      </w:r>
    </w:p>
    <w:p w14:paraId="5B5900FA" w14:textId="77777777" w:rsidR="00940181" w:rsidRPr="00BB1D68" w:rsidRDefault="00940181" w:rsidP="00940181">
      <w:pPr>
        <w:pStyle w:val="NormalBold"/>
      </w:pPr>
      <w:r w:rsidRPr="00BB1D68">
        <w:rPr>
          <w:rStyle w:val="HideTWBExt"/>
          <w:b w:val="0"/>
        </w:rPr>
        <w:t>&lt;RepeatBlock-By&gt;&lt;Members&gt;</w:t>
      </w:r>
      <w:r w:rsidRPr="00BB1D68">
        <w:t>Marieke Ehlers</w:t>
      </w:r>
      <w:r w:rsidRPr="00BB1D68">
        <w:rPr>
          <w:rStyle w:val="HideTWBExt"/>
          <w:b w:val="0"/>
        </w:rPr>
        <w:t>&lt;/Members&gt;</w:t>
      </w:r>
    </w:p>
    <w:p w14:paraId="00874B45" w14:textId="77777777" w:rsidR="00940181" w:rsidRPr="00BB1D68" w:rsidRDefault="00940181" w:rsidP="00940181">
      <w:r w:rsidRPr="00BB1D68">
        <w:rPr>
          <w:rStyle w:val="HideTWBExt"/>
        </w:rPr>
        <w:t>&lt;AuNomDe&gt;</w:t>
      </w:r>
      <w:r w:rsidRPr="00BB1D68">
        <w:rPr>
          <w:rStyle w:val="HideTWBInt"/>
        </w:rPr>
        <w:t>{PfE}</w:t>
      </w:r>
      <w:r w:rsidRPr="00BB1D68">
        <w:t>în numele Grupului PfE</w:t>
      </w:r>
      <w:r w:rsidRPr="00BB1D68">
        <w:rPr>
          <w:rStyle w:val="HideTWBExt"/>
        </w:rPr>
        <w:t>&lt;/AuNomDe&gt;</w:t>
      </w:r>
    </w:p>
    <w:p w14:paraId="615F3E60" w14:textId="77777777" w:rsidR="00940181" w:rsidRPr="00BB1D68" w:rsidRDefault="00940181" w:rsidP="00940181">
      <w:pPr>
        <w:pStyle w:val="NormalBold"/>
      </w:pPr>
      <w:r w:rsidRPr="00BB1D68">
        <w:rPr>
          <w:rStyle w:val="HideTWBExt"/>
          <w:b w:val="0"/>
        </w:rPr>
        <w:t>&lt;/RepeatBlock-By&gt;</w:t>
      </w:r>
    </w:p>
    <w:p w14:paraId="1DE8DE71"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09AA53C5" w14:textId="77777777" w:rsidR="00940181" w:rsidRPr="00BB1D68" w:rsidRDefault="00940181" w:rsidP="00940181">
      <w:pPr>
        <w:pStyle w:val="NormalBold"/>
      </w:pPr>
      <w:r w:rsidRPr="00BB1D68">
        <w:rPr>
          <w:rStyle w:val="HideTWBExt"/>
          <w:b w:val="0"/>
        </w:rPr>
        <w:t>&lt;Article&gt;</w:t>
      </w:r>
      <w:r w:rsidRPr="00BB1D68">
        <w:t>Articolul 31 – alineatul 2 – litera a</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010E3579" w14:textId="77777777" w:rsidTr="007E330F">
        <w:trPr>
          <w:trHeight w:hRule="exact" w:val="240"/>
          <w:jc w:val="center"/>
        </w:trPr>
        <w:tc>
          <w:tcPr>
            <w:tcW w:w="9752" w:type="dxa"/>
            <w:gridSpan w:val="2"/>
            <w:tcBorders>
              <w:top w:val="nil"/>
              <w:left w:val="nil"/>
              <w:bottom w:val="nil"/>
              <w:right w:val="nil"/>
            </w:tcBorders>
          </w:tcPr>
          <w:p w14:paraId="665C6150" w14:textId="77777777" w:rsidR="00940181" w:rsidRPr="00BB1D68" w:rsidRDefault="00940181" w:rsidP="007E330F"/>
        </w:tc>
      </w:tr>
      <w:tr w:rsidR="00477BAC" w:rsidRPr="00BB1D68" w14:paraId="5BF17D74" w14:textId="77777777" w:rsidTr="007E330F">
        <w:trPr>
          <w:trHeight w:val="240"/>
          <w:jc w:val="center"/>
        </w:trPr>
        <w:tc>
          <w:tcPr>
            <w:tcW w:w="4876" w:type="dxa"/>
            <w:tcBorders>
              <w:top w:val="nil"/>
              <w:left w:val="nil"/>
              <w:bottom w:val="nil"/>
              <w:right w:val="nil"/>
            </w:tcBorders>
          </w:tcPr>
          <w:p w14:paraId="19261CA8"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66260743" w14:textId="77777777" w:rsidR="00940181" w:rsidRPr="00BB1D68" w:rsidRDefault="00940181" w:rsidP="007E330F">
            <w:pPr>
              <w:pStyle w:val="AmColumnHeading"/>
            </w:pPr>
            <w:r w:rsidRPr="00BB1D68">
              <w:t>Amendamentul</w:t>
            </w:r>
          </w:p>
        </w:tc>
      </w:tr>
      <w:tr w:rsidR="00477BAC" w:rsidRPr="00BB1D68" w14:paraId="08D0D12F" w14:textId="77777777" w:rsidTr="007E330F">
        <w:trPr>
          <w:jc w:val="center"/>
        </w:trPr>
        <w:tc>
          <w:tcPr>
            <w:tcW w:w="4876" w:type="dxa"/>
            <w:tcBorders>
              <w:top w:val="nil"/>
              <w:left w:val="nil"/>
              <w:bottom w:val="nil"/>
              <w:right w:val="nil"/>
            </w:tcBorders>
          </w:tcPr>
          <w:p w14:paraId="5A66A0B5" w14:textId="77777777" w:rsidR="00940181" w:rsidRPr="00BB1D68" w:rsidRDefault="00940181" w:rsidP="007E330F">
            <w:pPr>
              <w:pStyle w:val="Normal6a"/>
            </w:pPr>
            <w:r w:rsidRPr="00BB1D68">
              <w:t>a.</w:t>
            </w:r>
            <w:r w:rsidRPr="00BB1D68">
              <w:tab/>
              <w:t xml:space="preserve">obligația de a se prezenta periodic în fața autorităților competente </w:t>
            </w:r>
            <w:r w:rsidRPr="00BB1D68">
              <w:rPr>
                <w:b/>
                <w:bCs/>
                <w:i/>
                <w:iCs/>
              </w:rPr>
              <w:t>cu o frecvență de până la 3 zile, în funcție de circumstanțele individuale</w:t>
            </w:r>
            <w:r w:rsidRPr="00BB1D68">
              <w:t>;</w:t>
            </w:r>
          </w:p>
        </w:tc>
        <w:tc>
          <w:tcPr>
            <w:tcW w:w="4876" w:type="dxa"/>
            <w:tcBorders>
              <w:top w:val="nil"/>
              <w:left w:val="nil"/>
              <w:bottom w:val="nil"/>
              <w:right w:val="nil"/>
            </w:tcBorders>
          </w:tcPr>
          <w:p w14:paraId="2E302A3A" w14:textId="77777777" w:rsidR="00940181" w:rsidRPr="00BB1D68" w:rsidRDefault="00940181" w:rsidP="007E330F">
            <w:pPr>
              <w:pStyle w:val="Normal6a"/>
            </w:pPr>
            <w:r w:rsidRPr="00BB1D68">
              <w:t>a.</w:t>
            </w:r>
            <w:r w:rsidRPr="00BB1D68">
              <w:tab/>
              <w:t>obligația de a se prezenta periodic în fața autorităților competente</w:t>
            </w:r>
            <w:r w:rsidRPr="00BB1D68">
              <w:rPr>
                <w:b/>
                <w:bCs/>
                <w:i/>
                <w:iCs/>
              </w:rPr>
              <w:t>, la intervale regulate și cel puțin zilnic</w:t>
            </w:r>
            <w:r w:rsidRPr="00BB1D68">
              <w:t>;</w:t>
            </w:r>
          </w:p>
        </w:tc>
      </w:tr>
    </w:tbl>
    <w:p w14:paraId="4DF5B0F2"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65920895" w14:textId="77777777" w:rsidR="00940181" w:rsidRPr="00BB1D68" w:rsidRDefault="00940181" w:rsidP="00940181">
      <w:r w:rsidRPr="00BB1D68">
        <w:rPr>
          <w:rStyle w:val="HideTWBExt"/>
        </w:rPr>
        <w:t>&lt;/Amend&gt;</w:t>
      </w:r>
    </w:p>
    <w:p w14:paraId="17C1323B"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1925</w:t>
      </w:r>
      <w:r w:rsidRPr="00BB1D68">
        <w:rPr>
          <w:rStyle w:val="HideTWBExt"/>
          <w:b w:val="0"/>
        </w:rPr>
        <w:t>&lt;/NumAm&gt;</w:t>
      </w:r>
    </w:p>
    <w:p w14:paraId="69B0D009" w14:textId="77777777" w:rsidR="00940181" w:rsidRPr="00BB1D68" w:rsidRDefault="00940181" w:rsidP="00940181">
      <w:pPr>
        <w:pStyle w:val="NormalBold"/>
      </w:pPr>
      <w:r w:rsidRPr="00BB1D68">
        <w:rPr>
          <w:rStyle w:val="HideTWBExt"/>
          <w:b w:val="0"/>
        </w:rPr>
        <w:t>&lt;RepeatBlock-By&gt;&lt;Members&gt;</w:t>
      </w:r>
      <w:r w:rsidRPr="00BB1D68">
        <w:t>Mélissa Camara</w:t>
      </w:r>
      <w:r w:rsidRPr="00BB1D68">
        <w:rPr>
          <w:rStyle w:val="HideTWBExt"/>
          <w:b w:val="0"/>
        </w:rPr>
        <w:t>&lt;/Members&gt;</w:t>
      </w:r>
    </w:p>
    <w:p w14:paraId="3F29C881" w14:textId="77777777" w:rsidR="00940181" w:rsidRPr="00BB1D68" w:rsidRDefault="00940181" w:rsidP="00940181">
      <w:pPr>
        <w:pStyle w:val="NormalBold"/>
      </w:pPr>
      <w:r w:rsidRPr="00BB1D68">
        <w:rPr>
          <w:rStyle w:val="HideTWBExt"/>
          <w:b w:val="0"/>
        </w:rPr>
        <w:t>&lt;/RepeatBlock-By&gt;</w:t>
      </w:r>
    </w:p>
    <w:p w14:paraId="40FDD188"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645C31FC" w14:textId="77777777" w:rsidR="00940181" w:rsidRPr="00BB1D68" w:rsidRDefault="00940181" w:rsidP="00940181">
      <w:pPr>
        <w:pStyle w:val="NormalBold"/>
      </w:pPr>
      <w:r w:rsidRPr="00BB1D68">
        <w:rPr>
          <w:rStyle w:val="HideTWBExt"/>
          <w:b w:val="0"/>
        </w:rPr>
        <w:t>&lt;Article&gt;</w:t>
      </w:r>
      <w:r w:rsidRPr="00BB1D68">
        <w:t>Articolul 31 – alineatul 2 – litera a</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6DA96F1F" w14:textId="77777777" w:rsidTr="007E330F">
        <w:trPr>
          <w:trHeight w:hRule="exact" w:val="240"/>
          <w:jc w:val="center"/>
        </w:trPr>
        <w:tc>
          <w:tcPr>
            <w:tcW w:w="9752" w:type="dxa"/>
            <w:gridSpan w:val="2"/>
            <w:tcBorders>
              <w:top w:val="nil"/>
              <w:left w:val="nil"/>
              <w:bottom w:val="nil"/>
              <w:right w:val="nil"/>
            </w:tcBorders>
          </w:tcPr>
          <w:p w14:paraId="3FF679BF" w14:textId="77777777" w:rsidR="00940181" w:rsidRPr="00BB1D68" w:rsidRDefault="00940181" w:rsidP="007E330F"/>
        </w:tc>
      </w:tr>
      <w:tr w:rsidR="00477BAC" w:rsidRPr="00BB1D68" w14:paraId="120134E9" w14:textId="77777777" w:rsidTr="007E330F">
        <w:trPr>
          <w:trHeight w:val="240"/>
          <w:jc w:val="center"/>
        </w:trPr>
        <w:tc>
          <w:tcPr>
            <w:tcW w:w="4876" w:type="dxa"/>
            <w:tcBorders>
              <w:top w:val="nil"/>
              <w:left w:val="nil"/>
              <w:bottom w:val="nil"/>
              <w:right w:val="nil"/>
            </w:tcBorders>
          </w:tcPr>
          <w:p w14:paraId="1818F731"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10CFE141" w14:textId="77777777" w:rsidR="00940181" w:rsidRPr="00BB1D68" w:rsidRDefault="00940181" w:rsidP="007E330F">
            <w:pPr>
              <w:pStyle w:val="AmColumnHeading"/>
            </w:pPr>
            <w:r w:rsidRPr="00BB1D68">
              <w:t>Amendamentul</w:t>
            </w:r>
          </w:p>
        </w:tc>
      </w:tr>
      <w:tr w:rsidR="00477BAC" w:rsidRPr="00BB1D68" w14:paraId="594A9C80" w14:textId="77777777" w:rsidTr="007E330F">
        <w:trPr>
          <w:jc w:val="center"/>
        </w:trPr>
        <w:tc>
          <w:tcPr>
            <w:tcW w:w="4876" w:type="dxa"/>
            <w:tcBorders>
              <w:top w:val="nil"/>
              <w:left w:val="nil"/>
              <w:bottom w:val="nil"/>
              <w:right w:val="nil"/>
            </w:tcBorders>
          </w:tcPr>
          <w:p w14:paraId="53578E42" w14:textId="77777777" w:rsidR="00940181" w:rsidRPr="00BB1D68" w:rsidRDefault="00940181" w:rsidP="007E330F">
            <w:pPr>
              <w:pStyle w:val="Normal6a"/>
            </w:pPr>
            <w:r w:rsidRPr="00BB1D68">
              <w:t>a.</w:t>
            </w:r>
            <w:r w:rsidRPr="00BB1D68">
              <w:tab/>
              <w:t xml:space="preserve">obligația de a se prezenta periodic în fața autorităților competente cu o frecvență </w:t>
            </w:r>
            <w:r w:rsidRPr="00BB1D68">
              <w:rPr>
                <w:b/>
                <w:bCs/>
                <w:i/>
                <w:iCs/>
              </w:rPr>
              <w:t>de până la 3 zile</w:t>
            </w:r>
            <w:r w:rsidRPr="00BB1D68">
              <w:t>, în funcție de circumstanțele individuale;</w:t>
            </w:r>
          </w:p>
        </w:tc>
        <w:tc>
          <w:tcPr>
            <w:tcW w:w="4876" w:type="dxa"/>
            <w:tcBorders>
              <w:top w:val="nil"/>
              <w:left w:val="nil"/>
              <w:bottom w:val="nil"/>
              <w:right w:val="nil"/>
            </w:tcBorders>
          </w:tcPr>
          <w:p w14:paraId="60F95BFB" w14:textId="77777777" w:rsidR="00940181" w:rsidRPr="00BB1D68" w:rsidRDefault="00940181" w:rsidP="007E330F">
            <w:pPr>
              <w:pStyle w:val="Normal6a"/>
            </w:pPr>
            <w:r w:rsidRPr="00BB1D68">
              <w:t>a.</w:t>
            </w:r>
            <w:r w:rsidRPr="00BB1D68">
              <w:tab/>
              <w:t xml:space="preserve">obligația de a se prezenta periodic în fața autorităților competente cu o frecvență </w:t>
            </w:r>
            <w:r w:rsidRPr="00BB1D68">
              <w:rPr>
                <w:b/>
                <w:bCs/>
                <w:i/>
                <w:iCs/>
              </w:rPr>
              <w:t>rezonabilă</w:t>
            </w:r>
            <w:r w:rsidRPr="00BB1D68">
              <w:t>, în funcție de circumstanțele individuale;</w:t>
            </w:r>
          </w:p>
        </w:tc>
      </w:tr>
    </w:tbl>
    <w:p w14:paraId="1E62BF0E"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4D484CC9" w14:textId="77777777" w:rsidR="00940181" w:rsidRPr="00BB1D68" w:rsidRDefault="00940181" w:rsidP="00940181">
      <w:r w:rsidRPr="00BB1D68">
        <w:rPr>
          <w:rStyle w:val="HideTWBExt"/>
        </w:rPr>
        <w:t>&lt;/Amend&gt;</w:t>
      </w:r>
    </w:p>
    <w:p w14:paraId="76E9554E"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1926</w:t>
      </w:r>
      <w:r w:rsidRPr="00BB1D68">
        <w:rPr>
          <w:rStyle w:val="HideTWBExt"/>
          <w:b w:val="0"/>
        </w:rPr>
        <w:t>&lt;/NumAm&gt;</w:t>
      </w:r>
    </w:p>
    <w:p w14:paraId="707A809A" w14:textId="77777777" w:rsidR="00940181" w:rsidRPr="00BB1D68" w:rsidRDefault="00940181" w:rsidP="00940181">
      <w:pPr>
        <w:pStyle w:val="NormalBold"/>
      </w:pPr>
      <w:r w:rsidRPr="00BB1D68">
        <w:rPr>
          <w:rStyle w:val="HideTWBExt"/>
          <w:b w:val="0"/>
        </w:rPr>
        <w:t>&lt;RepeatBlock-By&gt;&lt;Members&gt;</w:t>
      </w:r>
      <w:r w:rsidRPr="00BB1D68">
        <w:t>Maciej Wąsik, Mariusz Kamiński, Jacek Ozdoba, Jadwiga Wiśniewska</w:t>
      </w:r>
      <w:r w:rsidRPr="00BB1D68">
        <w:rPr>
          <w:rStyle w:val="HideTWBExt"/>
          <w:b w:val="0"/>
        </w:rPr>
        <w:t>&lt;/Members&gt;</w:t>
      </w:r>
    </w:p>
    <w:p w14:paraId="26A48A1C" w14:textId="77777777" w:rsidR="00940181" w:rsidRPr="00BB1D68" w:rsidRDefault="00940181" w:rsidP="00940181">
      <w:pPr>
        <w:pStyle w:val="NormalBold"/>
      </w:pPr>
      <w:r w:rsidRPr="00BB1D68">
        <w:rPr>
          <w:rStyle w:val="HideTWBExt"/>
          <w:b w:val="0"/>
        </w:rPr>
        <w:t>&lt;/RepeatBlock-By&gt;</w:t>
      </w:r>
    </w:p>
    <w:p w14:paraId="115318E2"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3BEE5F3B" w14:textId="77777777" w:rsidR="00940181" w:rsidRPr="00BB1D68" w:rsidRDefault="00940181" w:rsidP="00940181">
      <w:pPr>
        <w:pStyle w:val="NormalBold"/>
      </w:pPr>
      <w:r w:rsidRPr="00BB1D68">
        <w:rPr>
          <w:rStyle w:val="HideTWBExt"/>
          <w:b w:val="0"/>
        </w:rPr>
        <w:lastRenderedPageBreak/>
        <w:t>&lt;Article&gt;</w:t>
      </w:r>
      <w:r w:rsidRPr="00BB1D68">
        <w:t>Articolul 31 – alineatul 2 – litera a</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1728207B" w14:textId="77777777" w:rsidTr="007E330F">
        <w:trPr>
          <w:trHeight w:hRule="exact" w:val="240"/>
          <w:jc w:val="center"/>
        </w:trPr>
        <w:tc>
          <w:tcPr>
            <w:tcW w:w="9752" w:type="dxa"/>
            <w:gridSpan w:val="2"/>
            <w:tcBorders>
              <w:top w:val="nil"/>
              <w:left w:val="nil"/>
              <w:bottom w:val="nil"/>
              <w:right w:val="nil"/>
            </w:tcBorders>
          </w:tcPr>
          <w:p w14:paraId="42C83F10" w14:textId="77777777" w:rsidR="00940181" w:rsidRPr="00BB1D68" w:rsidRDefault="00940181" w:rsidP="007E330F"/>
        </w:tc>
      </w:tr>
      <w:tr w:rsidR="00477BAC" w:rsidRPr="00BB1D68" w14:paraId="29084AFC" w14:textId="77777777" w:rsidTr="007E330F">
        <w:trPr>
          <w:trHeight w:val="240"/>
          <w:jc w:val="center"/>
        </w:trPr>
        <w:tc>
          <w:tcPr>
            <w:tcW w:w="4876" w:type="dxa"/>
            <w:tcBorders>
              <w:top w:val="nil"/>
              <w:left w:val="nil"/>
              <w:bottom w:val="nil"/>
              <w:right w:val="nil"/>
            </w:tcBorders>
          </w:tcPr>
          <w:p w14:paraId="7972D616"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458C0E2A" w14:textId="77777777" w:rsidR="00940181" w:rsidRPr="00BB1D68" w:rsidRDefault="00940181" w:rsidP="007E330F">
            <w:pPr>
              <w:pStyle w:val="AmColumnHeading"/>
            </w:pPr>
            <w:r w:rsidRPr="00BB1D68">
              <w:t>Amendamentul</w:t>
            </w:r>
          </w:p>
        </w:tc>
      </w:tr>
      <w:tr w:rsidR="00477BAC" w:rsidRPr="00BB1D68" w14:paraId="2E4F5614" w14:textId="77777777" w:rsidTr="007E330F">
        <w:trPr>
          <w:jc w:val="center"/>
        </w:trPr>
        <w:tc>
          <w:tcPr>
            <w:tcW w:w="4876" w:type="dxa"/>
            <w:tcBorders>
              <w:top w:val="nil"/>
              <w:left w:val="nil"/>
              <w:bottom w:val="nil"/>
              <w:right w:val="nil"/>
            </w:tcBorders>
          </w:tcPr>
          <w:p w14:paraId="3E316456" w14:textId="77777777" w:rsidR="00940181" w:rsidRPr="00BB1D68" w:rsidRDefault="00940181" w:rsidP="007E330F">
            <w:pPr>
              <w:pStyle w:val="Normal6a"/>
            </w:pPr>
            <w:r w:rsidRPr="00BB1D68">
              <w:t>a.</w:t>
            </w:r>
            <w:r w:rsidRPr="00BB1D68">
              <w:tab/>
              <w:t xml:space="preserve">obligația de a se prezenta periodic în fața autorităților competente cu o frecvență </w:t>
            </w:r>
            <w:r w:rsidRPr="00BB1D68">
              <w:rPr>
                <w:b/>
                <w:bCs/>
                <w:i/>
                <w:iCs/>
              </w:rPr>
              <w:t>de până la 3 zile, în funcție de circumstanțele individuale</w:t>
            </w:r>
            <w:r w:rsidRPr="00BB1D68">
              <w:t>;</w:t>
            </w:r>
          </w:p>
        </w:tc>
        <w:tc>
          <w:tcPr>
            <w:tcW w:w="4876" w:type="dxa"/>
            <w:tcBorders>
              <w:top w:val="nil"/>
              <w:left w:val="nil"/>
              <w:bottom w:val="nil"/>
              <w:right w:val="nil"/>
            </w:tcBorders>
          </w:tcPr>
          <w:p w14:paraId="07E31954" w14:textId="77777777" w:rsidR="00940181" w:rsidRPr="00BB1D68" w:rsidRDefault="00940181" w:rsidP="007E330F">
            <w:pPr>
              <w:pStyle w:val="Normal6a"/>
            </w:pPr>
            <w:r w:rsidRPr="00BB1D68">
              <w:t>a.</w:t>
            </w:r>
            <w:r w:rsidRPr="00BB1D68">
              <w:tab/>
              <w:t xml:space="preserve">obligația de a se prezenta periodic în fața autorităților competente cu o frecvență </w:t>
            </w:r>
            <w:r w:rsidRPr="00BB1D68">
              <w:rPr>
                <w:b/>
                <w:bCs/>
                <w:i/>
                <w:iCs/>
              </w:rPr>
              <w:t>prevăzută în dreptul intern</w:t>
            </w:r>
            <w:r w:rsidRPr="00BB1D68">
              <w:t>;</w:t>
            </w:r>
          </w:p>
        </w:tc>
      </w:tr>
    </w:tbl>
    <w:p w14:paraId="34A5F756"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5E0E6F50" w14:textId="77777777" w:rsidR="00940181" w:rsidRPr="00BB1D68" w:rsidRDefault="00940181" w:rsidP="00940181">
      <w:r w:rsidRPr="00BB1D68">
        <w:rPr>
          <w:rStyle w:val="HideTWBExt"/>
        </w:rPr>
        <w:t>&lt;/Amend&gt;</w:t>
      </w:r>
    </w:p>
    <w:p w14:paraId="5C32BFD7"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1927</w:t>
      </w:r>
      <w:r w:rsidRPr="00BB1D68">
        <w:rPr>
          <w:rStyle w:val="HideTWBExt"/>
          <w:b w:val="0"/>
        </w:rPr>
        <w:t>&lt;/NumAm&gt;</w:t>
      </w:r>
    </w:p>
    <w:p w14:paraId="21F67BFD" w14:textId="77777777" w:rsidR="00940181" w:rsidRPr="00BB1D68" w:rsidRDefault="00940181" w:rsidP="00940181">
      <w:pPr>
        <w:pStyle w:val="NormalBold"/>
      </w:pPr>
      <w:r w:rsidRPr="00BB1D68">
        <w:rPr>
          <w:rStyle w:val="HideTWBExt"/>
          <w:b w:val="0"/>
        </w:rPr>
        <w:t>&lt;RepeatBlock-By&gt;&lt;Members&gt;</w:t>
      </w:r>
      <w:r w:rsidRPr="00BB1D68">
        <w:t>Murielle Laurent, Ana Catarina Mendes, Emma Rafowicz, Matjaž Nemec, Marco Tarquinio, Francisco Assis, Birgit Sippel, Cecilia Strada</w:t>
      </w:r>
      <w:r w:rsidRPr="00BB1D68">
        <w:rPr>
          <w:rStyle w:val="HideTWBExt"/>
          <w:b w:val="0"/>
        </w:rPr>
        <w:t>&lt;/Members&gt;</w:t>
      </w:r>
    </w:p>
    <w:p w14:paraId="07FF6D6F" w14:textId="77777777" w:rsidR="00940181" w:rsidRPr="00BB1D68" w:rsidRDefault="00940181" w:rsidP="00940181">
      <w:pPr>
        <w:pStyle w:val="NormalBold"/>
      </w:pPr>
      <w:r w:rsidRPr="00BB1D68">
        <w:rPr>
          <w:rStyle w:val="HideTWBExt"/>
          <w:b w:val="0"/>
        </w:rPr>
        <w:t>&lt;/RepeatBlock-By&gt;</w:t>
      </w:r>
    </w:p>
    <w:p w14:paraId="6D15EA9A"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7CD60762" w14:textId="77777777" w:rsidR="00940181" w:rsidRPr="00BB1D68" w:rsidRDefault="00940181" w:rsidP="00940181">
      <w:pPr>
        <w:pStyle w:val="NormalBold"/>
      </w:pPr>
      <w:r w:rsidRPr="00BB1D68">
        <w:rPr>
          <w:rStyle w:val="HideTWBExt"/>
          <w:b w:val="0"/>
        </w:rPr>
        <w:t>&lt;Article&gt;</w:t>
      </w:r>
      <w:r w:rsidRPr="00BB1D68">
        <w:t>Articolul 31 – alineatul 2 – litera aa (nouă)</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50764211" w14:textId="77777777" w:rsidTr="007E330F">
        <w:trPr>
          <w:trHeight w:hRule="exact" w:val="240"/>
          <w:jc w:val="center"/>
        </w:trPr>
        <w:tc>
          <w:tcPr>
            <w:tcW w:w="9752" w:type="dxa"/>
            <w:gridSpan w:val="2"/>
            <w:tcBorders>
              <w:top w:val="nil"/>
              <w:left w:val="nil"/>
              <w:bottom w:val="nil"/>
              <w:right w:val="nil"/>
            </w:tcBorders>
          </w:tcPr>
          <w:p w14:paraId="39E63B1B" w14:textId="77777777" w:rsidR="00940181" w:rsidRPr="00BB1D68" w:rsidRDefault="00940181" w:rsidP="007E330F"/>
        </w:tc>
      </w:tr>
      <w:tr w:rsidR="00477BAC" w:rsidRPr="00BB1D68" w14:paraId="3582E08F" w14:textId="77777777" w:rsidTr="007E330F">
        <w:trPr>
          <w:trHeight w:val="240"/>
          <w:jc w:val="center"/>
        </w:trPr>
        <w:tc>
          <w:tcPr>
            <w:tcW w:w="4876" w:type="dxa"/>
            <w:tcBorders>
              <w:top w:val="nil"/>
              <w:left w:val="nil"/>
              <w:bottom w:val="nil"/>
              <w:right w:val="nil"/>
            </w:tcBorders>
          </w:tcPr>
          <w:p w14:paraId="63D1560C"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70DEFC53" w14:textId="77777777" w:rsidR="00940181" w:rsidRPr="00BB1D68" w:rsidRDefault="00940181" w:rsidP="007E330F">
            <w:pPr>
              <w:pStyle w:val="AmColumnHeading"/>
            </w:pPr>
            <w:r w:rsidRPr="00BB1D68">
              <w:t>Amendamentul</w:t>
            </w:r>
          </w:p>
        </w:tc>
      </w:tr>
      <w:tr w:rsidR="00477BAC" w:rsidRPr="00BB1D68" w14:paraId="324C064D" w14:textId="77777777" w:rsidTr="007E330F">
        <w:trPr>
          <w:jc w:val="center"/>
        </w:trPr>
        <w:tc>
          <w:tcPr>
            <w:tcW w:w="4876" w:type="dxa"/>
            <w:tcBorders>
              <w:top w:val="nil"/>
              <w:left w:val="nil"/>
              <w:bottom w:val="nil"/>
              <w:right w:val="nil"/>
            </w:tcBorders>
          </w:tcPr>
          <w:p w14:paraId="78ED90B5" w14:textId="77777777" w:rsidR="00940181" w:rsidRPr="00BB1D68" w:rsidRDefault="00940181" w:rsidP="007E330F">
            <w:pPr>
              <w:pStyle w:val="Normal6a"/>
            </w:pPr>
          </w:p>
        </w:tc>
        <w:tc>
          <w:tcPr>
            <w:tcW w:w="4876" w:type="dxa"/>
            <w:tcBorders>
              <w:top w:val="nil"/>
              <w:left w:val="nil"/>
              <w:bottom w:val="nil"/>
              <w:right w:val="nil"/>
            </w:tcBorders>
          </w:tcPr>
          <w:p w14:paraId="4CD569E3" w14:textId="77777777" w:rsidR="00940181" w:rsidRPr="00BB1D68" w:rsidRDefault="00940181" w:rsidP="007E330F">
            <w:pPr>
              <w:pStyle w:val="Normal6a"/>
            </w:pPr>
            <w:r w:rsidRPr="00BB1D68">
              <w:rPr>
                <w:b/>
                <w:i/>
              </w:rPr>
              <w:t>aa.</w:t>
            </w:r>
            <w:r w:rsidRPr="00BB1D68">
              <w:tab/>
            </w:r>
            <w:r w:rsidRPr="00BB1D68">
              <w:rPr>
                <w:b/>
                <w:i/>
              </w:rPr>
              <w:t>programe de gestionare comunitară aflate sub supravegherea autorităților locale relevante sau a altor organisme sau organizații desemnate;</w:t>
            </w:r>
          </w:p>
        </w:tc>
      </w:tr>
    </w:tbl>
    <w:p w14:paraId="299A93D6"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2A2646BF" w14:textId="77777777" w:rsidR="00940181" w:rsidRPr="00BB1D68" w:rsidRDefault="00940181" w:rsidP="00940181">
      <w:pPr>
        <w:pStyle w:val="AmJustTitle"/>
      </w:pPr>
      <w:r w:rsidRPr="00BB1D68">
        <w:rPr>
          <w:rStyle w:val="HideTWBExt"/>
          <w:i w:val="0"/>
        </w:rPr>
        <w:t>&lt;TitreJust&gt;</w:t>
      </w:r>
      <w:r w:rsidRPr="00BB1D68">
        <w:t>Justificare</w:t>
      </w:r>
      <w:r w:rsidRPr="00BB1D68">
        <w:rPr>
          <w:rStyle w:val="HideTWBExt"/>
          <w:i w:val="0"/>
        </w:rPr>
        <w:t>&lt;/TitreJust&gt;</w:t>
      </w:r>
    </w:p>
    <w:p w14:paraId="1974C43D" w14:textId="77777777" w:rsidR="00940181" w:rsidRPr="00BB1D68" w:rsidRDefault="00940181" w:rsidP="00940181">
      <w:pPr>
        <w:pStyle w:val="AmJustText"/>
      </w:pPr>
      <w:r w:rsidRPr="00BB1D68">
        <w:t>Ghidul Agenției Uniunii Europene pentru Azil privind alternativele la luarea în custodie publică.</w:t>
      </w:r>
    </w:p>
    <w:p w14:paraId="2F990A23" w14:textId="77777777" w:rsidR="00940181" w:rsidRPr="00BB1D68" w:rsidRDefault="00940181" w:rsidP="00940181">
      <w:r w:rsidRPr="00BB1D68">
        <w:rPr>
          <w:rStyle w:val="HideTWBExt"/>
        </w:rPr>
        <w:t>&lt;/Amend&gt;</w:t>
      </w:r>
    </w:p>
    <w:p w14:paraId="0469E0D5"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1928</w:t>
      </w:r>
      <w:r w:rsidRPr="00BB1D68">
        <w:rPr>
          <w:rStyle w:val="HideTWBExt"/>
          <w:b w:val="0"/>
        </w:rPr>
        <w:t>&lt;/NumAm&gt;</w:t>
      </w:r>
    </w:p>
    <w:p w14:paraId="6CE2FBC8" w14:textId="77777777" w:rsidR="00940181" w:rsidRPr="00BB1D68" w:rsidRDefault="00940181" w:rsidP="00940181">
      <w:pPr>
        <w:pStyle w:val="NormalBold"/>
      </w:pPr>
      <w:r w:rsidRPr="00BB1D68">
        <w:rPr>
          <w:rStyle w:val="HideTWBExt"/>
          <w:b w:val="0"/>
        </w:rPr>
        <w:t>&lt;RepeatBlock-By&gt;&lt;Members&gt;</w:t>
      </w:r>
      <w:r w:rsidRPr="00BB1D68">
        <w:t>Murielle Laurent, Ana Catarina Mendes, Emma Rafowicz, Matjaž Nemec, Marco Tarquinio, Francisco Assis, Birgit Sippel, Cecilia Strada</w:t>
      </w:r>
      <w:r w:rsidRPr="00BB1D68">
        <w:rPr>
          <w:rStyle w:val="HideTWBExt"/>
          <w:b w:val="0"/>
        </w:rPr>
        <w:t>&lt;/Members&gt;</w:t>
      </w:r>
    </w:p>
    <w:p w14:paraId="5AE20E88" w14:textId="77777777" w:rsidR="00940181" w:rsidRPr="00BB1D68" w:rsidRDefault="00940181" w:rsidP="00940181">
      <w:pPr>
        <w:pStyle w:val="NormalBold"/>
      </w:pPr>
      <w:r w:rsidRPr="00BB1D68">
        <w:rPr>
          <w:rStyle w:val="HideTWBExt"/>
          <w:b w:val="0"/>
        </w:rPr>
        <w:t>&lt;/RepeatBlock-By&gt;</w:t>
      </w:r>
    </w:p>
    <w:p w14:paraId="2D546062"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19025570" w14:textId="77777777" w:rsidR="00940181" w:rsidRPr="00BB1D68" w:rsidRDefault="00940181" w:rsidP="00940181">
      <w:pPr>
        <w:pStyle w:val="NormalBold"/>
      </w:pPr>
      <w:r w:rsidRPr="00BB1D68">
        <w:rPr>
          <w:rStyle w:val="HideTWBExt"/>
          <w:b w:val="0"/>
        </w:rPr>
        <w:t>&lt;Article&gt;</w:t>
      </w:r>
      <w:r w:rsidRPr="00BB1D68">
        <w:t>Articolul 31 – alineatul 2 – litera ab (nouă)</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1D7052CB" w14:textId="77777777" w:rsidTr="007E330F">
        <w:trPr>
          <w:trHeight w:hRule="exact" w:val="240"/>
          <w:jc w:val="center"/>
        </w:trPr>
        <w:tc>
          <w:tcPr>
            <w:tcW w:w="9752" w:type="dxa"/>
            <w:gridSpan w:val="2"/>
            <w:tcBorders>
              <w:top w:val="nil"/>
              <w:left w:val="nil"/>
              <w:bottom w:val="nil"/>
              <w:right w:val="nil"/>
            </w:tcBorders>
          </w:tcPr>
          <w:p w14:paraId="09946842" w14:textId="77777777" w:rsidR="00940181" w:rsidRPr="00BB1D68" w:rsidRDefault="00940181" w:rsidP="007E330F"/>
        </w:tc>
      </w:tr>
      <w:tr w:rsidR="00477BAC" w:rsidRPr="00BB1D68" w14:paraId="232CC69A" w14:textId="77777777" w:rsidTr="007E330F">
        <w:trPr>
          <w:trHeight w:val="240"/>
          <w:jc w:val="center"/>
        </w:trPr>
        <w:tc>
          <w:tcPr>
            <w:tcW w:w="4876" w:type="dxa"/>
            <w:tcBorders>
              <w:top w:val="nil"/>
              <w:left w:val="nil"/>
              <w:bottom w:val="nil"/>
              <w:right w:val="nil"/>
            </w:tcBorders>
          </w:tcPr>
          <w:p w14:paraId="7924ECAA"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18983B6F" w14:textId="77777777" w:rsidR="00940181" w:rsidRPr="00BB1D68" w:rsidRDefault="00940181" w:rsidP="007E330F">
            <w:pPr>
              <w:pStyle w:val="AmColumnHeading"/>
            </w:pPr>
            <w:r w:rsidRPr="00BB1D68">
              <w:t>Amendamentul</w:t>
            </w:r>
          </w:p>
        </w:tc>
      </w:tr>
      <w:tr w:rsidR="00477BAC" w:rsidRPr="00BB1D68" w14:paraId="1FEBC079" w14:textId="77777777" w:rsidTr="007E330F">
        <w:trPr>
          <w:jc w:val="center"/>
        </w:trPr>
        <w:tc>
          <w:tcPr>
            <w:tcW w:w="4876" w:type="dxa"/>
            <w:tcBorders>
              <w:top w:val="nil"/>
              <w:left w:val="nil"/>
              <w:bottom w:val="nil"/>
              <w:right w:val="nil"/>
            </w:tcBorders>
          </w:tcPr>
          <w:p w14:paraId="07CBBB0B" w14:textId="77777777" w:rsidR="00940181" w:rsidRPr="00BB1D68" w:rsidRDefault="00940181" w:rsidP="007E330F">
            <w:pPr>
              <w:pStyle w:val="Normal6a"/>
            </w:pPr>
          </w:p>
        </w:tc>
        <w:tc>
          <w:tcPr>
            <w:tcW w:w="4876" w:type="dxa"/>
            <w:tcBorders>
              <w:top w:val="nil"/>
              <w:left w:val="nil"/>
              <w:bottom w:val="nil"/>
              <w:right w:val="nil"/>
            </w:tcBorders>
          </w:tcPr>
          <w:p w14:paraId="2DD35835" w14:textId="77777777" w:rsidR="00940181" w:rsidRPr="00BB1D68" w:rsidRDefault="00940181" w:rsidP="007E330F">
            <w:pPr>
              <w:pStyle w:val="Normal6a"/>
            </w:pPr>
            <w:r w:rsidRPr="00BB1D68">
              <w:rPr>
                <w:b/>
                <w:i/>
              </w:rPr>
              <w:t>ab.</w:t>
            </w:r>
            <w:r w:rsidRPr="00BB1D68">
              <w:tab/>
            </w:r>
            <w:r w:rsidRPr="00BB1D68">
              <w:rPr>
                <w:b/>
                <w:i/>
              </w:rPr>
              <w:t>sponsorizarea de către un cetățean sau de către un rezident pe termen lung;</w:t>
            </w:r>
          </w:p>
        </w:tc>
      </w:tr>
    </w:tbl>
    <w:p w14:paraId="3243A5EB" w14:textId="77777777" w:rsidR="00940181" w:rsidRPr="00BB1D68" w:rsidRDefault="00940181" w:rsidP="00940181">
      <w:pPr>
        <w:pStyle w:val="AmOrLang"/>
      </w:pPr>
      <w:r w:rsidRPr="00BB1D68">
        <w:lastRenderedPageBreak/>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6840F88B" w14:textId="77777777" w:rsidR="00940181" w:rsidRPr="00BB1D68" w:rsidRDefault="00940181" w:rsidP="00940181">
      <w:pPr>
        <w:pStyle w:val="AmJustTitle"/>
      </w:pPr>
      <w:r w:rsidRPr="00BB1D68">
        <w:rPr>
          <w:rStyle w:val="HideTWBExt"/>
          <w:i w:val="0"/>
        </w:rPr>
        <w:t>&lt;TitreJust&gt;</w:t>
      </w:r>
      <w:r w:rsidRPr="00BB1D68">
        <w:t>Justificare</w:t>
      </w:r>
      <w:r w:rsidRPr="00BB1D68">
        <w:rPr>
          <w:rStyle w:val="HideTWBExt"/>
          <w:i w:val="0"/>
        </w:rPr>
        <w:t>&lt;/TitreJust&gt;</w:t>
      </w:r>
    </w:p>
    <w:p w14:paraId="1F8BD3F9" w14:textId="77777777" w:rsidR="00940181" w:rsidRPr="00BB1D68" w:rsidRDefault="00940181" w:rsidP="00940181">
      <w:pPr>
        <w:pStyle w:val="AmJustText"/>
      </w:pPr>
      <w:r w:rsidRPr="00BB1D68">
        <w:t>Ghidul Agenției Uniunii Europene pentru Azil privind alternativele la luarea în custodie publică.</w:t>
      </w:r>
    </w:p>
    <w:p w14:paraId="524FCB60" w14:textId="77777777" w:rsidR="00940181" w:rsidRPr="00BB1D68" w:rsidRDefault="00940181" w:rsidP="00940181">
      <w:r w:rsidRPr="00BB1D68">
        <w:rPr>
          <w:rStyle w:val="HideTWBExt"/>
        </w:rPr>
        <w:t>&lt;/Amend&gt;</w:t>
      </w:r>
    </w:p>
    <w:p w14:paraId="166A22E9"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1929</w:t>
      </w:r>
      <w:r w:rsidRPr="00BB1D68">
        <w:rPr>
          <w:rStyle w:val="HideTWBExt"/>
          <w:b w:val="0"/>
        </w:rPr>
        <w:t>&lt;/NumAm&gt;</w:t>
      </w:r>
    </w:p>
    <w:p w14:paraId="00C9FF64" w14:textId="77777777" w:rsidR="00940181" w:rsidRPr="00BB1D68" w:rsidRDefault="00940181" w:rsidP="00940181">
      <w:pPr>
        <w:pStyle w:val="NormalBold"/>
      </w:pPr>
      <w:r w:rsidRPr="00BB1D68">
        <w:rPr>
          <w:rStyle w:val="HideTWBExt"/>
          <w:b w:val="0"/>
        </w:rPr>
        <w:t>&lt;RepeatBlock-By&gt;&lt;Members&gt;</w:t>
      </w:r>
      <w:r w:rsidRPr="00BB1D68">
        <w:t>Mélissa Camara</w:t>
      </w:r>
      <w:r w:rsidRPr="00BB1D68">
        <w:rPr>
          <w:rStyle w:val="HideTWBExt"/>
          <w:b w:val="0"/>
        </w:rPr>
        <w:t>&lt;/Members&gt;</w:t>
      </w:r>
    </w:p>
    <w:p w14:paraId="60576263" w14:textId="77777777" w:rsidR="00940181" w:rsidRPr="00BB1D68" w:rsidRDefault="00940181" w:rsidP="00940181">
      <w:pPr>
        <w:pStyle w:val="NormalBold"/>
      </w:pPr>
      <w:r w:rsidRPr="00BB1D68">
        <w:rPr>
          <w:rStyle w:val="HideTWBExt"/>
          <w:b w:val="0"/>
        </w:rPr>
        <w:t>&lt;/RepeatBlock-By&gt;</w:t>
      </w:r>
    </w:p>
    <w:p w14:paraId="13665F9D"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596EBB56" w14:textId="77777777" w:rsidR="00940181" w:rsidRPr="00BB1D68" w:rsidRDefault="00940181" w:rsidP="00940181">
      <w:pPr>
        <w:pStyle w:val="NormalBold"/>
      </w:pPr>
      <w:r w:rsidRPr="00BB1D68">
        <w:rPr>
          <w:rStyle w:val="HideTWBExt"/>
          <w:b w:val="0"/>
        </w:rPr>
        <w:t>&lt;Article&gt;</w:t>
      </w:r>
      <w:r w:rsidRPr="00BB1D68">
        <w:t>Articolul 31 – alineatul 2 – litera b</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457410E6" w14:textId="77777777" w:rsidTr="007E330F">
        <w:trPr>
          <w:trHeight w:hRule="exact" w:val="240"/>
          <w:jc w:val="center"/>
        </w:trPr>
        <w:tc>
          <w:tcPr>
            <w:tcW w:w="9752" w:type="dxa"/>
            <w:gridSpan w:val="2"/>
            <w:tcBorders>
              <w:top w:val="nil"/>
              <w:left w:val="nil"/>
              <w:bottom w:val="nil"/>
              <w:right w:val="nil"/>
            </w:tcBorders>
          </w:tcPr>
          <w:p w14:paraId="0815C004" w14:textId="77777777" w:rsidR="00940181" w:rsidRPr="00BB1D68" w:rsidRDefault="00940181" w:rsidP="007E330F"/>
        </w:tc>
      </w:tr>
      <w:tr w:rsidR="00477BAC" w:rsidRPr="00BB1D68" w14:paraId="5A8206FE" w14:textId="77777777" w:rsidTr="007E330F">
        <w:trPr>
          <w:trHeight w:val="240"/>
          <w:jc w:val="center"/>
        </w:trPr>
        <w:tc>
          <w:tcPr>
            <w:tcW w:w="4876" w:type="dxa"/>
            <w:tcBorders>
              <w:top w:val="nil"/>
              <w:left w:val="nil"/>
              <w:bottom w:val="nil"/>
              <w:right w:val="nil"/>
            </w:tcBorders>
          </w:tcPr>
          <w:p w14:paraId="10B93148"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2BA455F3" w14:textId="77777777" w:rsidR="00940181" w:rsidRPr="00BB1D68" w:rsidRDefault="00940181" w:rsidP="007E330F">
            <w:pPr>
              <w:pStyle w:val="AmColumnHeading"/>
            </w:pPr>
            <w:r w:rsidRPr="00BB1D68">
              <w:t>Amendamentul</w:t>
            </w:r>
          </w:p>
        </w:tc>
      </w:tr>
      <w:tr w:rsidR="00477BAC" w:rsidRPr="00BB1D68" w14:paraId="199B73AD" w14:textId="77777777" w:rsidTr="007E330F">
        <w:trPr>
          <w:jc w:val="center"/>
        </w:trPr>
        <w:tc>
          <w:tcPr>
            <w:tcW w:w="4876" w:type="dxa"/>
            <w:tcBorders>
              <w:top w:val="nil"/>
              <w:left w:val="nil"/>
              <w:bottom w:val="nil"/>
              <w:right w:val="nil"/>
            </w:tcBorders>
          </w:tcPr>
          <w:p w14:paraId="4953358F" w14:textId="77777777" w:rsidR="00940181" w:rsidRPr="00BB1D68" w:rsidRDefault="00940181" w:rsidP="007E330F">
            <w:pPr>
              <w:pStyle w:val="Normal6a"/>
            </w:pPr>
            <w:r w:rsidRPr="00BB1D68">
              <w:t>b.</w:t>
            </w:r>
            <w:r w:rsidRPr="00BB1D68">
              <w:tab/>
              <w:t>obligația de a preda documentele de identitate sau de călătorie autorităților competente;</w:t>
            </w:r>
          </w:p>
        </w:tc>
        <w:tc>
          <w:tcPr>
            <w:tcW w:w="4876" w:type="dxa"/>
            <w:tcBorders>
              <w:top w:val="nil"/>
              <w:left w:val="nil"/>
              <w:bottom w:val="nil"/>
              <w:right w:val="nil"/>
            </w:tcBorders>
          </w:tcPr>
          <w:p w14:paraId="183A8F62" w14:textId="77777777" w:rsidR="00940181" w:rsidRPr="00BB1D68" w:rsidRDefault="00940181" w:rsidP="007E330F">
            <w:pPr>
              <w:pStyle w:val="Normal6a"/>
            </w:pPr>
            <w:r w:rsidRPr="00BB1D68">
              <w:t>b.</w:t>
            </w:r>
            <w:r w:rsidRPr="00BB1D68">
              <w:tab/>
              <w:t>obligația</w:t>
            </w:r>
            <w:r w:rsidRPr="00BB1D68">
              <w:rPr>
                <w:b/>
                <w:bCs/>
                <w:i/>
                <w:iCs/>
              </w:rPr>
              <w:t>, atunci când este strict necesar,</w:t>
            </w:r>
            <w:r w:rsidRPr="00BB1D68">
              <w:t xml:space="preserve"> de a preda documentele de identitate sau de călătorie autorităților competente;</w:t>
            </w:r>
          </w:p>
        </w:tc>
      </w:tr>
    </w:tbl>
    <w:p w14:paraId="7BB17BDA"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62E94963" w14:textId="77777777" w:rsidR="00940181" w:rsidRPr="00BB1D68" w:rsidRDefault="00940181" w:rsidP="00940181">
      <w:r w:rsidRPr="00BB1D68">
        <w:rPr>
          <w:rStyle w:val="HideTWBExt"/>
        </w:rPr>
        <w:t>&lt;/Amend&gt;</w:t>
      </w:r>
    </w:p>
    <w:p w14:paraId="7C909515"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1930</w:t>
      </w:r>
      <w:r w:rsidRPr="00BB1D68">
        <w:rPr>
          <w:rStyle w:val="HideTWBExt"/>
          <w:b w:val="0"/>
        </w:rPr>
        <w:t>&lt;/NumAm&gt;</w:t>
      </w:r>
    </w:p>
    <w:p w14:paraId="51B4464E" w14:textId="77777777" w:rsidR="00940181" w:rsidRPr="00BB1D68" w:rsidRDefault="00940181" w:rsidP="00940181">
      <w:pPr>
        <w:pStyle w:val="NormalBold"/>
      </w:pPr>
      <w:r w:rsidRPr="00BB1D68">
        <w:rPr>
          <w:rStyle w:val="HideTWBExt"/>
          <w:b w:val="0"/>
        </w:rPr>
        <w:t>&lt;RepeatBlock-By&gt;&lt;Members&gt;</w:t>
      </w:r>
      <w:r w:rsidRPr="00BB1D68">
        <w:t>Mélissa Camara</w:t>
      </w:r>
      <w:r w:rsidRPr="00BB1D68">
        <w:rPr>
          <w:rStyle w:val="HideTWBExt"/>
          <w:b w:val="0"/>
        </w:rPr>
        <w:t>&lt;/Members&gt;</w:t>
      </w:r>
    </w:p>
    <w:p w14:paraId="0BFA0BF6" w14:textId="77777777" w:rsidR="00940181" w:rsidRPr="00BB1D68" w:rsidRDefault="00940181" w:rsidP="00940181">
      <w:pPr>
        <w:pStyle w:val="NormalBold"/>
      </w:pPr>
      <w:r w:rsidRPr="00BB1D68">
        <w:rPr>
          <w:rStyle w:val="HideTWBExt"/>
          <w:b w:val="0"/>
        </w:rPr>
        <w:t>&lt;/RepeatBlock-By&gt;</w:t>
      </w:r>
    </w:p>
    <w:p w14:paraId="12A985E1"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0C81D458" w14:textId="77777777" w:rsidR="00940181" w:rsidRPr="00BB1D68" w:rsidRDefault="00940181" w:rsidP="00940181">
      <w:pPr>
        <w:pStyle w:val="NormalBold"/>
      </w:pPr>
      <w:r w:rsidRPr="00BB1D68">
        <w:rPr>
          <w:rStyle w:val="HideTWBExt"/>
          <w:b w:val="0"/>
        </w:rPr>
        <w:t>&lt;Article&gt;</w:t>
      </w:r>
      <w:r w:rsidRPr="00BB1D68">
        <w:t>Articolul 31 – alineatul 2 – litera d</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24401FDA" w14:textId="77777777" w:rsidTr="007E330F">
        <w:trPr>
          <w:trHeight w:hRule="exact" w:val="240"/>
          <w:jc w:val="center"/>
        </w:trPr>
        <w:tc>
          <w:tcPr>
            <w:tcW w:w="9752" w:type="dxa"/>
            <w:gridSpan w:val="2"/>
            <w:tcBorders>
              <w:top w:val="nil"/>
              <w:left w:val="nil"/>
              <w:bottom w:val="nil"/>
              <w:right w:val="nil"/>
            </w:tcBorders>
          </w:tcPr>
          <w:p w14:paraId="6BBBF202" w14:textId="77777777" w:rsidR="00940181" w:rsidRPr="00BB1D68" w:rsidRDefault="00940181" w:rsidP="007E330F"/>
        </w:tc>
      </w:tr>
      <w:tr w:rsidR="00477BAC" w:rsidRPr="00BB1D68" w14:paraId="1AF829B1" w14:textId="77777777" w:rsidTr="007E330F">
        <w:trPr>
          <w:trHeight w:val="240"/>
          <w:jc w:val="center"/>
        </w:trPr>
        <w:tc>
          <w:tcPr>
            <w:tcW w:w="4876" w:type="dxa"/>
            <w:tcBorders>
              <w:top w:val="nil"/>
              <w:left w:val="nil"/>
              <w:bottom w:val="nil"/>
              <w:right w:val="nil"/>
            </w:tcBorders>
          </w:tcPr>
          <w:p w14:paraId="4B12C20A"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29AADD4A" w14:textId="77777777" w:rsidR="00940181" w:rsidRPr="00BB1D68" w:rsidRDefault="00940181" w:rsidP="007E330F">
            <w:pPr>
              <w:pStyle w:val="AmColumnHeading"/>
            </w:pPr>
            <w:r w:rsidRPr="00BB1D68">
              <w:t>Amendamentul</w:t>
            </w:r>
          </w:p>
        </w:tc>
      </w:tr>
      <w:tr w:rsidR="00477BAC" w:rsidRPr="00BB1D68" w14:paraId="47CED8D2" w14:textId="77777777" w:rsidTr="007E330F">
        <w:trPr>
          <w:jc w:val="center"/>
        </w:trPr>
        <w:tc>
          <w:tcPr>
            <w:tcW w:w="4876" w:type="dxa"/>
            <w:tcBorders>
              <w:top w:val="nil"/>
              <w:left w:val="nil"/>
              <w:bottom w:val="nil"/>
              <w:right w:val="nil"/>
            </w:tcBorders>
          </w:tcPr>
          <w:p w14:paraId="3D641B8E" w14:textId="77777777" w:rsidR="00940181" w:rsidRPr="00BB1D68" w:rsidRDefault="00940181" w:rsidP="007E330F">
            <w:pPr>
              <w:pStyle w:val="Normal6a"/>
            </w:pPr>
            <w:r w:rsidRPr="00BB1D68">
              <w:t>d.</w:t>
            </w:r>
            <w:r w:rsidRPr="00BB1D68">
              <w:tab/>
              <w:t xml:space="preserve">depunerea unei garanții financiare </w:t>
            </w:r>
            <w:r w:rsidRPr="00BB1D68">
              <w:rPr>
                <w:b/>
                <w:bCs/>
                <w:i/>
                <w:iCs/>
              </w:rPr>
              <w:t>adecvate</w:t>
            </w:r>
            <w:r w:rsidRPr="00BB1D68">
              <w:t>;</w:t>
            </w:r>
          </w:p>
        </w:tc>
        <w:tc>
          <w:tcPr>
            <w:tcW w:w="4876" w:type="dxa"/>
            <w:tcBorders>
              <w:top w:val="nil"/>
              <w:left w:val="nil"/>
              <w:bottom w:val="nil"/>
              <w:right w:val="nil"/>
            </w:tcBorders>
          </w:tcPr>
          <w:p w14:paraId="4481EF87" w14:textId="77777777" w:rsidR="00940181" w:rsidRPr="00BB1D68" w:rsidRDefault="00940181" w:rsidP="007E330F">
            <w:pPr>
              <w:pStyle w:val="Normal6a"/>
            </w:pPr>
            <w:r w:rsidRPr="00BB1D68">
              <w:t>d.</w:t>
            </w:r>
            <w:r w:rsidRPr="00BB1D68">
              <w:tab/>
              <w:t xml:space="preserve">depunerea unei garanții financiare </w:t>
            </w:r>
            <w:r w:rsidRPr="00BB1D68">
              <w:rPr>
                <w:b/>
                <w:bCs/>
                <w:i/>
                <w:iCs/>
              </w:rPr>
              <w:t>rezonabile și proporționale</w:t>
            </w:r>
            <w:r w:rsidRPr="00BB1D68">
              <w:t>;</w:t>
            </w:r>
          </w:p>
        </w:tc>
      </w:tr>
    </w:tbl>
    <w:p w14:paraId="6560D4C4"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4ECF534C" w14:textId="77777777" w:rsidR="00940181" w:rsidRPr="00BB1D68" w:rsidRDefault="00940181" w:rsidP="00940181">
      <w:r w:rsidRPr="00BB1D68">
        <w:rPr>
          <w:rStyle w:val="HideTWBExt"/>
        </w:rPr>
        <w:t>&lt;/Amend&gt;</w:t>
      </w:r>
    </w:p>
    <w:p w14:paraId="6FF5FBDA"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1931</w:t>
      </w:r>
      <w:r w:rsidRPr="00BB1D68">
        <w:rPr>
          <w:rStyle w:val="HideTWBExt"/>
          <w:b w:val="0"/>
        </w:rPr>
        <w:t>&lt;/NumAm&gt;</w:t>
      </w:r>
    </w:p>
    <w:p w14:paraId="4ACBC9D7" w14:textId="77777777" w:rsidR="00940181" w:rsidRPr="00BB1D68" w:rsidRDefault="00940181" w:rsidP="00940181">
      <w:pPr>
        <w:pStyle w:val="NormalBold"/>
      </w:pPr>
      <w:r w:rsidRPr="00BB1D68">
        <w:rPr>
          <w:rStyle w:val="HideTWBExt"/>
          <w:b w:val="0"/>
        </w:rPr>
        <w:t>&lt;RepeatBlock-By&gt;&lt;Members&gt;</w:t>
      </w:r>
      <w:r w:rsidRPr="00BB1D68">
        <w:t>Mary Khan</w:t>
      </w:r>
      <w:r w:rsidRPr="00BB1D68">
        <w:rPr>
          <w:rStyle w:val="HideTWBExt"/>
          <w:b w:val="0"/>
        </w:rPr>
        <w:t>&lt;/Members&gt;</w:t>
      </w:r>
    </w:p>
    <w:p w14:paraId="070B0976" w14:textId="77777777" w:rsidR="00940181" w:rsidRPr="00BB1D68" w:rsidRDefault="00940181" w:rsidP="00940181">
      <w:pPr>
        <w:pStyle w:val="NormalBold"/>
      </w:pPr>
      <w:r w:rsidRPr="00BB1D68">
        <w:rPr>
          <w:rStyle w:val="HideTWBExt"/>
          <w:b w:val="0"/>
        </w:rPr>
        <w:t>&lt;/RepeatBlock-By&gt;</w:t>
      </w:r>
    </w:p>
    <w:p w14:paraId="4D76AADD"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5C85C690" w14:textId="77777777" w:rsidR="00940181" w:rsidRPr="00BB1D68" w:rsidRDefault="00940181" w:rsidP="00940181">
      <w:pPr>
        <w:pStyle w:val="NormalBold"/>
      </w:pPr>
      <w:r w:rsidRPr="00BB1D68">
        <w:rPr>
          <w:rStyle w:val="HideTWBExt"/>
          <w:b w:val="0"/>
        </w:rPr>
        <w:t>&lt;Article&gt;</w:t>
      </w:r>
      <w:r w:rsidRPr="00BB1D68">
        <w:t>Articolul 31 – alineatul 2 – litera d</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34C5F9DA" w14:textId="77777777" w:rsidTr="007E330F">
        <w:trPr>
          <w:trHeight w:hRule="exact" w:val="240"/>
          <w:jc w:val="center"/>
        </w:trPr>
        <w:tc>
          <w:tcPr>
            <w:tcW w:w="9752" w:type="dxa"/>
            <w:gridSpan w:val="2"/>
            <w:tcBorders>
              <w:top w:val="nil"/>
              <w:left w:val="nil"/>
              <w:bottom w:val="nil"/>
              <w:right w:val="nil"/>
            </w:tcBorders>
          </w:tcPr>
          <w:p w14:paraId="131F59D5" w14:textId="77777777" w:rsidR="00940181" w:rsidRPr="00BB1D68" w:rsidRDefault="00940181" w:rsidP="007E330F"/>
        </w:tc>
      </w:tr>
      <w:tr w:rsidR="00477BAC" w:rsidRPr="00BB1D68" w14:paraId="4DE82719" w14:textId="77777777" w:rsidTr="007E330F">
        <w:trPr>
          <w:trHeight w:val="240"/>
          <w:jc w:val="center"/>
        </w:trPr>
        <w:tc>
          <w:tcPr>
            <w:tcW w:w="4876" w:type="dxa"/>
            <w:tcBorders>
              <w:top w:val="nil"/>
              <w:left w:val="nil"/>
              <w:bottom w:val="nil"/>
              <w:right w:val="nil"/>
            </w:tcBorders>
          </w:tcPr>
          <w:p w14:paraId="2A0EDFE3"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17AFCA14" w14:textId="77777777" w:rsidR="00940181" w:rsidRPr="00BB1D68" w:rsidRDefault="00940181" w:rsidP="007E330F">
            <w:pPr>
              <w:pStyle w:val="AmColumnHeading"/>
            </w:pPr>
            <w:r w:rsidRPr="00BB1D68">
              <w:t>Amendamentul</w:t>
            </w:r>
          </w:p>
        </w:tc>
      </w:tr>
      <w:tr w:rsidR="00477BAC" w:rsidRPr="00BB1D68" w14:paraId="548CD4FD" w14:textId="77777777" w:rsidTr="007E330F">
        <w:trPr>
          <w:jc w:val="center"/>
        </w:trPr>
        <w:tc>
          <w:tcPr>
            <w:tcW w:w="4876" w:type="dxa"/>
            <w:tcBorders>
              <w:top w:val="nil"/>
              <w:left w:val="nil"/>
              <w:bottom w:val="nil"/>
              <w:right w:val="nil"/>
            </w:tcBorders>
          </w:tcPr>
          <w:p w14:paraId="5E30CF02" w14:textId="77777777" w:rsidR="00940181" w:rsidRPr="00BB1D68" w:rsidRDefault="00940181" w:rsidP="007E330F">
            <w:pPr>
              <w:pStyle w:val="Normal6a"/>
            </w:pPr>
            <w:r w:rsidRPr="00BB1D68">
              <w:lastRenderedPageBreak/>
              <w:t>d.</w:t>
            </w:r>
            <w:r w:rsidRPr="00BB1D68">
              <w:tab/>
              <w:t xml:space="preserve">depunerea unei garanții financiare </w:t>
            </w:r>
            <w:r w:rsidRPr="00BB1D68">
              <w:rPr>
                <w:b/>
                <w:bCs/>
                <w:i/>
                <w:iCs/>
              </w:rPr>
              <w:t>adecvate</w:t>
            </w:r>
            <w:r w:rsidRPr="00BB1D68">
              <w:t>;</w:t>
            </w:r>
          </w:p>
        </w:tc>
        <w:tc>
          <w:tcPr>
            <w:tcW w:w="4876" w:type="dxa"/>
            <w:tcBorders>
              <w:top w:val="nil"/>
              <w:left w:val="nil"/>
              <w:bottom w:val="nil"/>
              <w:right w:val="nil"/>
            </w:tcBorders>
          </w:tcPr>
          <w:p w14:paraId="11827345" w14:textId="77777777" w:rsidR="00940181" w:rsidRPr="00BB1D68" w:rsidRDefault="00940181" w:rsidP="007E330F">
            <w:pPr>
              <w:pStyle w:val="Normal6a"/>
            </w:pPr>
            <w:r w:rsidRPr="00BB1D68">
              <w:t>d.</w:t>
            </w:r>
            <w:r w:rsidRPr="00BB1D68">
              <w:tab/>
              <w:t xml:space="preserve">depunerea unei garanții financiare </w:t>
            </w:r>
            <w:r w:rsidRPr="00BB1D68">
              <w:rPr>
                <w:b/>
                <w:bCs/>
                <w:i/>
                <w:iCs/>
              </w:rPr>
              <w:t>substanțiale</w:t>
            </w:r>
            <w:r w:rsidRPr="00BB1D68">
              <w:t>;</w:t>
            </w:r>
          </w:p>
        </w:tc>
      </w:tr>
    </w:tbl>
    <w:p w14:paraId="39D3CD38"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0D74B8FC" w14:textId="77777777" w:rsidR="00940181" w:rsidRPr="00BB1D68" w:rsidRDefault="00940181" w:rsidP="00940181">
      <w:r w:rsidRPr="00BB1D68">
        <w:rPr>
          <w:rStyle w:val="HideTWBExt"/>
        </w:rPr>
        <w:t>&lt;/Amend&gt;</w:t>
      </w:r>
    </w:p>
    <w:p w14:paraId="59B75875"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1932</w:t>
      </w:r>
      <w:r w:rsidRPr="00BB1D68">
        <w:rPr>
          <w:rStyle w:val="HideTWBExt"/>
          <w:b w:val="0"/>
        </w:rPr>
        <w:t>&lt;/NumAm&gt;</w:t>
      </w:r>
    </w:p>
    <w:p w14:paraId="69C974B7" w14:textId="77777777" w:rsidR="00940181" w:rsidRPr="00BB1D68" w:rsidRDefault="00940181" w:rsidP="00940181">
      <w:pPr>
        <w:pStyle w:val="NormalBold"/>
      </w:pPr>
      <w:r w:rsidRPr="00BB1D68">
        <w:rPr>
          <w:rStyle w:val="HideTWBExt"/>
          <w:b w:val="0"/>
        </w:rPr>
        <w:t>&lt;RepeatBlock-By&gt;&lt;Members&gt;</w:t>
      </w:r>
      <w:r w:rsidRPr="00BB1D68">
        <w:t>Estrella Galán</w:t>
      </w:r>
      <w:r w:rsidRPr="00BB1D68">
        <w:rPr>
          <w:rStyle w:val="HideTWBExt"/>
          <w:b w:val="0"/>
        </w:rPr>
        <w:t>&lt;/Members&gt;</w:t>
      </w:r>
    </w:p>
    <w:p w14:paraId="708F861E" w14:textId="77777777" w:rsidR="00940181" w:rsidRPr="00BB1D68" w:rsidRDefault="00940181" w:rsidP="00940181">
      <w:pPr>
        <w:pStyle w:val="NormalBold"/>
      </w:pPr>
      <w:r w:rsidRPr="00BB1D68">
        <w:rPr>
          <w:rStyle w:val="HideTWBExt"/>
          <w:b w:val="0"/>
        </w:rPr>
        <w:t>&lt;/RepeatBlock-By&gt;</w:t>
      </w:r>
    </w:p>
    <w:p w14:paraId="4D190D7B"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552706C4" w14:textId="77777777" w:rsidR="00940181" w:rsidRPr="00BB1D68" w:rsidRDefault="00940181" w:rsidP="00940181">
      <w:pPr>
        <w:pStyle w:val="NormalBold"/>
      </w:pPr>
      <w:r w:rsidRPr="00BB1D68">
        <w:rPr>
          <w:rStyle w:val="HideTWBExt"/>
          <w:b w:val="0"/>
        </w:rPr>
        <w:t>&lt;Article&gt;</w:t>
      </w:r>
      <w:r w:rsidRPr="00BB1D68">
        <w:t>Articolul 31 – alineatul 2 – litera e</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65CFA16E" w14:textId="77777777" w:rsidTr="007E330F">
        <w:trPr>
          <w:trHeight w:hRule="exact" w:val="240"/>
          <w:jc w:val="center"/>
        </w:trPr>
        <w:tc>
          <w:tcPr>
            <w:tcW w:w="9752" w:type="dxa"/>
            <w:gridSpan w:val="2"/>
            <w:tcBorders>
              <w:top w:val="nil"/>
              <w:left w:val="nil"/>
              <w:bottom w:val="nil"/>
              <w:right w:val="nil"/>
            </w:tcBorders>
          </w:tcPr>
          <w:p w14:paraId="553B7A4C" w14:textId="77777777" w:rsidR="00940181" w:rsidRPr="00BB1D68" w:rsidRDefault="00940181" w:rsidP="007E330F"/>
        </w:tc>
      </w:tr>
      <w:tr w:rsidR="00477BAC" w:rsidRPr="00BB1D68" w14:paraId="32A11183" w14:textId="77777777" w:rsidTr="007E330F">
        <w:trPr>
          <w:trHeight w:val="240"/>
          <w:jc w:val="center"/>
        </w:trPr>
        <w:tc>
          <w:tcPr>
            <w:tcW w:w="4876" w:type="dxa"/>
            <w:tcBorders>
              <w:top w:val="nil"/>
              <w:left w:val="nil"/>
              <w:bottom w:val="nil"/>
              <w:right w:val="nil"/>
            </w:tcBorders>
          </w:tcPr>
          <w:p w14:paraId="6970E169"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2A845AED" w14:textId="77777777" w:rsidR="00940181" w:rsidRPr="00BB1D68" w:rsidRDefault="00940181" w:rsidP="007E330F">
            <w:pPr>
              <w:pStyle w:val="AmColumnHeading"/>
            </w:pPr>
            <w:r w:rsidRPr="00BB1D68">
              <w:t>Amendamentul</w:t>
            </w:r>
          </w:p>
        </w:tc>
      </w:tr>
      <w:tr w:rsidR="00477BAC" w:rsidRPr="00BB1D68" w14:paraId="4FD89F8C" w14:textId="77777777" w:rsidTr="007E330F">
        <w:trPr>
          <w:jc w:val="center"/>
        </w:trPr>
        <w:tc>
          <w:tcPr>
            <w:tcW w:w="4876" w:type="dxa"/>
            <w:tcBorders>
              <w:top w:val="nil"/>
              <w:left w:val="nil"/>
              <w:bottom w:val="nil"/>
              <w:right w:val="nil"/>
            </w:tcBorders>
          </w:tcPr>
          <w:p w14:paraId="68299924" w14:textId="77777777" w:rsidR="00940181" w:rsidRPr="00BB1D68" w:rsidRDefault="00940181" w:rsidP="007E330F">
            <w:pPr>
              <w:pStyle w:val="Normal6a"/>
            </w:pPr>
            <w:r w:rsidRPr="00BB1D68">
              <w:rPr>
                <w:b/>
                <w:i/>
              </w:rPr>
              <w:t>e.</w:t>
            </w:r>
            <w:r w:rsidRPr="00BB1D68">
              <w:tab/>
            </w:r>
            <w:r w:rsidRPr="00BB1D68">
              <w:rPr>
                <w:b/>
                <w:i/>
              </w:rPr>
              <w:t>utilizarea supravegherii electronice, inclusiv a garanțiilor și procedurilor prevăzute de dreptul intern.</w:t>
            </w:r>
          </w:p>
        </w:tc>
        <w:tc>
          <w:tcPr>
            <w:tcW w:w="4876" w:type="dxa"/>
            <w:tcBorders>
              <w:top w:val="nil"/>
              <w:left w:val="nil"/>
              <w:bottom w:val="nil"/>
              <w:right w:val="nil"/>
            </w:tcBorders>
          </w:tcPr>
          <w:p w14:paraId="1EE4F005" w14:textId="77777777" w:rsidR="00940181" w:rsidRPr="00BB1D68" w:rsidRDefault="00940181" w:rsidP="007E330F">
            <w:pPr>
              <w:pStyle w:val="Normal6a"/>
            </w:pPr>
            <w:r w:rsidRPr="00BB1D68">
              <w:rPr>
                <w:b/>
                <w:i/>
              </w:rPr>
              <w:t>eliminat</w:t>
            </w:r>
          </w:p>
        </w:tc>
      </w:tr>
    </w:tbl>
    <w:p w14:paraId="446D8C62"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39AF733A" w14:textId="77777777" w:rsidR="00940181" w:rsidRPr="00BB1D68" w:rsidRDefault="00940181" w:rsidP="00940181">
      <w:r w:rsidRPr="00BB1D68">
        <w:rPr>
          <w:rStyle w:val="HideTWBExt"/>
        </w:rPr>
        <w:t>&lt;/Amend&gt;</w:t>
      </w:r>
    </w:p>
    <w:p w14:paraId="3F51F1B8"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1933</w:t>
      </w:r>
      <w:r w:rsidRPr="00BB1D68">
        <w:rPr>
          <w:rStyle w:val="HideTWBExt"/>
          <w:b w:val="0"/>
        </w:rPr>
        <w:t>&lt;/NumAm&gt;</w:t>
      </w:r>
    </w:p>
    <w:p w14:paraId="45B2F291" w14:textId="77777777" w:rsidR="00940181" w:rsidRPr="00BB1D68" w:rsidRDefault="00940181" w:rsidP="00940181">
      <w:pPr>
        <w:pStyle w:val="NormalBold"/>
      </w:pPr>
      <w:r w:rsidRPr="00BB1D68">
        <w:rPr>
          <w:rStyle w:val="HideTWBExt"/>
          <w:b w:val="0"/>
        </w:rPr>
        <w:t>&lt;RepeatBlock-By&gt;&lt;Members&gt;</w:t>
      </w:r>
      <w:r w:rsidRPr="00BB1D68">
        <w:t>Mélissa Camara</w:t>
      </w:r>
      <w:r w:rsidRPr="00BB1D68">
        <w:rPr>
          <w:rStyle w:val="HideTWBExt"/>
          <w:b w:val="0"/>
        </w:rPr>
        <w:t>&lt;/Members&gt;</w:t>
      </w:r>
    </w:p>
    <w:p w14:paraId="7D106C87" w14:textId="77777777" w:rsidR="00940181" w:rsidRPr="00BB1D68" w:rsidRDefault="00940181" w:rsidP="00940181">
      <w:pPr>
        <w:pStyle w:val="NormalBold"/>
      </w:pPr>
      <w:r w:rsidRPr="00BB1D68">
        <w:rPr>
          <w:rStyle w:val="HideTWBExt"/>
          <w:b w:val="0"/>
        </w:rPr>
        <w:t>&lt;/RepeatBlock-By&gt;</w:t>
      </w:r>
    </w:p>
    <w:p w14:paraId="7A207EA9"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4BA810E8" w14:textId="77777777" w:rsidR="00940181" w:rsidRPr="00BB1D68" w:rsidRDefault="00940181" w:rsidP="00940181">
      <w:pPr>
        <w:pStyle w:val="NormalBold"/>
      </w:pPr>
      <w:r w:rsidRPr="00BB1D68">
        <w:rPr>
          <w:rStyle w:val="HideTWBExt"/>
          <w:b w:val="0"/>
        </w:rPr>
        <w:t>&lt;Article&gt;</w:t>
      </w:r>
      <w:r w:rsidRPr="00BB1D68">
        <w:t>Articolul 31 – alineatul 2 – litera e</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75F87F8E" w14:textId="77777777" w:rsidTr="007E330F">
        <w:trPr>
          <w:trHeight w:hRule="exact" w:val="240"/>
          <w:jc w:val="center"/>
        </w:trPr>
        <w:tc>
          <w:tcPr>
            <w:tcW w:w="9752" w:type="dxa"/>
            <w:gridSpan w:val="2"/>
            <w:tcBorders>
              <w:top w:val="nil"/>
              <w:left w:val="nil"/>
              <w:bottom w:val="nil"/>
              <w:right w:val="nil"/>
            </w:tcBorders>
          </w:tcPr>
          <w:p w14:paraId="099D6356" w14:textId="77777777" w:rsidR="00940181" w:rsidRPr="00BB1D68" w:rsidRDefault="00940181" w:rsidP="007E330F"/>
        </w:tc>
      </w:tr>
      <w:tr w:rsidR="00477BAC" w:rsidRPr="00BB1D68" w14:paraId="521369BE" w14:textId="77777777" w:rsidTr="007E330F">
        <w:trPr>
          <w:trHeight w:val="240"/>
          <w:jc w:val="center"/>
        </w:trPr>
        <w:tc>
          <w:tcPr>
            <w:tcW w:w="4876" w:type="dxa"/>
            <w:tcBorders>
              <w:top w:val="nil"/>
              <w:left w:val="nil"/>
              <w:bottom w:val="nil"/>
              <w:right w:val="nil"/>
            </w:tcBorders>
          </w:tcPr>
          <w:p w14:paraId="594255F5"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60E87D15" w14:textId="77777777" w:rsidR="00940181" w:rsidRPr="00BB1D68" w:rsidRDefault="00940181" w:rsidP="007E330F">
            <w:pPr>
              <w:pStyle w:val="AmColumnHeading"/>
            </w:pPr>
            <w:r w:rsidRPr="00BB1D68">
              <w:t>Amendamentul</w:t>
            </w:r>
          </w:p>
        </w:tc>
      </w:tr>
      <w:tr w:rsidR="00477BAC" w:rsidRPr="00BB1D68" w14:paraId="0D255965" w14:textId="77777777" w:rsidTr="007E330F">
        <w:trPr>
          <w:jc w:val="center"/>
        </w:trPr>
        <w:tc>
          <w:tcPr>
            <w:tcW w:w="4876" w:type="dxa"/>
            <w:tcBorders>
              <w:top w:val="nil"/>
              <w:left w:val="nil"/>
              <w:bottom w:val="nil"/>
              <w:right w:val="nil"/>
            </w:tcBorders>
          </w:tcPr>
          <w:p w14:paraId="4DCC7311" w14:textId="77777777" w:rsidR="00940181" w:rsidRPr="00BB1D68" w:rsidRDefault="00940181" w:rsidP="007E330F">
            <w:pPr>
              <w:pStyle w:val="Normal6a"/>
            </w:pPr>
            <w:r w:rsidRPr="00BB1D68">
              <w:rPr>
                <w:b/>
                <w:i/>
              </w:rPr>
              <w:t>e.</w:t>
            </w:r>
            <w:r w:rsidRPr="00BB1D68">
              <w:tab/>
            </w:r>
            <w:r w:rsidRPr="00BB1D68">
              <w:rPr>
                <w:b/>
                <w:i/>
              </w:rPr>
              <w:t>utilizarea supravegherii electronice, inclusiv a garanțiilor și procedurilor prevăzute de dreptul intern.</w:t>
            </w:r>
          </w:p>
        </w:tc>
        <w:tc>
          <w:tcPr>
            <w:tcW w:w="4876" w:type="dxa"/>
            <w:tcBorders>
              <w:top w:val="nil"/>
              <w:left w:val="nil"/>
              <w:bottom w:val="nil"/>
              <w:right w:val="nil"/>
            </w:tcBorders>
          </w:tcPr>
          <w:p w14:paraId="3767333C" w14:textId="77777777" w:rsidR="00940181" w:rsidRPr="00BB1D68" w:rsidRDefault="00940181" w:rsidP="007E330F">
            <w:pPr>
              <w:pStyle w:val="Normal6a"/>
            </w:pPr>
            <w:r w:rsidRPr="00BB1D68">
              <w:rPr>
                <w:b/>
                <w:i/>
              </w:rPr>
              <w:t>eliminat</w:t>
            </w:r>
          </w:p>
        </w:tc>
      </w:tr>
    </w:tbl>
    <w:p w14:paraId="6CE32DF0"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62663D82" w14:textId="77777777" w:rsidR="00940181" w:rsidRPr="00BB1D68" w:rsidRDefault="00940181" w:rsidP="00940181">
      <w:r w:rsidRPr="00BB1D68">
        <w:rPr>
          <w:rStyle w:val="HideTWBExt"/>
        </w:rPr>
        <w:t>&lt;/Amend&gt;</w:t>
      </w:r>
    </w:p>
    <w:p w14:paraId="06A9229D"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1934</w:t>
      </w:r>
      <w:r w:rsidRPr="00BB1D68">
        <w:rPr>
          <w:rStyle w:val="HideTWBExt"/>
          <w:b w:val="0"/>
        </w:rPr>
        <w:t>&lt;/NumAm&gt;</w:t>
      </w:r>
    </w:p>
    <w:p w14:paraId="21A1A0BA" w14:textId="77777777" w:rsidR="00940181" w:rsidRPr="00BB1D68" w:rsidRDefault="00940181" w:rsidP="00940181">
      <w:pPr>
        <w:pStyle w:val="NormalBold"/>
      </w:pPr>
      <w:r w:rsidRPr="00BB1D68">
        <w:rPr>
          <w:rStyle w:val="HideTWBExt"/>
          <w:b w:val="0"/>
        </w:rPr>
        <w:t>&lt;RepeatBlock-By&gt;&lt;Members&gt;</w:t>
      </w:r>
      <w:r w:rsidRPr="00BB1D68">
        <w:t>Cecilia Strada, Marco Tarquinio, Alessandro Zan</w:t>
      </w:r>
      <w:r w:rsidRPr="00BB1D68">
        <w:rPr>
          <w:rStyle w:val="HideTWBExt"/>
          <w:b w:val="0"/>
        </w:rPr>
        <w:t>&lt;/Members&gt;</w:t>
      </w:r>
    </w:p>
    <w:p w14:paraId="509FC22E" w14:textId="77777777" w:rsidR="00940181" w:rsidRPr="00BB1D68" w:rsidRDefault="00940181" w:rsidP="00940181">
      <w:pPr>
        <w:pStyle w:val="NormalBold"/>
      </w:pPr>
      <w:r w:rsidRPr="00BB1D68">
        <w:rPr>
          <w:rStyle w:val="HideTWBExt"/>
          <w:b w:val="0"/>
        </w:rPr>
        <w:t>&lt;/RepeatBlock-By&gt;</w:t>
      </w:r>
    </w:p>
    <w:p w14:paraId="1BE94AE9"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5FEB8B35" w14:textId="77777777" w:rsidR="00940181" w:rsidRPr="00BB1D68" w:rsidRDefault="00940181" w:rsidP="00940181">
      <w:pPr>
        <w:pStyle w:val="NormalBold"/>
      </w:pPr>
      <w:r w:rsidRPr="00BB1D68">
        <w:rPr>
          <w:rStyle w:val="HideTWBExt"/>
          <w:b w:val="0"/>
        </w:rPr>
        <w:t>&lt;Article&gt;</w:t>
      </w:r>
      <w:r w:rsidRPr="00BB1D68">
        <w:t>Articolul 31 – alineatul 2 – litera e</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76294007" w14:textId="77777777" w:rsidTr="007E330F">
        <w:trPr>
          <w:trHeight w:hRule="exact" w:val="240"/>
          <w:jc w:val="center"/>
        </w:trPr>
        <w:tc>
          <w:tcPr>
            <w:tcW w:w="9752" w:type="dxa"/>
            <w:gridSpan w:val="2"/>
            <w:tcBorders>
              <w:top w:val="nil"/>
              <w:left w:val="nil"/>
              <w:bottom w:val="nil"/>
              <w:right w:val="nil"/>
            </w:tcBorders>
          </w:tcPr>
          <w:p w14:paraId="6A4863CB" w14:textId="77777777" w:rsidR="00940181" w:rsidRPr="00BB1D68" w:rsidRDefault="00940181" w:rsidP="007E330F"/>
        </w:tc>
      </w:tr>
      <w:tr w:rsidR="00477BAC" w:rsidRPr="00BB1D68" w14:paraId="6BA903DB" w14:textId="77777777" w:rsidTr="007E330F">
        <w:trPr>
          <w:trHeight w:val="240"/>
          <w:jc w:val="center"/>
        </w:trPr>
        <w:tc>
          <w:tcPr>
            <w:tcW w:w="4876" w:type="dxa"/>
            <w:tcBorders>
              <w:top w:val="nil"/>
              <w:left w:val="nil"/>
              <w:bottom w:val="nil"/>
              <w:right w:val="nil"/>
            </w:tcBorders>
          </w:tcPr>
          <w:p w14:paraId="278A5238"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0080E39F" w14:textId="77777777" w:rsidR="00940181" w:rsidRPr="00BB1D68" w:rsidRDefault="00940181" w:rsidP="007E330F">
            <w:pPr>
              <w:pStyle w:val="AmColumnHeading"/>
            </w:pPr>
            <w:r w:rsidRPr="00BB1D68">
              <w:t>Amendamentul</w:t>
            </w:r>
          </w:p>
        </w:tc>
      </w:tr>
      <w:tr w:rsidR="00477BAC" w:rsidRPr="00BB1D68" w14:paraId="5879E5F4" w14:textId="77777777" w:rsidTr="007E330F">
        <w:trPr>
          <w:jc w:val="center"/>
        </w:trPr>
        <w:tc>
          <w:tcPr>
            <w:tcW w:w="4876" w:type="dxa"/>
            <w:tcBorders>
              <w:top w:val="nil"/>
              <w:left w:val="nil"/>
              <w:bottom w:val="nil"/>
              <w:right w:val="nil"/>
            </w:tcBorders>
          </w:tcPr>
          <w:p w14:paraId="4E05D222" w14:textId="77777777" w:rsidR="00940181" w:rsidRPr="00BB1D68" w:rsidRDefault="00940181" w:rsidP="007E330F">
            <w:pPr>
              <w:pStyle w:val="Normal6a"/>
            </w:pPr>
            <w:r w:rsidRPr="00BB1D68">
              <w:rPr>
                <w:b/>
                <w:i/>
              </w:rPr>
              <w:lastRenderedPageBreak/>
              <w:t>e.</w:t>
            </w:r>
            <w:r w:rsidRPr="00BB1D68">
              <w:tab/>
            </w:r>
            <w:r w:rsidRPr="00BB1D68">
              <w:rPr>
                <w:b/>
                <w:i/>
              </w:rPr>
              <w:t>utilizarea supravegherii electronice, inclusiv a garanțiilor și procedurilor prevăzute de dreptul intern.</w:t>
            </w:r>
          </w:p>
        </w:tc>
        <w:tc>
          <w:tcPr>
            <w:tcW w:w="4876" w:type="dxa"/>
            <w:tcBorders>
              <w:top w:val="nil"/>
              <w:left w:val="nil"/>
              <w:bottom w:val="nil"/>
              <w:right w:val="nil"/>
            </w:tcBorders>
          </w:tcPr>
          <w:p w14:paraId="505B452E" w14:textId="77777777" w:rsidR="00940181" w:rsidRPr="00BB1D68" w:rsidRDefault="00940181" w:rsidP="007E330F">
            <w:pPr>
              <w:pStyle w:val="Normal6a"/>
            </w:pPr>
            <w:r w:rsidRPr="00BB1D68">
              <w:rPr>
                <w:b/>
                <w:i/>
              </w:rPr>
              <w:t>eliminat</w:t>
            </w:r>
          </w:p>
        </w:tc>
      </w:tr>
    </w:tbl>
    <w:p w14:paraId="57779F3A"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232448E4" w14:textId="77777777" w:rsidR="00940181" w:rsidRPr="00BB1D68" w:rsidRDefault="00940181" w:rsidP="00940181">
      <w:r w:rsidRPr="00BB1D68">
        <w:rPr>
          <w:rStyle w:val="HideTWBExt"/>
        </w:rPr>
        <w:t>&lt;/Amend&gt;</w:t>
      </w:r>
    </w:p>
    <w:p w14:paraId="72C46A0E"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1935</w:t>
      </w:r>
      <w:r w:rsidRPr="00BB1D68">
        <w:rPr>
          <w:rStyle w:val="HideTWBExt"/>
          <w:b w:val="0"/>
        </w:rPr>
        <w:t>&lt;/NumAm&gt;</w:t>
      </w:r>
    </w:p>
    <w:p w14:paraId="74259B6F" w14:textId="77777777" w:rsidR="00940181" w:rsidRPr="00BB1D68" w:rsidRDefault="00940181" w:rsidP="00940181">
      <w:pPr>
        <w:pStyle w:val="NormalBold"/>
      </w:pPr>
      <w:r w:rsidRPr="00BB1D68">
        <w:rPr>
          <w:rStyle w:val="HideTWBExt"/>
          <w:b w:val="0"/>
        </w:rPr>
        <w:t>&lt;RepeatBlock-By&gt;&lt;Members&gt;</w:t>
      </w:r>
      <w:r w:rsidRPr="00BB1D68">
        <w:t>Charlie Weimers, Alessandro Ciriani, Assita Kanko</w:t>
      </w:r>
      <w:r w:rsidRPr="00BB1D68">
        <w:rPr>
          <w:rStyle w:val="HideTWBExt"/>
          <w:b w:val="0"/>
        </w:rPr>
        <w:t>&lt;/Members&gt;</w:t>
      </w:r>
    </w:p>
    <w:p w14:paraId="61C8F75F" w14:textId="77777777" w:rsidR="00940181" w:rsidRPr="00BB1D68" w:rsidRDefault="00940181" w:rsidP="00940181">
      <w:pPr>
        <w:pStyle w:val="NormalBold"/>
      </w:pPr>
      <w:r w:rsidRPr="00BB1D68">
        <w:rPr>
          <w:rStyle w:val="HideTWBExt"/>
          <w:b w:val="0"/>
        </w:rPr>
        <w:t>&lt;/RepeatBlock-By&gt;</w:t>
      </w:r>
    </w:p>
    <w:p w14:paraId="75C6CFB3"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671AFE36" w14:textId="77777777" w:rsidR="00940181" w:rsidRPr="00BB1D68" w:rsidRDefault="00940181" w:rsidP="00940181">
      <w:pPr>
        <w:pStyle w:val="NormalBold"/>
      </w:pPr>
      <w:r w:rsidRPr="00BB1D68">
        <w:rPr>
          <w:rStyle w:val="HideTWBExt"/>
          <w:b w:val="0"/>
        </w:rPr>
        <w:t>&lt;Article&gt;</w:t>
      </w:r>
      <w:r w:rsidRPr="00BB1D68">
        <w:t>Articolul 31 – alineatul 2 – litera e</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733CBDE5" w14:textId="77777777" w:rsidTr="007E330F">
        <w:trPr>
          <w:trHeight w:hRule="exact" w:val="240"/>
          <w:jc w:val="center"/>
        </w:trPr>
        <w:tc>
          <w:tcPr>
            <w:tcW w:w="9752" w:type="dxa"/>
            <w:gridSpan w:val="2"/>
            <w:tcBorders>
              <w:top w:val="nil"/>
              <w:left w:val="nil"/>
              <w:bottom w:val="nil"/>
              <w:right w:val="nil"/>
            </w:tcBorders>
          </w:tcPr>
          <w:p w14:paraId="119744F2" w14:textId="77777777" w:rsidR="00940181" w:rsidRPr="00BB1D68" w:rsidRDefault="00940181" w:rsidP="007E330F"/>
        </w:tc>
      </w:tr>
      <w:tr w:rsidR="00477BAC" w:rsidRPr="00BB1D68" w14:paraId="1E52F696" w14:textId="77777777" w:rsidTr="007E330F">
        <w:trPr>
          <w:trHeight w:val="240"/>
          <w:jc w:val="center"/>
        </w:trPr>
        <w:tc>
          <w:tcPr>
            <w:tcW w:w="4876" w:type="dxa"/>
            <w:tcBorders>
              <w:top w:val="nil"/>
              <w:left w:val="nil"/>
              <w:bottom w:val="nil"/>
              <w:right w:val="nil"/>
            </w:tcBorders>
          </w:tcPr>
          <w:p w14:paraId="7C4DED0E"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548C1D75" w14:textId="77777777" w:rsidR="00940181" w:rsidRPr="00BB1D68" w:rsidRDefault="00940181" w:rsidP="007E330F">
            <w:pPr>
              <w:pStyle w:val="AmColumnHeading"/>
            </w:pPr>
            <w:r w:rsidRPr="00BB1D68">
              <w:t>Amendamentul</w:t>
            </w:r>
          </w:p>
        </w:tc>
      </w:tr>
      <w:tr w:rsidR="00477BAC" w:rsidRPr="00BB1D68" w14:paraId="3DE792CF" w14:textId="77777777" w:rsidTr="007E330F">
        <w:trPr>
          <w:jc w:val="center"/>
        </w:trPr>
        <w:tc>
          <w:tcPr>
            <w:tcW w:w="4876" w:type="dxa"/>
            <w:tcBorders>
              <w:top w:val="nil"/>
              <w:left w:val="nil"/>
              <w:bottom w:val="nil"/>
              <w:right w:val="nil"/>
            </w:tcBorders>
          </w:tcPr>
          <w:p w14:paraId="6FCA8D3D" w14:textId="77777777" w:rsidR="00940181" w:rsidRPr="00BB1D68" w:rsidRDefault="00940181" w:rsidP="007E330F">
            <w:pPr>
              <w:pStyle w:val="Normal6a"/>
            </w:pPr>
            <w:r w:rsidRPr="00BB1D68">
              <w:t>e.</w:t>
            </w:r>
            <w:r w:rsidRPr="00BB1D68">
              <w:tab/>
              <w:t>utilizarea supravegherii electronice</w:t>
            </w:r>
            <w:r w:rsidRPr="00BB1D68">
              <w:rPr>
                <w:b/>
                <w:bCs/>
                <w:i/>
                <w:iCs/>
              </w:rPr>
              <w:t>, inclusiv a garanțiilor și procedurilor prevăzute de dreptul intern</w:t>
            </w:r>
            <w:r w:rsidRPr="00BB1D68">
              <w:t>.</w:t>
            </w:r>
          </w:p>
        </w:tc>
        <w:tc>
          <w:tcPr>
            <w:tcW w:w="4876" w:type="dxa"/>
            <w:tcBorders>
              <w:top w:val="nil"/>
              <w:left w:val="nil"/>
              <w:bottom w:val="nil"/>
              <w:right w:val="nil"/>
            </w:tcBorders>
          </w:tcPr>
          <w:p w14:paraId="48995891" w14:textId="77777777" w:rsidR="00940181" w:rsidRPr="00BB1D68" w:rsidRDefault="00940181" w:rsidP="007E330F">
            <w:pPr>
              <w:pStyle w:val="Normal6a"/>
            </w:pPr>
            <w:r w:rsidRPr="00BB1D68">
              <w:t>e.</w:t>
            </w:r>
            <w:r w:rsidRPr="00BB1D68">
              <w:tab/>
              <w:t>utilizarea supravegherii electronice.</w:t>
            </w:r>
          </w:p>
        </w:tc>
      </w:tr>
    </w:tbl>
    <w:p w14:paraId="77F7EAC2"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7CF61354" w14:textId="77777777" w:rsidR="00940181" w:rsidRPr="00BB1D68" w:rsidRDefault="00940181" w:rsidP="00940181">
      <w:r w:rsidRPr="00BB1D68">
        <w:rPr>
          <w:rStyle w:val="HideTWBExt"/>
        </w:rPr>
        <w:t>&lt;/Amend&gt;</w:t>
      </w:r>
    </w:p>
    <w:p w14:paraId="5A4EA1E4"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1936</w:t>
      </w:r>
      <w:r w:rsidRPr="00BB1D68">
        <w:rPr>
          <w:rStyle w:val="HideTWBExt"/>
          <w:b w:val="0"/>
        </w:rPr>
        <w:t>&lt;/NumAm&gt;</w:t>
      </w:r>
    </w:p>
    <w:p w14:paraId="15A58C9C" w14:textId="77777777" w:rsidR="00940181" w:rsidRPr="00BB1D68" w:rsidRDefault="00940181" w:rsidP="00940181">
      <w:pPr>
        <w:pStyle w:val="NormalBold"/>
      </w:pPr>
      <w:r w:rsidRPr="00BB1D68">
        <w:rPr>
          <w:rStyle w:val="HideTWBExt"/>
          <w:b w:val="0"/>
        </w:rPr>
        <w:t>&lt;RepeatBlock-By&gt;&lt;Members&gt;</w:t>
      </w:r>
      <w:r w:rsidRPr="00BB1D68">
        <w:t>Marieke Ehlers</w:t>
      </w:r>
      <w:r w:rsidRPr="00BB1D68">
        <w:rPr>
          <w:rStyle w:val="HideTWBExt"/>
          <w:b w:val="0"/>
        </w:rPr>
        <w:t>&lt;/Members&gt;</w:t>
      </w:r>
    </w:p>
    <w:p w14:paraId="0B0FFBEA" w14:textId="77777777" w:rsidR="00940181" w:rsidRPr="00BB1D68" w:rsidRDefault="00940181" w:rsidP="00940181">
      <w:r w:rsidRPr="00BB1D68">
        <w:rPr>
          <w:rStyle w:val="HideTWBExt"/>
        </w:rPr>
        <w:t>&lt;AuNomDe&gt;</w:t>
      </w:r>
      <w:r w:rsidRPr="00BB1D68">
        <w:rPr>
          <w:rStyle w:val="HideTWBInt"/>
        </w:rPr>
        <w:t>{PfE}</w:t>
      </w:r>
      <w:r w:rsidRPr="00BB1D68">
        <w:t>în numele Grupului PfE</w:t>
      </w:r>
      <w:r w:rsidRPr="00BB1D68">
        <w:rPr>
          <w:rStyle w:val="HideTWBExt"/>
        </w:rPr>
        <w:t>&lt;/AuNomDe&gt;</w:t>
      </w:r>
    </w:p>
    <w:p w14:paraId="7F3FFF2B" w14:textId="77777777" w:rsidR="00940181" w:rsidRPr="00BB1D68" w:rsidRDefault="00940181" w:rsidP="00940181">
      <w:pPr>
        <w:pStyle w:val="NormalBold"/>
      </w:pPr>
      <w:r w:rsidRPr="00BB1D68">
        <w:rPr>
          <w:rStyle w:val="HideTWBExt"/>
          <w:b w:val="0"/>
        </w:rPr>
        <w:t>&lt;/RepeatBlock-By&gt;</w:t>
      </w:r>
    </w:p>
    <w:p w14:paraId="552D198B"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3E39CC54" w14:textId="77777777" w:rsidR="00940181" w:rsidRPr="00BB1D68" w:rsidRDefault="00940181" w:rsidP="00940181">
      <w:pPr>
        <w:pStyle w:val="NormalBold"/>
      </w:pPr>
      <w:r w:rsidRPr="00BB1D68">
        <w:rPr>
          <w:rStyle w:val="HideTWBExt"/>
          <w:b w:val="0"/>
        </w:rPr>
        <w:t>&lt;Article&gt;</w:t>
      </w:r>
      <w:r w:rsidRPr="00BB1D68">
        <w:t>Articolul 31 – alineatul 2 – litera e</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72910C46" w14:textId="77777777" w:rsidTr="007E330F">
        <w:trPr>
          <w:trHeight w:hRule="exact" w:val="240"/>
          <w:jc w:val="center"/>
        </w:trPr>
        <w:tc>
          <w:tcPr>
            <w:tcW w:w="9752" w:type="dxa"/>
            <w:gridSpan w:val="2"/>
            <w:tcBorders>
              <w:top w:val="nil"/>
              <w:left w:val="nil"/>
              <w:bottom w:val="nil"/>
              <w:right w:val="nil"/>
            </w:tcBorders>
          </w:tcPr>
          <w:p w14:paraId="4A607C65" w14:textId="77777777" w:rsidR="00940181" w:rsidRPr="00BB1D68" w:rsidRDefault="00940181" w:rsidP="007E330F"/>
        </w:tc>
      </w:tr>
      <w:tr w:rsidR="00477BAC" w:rsidRPr="00BB1D68" w14:paraId="6EAC5064" w14:textId="77777777" w:rsidTr="007E330F">
        <w:trPr>
          <w:trHeight w:val="240"/>
          <w:jc w:val="center"/>
        </w:trPr>
        <w:tc>
          <w:tcPr>
            <w:tcW w:w="4876" w:type="dxa"/>
            <w:tcBorders>
              <w:top w:val="nil"/>
              <w:left w:val="nil"/>
              <w:bottom w:val="nil"/>
              <w:right w:val="nil"/>
            </w:tcBorders>
          </w:tcPr>
          <w:p w14:paraId="4190D49D"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6C395630" w14:textId="77777777" w:rsidR="00940181" w:rsidRPr="00BB1D68" w:rsidRDefault="00940181" w:rsidP="007E330F">
            <w:pPr>
              <w:pStyle w:val="AmColumnHeading"/>
            </w:pPr>
            <w:r w:rsidRPr="00BB1D68">
              <w:t>Amendamentul</w:t>
            </w:r>
          </w:p>
        </w:tc>
      </w:tr>
      <w:tr w:rsidR="00477BAC" w:rsidRPr="00BB1D68" w14:paraId="683098E6" w14:textId="77777777" w:rsidTr="007E330F">
        <w:trPr>
          <w:jc w:val="center"/>
        </w:trPr>
        <w:tc>
          <w:tcPr>
            <w:tcW w:w="4876" w:type="dxa"/>
            <w:tcBorders>
              <w:top w:val="nil"/>
              <w:left w:val="nil"/>
              <w:bottom w:val="nil"/>
              <w:right w:val="nil"/>
            </w:tcBorders>
          </w:tcPr>
          <w:p w14:paraId="63950E54" w14:textId="77777777" w:rsidR="00940181" w:rsidRPr="00BB1D68" w:rsidRDefault="00940181" w:rsidP="007E330F">
            <w:pPr>
              <w:pStyle w:val="Normal6a"/>
            </w:pPr>
            <w:r w:rsidRPr="00BB1D68">
              <w:t>e.</w:t>
            </w:r>
            <w:r w:rsidRPr="00BB1D68">
              <w:tab/>
              <w:t>utilizarea supravegherii electronice</w:t>
            </w:r>
            <w:r w:rsidRPr="00BB1D68">
              <w:rPr>
                <w:b/>
                <w:bCs/>
                <w:i/>
                <w:iCs/>
              </w:rPr>
              <w:t>, inclusiv a garanțiilor și procedurilor prevăzute de dreptul intern</w:t>
            </w:r>
            <w:r w:rsidRPr="00BB1D68">
              <w:t>.</w:t>
            </w:r>
          </w:p>
        </w:tc>
        <w:tc>
          <w:tcPr>
            <w:tcW w:w="4876" w:type="dxa"/>
            <w:tcBorders>
              <w:top w:val="nil"/>
              <w:left w:val="nil"/>
              <w:bottom w:val="nil"/>
              <w:right w:val="nil"/>
            </w:tcBorders>
          </w:tcPr>
          <w:p w14:paraId="68538C0C" w14:textId="77777777" w:rsidR="00940181" w:rsidRPr="00BB1D68" w:rsidRDefault="00940181" w:rsidP="007E330F">
            <w:pPr>
              <w:pStyle w:val="Normal6a"/>
            </w:pPr>
            <w:r w:rsidRPr="00BB1D68">
              <w:t>e.</w:t>
            </w:r>
            <w:r w:rsidRPr="00BB1D68">
              <w:tab/>
              <w:t>utilizarea supravegherii electronice.</w:t>
            </w:r>
          </w:p>
        </w:tc>
      </w:tr>
    </w:tbl>
    <w:p w14:paraId="2B66A904"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1C6EC2CA" w14:textId="77777777" w:rsidR="00940181" w:rsidRPr="00BB1D68" w:rsidRDefault="00940181" w:rsidP="00940181">
      <w:r w:rsidRPr="00BB1D68">
        <w:rPr>
          <w:rStyle w:val="HideTWBExt"/>
        </w:rPr>
        <w:t>&lt;/Amend&gt;</w:t>
      </w:r>
    </w:p>
    <w:p w14:paraId="1BC855AF"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1937</w:t>
      </w:r>
      <w:r w:rsidRPr="00BB1D68">
        <w:rPr>
          <w:rStyle w:val="HideTWBExt"/>
          <w:b w:val="0"/>
        </w:rPr>
        <w:t>&lt;/NumAm&gt;</w:t>
      </w:r>
    </w:p>
    <w:p w14:paraId="6F8BEE0B" w14:textId="77777777" w:rsidR="00940181" w:rsidRPr="00BB1D68" w:rsidRDefault="00940181" w:rsidP="00940181">
      <w:pPr>
        <w:pStyle w:val="NormalBold"/>
      </w:pPr>
      <w:r w:rsidRPr="00BB1D68">
        <w:rPr>
          <w:rStyle w:val="HideTWBExt"/>
          <w:b w:val="0"/>
        </w:rPr>
        <w:t>&lt;RepeatBlock-By&gt;&lt;Members&gt;</w:t>
      </w:r>
      <w:r w:rsidRPr="00BB1D68">
        <w:t>Estrella Galán</w:t>
      </w:r>
      <w:r w:rsidRPr="00BB1D68">
        <w:rPr>
          <w:rStyle w:val="HideTWBExt"/>
          <w:b w:val="0"/>
        </w:rPr>
        <w:t>&lt;/Members&gt;</w:t>
      </w:r>
    </w:p>
    <w:p w14:paraId="6638032C" w14:textId="77777777" w:rsidR="00940181" w:rsidRPr="00BB1D68" w:rsidRDefault="00940181" w:rsidP="00940181">
      <w:pPr>
        <w:pStyle w:val="NormalBold"/>
      </w:pPr>
      <w:r w:rsidRPr="00BB1D68">
        <w:rPr>
          <w:rStyle w:val="HideTWBExt"/>
          <w:b w:val="0"/>
        </w:rPr>
        <w:t>&lt;/RepeatBlock-By&gt;</w:t>
      </w:r>
    </w:p>
    <w:p w14:paraId="0DDE8D79"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2DE6104F" w14:textId="77777777" w:rsidR="00940181" w:rsidRPr="00BB1D68" w:rsidRDefault="00940181" w:rsidP="00940181">
      <w:pPr>
        <w:pStyle w:val="NormalBold"/>
      </w:pPr>
      <w:r w:rsidRPr="00BB1D68">
        <w:rPr>
          <w:rStyle w:val="HideTWBExt"/>
          <w:b w:val="0"/>
        </w:rPr>
        <w:t>&lt;Article&gt;</w:t>
      </w:r>
      <w:r w:rsidRPr="00BB1D68">
        <w:t>Articolul 31 – alineatul 2 – litera ea (nouă)</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6CCF2C4A" w14:textId="77777777" w:rsidTr="007E330F">
        <w:trPr>
          <w:trHeight w:hRule="exact" w:val="240"/>
          <w:jc w:val="center"/>
        </w:trPr>
        <w:tc>
          <w:tcPr>
            <w:tcW w:w="9752" w:type="dxa"/>
            <w:gridSpan w:val="2"/>
            <w:tcBorders>
              <w:top w:val="nil"/>
              <w:left w:val="nil"/>
              <w:bottom w:val="nil"/>
              <w:right w:val="nil"/>
            </w:tcBorders>
          </w:tcPr>
          <w:p w14:paraId="6E0C66C3" w14:textId="77777777" w:rsidR="00940181" w:rsidRPr="00BB1D68" w:rsidRDefault="00940181" w:rsidP="007E330F"/>
        </w:tc>
      </w:tr>
      <w:tr w:rsidR="00477BAC" w:rsidRPr="00BB1D68" w14:paraId="3AEF1214" w14:textId="77777777" w:rsidTr="007E330F">
        <w:trPr>
          <w:trHeight w:val="240"/>
          <w:jc w:val="center"/>
        </w:trPr>
        <w:tc>
          <w:tcPr>
            <w:tcW w:w="4876" w:type="dxa"/>
            <w:tcBorders>
              <w:top w:val="nil"/>
              <w:left w:val="nil"/>
              <w:bottom w:val="nil"/>
              <w:right w:val="nil"/>
            </w:tcBorders>
          </w:tcPr>
          <w:p w14:paraId="62E310FC" w14:textId="77777777" w:rsidR="00940181" w:rsidRPr="00BB1D68" w:rsidRDefault="00940181" w:rsidP="007E330F">
            <w:pPr>
              <w:pStyle w:val="AmColumnHeading"/>
            </w:pPr>
            <w:r w:rsidRPr="00BB1D68">
              <w:lastRenderedPageBreak/>
              <w:t>Textul propus de Comisie</w:t>
            </w:r>
          </w:p>
        </w:tc>
        <w:tc>
          <w:tcPr>
            <w:tcW w:w="4876" w:type="dxa"/>
            <w:tcBorders>
              <w:top w:val="nil"/>
              <w:left w:val="nil"/>
              <w:bottom w:val="nil"/>
              <w:right w:val="nil"/>
            </w:tcBorders>
          </w:tcPr>
          <w:p w14:paraId="3C0F885C" w14:textId="77777777" w:rsidR="00940181" w:rsidRPr="00BB1D68" w:rsidRDefault="00940181" w:rsidP="007E330F">
            <w:pPr>
              <w:pStyle w:val="AmColumnHeading"/>
            </w:pPr>
            <w:r w:rsidRPr="00BB1D68">
              <w:t>Amendamentul</w:t>
            </w:r>
          </w:p>
        </w:tc>
      </w:tr>
      <w:tr w:rsidR="00477BAC" w:rsidRPr="00BB1D68" w14:paraId="55FE4E5C" w14:textId="77777777" w:rsidTr="007E330F">
        <w:trPr>
          <w:jc w:val="center"/>
        </w:trPr>
        <w:tc>
          <w:tcPr>
            <w:tcW w:w="4876" w:type="dxa"/>
            <w:tcBorders>
              <w:top w:val="nil"/>
              <w:left w:val="nil"/>
              <w:bottom w:val="nil"/>
              <w:right w:val="nil"/>
            </w:tcBorders>
          </w:tcPr>
          <w:p w14:paraId="00956F3F" w14:textId="77777777" w:rsidR="00940181" w:rsidRPr="00BB1D68" w:rsidRDefault="00940181" w:rsidP="007E330F">
            <w:pPr>
              <w:pStyle w:val="Normal6a"/>
            </w:pPr>
          </w:p>
        </w:tc>
        <w:tc>
          <w:tcPr>
            <w:tcW w:w="4876" w:type="dxa"/>
            <w:tcBorders>
              <w:top w:val="nil"/>
              <w:left w:val="nil"/>
              <w:bottom w:val="nil"/>
              <w:right w:val="nil"/>
            </w:tcBorders>
          </w:tcPr>
          <w:p w14:paraId="7FD97F87" w14:textId="77777777" w:rsidR="00940181" w:rsidRPr="00BB1D68" w:rsidRDefault="00940181" w:rsidP="007E330F">
            <w:pPr>
              <w:pStyle w:val="Normal6a"/>
            </w:pPr>
            <w:r w:rsidRPr="00BB1D68">
              <w:rPr>
                <w:b/>
                <w:i/>
              </w:rPr>
              <w:t>ea.</w:t>
            </w:r>
            <w:r w:rsidRPr="00BB1D68">
              <w:tab/>
            </w:r>
            <w:r w:rsidRPr="00BB1D68">
              <w:rPr>
                <w:b/>
                <w:i/>
              </w:rPr>
              <w:t>direcționarea supraviețuitorilor traficului, ai violenței pe criterii de gen și ai violenței sexuale, precum și a persoanelor LGBTIQ+ și a familiilor cu copii către servicii specializate.</w:t>
            </w:r>
          </w:p>
        </w:tc>
      </w:tr>
    </w:tbl>
    <w:p w14:paraId="18110F98"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618FEA79" w14:textId="77777777" w:rsidR="00940181" w:rsidRPr="00BB1D68" w:rsidRDefault="00940181" w:rsidP="00940181">
      <w:r w:rsidRPr="00BB1D68">
        <w:rPr>
          <w:rStyle w:val="HideTWBExt"/>
        </w:rPr>
        <w:t>&lt;/Amend&gt;</w:t>
      </w:r>
    </w:p>
    <w:p w14:paraId="6B6B4465"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1938</w:t>
      </w:r>
      <w:r w:rsidRPr="00BB1D68">
        <w:rPr>
          <w:rStyle w:val="HideTWBExt"/>
          <w:b w:val="0"/>
        </w:rPr>
        <w:t>&lt;/NumAm&gt;</w:t>
      </w:r>
    </w:p>
    <w:p w14:paraId="0D2BCF1B" w14:textId="77777777" w:rsidR="00940181" w:rsidRPr="00BB1D68" w:rsidRDefault="00940181" w:rsidP="00940181">
      <w:pPr>
        <w:pStyle w:val="NormalBold"/>
      </w:pPr>
      <w:r w:rsidRPr="00BB1D68">
        <w:rPr>
          <w:rStyle w:val="HideTWBExt"/>
          <w:b w:val="0"/>
        </w:rPr>
        <w:t>&lt;RepeatBlock-By&gt;&lt;Members&gt;</w:t>
      </w:r>
      <w:r w:rsidRPr="00BB1D68">
        <w:t>Rasa Juknevičienė</w:t>
      </w:r>
      <w:r w:rsidRPr="00BB1D68">
        <w:rPr>
          <w:rStyle w:val="HideTWBExt"/>
          <w:b w:val="0"/>
        </w:rPr>
        <w:t>&lt;/Members&gt;</w:t>
      </w:r>
    </w:p>
    <w:p w14:paraId="64B4EE63" w14:textId="77777777" w:rsidR="00940181" w:rsidRPr="00BB1D68" w:rsidRDefault="00940181" w:rsidP="00940181">
      <w:pPr>
        <w:pStyle w:val="NormalBold"/>
      </w:pPr>
      <w:r w:rsidRPr="00BB1D68">
        <w:rPr>
          <w:rStyle w:val="HideTWBExt"/>
          <w:b w:val="0"/>
        </w:rPr>
        <w:t>&lt;/RepeatBlock-By&gt;</w:t>
      </w:r>
    </w:p>
    <w:p w14:paraId="0C2A32EB"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49F02AE0" w14:textId="77777777" w:rsidR="00940181" w:rsidRPr="00BB1D68" w:rsidRDefault="00940181" w:rsidP="00940181">
      <w:pPr>
        <w:pStyle w:val="NormalBold"/>
      </w:pPr>
      <w:r w:rsidRPr="00BB1D68">
        <w:rPr>
          <w:rStyle w:val="HideTWBExt"/>
          <w:b w:val="0"/>
        </w:rPr>
        <w:t>&lt;Article&gt;</w:t>
      </w:r>
      <w:r w:rsidRPr="00BB1D68">
        <w:t>Articolul 31 – alineatul 2 – litera ea (nouă)</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127DBC1C" w14:textId="77777777" w:rsidTr="007E330F">
        <w:trPr>
          <w:trHeight w:hRule="exact" w:val="240"/>
          <w:jc w:val="center"/>
        </w:trPr>
        <w:tc>
          <w:tcPr>
            <w:tcW w:w="9752" w:type="dxa"/>
            <w:gridSpan w:val="2"/>
            <w:tcBorders>
              <w:top w:val="nil"/>
              <w:left w:val="nil"/>
              <w:bottom w:val="nil"/>
              <w:right w:val="nil"/>
            </w:tcBorders>
          </w:tcPr>
          <w:p w14:paraId="1DA9B47C" w14:textId="77777777" w:rsidR="00940181" w:rsidRPr="00BB1D68" w:rsidRDefault="00940181" w:rsidP="007E330F"/>
        </w:tc>
      </w:tr>
      <w:tr w:rsidR="00477BAC" w:rsidRPr="00BB1D68" w14:paraId="09DD7479" w14:textId="77777777" w:rsidTr="007E330F">
        <w:trPr>
          <w:trHeight w:val="240"/>
          <w:jc w:val="center"/>
        </w:trPr>
        <w:tc>
          <w:tcPr>
            <w:tcW w:w="4876" w:type="dxa"/>
            <w:tcBorders>
              <w:top w:val="nil"/>
              <w:left w:val="nil"/>
              <w:bottom w:val="nil"/>
              <w:right w:val="nil"/>
            </w:tcBorders>
          </w:tcPr>
          <w:p w14:paraId="7CA64773"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120FF959" w14:textId="77777777" w:rsidR="00940181" w:rsidRPr="00BB1D68" w:rsidRDefault="00940181" w:rsidP="007E330F">
            <w:pPr>
              <w:pStyle w:val="AmColumnHeading"/>
            </w:pPr>
            <w:r w:rsidRPr="00BB1D68">
              <w:t>Amendamentul</w:t>
            </w:r>
          </w:p>
        </w:tc>
      </w:tr>
      <w:tr w:rsidR="00477BAC" w:rsidRPr="00BB1D68" w14:paraId="040C31AA" w14:textId="77777777" w:rsidTr="007E330F">
        <w:trPr>
          <w:jc w:val="center"/>
        </w:trPr>
        <w:tc>
          <w:tcPr>
            <w:tcW w:w="4876" w:type="dxa"/>
            <w:tcBorders>
              <w:top w:val="nil"/>
              <w:left w:val="nil"/>
              <w:bottom w:val="nil"/>
              <w:right w:val="nil"/>
            </w:tcBorders>
          </w:tcPr>
          <w:p w14:paraId="0FC9EEB9" w14:textId="77777777" w:rsidR="00940181" w:rsidRPr="00BB1D68" w:rsidRDefault="00940181" w:rsidP="007E330F">
            <w:pPr>
              <w:pStyle w:val="Normal6a"/>
            </w:pPr>
          </w:p>
        </w:tc>
        <w:tc>
          <w:tcPr>
            <w:tcW w:w="4876" w:type="dxa"/>
            <w:tcBorders>
              <w:top w:val="nil"/>
              <w:left w:val="nil"/>
              <w:bottom w:val="nil"/>
              <w:right w:val="nil"/>
            </w:tcBorders>
          </w:tcPr>
          <w:p w14:paraId="50D7DB7D" w14:textId="77777777" w:rsidR="00940181" w:rsidRPr="00BB1D68" w:rsidRDefault="00940181" w:rsidP="007E330F">
            <w:pPr>
              <w:pStyle w:val="Normal6a"/>
            </w:pPr>
            <w:r w:rsidRPr="00BB1D68">
              <w:rPr>
                <w:b/>
                <w:i/>
              </w:rPr>
              <w:t>ea.</w:t>
            </w:r>
            <w:r w:rsidRPr="00BB1D68">
              <w:tab/>
            </w:r>
            <w:r w:rsidRPr="00BB1D68">
              <w:rPr>
                <w:b/>
                <w:i/>
              </w:rPr>
              <w:t>găzduirea resortisantului țării terțe într-un centru, permițându-i să-l părăsească numai dacă riscul de sustragere este gestionat.</w:t>
            </w:r>
          </w:p>
        </w:tc>
      </w:tr>
    </w:tbl>
    <w:p w14:paraId="62DA05C5"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611C4D8D" w14:textId="77777777" w:rsidR="00940181" w:rsidRPr="00BB1D68" w:rsidRDefault="00940181" w:rsidP="00940181">
      <w:pPr>
        <w:pStyle w:val="AmJustTitle"/>
      </w:pPr>
      <w:r w:rsidRPr="00BB1D68">
        <w:rPr>
          <w:rStyle w:val="HideTWBExt"/>
          <w:i w:val="0"/>
        </w:rPr>
        <w:t>&lt;TitreJust&gt;</w:t>
      </w:r>
      <w:r w:rsidRPr="00BB1D68">
        <w:t>Justificare</w:t>
      </w:r>
      <w:r w:rsidRPr="00BB1D68">
        <w:rPr>
          <w:rStyle w:val="HideTWBExt"/>
          <w:i w:val="0"/>
        </w:rPr>
        <w:t>&lt;/TitreJust&gt;</w:t>
      </w:r>
    </w:p>
    <w:p w14:paraId="15D80526" w14:textId="77777777" w:rsidR="00940181" w:rsidRPr="00BB1D68" w:rsidRDefault="00940181" w:rsidP="00940181">
      <w:pPr>
        <w:pStyle w:val="AmJustText"/>
      </w:pPr>
      <w:r w:rsidRPr="00BB1D68">
        <w:t>Lista exhaustivă de alternative la luarea în custodie publică prevăzută la articolul 31 alineatul (2) nu este suficientă. Se propune, prin urmare, extinderea listei de alternative la luarea în custodie publică prin includerea unor măsuri care ar fi eficace pentru statele membre de tranzit în prevenirea deplasărilor secundare – de exemplu, posibilitatea de a-l găzdui pe resortisantul țării terțe într-un centru, permițându-i să-l părăsească numai dacă riscul de sustragere este gestionat în mod corespunzător – sau prin flexibilitatea acordată statelor membre pentru a stabili alte alternative în dreptul intern.</w:t>
      </w:r>
    </w:p>
    <w:p w14:paraId="1B4A3E00" w14:textId="77777777" w:rsidR="00940181" w:rsidRPr="00BB1D68" w:rsidRDefault="00940181" w:rsidP="00940181">
      <w:r w:rsidRPr="00BB1D68">
        <w:rPr>
          <w:rStyle w:val="HideTWBExt"/>
        </w:rPr>
        <w:t>&lt;/Amend&gt;</w:t>
      </w:r>
    </w:p>
    <w:p w14:paraId="17118042"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1939</w:t>
      </w:r>
      <w:r w:rsidRPr="00BB1D68">
        <w:rPr>
          <w:rStyle w:val="HideTWBExt"/>
          <w:b w:val="0"/>
        </w:rPr>
        <w:t>&lt;/NumAm&gt;</w:t>
      </w:r>
    </w:p>
    <w:p w14:paraId="157223E5" w14:textId="77777777" w:rsidR="00940181" w:rsidRPr="00BB1D68" w:rsidRDefault="00940181" w:rsidP="00940181">
      <w:pPr>
        <w:pStyle w:val="NormalBold"/>
      </w:pPr>
      <w:r w:rsidRPr="00BB1D68">
        <w:rPr>
          <w:rStyle w:val="HideTWBExt"/>
          <w:b w:val="0"/>
        </w:rPr>
        <w:t>&lt;RepeatBlock-By&gt;&lt;Members&gt;</w:t>
      </w:r>
      <w:r w:rsidRPr="00BB1D68">
        <w:t>François-Xavier Bellamy, Lukas Mandl, Alice Teodorescu Måwe, Sander Smit, Loránt Vincze, Lena Düpont, Tomas Tobé, Rasa Juknevičienė, Jeroen Lenaers</w:t>
      </w:r>
      <w:r w:rsidRPr="00BB1D68">
        <w:rPr>
          <w:rStyle w:val="HideTWBExt"/>
          <w:b w:val="0"/>
        </w:rPr>
        <w:t>&lt;/Members&gt;</w:t>
      </w:r>
    </w:p>
    <w:p w14:paraId="56D7B958" w14:textId="77777777" w:rsidR="00940181" w:rsidRPr="00BB1D68" w:rsidRDefault="00940181" w:rsidP="00940181">
      <w:pPr>
        <w:pStyle w:val="NormalBold"/>
      </w:pPr>
      <w:r w:rsidRPr="00BB1D68">
        <w:rPr>
          <w:rStyle w:val="HideTWBExt"/>
          <w:b w:val="0"/>
        </w:rPr>
        <w:t>&lt;/RepeatBlock-By&gt;</w:t>
      </w:r>
    </w:p>
    <w:p w14:paraId="2CEE44CE"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4BD25286" w14:textId="77777777" w:rsidR="00940181" w:rsidRPr="00BB1D68" w:rsidRDefault="00940181" w:rsidP="00940181">
      <w:pPr>
        <w:pStyle w:val="NormalBold"/>
      </w:pPr>
      <w:r w:rsidRPr="00BB1D68">
        <w:rPr>
          <w:rStyle w:val="HideTWBExt"/>
          <w:b w:val="0"/>
        </w:rPr>
        <w:t>&lt;Article&gt;</w:t>
      </w:r>
      <w:r w:rsidRPr="00BB1D68">
        <w:t>Articolul 31 – alineatul 2 – litera ea (nouă)</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585C3DDD" w14:textId="77777777" w:rsidTr="007E330F">
        <w:trPr>
          <w:trHeight w:hRule="exact" w:val="240"/>
          <w:jc w:val="center"/>
        </w:trPr>
        <w:tc>
          <w:tcPr>
            <w:tcW w:w="9752" w:type="dxa"/>
            <w:gridSpan w:val="2"/>
            <w:tcBorders>
              <w:top w:val="nil"/>
              <w:left w:val="nil"/>
              <w:bottom w:val="nil"/>
              <w:right w:val="nil"/>
            </w:tcBorders>
          </w:tcPr>
          <w:p w14:paraId="5EB4C7A7" w14:textId="77777777" w:rsidR="00940181" w:rsidRPr="00BB1D68" w:rsidRDefault="00940181" w:rsidP="007E330F"/>
        </w:tc>
      </w:tr>
      <w:tr w:rsidR="00477BAC" w:rsidRPr="00BB1D68" w14:paraId="2E2666D2" w14:textId="77777777" w:rsidTr="007E330F">
        <w:trPr>
          <w:trHeight w:val="240"/>
          <w:jc w:val="center"/>
        </w:trPr>
        <w:tc>
          <w:tcPr>
            <w:tcW w:w="4876" w:type="dxa"/>
            <w:tcBorders>
              <w:top w:val="nil"/>
              <w:left w:val="nil"/>
              <w:bottom w:val="nil"/>
              <w:right w:val="nil"/>
            </w:tcBorders>
          </w:tcPr>
          <w:p w14:paraId="65BE2C36"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4BB30728" w14:textId="77777777" w:rsidR="00940181" w:rsidRPr="00BB1D68" w:rsidRDefault="00940181" w:rsidP="007E330F">
            <w:pPr>
              <w:pStyle w:val="AmColumnHeading"/>
            </w:pPr>
            <w:r w:rsidRPr="00BB1D68">
              <w:t>Amendamentul</w:t>
            </w:r>
          </w:p>
        </w:tc>
      </w:tr>
      <w:tr w:rsidR="00477BAC" w:rsidRPr="00BB1D68" w14:paraId="2D92CDC9" w14:textId="77777777" w:rsidTr="007E330F">
        <w:trPr>
          <w:jc w:val="center"/>
        </w:trPr>
        <w:tc>
          <w:tcPr>
            <w:tcW w:w="4876" w:type="dxa"/>
            <w:tcBorders>
              <w:top w:val="nil"/>
              <w:left w:val="nil"/>
              <w:bottom w:val="nil"/>
              <w:right w:val="nil"/>
            </w:tcBorders>
          </w:tcPr>
          <w:p w14:paraId="12433F3D" w14:textId="77777777" w:rsidR="00940181" w:rsidRPr="00BB1D68" w:rsidRDefault="00940181" w:rsidP="007E330F">
            <w:pPr>
              <w:pStyle w:val="Normal6a"/>
            </w:pPr>
          </w:p>
        </w:tc>
        <w:tc>
          <w:tcPr>
            <w:tcW w:w="4876" w:type="dxa"/>
            <w:tcBorders>
              <w:top w:val="nil"/>
              <w:left w:val="nil"/>
              <w:bottom w:val="nil"/>
              <w:right w:val="nil"/>
            </w:tcBorders>
          </w:tcPr>
          <w:p w14:paraId="38DDBC6F" w14:textId="77777777" w:rsidR="00940181" w:rsidRPr="00BB1D68" w:rsidRDefault="00940181" w:rsidP="007E330F">
            <w:pPr>
              <w:pStyle w:val="Normal6a"/>
            </w:pPr>
            <w:r w:rsidRPr="00BB1D68">
              <w:rPr>
                <w:b/>
                <w:i/>
              </w:rPr>
              <w:t>ea.</w:t>
            </w:r>
            <w:r w:rsidRPr="00BB1D68">
              <w:tab/>
            </w:r>
            <w:r w:rsidRPr="00BB1D68">
              <w:rPr>
                <w:b/>
                <w:i/>
              </w:rPr>
              <w:t>limitarea deplasării la zone desemnate sau interdicții de circulație pentru persoanele care prezintă un risc ridicat.</w:t>
            </w:r>
          </w:p>
        </w:tc>
      </w:tr>
    </w:tbl>
    <w:p w14:paraId="73ED5B3A"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73D1BDA6" w14:textId="77777777" w:rsidR="00940181" w:rsidRPr="00BB1D68" w:rsidRDefault="00940181" w:rsidP="00940181">
      <w:r w:rsidRPr="00BB1D68">
        <w:rPr>
          <w:rStyle w:val="HideTWBExt"/>
        </w:rPr>
        <w:t>&lt;/Amend&gt;</w:t>
      </w:r>
    </w:p>
    <w:p w14:paraId="07C598C6"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1940</w:t>
      </w:r>
      <w:r w:rsidRPr="00BB1D68">
        <w:rPr>
          <w:rStyle w:val="HideTWBExt"/>
          <w:b w:val="0"/>
        </w:rPr>
        <w:t>&lt;/NumAm&gt;</w:t>
      </w:r>
    </w:p>
    <w:p w14:paraId="42828B58" w14:textId="77777777" w:rsidR="00940181" w:rsidRPr="00BB1D68" w:rsidRDefault="00940181" w:rsidP="00940181">
      <w:pPr>
        <w:pStyle w:val="NormalBold"/>
      </w:pPr>
      <w:r w:rsidRPr="00BB1D68">
        <w:rPr>
          <w:rStyle w:val="HideTWBExt"/>
          <w:b w:val="0"/>
        </w:rPr>
        <w:t>&lt;RepeatBlock-By&gt;&lt;Members&gt;</w:t>
      </w:r>
      <w:r w:rsidRPr="00BB1D68">
        <w:t>Mélissa Camara</w:t>
      </w:r>
      <w:r w:rsidRPr="00BB1D68">
        <w:rPr>
          <w:rStyle w:val="HideTWBExt"/>
          <w:b w:val="0"/>
        </w:rPr>
        <w:t>&lt;/Members&gt;</w:t>
      </w:r>
    </w:p>
    <w:p w14:paraId="25287747" w14:textId="77777777" w:rsidR="00940181" w:rsidRPr="00BB1D68" w:rsidRDefault="00940181" w:rsidP="00940181">
      <w:pPr>
        <w:pStyle w:val="NormalBold"/>
      </w:pPr>
      <w:r w:rsidRPr="00BB1D68">
        <w:rPr>
          <w:rStyle w:val="HideTWBExt"/>
          <w:b w:val="0"/>
        </w:rPr>
        <w:t>&lt;/RepeatBlock-By&gt;</w:t>
      </w:r>
    </w:p>
    <w:p w14:paraId="1C749D23"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40BCFFFC" w14:textId="77777777" w:rsidR="00940181" w:rsidRPr="00BB1D68" w:rsidRDefault="00940181" w:rsidP="00940181">
      <w:pPr>
        <w:pStyle w:val="NormalBold"/>
      </w:pPr>
      <w:r w:rsidRPr="00BB1D68">
        <w:rPr>
          <w:rStyle w:val="HideTWBExt"/>
          <w:b w:val="0"/>
        </w:rPr>
        <w:t>&lt;Article&gt;</w:t>
      </w:r>
      <w:r w:rsidRPr="00BB1D68">
        <w:t>Articolul 31 – alineatul 2 – litera ea (nouă)</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1FD26C5A" w14:textId="77777777" w:rsidTr="007E330F">
        <w:trPr>
          <w:trHeight w:hRule="exact" w:val="240"/>
          <w:jc w:val="center"/>
        </w:trPr>
        <w:tc>
          <w:tcPr>
            <w:tcW w:w="9752" w:type="dxa"/>
            <w:gridSpan w:val="2"/>
            <w:tcBorders>
              <w:top w:val="nil"/>
              <w:left w:val="nil"/>
              <w:bottom w:val="nil"/>
              <w:right w:val="nil"/>
            </w:tcBorders>
          </w:tcPr>
          <w:p w14:paraId="2DB55032" w14:textId="77777777" w:rsidR="00940181" w:rsidRPr="00BB1D68" w:rsidRDefault="00940181" w:rsidP="007E330F"/>
        </w:tc>
      </w:tr>
      <w:tr w:rsidR="00477BAC" w:rsidRPr="00BB1D68" w14:paraId="5AA73761" w14:textId="77777777" w:rsidTr="007E330F">
        <w:trPr>
          <w:trHeight w:val="240"/>
          <w:jc w:val="center"/>
        </w:trPr>
        <w:tc>
          <w:tcPr>
            <w:tcW w:w="4876" w:type="dxa"/>
            <w:tcBorders>
              <w:top w:val="nil"/>
              <w:left w:val="nil"/>
              <w:bottom w:val="nil"/>
              <w:right w:val="nil"/>
            </w:tcBorders>
          </w:tcPr>
          <w:p w14:paraId="66937888"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4283F051" w14:textId="77777777" w:rsidR="00940181" w:rsidRPr="00BB1D68" w:rsidRDefault="00940181" w:rsidP="007E330F">
            <w:pPr>
              <w:pStyle w:val="AmColumnHeading"/>
            </w:pPr>
            <w:r w:rsidRPr="00BB1D68">
              <w:t>Amendamentul</w:t>
            </w:r>
          </w:p>
        </w:tc>
      </w:tr>
      <w:tr w:rsidR="00477BAC" w:rsidRPr="00BB1D68" w14:paraId="7318894D" w14:textId="77777777" w:rsidTr="007E330F">
        <w:trPr>
          <w:jc w:val="center"/>
        </w:trPr>
        <w:tc>
          <w:tcPr>
            <w:tcW w:w="4876" w:type="dxa"/>
            <w:tcBorders>
              <w:top w:val="nil"/>
              <w:left w:val="nil"/>
              <w:bottom w:val="nil"/>
              <w:right w:val="nil"/>
            </w:tcBorders>
          </w:tcPr>
          <w:p w14:paraId="5C0469EA" w14:textId="77777777" w:rsidR="00940181" w:rsidRPr="00BB1D68" w:rsidRDefault="00940181" w:rsidP="007E330F">
            <w:pPr>
              <w:pStyle w:val="Normal6a"/>
            </w:pPr>
          </w:p>
        </w:tc>
        <w:tc>
          <w:tcPr>
            <w:tcW w:w="4876" w:type="dxa"/>
            <w:tcBorders>
              <w:top w:val="nil"/>
              <w:left w:val="nil"/>
              <w:bottom w:val="nil"/>
              <w:right w:val="nil"/>
            </w:tcBorders>
          </w:tcPr>
          <w:p w14:paraId="30602281" w14:textId="77777777" w:rsidR="00940181" w:rsidRPr="00BB1D68" w:rsidRDefault="00940181" w:rsidP="007E330F">
            <w:pPr>
              <w:pStyle w:val="Normal6a"/>
            </w:pPr>
            <w:r w:rsidRPr="00BB1D68">
              <w:rPr>
                <w:b/>
                <w:i/>
              </w:rPr>
              <w:t>ea.</w:t>
            </w:r>
            <w:r w:rsidRPr="00BB1D68">
              <w:tab/>
            </w:r>
            <w:r w:rsidRPr="00BB1D68">
              <w:rPr>
                <w:b/>
                <w:i/>
              </w:rPr>
              <w:t>obligația de a comunica o adresă, în cazul în care este disponibilă;</w:t>
            </w:r>
          </w:p>
        </w:tc>
      </w:tr>
    </w:tbl>
    <w:p w14:paraId="0F583208"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4584157A" w14:textId="77777777" w:rsidR="00940181" w:rsidRPr="00BB1D68" w:rsidRDefault="00940181" w:rsidP="00940181">
      <w:r w:rsidRPr="00BB1D68">
        <w:rPr>
          <w:rStyle w:val="HideTWBExt"/>
        </w:rPr>
        <w:t>&lt;/Amend&gt;</w:t>
      </w:r>
    </w:p>
    <w:p w14:paraId="272E6439"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1941</w:t>
      </w:r>
      <w:r w:rsidRPr="00BB1D68">
        <w:rPr>
          <w:rStyle w:val="HideTWBExt"/>
          <w:b w:val="0"/>
        </w:rPr>
        <w:t>&lt;/NumAm&gt;</w:t>
      </w:r>
    </w:p>
    <w:p w14:paraId="39C79BD9" w14:textId="77777777" w:rsidR="00940181" w:rsidRPr="00BB1D68" w:rsidRDefault="00940181" w:rsidP="00940181">
      <w:pPr>
        <w:pStyle w:val="NormalBold"/>
      </w:pPr>
      <w:r w:rsidRPr="00BB1D68">
        <w:rPr>
          <w:rStyle w:val="HideTWBExt"/>
          <w:b w:val="0"/>
        </w:rPr>
        <w:t>&lt;RepeatBlock-By&gt;&lt;Members&gt;</w:t>
      </w:r>
      <w:r w:rsidRPr="00BB1D68">
        <w:t>Mary Khan</w:t>
      </w:r>
      <w:r w:rsidRPr="00BB1D68">
        <w:rPr>
          <w:rStyle w:val="HideTWBExt"/>
          <w:b w:val="0"/>
        </w:rPr>
        <w:t>&lt;/Members&gt;</w:t>
      </w:r>
    </w:p>
    <w:p w14:paraId="39B2B610" w14:textId="77777777" w:rsidR="00940181" w:rsidRPr="00BB1D68" w:rsidRDefault="00940181" w:rsidP="00940181">
      <w:pPr>
        <w:pStyle w:val="NormalBold"/>
      </w:pPr>
      <w:r w:rsidRPr="00BB1D68">
        <w:rPr>
          <w:rStyle w:val="HideTWBExt"/>
          <w:b w:val="0"/>
        </w:rPr>
        <w:t>&lt;/RepeatBlock-By&gt;</w:t>
      </w:r>
    </w:p>
    <w:p w14:paraId="17FF62AD"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3B7938AD" w14:textId="77777777" w:rsidR="00940181" w:rsidRPr="00BB1D68" w:rsidRDefault="00940181" w:rsidP="00940181">
      <w:pPr>
        <w:pStyle w:val="NormalBold"/>
      </w:pPr>
      <w:r w:rsidRPr="00BB1D68">
        <w:rPr>
          <w:rStyle w:val="HideTWBExt"/>
          <w:b w:val="0"/>
        </w:rPr>
        <w:t>&lt;Article&gt;</w:t>
      </w:r>
      <w:r w:rsidRPr="00BB1D68">
        <w:t>Articolul 31 – alineatul 2 – litera ea (nouă)</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30F28573" w14:textId="77777777" w:rsidTr="007E330F">
        <w:trPr>
          <w:trHeight w:hRule="exact" w:val="240"/>
          <w:jc w:val="center"/>
        </w:trPr>
        <w:tc>
          <w:tcPr>
            <w:tcW w:w="9752" w:type="dxa"/>
            <w:gridSpan w:val="2"/>
            <w:tcBorders>
              <w:top w:val="nil"/>
              <w:left w:val="nil"/>
              <w:bottom w:val="nil"/>
              <w:right w:val="nil"/>
            </w:tcBorders>
          </w:tcPr>
          <w:p w14:paraId="348016AC" w14:textId="77777777" w:rsidR="00940181" w:rsidRPr="00BB1D68" w:rsidRDefault="00940181" w:rsidP="007E330F"/>
        </w:tc>
      </w:tr>
      <w:tr w:rsidR="00477BAC" w:rsidRPr="00BB1D68" w14:paraId="720C27E6" w14:textId="77777777" w:rsidTr="007E330F">
        <w:trPr>
          <w:trHeight w:val="240"/>
          <w:jc w:val="center"/>
        </w:trPr>
        <w:tc>
          <w:tcPr>
            <w:tcW w:w="4876" w:type="dxa"/>
            <w:tcBorders>
              <w:top w:val="nil"/>
              <w:left w:val="nil"/>
              <w:bottom w:val="nil"/>
              <w:right w:val="nil"/>
            </w:tcBorders>
          </w:tcPr>
          <w:p w14:paraId="62F652C2"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1ED1CF58" w14:textId="77777777" w:rsidR="00940181" w:rsidRPr="00BB1D68" w:rsidRDefault="00940181" w:rsidP="007E330F">
            <w:pPr>
              <w:pStyle w:val="AmColumnHeading"/>
            </w:pPr>
            <w:r w:rsidRPr="00BB1D68">
              <w:t>Amendamentul</w:t>
            </w:r>
          </w:p>
        </w:tc>
      </w:tr>
      <w:tr w:rsidR="00477BAC" w:rsidRPr="00BB1D68" w14:paraId="5A609AF1" w14:textId="77777777" w:rsidTr="007E330F">
        <w:trPr>
          <w:jc w:val="center"/>
        </w:trPr>
        <w:tc>
          <w:tcPr>
            <w:tcW w:w="4876" w:type="dxa"/>
            <w:tcBorders>
              <w:top w:val="nil"/>
              <w:left w:val="nil"/>
              <w:bottom w:val="nil"/>
              <w:right w:val="nil"/>
            </w:tcBorders>
          </w:tcPr>
          <w:p w14:paraId="5763A6F4" w14:textId="77777777" w:rsidR="00940181" w:rsidRPr="00BB1D68" w:rsidRDefault="00940181" w:rsidP="007E330F">
            <w:pPr>
              <w:pStyle w:val="Normal6a"/>
            </w:pPr>
          </w:p>
        </w:tc>
        <w:tc>
          <w:tcPr>
            <w:tcW w:w="4876" w:type="dxa"/>
            <w:tcBorders>
              <w:top w:val="nil"/>
              <w:left w:val="nil"/>
              <w:bottom w:val="nil"/>
              <w:right w:val="nil"/>
            </w:tcBorders>
          </w:tcPr>
          <w:p w14:paraId="2508B6FC" w14:textId="77777777" w:rsidR="00940181" w:rsidRPr="00BB1D68" w:rsidRDefault="00940181" w:rsidP="007E330F">
            <w:pPr>
              <w:pStyle w:val="Normal6a"/>
            </w:pPr>
            <w:r w:rsidRPr="00BB1D68">
              <w:rPr>
                <w:b/>
                <w:i/>
              </w:rPr>
              <w:t>ea.</w:t>
            </w:r>
            <w:r w:rsidRPr="00BB1D68">
              <w:tab/>
            </w:r>
            <w:r w:rsidRPr="00BB1D68">
              <w:rPr>
                <w:b/>
                <w:i/>
              </w:rPr>
              <w:t>alte alternative dacă sunt prevăzute în dreptul intern.</w:t>
            </w:r>
          </w:p>
        </w:tc>
      </w:tr>
    </w:tbl>
    <w:p w14:paraId="4724EEA2"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6EE3A9F2" w14:textId="77777777" w:rsidR="00940181" w:rsidRPr="00BB1D68" w:rsidRDefault="00940181" w:rsidP="00940181">
      <w:r w:rsidRPr="00BB1D68">
        <w:rPr>
          <w:rStyle w:val="HideTWBExt"/>
        </w:rPr>
        <w:t>&lt;/Amend&gt;</w:t>
      </w:r>
    </w:p>
    <w:p w14:paraId="6439E412"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1942</w:t>
      </w:r>
      <w:r w:rsidRPr="00BB1D68">
        <w:rPr>
          <w:rStyle w:val="HideTWBExt"/>
          <w:b w:val="0"/>
        </w:rPr>
        <w:t>&lt;/NumAm&gt;</w:t>
      </w:r>
    </w:p>
    <w:p w14:paraId="1BEF7E21" w14:textId="77777777" w:rsidR="00940181" w:rsidRPr="00BB1D68" w:rsidRDefault="00940181" w:rsidP="00940181">
      <w:pPr>
        <w:pStyle w:val="NormalBold"/>
      </w:pPr>
      <w:r w:rsidRPr="00BB1D68">
        <w:rPr>
          <w:rStyle w:val="HideTWBExt"/>
          <w:b w:val="0"/>
        </w:rPr>
        <w:t>&lt;RepeatBlock-By&gt;&lt;Members&gt;</w:t>
      </w:r>
      <w:r w:rsidRPr="00BB1D68">
        <w:t>Charlie Weimers, Alessandro Ciriani, Assita Kanko</w:t>
      </w:r>
      <w:r w:rsidRPr="00BB1D68">
        <w:rPr>
          <w:rStyle w:val="HideTWBExt"/>
          <w:b w:val="0"/>
        </w:rPr>
        <w:t>&lt;/Members&gt;</w:t>
      </w:r>
    </w:p>
    <w:p w14:paraId="4DC66791" w14:textId="77777777" w:rsidR="00940181" w:rsidRPr="00BB1D68" w:rsidRDefault="00940181" w:rsidP="00940181">
      <w:pPr>
        <w:pStyle w:val="NormalBold"/>
      </w:pPr>
      <w:r w:rsidRPr="00BB1D68">
        <w:rPr>
          <w:rStyle w:val="HideTWBExt"/>
          <w:b w:val="0"/>
        </w:rPr>
        <w:t>&lt;/RepeatBlock-By&gt;</w:t>
      </w:r>
    </w:p>
    <w:p w14:paraId="4F800CA0"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7E7145FD" w14:textId="77777777" w:rsidR="00940181" w:rsidRPr="00BB1D68" w:rsidRDefault="00940181" w:rsidP="00940181">
      <w:pPr>
        <w:pStyle w:val="NormalBold"/>
      </w:pPr>
      <w:r w:rsidRPr="00BB1D68">
        <w:rPr>
          <w:rStyle w:val="HideTWBExt"/>
          <w:b w:val="0"/>
        </w:rPr>
        <w:t>&lt;Article&gt;</w:t>
      </w:r>
      <w:r w:rsidRPr="00BB1D68">
        <w:t>Articolul 31 – alineatul 2 – litera ea (nouă)</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6E432CA9" w14:textId="77777777" w:rsidTr="007E330F">
        <w:trPr>
          <w:trHeight w:hRule="exact" w:val="240"/>
          <w:jc w:val="center"/>
        </w:trPr>
        <w:tc>
          <w:tcPr>
            <w:tcW w:w="9752" w:type="dxa"/>
            <w:gridSpan w:val="2"/>
            <w:tcBorders>
              <w:top w:val="nil"/>
              <w:left w:val="nil"/>
              <w:bottom w:val="nil"/>
              <w:right w:val="nil"/>
            </w:tcBorders>
          </w:tcPr>
          <w:p w14:paraId="5A970261" w14:textId="77777777" w:rsidR="00940181" w:rsidRPr="00BB1D68" w:rsidRDefault="00940181" w:rsidP="007E330F"/>
        </w:tc>
      </w:tr>
      <w:tr w:rsidR="00477BAC" w:rsidRPr="00BB1D68" w14:paraId="01B756E9" w14:textId="77777777" w:rsidTr="007E330F">
        <w:trPr>
          <w:trHeight w:val="240"/>
          <w:jc w:val="center"/>
        </w:trPr>
        <w:tc>
          <w:tcPr>
            <w:tcW w:w="4876" w:type="dxa"/>
            <w:tcBorders>
              <w:top w:val="nil"/>
              <w:left w:val="nil"/>
              <w:bottom w:val="nil"/>
              <w:right w:val="nil"/>
            </w:tcBorders>
          </w:tcPr>
          <w:p w14:paraId="22153F0A"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24202EFD" w14:textId="77777777" w:rsidR="00940181" w:rsidRPr="00BB1D68" w:rsidRDefault="00940181" w:rsidP="007E330F">
            <w:pPr>
              <w:pStyle w:val="AmColumnHeading"/>
            </w:pPr>
            <w:r w:rsidRPr="00BB1D68">
              <w:t>Amendamentul</w:t>
            </w:r>
          </w:p>
        </w:tc>
      </w:tr>
      <w:tr w:rsidR="00477BAC" w:rsidRPr="00BB1D68" w14:paraId="11830525" w14:textId="77777777" w:rsidTr="007E330F">
        <w:trPr>
          <w:jc w:val="center"/>
        </w:trPr>
        <w:tc>
          <w:tcPr>
            <w:tcW w:w="4876" w:type="dxa"/>
            <w:tcBorders>
              <w:top w:val="nil"/>
              <w:left w:val="nil"/>
              <w:bottom w:val="nil"/>
              <w:right w:val="nil"/>
            </w:tcBorders>
          </w:tcPr>
          <w:p w14:paraId="718DE88E" w14:textId="77777777" w:rsidR="00940181" w:rsidRPr="00BB1D68" w:rsidRDefault="00940181" w:rsidP="007E330F">
            <w:pPr>
              <w:pStyle w:val="Normal6a"/>
            </w:pPr>
          </w:p>
        </w:tc>
        <w:tc>
          <w:tcPr>
            <w:tcW w:w="4876" w:type="dxa"/>
            <w:tcBorders>
              <w:top w:val="nil"/>
              <w:left w:val="nil"/>
              <w:bottom w:val="nil"/>
              <w:right w:val="nil"/>
            </w:tcBorders>
          </w:tcPr>
          <w:p w14:paraId="6C1F8D77" w14:textId="77777777" w:rsidR="00940181" w:rsidRPr="00BB1D68" w:rsidRDefault="00940181" w:rsidP="007E330F">
            <w:pPr>
              <w:pStyle w:val="Normal6a"/>
            </w:pPr>
            <w:r w:rsidRPr="00BB1D68">
              <w:rPr>
                <w:b/>
                <w:i/>
              </w:rPr>
              <w:t>ea.</w:t>
            </w:r>
            <w:r w:rsidRPr="00BB1D68">
              <w:tab/>
            </w:r>
            <w:r w:rsidRPr="00BB1D68">
              <w:rPr>
                <w:b/>
                <w:i/>
              </w:rPr>
              <w:t>alte măsuri dacă sunt prevăzute în dreptul intern.</w:t>
            </w:r>
          </w:p>
        </w:tc>
      </w:tr>
    </w:tbl>
    <w:p w14:paraId="6A691A1B"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5D1B6A74" w14:textId="77777777" w:rsidR="00940181" w:rsidRPr="00BB1D68" w:rsidRDefault="00940181" w:rsidP="00940181">
      <w:r w:rsidRPr="00BB1D68">
        <w:rPr>
          <w:rStyle w:val="HideTWBExt"/>
        </w:rPr>
        <w:t>&lt;/Amend&gt;</w:t>
      </w:r>
    </w:p>
    <w:p w14:paraId="5BC8F9DA"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1943</w:t>
      </w:r>
      <w:r w:rsidRPr="00BB1D68">
        <w:rPr>
          <w:rStyle w:val="HideTWBExt"/>
          <w:b w:val="0"/>
        </w:rPr>
        <w:t>&lt;/NumAm&gt;</w:t>
      </w:r>
    </w:p>
    <w:p w14:paraId="48260E0A" w14:textId="77777777" w:rsidR="00940181" w:rsidRPr="00BB1D68" w:rsidRDefault="00940181" w:rsidP="00940181">
      <w:pPr>
        <w:pStyle w:val="NormalBold"/>
      </w:pPr>
      <w:r w:rsidRPr="00BB1D68">
        <w:rPr>
          <w:rStyle w:val="HideTWBExt"/>
          <w:b w:val="0"/>
        </w:rPr>
        <w:t>&lt;RepeatBlock-By&gt;&lt;Members&gt;</w:t>
      </w:r>
      <w:r w:rsidRPr="00BB1D68">
        <w:t>Mélissa Camara</w:t>
      </w:r>
      <w:r w:rsidRPr="00BB1D68">
        <w:rPr>
          <w:rStyle w:val="HideTWBExt"/>
          <w:b w:val="0"/>
        </w:rPr>
        <w:t>&lt;/Members&gt;</w:t>
      </w:r>
    </w:p>
    <w:p w14:paraId="76F57A69" w14:textId="77777777" w:rsidR="00940181" w:rsidRPr="00BB1D68" w:rsidRDefault="00940181" w:rsidP="00940181">
      <w:pPr>
        <w:pStyle w:val="NormalBold"/>
      </w:pPr>
      <w:r w:rsidRPr="00BB1D68">
        <w:rPr>
          <w:rStyle w:val="HideTWBExt"/>
          <w:b w:val="0"/>
        </w:rPr>
        <w:t>&lt;/RepeatBlock-By&gt;</w:t>
      </w:r>
    </w:p>
    <w:p w14:paraId="4265F3BF"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5C44CBEA" w14:textId="77777777" w:rsidR="00940181" w:rsidRPr="00BB1D68" w:rsidRDefault="00940181" w:rsidP="00940181">
      <w:pPr>
        <w:pStyle w:val="NormalBold"/>
      </w:pPr>
      <w:r w:rsidRPr="00BB1D68">
        <w:rPr>
          <w:rStyle w:val="HideTWBExt"/>
          <w:b w:val="0"/>
        </w:rPr>
        <w:t>&lt;Article&gt;</w:t>
      </w:r>
      <w:r w:rsidRPr="00BB1D68">
        <w:t>Articolul 31 – alineatul 2 – litera eb (nouă)</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49E8D35B" w14:textId="77777777" w:rsidTr="007E330F">
        <w:trPr>
          <w:trHeight w:hRule="exact" w:val="240"/>
          <w:jc w:val="center"/>
        </w:trPr>
        <w:tc>
          <w:tcPr>
            <w:tcW w:w="9752" w:type="dxa"/>
            <w:gridSpan w:val="2"/>
            <w:tcBorders>
              <w:top w:val="nil"/>
              <w:left w:val="nil"/>
              <w:bottom w:val="nil"/>
              <w:right w:val="nil"/>
            </w:tcBorders>
          </w:tcPr>
          <w:p w14:paraId="564FAE91" w14:textId="77777777" w:rsidR="00940181" w:rsidRPr="00BB1D68" w:rsidRDefault="00940181" w:rsidP="007E330F"/>
        </w:tc>
      </w:tr>
      <w:tr w:rsidR="00477BAC" w:rsidRPr="00BB1D68" w14:paraId="45E9481B" w14:textId="77777777" w:rsidTr="007E330F">
        <w:trPr>
          <w:trHeight w:val="240"/>
          <w:jc w:val="center"/>
        </w:trPr>
        <w:tc>
          <w:tcPr>
            <w:tcW w:w="4876" w:type="dxa"/>
            <w:tcBorders>
              <w:top w:val="nil"/>
              <w:left w:val="nil"/>
              <w:bottom w:val="nil"/>
              <w:right w:val="nil"/>
            </w:tcBorders>
          </w:tcPr>
          <w:p w14:paraId="04012C5E"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3C0FD19D" w14:textId="77777777" w:rsidR="00940181" w:rsidRPr="00BB1D68" w:rsidRDefault="00940181" w:rsidP="007E330F">
            <w:pPr>
              <w:pStyle w:val="AmColumnHeading"/>
            </w:pPr>
            <w:r w:rsidRPr="00BB1D68">
              <w:t>Amendamentul</w:t>
            </w:r>
          </w:p>
        </w:tc>
      </w:tr>
      <w:tr w:rsidR="00477BAC" w:rsidRPr="00BB1D68" w14:paraId="2A3EA15D" w14:textId="77777777" w:rsidTr="007E330F">
        <w:trPr>
          <w:jc w:val="center"/>
        </w:trPr>
        <w:tc>
          <w:tcPr>
            <w:tcW w:w="4876" w:type="dxa"/>
            <w:tcBorders>
              <w:top w:val="nil"/>
              <w:left w:val="nil"/>
              <w:bottom w:val="nil"/>
              <w:right w:val="nil"/>
            </w:tcBorders>
          </w:tcPr>
          <w:p w14:paraId="21800602" w14:textId="77777777" w:rsidR="00940181" w:rsidRPr="00BB1D68" w:rsidRDefault="00940181" w:rsidP="007E330F">
            <w:pPr>
              <w:pStyle w:val="Normal6a"/>
            </w:pPr>
          </w:p>
        </w:tc>
        <w:tc>
          <w:tcPr>
            <w:tcW w:w="4876" w:type="dxa"/>
            <w:tcBorders>
              <w:top w:val="nil"/>
              <w:left w:val="nil"/>
              <w:bottom w:val="nil"/>
              <w:right w:val="nil"/>
            </w:tcBorders>
          </w:tcPr>
          <w:p w14:paraId="4773382B" w14:textId="77777777" w:rsidR="00940181" w:rsidRPr="00BB1D68" w:rsidRDefault="00940181" w:rsidP="007E330F">
            <w:pPr>
              <w:pStyle w:val="Normal6a"/>
            </w:pPr>
            <w:r w:rsidRPr="00BB1D68">
              <w:rPr>
                <w:b/>
                <w:i/>
              </w:rPr>
              <w:t>eb.</w:t>
            </w:r>
            <w:r w:rsidRPr="00BB1D68">
              <w:tab/>
            </w:r>
            <w:r w:rsidRPr="00BB1D68">
              <w:rPr>
                <w:b/>
                <w:i/>
              </w:rPr>
              <w:t>sponsorizarea de către un cetățean sau de către un rezident pe termen lung;</w:t>
            </w:r>
          </w:p>
        </w:tc>
      </w:tr>
    </w:tbl>
    <w:p w14:paraId="3FC13B29"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73076D95" w14:textId="77777777" w:rsidR="00940181" w:rsidRPr="00BB1D68" w:rsidRDefault="00940181" w:rsidP="00940181">
      <w:r w:rsidRPr="00BB1D68">
        <w:rPr>
          <w:rStyle w:val="HideTWBExt"/>
        </w:rPr>
        <w:t>&lt;/Amend&gt;</w:t>
      </w:r>
    </w:p>
    <w:p w14:paraId="2648D7FA"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1944</w:t>
      </w:r>
      <w:r w:rsidRPr="00BB1D68">
        <w:rPr>
          <w:rStyle w:val="HideTWBExt"/>
          <w:b w:val="0"/>
        </w:rPr>
        <w:t>&lt;/NumAm&gt;</w:t>
      </w:r>
    </w:p>
    <w:p w14:paraId="53925A33" w14:textId="77777777" w:rsidR="00940181" w:rsidRPr="00BB1D68" w:rsidRDefault="00940181" w:rsidP="00940181">
      <w:pPr>
        <w:pStyle w:val="NormalBold"/>
      </w:pPr>
      <w:r w:rsidRPr="00BB1D68">
        <w:rPr>
          <w:rStyle w:val="HideTWBExt"/>
          <w:b w:val="0"/>
        </w:rPr>
        <w:t>&lt;RepeatBlock-By&gt;&lt;Members&gt;</w:t>
      </w:r>
      <w:r w:rsidRPr="00BB1D68">
        <w:t>Mélissa Camara</w:t>
      </w:r>
      <w:r w:rsidRPr="00BB1D68">
        <w:rPr>
          <w:rStyle w:val="HideTWBExt"/>
          <w:b w:val="0"/>
        </w:rPr>
        <w:t>&lt;/Members&gt;</w:t>
      </w:r>
    </w:p>
    <w:p w14:paraId="309B4233" w14:textId="77777777" w:rsidR="00940181" w:rsidRPr="00BB1D68" w:rsidRDefault="00940181" w:rsidP="00940181">
      <w:pPr>
        <w:pStyle w:val="NormalBold"/>
      </w:pPr>
      <w:r w:rsidRPr="00BB1D68">
        <w:rPr>
          <w:rStyle w:val="HideTWBExt"/>
          <w:b w:val="0"/>
        </w:rPr>
        <w:t>&lt;/RepeatBlock-By&gt;</w:t>
      </w:r>
    </w:p>
    <w:p w14:paraId="4F47790A"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03FB5EA9" w14:textId="77777777" w:rsidR="00940181" w:rsidRPr="00BB1D68" w:rsidRDefault="00940181" w:rsidP="00940181">
      <w:pPr>
        <w:pStyle w:val="NormalBold"/>
      </w:pPr>
      <w:r w:rsidRPr="00BB1D68">
        <w:rPr>
          <w:rStyle w:val="HideTWBExt"/>
          <w:b w:val="0"/>
        </w:rPr>
        <w:t>&lt;Article&gt;</w:t>
      </w:r>
      <w:r w:rsidRPr="00BB1D68">
        <w:t>Articolul 31 – alineatul 2 – litera ec (nouă)</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73C4D742" w14:textId="77777777" w:rsidTr="007E330F">
        <w:trPr>
          <w:trHeight w:hRule="exact" w:val="240"/>
          <w:jc w:val="center"/>
        </w:trPr>
        <w:tc>
          <w:tcPr>
            <w:tcW w:w="9752" w:type="dxa"/>
            <w:gridSpan w:val="2"/>
            <w:tcBorders>
              <w:top w:val="nil"/>
              <w:left w:val="nil"/>
              <w:bottom w:val="nil"/>
              <w:right w:val="nil"/>
            </w:tcBorders>
          </w:tcPr>
          <w:p w14:paraId="5D6B2DB1" w14:textId="77777777" w:rsidR="00940181" w:rsidRPr="00BB1D68" w:rsidRDefault="00940181" w:rsidP="007E330F"/>
        </w:tc>
      </w:tr>
      <w:tr w:rsidR="00477BAC" w:rsidRPr="00BB1D68" w14:paraId="402AEAD1" w14:textId="77777777" w:rsidTr="007E330F">
        <w:trPr>
          <w:trHeight w:val="240"/>
          <w:jc w:val="center"/>
        </w:trPr>
        <w:tc>
          <w:tcPr>
            <w:tcW w:w="4876" w:type="dxa"/>
            <w:tcBorders>
              <w:top w:val="nil"/>
              <w:left w:val="nil"/>
              <w:bottom w:val="nil"/>
              <w:right w:val="nil"/>
            </w:tcBorders>
          </w:tcPr>
          <w:p w14:paraId="6182F7C2"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7867C62F" w14:textId="77777777" w:rsidR="00940181" w:rsidRPr="00BB1D68" w:rsidRDefault="00940181" w:rsidP="007E330F">
            <w:pPr>
              <w:pStyle w:val="AmColumnHeading"/>
            </w:pPr>
            <w:r w:rsidRPr="00BB1D68">
              <w:t>Amendamentul</w:t>
            </w:r>
          </w:p>
        </w:tc>
      </w:tr>
      <w:tr w:rsidR="00477BAC" w:rsidRPr="00BB1D68" w14:paraId="534CEEA2" w14:textId="77777777" w:rsidTr="007E330F">
        <w:trPr>
          <w:jc w:val="center"/>
        </w:trPr>
        <w:tc>
          <w:tcPr>
            <w:tcW w:w="4876" w:type="dxa"/>
            <w:tcBorders>
              <w:top w:val="nil"/>
              <w:left w:val="nil"/>
              <w:bottom w:val="nil"/>
              <w:right w:val="nil"/>
            </w:tcBorders>
          </w:tcPr>
          <w:p w14:paraId="497F2393" w14:textId="77777777" w:rsidR="00940181" w:rsidRPr="00BB1D68" w:rsidRDefault="00940181" w:rsidP="007E330F">
            <w:pPr>
              <w:pStyle w:val="Normal6a"/>
            </w:pPr>
          </w:p>
        </w:tc>
        <w:tc>
          <w:tcPr>
            <w:tcW w:w="4876" w:type="dxa"/>
            <w:tcBorders>
              <w:top w:val="nil"/>
              <w:left w:val="nil"/>
              <w:bottom w:val="nil"/>
              <w:right w:val="nil"/>
            </w:tcBorders>
          </w:tcPr>
          <w:p w14:paraId="2D849B77" w14:textId="77777777" w:rsidR="00940181" w:rsidRPr="00BB1D68" w:rsidRDefault="00940181" w:rsidP="007E330F">
            <w:pPr>
              <w:pStyle w:val="Normal6a"/>
            </w:pPr>
            <w:r w:rsidRPr="00BB1D68">
              <w:rPr>
                <w:b/>
                <w:i/>
              </w:rPr>
              <w:t>ec.</w:t>
            </w:r>
            <w:r w:rsidRPr="00BB1D68">
              <w:tab/>
            </w:r>
            <w:r w:rsidRPr="00BB1D68">
              <w:rPr>
                <w:b/>
                <w:i/>
              </w:rPr>
              <w:t>programe de gestionare comunitară sau supraveghere adaptată;</w:t>
            </w:r>
          </w:p>
        </w:tc>
      </w:tr>
    </w:tbl>
    <w:p w14:paraId="496BA4DA"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41A01D88" w14:textId="77777777" w:rsidR="00940181" w:rsidRPr="00BB1D68" w:rsidRDefault="00940181" w:rsidP="00940181">
      <w:r w:rsidRPr="00BB1D68">
        <w:rPr>
          <w:rStyle w:val="HideTWBExt"/>
        </w:rPr>
        <w:t>&lt;/Amend&gt;</w:t>
      </w:r>
    </w:p>
    <w:p w14:paraId="2A58D060"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1945</w:t>
      </w:r>
      <w:r w:rsidRPr="00BB1D68">
        <w:rPr>
          <w:rStyle w:val="HideTWBExt"/>
          <w:b w:val="0"/>
        </w:rPr>
        <w:t>&lt;/NumAm&gt;</w:t>
      </w:r>
    </w:p>
    <w:p w14:paraId="2C3EC67F" w14:textId="77777777" w:rsidR="00940181" w:rsidRPr="00BB1D68" w:rsidRDefault="00940181" w:rsidP="00940181">
      <w:pPr>
        <w:pStyle w:val="NormalBold"/>
      </w:pPr>
      <w:r w:rsidRPr="00BB1D68">
        <w:rPr>
          <w:rStyle w:val="HideTWBExt"/>
          <w:b w:val="0"/>
        </w:rPr>
        <w:t>&lt;RepeatBlock-By&gt;&lt;Members&gt;</w:t>
      </w:r>
      <w:r w:rsidRPr="00BB1D68">
        <w:t>Mélissa Camara</w:t>
      </w:r>
      <w:r w:rsidRPr="00BB1D68">
        <w:rPr>
          <w:rStyle w:val="HideTWBExt"/>
          <w:b w:val="0"/>
        </w:rPr>
        <w:t>&lt;/Members&gt;</w:t>
      </w:r>
    </w:p>
    <w:p w14:paraId="7F51C4E2" w14:textId="77777777" w:rsidR="00940181" w:rsidRPr="00BB1D68" w:rsidRDefault="00940181" w:rsidP="00940181">
      <w:pPr>
        <w:pStyle w:val="NormalBold"/>
      </w:pPr>
      <w:r w:rsidRPr="00BB1D68">
        <w:rPr>
          <w:rStyle w:val="HideTWBExt"/>
          <w:b w:val="0"/>
        </w:rPr>
        <w:t>&lt;/RepeatBlock-By&gt;</w:t>
      </w:r>
    </w:p>
    <w:p w14:paraId="7EFB0EA1"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006D3280" w14:textId="77777777" w:rsidR="00940181" w:rsidRPr="00BB1D68" w:rsidRDefault="00940181" w:rsidP="00940181">
      <w:pPr>
        <w:pStyle w:val="NormalBold"/>
      </w:pPr>
      <w:r w:rsidRPr="00BB1D68">
        <w:rPr>
          <w:rStyle w:val="HideTWBExt"/>
          <w:b w:val="0"/>
        </w:rPr>
        <w:t>&lt;Article&gt;</w:t>
      </w:r>
      <w:r w:rsidRPr="00BB1D68">
        <w:t>Articolul 31 – alineatul 2 – litera ed (nouă)</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709FE0D7" w14:textId="77777777" w:rsidTr="007E330F">
        <w:trPr>
          <w:trHeight w:hRule="exact" w:val="240"/>
          <w:jc w:val="center"/>
        </w:trPr>
        <w:tc>
          <w:tcPr>
            <w:tcW w:w="9752" w:type="dxa"/>
            <w:gridSpan w:val="2"/>
            <w:tcBorders>
              <w:top w:val="nil"/>
              <w:left w:val="nil"/>
              <w:bottom w:val="nil"/>
              <w:right w:val="nil"/>
            </w:tcBorders>
          </w:tcPr>
          <w:p w14:paraId="7836FD49" w14:textId="77777777" w:rsidR="00940181" w:rsidRPr="00BB1D68" w:rsidRDefault="00940181" w:rsidP="007E330F"/>
        </w:tc>
      </w:tr>
      <w:tr w:rsidR="00477BAC" w:rsidRPr="00BB1D68" w14:paraId="1A905A83" w14:textId="77777777" w:rsidTr="007E330F">
        <w:trPr>
          <w:trHeight w:val="240"/>
          <w:jc w:val="center"/>
        </w:trPr>
        <w:tc>
          <w:tcPr>
            <w:tcW w:w="4876" w:type="dxa"/>
            <w:tcBorders>
              <w:top w:val="nil"/>
              <w:left w:val="nil"/>
              <w:bottom w:val="nil"/>
              <w:right w:val="nil"/>
            </w:tcBorders>
          </w:tcPr>
          <w:p w14:paraId="40817F22"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42F70BE6" w14:textId="77777777" w:rsidR="00940181" w:rsidRPr="00BB1D68" w:rsidRDefault="00940181" w:rsidP="007E330F">
            <w:pPr>
              <w:pStyle w:val="AmColumnHeading"/>
            </w:pPr>
            <w:r w:rsidRPr="00BB1D68">
              <w:t>Amendamentul</w:t>
            </w:r>
          </w:p>
        </w:tc>
      </w:tr>
      <w:tr w:rsidR="00477BAC" w:rsidRPr="00BB1D68" w14:paraId="564B00F2" w14:textId="77777777" w:rsidTr="007E330F">
        <w:trPr>
          <w:jc w:val="center"/>
        </w:trPr>
        <w:tc>
          <w:tcPr>
            <w:tcW w:w="4876" w:type="dxa"/>
            <w:tcBorders>
              <w:top w:val="nil"/>
              <w:left w:val="nil"/>
              <w:bottom w:val="nil"/>
              <w:right w:val="nil"/>
            </w:tcBorders>
          </w:tcPr>
          <w:p w14:paraId="2EED12E8" w14:textId="77777777" w:rsidR="00940181" w:rsidRPr="00BB1D68" w:rsidRDefault="00940181" w:rsidP="007E330F">
            <w:pPr>
              <w:pStyle w:val="Normal6a"/>
            </w:pPr>
          </w:p>
        </w:tc>
        <w:tc>
          <w:tcPr>
            <w:tcW w:w="4876" w:type="dxa"/>
            <w:tcBorders>
              <w:top w:val="nil"/>
              <w:left w:val="nil"/>
              <w:bottom w:val="nil"/>
              <w:right w:val="nil"/>
            </w:tcBorders>
          </w:tcPr>
          <w:p w14:paraId="57FB146A" w14:textId="77777777" w:rsidR="00940181" w:rsidRPr="00BB1D68" w:rsidRDefault="00940181" w:rsidP="007E330F">
            <w:pPr>
              <w:pStyle w:val="Normal6a"/>
            </w:pPr>
            <w:r w:rsidRPr="00BB1D68">
              <w:rPr>
                <w:b/>
                <w:i/>
              </w:rPr>
              <w:t>ed.</w:t>
            </w:r>
            <w:r w:rsidRPr="00BB1D68">
              <w:tab/>
            </w:r>
            <w:r w:rsidRPr="00BB1D68">
              <w:rPr>
                <w:b/>
                <w:i/>
              </w:rPr>
              <w:t>direcționarea către programe de gestionare individualizată a cazurilor;</w:t>
            </w:r>
          </w:p>
        </w:tc>
      </w:tr>
    </w:tbl>
    <w:p w14:paraId="167026F9"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6793D6E0" w14:textId="77777777" w:rsidR="00940181" w:rsidRPr="00BB1D68" w:rsidRDefault="00940181" w:rsidP="00940181">
      <w:r w:rsidRPr="00BB1D68">
        <w:rPr>
          <w:rStyle w:val="HideTWBExt"/>
        </w:rPr>
        <w:lastRenderedPageBreak/>
        <w:t>&lt;/Amend&gt;</w:t>
      </w:r>
    </w:p>
    <w:p w14:paraId="286E63AF"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1946</w:t>
      </w:r>
      <w:r w:rsidRPr="00BB1D68">
        <w:rPr>
          <w:rStyle w:val="HideTWBExt"/>
          <w:b w:val="0"/>
        </w:rPr>
        <w:t>&lt;/NumAm&gt;</w:t>
      </w:r>
    </w:p>
    <w:p w14:paraId="2DF2F0DD" w14:textId="77777777" w:rsidR="00940181" w:rsidRPr="00BB1D68" w:rsidRDefault="00940181" w:rsidP="00940181">
      <w:pPr>
        <w:pStyle w:val="NormalBold"/>
      </w:pPr>
      <w:r w:rsidRPr="00BB1D68">
        <w:rPr>
          <w:rStyle w:val="HideTWBExt"/>
          <w:b w:val="0"/>
        </w:rPr>
        <w:t>&lt;RepeatBlock-By&gt;&lt;Members&gt;</w:t>
      </w:r>
      <w:r w:rsidRPr="00BB1D68">
        <w:t>Mélissa Camara</w:t>
      </w:r>
      <w:r w:rsidRPr="00BB1D68">
        <w:rPr>
          <w:rStyle w:val="HideTWBExt"/>
          <w:b w:val="0"/>
        </w:rPr>
        <w:t>&lt;/Members&gt;</w:t>
      </w:r>
    </w:p>
    <w:p w14:paraId="5C0F2247" w14:textId="77777777" w:rsidR="00940181" w:rsidRPr="00BB1D68" w:rsidRDefault="00940181" w:rsidP="00940181">
      <w:pPr>
        <w:pStyle w:val="NormalBold"/>
      </w:pPr>
      <w:r w:rsidRPr="00BB1D68">
        <w:rPr>
          <w:rStyle w:val="HideTWBExt"/>
          <w:b w:val="0"/>
        </w:rPr>
        <w:t>&lt;/RepeatBlock-By&gt;</w:t>
      </w:r>
    </w:p>
    <w:p w14:paraId="4BA2EF62"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44C66A87" w14:textId="77777777" w:rsidR="00940181" w:rsidRPr="00BB1D68" w:rsidRDefault="00940181" w:rsidP="00940181">
      <w:pPr>
        <w:pStyle w:val="NormalBold"/>
      </w:pPr>
      <w:r w:rsidRPr="00BB1D68">
        <w:rPr>
          <w:rStyle w:val="HideTWBExt"/>
          <w:b w:val="0"/>
        </w:rPr>
        <w:t>&lt;Article&gt;</w:t>
      </w:r>
      <w:r w:rsidRPr="00BB1D68">
        <w:t>Articolul 31 – alineatul 2 – litera ee (nouă)</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70D7520A" w14:textId="77777777" w:rsidTr="007E330F">
        <w:trPr>
          <w:trHeight w:hRule="exact" w:val="240"/>
          <w:jc w:val="center"/>
        </w:trPr>
        <w:tc>
          <w:tcPr>
            <w:tcW w:w="9752" w:type="dxa"/>
            <w:gridSpan w:val="2"/>
            <w:tcBorders>
              <w:top w:val="nil"/>
              <w:left w:val="nil"/>
              <w:bottom w:val="nil"/>
              <w:right w:val="nil"/>
            </w:tcBorders>
          </w:tcPr>
          <w:p w14:paraId="0AF1946A" w14:textId="77777777" w:rsidR="00940181" w:rsidRPr="00BB1D68" w:rsidRDefault="00940181" w:rsidP="007E330F"/>
        </w:tc>
      </w:tr>
      <w:tr w:rsidR="00477BAC" w:rsidRPr="00BB1D68" w14:paraId="65C9A807" w14:textId="77777777" w:rsidTr="007E330F">
        <w:trPr>
          <w:trHeight w:val="240"/>
          <w:jc w:val="center"/>
        </w:trPr>
        <w:tc>
          <w:tcPr>
            <w:tcW w:w="4876" w:type="dxa"/>
            <w:tcBorders>
              <w:top w:val="nil"/>
              <w:left w:val="nil"/>
              <w:bottom w:val="nil"/>
              <w:right w:val="nil"/>
            </w:tcBorders>
          </w:tcPr>
          <w:p w14:paraId="0F7337EE"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52356752" w14:textId="77777777" w:rsidR="00940181" w:rsidRPr="00BB1D68" w:rsidRDefault="00940181" w:rsidP="007E330F">
            <w:pPr>
              <w:pStyle w:val="AmColumnHeading"/>
            </w:pPr>
            <w:r w:rsidRPr="00BB1D68">
              <w:t>Amendamentul</w:t>
            </w:r>
          </w:p>
        </w:tc>
      </w:tr>
      <w:tr w:rsidR="00477BAC" w:rsidRPr="00BB1D68" w14:paraId="434C017C" w14:textId="77777777" w:rsidTr="007E330F">
        <w:trPr>
          <w:jc w:val="center"/>
        </w:trPr>
        <w:tc>
          <w:tcPr>
            <w:tcW w:w="4876" w:type="dxa"/>
            <w:tcBorders>
              <w:top w:val="nil"/>
              <w:left w:val="nil"/>
              <w:bottom w:val="nil"/>
              <w:right w:val="nil"/>
            </w:tcBorders>
          </w:tcPr>
          <w:p w14:paraId="043FFC53" w14:textId="77777777" w:rsidR="00940181" w:rsidRPr="00BB1D68" w:rsidRDefault="00940181" w:rsidP="007E330F">
            <w:pPr>
              <w:pStyle w:val="Normal6a"/>
            </w:pPr>
          </w:p>
        </w:tc>
        <w:tc>
          <w:tcPr>
            <w:tcW w:w="4876" w:type="dxa"/>
            <w:tcBorders>
              <w:top w:val="nil"/>
              <w:left w:val="nil"/>
              <w:bottom w:val="nil"/>
              <w:right w:val="nil"/>
            </w:tcBorders>
          </w:tcPr>
          <w:p w14:paraId="25BF9F39" w14:textId="77777777" w:rsidR="00940181" w:rsidRPr="00BB1D68" w:rsidRDefault="00940181" w:rsidP="007E330F">
            <w:pPr>
              <w:pStyle w:val="Normal6a"/>
            </w:pPr>
            <w:r w:rsidRPr="00BB1D68">
              <w:rPr>
                <w:b/>
                <w:i/>
              </w:rPr>
              <w:t>ee.</w:t>
            </w:r>
            <w:r w:rsidRPr="00BB1D68">
              <w:tab/>
            </w:r>
            <w:r w:rsidRPr="00BB1D68">
              <w:rPr>
                <w:b/>
                <w:i/>
              </w:rPr>
              <w:t>găzduirea comunitară;</w:t>
            </w:r>
          </w:p>
        </w:tc>
      </w:tr>
    </w:tbl>
    <w:p w14:paraId="55E1B93A"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4F8BD557" w14:textId="77777777" w:rsidR="00940181" w:rsidRPr="00BB1D68" w:rsidRDefault="00940181" w:rsidP="00940181">
      <w:r w:rsidRPr="00BB1D68">
        <w:rPr>
          <w:rStyle w:val="HideTWBExt"/>
        </w:rPr>
        <w:t>&lt;/Amend&gt;</w:t>
      </w:r>
    </w:p>
    <w:p w14:paraId="6D2D260E"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1947</w:t>
      </w:r>
      <w:r w:rsidRPr="00BB1D68">
        <w:rPr>
          <w:rStyle w:val="HideTWBExt"/>
          <w:b w:val="0"/>
        </w:rPr>
        <w:t>&lt;/NumAm&gt;</w:t>
      </w:r>
    </w:p>
    <w:p w14:paraId="7819E0B2" w14:textId="77777777" w:rsidR="00940181" w:rsidRPr="00BB1D68" w:rsidRDefault="00940181" w:rsidP="00940181">
      <w:pPr>
        <w:pStyle w:val="NormalBold"/>
      </w:pPr>
      <w:r w:rsidRPr="00BB1D68">
        <w:rPr>
          <w:rStyle w:val="HideTWBExt"/>
          <w:b w:val="0"/>
        </w:rPr>
        <w:t>&lt;RepeatBlock-By&gt;&lt;Members&gt;</w:t>
      </w:r>
      <w:r w:rsidRPr="00BB1D68">
        <w:t>Mélissa Camara</w:t>
      </w:r>
      <w:r w:rsidRPr="00BB1D68">
        <w:rPr>
          <w:rStyle w:val="HideTWBExt"/>
          <w:b w:val="0"/>
        </w:rPr>
        <w:t>&lt;/Members&gt;</w:t>
      </w:r>
    </w:p>
    <w:p w14:paraId="13CDF5F1" w14:textId="77777777" w:rsidR="00940181" w:rsidRPr="00BB1D68" w:rsidRDefault="00940181" w:rsidP="00940181">
      <w:pPr>
        <w:pStyle w:val="NormalBold"/>
      </w:pPr>
      <w:r w:rsidRPr="00BB1D68">
        <w:rPr>
          <w:rStyle w:val="HideTWBExt"/>
          <w:b w:val="0"/>
        </w:rPr>
        <w:t>&lt;/RepeatBlock-By&gt;</w:t>
      </w:r>
    </w:p>
    <w:p w14:paraId="5F60D9F8"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2196DA82" w14:textId="77777777" w:rsidR="00940181" w:rsidRPr="00BB1D68" w:rsidRDefault="00940181" w:rsidP="00940181">
      <w:pPr>
        <w:pStyle w:val="NormalBold"/>
      </w:pPr>
      <w:r w:rsidRPr="00BB1D68">
        <w:rPr>
          <w:rStyle w:val="HideTWBExt"/>
          <w:b w:val="0"/>
        </w:rPr>
        <w:t>&lt;Article&gt;</w:t>
      </w:r>
      <w:r w:rsidRPr="00BB1D68">
        <w:t>Articolul 31 – alineatul 2 – litera ef (nouă)</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2485033B" w14:textId="77777777" w:rsidTr="007E330F">
        <w:trPr>
          <w:trHeight w:hRule="exact" w:val="240"/>
          <w:jc w:val="center"/>
        </w:trPr>
        <w:tc>
          <w:tcPr>
            <w:tcW w:w="9752" w:type="dxa"/>
            <w:gridSpan w:val="2"/>
            <w:tcBorders>
              <w:top w:val="nil"/>
              <w:left w:val="nil"/>
              <w:bottom w:val="nil"/>
              <w:right w:val="nil"/>
            </w:tcBorders>
          </w:tcPr>
          <w:p w14:paraId="334977C8" w14:textId="77777777" w:rsidR="00940181" w:rsidRPr="00BB1D68" w:rsidRDefault="00940181" w:rsidP="007E330F"/>
        </w:tc>
      </w:tr>
      <w:tr w:rsidR="00477BAC" w:rsidRPr="00BB1D68" w14:paraId="4F27CB4D" w14:textId="77777777" w:rsidTr="007E330F">
        <w:trPr>
          <w:trHeight w:val="240"/>
          <w:jc w:val="center"/>
        </w:trPr>
        <w:tc>
          <w:tcPr>
            <w:tcW w:w="4876" w:type="dxa"/>
            <w:tcBorders>
              <w:top w:val="nil"/>
              <w:left w:val="nil"/>
              <w:bottom w:val="nil"/>
              <w:right w:val="nil"/>
            </w:tcBorders>
          </w:tcPr>
          <w:p w14:paraId="1DD9C487"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46553D91" w14:textId="77777777" w:rsidR="00940181" w:rsidRPr="00BB1D68" w:rsidRDefault="00940181" w:rsidP="007E330F">
            <w:pPr>
              <w:pStyle w:val="AmColumnHeading"/>
            </w:pPr>
            <w:r w:rsidRPr="00BB1D68">
              <w:t>Amendamentul</w:t>
            </w:r>
          </w:p>
        </w:tc>
      </w:tr>
      <w:tr w:rsidR="00477BAC" w:rsidRPr="00BB1D68" w14:paraId="30A8B47D" w14:textId="77777777" w:rsidTr="007E330F">
        <w:trPr>
          <w:jc w:val="center"/>
        </w:trPr>
        <w:tc>
          <w:tcPr>
            <w:tcW w:w="4876" w:type="dxa"/>
            <w:tcBorders>
              <w:top w:val="nil"/>
              <w:left w:val="nil"/>
              <w:bottom w:val="nil"/>
              <w:right w:val="nil"/>
            </w:tcBorders>
          </w:tcPr>
          <w:p w14:paraId="44AF2AD4" w14:textId="77777777" w:rsidR="00940181" w:rsidRPr="00BB1D68" w:rsidRDefault="00940181" w:rsidP="007E330F">
            <w:pPr>
              <w:pStyle w:val="Normal6a"/>
            </w:pPr>
          </w:p>
        </w:tc>
        <w:tc>
          <w:tcPr>
            <w:tcW w:w="4876" w:type="dxa"/>
            <w:tcBorders>
              <w:top w:val="nil"/>
              <w:left w:val="nil"/>
              <w:bottom w:val="nil"/>
              <w:right w:val="nil"/>
            </w:tcBorders>
          </w:tcPr>
          <w:p w14:paraId="0F0AE966" w14:textId="77777777" w:rsidR="00940181" w:rsidRPr="00BB1D68" w:rsidRDefault="00940181" w:rsidP="007E330F">
            <w:pPr>
              <w:pStyle w:val="Normal6a"/>
            </w:pPr>
            <w:r w:rsidRPr="00BB1D68">
              <w:rPr>
                <w:b/>
                <w:i/>
              </w:rPr>
              <w:t>ef.</w:t>
            </w:r>
            <w:r w:rsidRPr="00BB1D68">
              <w:tab/>
            </w:r>
            <w:r w:rsidRPr="00BB1D68">
              <w:rPr>
                <w:b/>
                <w:i/>
              </w:rPr>
              <w:t>supravegherea de către sponsori comunitari sau de către organizații ale societății civile;</w:t>
            </w:r>
          </w:p>
        </w:tc>
      </w:tr>
    </w:tbl>
    <w:p w14:paraId="5320EF5C"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318B6EFE" w14:textId="77777777" w:rsidR="00940181" w:rsidRPr="00BB1D68" w:rsidRDefault="00940181" w:rsidP="00940181">
      <w:r w:rsidRPr="00BB1D68">
        <w:rPr>
          <w:rStyle w:val="HideTWBExt"/>
        </w:rPr>
        <w:t>&lt;/Amend&gt;</w:t>
      </w:r>
    </w:p>
    <w:p w14:paraId="052481C0"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1948</w:t>
      </w:r>
      <w:r w:rsidRPr="00BB1D68">
        <w:rPr>
          <w:rStyle w:val="HideTWBExt"/>
          <w:b w:val="0"/>
        </w:rPr>
        <w:t>&lt;/NumAm&gt;</w:t>
      </w:r>
    </w:p>
    <w:p w14:paraId="649245F7" w14:textId="77777777" w:rsidR="00940181" w:rsidRPr="00BB1D68" w:rsidRDefault="00940181" w:rsidP="00940181">
      <w:pPr>
        <w:pStyle w:val="NormalBold"/>
      </w:pPr>
      <w:r w:rsidRPr="00BB1D68">
        <w:rPr>
          <w:rStyle w:val="HideTWBExt"/>
          <w:b w:val="0"/>
        </w:rPr>
        <w:t>&lt;RepeatBlock-By&gt;&lt;Members&gt;</w:t>
      </w:r>
      <w:r w:rsidRPr="00BB1D68">
        <w:t>Mélissa Camara</w:t>
      </w:r>
      <w:r w:rsidRPr="00BB1D68">
        <w:rPr>
          <w:rStyle w:val="HideTWBExt"/>
          <w:b w:val="0"/>
        </w:rPr>
        <w:t>&lt;/Members&gt;</w:t>
      </w:r>
    </w:p>
    <w:p w14:paraId="5A92FCCE" w14:textId="77777777" w:rsidR="00940181" w:rsidRPr="00BB1D68" w:rsidRDefault="00940181" w:rsidP="00940181">
      <w:pPr>
        <w:pStyle w:val="NormalBold"/>
      </w:pPr>
      <w:r w:rsidRPr="00BB1D68">
        <w:rPr>
          <w:rStyle w:val="HideTWBExt"/>
          <w:b w:val="0"/>
        </w:rPr>
        <w:t>&lt;/RepeatBlock-By&gt;</w:t>
      </w:r>
    </w:p>
    <w:p w14:paraId="53F95023"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1E843EBC" w14:textId="77777777" w:rsidR="00940181" w:rsidRPr="00BB1D68" w:rsidRDefault="00940181" w:rsidP="00940181">
      <w:pPr>
        <w:pStyle w:val="NormalBold"/>
      </w:pPr>
      <w:r w:rsidRPr="00BB1D68">
        <w:rPr>
          <w:rStyle w:val="HideTWBExt"/>
          <w:b w:val="0"/>
        </w:rPr>
        <w:t>&lt;Article&gt;</w:t>
      </w:r>
      <w:r w:rsidRPr="00BB1D68">
        <w:t>Articolul 31 – alineatul 2 – litera eg (nouă)</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66E5AA00" w14:textId="77777777" w:rsidTr="007E330F">
        <w:trPr>
          <w:trHeight w:hRule="exact" w:val="240"/>
          <w:jc w:val="center"/>
        </w:trPr>
        <w:tc>
          <w:tcPr>
            <w:tcW w:w="9752" w:type="dxa"/>
            <w:gridSpan w:val="2"/>
            <w:tcBorders>
              <w:top w:val="nil"/>
              <w:left w:val="nil"/>
              <w:bottom w:val="nil"/>
              <w:right w:val="nil"/>
            </w:tcBorders>
          </w:tcPr>
          <w:p w14:paraId="52677AFA" w14:textId="77777777" w:rsidR="00940181" w:rsidRPr="00BB1D68" w:rsidRDefault="00940181" w:rsidP="007E330F"/>
        </w:tc>
      </w:tr>
      <w:tr w:rsidR="00477BAC" w:rsidRPr="00BB1D68" w14:paraId="003F24C7" w14:textId="77777777" w:rsidTr="007E330F">
        <w:trPr>
          <w:trHeight w:val="240"/>
          <w:jc w:val="center"/>
        </w:trPr>
        <w:tc>
          <w:tcPr>
            <w:tcW w:w="4876" w:type="dxa"/>
            <w:tcBorders>
              <w:top w:val="nil"/>
              <w:left w:val="nil"/>
              <w:bottom w:val="nil"/>
              <w:right w:val="nil"/>
            </w:tcBorders>
          </w:tcPr>
          <w:p w14:paraId="13B7B265"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094391DB" w14:textId="77777777" w:rsidR="00940181" w:rsidRPr="00BB1D68" w:rsidRDefault="00940181" w:rsidP="007E330F">
            <w:pPr>
              <w:pStyle w:val="AmColumnHeading"/>
            </w:pPr>
            <w:r w:rsidRPr="00BB1D68">
              <w:t>Amendamentul</w:t>
            </w:r>
          </w:p>
        </w:tc>
      </w:tr>
      <w:tr w:rsidR="00477BAC" w:rsidRPr="00BB1D68" w14:paraId="1827D842" w14:textId="77777777" w:rsidTr="007E330F">
        <w:trPr>
          <w:jc w:val="center"/>
        </w:trPr>
        <w:tc>
          <w:tcPr>
            <w:tcW w:w="4876" w:type="dxa"/>
            <w:tcBorders>
              <w:top w:val="nil"/>
              <w:left w:val="nil"/>
              <w:bottom w:val="nil"/>
              <w:right w:val="nil"/>
            </w:tcBorders>
          </w:tcPr>
          <w:p w14:paraId="11728BD6" w14:textId="77777777" w:rsidR="00940181" w:rsidRPr="00BB1D68" w:rsidRDefault="00940181" w:rsidP="007E330F">
            <w:pPr>
              <w:pStyle w:val="Normal6a"/>
            </w:pPr>
          </w:p>
        </w:tc>
        <w:tc>
          <w:tcPr>
            <w:tcW w:w="4876" w:type="dxa"/>
            <w:tcBorders>
              <w:top w:val="nil"/>
              <w:left w:val="nil"/>
              <w:bottom w:val="nil"/>
              <w:right w:val="nil"/>
            </w:tcBorders>
          </w:tcPr>
          <w:p w14:paraId="726B444B" w14:textId="77777777" w:rsidR="00940181" w:rsidRPr="00BB1D68" w:rsidRDefault="00940181" w:rsidP="007E330F">
            <w:pPr>
              <w:pStyle w:val="Normal6a"/>
            </w:pPr>
            <w:r w:rsidRPr="00BB1D68">
              <w:rPr>
                <w:b/>
                <w:i/>
              </w:rPr>
              <w:t>eg.</w:t>
            </w:r>
            <w:r w:rsidRPr="00BB1D68">
              <w:tab/>
            </w:r>
            <w:r w:rsidRPr="00BB1D68">
              <w:rPr>
                <w:b/>
                <w:i/>
              </w:rPr>
              <w:t>eliberarea condiționată în cazul în care aceasta este necesară pentru unitatea familiei;</w:t>
            </w:r>
          </w:p>
        </w:tc>
      </w:tr>
    </w:tbl>
    <w:p w14:paraId="4BA00DF4"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56442966" w14:textId="77777777" w:rsidR="00940181" w:rsidRPr="00BB1D68" w:rsidRDefault="00940181" w:rsidP="00940181">
      <w:r w:rsidRPr="00BB1D68">
        <w:rPr>
          <w:rStyle w:val="HideTWBExt"/>
        </w:rPr>
        <w:t>&lt;/Amend&gt;</w:t>
      </w:r>
    </w:p>
    <w:p w14:paraId="6682C1B3"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1949</w:t>
      </w:r>
      <w:r w:rsidRPr="00BB1D68">
        <w:rPr>
          <w:rStyle w:val="HideTWBExt"/>
          <w:b w:val="0"/>
        </w:rPr>
        <w:t>&lt;/NumAm&gt;</w:t>
      </w:r>
    </w:p>
    <w:p w14:paraId="414DD5DB" w14:textId="77777777" w:rsidR="00940181" w:rsidRPr="00BB1D68" w:rsidRDefault="00940181" w:rsidP="00940181">
      <w:pPr>
        <w:pStyle w:val="NormalBold"/>
      </w:pPr>
      <w:r w:rsidRPr="00BB1D68">
        <w:rPr>
          <w:rStyle w:val="HideTWBExt"/>
          <w:b w:val="0"/>
        </w:rPr>
        <w:t>&lt;RepeatBlock-By&gt;&lt;Members&gt;</w:t>
      </w:r>
      <w:r w:rsidRPr="00BB1D68">
        <w:t>Mélissa Camara</w:t>
      </w:r>
      <w:r w:rsidRPr="00BB1D68">
        <w:rPr>
          <w:rStyle w:val="HideTWBExt"/>
          <w:b w:val="0"/>
        </w:rPr>
        <w:t>&lt;/Members&gt;</w:t>
      </w:r>
    </w:p>
    <w:p w14:paraId="621206A0" w14:textId="77777777" w:rsidR="00940181" w:rsidRPr="00BB1D68" w:rsidRDefault="00940181" w:rsidP="00940181">
      <w:pPr>
        <w:pStyle w:val="NormalBold"/>
      </w:pPr>
      <w:r w:rsidRPr="00BB1D68">
        <w:rPr>
          <w:rStyle w:val="HideTWBExt"/>
          <w:b w:val="0"/>
        </w:rPr>
        <w:lastRenderedPageBreak/>
        <w:t>&lt;/RepeatBlock-By&gt;</w:t>
      </w:r>
    </w:p>
    <w:p w14:paraId="689520AF"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3C13BD61" w14:textId="77777777" w:rsidR="00940181" w:rsidRPr="00BB1D68" w:rsidRDefault="00940181" w:rsidP="00940181">
      <w:pPr>
        <w:pStyle w:val="NormalBold"/>
      </w:pPr>
      <w:r w:rsidRPr="00BB1D68">
        <w:rPr>
          <w:rStyle w:val="HideTWBExt"/>
          <w:b w:val="0"/>
        </w:rPr>
        <w:t>&lt;Article&gt;</w:t>
      </w:r>
      <w:r w:rsidRPr="00BB1D68">
        <w:t>Articolul 31 – alineatul 2 – litera eh (nouă)</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456CB08F" w14:textId="77777777" w:rsidTr="007E330F">
        <w:trPr>
          <w:trHeight w:hRule="exact" w:val="240"/>
          <w:jc w:val="center"/>
        </w:trPr>
        <w:tc>
          <w:tcPr>
            <w:tcW w:w="9752" w:type="dxa"/>
            <w:gridSpan w:val="2"/>
            <w:tcBorders>
              <w:top w:val="nil"/>
              <w:left w:val="nil"/>
              <w:bottom w:val="nil"/>
              <w:right w:val="nil"/>
            </w:tcBorders>
          </w:tcPr>
          <w:p w14:paraId="5C5509FA" w14:textId="77777777" w:rsidR="00940181" w:rsidRPr="00BB1D68" w:rsidRDefault="00940181" w:rsidP="007E330F"/>
        </w:tc>
      </w:tr>
      <w:tr w:rsidR="00477BAC" w:rsidRPr="00BB1D68" w14:paraId="6C87A8B1" w14:textId="77777777" w:rsidTr="007E330F">
        <w:trPr>
          <w:trHeight w:val="240"/>
          <w:jc w:val="center"/>
        </w:trPr>
        <w:tc>
          <w:tcPr>
            <w:tcW w:w="4876" w:type="dxa"/>
            <w:tcBorders>
              <w:top w:val="nil"/>
              <w:left w:val="nil"/>
              <w:bottom w:val="nil"/>
              <w:right w:val="nil"/>
            </w:tcBorders>
          </w:tcPr>
          <w:p w14:paraId="75BE37A3"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1D695251" w14:textId="77777777" w:rsidR="00940181" w:rsidRPr="00BB1D68" w:rsidRDefault="00940181" w:rsidP="007E330F">
            <w:pPr>
              <w:pStyle w:val="AmColumnHeading"/>
            </w:pPr>
            <w:r w:rsidRPr="00BB1D68">
              <w:t>Amendamentul</w:t>
            </w:r>
          </w:p>
        </w:tc>
      </w:tr>
      <w:tr w:rsidR="00477BAC" w:rsidRPr="00BB1D68" w14:paraId="33F32CF1" w14:textId="77777777" w:rsidTr="007E330F">
        <w:trPr>
          <w:jc w:val="center"/>
        </w:trPr>
        <w:tc>
          <w:tcPr>
            <w:tcW w:w="4876" w:type="dxa"/>
            <w:tcBorders>
              <w:top w:val="nil"/>
              <w:left w:val="nil"/>
              <w:bottom w:val="nil"/>
              <w:right w:val="nil"/>
            </w:tcBorders>
          </w:tcPr>
          <w:p w14:paraId="2B5F8224" w14:textId="77777777" w:rsidR="00940181" w:rsidRPr="00BB1D68" w:rsidRDefault="00940181" w:rsidP="007E330F">
            <w:pPr>
              <w:pStyle w:val="Normal6a"/>
            </w:pPr>
          </w:p>
        </w:tc>
        <w:tc>
          <w:tcPr>
            <w:tcW w:w="4876" w:type="dxa"/>
            <w:tcBorders>
              <w:top w:val="nil"/>
              <w:left w:val="nil"/>
              <w:bottom w:val="nil"/>
              <w:right w:val="nil"/>
            </w:tcBorders>
          </w:tcPr>
          <w:p w14:paraId="0A107207" w14:textId="77777777" w:rsidR="00940181" w:rsidRPr="00BB1D68" w:rsidRDefault="00940181" w:rsidP="007E330F">
            <w:pPr>
              <w:pStyle w:val="Normal6a"/>
            </w:pPr>
            <w:r w:rsidRPr="00BB1D68">
              <w:rPr>
                <w:b/>
                <w:i/>
              </w:rPr>
              <w:t>eh.</w:t>
            </w:r>
            <w:r w:rsidRPr="00BB1D68">
              <w:tab/>
            </w:r>
            <w:r w:rsidRPr="00BB1D68">
              <w:rPr>
                <w:b/>
                <w:i/>
              </w:rPr>
              <w:t>direcționarea supraviețuitorilor violenței pe criterii de gen, ai traficului sau ai torturii, precum și a copiilor neînsoțiți sau a persoanelor cu nevoi speciale către servicii de protecție, ca alternativă la măsurile de luare în custodie publică.</w:t>
            </w:r>
          </w:p>
        </w:tc>
      </w:tr>
    </w:tbl>
    <w:p w14:paraId="130FEE73"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653B5D89" w14:textId="77777777" w:rsidR="00940181" w:rsidRPr="00BB1D68" w:rsidRDefault="00940181" w:rsidP="00940181">
      <w:r w:rsidRPr="00BB1D68">
        <w:rPr>
          <w:rStyle w:val="HideTWBExt"/>
        </w:rPr>
        <w:t>&lt;/Amend&gt;</w:t>
      </w:r>
    </w:p>
    <w:p w14:paraId="0515BCB4"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1950</w:t>
      </w:r>
      <w:r w:rsidRPr="00BB1D68">
        <w:rPr>
          <w:rStyle w:val="HideTWBExt"/>
          <w:b w:val="0"/>
        </w:rPr>
        <w:t>&lt;/NumAm&gt;</w:t>
      </w:r>
    </w:p>
    <w:p w14:paraId="2DF50502" w14:textId="77777777" w:rsidR="00940181" w:rsidRPr="00BB1D68" w:rsidRDefault="00940181" w:rsidP="00940181">
      <w:pPr>
        <w:pStyle w:val="NormalBold"/>
      </w:pPr>
      <w:r w:rsidRPr="00BB1D68">
        <w:rPr>
          <w:rStyle w:val="HideTWBExt"/>
          <w:b w:val="0"/>
        </w:rPr>
        <w:t>&lt;RepeatBlock-By&gt;&lt;Members&gt;</w:t>
      </w:r>
      <w:r w:rsidRPr="00BB1D68">
        <w:t>Mary Khan</w:t>
      </w:r>
      <w:r w:rsidRPr="00BB1D68">
        <w:rPr>
          <w:rStyle w:val="HideTWBExt"/>
          <w:b w:val="0"/>
        </w:rPr>
        <w:t>&lt;/Members&gt;</w:t>
      </w:r>
    </w:p>
    <w:p w14:paraId="2BCDD95F" w14:textId="77777777" w:rsidR="00940181" w:rsidRPr="00BB1D68" w:rsidRDefault="00940181" w:rsidP="00940181">
      <w:pPr>
        <w:pStyle w:val="NormalBold"/>
      </w:pPr>
      <w:r w:rsidRPr="00BB1D68">
        <w:rPr>
          <w:rStyle w:val="HideTWBExt"/>
          <w:b w:val="0"/>
        </w:rPr>
        <w:t>&lt;/RepeatBlock-By&gt;</w:t>
      </w:r>
    </w:p>
    <w:p w14:paraId="1318DB78"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3BA848C9" w14:textId="77777777" w:rsidR="00940181" w:rsidRPr="00BB1D68" w:rsidRDefault="00940181" w:rsidP="00940181">
      <w:pPr>
        <w:pStyle w:val="NormalBold"/>
      </w:pPr>
      <w:r w:rsidRPr="00BB1D68">
        <w:rPr>
          <w:rStyle w:val="HideTWBExt"/>
          <w:b w:val="0"/>
        </w:rPr>
        <w:t>&lt;Article&gt;</w:t>
      </w:r>
      <w:r w:rsidRPr="00BB1D68">
        <w:t>Articolul 31 – alineatul 2 a (nou)</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2583B960" w14:textId="77777777" w:rsidTr="007E330F">
        <w:trPr>
          <w:trHeight w:hRule="exact" w:val="240"/>
          <w:jc w:val="center"/>
        </w:trPr>
        <w:tc>
          <w:tcPr>
            <w:tcW w:w="9752" w:type="dxa"/>
            <w:gridSpan w:val="2"/>
            <w:tcBorders>
              <w:top w:val="nil"/>
              <w:left w:val="nil"/>
              <w:bottom w:val="nil"/>
              <w:right w:val="nil"/>
            </w:tcBorders>
          </w:tcPr>
          <w:p w14:paraId="41FD17B8" w14:textId="77777777" w:rsidR="00940181" w:rsidRPr="00BB1D68" w:rsidRDefault="00940181" w:rsidP="007E330F"/>
        </w:tc>
      </w:tr>
      <w:tr w:rsidR="00477BAC" w:rsidRPr="00BB1D68" w14:paraId="590E034A" w14:textId="77777777" w:rsidTr="007E330F">
        <w:trPr>
          <w:trHeight w:val="240"/>
          <w:jc w:val="center"/>
        </w:trPr>
        <w:tc>
          <w:tcPr>
            <w:tcW w:w="4876" w:type="dxa"/>
            <w:tcBorders>
              <w:top w:val="nil"/>
              <w:left w:val="nil"/>
              <w:bottom w:val="nil"/>
              <w:right w:val="nil"/>
            </w:tcBorders>
          </w:tcPr>
          <w:p w14:paraId="496B4EF2"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34C08729" w14:textId="77777777" w:rsidR="00940181" w:rsidRPr="00BB1D68" w:rsidRDefault="00940181" w:rsidP="007E330F">
            <w:pPr>
              <w:pStyle w:val="AmColumnHeading"/>
            </w:pPr>
            <w:r w:rsidRPr="00BB1D68">
              <w:t>Amendamentul</w:t>
            </w:r>
          </w:p>
        </w:tc>
      </w:tr>
      <w:tr w:rsidR="00477BAC" w:rsidRPr="00BB1D68" w14:paraId="455F5AD6" w14:textId="77777777" w:rsidTr="007E330F">
        <w:trPr>
          <w:jc w:val="center"/>
        </w:trPr>
        <w:tc>
          <w:tcPr>
            <w:tcW w:w="4876" w:type="dxa"/>
            <w:tcBorders>
              <w:top w:val="nil"/>
              <w:left w:val="nil"/>
              <w:bottom w:val="nil"/>
              <w:right w:val="nil"/>
            </w:tcBorders>
          </w:tcPr>
          <w:p w14:paraId="09A10E18" w14:textId="77777777" w:rsidR="00940181" w:rsidRPr="00BB1D68" w:rsidRDefault="00940181" w:rsidP="007E330F">
            <w:pPr>
              <w:pStyle w:val="Normal6a"/>
            </w:pPr>
          </w:p>
        </w:tc>
        <w:tc>
          <w:tcPr>
            <w:tcW w:w="4876" w:type="dxa"/>
            <w:tcBorders>
              <w:top w:val="nil"/>
              <w:left w:val="nil"/>
              <w:bottom w:val="nil"/>
              <w:right w:val="nil"/>
            </w:tcBorders>
          </w:tcPr>
          <w:p w14:paraId="02A66AE4" w14:textId="77777777" w:rsidR="00940181" w:rsidRPr="00BB1D68" w:rsidRDefault="00940181" w:rsidP="007E330F">
            <w:pPr>
              <w:pStyle w:val="Normal6a"/>
            </w:pPr>
            <w:r w:rsidRPr="00BB1D68">
              <w:rPr>
                <w:b/>
                <w:i/>
              </w:rPr>
              <w:t>2a.</w:t>
            </w:r>
            <w:r w:rsidRPr="00BB1D68">
              <w:tab/>
            </w:r>
            <w:r w:rsidRPr="00BB1D68">
              <w:rPr>
                <w:b/>
                <w:i/>
              </w:rPr>
              <w:t>Statele membre nu prevăd măsuri alternative la luarea în custodie publică pentru resortisanții țărilor terțe care prezintă o amenințare pentru siguranța publică sau securitatea națională sau despre care se presupune în mod rezonabil că prezintă o astfel de amenințare.</w:t>
            </w:r>
          </w:p>
        </w:tc>
      </w:tr>
    </w:tbl>
    <w:p w14:paraId="762C8B73"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25EEA51A" w14:textId="77777777" w:rsidR="00940181" w:rsidRPr="00BB1D68" w:rsidRDefault="00940181" w:rsidP="00940181">
      <w:r w:rsidRPr="00BB1D68">
        <w:rPr>
          <w:rStyle w:val="HideTWBExt"/>
        </w:rPr>
        <w:t>&lt;/Amend&gt;</w:t>
      </w:r>
    </w:p>
    <w:p w14:paraId="11EB9FA9"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1951</w:t>
      </w:r>
      <w:r w:rsidRPr="00BB1D68">
        <w:rPr>
          <w:rStyle w:val="HideTWBExt"/>
          <w:b w:val="0"/>
        </w:rPr>
        <w:t>&lt;/NumAm&gt;</w:t>
      </w:r>
    </w:p>
    <w:p w14:paraId="1758DBEE" w14:textId="77777777" w:rsidR="00940181" w:rsidRPr="00BB1D68" w:rsidRDefault="00940181" w:rsidP="00940181">
      <w:pPr>
        <w:pStyle w:val="NormalBold"/>
      </w:pPr>
      <w:r w:rsidRPr="00BB1D68">
        <w:rPr>
          <w:rStyle w:val="HideTWBExt"/>
          <w:b w:val="0"/>
        </w:rPr>
        <w:t>&lt;RepeatBlock-By&gt;&lt;Members&gt;</w:t>
      </w:r>
      <w:r w:rsidRPr="00BB1D68">
        <w:t>François-Xavier Bellamy, Lukas Mandl, Alice Teodorescu Måwe, Sander Smit, Loránt Vincze, Lena Düpont, Tomas Tobé, Rasa Juknevičienė, Jeroen Lenaers</w:t>
      </w:r>
      <w:r w:rsidRPr="00BB1D68">
        <w:rPr>
          <w:rStyle w:val="HideTWBExt"/>
          <w:b w:val="0"/>
        </w:rPr>
        <w:t>&lt;/Members&gt;</w:t>
      </w:r>
    </w:p>
    <w:p w14:paraId="46FA0284" w14:textId="77777777" w:rsidR="00940181" w:rsidRPr="00BB1D68" w:rsidRDefault="00940181" w:rsidP="00940181">
      <w:pPr>
        <w:pStyle w:val="NormalBold"/>
      </w:pPr>
      <w:r w:rsidRPr="00BB1D68">
        <w:rPr>
          <w:rStyle w:val="HideTWBExt"/>
          <w:b w:val="0"/>
        </w:rPr>
        <w:t>&lt;/RepeatBlock-By&gt;</w:t>
      </w:r>
    </w:p>
    <w:p w14:paraId="003F5F9E"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1A43E5D3" w14:textId="77777777" w:rsidR="00940181" w:rsidRPr="00BB1D68" w:rsidRDefault="00940181" w:rsidP="00940181">
      <w:pPr>
        <w:pStyle w:val="NormalBold"/>
      </w:pPr>
      <w:r w:rsidRPr="00BB1D68">
        <w:rPr>
          <w:rStyle w:val="HideTWBExt"/>
          <w:b w:val="0"/>
        </w:rPr>
        <w:t>&lt;Article&gt;</w:t>
      </w:r>
      <w:r w:rsidRPr="00BB1D68">
        <w:t>Articolul 31 – alineatul 3</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2BA5A746" w14:textId="77777777" w:rsidTr="007E330F">
        <w:trPr>
          <w:trHeight w:hRule="exact" w:val="240"/>
          <w:jc w:val="center"/>
        </w:trPr>
        <w:tc>
          <w:tcPr>
            <w:tcW w:w="9752" w:type="dxa"/>
            <w:gridSpan w:val="2"/>
            <w:tcBorders>
              <w:top w:val="nil"/>
              <w:left w:val="nil"/>
              <w:bottom w:val="nil"/>
              <w:right w:val="nil"/>
            </w:tcBorders>
          </w:tcPr>
          <w:p w14:paraId="39D496B0" w14:textId="77777777" w:rsidR="00940181" w:rsidRPr="00BB1D68" w:rsidRDefault="00940181" w:rsidP="007E330F"/>
        </w:tc>
      </w:tr>
      <w:tr w:rsidR="00477BAC" w:rsidRPr="00BB1D68" w14:paraId="1A2BE44E" w14:textId="77777777" w:rsidTr="007E330F">
        <w:trPr>
          <w:trHeight w:val="240"/>
          <w:jc w:val="center"/>
        </w:trPr>
        <w:tc>
          <w:tcPr>
            <w:tcW w:w="4876" w:type="dxa"/>
            <w:tcBorders>
              <w:top w:val="nil"/>
              <w:left w:val="nil"/>
              <w:bottom w:val="nil"/>
              <w:right w:val="nil"/>
            </w:tcBorders>
          </w:tcPr>
          <w:p w14:paraId="0D0F0379"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1404E0AC" w14:textId="77777777" w:rsidR="00940181" w:rsidRPr="00BB1D68" w:rsidRDefault="00940181" w:rsidP="007E330F">
            <w:pPr>
              <w:pStyle w:val="AmColumnHeading"/>
            </w:pPr>
            <w:r w:rsidRPr="00BB1D68">
              <w:t>Amendamentul</w:t>
            </w:r>
          </w:p>
        </w:tc>
      </w:tr>
      <w:tr w:rsidR="00477BAC" w:rsidRPr="00BB1D68" w14:paraId="1035E964" w14:textId="77777777" w:rsidTr="007E330F">
        <w:trPr>
          <w:jc w:val="center"/>
        </w:trPr>
        <w:tc>
          <w:tcPr>
            <w:tcW w:w="4876" w:type="dxa"/>
            <w:tcBorders>
              <w:top w:val="nil"/>
              <w:left w:val="nil"/>
              <w:bottom w:val="nil"/>
              <w:right w:val="nil"/>
            </w:tcBorders>
          </w:tcPr>
          <w:p w14:paraId="20E23232" w14:textId="77777777" w:rsidR="00940181" w:rsidRPr="00BB1D68" w:rsidRDefault="00940181" w:rsidP="007E330F">
            <w:pPr>
              <w:pStyle w:val="Normal6a"/>
            </w:pPr>
            <w:r w:rsidRPr="00BB1D68">
              <w:rPr>
                <w:b/>
                <w:i/>
              </w:rPr>
              <w:lastRenderedPageBreak/>
              <w:t>3.</w:t>
            </w:r>
            <w:r w:rsidRPr="00BB1D68">
              <w:tab/>
            </w:r>
            <w:r w:rsidRPr="00BB1D68">
              <w:rPr>
                <w:b/>
                <w:i/>
              </w:rPr>
              <w:t>Decizia de aplicare a măsurilor menționate la alineatul (2) conține motivele relevante de fapt și de drept.</w:t>
            </w:r>
          </w:p>
        </w:tc>
        <w:tc>
          <w:tcPr>
            <w:tcW w:w="4876" w:type="dxa"/>
            <w:tcBorders>
              <w:top w:val="nil"/>
              <w:left w:val="nil"/>
              <w:bottom w:val="nil"/>
              <w:right w:val="nil"/>
            </w:tcBorders>
          </w:tcPr>
          <w:p w14:paraId="20AC61F0" w14:textId="77777777" w:rsidR="00940181" w:rsidRPr="00BB1D68" w:rsidRDefault="00940181" w:rsidP="007E330F">
            <w:pPr>
              <w:pStyle w:val="Normal6a"/>
            </w:pPr>
            <w:r w:rsidRPr="00BB1D68">
              <w:rPr>
                <w:b/>
                <w:i/>
              </w:rPr>
              <w:t>eliminat</w:t>
            </w:r>
          </w:p>
        </w:tc>
      </w:tr>
    </w:tbl>
    <w:p w14:paraId="7F475374"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6E5976D5" w14:textId="77777777" w:rsidR="00940181" w:rsidRPr="00BB1D68" w:rsidRDefault="00940181" w:rsidP="00940181">
      <w:r w:rsidRPr="00BB1D68">
        <w:rPr>
          <w:rStyle w:val="HideTWBExt"/>
        </w:rPr>
        <w:t>&lt;/Amend&gt;</w:t>
      </w:r>
    </w:p>
    <w:p w14:paraId="1EA7AC30"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1952</w:t>
      </w:r>
      <w:r w:rsidRPr="00BB1D68">
        <w:rPr>
          <w:rStyle w:val="HideTWBExt"/>
          <w:b w:val="0"/>
        </w:rPr>
        <w:t>&lt;/NumAm&gt;</w:t>
      </w:r>
    </w:p>
    <w:p w14:paraId="2185700D" w14:textId="77777777" w:rsidR="00940181" w:rsidRPr="00BB1D68" w:rsidRDefault="00940181" w:rsidP="00940181">
      <w:pPr>
        <w:pStyle w:val="NormalBold"/>
      </w:pPr>
      <w:r w:rsidRPr="00BB1D68">
        <w:rPr>
          <w:rStyle w:val="HideTWBExt"/>
          <w:b w:val="0"/>
        </w:rPr>
        <w:t>&lt;RepeatBlock-By&gt;&lt;Members&gt;</w:t>
      </w:r>
      <w:r w:rsidRPr="00BB1D68">
        <w:t>Estrella Galán</w:t>
      </w:r>
      <w:r w:rsidRPr="00BB1D68">
        <w:rPr>
          <w:rStyle w:val="HideTWBExt"/>
          <w:b w:val="0"/>
        </w:rPr>
        <w:t>&lt;/Members&gt;</w:t>
      </w:r>
    </w:p>
    <w:p w14:paraId="1728688F" w14:textId="77777777" w:rsidR="00940181" w:rsidRPr="00BB1D68" w:rsidRDefault="00940181" w:rsidP="00940181">
      <w:pPr>
        <w:pStyle w:val="NormalBold"/>
      </w:pPr>
      <w:r w:rsidRPr="00BB1D68">
        <w:rPr>
          <w:rStyle w:val="HideTWBExt"/>
          <w:b w:val="0"/>
        </w:rPr>
        <w:t>&lt;/RepeatBlock-By&gt;</w:t>
      </w:r>
    </w:p>
    <w:p w14:paraId="043FF485"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24943922" w14:textId="77777777" w:rsidR="00940181" w:rsidRPr="00BB1D68" w:rsidRDefault="00940181" w:rsidP="00940181">
      <w:pPr>
        <w:pStyle w:val="NormalBold"/>
      </w:pPr>
      <w:r w:rsidRPr="00BB1D68">
        <w:rPr>
          <w:rStyle w:val="HideTWBExt"/>
          <w:b w:val="0"/>
        </w:rPr>
        <w:t>&lt;Article&gt;</w:t>
      </w:r>
      <w:r w:rsidRPr="00BB1D68">
        <w:t>Articolul 31 – alineatul 3</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42BF50BD" w14:textId="77777777" w:rsidTr="007E330F">
        <w:trPr>
          <w:trHeight w:hRule="exact" w:val="240"/>
          <w:jc w:val="center"/>
        </w:trPr>
        <w:tc>
          <w:tcPr>
            <w:tcW w:w="9752" w:type="dxa"/>
            <w:gridSpan w:val="2"/>
            <w:tcBorders>
              <w:top w:val="nil"/>
              <w:left w:val="nil"/>
              <w:bottom w:val="nil"/>
              <w:right w:val="nil"/>
            </w:tcBorders>
          </w:tcPr>
          <w:p w14:paraId="65608446" w14:textId="77777777" w:rsidR="00940181" w:rsidRPr="00BB1D68" w:rsidRDefault="00940181" w:rsidP="007E330F"/>
        </w:tc>
      </w:tr>
      <w:tr w:rsidR="00477BAC" w:rsidRPr="00BB1D68" w14:paraId="4D597AC0" w14:textId="77777777" w:rsidTr="007E330F">
        <w:trPr>
          <w:trHeight w:val="240"/>
          <w:jc w:val="center"/>
        </w:trPr>
        <w:tc>
          <w:tcPr>
            <w:tcW w:w="4876" w:type="dxa"/>
            <w:tcBorders>
              <w:top w:val="nil"/>
              <w:left w:val="nil"/>
              <w:bottom w:val="nil"/>
              <w:right w:val="nil"/>
            </w:tcBorders>
          </w:tcPr>
          <w:p w14:paraId="40893E4C"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6C27C911" w14:textId="77777777" w:rsidR="00940181" w:rsidRPr="00BB1D68" w:rsidRDefault="00940181" w:rsidP="007E330F">
            <w:pPr>
              <w:pStyle w:val="AmColumnHeading"/>
            </w:pPr>
            <w:r w:rsidRPr="00BB1D68">
              <w:t>Amendamentul</w:t>
            </w:r>
          </w:p>
        </w:tc>
      </w:tr>
      <w:tr w:rsidR="00477BAC" w:rsidRPr="00BB1D68" w14:paraId="3BB3A727" w14:textId="77777777" w:rsidTr="007E330F">
        <w:trPr>
          <w:jc w:val="center"/>
        </w:trPr>
        <w:tc>
          <w:tcPr>
            <w:tcW w:w="4876" w:type="dxa"/>
            <w:tcBorders>
              <w:top w:val="nil"/>
              <w:left w:val="nil"/>
              <w:bottom w:val="nil"/>
              <w:right w:val="nil"/>
            </w:tcBorders>
          </w:tcPr>
          <w:p w14:paraId="7CC6EF0A" w14:textId="77777777" w:rsidR="00940181" w:rsidRPr="00BB1D68" w:rsidRDefault="00940181" w:rsidP="007E330F">
            <w:pPr>
              <w:pStyle w:val="Normal6a"/>
            </w:pPr>
            <w:r w:rsidRPr="00BB1D68">
              <w:t>3.</w:t>
            </w:r>
            <w:r w:rsidRPr="00BB1D68">
              <w:tab/>
              <w:t>Decizia de aplicare a măsurilor menționate la alineatul (2) conține motivele relevante de fapt și de drept.</w:t>
            </w:r>
          </w:p>
        </w:tc>
        <w:tc>
          <w:tcPr>
            <w:tcW w:w="4876" w:type="dxa"/>
            <w:tcBorders>
              <w:top w:val="nil"/>
              <w:left w:val="nil"/>
              <w:bottom w:val="nil"/>
              <w:right w:val="nil"/>
            </w:tcBorders>
          </w:tcPr>
          <w:p w14:paraId="76CD43EC" w14:textId="77777777" w:rsidR="00940181" w:rsidRPr="00BB1D68" w:rsidRDefault="00940181" w:rsidP="007E330F">
            <w:pPr>
              <w:pStyle w:val="Normal6a"/>
            </w:pPr>
            <w:r w:rsidRPr="00BB1D68">
              <w:t>3.</w:t>
            </w:r>
            <w:r w:rsidRPr="00BB1D68">
              <w:tab/>
              <w:t xml:space="preserve">Decizia de aplicare a măsurilor menționate la alineatul (2) conține motivele relevante de fapt și de drept </w:t>
            </w:r>
            <w:r w:rsidRPr="00BB1D68">
              <w:rPr>
                <w:b/>
                <w:bCs/>
                <w:i/>
                <w:iCs/>
              </w:rPr>
              <w:t>și durata sa maximă</w:t>
            </w:r>
            <w:r w:rsidRPr="00BB1D68">
              <w:t xml:space="preserve">. </w:t>
            </w:r>
            <w:r w:rsidRPr="00BB1D68">
              <w:rPr>
                <w:b/>
                <w:i/>
              </w:rPr>
              <w:t>Statele membre aleg cele mai eficace și mai puțin intruzive măsuri disponibile. În cazul în care se decide să nu se aplice niciuna dintre aceste măsuri și să se dispună luarea în custodie, resortisantul țării terțe este informat, în scris, cu privire la motivele factuale și juridice relevante. </w:t>
            </w:r>
          </w:p>
        </w:tc>
      </w:tr>
    </w:tbl>
    <w:p w14:paraId="762044BA"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4EF9914D" w14:textId="77777777" w:rsidR="00940181" w:rsidRPr="00BB1D68" w:rsidRDefault="00940181" w:rsidP="00940181">
      <w:r w:rsidRPr="00BB1D68">
        <w:rPr>
          <w:rStyle w:val="HideTWBExt"/>
        </w:rPr>
        <w:t>&lt;/Amend&gt;</w:t>
      </w:r>
    </w:p>
    <w:p w14:paraId="3881168F"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1953</w:t>
      </w:r>
      <w:r w:rsidRPr="00BB1D68">
        <w:rPr>
          <w:rStyle w:val="HideTWBExt"/>
          <w:b w:val="0"/>
        </w:rPr>
        <w:t>&lt;/NumAm&gt;</w:t>
      </w:r>
    </w:p>
    <w:p w14:paraId="4B4B48DC" w14:textId="77777777" w:rsidR="00940181" w:rsidRPr="00BB1D68" w:rsidRDefault="00940181" w:rsidP="00940181">
      <w:pPr>
        <w:pStyle w:val="NormalBold"/>
      </w:pPr>
      <w:r w:rsidRPr="00BB1D68">
        <w:rPr>
          <w:rStyle w:val="HideTWBExt"/>
          <w:b w:val="0"/>
        </w:rPr>
        <w:t>&lt;RepeatBlock-By&gt;&lt;Members&gt;</w:t>
      </w:r>
      <w:r w:rsidRPr="00BB1D68">
        <w:t>Mélissa Camara</w:t>
      </w:r>
      <w:r w:rsidRPr="00BB1D68">
        <w:rPr>
          <w:rStyle w:val="HideTWBExt"/>
          <w:b w:val="0"/>
        </w:rPr>
        <w:t>&lt;/Members&gt;</w:t>
      </w:r>
    </w:p>
    <w:p w14:paraId="223702C1" w14:textId="77777777" w:rsidR="00940181" w:rsidRPr="00BB1D68" w:rsidRDefault="00940181" w:rsidP="00940181">
      <w:pPr>
        <w:pStyle w:val="NormalBold"/>
      </w:pPr>
      <w:r w:rsidRPr="00BB1D68">
        <w:rPr>
          <w:rStyle w:val="HideTWBExt"/>
          <w:b w:val="0"/>
        </w:rPr>
        <w:t>&lt;/RepeatBlock-By&gt;</w:t>
      </w:r>
    </w:p>
    <w:p w14:paraId="33716FFE"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21E240DC" w14:textId="77777777" w:rsidR="00940181" w:rsidRPr="00BB1D68" w:rsidRDefault="00940181" w:rsidP="00940181">
      <w:pPr>
        <w:pStyle w:val="NormalBold"/>
      </w:pPr>
      <w:r w:rsidRPr="00BB1D68">
        <w:rPr>
          <w:rStyle w:val="HideTWBExt"/>
          <w:b w:val="0"/>
        </w:rPr>
        <w:t>&lt;Article&gt;</w:t>
      </w:r>
      <w:r w:rsidRPr="00BB1D68">
        <w:t>Articolul 31 – alineatul 3</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2AF8A02E" w14:textId="77777777" w:rsidTr="007E330F">
        <w:trPr>
          <w:trHeight w:hRule="exact" w:val="240"/>
          <w:jc w:val="center"/>
        </w:trPr>
        <w:tc>
          <w:tcPr>
            <w:tcW w:w="9752" w:type="dxa"/>
            <w:gridSpan w:val="2"/>
            <w:tcBorders>
              <w:top w:val="nil"/>
              <w:left w:val="nil"/>
              <w:bottom w:val="nil"/>
              <w:right w:val="nil"/>
            </w:tcBorders>
          </w:tcPr>
          <w:p w14:paraId="7FDF0CBD" w14:textId="77777777" w:rsidR="00940181" w:rsidRPr="00BB1D68" w:rsidRDefault="00940181" w:rsidP="007E330F"/>
        </w:tc>
      </w:tr>
      <w:tr w:rsidR="00477BAC" w:rsidRPr="00BB1D68" w14:paraId="59A55010" w14:textId="77777777" w:rsidTr="007E330F">
        <w:trPr>
          <w:trHeight w:val="240"/>
          <w:jc w:val="center"/>
        </w:trPr>
        <w:tc>
          <w:tcPr>
            <w:tcW w:w="4876" w:type="dxa"/>
            <w:tcBorders>
              <w:top w:val="nil"/>
              <w:left w:val="nil"/>
              <w:bottom w:val="nil"/>
              <w:right w:val="nil"/>
            </w:tcBorders>
          </w:tcPr>
          <w:p w14:paraId="1F25BF62"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062BCEB3" w14:textId="77777777" w:rsidR="00940181" w:rsidRPr="00BB1D68" w:rsidRDefault="00940181" w:rsidP="007E330F">
            <w:pPr>
              <w:pStyle w:val="AmColumnHeading"/>
            </w:pPr>
            <w:r w:rsidRPr="00BB1D68">
              <w:t>Amendamentul</w:t>
            </w:r>
          </w:p>
        </w:tc>
      </w:tr>
      <w:tr w:rsidR="00477BAC" w:rsidRPr="00BB1D68" w14:paraId="6D83D075" w14:textId="77777777" w:rsidTr="007E330F">
        <w:trPr>
          <w:jc w:val="center"/>
        </w:trPr>
        <w:tc>
          <w:tcPr>
            <w:tcW w:w="4876" w:type="dxa"/>
            <w:tcBorders>
              <w:top w:val="nil"/>
              <w:left w:val="nil"/>
              <w:bottom w:val="nil"/>
              <w:right w:val="nil"/>
            </w:tcBorders>
          </w:tcPr>
          <w:p w14:paraId="35FD6801" w14:textId="77777777" w:rsidR="00940181" w:rsidRPr="00BB1D68" w:rsidRDefault="00940181" w:rsidP="007E330F">
            <w:pPr>
              <w:pStyle w:val="Normal6a"/>
            </w:pPr>
            <w:r w:rsidRPr="00BB1D68">
              <w:t>3.</w:t>
            </w:r>
            <w:r w:rsidRPr="00BB1D68">
              <w:tab/>
              <w:t>Decizia de aplicare a măsurilor menționate la alineatul (2) conține motivele relevante de fapt și de drept.</w:t>
            </w:r>
          </w:p>
        </w:tc>
        <w:tc>
          <w:tcPr>
            <w:tcW w:w="4876" w:type="dxa"/>
            <w:tcBorders>
              <w:top w:val="nil"/>
              <w:left w:val="nil"/>
              <w:bottom w:val="nil"/>
              <w:right w:val="nil"/>
            </w:tcBorders>
          </w:tcPr>
          <w:p w14:paraId="558BC14F" w14:textId="77777777" w:rsidR="00940181" w:rsidRPr="00BB1D68" w:rsidRDefault="00940181" w:rsidP="007E330F">
            <w:pPr>
              <w:pStyle w:val="Normal6a"/>
            </w:pPr>
            <w:r w:rsidRPr="00BB1D68">
              <w:t>3.</w:t>
            </w:r>
            <w:r w:rsidRPr="00BB1D68">
              <w:tab/>
              <w:t>Decizia de aplicare a măsurilor menționate la alineatul (2) conține motivele relevante de fapt și de drept</w:t>
            </w:r>
            <w:r w:rsidRPr="00BB1D68">
              <w:rPr>
                <w:b/>
                <w:bCs/>
                <w:i/>
                <w:iCs/>
              </w:rPr>
              <w:t>, precum și durata maximă a aplicării lor</w:t>
            </w:r>
            <w:r w:rsidRPr="00BB1D68">
              <w:t xml:space="preserve">. </w:t>
            </w:r>
            <w:r w:rsidRPr="00BB1D68">
              <w:rPr>
                <w:b/>
                <w:i/>
              </w:rPr>
              <w:t>Statele membre aleg cea mai eficace și mai puțin intruzivă măsură disponibilă.</w:t>
            </w:r>
          </w:p>
        </w:tc>
      </w:tr>
    </w:tbl>
    <w:p w14:paraId="74E113C2"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79BFF208" w14:textId="77777777" w:rsidR="00940181" w:rsidRPr="00BB1D68" w:rsidRDefault="00940181" w:rsidP="00940181">
      <w:r w:rsidRPr="00BB1D68">
        <w:rPr>
          <w:rStyle w:val="HideTWBExt"/>
        </w:rPr>
        <w:lastRenderedPageBreak/>
        <w:t>&lt;/Amend&gt;</w:t>
      </w:r>
    </w:p>
    <w:p w14:paraId="65C7F8EA"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1954</w:t>
      </w:r>
      <w:r w:rsidRPr="00BB1D68">
        <w:rPr>
          <w:rStyle w:val="HideTWBExt"/>
          <w:b w:val="0"/>
        </w:rPr>
        <w:t>&lt;/NumAm&gt;</w:t>
      </w:r>
    </w:p>
    <w:p w14:paraId="43A525C4" w14:textId="77777777" w:rsidR="00940181" w:rsidRPr="00BB1D68" w:rsidRDefault="00940181" w:rsidP="00940181">
      <w:pPr>
        <w:pStyle w:val="NormalBold"/>
      </w:pPr>
      <w:r w:rsidRPr="00BB1D68">
        <w:rPr>
          <w:rStyle w:val="HideTWBExt"/>
          <w:b w:val="0"/>
        </w:rPr>
        <w:t>&lt;RepeatBlock-By&gt;&lt;Members&gt;</w:t>
      </w:r>
      <w:r w:rsidRPr="00BB1D68">
        <w:t>Mélissa Camara</w:t>
      </w:r>
      <w:r w:rsidRPr="00BB1D68">
        <w:rPr>
          <w:rStyle w:val="HideTWBExt"/>
          <w:b w:val="0"/>
        </w:rPr>
        <w:t>&lt;/Members&gt;</w:t>
      </w:r>
    </w:p>
    <w:p w14:paraId="31A6AB3E" w14:textId="77777777" w:rsidR="00940181" w:rsidRPr="00BB1D68" w:rsidRDefault="00940181" w:rsidP="00940181">
      <w:pPr>
        <w:pStyle w:val="NormalBold"/>
      </w:pPr>
      <w:r w:rsidRPr="00BB1D68">
        <w:rPr>
          <w:rStyle w:val="HideTWBExt"/>
          <w:b w:val="0"/>
        </w:rPr>
        <w:t>&lt;/RepeatBlock-By&gt;</w:t>
      </w:r>
    </w:p>
    <w:p w14:paraId="62043799"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56D5CCC3" w14:textId="77777777" w:rsidR="00940181" w:rsidRPr="00BB1D68" w:rsidRDefault="00940181" w:rsidP="00940181">
      <w:pPr>
        <w:pStyle w:val="NormalBold"/>
      </w:pPr>
      <w:r w:rsidRPr="00BB1D68">
        <w:rPr>
          <w:rStyle w:val="HideTWBExt"/>
          <w:b w:val="0"/>
        </w:rPr>
        <w:t>&lt;Article&gt;</w:t>
      </w:r>
      <w:r w:rsidRPr="00BB1D68">
        <w:t>Articolul 31 – alineatul 3 a (nou)</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70BD0494" w14:textId="77777777" w:rsidTr="007E330F">
        <w:trPr>
          <w:trHeight w:hRule="exact" w:val="240"/>
          <w:jc w:val="center"/>
        </w:trPr>
        <w:tc>
          <w:tcPr>
            <w:tcW w:w="9752" w:type="dxa"/>
            <w:gridSpan w:val="2"/>
            <w:tcBorders>
              <w:top w:val="nil"/>
              <w:left w:val="nil"/>
              <w:bottom w:val="nil"/>
              <w:right w:val="nil"/>
            </w:tcBorders>
          </w:tcPr>
          <w:p w14:paraId="631D290F" w14:textId="77777777" w:rsidR="00940181" w:rsidRPr="00BB1D68" w:rsidRDefault="00940181" w:rsidP="007E330F"/>
        </w:tc>
      </w:tr>
      <w:tr w:rsidR="00477BAC" w:rsidRPr="00BB1D68" w14:paraId="549613D1" w14:textId="77777777" w:rsidTr="007E330F">
        <w:trPr>
          <w:trHeight w:val="240"/>
          <w:jc w:val="center"/>
        </w:trPr>
        <w:tc>
          <w:tcPr>
            <w:tcW w:w="4876" w:type="dxa"/>
            <w:tcBorders>
              <w:top w:val="nil"/>
              <w:left w:val="nil"/>
              <w:bottom w:val="nil"/>
              <w:right w:val="nil"/>
            </w:tcBorders>
          </w:tcPr>
          <w:p w14:paraId="1E65A3B2"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3C4595F1" w14:textId="77777777" w:rsidR="00940181" w:rsidRPr="00BB1D68" w:rsidRDefault="00940181" w:rsidP="007E330F">
            <w:pPr>
              <w:pStyle w:val="AmColumnHeading"/>
            </w:pPr>
            <w:r w:rsidRPr="00BB1D68">
              <w:t>Amendamentul</w:t>
            </w:r>
          </w:p>
        </w:tc>
      </w:tr>
      <w:tr w:rsidR="00477BAC" w:rsidRPr="00BB1D68" w14:paraId="4166B92F" w14:textId="77777777" w:rsidTr="007E330F">
        <w:trPr>
          <w:jc w:val="center"/>
        </w:trPr>
        <w:tc>
          <w:tcPr>
            <w:tcW w:w="4876" w:type="dxa"/>
            <w:tcBorders>
              <w:top w:val="nil"/>
              <w:left w:val="nil"/>
              <w:bottom w:val="nil"/>
              <w:right w:val="nil"/>
            </w:tcBorders>
          </w:tcPr>
          <w:p w14:paraId="1C832DE4" w14:textId="77777777" w:rsidR="00940181" w:rsidRPr="00BB1D68" w:rsidRDefault="00940181" w:rsidP="007E330F">
            <w:pPr>
              <w:pStyle w:val="Normal6a"/>
            </w:pPr>
          </w:p>
        </w:tc>
        <w:tc>
          <w:tcPr>
            <w:tcW w:w="4876" w:type="dxa"/>
            <w:tcBorders>
              <w:top w:val="nil"/>
              <w:left w:val="nil"/>
              <w:bottom w:val="nil"/>
              <w:right w:val="nil"/>
            </w:tcBorders>
          </w:tcPr>
          <w:p w14:paraId="6F844C0E" w14:textId="77777777" w:rsidR="00940181" w:rsidRPr="00BB1D68" w:rsidRDefault="00940181" w:rsidP="007E330F">
            <w:pPr>
              <w:pStyle w:val="Normal6a"/>
            </w:pPr>
            <w:r w:rsidRPr="00BB1D68">
              <w:rPr>
                <w:b/>
                <w:i/>
              </w:rPr>
              <w:t>3a.</w:t>
            </w:r>
            <w:r w:rsidRPr="00BB1D68">
              <w:tab/>
            </w:r>
            <w:r w:rsidRPr="00BB1D68">
              <w:rPr>
                <w:b/>
                <w:i/>
              </w:rPr>
              <w:t>Restricțiile impuse, luate în considerare în mod individual sau cumulativ, nu trebuie să ducă la o situație comparabilă cu privarea de libertate.</w:t>
            </w:r>
          </w:p>
        </w:tc>
      </w:tr>
    </w:tbl>
    <w:p w14:paraId="1CDB22E8"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1DD6E82A" w14:textId="77777777" w:rsidR="00940181" w:rsidRPr="00BB1D68" w:rsidRDefault="00940181" w:rsidP="00940181">
      <w:r w:rsidRPr="00BB1D68">
        <w:rPr>
          <w:rStyle w:val="HideTWBExt"/>
        </w:rPr>
        <w:t>&lt;/Amend&gt;</w:t>
      </w:r>
    </w:p>
    <w:p w14:paraId="421BEAE3"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1955</w:t>
      </w:r>
      <w:r w:rsidRPr="00BB1D68">
        <w:rPr>
          <w:rStyle w:val="HideTWBExt"/>
          <w:b w:val="0"/>
        </w:rPr>
        <w:t>&lt;/NumAm&gt;</w:t>
      </w:r>
    </w:p>
    <w:p w14:paraId="440ED25E" w14:textId="77777777" w:rsidR="00940181" w:rsidRPr="00BB1D68" w:rsidRDefault="00940181" w:rsidP="00940181">
      <w:pPr>
        <w:pStyle w:val="NormalBold"/>
      </w:pPr>
      <w:r w:rsidRPr="00BB1D68">
        <w:rPr>
          <w:rStyle w:val="HideTWBExt"/>
          <w:b w:val="0"/>
        </w:rPr>
        <w:t>&lt;RepeatBlock-By&gt;&lt;Members&gt;</w:t>
      </w:r>
      <w:r w:rsidRPr="00BB1D68">
        <w:t>Mary Khan</w:t>
      </w:r>
      <w:r w:rsidRPr="00BB1D68">
        <w:rPr>
          <w:rStyle w:val="HideTWBExt"/>
          <w:b w:val="0"/>
        </w:rPr>
        <w:t>&lt;/Members&gt;</w:t>
      </w:r>
    </w:p>
    <w:p w14:paraId="07A93A11" w14:textId="77777777" w:rsidR="00940181" w:rsidRPr="00BB1D68" w:rsidRDefault="00940181" w:rsidP="00940181">
      <w:pPr>
        <w:pStyle w:val="NormalBold"/>
      </w:pPr>
      <w:r w:rsidRPr="00BB1D68">
        <w:rPr>
          <w:rStyle w:val="HideTWBExt"/>
          <w:b w:val="0"/>
        </w:rPr>
        <w:t>&lt;/RepeatBlock-By&gt;</w:t>
      </w:r>
    </w:p>
    <w:p w14:paraId="02255075"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6C8C4768" w14:textId="77777777" w:rsidR="00940181" w:rsidRPr="00BB1D68" w:rsidRDefault="00940181" w:rsidP="00940181">
      <w:pPr>
        <w:pStyle w:val="NormalBold"/>
      </w:pPr>
      <w:r w:rsidRPr="00BB1D68">
        <w:rPr>
          <w:rStyle w:val="HideTWBExt"/>
          <w:b w:val="0"/>
        </w:rPr>
        <w:t>&lt;Article&gt;</w:t>
      </w:r>
      <w:r w:rsidRPr="00BB1D68">
        <w:t>Articolul 31 – alineatul 4</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74925F9E" w14:textId="77777777" w:rsidTr="007E330F">
        <w:trPr>
          <w:trHeight w:hRule="exact" w:val="240"/>
          <w:jc w:val="center"/>
        </w:trPr>
        <w:tc>
          <w:tcPr>
            <w:tcW w:w="9752" w:type="dxa"/>
            <w:gridSpan w:val="2"/>
            <w:tcBorders>
              <w:top w:val="nil"/>
              <w:left w:val="nil"/>
              <w:bottom w:val="nil"/>
              <w:right w:val="nil"/>
            </w:tcBorders>
          </w:tcPr>
          <w:p w14:paraId="5C9C55BF" w14:textId="77777777" w:rsidR="00940181" w:rsidRPr="00BB1D68" w:rsidRDefault="00940181" w:rsidP="007E330F"/>
        </w:tc>
      </w:tr>
      <w:tr w:rsidR="00477BAC" w:rsidRPr="00BB1D68" w14:paraId="76D09D12" w14:textId="77777777" w:rsidTr="007E330F">
        <w:trPr>
          <w:trHeight w:val="240"/>
          <w:jc w:val="center"/>
        </w:trPr>
        <w:tc>
          <w:tcPr>
            <w:tcW w:w="4876" w:type="dxa"/>
            <w:tcBorders>
              <w:top w:val="nil"/>
              <w:left w:val="nil"/>
              <w:bottom w:val="nil"/>
              <w:right w:val="nil"/>
            </w:tcBorders>
          </w:tcPr>
          <w:p w14:paraId="2E6B2B6F"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606DFEB0" w14:textId="77777777" w:rsidR="00940181" w:rsidRPr="00BB1D68" w:rsidRDefault="00940181" w:rsidP="007E330F">
            <w:pPr>
              <w:pStyle w:val="AmColumnHeading"/>
            </w:pPr>
            <w:r w:rsidRPr="00BB1D68">
              <w:t>Amendamentul</w:t>
            </w:r>
          </w:p>
        </w:tc>
      </w:tr>
      <w:tr w:rsidR="00477BAC" w:rsidRPr="00BB1D68" w14:paraId="3AA991A4" w14:textId="77777777" w:rsidTr="007E330F">
        <w:trPr>
          <w:jc w:val="center"/>
        </w:trPr>
        <w:tc>
          <w:tcPr>
            <w:tcW w:w="4876" w:type="dxa"/>
            <w:tcBorders>
              <w:top w:val="nil"/>
              <w:left w:val="nil"/>
              <w:bottom w:val="nil"/>
              <w:right w:val="nil"/>
            </w:tcBorders>
          </w:tcPr>
          <w:p w14:paraId="3C26B466" w14:textId="77777777" w:rsidR="00940181" w:rsidRPr="00BB1D68" w:rsidRDefault="00940181" w:rsidP="007E330F">
            <w:pPr>
              <w:pStyle w:val="Normal6a"/>
            </w:pPr>
            <w:r w:rsidRPr="00BB1D68">
              <w:t>4.</w:t>
            </w:r>
            <w:r w:rsidRPr="00BB1D68">
              <w:tab/>
              <w:t>Orice decizie de a aplica măsurile menționate la alineatul (2) al prezentului articol le este notificată resortisanților țărilor terțe, aceștia fiind informați cu privire la consecința nerespectării deciziei respective</w:t>
            </w:r>
            <w:r w:rsidRPr="00BB1D68">
              <w:rPr>
                <w:b/>
                <w:i/>
              </w:rPr>
              <w:t>, inclusiv în temeiul articolului 29 alineatul (3) litera (e), precum și cu privire la căile de atac menționate la alineatul (5) al prezentului articol</w:t>
            </w:r>
            <w:r w:rsidRPr="00BB1D68">
              <w:t>.</w:t>
            </w:r>
          </w:p>
        </w:tc>
        <w:tc>
          <w:tcPr>
            <w:tcW w:w="4876" w:type="dxa"/>
            <w:tcBorders>
              <w:top w:val="nil"/>
              <w:left w:val="nil"/>
              <w:bottom w:val="nil"/>
              <w:right w:val="nil"/>
            </w:tcBorders>
          </w:tcPr>
          <w:p w14:paraId="33E38672" w14:textId="77777777" w:rsidR="00940181" w:rsidRPr="00BB1D68" w:rsidRDefault="00940181" w:rsidP="007E330F">
            <w:pPr>
              <w:pStyle w:val="Normal6a"/>
            </w:pPr>
            <w:r w:rsidRPr="00BB1D68">
              <w:t>4.</w:t>
            </w:r>
            <w:r w:rsidRPr="00BB1D68">
              <w:tab/>
              <w:t>Orice decizie de a aplica măsurile menționate la alineatul (2) al prezentului articol le este notificată resortisanților țărilor terțe, aceștia fiind informați cu privire la consecința nerespectării deciziei respective.</w:t>
            </w:r>
          </w:p>
        </w:tc>
      </w:tr>
    </w:tbl>
    <w:p w14:paraId="16450C55"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71F6E4DA" w14:textId="77777777" w:rsidR="00940181" w:rsidRPr="00BB1D68" w:rsidRDefault="00940181" w:rsidP="00940181">
      <w:r w:rsidRPr="00BB1D68">
        <w:rPr>
          <w:rStyle w:val="HideTWBExt"/>
        </w:rPr>
        <w:t>&lt;/Amend&gt;</w:t>
      </w:r>
    </w:p>
    <w:p w14:paraId="0B27A350"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1956</w:t>
      </w:r>
      <w:r w:rsidRPr="00BB1D68">
        <w:rPr>
          <w:rStyle w:val="HideTWBExt"/>
          <w:b w:val="0"/>
        </w:rPr>
        <w:t>&lt;/NumAm&gt;</w:t>
      </w:r>
    </w:p>
    <w:p w14:paraId="0AB0EB97" w14:textId="77777777" w:rsidR="00940181" w:rsidRPr="00BB1D68" w:rsidRDefault="00940181" w:rsidP="00940181">
      <w:pPr>
        <w:pStyle w:val="NormalBold"/>
      </w:pPr>
      <w:r w:rsidRPr="00BB1D68">
        <w:rPr>
          <w:rStyle w:val="HideTWBExt"/>
          <w:b w:val="0"/>
        </w:rPr>
        <w:t>&lt;RepeatBlock-By&gt;&lt;Members&gt;</w:t>
      </w:r>
      <w:r w:rsidRPr="00BB1D68">
        <w:t>Charlie Weimers, Alessandro Ciriani, Assita Kanko</w:t>
      </w:r>
      <w:r w:rsidRPr="00BB1D68">
        <w:rPr>
          <w:rStyle w:val="HideTWBExt"/>
          <w:b w:val="0"/>
        </w:rPr>
        <w:t>&lt;/Members&gt;</w:t>
      </w:r>
    </w:p>
    <w:p w14:paraId="404AA3D2" w14:textId="77777777" w:rsidR="00940181" w:rsidRPr="00BB1D68" w:rsidRDefault="00940181" w:rsidP="00940181">
      <w:pPr>
        <w:pStyle w:val="NormalBold"/>
      </w:pPr>
      <w:r w:rsidRPr="00BB1D68">
        <w:rPr>
          <w:rStyle w:val="HideTWBExt"/>
          <w:b w:val="0"/>
        </w:rPr>
        <w:t>&lt;/RepeatBlock-By&gt;</w:t>
      </w:r>
    </w:p>
    <w:p w14:paraId="0A7B9053"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415C7C3F" w14:textId="77777777" w:rsidR="00940181" w:rsidRPr="00BB1D68" w:rsidRDefault="00940181" w:rsidP="00940181">
      <w:pPr>
        <w:pStyle w:val="NormalBold"/>
      </w:pPr>
      <w:r w:rsidRPr="00BB1D68">
        <w:rPr>
          <w:rStyle w:val="HideTWBExt"/>
          <w:b w:val="0"/>
        </w:rPr>
        <w:t>&lt;Article&gt;</w:t>
      </w:r>
      <w:r w:rsidRPr="00BB1D68">
        <w:t>Articolul 31 – alineatul 4</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5C89C4B5" w14:textId="77777777" w:rsidTr="007E330F">
        <w:trPr>
          <w:trHeight w:hRule="exact" w:val="240"/>
          <w:jc w:val="center"/>
        </w:trPr>
        <w:tc>
          <w:tcPr>
            <w:tcW w:w="9752" w:type="dxa"/>
            <w:gridSpan w:val="2"/>
            <w:tcBorders>
              <w:top w:val="nil"/>
              <w:left w:val="nil"/>
              <w:bottom w:val="nil"/>
              <w:right w:val="nil"/>
            </w:tcBorders>
          </w:tcPr>
          <w:p w14:paraId="14174A4A" w14:textId="77777777" w:rsidR="00940181" w:rsidRPr="00BB1D68" w:rsidRDefault="00940181" w:rsidP="007E330F"/>
        </w:tc>
      </w:tr>
      <w:tr w:rsidR="00477BAC" w:rsidRPr="00BB1D68" w14:paraId="433B4B4C" w14:textId="77777777" w:rsidTr="007E330F">
        <w:trPr>
          <w:trHeight w:val="240"/>
          <w:jc w:val="center"/>
        </w:trPr>
        <w:tc>
          <w:tcPr>
            <w:tcW w:w="4876" w:type="dxa"/>
            <w:tcBorders>
              <w:top w:val="nil"/>
              <w:left w:val="nil"/>
              <w:bottom w:val="nil"/>
              <w:right w:val="nil"/>
            </w:tcBorders>
          </w:tcPr>
          <w:p w14:paraId="2C4C4D10"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06353B94" w14:textId="77777777" w:rsidR="00940181" w:rsidRPr="00BB1D68" w:rsidRDefault="00940181" w:rsidP="007E330F">
            <w:pPr>
              <w:pStyle w:val="AmColumnHeading"/>
            </w:pPr>
            <w:r w:rsidRPr="00BB1D68">
              <w:t>Amendamentul</w:t>
            </w:r>
          </w:p>
        </w:tc>
      </w:tr>
      <w:tr w:rsidR="00477BAC" w:rsidRPr="00BB1D68" w14:paraId="2E738F6E" w14:textId="77777777" w:rsidTr="007E330F">
        <w:trPr>
          <w:jc w:val="center"/>
        </w:trPr>
        <w:tc>
          <w:tcPr>
            <w:tcW w:w="4876" w:type="dxa"/>
            <w:tcBorders>
              <w:top w:val="nil"/>
              <w:left w:val="nil"/>
              <w:bottom w:val="nil"/>
              <w:right w:val="nil"/>
            </w:tcBorders>
          </w:tcPr>
          <w:p w14:paraId="54C474BB" w14:textId="77777777" w:rsidR="00940181" w:rsidRPr="00BB1D68" w:rsidRDefault="00940181" w:rsidP="007E330F">
            <w:pPr>
              <w:pStyle w:val="Normal6a"/>
            </w:pPr>
            <w:r w:rsidRPr="00BB1D68">
              <w:lastRenderedPageBreak/>
              <w:t>4.</w:t>
            </w:r>
            <w:r w:rsidRPr="00BB1D68">
              <w:tab/>
              <w:t xml:space="preserve">Orice decizie de a aplica măsurile menționate la alineatul </w:t>
            </w:r>
            <w:r w:rsidRPr="00BB1D68">
              <w:rPr>
                <w:b/>
                <w:bCs/>
                <w:i/>
                <w:iCs/>
              </w:rPr>
              <w:t>(2)</w:t>
            </w:r>
            <w:r w:rsidRPr="00BB1D68">
              <w:t xml:space="preserve"> al prezentului articol </w:t>
            </w:r>
            <w:r w:rsidRPr="00BB1D68">
              <w:rPr>
                <w:b/>
                <w:bCs/>
                <w:i/>
                <w:iCs/>
              </w:rPr>
              <w:t>le este notificată resortisanților țărilor terțe, aceștia fiind informați cu privire</w:t>
            </w:r>
            <w:r w:rsidRPr="00BB1D68">
              <w:t xml:space="preserve"> la consecința nerespectării deciziei respective, inclusiv în temeiul articolului 29 </w:t>
            </w:r>
            <w:r w:rsidRPr="00BB1D68">
              <w:rPr>
                <w:b/>
                <w:bCs/>
                <w:i/>
                <w:iCs/>
              </w:rPr>
              <w:t>alineatul (3) litera (e), precum și cu privire la căile de atac menționate la alineatul (5) al prezentului articol</w:t>
            </w:r>
            <w:r w:rsidRPr="00BB1D68">
              <w:t>.</w:t>
            </w:r>
          </w:p>
        </w:tc>
        <w:tc>
          <w:tcPr>
            <w:tcW w:w="4876" w:type="dxa"/>
            <w:tcBorders>
              <w:top w:val="nil"/>
              <w:left w:val="nil"/>
              <w:bottom w:val="nil"/>
              <w:right w:val="nil"/>
            </w:tcBorders>
          </w:tcPr>
          <w:p w14:paraId="0FBF06C6" w14:textId="77777777" w:rsidR="00940181" w:rsidRPr="00BB1D68" w:rsidRDefault="00940181" w:rsidP="007E330F">
            <w:pPr>
              <w:pStyle w:val="Normal6a"/>
            </w:pPr>
            <w:r w:rsidRPr="00BB1D68">
              <w:t>4.</w:t>
            </w:r>
            <w:r w:rsidRPr="00BB1D68">
              <w:tab/>
            </w:r>
            <w:r w:rsidRPr="00BB1D68">
              <w:rPr>
                <w:b/>
                <w:bCs/>
                <w:i/>
                <w:iCs/>
              </w:rPr>
              <w:t xml:space="preserve">Resortisanții țărilor terțe sunt informați cu privire la </w:t>
            </w:r>
            <w:r w:rsidRPr="00BB1D68">
              <w:t xml:space="preserve">orice decizie de a aplica măsurile menționate la alineatul </w:t>
            </w:r>
            <w:r w:rsidRPr="00BB1D68">
              <w:rPr>
                <w:b/>
                <w:bCs/>
                <w:i/>
                <w:iCs/>
              </w:rPr>
              <w:t>(1)</w:t>
            </w:r>
            <w:r w:rsidRPr="00BB1D68">
              <w:t xml:space="preserve"> al prezentului articol </w:t>
            </w:r>
            <w:r w:rsidRPr="00BB1D68">
              <w:rPr>
                <w:b/>
                <w:bCs/>
                <w:i/>
                <w:iCs/>
              </w:rPr>
              <w:t>și</w:t>
            </w:r>
            <w:r w:rsidRPr="00BB1D68">
              <w:t xml:space="preserve"> la consecința nerespectării deciziei respective, inclusiv </w:t>
            </w:r>
            <w:r w:rsidRPr="00BB1D68">
              <w:rPr>
                <w:b/>
                <w:bCs/>
                <w:i/>
                <w:iCs/>
              </w:rPr>
              <w:t>luarea în custodie publică</w:t>
            </w:r>
            <w:r w:rsidRPr="00BB1D68">
              <w:t xml:space="preserve"> în temeiul articolului 29.</w:t>
            </w:r>
          </w:p>
        </w:tc>
      </w:tr>
    </w:tbl>
    <w:p w14:paraId="22523CF7"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47F98694" w14:textId="77777777" w:rsidR="00940181" w:rsidRPr="00BB1D68" w:rsidRDefault="00940181" w:rsidP="00940181">
      <w:r w:rsidRPr="00BB1D68">
        <w:rPr>
          <w:rStyle w:val="HideTWBExt"/>
        </w:rPr>
        <w:t>&lt;/Amend&gt;</w:t>
      </w:r>
    </w:p>
    <w:p w14:paraId="1E69E15B"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1957</w:t>
      </w:r>
      <w:r w:rsidRPr="00BB1D68">
        <w:rPr>
          <w:rStyle w:val="HideTWBExt"/>
          <w:b w:val="0"/>
        </w:rPr>
        <w:t>&lt;/NumAm&gt;</w:t>
      </w:r>
    </w:p>
    <w:p w14:paraId="5EF71961" w14:textId="77777777" w:rsidR="00940181" w:rsidRPr="00BB1D68" w:rsidRDefault="00940181" w:rsidP="00940181">
      <w:pPr>
        <w:pStyle w:val="NormalBold"/>
      </w:pPr>
      <w:r w:rsidRPr="00BB1D68">
        <w:rPr>
          <w:rStyle w:val="HideTWBExt"/>
          <w:b w:val="0"/>
        </w:rPr>
        <w:t>&lt;RepeatBlock-By&gt;&lt;Members&gt;</w:t>
      </w:r>
      <w:r w:rsidRPr="00BB1D68">
        <w:t>François-Xavier Bellamy, Lukas Mandl, Alice Teodorescu Måwe, Sander Smit, Loránt Vincze, Lena Düpont, Tomas Tobé, Rasa Juknevičienė, Jeroen Lenaers</w:t>
      </w:r>
      <w:r w:rsidRPr="00BB1D68">
        <w:rPr>
          <w:rStyle w:val="HideTWBExt"/>
          <w:b w:val="0"/>
        </w:rPr>
        <w:t>&lt;/Members&gt;</w:t>
      </w:r>
    </w:p>
    <w:p w14:paraId="4895765B" w14:textId="77777777" w:rsidR="00940181" w:rsidRPr="00BB1D68" w:rsidRDefault="00940181" w:rsidP="00940181">
      <w:pPr>
        <w:pStyle w:val="NormalBold"/>
      </w:pPr>
      <w:r w:rsidRPr="00BB1D68">
        <w:rPr>
          <w:rStyle w:val="HideTWBExt"/>
          <w:b w:val="0"/>
        </w:rPr>
        <w:t>&lt;/RepeatBlock-By&gt;</w:t>
      </w:r>
    </w:p>
    <w:p w14:paraId="28EA4BEA"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3F6F1518" w14:textId="77777777" w:rsidR="00940181" w:rsidRPr="00BB1D68" w:rsidRDefault="00940181" w:rsidP="00940181">
      <w:pPr>
        <w:pStyle w:val="NormalBold"/>
      </w:pPr>
      <w:r w:rsidRPr="00BB1D68">
        <w:rPr>
          <w:rStyle w:val="HideTWBExt"/>
          <w:b w:val="0"/>
        </w:rPr>
        <w:t>&lt;Article&gt;</w:t>
      </w:r>
      <w:r w:rsidRPr="00BB1D68">
        <w:t>Articolul 31 – alineatul 4</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59B8098A" w14:textId="77777777" w:rsidTr="007E330F">
        <w:trPr>
          <w:trHeight w:hRule="exact" w:val="240"/>
          <w:jc w:val="center"/>
        </w:trPr>
        <w:tc>
          <w:tcPr>
            <w:tcW w:w="9752" w:type="dxa"/>
            <w:gridSpan w:val="2"/>
            <w:tcBorders>
              <w:top w:val="nil"/>
              <w:left w:val="nil"/>
              <w:bottom w:val="nil"/>
              <w:right w:val="nil"/>
            </w:tcBorders>
          </w:tcPr>
          <w:p w14:paraId="2388FF54" w14:textId="77777777" w:rsidR="00940181" w:rsidRPr="00BB1D68" w:rsidRDefault="00940181" w:rsidP="007E330F"/>
        </w:tc>
      </w:tr>
      <w:tr w:rsidR="00477BAC" w:rsidRPr="00BB1D68" w14:paraId="6DD8A9D0" w14:textId="77777777" w:rsidTr="007E330F">
        <w:trPr>
          <w:trHeight w:val="240"/>
          <w:jc w:val="center"/>
        </w:trPr>
        <w:tc>
          <w:tcPr>
            <w:tcW w:w="4876" w:type="dxa"/>
            <w:tcBorders>
              <w:top w:val="nil"/>
              <w:left w:val="nil"/>
              <w:bottom w:val="nil"/>
              <w:right w:val="nil"/>
            </w:tcBorders>
          </w:tcPr>
          <w:p w14:paraId="0452CCAD"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7782BEA5" w14:textId="77777777" w:rsidR="00940181" w:rsidRPr="00BB1D68" w:rsidRDefault="00940181" w:rsidP="007E330F">
            <w:pPr>
              <w:pStyle w:val="AmColumnHeading"/>
            </w:pPr>
            <w:r w:rsidRPr="00BB1D68">
              <w:t>Amendamentul</w:t>
            </w:r>
          </w:p>
        </w:tc>
      </w:tr>
      <w:tr w:rsidR="00477BAC" w:rsidRPr="00BB1D68" w14:paraId="0378D1AA" w14:textId="77777777" w:rsidTr="007E330F">
        <w:trPr>
          <w:jc w:val="center"/>
        </w:trPr>
        <w:tc>
          <w:tcPr>
            <w:tcW w:w="4876" w:type="dxa"/>
            <w:tcBorders>
              <w:top w:val="nil"/>
              <w:left w:val="nil"/>
              <w:bottom w:val="nil"/>
              <w:right w:val="nil"/>
            </w:tcBorders>
          </w:tcPr>
          <w:p w14:paraId="2BF783BB" w14:textId="77777777" w:rsidR="00940181" w:rsidRPr="00BB1D68" w:rsidRDefault="00940181" w:rsidP="007E330F">
            <w:pPr>
              <w:pStyle w:val="Normal6a"/>
            </w:pPr>
            <w:r w:rsidRPr="00BB1D68">
              <w:t>4.</w:t>
            </w:r>
            <w:r w:rsidRPr="00BB1D68">
              <w:tab/>
              <w:t xml:space="preserve">Orice decizie de a aplica măsurile menționate la alineatul (2) al prezentului articol le este notificată resortisanților țărilor terțe, aceștia fiind informați cu privire la consecința nerespectării deciziei respective, inclusiv în temeiul articolului 29 alineatul (3) </w:t>
            </w:r>
            <w:r w:rsidRPr="00BB1D68">
              <w:rPr>
                <w:b/>
                <w:bCs/>
                <w:i/>
                <w:iCs/>
              </w:rPr>
              <w:t>litera (e), precum și cu privire la căile de atac menționate la alineatul (5) al prezentului articol</w:t>
            </w:r>
            <w:r w:rsidRPr="00BB1D68">
              <w:t>.</w:t>
            </w:r>
          </w:p>
        </w:tc>
        <w:tc>
          <w:tcPr>
            <w:tcW w:w="4876" w:type="dxa"/>
            <w:tcBorders>
              <w:top w:val="nil"/>
              <w:left w:val="nil"/>
              <w:bottom w:val="nil"/>
              <w:right w:val="nil"/>
            </w:tcBorders>
          </w:tcPr>
          <w:p w14:paraId="51855774" w14:textId="77777777" w:rsidR="00940181" w:rsidRPr="00BB1D68" w:rsidRDefault="00940181" w:rsidP="007E330F">
            <w:pPr>
              <w:pStyle w:val="Normal6a"/>
            </w:pPr>
            <w:r w:rsidRPr="00BB1D68">
              <w:t>4.</w:t>
            </w:r>
            <w:r w:rsidRPr="00BB1D68">
              <w:tab/>
              <w:t xml:space="preserve">Orice decizie de a aplica măsurile menționate la alineatul (2) al prezentului articol le este notificată resortisanților țărilor terțe, aceștia fiind informați cu privire la consecința nerespectării deciziei respective, inclusiv </w:t>
            </w:r>
            <w:r w:rsidRPr="00BB1D68">
              <w:rPr>
                <w:b/>
                <w:bCs/>
                <w:i/>
                <w:iCs/>
              </w:rPr>
              <w:t>luarea în custodie publică</w:t>
            </w:r>
            <w:r w:rsidRPr="00BB1D68">
              <w:t xml:space="preserve"> în temeiul articolului 29 alineatul (3).</w:t>
            </w:r>
          </w:p>
        </w:tc>
      </w:tr>
    </w:tbl>
    <w:p w14:paraId="4D101609"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7D2A48B5" w14:textId="77777777" w:rsidR="00940181" w:rsidRPr="00BB1D68" w:rsidRDefault="00940181" w:rsidP="00940181">
      <w:r w:rsidRPr="00BB1D68">
        <w:rPr>
          <w:rStyle w:val="HideTWBExt"/>
        </w:rPr>
        <w:t>&lt;/Amend&gt;</w:t>
      </w:r>
    </w:p>
    <w:p w14:paraId="1F12CDAE"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1958</w:t>
      </w:r>
      <w:r w:rsidRPr="00BB1D68">
        <w:rPr>
          <w:rStyle w:val="HideTWBExt"/>
          <w:b w:val="0"/>
        </w:rPr>
        <w:t>&lt;/NumAm&gt;</w:t>
      </w:r>
    </w:p>
    <w:p w14:paraId="2F694BFA" w14:textId="77777777" w:rsidR="00940181" w:rsidRPr="00BB1D68" w:rsidRDefault="00940181" w:rsidP="00940181">
      <w:pPr>
        <w:pStyle w:val="NormalBold"/>
      </w:pPr>
      <w:r w:rsidRPr="00BB1D68">
        <w:rPr>
          <w:rStyle w:val="HideTWBExt"/>
          <w:b w:val="0"/>
        </w:rPr>
        <w:t>&lt;RepeatBlock-By&gt;&lt;Members&gt;</w:t>
      </w:r>
      <w:r w:rsidRPr="00BB1D68">
        <w:t>Mélissa Camara</w:t>
      </w:r>
      <w:r w:rsidRPr="00BB1D68">
        <w:rPr>
          <w:rStyle w:val="HideTWBExt"/>
          <w:b w:val="0"/>
        </w:rPr>
        <w:t>&lt;/Members&gt;</w:t>
      </w:r>
    </w:p>
    <w:p w14:paraId="75947F66" w14:textId="77777777" w:rsidR="00940181" w:rsidRPr="00BB1D68" w:rsidRDefault="00940181" w:rsidP="00940181">
      <w:pPr>
        <w:pStyle w:val="NormalBold"/>
      </w:pPr>
      <w:r w:rsidRPr="00BB1D68">
        <w:rPr>
          <w:rStyle w:val="HideTWBExt"/>
          <w:b w:val="0"/>
        </w:rPr>
        <w:t>&lt;/RepeatBlock-By&gt;</w:t>
      </w:r>
    </w:p>
    <w:p w14:paraId="5CE85421"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57F05B5D" w14:textId="77777777" w:rsidR="00940181" w:rsidRPr="00BB1D68" w:rsidRDefault="00940181" w:rsidP="00940181">
      <w:pPr>
        <w:pStyle w:val="NormalBold"/>
      </w:pPr>
      <w:r w:rsidRPr="00BB1D68">
        <w:rPr>
          <w:rStyle w:val="HideTWBExt"/>
          <w:b w:val="0"/>
        </w:rPr>
        <w:t>&lt;Article&gt;</w:t>
      </w:r>
      <w:r w:rsidRPr="00BB1D68">
        <w:t>Articolul 31 – alineatul 4</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55FA717D" w14:textId="77777777" w:rsidTr="007E330F">
        <w:trPr>
          <w:trHeight w:hRule="exact" w:val="240"/>
          <w:jc w:val="center"/>
        </w:trPr>
        <w:tc>
          <w:tcPr>
            <w:tcW w:w="9752" w:type="dxa"/>
            <w:gridSpan w:val="2"/>
            <w:tcBorders>
              <w:top w:val="nil"/>
              <w:left w:val="nil"/>
              <w:bottom w:val="nil"/>
              <w:right w:val="nil"/>
            </w:tcBorders>
          </w:tcPr>
          <w:p w14:paraId="3AEDF5C6" w14:textId="77777777" w:rsidR="00940181" w:rsidRPr="00BB1D68" w:rsidRDefault="00940181" w:rsidP="007E330F"/>
        </w:tc>
      </w:tr>
      <w:tr w:rsidR="00477BAC" w:rsidRPr="00BB1D68" w14:paraId="6511CBDC" w14:textId="77777777" w:rsidTr="007E330F">
        <w:trPr>
          <w:trHeight w:val="240"/>
          <w:jc w:val="center"/>
        </w:trPr>
        <w:tc>
          <w:tcPr>
            <w:tcW w:w="4876" w:type="dxa"/>
            <w:tcBorders>
              <w:top w:val="nil"/>
              <w:left w:val="nil"/>
              <w:bottom w:val="nil"/>
              <w:right w:val="nil"/>
            </w:tcBorders>
          </w:tcPr>
          <w:p w14:paraId="03E0A9F9"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5CE5559A" w14:textId="77777777" w:rsidR="00940181" w:rsidRPr="00BB1D68" w:rsidRDefault="00940181" w:rsidP="007E330F">
            <w:pPr>
              <w:pStyle w:val="AmColumnHeading"/>
            </w:pPr>
            <w:r w:rsidRPr="00BB1D68">
              <w:t>Amendamentul</w:t>
            </w:r>
          </w:p>
        </w:tc>
      </w:tr>
      <w:tr w:rsidR="00477BAC" w:rsidRPr="00BB1D68" w14:paraId="141E15C5" w14:textId="77777777" w:rsidTr="007E330F">
        <w:trPr>
          <w:jc w:val="center"/>
        </w:trPr>
        <w:tc>
          <w:tcPr>
            <w:tcW w:w="4876" w:type="dxa"/>
            <w:tcBorders>
              <w:top w:val="nil"/>
              <w:left w:val="nil"/>
              <w:bottom w:val="nil"/>
              <w:right w:val="nil"/>
            </w:tcBorders>
          </w:tcPr>
          <w:p w14:paraId="76C6ABBB" w14:textId="77777777" w:rsidR="00940181" w:rsidRPr="00BB1D68" w:rsidRDefault="00940181" w:rsidP="007E330F">
            <w:pPr>
              <w:pStyle w:val="Normal6a"/>
            </w:pPr>
            <w:r w:rsidRPr="00BB1D68">
              <w:t>4.</w:t>
            </w:r>
            <w:r w:rsidRPr="00BB1D68">
              <w:tab/>
              <w:t xml:space="preserve">Orice decizie de a aplica măsurile menționate la alineatul (2) al prezentului articol le este notificată resortisanților </w:t>
            </w:r>
            <w:r w:rsidRPr="00BB1D68">
              <w:lastRenderedPageBreak/>
              <w:t xml:space="preserve">țărilor terțe, aceștia fiind informați cu privire la consecința nerespectării deciziei respective, </w:t>
            </w:r>
            <w:r w:rsidRPr="00BB1D68">
              <w:rPr>
                <w:b/>
                <w:bCs/>
                <w:i/>
                <w:iCs/>
              </w:rPr>
              <w:t>inclusiv în temeiul articolului 29 alineatul (3) litera (e),</w:t>
            </w:r>
            <w:r w:rsidRPr="00BB1D68">
              <w:t xml:space="preserve"> precum și cu privire la căile de atac menționate la alineatul (5) al prezentului articol.</w:t>
            </w:r>
          </w:p>
        </w:tc>
        <w:tc>
          <w:tcPr>
            <w:tcW w:w="4876" w:type="dxa"/>
            <w:tcBorders>
              <w:top w:val="nil"/>
              <w:left w:val="nil"/>
              <w:bottom w:val="nil"/>
              <w:right w:val="nil"/>
            </w:tcBorders>
          </w:tcPr>
          <w:p w14:paraId="3EB72BF4" w14:textId="77777777" w:rsidR="00940181" w:rsidRPr="00BB1D68" w:rsidRDefault="00940181" w:rsidP="007E330F">
            <w:pPr>
              <w:pStyle w:val="Normal6a"/>
            </w:pPr>
            <w:r w:rsidRPr="00BB1D68">
              <w:lastRenderedPageBreak/>
              <w:t>4.</w:t>
            </w:r>
            <w:r w:rsidRPr="00BB1D68">
              <w:tab/>
              <w:t xml:space="preserve">Orice decizie de a aplica măsurile menționate la alineatul (2) al prezentului articol le este notificată </w:t>
            </w:r>
            <w:r w:rsidRPr="00BB1D68">
              <w:rPr>
                <w:b/>
                <w:bCs/>
                <w:i/>
                <w:iCs/>
              </w:rPr>
              <w:t>în scris</w:t>
            </w:r>
            <w:r w:rsidRPr="00BB1D68">
              <w:t xml:space="preserve"> </w:t>
            </w:r>
            <w:r w:rsidRPr="00BB1D68">
              <w:lastRenderedPageBreak/>
              <w:t>resortisanților țărilor terțe, aceștia fiind informați cu privire la consecința nerespectării deciziei respective, precum și cu privire la căile de atac menționate la alineatul (5) al prezentului articol.</w:t>
            </w:r>
          </w:p>
        </w:tc>
      </w:tr>
    </w:tbl>
    <w:p w14:paraId="6135F025" w14:textId="77777777" w:rsidR="00940181" w:rsidRPr="00BB1D68" w:rsidRDefault="00940181" w:rsidP="00940181">
      <w:pPr>
        <w:pStyle w:val="AmOrLang"/>
      </w:pPr>
      <w:r w:rsidRPr="00BB1D68">
        <w:lastRenderedPageBreak/>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6D4AA384" w14:textId="77777777" w:rsidR="00940181" w:rsidRPr="00BB1D68" w:rsidRDefault="00940181" w:rsidP="00940181">
      <w:r w:rsidRPr="00BB1D68">
        <w:rPr>
          <w:rStyle w:val="HideTWBExt"/>
        </w:rPr>
        <w:t>&lt;/Amend&gt;</w:t>
      </w:r>
    </w:p>
    <w:p w14:paraId="5289B0D9"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1959</w:t>
      </w:r>
      <w:r w:rsidRPr="00BB1D68">
        <w:rPr>
          <w:rStyle w:val="HideTWBExt"/>
          <w:b w:val="0"/>
        </w:rPr>
        <w:t>&lt;/NumAm&gt;</w:t>
      </w:r>
    </w:p>
    <w:p w14:paraId="07524E73" w14:textId="77777777" w:rsidR="00940181" w:rsidRPr="00BB1D68" w:rsidRDefault="00940181" w:rsidP="00940181">
      <w:pPr>
        <w:pStyle w:val="NormalBold"/>
      </w:pPr>
      <w:r w:rsidRPr="00BB1D68">
        <w:rPr>
          <w:rStyle w:val="HideTWBExt"/>
          <w:b w:val="0"/>
        </w:rPr>
        <w:t>&lt;RepeatBlock-By&gt;&lt;Members&gt;</w:t>
      </w:r>
      <w:r w:rsidRPr="00BB1D68">
        <w:t>Murielle Laurent, Ana Catarina Mendes, Emma Rafowicz, Matjaž Nemec, Marco Tarquinio, Francisco Assis, Birgit Sippel, Cecilia Strada</w:t>
      </w:r>
      <w:r w:rsidRPr="00BB1D68">
        <w:rPr>
          <w:rStyle w:val="HideTWBExt"/>
          <w:b w:val="0"/>
        </w:rPr>
        <w:t>&lt;/Members&gt;</w:t>
      </w:r>
    </w:p>
    <w:p w14:paraId="7B984E8A" w14:textId="77777777" w:rsidR="00940181" w:rsidRPr="00BB1D68" w:rsidRDefault="00940181" w:rsidP="00940181">
      <w:pPr>
        <w:pStyle w:val="NormalBold"/>
      </w:pPr>
      <w:r w:rsidRPr="00BB1D68">
        <w:rPr>
          <w:rStyle w:val="HideTWBExt"/>
          <w:b w:val="0"/>
        </w:rPr>
        <w:t>&lt;/RepeatBlock-By&gt;</w:t>
      </w:r>
    </w:p>
    <w:p w14:paraId="1D0A1040"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261E3481" w14:textId="77777777" w:rsidR="00940181" w:rsidRPr="00BB1D68" w:rsidRDefault="00940181" w:rsidP="00940181">
      <w:pPr>
        <w:pStyle w:val="NormalBold"/>
      </w:pPr>
      <w:r w:rsidRPr="00BB1D68">
        <w:rPr>
          <w:rStyle w:val="HideTWBExt"/>
          <w:b w:val="0"/>
        </w:rPr>
        <w:t>&lt;Article&gt;</w:t>
      </w:r>
      <w:r w:rsidRPr="00BB1D68">
        <w:t>Articolul 31 – alineatul 4</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3E97254D" w14:textId="77777777" w:rsidTr="007E330F">
        <w:trPr>
          <w:trHeight w:hRule="exact" w:val="240"/>
          <w:jc w:val="center"/>
        </w:trPr>
        <w:tc>
          <w:tcPr>
            <w:tcW w:w="9752" w:type="dxa"/>
            <w:gridSpan w:val="2"/>
            <w:tcBorders>
              <w:top w:val="nil"/>
              <w:left w:val="nil"/>
              <w:bottom w:val="nil"/>
              <w:right w:val="nil"/>
            </w:tcBorders>
          </w:tcPr>
          <w:p w14:paraId="6FD0F6C0" w14:textId="77777777" w:rsidR="00940181" w:rsidRPr="00BB1D68" w:rsidRDefault="00940181" w:rsidP="007E330F"/>
        </w:tc>
      </w:tr>
      <w:tr w:rsidR="00477BAC" w:rsidRPr="00BB1D68" w14:paraId="5EF79CE8" w14:textId="77777777" w:rsidTr="007E330F">
        <w:trPr>
          <w:trHeight w:val="240"/>
          <w:jc w:val="center"/>
        </w:trPr>
        <w:tc>
          <w:tcPr>
            <w:tcW w:w="4876" w:type="dxa"/>
            <w:tcBorders>
              <w:top w:val="nil"/>
              <w:left w:val="nil"/>
              <w:bottom w:val="nil"/>
              <w:right w:val="nil"/>
            </w:tcBorders>
          </w:tcPr>
          <w:p w14:paraId="477ED70F"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680D3D5A" w14:textId="77777777" w:rsidR="00940181" w:rsidRPr="00BB1D68" w:rsidRDefault="00940181" w:rsidP="007E330F">
            <w:pPr>
              <w:pStyle w:val="AmColumnHeading"/>
            </w:pPr>
            <w:r w:rsidRPr="00BB1D68">
              <w:t>Amendamentul</w:t>
            </w:r>
          </w:p>
        </w:tc>
      </w:tr>
      <w:tr w:rsidR="00477BAC" w:rsidRPr="00BB1D68" w14:paraId="236B90C3" w14:textId="77777777" w:rsidTr="007E330F">
        <w:trPr>
          <w:jc w:val="center"/>
        </w:trPr>
        <w:tc>
          <w:tcPr>
            <w:tcW w:w="4876" w:type="dxa"/>
            <w:tcBorders>
              <w:top w:val="nil"/>
              <w:left w:val="nil"/>
              <w:bottom w:val="nil"/>
              <w:right w:val="nil"/>
            </w:tcBorders>
          </w:tcPr>
          <w:p w14:paraId="5C4B49BF" w14:textId="77777777" w:rsidR="00940181" w:rsidRPr="00BB1D68" w:rsidRDefault="00940181" w:rsidP="007E330F">
            <w:pPr>
              <w:pStyle w:val="Normal6a"/>
            </w:pPr>
            <w:r w:rsidRPr="00BB1D68">
              <w:t>4.</w:t>
            </w:r>
            <w:r w:rsidRPr="00BB1D68">
              <w:tab/>
              <w:t xml:space="preserve">Orice decizie de a aplica măsurile menționate la alineatul (2) al prezentului articol le este notificată </w:t>
            </w:r>
            <w:r w:rsidRPr="00BB1D68">
              <w:rPr>
                <w:b/>
                <w:bCs/>
                <w:i/>
                <w:iCs/>
              </w:rPr>
              <w:t>resortisanților țărilor terțe</w:t>
            </w:r>
            <w:r w:rsidRPr="00BB1D68">
              <w:t xml:space="preserve">, </w:t>
            </w:r>
            <w:r w:rsidRPr="00BB1D68">
              <w:rPr>
                <w:b/>
                <w:bCs/>
                <w:i/>
                <w:iCs/>
              </w:rPr>
              <w:t>aceștia</w:t>
            </w:r>
            <w:r w:rsidRPr="00BB1D68">
              <w:t xml:space="preserve"> fiind </w:t>
            </w:r>
            <w:r w:rsidRPr="00BB1D68">
              <w:rPr>
                <w:b/>
                <w:bCs/>
                <w:i/>
                <w:iCs/>
              </w:rPr>
              <w:t>informați</w:t>
            </w:r>
            <w:r w:rsidRPr="00BB1D68">
              <w:t xml:space="preserve"> cu privire la consecința nerespectării deciziei respective, inclusiv în temeiul articolului 29 alineatul (3) litera (e), precum și cu privire la căile de atac menționate la alineatul (5) al prezentului articol.</w:t>
            </w:r>
          </w:p>
        </w:tc>
        <w:tc>
          <w:tcPr>
            <w:tcW w:w="4876" w:type="dxa"/>
            <w:tcBorders>
              <w:top w:val="nil"/>
              <w:left w:val="nil"/>
              <w:bottom w:val="nil"/>
              <w:right w:val="nil"/>
            </w:tcBorders>
          </w:tcPr>
          <w:p w14:paraId="4F58F994" w14:textId="77777777" w:rsidR="00940181" w:rsidRPr="00BB1D68" w:rsidRDefault="00940181" w:rsidP="007E330F">
            <w:pPr>
              <w:pStyle w:val="Normal6a"/>
            </w:pPr>
            <w:r w:rsidRPr="00BB1D68">
              <w:t>4.</w:t>
            </w:r>
            <w:r w:rsidRPr="00BB1D68">
              <w:tab/>
              <w:t xml:space="preserve">Orice decizie de a aplica măsurile menționate la alineatul (2) al prezentului articol le este notificată </w:t>
            </w:r>
            <w:r w:rsidRPr="00BB1D68">
              <w:rPr>
                <w:b/>
                <w:bCs/>
                <w:i/>
                <w:iCs/>
              </w:rPr>
              <w:t>persoanelor returnate</w:t>
            </w:r>
            <w:r w:rsidRPr="00BB1D68">
              <w:t xml:space="preserve">, </w:t>
            </w:r>
            <w:r w:rsidRPr="00BB1D68">
              <w:rPr>
                <w:b/>
                <w:bCs/>
                <w:i/>
                <w:iCs/>
              </w:rPr>
              <w:t>acestea</w:t>
            </w:r>
            <w:r w:rsidRPr="00BB1D68">
              <w:t xml:space="preserve"> fiind </w:t>
            </w:r>
            <w:r w:rsidRPr="00BB1D68">
              <w:rPr>
                <w:b/>
                <w:bCs/>
                <w:i/>
                <w:iCs/>
              </w:rPr>
              <w:t>informate</w:t>
            </w:r>
            <w:r w:rsidRPr="00BB1D68">
              <w:t xml:space="preserve"> cu privire la consecința nerespectării deciziei respective, inclusiv în temeiul articolului 29 alineatul (3) litera (e), precum și cu privire la căile de atac menționate la alineatul (5) al prezentului articol.</w:t>
            </w:r>
          </w:p>
        </w:tc>
      </w:tr>
    </w:tbl>
    <w:p w14:paraId="709D5530"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5EDA1629" w14:textId="77777777" w:rsidR="00940181" w:rsidRPr="00BB1D68" w:rsidRDefault="00940181" w:rsidP="00940181">
      <w:r w:rsidRPr="00BB1D68">
        <w:rPr>
          <w:rStyle w:val="HideTWBExt"/>
        </w:rPr>
        <w:t>&lt;/Amend&gt;</w:t>
      </w:r>
    </w:p>
    <w:p w14:paraId="257C3447"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1960</w:t>
      </w:r>
      <w:r w:rsidRPr="00BB1D68">
        <w:rPr>
          <w:rStyle w:val="HideTWBExt"/>
          <w:b w:val="0"/>
        </w:rPr>
        <w:t>&lt;/NumAm&gt;</w:t>
      </w:r>
    </w:p>
    <w:p w14:paraId="28EE56D8" w14:textId="77777777" w:rsidR="00940181" w:rsidRPr="00BB1D68" w:rsidRDefault="00940181" w:rsidP="00940181">
      <w:pPr>
        <w:pStyle w:val="NormalBold"/>
      </w:pPr>
      <w:r w:rsidRPr="00BB1D68">
        <w:rPr>
          <w:rStyle w:val="HideTWBExt"/>
          <w:b w:val="0"/>
        </w:rPr>
        <w:t>&lt;RepeatBlock-By&gt;&lt;Members&gt;</w:t>
      </w:r>
      <w:r w:rsidRPr="00BB1D68">
        <w:t>Mélissa Camara</w:t>
      </w:r>
      <w:r w:rsidRPr="00BB1D68">
        <w:rPr>
          <w:rStyle w:val="HideTWBExt"/>
          <w:b w:val="0"/>
        </w:rPr>
        <w:t>&lt;/Members&gt;</w:t>
      </w:r>
    </w:p>
    <w:p w14:paraId="5A866825" w14:textId="77777777" w:rsidR="00940181" w:rsidRPr="00BB1D68" w:rsidRDefault="00940181" w:rsidP="00940181">
      <w:pPr>
        <w:pStyle w:val="NormalBold"/>
      </w:pPr>
      <w:r w:rsidRPr="00BB1D68">
        <w:rPr>
          <w:rStyle w:val="HideTWBExt"/>
          <w:b w:val="0"/>
        </w:rPr>
        <w:t>&lt;/RepeatBlock-By&gt;</w:t>
      </w:r>
    </w:p>
    <w:p w14:paraId="71563ED0"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14B49692" w14:textId="77777777" w:rsidR="00940181" w:rsidRPr="00BB1D68" w:rsidRDefault="00940181" w:rsidP="00940181">
      <w:pPr>
        <w:pStyle w:val="NormalBold"/>
      </w:pPr>
      <w:r w:rsidRPr="00BB1D68">
        <w:rPr>
          <w:rStyle w:val="HideTWBExt"/>
          <w:b w:val="0"/>
        </w:rPr>
        <w:t>&lt;Article&gt;</w:t>
      </w:r>
      <w:r w:rsidRPr="00BB1D68">
        <w:t>Articolul 31 – alineatul 5</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1655AD75" w14:textId="77777777" w:rsidTr="007E330F">
        <w:trPr>
          <w:trHeight w:hRule="exact" w:val="240"/>
          <w:jc w:val="center"/>
        </w:trPr>
        <w:tc>
          <w:tcPr>
            <w:tcW w:w="9752" w:type="dxa"/>
            <w:gridSpan w:val="2"/>
            <w:tcBorders>
              <w:top w:val="nil"/>
              <w:left w:val="nil"/>
              <w:bottom w:val="nil"/>
              <w:right w:val="nil"/>
            </w:tcBorders>
          </w:tcPr>
          <w:p w14:paraId="6F010CD1" w14:textId="77777777" w:rsidR="00940181" w:rsidRPr="00BB1D68" w:rsidRDefault="00940181" w:rsidP="007E330F"/>
        </w:tc>
      </w:tr>
      <w:tr w:rsidR="00477BAC" w:rsidRPr="00BB1D68" w14:paraId="05F46C5B" w14:textId="77777777" w:rsidTr="007E330F">
        <w:trPr>
          <w:trHeight w:val="240"/>
          <w:jc w:val="center"/>
        </w:trPr>
        <w:tc>
          <w:tcPr>
            <w:tcW w:w="4876" w:type="dxa"/>
            <w:tcBorders>
              <w:top w:val="nil"/>
              <w:left w:val="nil"/>
              <w:bottom w:val="nil"/>
              <w:right w:val="nil"/>
            </w:tcBorders>
          </w:tcPr>
          <w:p w14:paraId="6FEC1AF9"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4FD3A882" w14:textId="77777777" w:rsidR="00940181" w:rsidRPr="00BB1D68" w:rsidRDefault="00940181" w:rsidP="007E330F">
            <w:pPr>
              <w:pStyle w:val="AmColumnHeading"/>
            </w:pPr>
            <w:r w:rsidRPr="00BB1D68">
              <w:t>Amendamentul</w:t>
            </w:r>
          </w:p>
        </w:tc>
      </w:tr>
      <w:tr w:rsidR="00477BAC" w:rsidRPr="00BB1D68" w14:paraId="7E7B3E4B" w14:textId="77777777" w:rsidTr="007E330F">
        <w:trPr>
          <w:jc w:val="center"/>
        </w:trPr>
        <w:tc>
          <w:tcPr>
            <w:tcW w:w="4876" w:type="dxa"/>
            <w:tcBorders>
              <w:top w:val="nil"/>
              <w:left w:val="nil"/>
              <w:bottom w:val="nil"/>
              <w:right w:val="nil"/>
            </w:tcBorders>
          </w:tcPr>
          <w:p w14:paraId="0CED8C78" w14:textId="77777777" w:rsidR="00940181" w:rsidRPr="00BB1D68" w:rsidRDefault="00940181" w:rsidP="007E330F">
            <w:pPr>
              <w:pStyle w:val="Normal6a"/>
            </w:pPr>
            <w:r w:rsidRPr="00BB1D68">
              <w:rPr>
                <w:b/>
                <w:i/>
              </w:rPr>
              <w:t>5.</w:t>
            </w:r>
            <w:r w:rsidRPr="00BB1D68">
              <w:tab/>
            </w:r>
            <w:r w:rsidRPr="00BB1D68">
              <w:rPr>
                <w:b/>
                <w:i/>
              </w:rPr>
              <w:t xml:space="preserve">Statele membre se asigură că deciziile luate în conformitate cu alineatul (2) al prezentului articol sunt supuse rapid controlului de către o autoritate judiciară la cererea persoanei în cauză </w:t>
            </w:r>
            <w:r w:rsidRPr="00BB1D68">
              <w:rPr>
                <w:b/>
                <w:i/>
              </w:rPr>
              <w:lastRenderedPageBreak/>
              <w:t>sau din oficiu și cel târziu în termen de două luni.</w:t>
            </w:r>
          </w:p>
        </w:tc>
        <w:tc>
          <w:tcPr>
            <w:tcW w:w="4876" w:type="dxa"/>
            <w:tcBorders>
              <w:top w:val="nil"/>
              <w:left w:val="nil"/>
              <w:bottom w:val="nil"/>
              <w:right w:val="nil"/>
            </w:tcBorders>
          </w:tcPr>
          <w:p w14:paraId="10328DEC" w14:textId="77777777" w:rsidR="00940181" w:rsidRPr="00BB1D68" w:rsidRDefault="00940181" w:rsidP="007E330F">
            <w:pPr>
              <w:pStyle w:val="Normal6a"/>
            </w:pPr>
            <w:r w:rsidRPr="00BB1D68">
              <w:rPr>
                <w:b/>
                <w:i/>
              </w:rPr>
              <w:lastRenderedPageBreak/>
              <w:t>eliminat</w:t>
            </w:r>
          </w:p>
        </w:tc>
      </w:tr>
    </w:tbl>
    <w:p w14:paraId="5911BFDA"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18F9EABC" w14:textId="77777777" w:rsidR="00940181" w:rsidRPr="00BB1D68" w:rsidRDefault="00940181" w:rsidP="00940181">
      <w:r w:rsidRPr="00BB1D68">
        <w:rPr>
          <w:rStyle w:val="HideTWBExt"/>
        </w:rPr>
        <w:t>&lt;/Amend&gt;</w:t>
      </w:r>
    </w:p>
    <w:p w14:paraId="316F0608"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1961</w:t>
      </w:r>
      <w:r w:rsidRPr="00BB1D68">
        <w:rPr>
          <w:rStyle w:val="HideTWBExt"/>
          <w:b w:val="0"/>
        </w:rPr>
        <w:t>&lt;/NumAm&gt;</w:t>
      </w:r>
    </w:p>
    <w:p w14:paraId="0B4725FE" w14:textId="77777777" w:rsidR="00940181" w:rsidRPr="00BB1D68" w:rsidRDefault="00940181" w:rsidP="00940181">
      <w:pPr>
        <w:pStyle w:val="NormalBold"/>
      </w:pPr>
      <w:r w:rsidRPr="00BB1D68">
        <w:rPr>
          <w:rStyle w:val="HideTWBExt"/>
          <w:b w:val="0"/>
        </w:rPr>
        <w:t>&lt;RepeatBlock-By&gt;&lt;Members&gt;</w:t>
      </w:r>
      <w:r w:rsidRPr="00BB1D68">
        <w:t>Charlie Weimers, Alessandro Ciriani, Mariusz Kamiński, Nicolas Bay, Jadwiga Wiśniewska, Maciej Wąsik, Sebastian Tynkkynen, Geadis Geadi, Assita Kanko</w:t>
      </w:r>
      <w:r w:rsidRPr="00BB1D68">
        <w:rPr>
          <w:rStyle w:val="HideTWBExt"/>
          <w:b w:val="0"/>
        </w:rPr>
        <w:t>&lt;/Members&gt;</w:t>
      </w:r>
    </w:p>
    <w:p w14:paraId="438946E2" w14:textId="77777777" w:rsidR="00940181" w:rsidRPr="00BB1D68" w:rsidRDefault="00940181" w:rsidP="00940181">
      <w:pPr>
        <w:pStyle w:val="NormalBold"/>
      </w:pPr>
      <w:r w:rsidRPr="00BB1D68">
        <w:rPr>
          <w:rStyle w:val="HideTWBExt"/>
          <w:b w:val="0"/>
        </w:rPr>
        <w:t>&lt;/RepeatBlock-By&gt;</w:t>
      </w:r>
    </w:p>
    <w:p w14:paraId="04711C21"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0250D12B" w14:textId="77777777" w:rsidR="00940181" w:rsidRPr="00BB1D68" w:rsidRDefault="00940181" w:rsidP="00940181">
      <w:pPr>
        <w:pStyle w:val="NormalBold"/>
      </w:pPr>
      <w:r w:rsidRPr="00BB1D68">
        <w:rPr>
          <w:rStyle w:val="HideTWBExt"/>
          <w:b w:val="0"/>
        </w:rPr>
        <w:t>&lt;Article&gt;</w:t>
      </w:r>
      <w:r w:rsidRPr="00BB1D68">
        <w:t>Articolul 31 – alineatul 5</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339D36C0" w14:textId="77777777" w:rsidTr="007E330F">
        <w:trPr>
          <w:trHeight w:hRule="exact" w:val="240"/>
          <w:jc w:val="center"/>
        </w:trPr>
        <w:tc>
          <w:tcPr>
            <w:tcW w:w="9752" w:type="dxa"/>
            <w:gridSpan w:val="2"/>
            <w:tcBorders>
              <w:top w:val="nil"/>
              <w:left w:val="nil"/>
              <w:bottom w:val="nil"/>
              <w:right w:val="nil"/>
            </w:tcBorders>
          </w:tcPr>
          <w:p w14:paraId="7175146B" w14:textId="77777777" w:rsidR="00940181" w:rsidRPr="00BB1D68" w:rsidRDefault="00940181" w:rsidP="007E330F"/>
        </w:tc>
      </w:tr>
      <w:tr w:rsidR="00477BAC" w:rsidRPr="00BB1D68" w14:paraId="0EBB34FC" w14:textId="77777777" w:rsidTr="007E330F">
        <w:trPr>
          <w:trHeight w:val="240"/>
          <w:jc w:val="center"/>
        </w:trPr>
        <w:tc>
          <w:tcPr>
            <w:tcW w:w="4876" w:type="dxa"/>
            <w:tcBorders>
              <w:top w:val="nil"/>
              <w:left w:val="nil"/>
              <w:bottom w:val="nil"/>
              <w:right w:val="nil"/>
            </w:tcBorders>
          </w:tcPr>
          <w:p w14:paraId="314A211E"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03E54CAD" w14:textId="77777777" w:rsidR="00940181" w:rsidRPr="00BB1D68" w:rsidRDefault="00940181" w:rsidP="007E330F">
            <w:pPr>
              <w:pStyle w:val="AmColumnHeading"/>
            </w:pPr>
            <w:r w:rsidRPr="00BB1D68">
              <w:t>Amendamentul</w:t>
            </w:r>
          </w:p>
        </w:tc>
      </w:tr>
      <w:tr w:rsidR="00477BAC" w:rsidRPr="00BB1D68" w14:paraId="40288D5A" w14:textId="77777777" w:rsidTr="007E330F">
        <w:trPr>
          <w:jc w:val="center"/>
        </w:trPr>
        <w:tc>
          <w:tcPr>
            <w:tcW w:w="4876" w:type="dxa"/>
            <w:tcBorders>
              <w:top w:val="nil"/>
              <w:left w:val="nil"/>
              <w:bottom w:val="nil"/>
              <w:right w:val="nil"/>
            </w:tcBorders>
          </w:tcPr>
          <w:p w14:paraId="3EEC5A80" w14:textId="77777777" w:rsidR="00940181" w:rsidRPr="00BB1D68" w:rsidRDefault="00940181" w:rsidP="007E330F">
            <w:pPr>
              <w:pStyle w:val="Normal6a"/>
            </w:pPr>
            <w:r w:rsidRPr="00BB1D68">
              <w:rPr>
                <w:b/>
                <w:i/>
              </w:rPr>
              <w:t>5.</w:t>
            </w:r>
            <w:r w:rsidRPr="00BB1D68">
              <w:tab/>
            </w:r>
            <w:r w:rsidRPr="00BB1D68">
              <w:rPr>
                <w:b/>
                <w:i/>
              </w:rPr>
              <w:t>Statele membre se asigură că deciziile luate în conformitate cu alineatul (2) al prezentului articol sunt supuse rapid controlului de către o autoritate judiciară la cererea persoanei în cauză sau din oficiu și cel târziu în termen de două luni.</w:t>
            </w:r>
          </w:p>
        </w:tc>
        <w:tc>
          <w:tcPr>
            <w:tcW w:w="4876" w:type="dxa"/>
            <w:tcBorders>
              <w:top w:val="nil"/>
              <w:left w:val="nil"/>
              <w:bottom w:val="nil"/>
              <w:right w:val="nil"/>
            </w:tcBorders>
          </w:tcPr>
          <w:p w14:paraId="0C58A7C3" w14:textId="77777777" w:rsidR="00940181" w:rsidRPr="00BB1D68" w:rsidRDefault="00940181" w:rsidP="007E330F">
            <w:pPr>
              <w:pStyle w:val="Normal6a"/>
            </w:pPr>
            <w:r w:rsidRPr="00BB1D68">
              <w:rPr>
                <w:b/>
                <w:i/>
              </w:rPr>
              <w:t>eliminat</w:t>
            </w:r>
          </w:p>
        </w:tc>
      </w:tr>
    </w:tbl>
    <w:p w14:paraId="6EC3814C"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5D442503" w14:textId="77777777" w:rsidR="00940181" w:rsidRPr="00BB1D68" w:rsidRDefault="00940181" w:rsidP="00940181">
      <w:r w:rsidRPr="00BB1D68">
        <w:rPr>
          <w:rStyle w:val="HideTWBExt"/>
        </w:rPr>
        <w:t>&lt;/Amend&gt;</w:t>
      </w:r>
    </w:p>
    <w:p w14:paraId="65E6020E"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1962</w:t>
      </w:r>
      <w:r w:rsidRPr="00BB1D68">
        <w:rPr>
          <w:rStyle w:val="HideTWBExt"/>
          <w:b w:val="0"/>
        </w:rPr>
        <w:t>&lt;/NumAm&gt;</w:t>
      </w:r>
    </w:p>
    <w:p w14:paraId="43E9C93F" w14:textId="77777777" w:rsidR="00940181" w:rsidRPr="00BB1D68" w:rsidRDefault="00940181" w:rsidP="00940181">
      <w:pPr>
        <w:pStyle w:val="NormalBold"/>
      </w:pPr>
      <w:r w:rsidRPr="00BB1D68">
        <w:rPr>
          <w:rStyle w:val="HideTWBExt"/>
          <w:b w:val="0"/>
        </w:rPr>
        <w:t>&lt;RepeatBlock-By&gt;&lt;Members&gt;</w:t>
      </w:r>
      <w:r w:rsidRPr="00BB1D68">
        <w:t>François-Xavier Bellamy, Lukas Mandl, Alice Teodorescu Måwe, Sander Smit, Loránt Vincze, Lena Düpont, Tomas Tobé, Rasa Juknevičienė, Jeroen Lenaers</w:t>
      </w:r>
      <w:r w:rsidRPr="00BB1D68">
        <w:rPr>
          <w:rStyle w:val="HideTWBExt"/>
          <w:b w:val="0"/>
        </w:rPr>
        <w:t>&lt;/Members&gt;</w:t>
      </w:r>
    </w:p>
    <w:p w14:paraId="7ADA60E2" w14:textId="77777777" w:rsidR="00940181" w:rsidRPr="00BB1D68" w:rsidRDefault="00940181" w:rsidP="00940181">
      <w:pPr>
        <w:pStyle w:val="NormalBold"/>
      </w:pPr>
      <w:r w:rsidRPr="00BB1D68">
        <w:rPr>
          <w:rStyle w:val="HideTWBExt"/>
          <w:b w:val="0"/>
        </w:rPr>
        <w:t>&lt;/RepeatBlock-By&gt;</w:t>
      </w:r>
    </w:p>
    <w:p w14:paraId="26C3A6A1"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3ADC30F3" w14:textId="77777777" w:rsidR="00940181" w:rsidRPr="00BB1D68" w:rsidRDefault="00940181" w:rsidP="00940181">
      <w:pPr>
        <w:pStyle w:val="NormalBold"/>
      </w:pPr>
      <w:r w:rsidRPr="00BB1D68">
        <w:rPr>
          <w:rStyle w:val="HideTWBExt"/>
          <w:b w:val="0"/>
        </w:rPr>
        <w:t>&lt;Article&gt;</w:t>
      </w:r>
      <w:r w:rsidRPr="00BB1D68">
        <w:t>Articolul 31 – alineatul 5</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630A4CF0" w14:textId="77777777" w:rsidTr="007E330F">
        <w:trPr>
          <w:trHeight w:hRule="exact" w:val="240"/>
          <w:jc w:val="center"/>
        </w:trPr>
        <w:tc>
          <w:tcPr>
            <w:tcW w:w="9752" w:type="dxa"/>
            <w:gridSpan w:val="2"/>
            <w:tcBorders>
              <w:top w:val="nil"/>
              <w:left w:val="nil"/>
              <w:bottom w:val="nil"/>
              <w:right w:val="nil"/>
            </w:tcBorders>
          </w:tcPr>
          <w:p w14:paraId="2C4EB88A" w14:textId="77777777" w:rsidR="00940181" w:rsidRPr="00BB1D68" w:rsidRDefault="00940181" w:rsidP="007E330F"/>
        </w:tc>
      </w:tr>
      <w:tr w:rsidR="00477BAC" w:rsidRPr="00BB1D68" w14:paraId="60DF0FF6" w14:textId="77777777" w:rsidTr="007E330F">
        <w:trPr>
          <w:trHeight w:val="240"/>
          <w:jc w:val="center"/>
        </w:trPr>
        <w:tc>
          <w:tcPr>
            <w:tcW w:w="4876" w:type="dxa"/>
            <w:tcBorders>
              <w:top w:val="nil"/>
              <w:left w:val="nil"/>
              <w:bottom w:val="nil"/>
              <w:right w:val="nil"/>
            </w:tcBorders>
          </w:tcPr>
          <w:p w14:paraId="1D3685FB"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4FBEAC26" w14:textId="77777777" w:rsidR="00940181" w:rsidRPr="00BB1D68" w:rsidRDefault="00940181" w:rsidP="007E330F">
            <w:pPr>
              <w:pStyle w:val="AmColumnHeading"/>
            </w:pPr>
            <w:r w:rsidRPr="00BB1D68">
              <w:t>Amendamentul</w:t>
            </w:r>
          </w:p>
        </w:tc>
      </w:tr>
      <w:tr w:rsidR="00477BAC" w:rsidRPr="00BB1D68" w14:paraId="6F971054" w14:textId="77777777" w:rsidTr="007E330F">
        <w:trPr>
          <w:jc w:val="center"/>
        </w:trPr>
        <w:tc>
          <w:tcPr>
            <w:tcW w:w="4876" w:type="dxa"/>
            <w:tcBorders>
              <w:top w:val="nil"/>
              <w:left w:val="nil"/>
              <w:bottom w:val="nil"/>
              <w:right w:val="nil"/>
            </w:tcBorders>
          </w:tcPr>
          <w:p w14:paraId="68742842" w14:textId="77777777" w:rsidR="00940181" w:rsidRPr="00BB1D68" w:rsidRDefault="00940181" w:rsidP="007E330F">
            <w:pPr>
              <w:pStyle w:val="Normal6a"/>
            </w:pPr>
            <w:r w:rsidRPr="00BB1D68">
              <w:t>5.</w:t>
            </w:r>
            <w:r w:rsidRPr="00BB1D68">
              <w:tab/>
              <w:t xml:space="preserve">Statele membre se asigură că deciziile luate în conformitate cu alineatul (2) al prezentului articol sunt supuse </w:t>
            </w:r>
            <w:r w:rsidRPr="00BB1D68">
              <w:rPr>
                <w:b/>
                <w:bCs/>
                <w:i/>
                <w:iCs/>
              </w:rPr>
              <w:t>rapid</w:t>
            </w:r>
            <w:r w:rsidRPr="00BB1D68">
              <w:t xml:space="preserve"> controlului de către o autoritate judiciară la cererea persoanei în cauză </w:t>
            </w:r>
            <w:r w:rsidRPr="00BB1D68">
              <w:rPr>
                <w:b/>
                <w:bCs/>
                <w:i/>
                <w:iCs/>
              </w:rPr>
              <w:t>sau din oficiu și cel târziu în termen de două luni</w:t>
            </w:r>
            <w:r w:rsidRPr="00BB1D68">
              <w:t>.</w:t>
            </w:r>
          </w:p>
        </w:tc>
        <w:tc>
          <w:tcPr>
            <w:tcW w:w="4876" w:type="dxa"/>
            <w:tcBorders>
              <w:top w:val="nil"/>
              <w:left w:val="nil"/>
              <w:bottom w:val="nil"/>
              <w:right w:val="nil"/>
            </w:tcBorders>
          </w:tcPr>
          <w:p w14:paraId="4B39484A" w14:textId="77777777" w:rsidR="00940181" w:rsidRPr="00BB1D68" w:rsidRDefault="00940181" w:rsidP="007E330F">
            <w:pPr>
              <w:pStyle w:val="Normal6a"/>
            </w:pPr>
            <w:r w:rsidRPr="00BB1D68">
              <w:t>5.</w:t>
            </w:r>
            <w:r w:rsidRPr="00BB1D68">
              <w:tab/>
              <w:t>Statele membre se asigură că deciziile luate în conformitate cu alineatul (2) al prezentului articol sunt supuse controlului de către o autoritate judiciară la cererea persoanei în cauză.</w:t>
            </w:r>
          </w:p>
        </w:tc>
      </w:tr>
    </w:tbl>
    <w:p w14:paraId="115A515E"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50F03786" w14:textId="77777777" w:rsidR="00940181" w:rsidRPr="00BB1D68" w:rsidRDefault="00940181" w:rsidP="00940181">
      <w:r w:rsidRPr="00BB1D68">
        <w:rPr>
          <w:rStyle w:val="HideTWBExt"/>
        </w:rPr>
        <w:t>&lt;/Amend&gt;</w:t>
      </w:r>
    </w:p>
    <w:p w14:paraId="7B47E996" w14:textId="77777777" w:rsidR="00940181" w:rsidRPr="00BB1D68" w:rsidRDefault="00940181" w:rsidP="00940181">
      <w:pPr>
        <w:pStyle w:val="AmNumberTabs"/>
      </w:pPr>
      <w:r w:rsidRPr="00BB1D68">
        <w:rPr>
          <w:rStyle w:val="HideTWBExt"/>
          <w:b w:val="0"/>
        </w:rPr>
        <w:lastRenderedPageBreak/>
        <w:t>&lt;Amend&gt;</w:t>
      </w:r>
      <w:r w:rsidRPr="00BB1D68">
        <w:t>Amendamentul</w:t>
      </w:r>
      <w:r w:rsidRPr="00BB1D68">
        <w:tab/>
      </w:r>
      <w:r w:rsidRPr="00BB1D68">
        <w:tab/>
      </w:r>
      <w:r w:rsidRPr="00BB1D68">
        <w:rPr>
          <w:rStyle w:val="HideTWBExt"/>
          <w:b w:val="0"/>
        </w:rPr>
        <w:t>&lt;NumAm&gt;</w:t>
      </w:r>
      <w:r w:rsidRPr="00BB1D68">
        <w:t>1963</w:t>
      </w:r>
      <w:r w:rsidRPr="00BB1D68">
        <w:rPr>
          <w:rStyle w:val="HideTWBExt"/>
          <w:b w:val="0"/>
        </w:rPr>
        <w:t>&lt;/NumAm&gt;</w:t>
      </w:r>
    </w:p>
    <w:p w14:paraId="10D9106A" w14:textId="77777777" w:rsidR="00940181" w:rsidRPr="00BB1D68" w:rsidRDefault="00940181" w:rsidP="00940181">
      <w:pPr>
        <w:pStyle w:val="NormalBold"/>
      </w:pPr>
      <w:r w:rsidRPr="00BB1D68">
        <w:rPr>
          <w:rStyle w:val="HideTWBExt"/>
          <w:b w:val="0"/>
        </w:rPr>
        <w:t>&lt;RepeatBlock-By&gt;&lt;Members&gt;</w:t>
      </w:r>
      <w:r w:rsidRPr="00BB1D68">
        <w:t>Mary Khan</w:t>
      </w:r>
      <w:r w:rsidRPr="00BB1D68">
        <w:rPr>
          <w:rStyle w:val="HideTWBExt"/>
          <w:b w:val="0"/>
        </w:rPr>
        <w:t>&lt;/Members&gt;</w:t>
      </w:r>
    </w:p>
    <w:p w14:paraId="72575BCA" w14:textId="77777777" w:rsidR="00940181" w:rsidRPr="00BB1D68" w:rsidRDefault="00940181" w:rsidP="00940181">
      <w:pPr>
        <w:pStyle w:val="NormalBold"/>
      </w:pPr>
      <w:r w:rsidRPr="00BB1D68">
        <w:rPr>
          <w:rStyle w:val="HideTWBExt"/>
          <w:b w:val="0"/>
        </w:rPr>
        <w:t>&lt;/RepeatBlock-By&gt;</w:t>
      </w:r>
    </w:p>
    <w:p w14:paraId="1C6957CF"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105A6AC2" w14:textId="77777777" w:rsidR="00940181" w:rsidRPr="00BB1D68" w:rsidRDefault="00940181" w:rsidP="00940181">
      <w:pPr>
        <w:pStyle w:val="NormalBold"/>
      </w:pPr>
      <w:r w:rsidRPr="00BB1D68">
        <w:rPr>
          <w:rStyle w:val="HideTWBExt"/>
          <w:b w:val="0"/>
        </w:rPr>
        <w:t>&lt;Article&gt;</w:t>
      </w:r>
      <w:r w:rsidRPr="00BB1D68">
        <w:t>Articolul 31 – alineatul 5</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58515F07" w14:textId="77777777" w:rsidTr="007E330F">
        <w:trPr>
          <w:trHeight w:hRule="exact" w:val="240"/>
          <w:jc w:val="center"/>
        </w:trPr>
        <w:tc>
          <w:tcPr>
            <w:tcW w:w="9752" w:type="dxa"/>
            <w:gridSpan w:val="2"/>
            <w:tcBorders>
              <w:top w:val="nil"/>
              <w:left w:val="nil"/>
              <w:bottom w:val="nil"/>
              <w:right w:val="nil"/>
            </w:tcBorders>
          </w:tcPr>
          <w:p w14:paraId="77BE3DAF" w14:textId="77777777" w:rsidR="00940181" w:rsidRPr="00BB1D68" w:rsidRDefault="00940181" w:rsidP="007E330F"/>
        </w:tc>
      </w:tr>
      <w:tr w:rsidR="00477BAC" w:rsidRPr="00BB1D68" w14:paraId="2C53613E" w14:textId="77777777" w:rsidTr="007E330F">
        <w:trPr>
          <w:trHeight w:val="240"/>
          <w:jc w:val="center"/>
        </w:trPr>
        <w:tc>
          <w:tcPr>
            <w:tcW w:w="4876" w:type="dxa"/>
            <w:tcBorders>
              <w:top w:val="nil"/>
              <w:left w:val="nil"/>
              <w:bottom w:val="nil"/>
              <w:right w:val="nil"/>
            </w:tcBorders>
          </w:tcPr>
          <w:p w14:paraId="44B78482"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4F633775" w14:textId="77777777" w:rsidR="00940181" w:rsidRPr="00BB1D68" w:rsidRDefault="00940181" w:rsidP="007E330F">
            <w:pPr>
              <w:pStyle w:val="AmColumnHeading"/>
            </w:pPr>
            <w:r w:rsidRPr="00BB1D68">
              <w:t>Amendamentul</w:t>
            </w:r>
          </w:p>
        </w:tc>
      </w:tr>
      <w:tr w:rsidR="00477BAC" w:rsidRPr="00BB1D68" w14:paraId="0FC318DE" w14:textId="77777777" w:rsidTr="007E330F">
        <w:trPr>
          <w:jc w:val="center"/>
        </w:trPr>
        <w:tc>
          <w:tcPr>
            <w:tcW w:w="4876" w:type="dxa"/>
            <w:tcBorders>
              <w:top w:val="nil"/>
              <w:left w:val="nil"/>
              <w:bottom w:val="nil"/>
              <w:right w:val="nil"/>
            </w:tcBorders>
          </w:tcPr>
          <w:p w14:paraId="15C643EB" w14:textId="77777777" w:rsidR="00940181" w:rsidRPr="00BB1D68" w:rsidRDefault="00940181" w:rsidP="007E330F">
            <w:pPr>
              <w:pStyle w:val="Normal6a"/>
            </w:pPr>
            <w:r w:rsidRPr="00BB1D68">
              <w:t>5.</w:t>
            </w:r>
            <w:r w:rsidRPr="00BB1D68">
              <w:tab/>
              <w:t xml:space="preserve">Statele membre se asigură că deciziile luate în conformitate cu alineatul (2) al prezentului articol sunt supuse </w:t>
            </w:r>
            <w:r w:rsidRPr="00BB1D68">
              <w:rPr>
                <w:b/>
                <w:bCs/>
                <w:i/>
                <w:iCs/>
              </w:rPr>
              <w:t>rapid</w:t>
            </w:r>
            <w:r w:rsidRPr="00BB1D68">
              <w:t xml:space="preserve"> controlului de către o autoritate judiciară la cererea persoanei în cauză sau din oficiu </w:t>
            </w:r>
            <w:r w:rsidRPr="00BB1D68">
              <w:rPr>
                <w:b/>
                <w:bCs/>
                <w:i/>
                <w:iCs/>
              </w:rPr>
              <w:t>și cel târziu în termen de două luni</w:t>
            </w:r>
            <w:r w:rsidRPr="00BB1D68">
              <w:t>.</w:t>
            </w:r>
          </w:p>
        </w:tc>
        <w:tc>
          <w:tcPr>
            <w:tcW w:w="4876" w:type="dxa"/>
            <w:tcBorders>
              <w:top w:val="nil"/>
              <w:left w:val="nil"/>
              <w:bottom w:val="nil"/>
              <w:right w:val="nil"/>
            </w:tcBorders>
          </w:tcPr>
          <w:p w14:paraId="72285148" w14:textId="77777777" w:rsidR="00940181" w:rsidRPr="00BB1D68" w:rsidRDefault="00940181" w:rsidP="007E330F">
            <w:pPr>
              <w:pStyle w:val="Normal6a"/>
            </w:pPr>
            <w:r w:rsidRPr="00BB1D68">
              <w:t>5.</w:t>
            </w:r>
            <w:r w:rsidRPr="00BB1D68">
              <w:tab/>
              <w:t>Statele membre se asigură că deciziile luate în conformitate cu alineatul (2) al prezentului articol sunt supuse controlului de către o autoritate judiciară la cererea persoanei în cauză sau din oficiu.</w:t>
            </w:r>
          </w:p>
        </w:tc>
      </w:tr>
    </w:tbl>
    <w:p w14:paraId="4A9DAABB"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1DAB969C" w14:textId="77777777" w:rsidR="00940181" w:rsidRPr="00BB1D68" w:rsidRDefault="00940181" w:rsidP="00940181">
      <w:r w:rsidRPr="00BB1D68">
        <w:rPr>
          <w:rStyle w:val="HideTWBExt"/>
        </w:rPr>
        <w:t>&lt;/Amend&gt;</w:t>
      </w:r>
    </w:p>
    <w:p w14:paraId="633A8C15"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1964</w:t>
      </w:r>
      <w:r w:rsidRPr="00BB1D68">
        <w:rPr>
          <w:rStyle w:val="HideTWBExt"/>
          <w:b w:val="0"/>
        </w:rPr>
        <w:t>&lt;/NumAm&gt;</w:t>
      </w:r>
    </w:p>
    <w:p w14:paraId="581CE5E2" w14:textId="77777777" w:rsidR="00940181" w:rsidRPr="00BB1D68" w:rsidRDefault="00940181" w:rsidP="00940181">
      <w:pPr>
        <w:pStyle w:val="NormalBold"/>
      </w:pPr>
      <w:r w:rsidRPr="00BB1D68">
        <w:rPr>
          <w:rStyle w:val="HideTWBExt"/>
          <w:b w:val="0"/>
        </w:rPr>
        <w:t>&lt;RepeatBlock-By&gt;&lt;Members&gt;</w:t>
      </w:r>
      <w:r w:rsidRPr="00BB1D68">
        <w:t>Mélissa Camara</w:t>
      </w:r>
      <w:r w:rsidRPr="00BB1D68">
        <w:rPr>
          <w:rStyle w:val="HideTWBExt"/>
          <w:b w:val="0"/>
        </w:rPr>
        <w:t>&lt;/Members&gt;</w:t>
      </w:r>
    </w:p>
    <w:p w14:paraId="67ABEA4A" w14:textId="77777777" w:rsidR="00940181" w:rsidRPr="00BB1D68" w:rsidRDefault="00940181" w:rsidP="00940181">
      <w:pPr>
        <w:pStyle w:val="NormalBold"/>
      </w:pPr>
      <w:r w:rsidRPr="00BB1D68">
        <w:rPr>
          <w:rStyle w:val="HideTWBExt"/>
          <w:b w:val="0"/>
        </w:rPr>
        <w:t>&lt;/RepeatBlock-By&gt;</w:t>
      </w:r>
    </w:p>
    <w:p w14:paraId="4947F4E5"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688AD120" w14:textId="77777777" w:rsidR="00940181" w:rsidRPr="00BB1D68" w:rsidRDefault="00940181" w:rsidP="00940181">
      <w:pPr>
        <w:pStyle w:val="NormalBold"/>
      </w:pPr>
      <w:r w:rsidRPr="00BB1D68">
        <w:rPr>
          <w:rStyle w:val="HideTWBExt"/>
          <w:b w:val="0"/>
        </w:rPr>
        <w:t>&lt;Article&gt;</w:t>
      </w:r>
      <w:r w:rsidRPr="00BB1D68">
        <w:t>Articolul 32 – alineatul 1</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14559719" w14:textId="77777777" w:rsidTr="007E330F">
        <w:trPr>
          <w:trHeight w:hRule="exact" w:val="240"/>
          <w:jc w:val="center"/>
        </w:trPr>
        <w:tc>
          <w:tcPr>
            <w:tcW w:w="9752" w:type="dxa"/>
            <w:gridSpan w:val="2"/>
            <w:tcBorders>
              <w:top w:val="nil"/>
              <w:left w:val="nil"/>
              <w:bottom w:val="nil"/>
              <w:right w:val="nil"/>
            </w:tcBorders>
          </w:tcPr>
          <w:p w14:paraId="3085B3F5" w14:textId="77777777" w:rsidR="00940181" w:rsidRPr="00BB1D68" w:rsidRDefault="00940181" w:rsidP="007E330F"/>
        </w:tc>
      </w:tr>
      <w:tr w:rsidR="00477BAC" w:rsidRPr="00BB1D68" w14:paraId="4086D0CB" w14:textId="77777777" w:rsidTr="007E330F">
        <w:trPr>
          <w:trHeight w:val="240"/>
          <w:jc w:val="center"/>
        </w:trPr>
        <w:tc>
          <w:tcPr>
            <w:tcW w:w="4876" w:type="dxa"/>
            <w:tcBorders>
              <w:top w:val="nil"/>
              <w:left w:val="nil"/>
              <w:bottom w:val="nil"/>
              <w:right w:val="nil"/>
            </w:tcBorders>
          </w:tcPr>
          <w:p w14:paraId="32924C6F"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318B1A90" w14:textId="77777777" w:rsidR="00940181" w:rsidRPr="00BB1D68" w:rsidRDefault="00940181" w:rsidP="007E330F">
            <w:pPr>
              <w:pStyle w:val="AmColumnHeading"/>
            </w:pPr>
            <w:r w:rsidRPr="00BB1D68">
              <w:t>Amendamentul</w:t>
            </w:r>
          </w:p>
        </w:tc>
      </w:tr>
      <w:tr w:rsidR="00477BAC" w:rsidRPr="00BB1D68" w14:paraId="67F6DACB" w14:textId="77777777" w:rsidTr="007E330F">
        <w:trPr>
          <w:jc w:val="center"/>
        </w:trPr>
        <w:tc>
          <w:tcPr>
            <w:tcW w:w="4876" w:type="dxa"/>
            <w:tcBorders>
              <w:top w:val="nil"/>
              <w:left w:val="nil"/>
              <w:bottom w:val="nil"/>
              <w:right w:val="nil"/>
            </w:tcBorders>
          </w:tcPr>
          <w:p w14:paraId="0F04C45B" w14:textId="77777777" w:rsidR="00940181" w:rsidRPr="00BB1D68" w:rsidRDefault="00940181" w:rsidP="007E330F">
            <w:pPr>
              <w:pStyle w:val="Normal6a"/>
            </w:pPr>
            <w:r w:rsidRPr="00BB1D68">
              <w:t>1.</w:t>
            </w:r>
            <w:r w:rsidRPr="00BB1D68">
              <w:tab/>
              <w:t xml:space="preserve">Luarea în custodie publică se menține un timp cât mai scurt </w:t>
            </w:r>
            <w:r w:rsidRPr="00BB1D68">
              <w:rPr>
                <w:b/>
                <w:bCs/>
                <w:i/>
                <w:iCs/>
              </w:rPr>
              <w:t>și</w:t>
            </w:r>
            <w:r w:rsidRPr="00BB1D68">
              <w:t xml:space="preserve"> pe</w:t>
            </w:r>
            <w:r w:rsidRPr="00BB1D68">
              <w:rPr>
                <w:b/>
                <w:bCs/>
                <w:i/>
                <w:iCs/>
              </w:rPr>
              <w:t xml:space="preserve"> toată </w:t>
            </w:r>
            <w:r w:rsidRPr="00BB1D68">
              <w:t xml:space="preserve">durata în care se îndeplinesc condițiile stabilite la articolul 29 </w:t>
            </w:r>
            <w:r w:rsidRPr="00BB1D68">
              <w:rPr>
                <w:b/>
                <w:bCs/>
                <w:i/>
                <w:iCs/>
              </w:rPr>
              <w:t xml:space="preserve">și în măsura în care este necesar pentru a asigura punerea în aplicare cu succes a măsurii </w:t>
            </w:r>
            <w:r w:rsidRPr="00BB1D68">
              <w:t>de returnare.</w:t>
            </w:r>
          </w:p>
        </w:tc>
        <w:tc>
          <w:tcPr>
            <w:tcW w:w="4876" w:type="dxa"/>
            <w:tcBorders>
              <w:top w:val="nil"/>
              <w:left w:val="nil"/>
              <w:bottom w:val="nil"/>
              <w:right w:val="nil"/>
            </w:tcBorders>
          </w:tcPr>
          <w:p w14:paraId="44ED8AE9" w14:textId="77777777" w:rsidR="00940181" w:rsidRPr="00BB1D68" w:rsidRDefault="00940181" w:rsidP="007E330F">
            <w:pPr>
              <w:pStyle w:val="Normal6a"/>
            </w:pPr>
            <w:r w:rsidRPr="00BB1D68">
              <w:t>1.</w:t>
            </w:r>
            <w:r w:rsidRPr="00BB1D68">
              <w:tab/>
              <w:t>Luarea în custodie publică se menține un timp cât mai scurt</w:t>
            </w:r>
            <w:r w:rsidRPr="00BB1D68">
              <w:rPr>
                <w:b/>
                <w:bCs/>
                <w:i/>
                <w:iCs/>
              </w:rPr>
              <w:t xml:space="preserve">, numai </w:t>
            </w:r>
            <w:r w:rsidRPr="00BB1D68">
              <w:t>pe durata în care se îndeplinesc condițiile stabilite la articolul 29</w:t>
            </w:r>
            <w:r w:rsidRPr="00BB1D68">
              <w:rPr>
                <w:b/>
                <w:bCs/>
                <w:i/>
                <w:iCs/>
              </w:rPr>
              <w:t xml:space="preserve">, cât timp există o posibilitate rezonabilă </w:t>
            </w:r>
            <w:r w:rsidRPr="00BB1D68">
              <w:t xml:space="preserve">de returnare </w:t>
            </w:r>
            <w:r w:rsidRPr="00BB1D68">
              <w:rPr>
                <w:b/>
                <w:bCs/>
                <w:i/>
                <w:iCs/>
              </w:rPr>
              <w:t>și cât timp măsurile de îndepărtare sunt în desfășurare și sunt executate cu diligența necesară</w:t>
            </w:r>
            <w:r w:rsidRPr="00BB1D68">
              <w:t>.</w:t>
            </w:r>
          </w:p>
        </w:tc>
      </w:tr>
    </w:tbl>
    <w:p w14:paraId="043488E6"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6E74894A" w14:textId="77777777" w:rsidR="00940181" w:rsidRPr="00BB1D68" w:rsidRDefault="00940181" w:rsidP="00940181">
      <w:r w:rsidRPr="00BB1D68">
        <w:rPr>
          <w:rStyle w:val="HideTWBExt"/>
        </w:rPr>
        <w:t>&lt;/Amend&gt;</w:t>
      </w:r>
    </w:p>
    <w:p w14:paraId="0EC4035E"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1965</w:t>
      </w:r>
      <w:r w:rsidRPr="00BB1D68">
        <w:rPr>
          <w:rStyle w:val="HideTWBExt"/>
          <w:b w:val="0"/>
        </w:rPr>
        <w:t>&lt;/NumAm&gt;</w:t>
      </w:r>
    </w:p>
    <w:p w14:paraId="10C1E054" w14:textId="77777777" w:rsidR="00940181" w:rsidRPr="00BB1D68" w:rsidRDefault="00940181" w:rsidP="00940181">
      <w:pPr>
        <w:pStyle w:val="NormalBold"/>
      </w:pPr>
      <w:r w:rsidRPr="00BB1D68">
        <w:rPr>
          <w:rStyle w:val="HideTWBExt"/>
          <w:b w:val="0"/>
        </w:rPr>
        <w:t>&lt;RepeatBlock-By&gt;&lt;Members&gt;</w:t>
      </w:r>
      <w:r w:rsidRPr="00BB1D68">
        <w:t>Marieke Ehlers</w:t>
      </w:r>
      <w:r w:rsidRPr="00BB1D68">
        <w:rPr>
          <w:rStyle w:val="HideTWBExt"/>
          <w:b w:val="0"/>
        </w:rPr>
        <w:t>&lt;/Members&gt;</w:t>
      </w:r>
    </w:p>
    <w:p w14:paraId="78C7AC50" w14:textId="77777777" w:rsidR="00940181" w:rsidRPr="00BB1D68" w:rsidRDefault="00940181" w:rsidP="00940181">
      <w:r w:rsidRPr="00BB1D68">
        <w:rPr>
          <w:rStyle w:val="HideTWBExt"/>
        </w:rPr>
        <w:t>&lt;AuNomDe&gt;</w:t>
      </w:r>
      <w:r w:rsidRPr="00BB1D68">
        <w:rPr>
          <w:rStyle w:val="HideTWBInt"/>
        </w:rPr>
        <w:t>{PfE}</w:t>
      </w:r>
      <w:r w:rsidRPr="00BB1D68">
        <w:t>în numele Grupului PfE</w:t>
      </w:r>
      <w:r w:rsidRPr="00BB1D68">
        <w:rPr>
          <w:rStyle w:val="HideTWBExt"/>
        </w:rPr>
        <w:t>&lt;/AuNomDe&gt;</w:t>
      </w:r>
    </w:p>
    <w:p w14:paraId="1F2A62F0" w14:textId="77777777" w:rsidR="00940181" w:rsidRPr="00BB1D68" w:rsidRDefault="00940181" w:rsidP="00940181">
      <w:pPr>
        <w:pStyle w:val="NormalBold"/>
      </w:pPr>
      <w:r w:rsidRPr="00BB1D68">
        <w:rPr>
          <w:rStyle w:val="HideTWBExt"/>
          <w:b w:val="0"/>
        </w:rPr>
        <w:t>&lt;/RepeatBlock-By&gt;</w:t>
      </w:r>
    </w:p>
    <w:p w14:paraId="38225DFD"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197C93B8" w14:textId="77777777" w:rsidR="00940181" w:rsidRPr="00BB1D68" w:rsidRDefault="00940181" w:rsidP="00940181">
      <w:pPr>
        <w:pStyle w:val="NormalBold"/>
      </w:pPr>
      <w:r w:rsidRPr="00BB1D68">
        <w:rPr>
          <w:rStyle w:val="HideTWBExt"/>
          <w:b w:val="0"/>
        </w:rPr>
        <w:t>&lt;Article&gt;</w:t>
      </w:r>
      <w:r w:rsidRPr="00BB1D68">
        <w:t>Articolul 32 – alineatul 1</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1F5D4775" w14:textId="77777777" w:rsidTr="007E330F">
        <w:trPr>
          <w:trHeight w:hRule="exact" w:val="240"/>
          <w:jc w:val="center"/>
        </w:trPr>
        <w:tc>
          <w:tcPr>
            <w:tcW w:w="9752" w:type="dxa"/>
            <w:gridSpan w:val="2"/>
            <w:tcBorders>
              <w:top w:val="nil"/>
              <w:left w:val="nil"/>
              <w:bottom w:val="nil"/>
              <w:right w:val="nil"/>
            </w:tcBorders>
          </w:tcPr>
          <w:p w14:paraId="5B3BC765" w14:textId="77777777" w:rsidR="00940181" w:rsidRPr="00BB1D68" w:rsidRDefault="00940181" w:rsidP="007E330F"/>
        </w:tc>
      </w:tr>
      <w:tr w:rsidR="00477BAC" w:rsidRPr="00BB1D68" w14:paraId="24AD910E" w14:textId="77777777" w:rsidTr="007E330F">
        <w:trPr>
          <w:trHeight w:val="240"/>
          <w:jc w:val="center"/>
        </w:trPr>
        <w:tc>
          <w:tcPr>
            <w:tcW w:w="4876" w:type="dxa"/>
            <w:tcBorders>
              <w:top w:val="nil"/>
              <w:left w:val="nil"/>
              <w:bottom w:val="nil"/>
              <w:right w:val="nil"/>
            </w:tcBorders>
          </w:tcPr>
          <w:p w14:paraId="588B1E35"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6C12B4C3" w14:textId="77777777" w:rsidR="00940181" w:rsidRPr="00BB1D68" w:rsidRDefault="00940181" w:rsidP="007E330F">
            <w:pPr>
              <w:pStyle w:val="AmColumnHeading"/>
            </w:pPr>
            <w:r w:rsidRPr="00BB1D68">
              <w:t>Amendamentul</w:t>
            </w:r>
          </w:p>
        </w:tc>
      </w:tr>
      <w:tr w:rsidR="00477BAC" w:rsidRPr="00BB1D68" w14:paraId="02E72E44" w14:textId="77777777" w:rsidTr="007E330F">
        <w:trPr>
          <w:jc w:val="center"/>
        </w:trPr>
        <w:tc>
          <w:tcPr>
            <w:tcW w:w="4876" w:type="dxa"/>
            <w:tcBorders>
              <w:top w:val="nil"/>
              <w:left w:val="nil"/>
              <w:bottom w:val="nil"/>
              <w:right w:val="nil"/>
            </w:tcBorders>
          </w:tcPr>
          <w:p w14:paraId="31A29570" w14:textId="77777777" w:rsidR="00940181" w:rsidRPr="00BB1D68" w:rsidRDefault="00940181" w:rsidP="007E330F">
            <w:pPr>
              <w:pStyle w:val="Normal6a"/>
            </w:pPr>
            <w:r w:rsidRPr="00BB1D68">
              <w:lastRenderedPageBreak/>
              <w:t>1.</w:t>
            </w:r>
            <w:r w:rsidRPr="00BB1D68">
              <w:tab/>
              <w:t xml:space="preserve">Luarea în custodie publică se menține </w:t>
            </w:r>
            <w:r w:rsidRPr="00BB1D68">
              <w:rPr>
                <w:b/>
                <w:bCs/>
                <w:i/>
                <w:iCs/>
              </w:rPr>
              <w:t>un</w:t>
            </w:r>
            <w:r w:rsidRPr="00BB1D68">
              <w:t xml:space="preserve"> timp </w:t>
            </w:r>
            <w:r w:rsidRPr="00BB1D68">
              <w:rPr>
                <w:b/>
                <w:bCs/>
                <w:i/>
                <w:iCs/>
              </w:rPr>
              <w:t>cât mai scurt și pe toată durata în care se îndeplinesc condițiile stabilite la articolul 29 și în măsura în care</w:t>
            </w:r>
            <w:r w:rsidRPr="00BB1D68">
              <w:t xml:space="preserve"> este necesar pentru a </w:t>
            </w:r>
            <w:r w:rsidRPr="00BB1D68">
              <w:rPr>
                <w:b/>
                <w:bCs/>
                <w:i/>
                <w:iCs/>
              </w:rPr>
              <w:t xml:space="preserve">asigura punerea în aplicare cu succes a măsurii </w:t>
            </w:r>
            <w:r w:rsidRPr="00BB1D68">
              <w:t>de returnare.</w:t>
            </w:r>
          </w:p>
        </w:tc>
        <w:tc>
          <w:tcPr>
            <w:tcW w:w="4876" w:type="dxa"/>
            <w:tcBorders>
              <w:top w:val="nil"/>
              <w:left w:val="nil"/>
              <w:bottom w:val="nil"/>
              <w:right w:val="nil"/>
            </w:tcBorders>
          </w:tcPr>
          <w:p w14:paraId="454BAAE0" w14:textId="77777777" w:rsidR="00940181" w:rsidRPr="00BB1D68" w:rsidRDefault="00940181" w:rsidP="007E330F">
            <w:pPr>
              <w:pStyle w:val="Normal6a"/>
            </w:pPr>
            <w:r w:rsidRPr="00BB1D68">
              <w:t>1.</w:t>
            </w:r>
            <w:r w:rsidRPr="00BB1D68">
              <w:tab/>
              <w:t xml:space="preserve">Luarea în custodie publică se menține </w:t>
            </w:r>
            <w:r w:rsidRPr="00BB1D68">
              <w:rPr>
                <w:b/>
                <w:bCs/>
                <w:i/>
                <w:iCs/>
              </w:rPr>
              <w:t>numai cât</w:t>
            </w:r>
            <w:r w:rsidRPr="00BB1D68">
              <w:t xml:space="preserve"> timp este necesar pentru a </w:t>
            </w:r>
            <w:r w:rsidRPr="00BB1D68">
              <w:rPr>
                <w:b/>
                <w:bCs/>
                <w:i/>
                <w:iCs/>
              </w:rPr>
              <w:t>pregăti sau a efectua îndepărtarea.</w:t>
            </w:r>
            <w:r w:rsidRPr="00BB1D68">
              <w:rPr>
                <w:b/>
                <w:i/>
              </w:rPr>
              <w:t xml:space="preserve"> </w:t>
            </w:r>
            <w:r w:rsidRPr="00BB1D68">
              <w:rPr>
                <w:b/>
                <w:bCs/>
                <w:i/>
                <w:iCs/>
              </w:rPr>
              <w:t xml:space="preserve">Aceasta încetează în cazul în care resortisantul țării terțe demonstrează că are o intenție clară de a coopera la procedura </w:t>
            </w:r>
            <w:r w:rsidRPr="00BB1D68">
              <w:t>de returnare</w:t>
            </w:r>
            <w:r w:rsidRPr="00BB1D68">
              <w:rPr>
                <w:b/>
                <w:bCs/>
                <w:i/>
                <w:iCs/>
              </w:rPr>
              <w:t xml:space="preserve"> și își dovedește această intenție prin acțiuni concrete</w:t>
            </w:r>
            <w:r w:rsidRPr="00BB1D68">
              <w:t>.</w:t>
            </w:r>
          </w:p>
        </w:tc>
      </w:tr>
    </w:tbl>
    <w:p w14:paraId="79E6A6D7"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209B7288" w14:textId="77777777" w:rsidR="00940181" w:rsidRPr="00BB1D68" w:rsidRDefault="00940181" w:rsidP="00940181">
      <w:r w:rsidRPr="00BB1D68">
        <w:rPr>
          <w:rStyle w:val="HideTWBExt"/>
        </w:rPr>
        <w:t>&lt;/Amend&gt;</w:t>
      </w:r>
    </w:p>
    <w:p w14:paraId="22A1F4D9"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1966</w:t>
      </w:r>
      <w:r w:rsidRPr="00BB1D68">
        <w:rPr>
          <w:rStyle w:val="HideTWBExt"/>
          <w:b w:val="0"/>
        </w:rPr>
        <w:t>&lt;/NumAm&gt;</w:t>
      </w:r>
    </w:p>
    <w:p w14:paraId="3A3AF363" w14:textId="77777777" w:rsidR="00940181" w:rsidRPr="00BB1D68" w:rsidRDefault="00940181" w:rsidP="00940181">
      <w:pPr>
        <w:pStyle w:val="NormalBold"/>
      </w:pPr>
      <w:r w:rsidRPr="00BB1D68">
        <w:rPr>
          <w:rStyle w:val="HideTWBExt"/>
          <w:b w:val="0"/>
        </w:rPr>
        <w:t>&lt;RepeatBlock-By&gt;&lt;Members&gt;</w:t>
      </w:r>
      <w:r w:rsidRPr="00BB1D68">
        <w:t>Mary Khan</w:t>
      </w:r>
      <w:r w:rsidRPr="00BB1D68">
        <w:rPr>
          <w:rStyle w:val="HideTWBExt"/>
          <w:b w:val="0"/>
        </w:rPr>
        <w:t>&lt;/Members&gt;</w:t>
      </w:r>
    </w:p>
    <w:p w14:paraId="0297EC8B" w14:textId="77777777" w:rsidR="00940181" w:rsidRPr="00BB1D68" w:rsidRDefault="00940181" w:rsidP="00940181">
      <w:pPr>
        <w:pStyle w:val="NormalBold"/>
      </w:pPr>
      <w:r w:rsidRPr="00BB1D68">
        <w:rPr>
          <w:rStyle w:val="HideTWBExt"/>
          <w:b w:val="0"/>
        </w:rPr>
        <w:t>&lt;/RepeatBlock-By&gt;</w:t>
      </w:r>
    </w:p>
    <w:p w14:paraId="195A403A"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365EBF99" w14:textId="77777777" w:rsidR="00940181" w:rsidRPr="00BB1D68" w:rsidRDefault="00940181" w:rsidP="00940181">
      <w:pPr>
        <w:pStyle w:val="NormalBold"/>
      </w:pPr>
      <w:r w:rsidRPr="00BB1D68">
        <w:rPr>
          <w:rStyle w:val="HideTWBExt"/>
          <w:b w:val="0"/>
        </w:rPr>
        <w:t>&lt;Article&gt;</w:t>
      </w:r>
      <w:r w:rsidRPr="00BB1D68">
        <w:t>Articolul 32 – alineatul 1</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6AD0E59F" w14:textId="77777777" w:rsidTr="007E330F">
        <w:trPr>
          <w:trHeight w:hRule="exact" w:val="240"/>
          <w:jc w:val="center"/>
        </w:trPr>
        <w:tc>
          <w:tcPr>
            <w:tcW w:w="9752" w:type="dxa"/>
            <w:gridSpan w:val="2"/>
            <w:tcBorders>
              <w:top w:val="nil"/>
              <w:left w:val="nil"/>
              <w:bottom w:val="nil"/>
              <w:right w:val="nil"/>
            </w:tcBorders>
          </w:tcPr>
          <w:p w14:paraId="6BE928D8" w14:textId="77777777" w:rsidR="00940181" w:rsidRPr="00BB1D68" w:rsidRDefault="00940181" w:rsidP="007E330F"/>
        </w:tc>
      </w:tr>
      <w:tr w:rsidR="00477BAC" w:rsidRPr="00BB1D68" w14:paraId="105903F6" w14:textId="77777777" w:rsidTr="007E330F">
        <w:trPr>
          <w:trHeight w:val="240"/>
          <w:jc w:val="center"/>
        </w:trPr>
        <w:tc>
          <w:tcPr>
            <w:tcW w:w="4876" w:type="dxa"/>
            <w:tcBorders>
              <w:top w:val="nil"/>
              <w:left w:val="nil"/>
              <w:bottom w:val="nil"/>
              <w:right w:val="nil"/>
            </w:tcBorders>
          </w:tcPr>
          <w:p w14:paraId="6B05E80A"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5CA3BB65" w14:textId="77777777" w:rsidR="00940181" w:rsidRPr="00BB1D68" w:rsidRDefault="00940181" w:rsidP="007E330F">
            <w:pPr>
              <w:pStyle w:val="AmColumnHeading"/>
            </w:pPr>
            <w:r w:rsidRPr="00BB1D68">
              <w:t>Amendamentul</w:t>
            </w:r>
          </w:p>
        </w:tc>
      </w:tr>
      <w:tr w:rsidR="00477BAC" w:rsidRPr="00BB1D68" w14:paraId="5432375B" w14:textId="77777777" w:rsidTr="007E330F">
        <w:trPr>
          <w:jc w:val="center"/>
        </w:trPr>
        <w:tc>
          <w:tcPr>
            <w:tcW w:w="4876" w:type="dxa"/>
            <w:tcBorders>
              <w:top w:val="nil"/>
              <w:left w:val="nil"/>
              <w:bottom w:val="nil"/>
              <w:right w:val="nil"/>
            </w:tcBorders>
          </w:tcPr>
          <w:p w14:paraId="41F9A7EB" w14:textId="77777777" w:rsidR="00940181" w:rsidRPr="00BB1D68" w:rsidRDefault="00940181" w:rsidP="007E330F">
            <w:pPr>
              <w:pStyle w:val="Normal6a"/>
            </w:pPr>
            <w:r w:rsidRPr="00BB1D68">
              <w:t>1.</w:t>
            </w:r>
            <w:r w:rsidRPr="00BB1D68">
              <w:tab/>
              <w:t xml:space="preserve">Luarea în custodie publică se menține </w:t>
            </w:r>
            <w:r w:rsidRPr="00BB1D68">
              <w:rPr>
                <w:b/>
                <w:bCs/>
                <w:i/>
                <w:iCs/>
              </w:rPr>
              <w:t xml:space="preserve">un </w:t>
            </w:r>
            <w:r w:rsidRPr="00BB1D68">
              <w:t>timp</w:t>
            </w:r>
            <w:r w:rsidRPr="00BB1D68">
              <w:rPr>
                <w:b/>
                <w:bCs/>
                <w:i/>
                <w:iCs/>
              </w:rPr>
              <w:t xml:space="preserve"> cât mai scurt și pe toată durata în care se îndeplinesc condițiile stabilite la articolul 29 și în măsura în care</w:t>
            </w:r>
            <w:r w:rsidRPr="00BB1D68">
              <w:t xml:space="preserve"> este necesar pentru a </w:t>
            </w:r>
            <w:r w:rsidRPr="00BB1D68">
              <w:rPr>
                <w:b/>
                <w:bCs/>
                <w:i/>
                <w:iCs/>
              </w:rPr>
              <w:t>asigura punerea în aplicare cu succes a măsurii de returnare</w:t>
            </w:r>
            <w:r w:rsidRPr="00BB1D68">
              <w:t>.</w:t>
            </w:r>
          </w:p>
        </w:tc>
        <w:tc>
          <w:tcPr>
            <w:tcW w:w="4876" w:type="dxa"/>
            <w:tcBorders>
              <w:top w:val="nil"/>
              <w:left w:val="nil"/>
              <w:bottom w:val="nil"/>
              <w:right w:val="nil"/>
            </w:tcBorders>
          </w:tcPr>
          <w:p w14:paraId="21ABBB03" w14:textId="77777777" w:rsidR="00940181" w:rsidRPr="00BB1D68" w:rsidRDefault="00940181" w:rsidP="007E330F">
            <w:pPr>
              <w:pStyle w:val="Normal6a"/>
            </w:pPr>
            <w:r w:rsidRPr="00BB1D68">
              <w:t>1.</w:t>
            </w:r>
            <w:r w:rsidRPr="00BB1D68">
              <w:tab/>
              <w:t xml:space="preserve">Luarea în custodie publică se menține </w:t>
            </w:r>
            <w:r w:rsidRPr="00BB1D68">
              <w:rPr>
                <w:b/>
                <w:bCs/>
                <w:i/>
                <w:iCs/>
              </w:rPr>
              <w:t xml:space="preserve">cât </w:t>
            </w:r>
            <w:r w:rsidRPr="00BB1D68">
              <w:t xml:space="preserve">timp este necesar pentru a </w:t>
            </w:r>
            <w:r w:rsidRPr="00BB1D68">
              <w:rPr>
                <w:b/>
                <w:bCs/>
                <w:i/>
                <w:iCs/>
              </w:rPr>
              <w:t>efectua returnarea sau îndepărtarea</w:t>
            </w:r>
            <w:r w:rsidRPr="00BB1D68">
              <w:t>.</w:t>
            </w:r>
          </w:p>
        </w:tc>
      </w:tr>
    </w:tbl>
    <w:p w14:paraId="25829306"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1D4F156A" w14:textId="77777777" w:rsidR="00940181" w:rsidRPr="00BB1D68" w:rsidRDefault="00940181" w:rsidP="00940181">
      <w:r w:rsidRPr="00BB1D68">
        <w:rPr>
          <w:rStyle w:val="HideTWBExt"/>
        </w:rPr>
        <w:t>&lt;/Amend&gt;</w:t>
      </w:r>
    </w:p>
    <w:p w14:paraId="33215AE3"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1967</w:t>
      </w:r>
      <w:r w:rsidRPr="00BB1D68">
        <w:rPr>
          <w:rStyle w:val="HideTWBExt"/>
          <w:b w:val="0"/>
        </w:rPr>
        <w:t>&lt;/NumAm&gt;</w:t>
      </w:r>
    </w:p>
    <w:p w14:paraId="21A8769B" w14:textId="77777777" w:rsidR="00940181" w:rsidRPr="00BB1D68" w:rsidRDefault="00940181" w:rsidP="00940181">
      <w:pPr>
        <w:pStyle w:val="NormalBold"/>
      </w:pPr>
      <w:r w:rsidRPr="00BB1D68">
        <w:rPr>
          <w:rStyle w:val="HideTWBExt"/>
          <w:b w:val="0"/>
        </w:rPr>
        <w:t>&lt;RepeatBlock-By&gt;&lt;Members&gt;</w:t>
      </w:r>
      <w:r w:rsidRPr="00BB1D68">
        <w:t>Estrella Galán</w:t>
      </w:r>
      <w:r w:rsidRPr="00BB1D68">
        <w:rPr>
          <w:rStyle w:val="HideTWBExt"/>
          <w:b w:val="0"/>
        </w:rPr>
        <w:t>&lt;/Members&gt;</w:t>
      </w:r>
    </w:p>
    <w:p w14:paraId="56DADE5E" w14:textId="77777777" w:rsidR="00940181" w:rsidRPr="00BB1D68" w:rsidRDefault="00940181" w:rsidP="00940181">
      <w:pPr>
        <w:pStyle w:val="NormalBold"/>
      </w:pPr>
      <w:r w:rsidRPr="00BB1D68">
        <w:rPr>
          <w:rStyle w:val="HideTWBExt"/>
          <w:b w:val="0"/>
        </w:rPr>
        <w:t>&lt;/RepeatBlock-By&gt;</w:t>
      </w:r>
    </w:p>
    <w:p w14:paraId="25918F9F"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5C3F8793" w14:textId="77777777" w:rsidR="00940181" w:rsidRPr="00BB1D68" w:rsidRDefault="00940181" w:rsidP="00940181">
      <w:pPr>
        <w:pStyle w:val="NormalBold"/>
      </w:pPr>
      <w:r w:rsidRPr="00BB1D68">
        <w:rPr>
          <w:rStyle w:val="HideTWBExt"/>
          <w:b w:val="0"/>
        </w:rPr>
        <w:t>&lt;Article&gt;</w:t>
      </w:r>
      <w:r w:rsidRPr="00BB1D68">
        <w:t>Articolul 32 – alineatul 1</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3263304F" w14:textId="77777777" w:rsidTr="007E330F">
        <w:trPr>
          <w:trHeight w:hRule="exact" w:val="240"/>
          <w:jc w:val="center"/>
        </w:trPr>
        <w:tc>
          <w:tcPr>
            <w:tcW w:w="9752" w:type="dxa"/>
            <w:gridSpan w:val="2"/>
            <w:tcBorders>
              <w:top w:val="nil"/>
              <w:left w:val="nil"/>
              <w:bottom w:val="nil"/>
              <w:right w:val="nil"/>
            </w:tcBorders>
          </w:tcPr>
          <w:p w14:paraId="0C40F0D1" w14:textId="77777777" w:rsidR="00940181" w:rsidRPr="00BB1D68" w:rsidRDefault="00940181" w:rsidP="007E330F"/>
        </w:tc>
      </w:tr>
      <w:tr w:rsidR="00477BAC" w:rsidRPr="00BB1D68" w14:paraId="4B7570D3" w14:textId="77777777" w:rsidTr="007E330F">
        <w:trPr>
          <w:trHeight w:val="240"/>
          <w:jc w:val="center"/>
        </w:trPr>
        <w:tc>
          <w:tcPr>
            <w:tcW w:w="4876" w:type="dxa"/>
            <w:tcBorders>
              <w:top w:val="nil"/>
              <w:left w:val="nil"/>
              <w:bottom w:val="nil"/>
              <w:right w:val="nil"/>
            </w:tcBorders>
          </w:tcPr>
          <w:p w14:paraId="22410AE3"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344B652E" w14:textId="77777777" w:rsidR="00940181" w:rsidRPr="00BB1D68" w:rsidRDefault="00940181" w:rsidP="007E330F">
            <w:pPr>
              <w:pStyle w:val="AmColumnHeading"/>
            </w:pPr>
            <w:r w:rsidRPr="00BB1D68">
              <w:t>Amendamentul</w:t>
            </w:r>
          </w:p>
        </w:tc>
      </w:tr>
      <w:tr w:rsidR="00477BAC" w:rsidRPr="00BB1D68" w14:paraId="53E6E4F3" w14:textId="77777777" w:rsidTr="007E330F">
        <w:trPr>
          <w:jc w:val="center"/>
        </w:trPr>
        <w:tc>
          <w:tcPr>
            <w:tcW w:w="4876" w:type="dxa"/>
            <w:tcBorders>
              <w:top w:val="nil"/>
              <w:left w:val="nil"/>
              <w:bottom w:val="nil"/>
              <w:right w:val="nil"/>
            </w:tcBorders>
          </w:tcPr>
          <w:p w14:paraId="737623B1" w14:textId="77777777" w:rsidR="00940181" w:rsidRPr="00BB1D68" w:rsidRDefault="00940181" w:rsidP="007E330F">
            <w:pPr>
              <w:pStyle w:val="Normal6a"/>
            </w:pPr>
            <w:r w:rsidRPr="00BB1D68">
              <w:t>1.</w:t>
            </w:r>
            <w:r w:rsidRPr="00BB1D68">
              <w:tab/>
              <w:t xml:space="preserve">Luarea în custodie publică se menține un timp cât mai scurt și pe toată durata în care se îndeplinesc condițiile stabilite la articolul 29 </w:t>
            </w:r>
            <w:r w:rsidRPr="00BB1D68">
              <w:rPr>
                <w:b/>
                <w:bCs/>
                <w:i/>
                <w:iCs/>
              </w:rPr>
              <w:t>și în măsura în care este necesar pentru a asigura punerea în aplicare cu succes a măsurii de returnare</w:t>
            </w:r>
            <w:r w:rsidRPr="00BB1D68">
              <w:t>.</w:t>
            </w:r>
          </w:p>
        </w:tc>
        <w:tc>
          <w:tcPr>
            <w:tcW w:w="4876" w:type="dxa"/>
            <w:tcBorders>
              <w:top w:val="nil"/>
              <w:left w:val="nil"/>
              <w:bottom w:val="nil"/>
              <w:right w:val="nil"/>
            </w:tcBorders>
          </w:tcPr>
          <w:p w14:paraId="164443BA" w14:textId="77777777" w:rsidR="00940181" w:rsidRPr="00BB1D68" w:rsidRDefault="00940181" w:rsidP="007E330F">
            <w:pPr>
              <w:pStyle w:val="Normal6a"/>
            </w:pPr>
            <w:r w:rsidRPr="00BB1D68">
              <w:t>1.</w:t>
            </w:r>
            <w:r w:rsidRPr="00BB1D68">
              <w:tab/>
              <w:t>Luarea în custodie publică se menține un timp cât mai scurt și pe toată durata în care se îndeplinesc condițiile stabilite la articolul 29.</w:t>
            </w:r>
          </w:p>
        </w:tc>
      </w:tr>
    </w:tbl>
    <w:p w14:paraId="5BEA28D3" w14:textId="77777777" w:rsidR="00940181" w:rsidRPr="00BB1D68" w:rsidRDefault="00940181" w:rsidP="00940181">
      <w:pPr>
        <w:pStyle w:val="AmOrLang"/>
      </w:pPr>
      <w:r w:rsidRPr="00BB1D68">
        <w:lastRenderedPageBreak/>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412D0BBB" w14:textId="77777777" w:rsidR="00940181" w:rsidRPr="00BB1D68" w:rsidRDefault="00940181" w:rsidP="00940181">
      <w:r w:rsidRPr="00BB1D68">
        <w:rPr>
          <w:rStyle w:val="HideTWBExt"/>
        </w:rPr>
        <w:t>&lt;/Amend&gt;</w:t>
      </w:r>
    </w:p>
    <w:p w14:paraId="073D711D"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1968</w:t>
      </w:r>
      <w:r w:rsidRPr="00BB1D68">
        <w:rPr>
          <w:rStyle w:val="HideTWBExt"/>
          <w:b w:val="0"/>
        </w:rPr>
        <w:t>&lt;/NumAm&gt;</w:t>
      </w:r>
    </w:p>
    <w:p w14:paraId="5B292D17" w14:textId="77777777" w:rsidR="00940181" w:rsidRPr="00BB1D68" w:rsidRDefault="00940181" w:rsidP="00940181">
      <w:pPr>
        <w:pStyle w:val="NormalBold"/>
      </w:pPr>
      <w:r w:rsidRPr="00BB1D68">
        <w:rPr>
          <w:rStyle w:val="HideTWBExt"/>
          <w:b w:val="0"/>
        </w:rPr>
        <w:t>&lt;RepeatBlock-By&gt;&lt;Members&gt;</w:t>
      </w:r>
      <w:r w:rsidRPr="00BB1D68">
        <w:t>Nadine Morano</w:t>
      </w:r>
      <w:r w:rsidRPr="00BB1D68">
        <w:rPr>
          <w:rStyle w:val="HideTWBExt"/>
          <w:b w:val="0"/>
        </w:rPr>
        <w:t>&lt;/Members&gt;</w:t>
      </w:r>
    </w:p>
    <w:p w14:paraId="55B3B71A" w14:textId="77777777" w:rsidR="00940181" w:rsidRPr="00BB1D68" w:rsidRDefault="00940181" w:rsidP="00940181">
      <w:pPr>
        <w:pStyle w:val="NormalBold"/>
      </w:pPr>
      <w:r w:rsidRPr="00BB1D68">
        <w:rPr>
          <w:rStyle w:val="HideTWBExt"/>
          <w:b w:val="0"/>
        </w:rPr>
        <w:t>&lt;/RepeatBlock-By&gt;</w:t>
      </w:r>
    </w:p>
    <w:p w14:paraId="6A8441ED"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6EE206FF" w14:textId="77777777" w:rsidR="00940181" w:rsidRPr="00BB1D68" w:rsidRDefault="00940181" w:rsidP="00940181">
      <w:pPr>
        <w:pStyle w:val="NormalBold"/>
      </w:pPr>
      <w:r w:rsidRPr="00BB1D68">
        <w:rPr>
          <w:rStyle w:val="HideTWBExt"/>
          <w:b w:val="0"/>
        </w:rPr>
        <w:t>&lt;Article&gt;</w:t>
      </w:r>
      <w:r w:rsidRPr="00BB1D68">
        <w:t>Articolul 32 – alineatul 1</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7EDE5BC8" w14:textId="77777777" w:rsidTr="007E330F">
        <w:trPr>
          <w:trHeight w:hRule="exact" w:val="240"/>
          <w:jc w:val="center"/>
        </w:trPr>
        <w:tc>
          <w:tcPr>
            <w:tcW w:w="9752" w:type="dxa"/>
            <w:gridSpan w:val="2"/>
            <w:tcBorders>
              <w:top w:val="nil"/>
              <w:left w:val="nil"/>
              <w:bottom w:val="nil"/>
              <w:right w:val="nil"/>
            </w:tcBorders>
          </w:tcPr>
          <w:p w14:paraId="70336609" w14:textId="77777777" w:rsidR="00940181" w:rsidRPr="00BB1D68" w:rsidRDefault="00940181" w:rsidP="007E330F"/>
        </w:tc>
      </w:tr>
      <w:tr w:rsidR="00477BAC" w:rsidRPr="00BB1D68" w14:paraId="71DF3317" w14:textId="77777777" w:rsidTr="007E330F">
        <w:trPr>
          <w:trHeight w:val="240"/>
          <w:jc w:val="center"/>
        </w:trPr>
        <w:tc>
          <w:tcPr>
            <w:tcW w:w="4876" w:type="dxa"/>
            <w:tcBorders>
              <w:top w:val="nil"/>
              <w:left w:val="nil"/>
              <w:bottom w:val="nil"/>
              <w:right w:val="nil"/>
            </w:tcBorders>
          </w:tcPr>
          <w:p w14:paraId="3373F2E1"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023978E2" w14:textId="77777777" w:rsidR="00940181" w:rsidRPr="00BB1D68" w:rsidRDefault="00940181" w:rsidP="007E330F">
            <w:pPr>
              <w:pStyle w:val="AmColumnHeading"/>
            </w:pPr>
            <w:r w:rsidRPr="00BB1D68">
              <w:t>Amendamentul</w:t>
            </w:r>
          </w:p>
        </w:tc>
      </w:tr>
      <w:tr w:rsidR="00477BAC" w:rsidRPr="00BB1D68" w14:paraId="434EED8A" w14:textId="77777777" w:rsidTr="007E330F">
        <w:trPr>
          <w:jc w:val="center"/>
        </w:trPr>
        <w:tc>
          <w:tcPr>
            <w:tcW w:w="4876" w:type="dxa"/>
            <w:tcBorders>
              <w:top w:val="nil"/>
              <w:left w:val="nil"/>
              <w:bottom w:val="nil"/>
              <w:right w:val="nil"/>
            </w:tcBorders>
          </w:tcPr>
          <w:p w14:paraId="1AB7F405" w14:textId="77777777" w:rsidR="00940181" w:rsidRPr="00BB1D68" w:rsidRDefault="00940181" w:rsidP="007E330F">
            <w:pPr>
              <w:pStyle w:val="Normal6a"/>
            </w:pPr>
            <w:r w:rsidRPr="00BB1D68">
              <w:t>1.</w:t>
            </w:r>
            <w:r w:rsidRPr="00BB1D68">
              <w:tab/>
              <w:t xml:space="preserve">Luarea în custodie publică se menține </w:t>
            </w:r>
            <w:r w:rsidRPr="00BB1D68">
              <w:rPr>
                <w:b/>
                <w:bCs/>
                <w:i/>
                <w:iCs/>
              </w:rPr>
              <w:t>un timp cât mai scurt și</w:t>
            </w:r>
            <w:r w:rsidRPr="00BB1D68">
              <w:t xml:space="preserve"> pe toată durata în care se îndeplinesc condițiile stabilite la articolul 29 și în măsura în care este necesar pentru a asigura punerea în aplicare cu succes a măsurii de returnare.</w:t>
            </w:r>
          </w:p>
        </w:tc>
        <w:tc>
          <w:tcPr>
            <w:tcW w:w="4876" w:type="dxa"/>
            <w:tcBorders>
              <w:top w:val="nil"/>
              <w:left w:val="nil"/>
              <w:bottom w:val="nil"/>
              <w:right w:val="nil"/>
            </w:tcBorders>
          </w:tcPr>
          <w:p w14:paraId="1E191532" w14:textId="77777777" w:rsidR="00940181" w:rsidRPr="00BB1D68" w:rsidRDefault="00940181" w:rsidP="007E330F">
            <w:pPr>
              <w:pStyle w:val="Normal6a"/>
            </w:pPr>
            <w:r w:rsidRPr="00BB1D68">
              <w:t>1.</w:t>
            </w:r>
            <w:r w:rsidRPr="00BB1D68">
              <w:tab/>
              <w:t>Luarea în custodie publică se menține pe toată durata în care se îndeplinesc condițiile stabilite la articolul 29 și în măsura în care este necesar pentru a asigura punerea în aplicare cu succes a măsurii de returnare.</w:t>
            </w:r>
          </w:p>
        </w:tc>
      </w:tr>
    </w:tbl>
    <w:p w14:paraId="45FBA0D2"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{FR}</w:t>
      </w:r>
      <w:r w:rsidRPr="00BB1D68">
        <w:t>fr</w:t>
      </w:r>
      <w:r w:rsidRPr="00BB1D68">
        <w:rPr>
          <w:rStyle w:val="HideTWBExt"/>
        </w:rPr>
        <w:t>&lt;/Original&gt;</w:t>
      </w:r>
    </w:p>
    <w:p w14:paraId="61558263" w14:textId="77777777" w:rsidR="00940181" w:rsidRPr="00BB1D68" w:rsidRDefault="00940181" w:rsidP="00940181">
      <w:r w:rsidRPr="00BB1D68">
        <w:rPr>
          <w:rStyle w:val="HideTWBExt"/>
        </w:rPr>
        <w:t>&lt;/Amend&gt;</w:t>
      </w:r>
    </w:p>
    <w:p w14:paraId="0749E39E"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1969</w:t>
      </w:r>
      <w:r w:rsidRPr="00BB1D68">
        <w:rPr>
          <w:rStyle w:val="HideTWBExt"/>
          <w:b w:val="0"/>
        </w:rPr>
        <w:t>&lt;/NumAm&gt;</w:t>
      </w:r>
    </w:p>
    <w:p w14:paraId="38ADDA6C" w14:textId="77777777" w:rsidR="00940181" w:rsidRPr="00BB1D68" w:rsidRDefault="00940181" w:rsidP="00940181">
      <w:pPr>
        <w:pStyle w:val="NormalBold"/>
      </w:pPr>
      <w:r w:rsidRPr="00BB1D68">
        <w:rPr>
          <w:rStyle w:val="HideTWBExt"/>
          <w:b w:val="0"/>
        </w:rPr>
        <w:t>&lt;RepeatBlock-By&gt;&lt;Members&gt;</w:t>
      </w:r>
      <w:r w:rsidRPr="00BB1D68">
        <w:t>Murielle Laurent, Ana Catarina Mendes, Emma Rafowicz, Matjaž Nemec, Marco Tarquinio, Francisco Assis, Birgit Sippel, Cecilia Strada</w:t>
      </w:r>
      <w:r w:rsidRPr="00BB1D68">
        <w:rPr>
          <w:rStyle w:val="HideTWBExt"/>
          <w:b w:val="0"/>
        </w:rPr>
        <w:t>&lt;/Members&gt;</w:t>
      </w:r>
    </w:p>
    <w:p w14:paraId="00A139A7" w14:textId="77777777" w:rsidR="00940181" w:rsidRPr="00BB1D68" w:rsidRDefault="00940181" w:rsidP="00940181">
      <w:pPr>
        <w:pStyle w:val="NormalBold"/>
      </w:pPr>
      <w:r w:rsidRPr="00BB1D68">
        <w:rPr>
          <w:rStyle w:val="HideTWBExt"/>
          <w:b w:val="0"/>
        </w:rPr>
        <w:t>&lt;/RepeatBlock-By&gt;</w:t>
      </w:r>
    </w:p>
    <w:p w14:paraId="442D7C08"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1FFC19DF" w14:textId="77777777" w:rsidR="00940181" w:rsidRPr="00BB1D68" w:rsidRDefault="00940181" w:rsidP="00940181">
      <w:pPr>
        <w:pStyle w:val="NormalBold"/>
      </w:pPr>
      <w:r w:rsidRPr="00BB1D68">
        <w:rPr>
          <w:rStyle w:val="HideTWBExt"/>
          <w:b w:val="0"/>
        </w:rPr>
        <w:t>&lt;Article&gt;</w:t>
      </w:r>
      <w:r w:rsidRPr="00BB1D68">
        <w:t>Articolul 32 – alineatul 1</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3A61FE6A" w14:textId="77777777" w:rsidTr="007E330F">
        <w:trPr>
          <w:trHeight w:hRule="exact" w:val="240"/>
          <w:jc w:val="center"/>
        </w:trPr>
        <w:tc>
          <w:tcPr>
            <w:tcW w:w="9752" w:type="dxa"/>
            <w:gridSpan w:val="2"/>
            <w:tcBorders>
              <w:top w:val="nil"/>
              <w:left w:val="nil"/>
              <w:bottom w:val="nil"/>
              <w:right w:val="nil"/>
            </w:tcBorders>
          </w:tcPr>
          <w:p w14:paraId="25795296" w14:textId="77777777" w:rsidR="00940181" w:rsidRPr="00BB1D68" w:rsidRDefault="00940181" w:rsidP="007E330F"/>
        </w:tc>
      </w:tr>
      <w:tr w:rsidR="00477BAC" w:rsidRPr="00BB1D68" w14:paraId="20DBC4E2" w14:textId="77777777" w:rsidTr="007E330F">
        <w:trPr>
          <w:trHeight w:val="240"/>
          <w:jc w:val="center"/>
        </w:trPr>
        <w:tc>
          <w:tcPr>
            <w:tcW w:w="4876" w:type="dxa"/>
            <w:tcBorders>
              <w:top w:val="nil"/>
              <w:left w:val="nil"/>
              <w:bottom w:val="nil"/>
              <w:right w:val="nil"/>
            </w:tcBorders>
          </w:tcPr>
          <w:p w14:paraId="5C69EBA4"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6681E930" w14:textId="77777777" w:rsidR="00940181" w:rsidRPr="00BB1D68" w:rsidRDefault="00940181" w:rsidP="007E330F">
            <w:pPr>
              <w:pStyle w:val="AmColumnHeading"/>
            </w:pPr>
            <w:r w:rsidRPr="00BB1D68">
              <w:t>Amendamentul</w:t>
            </w:r>
          </w:p>
        </w:tc>
      </w:tr>
      <w:tr w:rsidR="00477BAC" w:rsidRPr="00BB1D68" w14:paraId="45AE4CBF" w14:textId="77777777" w:rsidTr="007E330F">
        <w:trPr>
          <w:jc w:val="center"/>
        </w:trPr>
        <w:tc>
          <w:tcPr>
            <w:tcW w:w="4876" w:type="dxa"/>
            <w:tcBorders>
              <w:top w:val="nil"/>
              <w:left w:val="nil"/>
              <w:bottom w:val="nil"/>
              <w:right w:val="nil"/>
            </w:tcBorders>
          </w:tcPr>
          <w:p w14:paraId="2A1CE1E7" w14:textId="77777777" w:rsidR="00940181" w:rsidRPr="00BB1D68" w:rsidRDefault="00940181" w:rsidP="007E330F">
            <w:pPr>
              <w:pStyle w:val="Normal6a"/>
            </w:pPr>
            <w:r w:rsidRPr="00BB1D68">
              <w:t>1.</w:t>
            </w:r>
            <w:r w:rsidRPr="00BB1D68">
              <w:tab/>
              <w:t xml:space="preserve">Luarea în custodie publică se menține un timp cât mai scurt și </w:t>
            </w:r>
            <w:r w:rsidRPr="00BB1D68">
              <w:rPr>
                <w:b/>
                <w:bCs/>
                <w:i/>
                <w:iCs/>
              </w:rPr>
              <w:t>pe toată durata în care se îndeplinesc condițiile stabilite la articolul 29 și în măsura în care</w:t>
            </w:r>
            <w:r w:rsidRPr="00BB1D68">
              <w:t xml:space="preserve"> este necesar pentru a asigura punerea în aplicare cu succes a măsurii de returnare.</w:t>
            </w:r>
          </w:p>
        </w:tc>
        <w:tc>
          <w:tcPr>
            <w:tcW w:w="4876" w:type="dxa"/>
            <w:tcBorders>
              <w:top w:val="nil"/>
              <w:left w:val="nil"/>
              <w:bottom w:val="nil"/>
              <w:right w:val="nil"/>
            </w:tcBorders>
          </w:tcPr>
          <w:p w14:paraId="31131F8E" w14:textId="77777777" w:rsidR="00940181" w:rsidRPr="00BB1D68" w:rsidRDefault="00940181" w:rsidP="007E330F">
            <w:pPr>
              <w:pStyle w:val="Normal6a"/>
            </w:pPr>
            <w:r w:rsidRPr="00BB1D68">
              <w:t>1.</w:t>
            </w:r>
            <w:r w:rsidRPr="00BB1D68">
              <w:tab/>
              <w:t xml:space="preserve">Luarea în custodie publică se menține un timp cât mai scurt și </w:t>
            </w:r>
            <w:r w:rsidRPr="00BB1D68">
              <w:rPr>
                <w:b/>
                <w:bCs/>
                <w:i/>
                <w:iCs/>
              </w:rPr>
              <w:t>numai cât</w:t>
            </w:r>
            <w:r w:rsidRPr="00BB1D68">
              <w:t xml:space="preserve"> este necesar </w:t>
            </w:r>
            <w:r w:rsidRPr="00BB1D68">
              <w:rPr>
                <w:b/>
                <w:bCs/>
                <w:i/>
                <w:iCs/>
              </w:rPr>
              <w:t>și proporțional</w:t>
            </w:r>
            <w:r w:rsidRPr="00BB1D68">
              <w:t xml:space="preserve"> pentru a asigura punerea în aplicare cu succes a măsurii de returnare.</w:t>
            </w:r>
          </w:p>
        </w:tc>
      </w:tr>
    </w:tbl>
    <w:p w14:paraId="4AC32423"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3B4E2A02" w14:textId="77777777" w:rsidR="00940181" w:rsidRPr="00BB1D68" w:rsidRDefault="00940181" w:rsidP="00940181">
      <w:pPr>
        <w:pStyle w:val="AmJustTitle"/>
      </w:pPr>
      <w:r w:rsidRPr="00BB1D68">
        <w:rPr>
          <w:rStyle w:val="HideTWBExt"/>
          <w:i w:val="0"/>
        </w:rPr>
        <w:t>&lt;TitreJust&gt;</w:t>
      </w:r>
      <w:r w:rsidRPr="00BB1D68">
        <w:t>Justificare</w:t>
      </w:r>
      <w:r w:rsidRPr="00BB1D68">
        <w:rPr>
          <w:rStyle w:val="HideTWBExt"/>
          <w:i w:val="0"/>
        </w:rPr>
        <w:t>&lt;/TitreJust&gt;</w:t>
      </w:r>
    </w:p>
    <w:p w14:paraId="40AE59A8" w14:textId="77777777" w:rsidR="00940181" w:rsidRPr="00BB1D68" w:rsidRDefault="00940181" w:rsidP="00940181">
      <w:pPr>
        <w:pStyle w:val="AmJustText"/>
      </w:pPr>
      <w:r w:rsidRPr="00BB1D68">
        <w:t>Condițiile prevăzute la articolul 29 includ împiedicarea unui proces de returnare și nerespectarea anumitor obligații. Nu se poate decide că astfel de condiții nu mai sunt îndeplinite.</w:t>
      </w:r>
    </w:p>
    <w:p w14:paraId="7BB24E15" w14:textId="77777777" w:rsidR="00940181" w:rsidRPr="00BB1D68" w:rsidRDefault="00940181" w:rsidP="00940181">
      <w:r w:rsidRPr="00BB1D68">
        <w:rPr>
          <w:rStyle w:val="HideTWBExt"/>
        </w:rPr>
        <w:lastRenderedPageBreak/>
        <w:t>&lt;/Amend&gt;</w:t>
      </w:r>
    </w:p>
    <w:p w14:paraId="34C37D9C"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1970</w:t>
      </w:r>
      <w:r w:rsidRPr="00BB1D68">
        <w:rPr>
          <w:rStyle w:val="HideTWBExt"/>
          <w:b w:val="0"/>
        </w:rPr>
        <w:t>&lt;/NumAm&gt;</w:t>
      </w:r>
    </w:p>
    <w:p w14:paraId="4AB6992C" w14:textId="77777777" w:rsidR="00940181" w:rsidRPr="00BB1D68" w:rsidRDefault="00940181" w:rsidP="00940181">
      <w:pPr>
        <w:pStyle w:val="NormalBold"/>
      </w:pPr>
      <w:r w:rsidRPr="00BB1D68">
        <w:rPr>
          <w:rStyle w:val="HideTWBExt"/>
          <w:b w:val="0"/>
        </w:rPr>
        <w:t>&lt;RepeatBlock-By&gt;&lt;Members&gt;</w:t>
      </w:r>
      <w:r w:rsidRPr="00BB1D68">
        <w:t>Charlie Weimers, Alessandro Ciriani, Assita Kanko</w:t>
      </w:r>
      <w:r w:rsidRPr="00BB1D68">
        <w:rPr>
          <w:rStyle w:val="HideTWBExt"/>
          <w:b w:val="0"/>
        </w:rPr>
        <w:t>&lt;/Members&gt;</w:t>
      </w:r>
    </w:p>
    <w:p w14:paraId="5A1EFC1B" w14:textId="77777777" w:rsidR="00940181" w:rsidRPr="00BB1D68" w:rsidRDefault="00940181" w:rsidP="00940181">
      <w:pPr>
        <w:pStyle w:val="NormalBold"/>
      </w:pPr>
      <w:r w:rsidRPr="00BB1D68">
        <w:rPr>
          <w:rStyle w:val="HideTWBExt"/>
          <w:b w:val="0"/>
        </w:rPr>
        <w:t>&lt;/RepeatBlock-By&gt;</w:t>
      </w:r>
    </w:p>
    <w:p w14:paraId="71BA90D1"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1D52892E" w14:textId="77777777" w:rsidR="00940181" w:rsidRPr="00BB1D68" w:rsidRDefault="00940181" w:rsidP="00940181">
      <w:pPr>
        <w:pStyle w:val="NormalBold"/>
      </w:pPr>
      <w:r w:rsidRPr="00BB1D68">
        <w:rPr>
          <w:rStyle w:val="HideTWBExt"/>
          <w:b w:val="0"/>
        </w:rPr>
        <w:t>&lt;Article&gt;</w:t>
      </w:r>
      <w:r w:rsidRPr="00BB1D68">
        <w:t>Articolul 32 – alineatul 1</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077537F0" w14:textId="77777777" w:rsidTr="007E330F">
        <w:trPr>
          <w:trHeight w:hRule="exact" w:val="240"/>
          <w:jc w:val="center"/>
        </w:trPr>
        <w:tc>
          <w:tcPr>
            <w:tcW w:w="9752" w:type="dxa"/>
            <w:gridSpan w:val="2"/>
            <w:tcBorders>
              <w:top w:val="nil"/>
              <w:left w:val="nil"/>
              <w:bottom w:val="nil"/>
              <w:right w:val="nil"/>
            </w:tcBorders>
          </w:tcPr>
          <w:p w14:paraId="026568E1" w14:textId="77777777" w:rsidR="00940181" w:rsidRPr="00BB1D68" w:rsidRDefault="00940181" w:rsidP="007E330F"/>
        </w:tc>
      </w:tr>
      <w:tr w:rsidR="00477BAC" w:rsidRPr="00BB1D68" w14:paraId="29090CBC" w14:textId="77777777" w:rsidTr="007E330F">
        <w:trPr>
          <w:trHeight w:val="240"/>
          <w:jc w:val="center"/>
        </w:trPr>
        <w:tc>
          <w:tcPr>
            <w:tcW w:w="4876" w:type="dxa"/>
            <w:tcBorders>
              <w:top w:val="nil"/>
              <w:left w:val="nil"/>
              <w:bottom w:val="nil"/>
              <w:right w:val="nil"/>
            </w:tcBorders>
          </w:tcPr>
          <w:p w14:paraId="36EFAE82"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2406842A" w14:textId="77777777" w:rsidR="00940181" w:rsidRPr="00BB1D68" w:rsidRDefault="00940181" w:rsidP="007E330F">
            <w:pPr>
              <w:pStyle w:val="AmColumnHeading"/>
            </w:pPr>
            <w:r w:rsidRPr="00BB1D68">
              <w:t>Amendamentul</w:t>
            </w:r>
          </w:p>
        </w:tc>
      </w:tr>
      <w:tr w:rsidR="00477BAC" w:rsidRPr="00BB1D68" w14:paraId="7A618FA1" w14:textId="77777777" w:rsidTr="007E330F">
        <w:trPr>
          <w:jc w:val="center"/>
        </w:trPr>
        <w:tc>
          <w:tcPr>
            <w:tcW w:w="4876" w:type="dxa"/>
            <w:tcBorders>
              <w:top w:val="nil"/>
              <w:left w:val="nil"/>
              <w:bottom w:val="nil"/>
              <w:right w:val="nil"/>
            </w:tcBorders>
          </w:tcPr>
          <w:p w14:paraId="5B3A5B17" w14:textId="77777777" w:rsidR="00940181" w:rsidRPr="00BB1D68" w:rsidRDefault="00940181" w:rsidP="007E330F">
            <w:pPr>
              <w:pStyle w:val="Normal6a"/>
            </w:pPr>
            <w:r w:rsidRPr="00BB1D68">
              <w:t>1.</w:t>
            </w:r>
            <w:r w:rsidRPr="00BB1D68">
              <w:tab/>
              <w:t xml:space="preserve">Luarea în custodie publică se menține un timp cât mai scurt și pe toată durata în care </w:t>
            </w:r>
            <w:r w:rsidRPr="00BB1D68">
              <w:rPr>
                <w:b/>
                <w:bCs/>
                <w:i/>
                <w:iCs/>
              </w:rPr>
              <w:t>se îndeplinesc</w:t>
            </w:r>
            <w:r w:rsidRPr="00BB1D68">
              <w:t xml:space="preserve"> </w:t>
            </w:r>
            <w:r w:rsidRPr="00BB1D68">
              <w:rPr>
                <w:b/>
                <w:bCs/>
                <w:i/>
                <w:iCs/>
              </w:rPr>
              <w:t>condițiile</w:t>
            </w:r>
            <w:r w:rsidRPr="00BB1D68">
              <w:t xml:space="preserve"> stabilite la articolul 29 și în măsura în care este necesar pentru a asigura punerea în aplicare cu succes a măsurii de returnare.</w:t>
            </w:r>
          </w:p>
        </w:tc>
        <w:tc>
          <w:tcPr>
            <w:tcW w:w="4876" w:type="dxa"/>
            <w:tcBorders>
              <w:top w:val="nil"/>
              <w:left w:val="nil"/>
              <w:bottom w:val="nil"/>
              <w:right w:val="nil"/>
            </w:tcBorders>
          </w:tcPr>
          <w:p w14:paraId="68C5768B" w14:textId="77777777" w:rsidR="00940181" w:rsidRPr="00BB1D68" w:rsidRDefault="00940181" w:rsidP="007E330F">
            <w:pPr>
              <w:pStyle w:val="Normal6a"/>
            </w:pPr>
            <w:r w:rsidRPr="00BB1D68">
              <w:t>1.</w:t>
            </w:r>
            <w:r w:rsidRPr="00BB1D68">
              <w:tab/>
              <w:t xml:space="preserve">Luarea în custodie publică se menține un timp cât mai scurt și pe toată durata în care </w:t>
            </w:r>
            <w:r w:rsidRPr="00BB1D68">
              <w:rPr>
                <w:b/>
                <w:bCs/>
                <w:i/>
                <w:iCs/>
              </w:rPr>
              <w:t>sunt valabile motivele</w:t>
            </w:r>
            <w:r w:rsidRPr="00BB1D68">
              <w:t xml:space="preserve"> stabilite la articolul 29 și în măsura în care este necesar pentru a asigura punerea în aplicare cu succes a măsurii de returnare.</w:t>
            </w:r>
          </w:p>
        </w:tc>
      </w:tr>
    </w:tbl>
    <w:p w14:paraId="0BD00B3A"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474B6DBC" w14:textId="77777777" w:rsidR="00940181" w:rsidRPr="00BB1D68" w:rsidRDefault="00940181" w:rsidP="00940181">
      <w:r w:rsidRPr="00BB1D68">
        <w:rPr>
          <w:rStyle w:val="HideTWBExt"/>
        </w:rPr>
        <w:t>&lt;/Amend&gt;</w:t>
      </w:r>
    </w:p>
    <w:p w14:paraId="0DC45C10"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1971</w:t>
      </w:r>
      <w:r w:rsidRPr="00BB1D68">
        <w:rPr>
          <w:rStyle w:val="HideTWBExt"/>
          <w:b w:val="0"/>
        </w:rPr>
        <w:t>&lt;/NumAm&gt;</w:t>
      </w:r>
    </w:p>
    <w:p w14:paraId="410C8643" w14:textId="77777777" w:rsidR="00940181" w:rsidRPr="00BB1D68" w:rsidRDefault="00940181" w:rsidP="00940181">
      <w:pPr>
        <w:pStyle w:val="NormalBold"/>
      </w:pPr>
      <w:r w:rsidRPr="00BB1D68">
        <w:rPr>
          <w:rStyle w:val="HideTWBExt"/>
          <w:b w:val="0"/>
        </w:rPr>
        <w:t>&lt;RepeatBlock-By&gt;&lt;Members&gt;</w:t>
      </w:r>
      <w:r w:rsidRPr="00BB1D68">
        <w:t>François-Xavier Bellamy, Lukas Mandl, Alice Teodorescu Måwe, Sander Smit, Loránt Vincze, Lena Düpont, Tomas Tobé, Rasa Juknevičienė, Jeroen Lenaers, Karlo Ressler</w:t>
      </w:r>
      <w:r w:rsidRPr="00BB1D68">
        <w:rPr>
          <w:rStyle w:val="HideTWBExt"/>
          <w:b w:val="0"/>
        </w:rPr>
        <w:t>&lt;/Members&gt;</w:t>
      </w:r>
    </w:p>
    <w:p w14:paraId="188797E0" w14:textId="77777777" w:rsidR="00940181" w:rsidRPr="00BB1D68" w:rsidRDefault="00940181" w:rsidP="00940181">
      <w:pPr>
        <w:pStyle w:val="NormalBold"/>
      </w:pPr>
      <w:r w:rsidRPr="00BB1D68">
        <w:rPr>
          <w:rStyle w:val="HideTWBExt"/>
          <w:b w:val="0"/>
        </w:rPr>
        <w:t>&lt;/RepeatBlock-By&gt;</w:t>
      </w:r>
    </w:p>
    <w:p w14:paraId="24DA368E"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626BB8AE" w14:textId="77777777" w:rsidR="00940181" w:rsidRPr="00BB1D68" w:rsidRDefault="00940181" w:rsidP="00940181">
      <w:pPr>
        <w:pStyle w:val="NormalBold"/>
      </w:pPr>
      <w:r w:rsidRPr="00BB1D68">
        <w:rPr>
          <w:rStyle w:val="HideTWBExt"/>
          <w:b w:val="0"/>
        </w:rPr>
        <w:t>&lt;Article&gt;</w:t>
      </w:r>
      <w:r w:rsidRPr="00BB1D68">
        <w:t>Articolul 32 – alineatul 1</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5753184C" w14:textId="77777777" w:rsidTr="007E330F">
        <w:trPr>
          <w:trHeight w:hRule="exact" w:val="240"/>
          <w:jc w:val="center"/>
        </w:trPr>
        <w:tc>
          <w:tcPr>
            <w:tcW w:w="9752" w:type="dxa"/>
            <w:gridSpan w:val="2"/>
            <w:tcBorders>
              <w:top w:val="nil"/>
              <w:left w:val="nil"/>
              <w:bottom w:val="nil"/>
              <w:right w:val="nil"/>
            </w:tcBorders>
          </w:tcPr>
          <w:p w14:paraId="5998D5E8" w14:textId="77777777" w:rsidR="00940181" w:rsidRPr="00BB1D68" w:rsidRDefault="00940181" w:rsidP="007E330F"/>
        </w:tc>
      </w:tr>
      <w:tr w:rsidR="00477BAC" w:rsidRPr="00BB1D68" w14:paraId="70D2B355" w14:textId="77777777" w:rsidTr="007E330F">
        <w:trPr>
          <w:trHeight w:val="240"/>
          <w:jc w:val="center"/>
        </w:trPr>
        <w:tc>
          <w:tcPr>
            <w:tcW w:w="4876" w:type="dxa"/>
            <w:tcBorders>
              <w:top w:val="nil"/>
              <w:left w:val="nil"/>
              <w:bottom w:val="nil"/>
              <w:right w:val="nil"/>
            </w:tcBorders>
          </w:tcPr>
          <w:p w14:paraId="29D7EE7B"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5BE4BA7A" w14:textId="77777777" w:rsidR="00940181" w:rsidRPr="00BB1D68" w:rsidRDefault="00940181" w:rsidP="007E330F">
            <w:pPr>
              <w:pStyle w:val="AmColumnHeading"/>
            </w:pPr>
            <w:r w:rsidRPr="00BB1D68">
              <w:t>Amendamentul</w:t>
            </w:r>
          </w:p>
        </w:tc>
      </w:tr>
      <w:tr w:rsidR="00477BAC" w:rsidRPr="00BB1D68" w14:paraId="6C91360A" w14:textId="77777777" w:rsidTr="007E330F">
        <w:trPr>
          <w:jc w:val="center"/>
        </w:trPr>
        <w:tc>
          <w:tcPr>
            <w:tcW w:w="4876" w:type="dxa"/>
            <w:tcBorders>
              <w:top w:val="nil"/>
              <w:left w:val="nil"/>
              <w:bottom w:val="nil"/>
              <w:right w:val="nil"/>
            </w:tcBorders>
          </w:tcPr>
          <w:p w14:paraId="5E36BBFD" w14:textId="77777777" w:rsidR="00940181" w:rsidRPr="00BB1D68" w:rsidRDefault="00940181" w:rsidP="007E330F">
            <w:pPr>
              <w:pStyle w:val="Normal6a"/>
            </w:pPr>
            <w:r w:rsidRPr="00BB1D68">
              <w:t>1.</w:t>
            </w:r>
            <w:r w:rsidRPr="00BB1D68">
              <w:tab/>
              <w:t xml:space="preserve">Luarea în custodie publică se menține un timp cât mai scurt și pe toată durata în care </w:t>
            </w:r>
            <w:r w:rsidRPr="00BB1D68">
              <w:rPr>
                <w:b/>
                <w:bCs/>
                <w:i/>
                <w:iCs/>
              </w:rPr>
              <w:t>se îndeplinesc condițiile stabilite la articolul 29 și în măsura în care</w:t>
            </w:r>
            <w:r w:rsidRPr="00BB1D68">
              <w:t xml:space="preserve"> este necesar pentru a asigura punerea în aplicare </w:t>
            </w:r>
            <w:r w:rsidRPr="00BB1D68">
              <w:rPr>
                <w:b/>
                <w:bCs/>
                <w:i/>
                <w:iCs/>
              </w:rPr>
              <w:t>cu succes</w:t>
            </w:r>
            <w:r w:rsidRPr="00BB1D68">
              <w:t xml:space="preserve"> a măsurii de returnare.</w:t>
            </w:r>
          </w:p>
        </w:tc>
        <w:tc>
          <w:tcPr>
            <w:tcW w:w="4876" w:type="dxa"/>
            <w:tcBorders>
              <w:top w:val="nil"/>
              <w:left w:val="nil"/>
              <w:bottom w:val="nil"/>
              <w:right w:val="nil"/>
            </w:tcBorders>
          </w:tcPr>
          <w:p w14:paraId="74D6B957" w14:textId="77777777" w:rsidR="00940181" w:rsidRPr="00BB1D68" w:rsidRDefault="00940181" w:rsidP="007E330F">
            <w:pPr>
              <w:pStyle w:val="Normal6a"/>
            </w:pPr>
            <w:r w:rsidRPr="00BB1D68">
              <w:t>1.</w:t>
            </w:r>
            <w:r w:rsidRPr="00BB1D68">
              <w:tab/>
              <w:t xml:space="preserve">Luarea în custodie publică se menține un timp cât mai scurt și pe toată durata în care este necesar pentru a asigura punerea în aplicare </w:t>
            </w:r>
            <w:r w:rsidRPr="00BB1D68">
              <w:rPr>
                <w:b/>
                <w:bCs/>
                <w:i/>
                <w:iCs/>
              </w:rPr>
              <w:t>efectivă și în timp util</w:t>
            </w:r>
            <w:r w:rsidRPr="00BB1D68">
              <w:t xml:space="preserve"> a măsurii de returnare </w:t>
            </w:r>
            <w:r w:rsidRPr="00BB1D68">
              <w:rPr>
                <w:b/>
                <w:bCs/>
                <w:i/>
                <w:iCs/>
              </w:rPr>
              <w:t>a resortisantului țării terțe</w:t>
            </w:r>
            <w:r w:rsidRPr="00BB1D68">
              <w:t>.</w:t>
            </w:r>
          </w:p>
        </w:tc>
      </w:tr>
    </w:tbl>
    <w:p w14:paraId="19D30C28"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50860B02" w14:textId="77777777" w:rsidR="00940181" w:rsidRPr="00BB1D68" w:rsidRDefault="00940181" w:rsidP="00940181">
      <w:r w:rsidRPr="00BB1D68">
        <w:rPr>
          <w:rStyle w:val="HideTWBExt"/>
        </w:rPr>
        <w:t>&lt;/Amend&gt;</w:t>
      </w:r>
    </w:p>
    <w:p w14:paraId="364AB7CC"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1972</w:t>
      </w:r>
      <w:r w:rsidRPr="00BB1D68">
        <w:rPr>
          <w:rStyle w:val="HideTWBExt"/>
          <w:b w:val="0"/>
        </w:rPr>
        <w:t>&lt;/NumAm&gt;</w:t>
      </w:r>
    </w:p>
    <w:p w14:paraId="6B79D470" w14:textId="77777777" w:rsidR="00940181" w:rsidRPr="00BB1D68" w:rsidRDefault="00940181" w:rsidP="00940181">
      <w:pPr>
        <w:pStyle w:val="NormalBold"/>
      </w:pPr>
      <w:r w:rsidRPr="00BB1D68">
        <w:rPr>
          <w:rStyle w:val="HideTWBExt"/>
          <w:b w:val="0"/>
        </w:rPr>
        <w:t>&lt;RepeatBlock-By&gt;&lt;Members&gt;</w:t>
      </w:r>
      <w:r w:rsidRPr="00BB1D68">
        <w:t>Estrella Galán</w:t>
      </w:r>
      <w:r w:rsidRPr="00BB1D68">
        <w:rPr>
          <w:rStyle w:val="HideTWBExt"/>
          <w:b w:val="0"/>
        </w:rPr>
        <w:t>&lt;/Members&gt;</w:t>
      </w:r>
    </w:p>
    <w:p w14:paraId="3BD7C9E5" w14:textId="77777777" w:rsidR="00940181" w:rsidRPr="00BB1D68" w:rsidRDefault="00940181" w:rsidP="00940181">
      <w:pPr>
        <w:pStyle w:val="NormalBold"/>
      </w:pPr>
      <w:r w:rsidRPr="00BB1D68">
        <w:rPr>
          <w:rStyle w:val="HideTWBExt"/>
          <w:b w:val="0"/>
        </w:rPr>
        <w:t>&lt;/RepeatBlock-By&gt;</w:t>
      </w:r>
    </w:p>
    <w:p w14:paraId="60691DBF"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3BA71422" w14:textId="77777777" w:rsidR="00940181" w:rsidRPr="00BB1D68" w:rsidRDefault="00940181" w:rsidP="00940181">
      <w:pPr>
        <w:pStyle w:val="NormalBold"/>
      </w:pPr>
      <w:r w:rsidRPr="00BB1D68">
        <w:rPr>
          <w:rStyle w:val="HideTWBExt"/>
          <w:b w:val="0"/>
        </w:rPr>
        <w:t>&lt;Article&gt;</w:t>
      </w:r>
      <w:r w:rsidRPr="00BB1D68">
        <w:t>Articolul 32 – alineatul 2</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379CFA48" w14:textId="77777777" w:rsidTr="007E330F">
        <w:trPr>
          <w:trHeight w:hRule="exact" w:val="240"/>
          <w:jc w:val="center"/>
        </w:trPr>
        <w:tc>
          <w:tcPr>
            <w:tcW w:w="9752" w:type="dxa"/>
            <w:gridSpan w:val="2"/>
            <w:tcBorders>
              <w:top w:val="nil"/>
              <w:left w:val="nil"/>
              <w:bottom w:val="nil"/>
              <w:right w:val="nil"/>
            </w:tcBorders>
          </w:tcPr>
          <w:p w14:paraId="13BC3DD6" w14:textId="77777777" w:rsidR="00940181" w:rsidRPr="00BB1D68" w:rsidRDefault="00940181" w:rsidP="007E330F"/>
        </w:tc>
      </w:tr>
      <w:tr w:rsidR="00477BAC" w:rsidRPr="00BB1D68" w14:paraId="11801358" w14:textId="77777777" w:rsidTr="007E330F">
        <w:trPr>
          <w:trHeight w:val="240"/>
          <w:jc w:val="center"/>
        </w:trPr>
        <w:tc>
          <w:tcPr>
            <w:tcW w:w="4876" w:type="dxa"/>
            <w:tcBorders>
              <w:top w:val="nil"/>
              <w:left w:val="nil"/>
              <w:bottom w:val="nil"/>
              <w:right w:val="nil"/>
            </w:tcBorders>
          </w:tcPr>
          <w:p w14:paraId="1C3A7732"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09FB873E" w14:textId="77777777" w:rsidR="00940181" w:rsidRPr="00BB1D68" w:rsidRDefault="00940181" w:rsidP="007E330F">
            <w:pPr>
              <w:pStyle w:val="AmColumnHeading"/>
            </w:pPr>
            <w:r w:rsidRPr="00BB1D68">
              <w:t>Amendamentul</w:t>
            </w:r>
          </w:p>
        </w:tc>
      </w:tr>
      <w:tr w:rsidR="00477BAC" w:rsidRPr="00BB1D68" w14:paraId="66D8A4A8" w14:textId="77777777" w:rsidTr="007E330F">
        <w:trPr>
          <w:jc w:val="center"/>
        </w:trPr>
        <w:tc>
          <w:tcPr>
            <w:tcW w:w="4876" w:type="dxa"/>
            <w:tcBorders>
              <w:top w:val="nil"/>
              <w:left w:val="nil"/>
              <w:bottom w:val="nil"/>
              <w:right w:val="nil"/>
            </w:tcBorders>
          </w:tcPr>
          <w:p w14:paraId="7972C4D2" w14:textId="77777777" w:rsidR="00940181" w:rsidRPr="00BB1D68" w:rsidRDefault="00940181" w:rsidP="007E330F">
            <w:pPr>
              <w:pStyle w:val="Normal6a"/>
            </w:pPr>
            <w:r w:rsidRPr="00BB1D68">
              <w:t>2.</w:t>
            </w:r>
            <w:r w:rsidRPr="00BB1D68">
              <w:tab/>
              <w:t xml:space="preserve">Atunci când se constată că nu mai sunt îndeplinite condițiile prevăzute la articolul 29, </w:t>
            </w:r>
            <w:r w:rsidRPr="00BB1D68">
              <w:rPr>
                <w:b/>
                <w:bCs/>
                <w:i/>
                <w:iCs/>
              </w:rPr>
              <w:t>luarea în custodie publică încetează să mai fie justificată, iar</w:t>
            </w:r>
            <w:r w:rsidRPr="00BB1D68">
              <w:t xml:space="preserve"> resortisantul țării terțe trebuie să fie eliberat. </w:t>
            </w:r>
            <w:r w:rsidRPr="00BB1D68">
              <w:rPr>
                <w:b/>
                <w:i/>
              </w:rPr>
              <w:t>O astfel de eliberare nu împiedică aplicarea măsurilor de prevenire a riscului de sustragere în conformitate cu articolul 31.</w:t>
            </w:r>
          </w:p>
        </w:tc>
        <w:tc>
          <w:tcPr>
            <w:tcW w:w="4876" w:type="dxa"/>
            <w:tcBorders>
              <w:top w:val="nil"/>
              <w:left w:val="nil"/>
              <w:bottom w:val="nil"/>
              <w:right w:val="nil"/>
            </w:tcBorders>
          </w:tcPr>
          <w:p w14:paraId="42F5B2C9" w14:textId="77777777" w:rsidR="00940181" w:rsidRPr="00BB1D68" w:rsidRDefault="00940181" w:rsidP="007E330F">
            <w:pPr>
              <w:pStyle w:val="Normal6a"/>
            </w:pPr>
            <w:r w:rsidRPr="00BB1D68">
              <w:t>2.</w:t>
            </w:r>
            <w:r w:rsidRPr="00BB1D68">
              <w:tab/>
              <w:t>Atunci când se constată că nu mai sunt îndeplinite condițiile prevăzute la articolul 29, resortisantul țării terțe trebuie să fie eliberat. </w:t>
            </w:r>
          </w:p>
        </w:tc>
      </w:tr>
    </w:tbl>
    <w:p w14:paraId="2031A07E"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2AE6C4FC" w14:textId="77777777" w:rsidR="00940181" w:rsidRPr="00BB1D68" w:rsidRDefault="00940181" w:rsidP="00940181">
      <w:r w:rsidRPr="00BB1D68">
        <w:rPr>
          <w:rStyle w:val="HideTWBExt"/>
        </w:rPr>
        <w:t>&lt;/Amend&gt;</w:t>
      </w:r>
    </w:p>
    <w:p w14:paraId="349C33BB"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1973</w:t>
      </w:r>
      <w:r w:rsidRPr="00BB1D68">
        <w:rPr>
          <w:rStyle w:val="HideTWBExt"/>
          <w:b w:val="0"/>
        </w:rPr>
        <w:t>&lt;/NumAm&gt;</w:t>
      </w:r>
    </w:p>
    <w:p w14:paraId="6779498C" w14:textId="77777777" w:rsidR="00940181" w:rsidRPr="00BB1D68" w:rsidRDefault="00940181" w:rsidP="00940181">
      <w:pPr>
        <w:pStyle w:val="NormalBold"/>
      </w:pPr>
      <w:r w:rsidRPr="00BB1D68">
        <w:rPr>
          <w:rStyle w:val="HideTWBExt"/>
          <w:b w:val="0"/>
        </w:rPr>
        <w:t>&lt;RepeatBlock-By&gt;&lt;Members&gt;</w:t>
      </w:r>
      <w:r w:rsidRPr="00BB1D68">
        <w:t>Mary Khan</w:t>
      </w:r>
      <w:r w:rsidRPr="00BB1D68">
        <w:rPr>
          <w:rStyle w:val="HideTWBExt"/>
          <w:b w:val="0"/>
        </w:rPr>
        <w:t>&lt;/Members&gt;</w:t>
      </w:r>
    </w:p>
    <w:p w14:paraId="33077E0A" w14:textId="77777777" w:rsidR="00940181" w:rsidRPr="00BB1D68" w:rsidRDefault="00940181" w:rsidP="00940181">
      <w:pPr>
        <w:pStyle w:val="NormalBold"/>
      </w:pPr>
      <w:r w:rsidRPr="00BB1D68">
        <w:rPr>
          <w:rStyle w:val="HideTWBExt"/>
          <w:b w:val="0"/>
        </w:rPr>
        <w:t>&lt;/RepeatBlock-By&gt;</w:t>
      </w:r>
    </w:p>
    <w:p w14:paraId="417B1AFA"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2AC6BE64" w14:textId="77777777" w:rsidR="00940181" w:rsidRPr="00BB1D68" w:rsidRDefault="00940181" w:rsidP="00940181">
      <w:pPr>
        <w:pStyle w:val="NormalBold"/>
      </w:pPr>
      <w:r w:rsidRPr="00BB1D68">
        <w:rPr>
          <w:rStyle w:val="HideTWBExt"/>
          <w:b w:val="0"/>
        </w:rPr>
        <w:t>&lt;Article&gt;</w:t>
      </w:r>
      <w:r w:rsidRPr="00BB1D68">
        <w:t>Articolul 32 – alineatul 2</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250394CD" w14:textId="77777777" w:rsidTr="007E330F">
        <w:trPr>
          <w:trHeight w:hRule="exact" w:val="240"/>
          <w:jc w:val="center"/>
        </w:trPr>
        <w:tc>
          <w:tcPr>
            <w:tcW w:w="9752" w:type="dxa"/>
            <w:gridSpan w:val="2"/>
            <w:tcBorders>
              <w:top w:val="nil"/>
              <w:left w:val="nil"/>
              <w:bottom w:val="nil"/>
              <w:right w:val="nil"/>
            </w:tcBorders>
          </w:tcPr>
          <w:p w14:paraId="2582C671" w14:textId="77777777" w:rsidR="00940181" w:rsidRPr="00BB1D68" w:rsidRDefault="00940181" w:rsidP="007E330F"/>
        </w:tc>
      </w:tr>
      <w:tr w:rsidR="00477BAC" w:rsidRPr="00BB1D68" w14:paraId="076B61CC" w14:textId="77777777" w:rsidTr="007E330F">
        <w:trPr>
          <w:trHeight w:val="240"/>
          <w:jc w:val="center"/>
        </w:trPr>
        <w:tc>
          <w:tcPr>
            <w:tcW w:w="4876" w:type="dxa"/>
            <w:tcBorders>
              <w:top w:val="nil"/>
              <w:left w:val="nil"/>
              <w:bottom w:val="nil"/>
              <w:right w:val="nil"/>
            </w:tcBorders>
          </w:tcPr>
          <w:p w14:paraId="15703559"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0CBB45A4" w14:textId="77777777" w:rsidR="00940181" w:rsidRPr="00BB1D68" w:rsidRDefault="00940181" w:rsidP="007E330F">
            <w:pPr>
              <w:pStyle w:val="AmColumnHeading"/>
            </w:pPr>
            <w:r w:rsidRPr="00BB1D68">
              <w:t>Amendamentul</w:t>
            </w:r>
          </w:p>
        </w:tc>
      </w:tr>
      <w:tr w:rsidR="00477BAC" w:rsidRPr="00BB1D68" w14:paraId="405B9E3C" w14:textId="77777777" w:rsidTr="007E330F">
        <w:trPr>
          <w:jc w:val="center"/>
        </w:trPr>
        <w:tc>
          <w:tcPr>
            <w:tcW w:w="4876" w:type="dxa"/>
            <w:tcBorders>
              <w:top w:val="nil"/>
              <w:left w:val="nil"/>
              <w:bottom w:val="nil"/>
              <w:right w:val="nil"/>
            </w:tcBorders>
          </w:tcPr>
          <w:p w14:paraId="3D9391F2" w14:textId="77777777" w:rsidR="00940181" w:rsidRPr="00BB1D68" w:rsidRDefault="00940181" w:rsidP="007E330F">
            <w:pPr>
              <w:pStyle w:val="Normal6a"/>
            </w:pPr>
            <w:r w:rsidRPr="00BB1D68">
              <w:t>2.</w:t>
            </w:r>
            <w:r w:rsidRPr="00BB1D68">
              <w:tab/>
              <w:t xml:space="preserve">Atunci când se constată că nu mai sunt îndeplinite condițiile prevăzute la articolul 29, luarea în custodie publică </w:t>
            </w:r>
            <w:r w:rsidRPr="00BB1D68">
              <w:rPr>
                <w:b/>
                <w:bCs/>
                <w:i/>
                <w:iCs/>
              </w:rPr>
              <w:t>încetează</w:t>
            </w:r>
            <w:r w:rsidRPr="00BB1D68">
              <w:t xml:space="preserve"> să mai fie justificată, iar resortisantul țării terțe </w:t>
            </w:r>
            <w:r w:rsidRPr="00BB1D68">
              <w:rPr>
                <w:b/>
                <w:bCs/>
                <w:i/>
                <w:iCs/>
              </w:rPr>
              <w:t>trebuie</w:t>
            </w:r>
            <w:r w:rsidRPr="00BB1D68">
              <w:t xml:space="preserve"> să fie eliberat. O astfel de eliberare nu împiedică aplicarea măsurilor de prevenire a riscului de sustragere în conformitate cu articolul 31.</w:t>
            </w:r>
          </w:p>
        </w:tc>
        <w:tc>
          <w:tcPr>
            <w:tcW w:w="4876" w:type="dxa"/>
            <w:tcBorders>
              <w:top w:val="nil"/>
              <w:left w:val="nil"/>
              <w:bottom w:val="nil"/>
              <w:right w:val="nil"/>
            </w:tcBorders>
          </w:tcPr>
          <w:p w14:paraId="6152CBA7" w14:textId="77777777" w:rsidR="00940181" w:rsidRPr="00BB1D68" w:rsidRDefault="00940181" w:rsidP="007E330F">
            <w:pPr>
              <w:pStyle w:val="Normal6a"/>
            </w:pPr>
            <w:r w:rsidRPr="00BB1D68">
              <w:t>2.</w:t>
            </w:r>
            <w:r w:rsidRPr="00BB1D68">
              <w:tab/>
              <w:t xml:space="preserve">Atunci când se constată că nu mai sunt îndeplinite condițiile prevăzute la articolul 29, luarea în custodie publică </w:t>
            </w:r>
            <w:r w:rsidRPr="00BB1D68">
              <w:rPr>
                <w:b/>
                <w:bCs/>
                <w:i/>
                <w:iCs/>
              </w:rPr>
              <w:t xml:space="preserve">poate înceta </w:t>
            </w:r>
            <w:r w:rsidRPr="00BB1D68">
              <w:t xml:space="preserve">să mai fie justificată, iar resortisantul țării terțe </w:t>
            </w:r>
            <w:r w:rsidRPr="00BB1D68">
              <w:rPr>
                <w:b/>
                <w:bCs/>
                <w:i/>
                <w:iCs/>
              </w:rPr>
              <w:t xml:space="preserve">poate </w:t>
            </w:r>
            <w:r w:rsidRPr="00BB1D68">
              <w:t xml:space="preserve">să fie eliberat </w:t>
            </w:r>
            <w:r w:rsidRPr="00BB1D68">
              <w:rPr>
                <w:b/>
                <w:bCs/>
                <w:i/>
                <w:iCs/>
              </w:rPr>
              <w:t>în momentul în care autoritățile competente iau o decizie ținând seama de circumstanțele individuale ale resortisantului țării terțe</w:t>
            </w:r>
            <w:r w:rsidRPr="00BB1D68">
              <w:t>. O astfel de eliberare nu împiedică aplicarea măsurilor de prevenire a riscului de sustragere în conformitate cu articolul 31.</w:t>
            </w:r>
          </w:p>
        </w:tc>
      </w:tr>
    </w:tbl>
    <w:p w14:paraId="15D2321A"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3BD8BBCE" w14:textId="77777777" w:rsidR="00940181" w:rsidRPr="00BB1D68" w:rsidRDefault="00940181" w:rsidP="00940181">
      <w:r w:rsidRPr="00BB1D68">
        <w:rPr>
          <w:rStyle w:val="HideTWBExt"/>
        </w:rPr>
        <w:t>&lt;/Amend&gt;</w:t>
      </w:r>
    </w:p>
    <w:p w14:paraId="71793083"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1974</w:t>
      </w:r>
      <w:r w:rsidRPr="00BB1D68">
        <w:rPr>
          <w:rStyle w:val="HideTWBExt"/>
          <w:b w:val="0"/>
        </w:rPr>
        <w:t>&lt;/NumAm&gt;</w:t>
      </w:r>
    </w:p>
    <w:p w14:paraId="514717B6" w14:textId="77777777" w:rsidR="00940181" w:rsidRPr="00BB1D68" w:rsidRDefault="00940181" w:rsidP="00940181">
      <w:pPr>
        <w:pStyle w:val="NormalBold"/>
      </w:pPr>
      <w:r w:rsidRPr="00BB1D68">
        <w:rPr>
          <w:rStyle w:val="HideTWBExt"/>
          <w:b w:val="0"/>
        </w:rPr>
        <w:t>&lt;RepeatBlock-By&gt;&lt;Members&gt;</w:t>
      </w:r>
      <w:r w:rsidRPr="00BB1D68">
        <w:t>Charlie Weimers, Alessandro Ciriani, Assita Kanko</w:t>
      </w:r>
      <w:r w:rsidRPr="00BB1D68">
        <w:rPr>
          <w:rStyle w:val="HideTWBExt"/>
          <w:b w:val="0"/>
        </w:rPr>
        <w:t>&lt;/Members&gt;</w:t>
      </w:r>
    </w:p>
    <w:p w14:paraId="2F65805A" w14:textId="77777777" w:rsidR="00940181" w:rsidRPr="00BB1D68" w:rsidRDefault="00940181" w:rsidP="00940181">
      <w:pPr>
        <w:pStyle w:val="NormalBold"/>
      </w:pPr>
      <w:r w:rsidRPr="00BB1D68">
        <w:rPr>
          <w:rStyle w:val="HideTWBExt"/>
          <w:b w:val="0"/>
        </w:rPr>
        <w:t>&lt;/RepeatBlock-By&gt;</w:t>
      </w:r>
    </w:p>
    <w:p w14:paraId="63F9D15D"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01E1C05E" w14:textId="77777777" w:rsidR="00940181" w:rsidRPr="00BB1D68" w:rsidRDefault="00940181" w:rsidP="00940181">
      <w:pPr>
        <w:pStyle w:val="NormalBold"/>
      </w:pPr>
      <w:r w:rsidRPr="00BB1D68">
        <w:rPr>
          <w:rStyle w:val="HideTWBExt"/>
          <w:b w:val="0"/>
        </w:rPr>
        <w:t>&lt;Article&gt;</w:t>
      </w:r>
      <w:r w:rsidRPr="00BB1D68">
        <w:t>Articolul 32 – alineatul 2</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5502D649" w14:textId="77777777" w:rsidTr="007E330F">
        <w:trPr>
          <w:trHeight w:hRule="exact" w:val="240"/>
          <w:jc w:val="center"/>
        </w:trPr>
        <w:tc>
          <w:tcPr>
            <w:tcW w:w="9752" w:type="dxa"/>
            <w:gridSpan w:val="2"/>
            <w:tcBorders>
              <w:top w:val="nil"/>
              <w:left w:val="nil"/>
              <w:bottom w:val="nil"/>
              <w:right w:val="nil"/>
            </w:tcBorders>
          </w:tcPr>
          <w:p w14:paraId="4C9D98FC" w14:textId="77777777" w:rsidR="00940181" w:rsidRPr="00BB1D68" w:rsidRDefault="00940181" w:rsidP="007E330F"/>
        </w:tc>
      </w:tr>
      <w:tr w:rsidR="00477BAC" w:rsidRPr="00BB1D68" w14:paraId="208E7D67" w14:textId="77777777" w:rsidTr="007E330F">
        <w:trPr>
          <w:trHeight w:val="240"/>
          <w:jc w:val="center"/>
        </w:trPr>
        <w:tc>
          <w:tcPr>
            <w:tcW w:w="4876" w:type="dxa"/>
            <w:tcBorders>
              <w:top w:val="nil"/>
              <w:left w:val="nil"/>
              <w:bottom w:val="nil"/>
              <w:right w:val="nil"/>
            </w:tcBorders>
          </w:tcPr>
          <w:p w14:paraId="68E39E16" w14:textId="77777777" w:rsidR="00940181" w:rsidRPr="00BB1D68" w:rsidRDefault="00940181" w:rsidP="007E330F">
            <w:pPr>
              <w:pStyle w:val="AmColumnHeading"/>
            </w:pPr>
            <w:r w:rsidRPr="00BB1D68">
              <w:lastRenderedPageBreak/>
              <w:t>Textul propus de Comisie</w:t>
            </w:r>
          </w:p>
        </w:tc>
        <w:tc>
          <w:tcPr>
            <w:tcW w:w="4876" w:type="dxa"/>
            <w:tcBorders>
              <w:top w:val="nil"/>
              <w:left w:val="nil"/>
              <w:bottom w:val="nil"/>
              <w:right w:val="nil"/>
            </w:tcBorders>
          </w:tcPr>
          <w:p w14:paraId="7F349D96" w14:textId="77777777" w:rsidR="00940181" w:rsidRPr="00BB1D68" w:rsidRDefault="00940181" w:rsidP="007E330F">
            <w:pPr>
              <w:pStyle w:val="AmColumnHeading"/>
            </w:pPr>
            <w:r w:rsidRPr="00BB1D68">
              <w:t>Amendamentul</w:t>
            </w:r>
          </w:p>
        </w:tc>
      </w:tr>
      <w:tr w:rsidR="00477BAC" w:rsidRPr="00BB1D68" w14:paraId="0CCAF6F0" w14:textId="77777777" w:rsidTr="007E330F">
        <w:trPr>
          <w:jc w:val="center"/>
        </w:trPr>
        <w:tc>
          <w:tcPr>
            <w:tcW w:w="4876" w:type="dxa"/>
            <w:tcBorders>
              <w:top w:val="nil"/>
              <w:left w:val="nil"/>
              <w:bottom w:val="nil"/>
              <w:right w:val="nil"/>
            </w:tcBorders>
          </w:tcPr>
          <w:p w14:paraId="156DA047" w14:textId="77777777" w:rsidR="00940181" w:rsidRPr="00BB1D68" w:rsidRDefault="00940181" w:rsidP="007E330F">
            <w:pPr>
              <w:pStyle w:val="Normal6a"/>
            </w:pPr>
            <w:r w:rsidRPr="00BB1D68">
              <w:t>2.</w:t>
            </w:r>
            <w:r w:rsidRPr="00BB1D68">
              <w:tab/>
              <w:t>Atunci când se constată că nu mai sunt</w:t>
            </w:r>
            <w:r w:rsidRPr="00BB1D68">
              <w:rPr>
                <w:b/>
                <w:bCs/>
                <w:i/>
                <w:iCs/>
              </w:rPr>
              <w:t xml:space="preserve"> îndeplinite</w:t>
            </w:r>
            <w:r w:rsidRPr="00BB1D68">
              <w:t xml:space="preserve"> </w:t>
            </w:r>
            <w:r w:rsidRPr="00BB1D68">
              <w:rPr>
                <w:b/>
                <w:bCs/>
                <w:i/>
                <w:iCs/>
              </w:rPr>
              <w:t xml:space="preserve">condițiile </w:t>
            </w:r>
            <w:r w:rsidRPr="00BB1D68">
              <w:t xml:space="preserve">prevăzute la articolul 29, </w:t>
            </w:r>
            <w:r w:rsidRPr="00BB1D68">
              <w:rPr>
                <w:b/>
                <w:bCs/>
                <w:i/>
                <w:iCs/>
              </w:rPr>
              <w:t>luarea în custodie publică încetează să mai fie justificată, iar</w:t>
            </w:r>
            <w:r w:rsidRPr="00BB1D68">
              <w:t xml:space="preserve"> resortisantul țării terțe trebuie să fie eliberat. O astfel de eliberare nu împiedică aplicarea măsurilor </w:t>
            </w:r>
            <w:r w:rsidRPr="00BB1D68">
              <w:rPr>
                <w:b/>
                <w:bCs/>
                <w:i/>
                <w:iCs/>
              </w:rPr>
              <w:t>de prevenire a riscului de sustragere</w:t>
            </w:r>
            <w:r w:rsidRPr="00BB1D68">
              <w:t xml:space="preserve"> în conformitate cu </w:t>
            </w:r>
            <w:r w:rsidRPr="00BB1D68">
              <w:rPr>
                <w:b/>
                <w:bCs/>
                <w:i/>
                <w:iCs/>
              </w:rPr>
              <w:t>articolul</w:t>
            </w:r>
            <w:r w:rsidRPr="00BB1D68">
              <w:rPr>
                <w:b/>
                <w:bCs/>
              </w:rPr>
              <w:t xml:space="preserve"> </w:t>
            </w:r>
            <w:r w:rsidRPr="00BB1D68">
              <w:t>31.</w:t>
            </w:r>
          </w:p>
        </w:tc>
        <w:tc>
          <w:tcPr>
            <w:tcW w:w="4876" w:type="dxa"/>
            <w:tcBorders>
              <w:top w:val="nil"/>
              <w:left w:val="nil"/>
              <w:bottom w:val="nil"/>
              <w:right w:val="nil"/>
            </w:tcBorders>
          </w:tcPr>
          <w:p w14:paraId="29AA7EB0" w14:textId="77777777" w:rsidR="00940181" w:rsidRPr="00BB1D68" w:rsidRDefault="00940181" w:rsidP="007E330F">
            <w:pPr>
              <w:pStyle w:val="Normal6a"/>
            </w:pPr>
            <w:r w:rsidRPr="00BB1D68">
              <w:t>2.</w:t>
            </w:r>
            <w:r w:rsidRPr="00BB1D68">
              <w:tab/>
              <w:t xml:space="preserve">Atunci când se constată că nu mai sunt </w:t>
            </w:r>
            <w:r w:rsidRPr="00BB1D68">
              <w:rPr>
                <w:b/>
                <w:bCs/>
                <w:i/>
                <w:iCs/>
              </w:rPr>
              <w:t>valabile motivele</w:t>
            </w:r>
            <w:r w:rsidRPr="00BB1D68">
              <w:t xml:space="preserve"> prevăzute la articolul 29, resortisantul țării terțe trebuie să fie eliberat </w:t>
            </w:r>
            <w:r w:rsidRPr="00BB1D68">
              <w:rPr>
                <w:b/>
                <w:bCs/>
                <w:i/>
                <w:iCs/>
              </w:rPr>
              <w:t>din luarea în custodie publică în temeiul prezentului regulament</w:t>
            </w:r>
            <w:r w:rsidRPr="00BB1D68">
              <w:t xml:space="preserve">. O astfel de eliberare nu împiedică aplicarea măsurilor în conformitate cu </w:t>
            </w:r>
            <w:r w:rsidRPr="00BB1D68">
              <w:rPr>
                <w:b/>
                <w:bCs/>
                <w:i/>
                <w:iCs/>
              </w:rPr>
              <w:t xml:space="preserve">articolele 21, 23, 30 și </w:t>
            </w:r>
            <w:r w:rsidRPr="00BB1D68">
              <w:t>31.</w:t>
            </w:r>
          </w:p>
        </w:tc>
      </w:tr>
    </w:tbl>
    <w:p w14:paraId="61701639"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24117C06" w14:textId="77777777" w:rsidR="00940181" w:rsidRPr="00BB1D68" w:rsidRDefault="00940181" w:rsidP="00940181">
      <w:r w:rsidRPr="00BB1D68">
        <w:rPr>
          <w:rStyle w:val="HideTWBExt"/>
        </w:rPr>
        <w:t>&lt;/Amend&gt;</w:t>
      </w:r>
    </w:p>
    <w:p w14:paraId="7055B858"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1975</w:t>
      </w:r>
      <w:r w:rsidRPr="00BB1D68">
        <w:rPr>
          <w:rStyle w:val="HideTWBExt"/>
          <w:b w:val="0"/>
        </w:rPr>
        <w:t>&lt;/NumAm&gt;</w:t>
      </w:r>
    </w:p>
    <w:p w14:paraId="238DE8A1" w14:textId="77777777" w:rsidR="00940181" w:rsidRPr="00BB1D68" w:rsidRDefault="00940181" w:rsidP="00940181">
      <w:pPr>
        <w:pStyle w:val="NormalBold"/>
      </w:pPr>
      <w:r w:rsidRPr="00BB1D68">
        <w:rPr>
          <w:rStyle w:val="HideTWBExt"/>
          <w:b w:val="0"/>
        </w:rPr>
        <w:t>&lt;RepeatBlock-By&gt;&lt;Members&gt;</w:t>
      </w:r>
      <w:r w:rsidRPr="00BB1D68">
        <w:t>Mélissa Camara</w:t>
      </w:r>
      <w:r w:rsidRPr="00BB1D68">
        <w:rPr>
          <w:rStyle w:val="HideTWBExt"/>
          <w:b w:val="0"/>
        </w:rPr>
        <w:t>&lt;/Members&gt;</w:t>
      </w:r>
    </w:p>
    <w:p w14:paraId="16222841" w14:textId="77777777" w:rsidR="00940181" w:rsidRPr="00BB1D68" w:rsidRDefault="00940181" w:rsidP="00940181">
      <w:pPr>
        <w:pStyle w:val="NormalBold"/>
      </w:pPr>
      <w:r w:rsidRPr="00BB1D68">
        <w:rPr>
          <w:rStyle w:val="HideTWBExt"/>
          <w:b w:val="0"/>
        </w:rPr>
        <w:t>&lt;/RepeatBlock-By&gt;</w:t>
      </w:r>
    </w:p>
    <w:p w14:paraId="376F0F32"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3AA6B2E0" w14:textId="77777777" w:rsidR="00940181" w:rsidRPr="00BB1D68" w:rsidRDefault="00940181" w:rsidP="00940181">
      <w:pPr>
        <w:pStyle w:val="NormalBold"/>
      </w:pPr>
      <w:r w:rsidRPr="00BB1D68">
        <w:rPr>
          <w:rStyle w:val="HideTWBExt"/>
          <w:b w:val="0"/>
        </w:rPr>
        <w:t>&lt;Article&gt;</w:t>
      </w:r>
      <w:r w:rsidRPr="00BB1D68">
        <w:t>Articolul 32 – alineatul 2</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4CD77CDD" w14:textId="77777777" w:rsidTr="007E330F">
        <w:trPr>
          <w:trHeight w:hRule="exact" w:val="240"/>
          <w:jc w:val="center"/>
        </w:trPr>
        <w:tc>
          <w:tcPr>
            <w:tcW w:w="9752" w:type="dxa"/>
            <w:gridSpan w:val="2"/>
            <w:tcBorders>
              <w:top w:val="nil"/>
              <w:left w:val="nil"/>
              <w:bottom w:val="nil"/>
              <w:right w:val="nil"/>
            </w:tcBorders>
          </w:tcPr>
          <w:p w14:paraId="282920AE" w14:textId="77777777" w:rsidR="00940181" w:rsidRPr="00BB1D68" w:rsidRDefault="00940181" w:rsidP="007E330F"/>
        </w:tc>
      </w:tr>
      <w:tr w:rsidR="00477BAC" w:rsidRPr="00BB1D68" w14:paraId="51E8790F" w14:textId="77777777" w:rsidTr="007E330F">
        <w:trPr>
          <w:trHeight w:val="240"/>
          <w:jc w:val="center"/>
        </w:trPr>
        <w:tc>
          <w:tcPr>
            <w:tcW w:w="4876" w:type="dxa"/>
            <w:tcBorders>
              <w:top w:val="nil"/>
              <w:left w:val="nil"/>
              <w:bottom w:val="nil"/>
              <w:right w:val="nil"/>
            </w:tcBorders>
          </w:tcPr>
          <w:p w14:paraId="01DE1955"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407E8CB3" w14:textId="77777777" w:rsidR="00940181" w:rsidRPr="00BB1D68" w:rsidRDefault="00940181" w:rsidP="007E330F">
            <w:pPr>
              <w:pStyle w:val="AmColumnHeading"/>
            </w:pPr>
            <w:r w:rsidRPr="00BB1D68">
              <w:t>Amendamentul</w:t>
            </w:r>
          </w:p>
        </w:tc>
      </w:tr>
      <w:tr w:rsidR="00477BAC" w:rsidRPr="00BB1D68" w14:paraId="582A3996" w14:textId="77777777" w:rsidTr="007E330F">
        <w:trPr>
          <w:jc w:val="center"/>
        </w:trPr>
        <w:tc>
          <w:tcPr>
            <w:tcW w:w="4876" w:type="dxa"/>
            <w:tcBorders>
              <w:top w:val="nil"/>
              <w:left w:val="nil"/>
              <w:bottom w:val="nil"/>
              <w:right w:val="nil"/>
            </w:tcBorders>
          </w:tcPr>
          <w:p w14:paraId="5E79109C" w14:textId="77777777" w:rsidR="00940181" w:rsidRPr="00BB1D68" w:rsidRDefault="00940181" w:rsidP="007E330F">
            <w:pPr>
              <w:pStyle w:val="Normal6a"/>
            </w:pPr>
            <w:r w:rsidRPr="00BB1D68">
              <w:t>2.</w:t>
            </w:r>
            <w:r w:rsidRPr="00BB1D68">
              <w:tab/>
              <w:t xml:space="preserve">Atunci când </w:t>
            </w:r>
            <w:r w:rsidRPr="00BB1D68">
              <w:rPr>
                <w:b/>
                <w:bCs/>
                <w:i/>
                <w:iCs/>
              </w:rPr>
              <w:t>se constată că</w:t>
            </w:r>
            <w:r w:rsidRPr="00BB1D68">
              <w:t xml:space="preserve"> nu mai sunt îndeplinite condițiile prevăzute la articolul 29, luarea în custodie publică încetează să mai fie justificată, iar resortisantul țării terțe trebuie să fie eliberat. </w:t>
            </w:r>
            <w:r w:rsidRPr="00BB1D68">
              <w:rPr>
                <w:b/>
                <w:i/>
              </w:rPr>
              <w:t>O astfel de eliberare nu împiedică aplicarea măsurilor de prevenire a riscului de sustragere în conformitate cu articolul 31.</w:t>
            </w:r>
          </w:p>
        </w:tc>
        <w:tc>
          <w:tcPr>
            <w:tcW w:w="4876" w:type="dxa"/>
            <w:tcBorders>
              <w:top w:val="nil"/>
              <w:left w:val="nil"/>
              <w:bottom w:val="nil"/>
              <w:right w:val="nil"/>
            </w:tcBorders>
          </w:tcPr>
          <w:p w14:paraId="657F1A8B" w14:textId="77777777" w:rsidR="00940181" w:rsidRPr="00BB1D68" w:rsidRDefault="00940181" w:rsidP="007E330F">
            <w:pPr>
              <w:pStyle w:val="Normal6a"/>
            </w:pPr>
            <w:r w:rsidRPr="00BB1D68">
              <w:t>2.</w:t>
            </w:r>
            <w:r w:rsidRPr="00BB1D68">
              <w:tab/>
              <w:t>Atunci când nu mai sunt îndeplinite condițiile prevăzute la articolul 29, luarea în custodie publică încetează să mai fie justificată, iar resortisantul țării terțe trebuie să fie eliberat.</w:t>
            </w:r>
          </w:p>
        </w:tc>
      </w:tr>
    </w:tbl>
    <w:p w14:paraId="66F00954"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21A2D38E" w14:textId="77777777" w:rsidR="00940181" w:rsidRPr="00BB1D68" w:rsidRDefault="00940181" w:rsidP="00940181">
      <w:r w:rsidRPr="00BB1D68">
        <w:rPr>
          <w:rStyle w:val="HideTWBExt"/>
        </w:rPr>
        <w:t>&lt;/Amend&gt;</w:t>
      </w:r>
    </w:p>
    <w:p w14:paraId="4D2C48CA"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1976</w:t>
      </w:r>
      <w:r w:rsidRPr="00BB1D68">
        <w:rPr>
          <w:rStyle w:val="HideTWBExt"/>
          <w:b w:val="0"/>
        </w:rPr>
        <w:t>&lt;/NumAm&gt;</w:t>
      </w:r>
    </w:p>
    <w:p w14:paraId="36F14A5F" w14:textId="77777777" w:rsidR="00940181" w:rsidRPr="00BB1D68" w:rsidRDefault="00940181" w:rsidP="00940181">
      <w:pPr>
        <w:pStyle w:val="NormalBold"/>
      </w:pPr>
      <w:r w:rsidRPr="00BB1D68">
        <w:rPr>
          <w:rStyle w:val="HideTWBExt"/>
          <w:b w:val="0"/>
        </w:rPr>
        <w:t>&lt;RepeatBlock-By&gt;&lt;Members&gt;</w:t>
      </w:r>
      <w:r w:rsidRPr="00BB1D68">
        <w:t>Marieke Ehlers</w:t>
      </w:r>
      <w:r w:rsidRPr="00BB1D68">
        <w:rPr>
          <w:rStyle w:val="HideTWBExt"/>
          <w:b w:val="0"/>
        </w:rPr>
        <w:t>&lt;/Members&gt;</w:t>
      </w:r>
    </w:p>
    <w:p w14:paraId="61BEE1F2" w14:textId="77777777" w:rsidR="00940181" w:rsidRPr="00BB1D68" w:rsidRDefault="00940181" w:rsidP="00940181">
      <w:r w:rsidRPr="00BB1D68">
        <w:rPr>
          <w:rStyle w:val="HideTWBExt"/>
        </w:rPr>
        <w:t>&lt;AuNomDe&gt;</w:t>
      </w:r>
      <w:r w:rsidRPr="00BB1D68">
        <w:rPr>
          <w:rStyle w:val="HideTWBInt"/>
        </w:rPr>
        <w:t>{PfE}</w:t>
      </w:r>
      <w:r w:rsidRPr="00BB1D68">
        <w:t>în numele Grupului PfE</w:t>
      </w:r>
      <w:r w:rsidRPr="00BB1D68">
        <w:rPr>
          <w:rStyle w:val="HideTWBExt"/>
        </w:rPr>
        <w:t>&lt;/AuNomDe&gt;</w:t>
      </w:r>
    </w:p>
    <w:p w14:paraId="72EEED08" w14:textId="77777777" w:rsidR="00940181" w:rsidRPr="00BB1D68" w:rsidRDefault="00940181" w:rsidP="00940181">
      <w:pPr>
        <w:pStyle w:val="NormalBold"/>
      </w:pPr>
      <w:r w:rsidRPr="00BB1D68">
        <w:rPr>
          <w:rStyle w:val="HideTWBExt"/>
          <w:b w:val="0"/>
        </w:rPr>
        <w:t>&lt;/RepeatBlock-By&gt;</w:t>
      </w:r>
    </w:p>
    <w:p w14:paraId="5308503B"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00FAB8E3" w14:textId="77777777" w:rsidR="00940181" w:rsidRPr="00BB1D68" w:rsidRDefault="00940181" w:rsidP="00940181">
      <w:pPr>
        <w:pStyle w:val="NormalBold"/>
      </w:pPr>
      <w:r w:rsidRPr="00BB1D68">
        <w:rPr>
          <w:rStyle w:val="HideTWBExt"/>
          <w:b w:val="0"/>
        </w:rPr>
        <w:t>&lt;Article&gt;</w:t>
      </w:r>
      <w:r w:rsidRPr="00BB1D68">
        <w:t>Articolul 32 – alineatul 2</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0DD2A716" w14:textId="77777777" w:rsidTr="007E330F">
        <w:trPr>
          <w:trHeight w:hRule="exact" w:val="240"/>
          <w:jc w:val="center"/>
        </w:trPr>
        <w:tc>
          <w:tcPr>
            <w:tcW w:w="9752" w:type="dxa"/>
            <w:gridSpan w:val="2"/>
            <w:tcBorders>
              <w:top w:val="nil"/>
              <w:left w:val="nil"/>
              <w:bottom w:val="nil"/>
              <w:right w:val="nil"/>
            </w:tcBorders>
          </w:tcPr>
          <w:p w14:paraId="2D937A96" w14:textId="77777777" w:rsidR="00940181" w:rsidRPr="00BB1D68" w:rsidRDefault="00940181" w:rsidP="007E330F"/>
        </w:tc>
      </w:tr>
      <w:tr w:rsidR="00477BAC" w:rsidRPr="00BB1D68" w14:paraId="017F838C" w14:textId="77777777" w:rsidTr="007E330F">
        <w:trPr>
          <w:trHeight w:val="240"/>
          <w:jc w:val="center"/>
        </w:trPr>
        <w:tc>
          <w:tcPr>
            <w:tcW w:w="4876" w:type="dxa"/>
            <w:tcBorders>
              <w:top w:val="nil"/>
              <w:left w:val="nil"/>
              <w:bottom w:val="nil"/>
              <w:right w:val="nil"/>
            </w:tcBorders>
          </w:tcPr>
          <w:p w14:paraId="6560A6C2"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47EA45AB" w14:textId="77777777" w:rsidR="00940181" w:rsidRPr="00BB1D68" w:rsidRDefault="00940181" w:rsidP="007E330F">
            <w:pPr>
              <w:pStyle w:val="AmColumnHeading"/>
            </w:pPr>
            <w:r w:rsidRPr="00BB1D68">
              <w:t>Amendamentul</w:t>
            </w:r>
          </w:p>
        </w:tc>
      </w:tr>
      <w:tr w:rsidR="00477BAC" w:rsidRPr="00BB1D68" w14:paraId="4C7A29D5" w14:textId="77777777" w:rsidTr="007E330F">
        <w:trPr>
          <w:jc w:val="center"/>
        </w:trPr>
        <w:tc>
          <w:tcPr>
            <w:tcW w:w="4876" w:type="dxa"/>
            <w:tcBorders>
              <w:top w:val="nil"/>
              <w:left w:val="nil"/>
              <w:bottom w:val="nil"/>
              <w:right w:val="nil"/>
            </w:tcBorders>
          </w:tcPr>
          <w:p w14:paraId="13E63DD8" w14:textId="77777777" w:rsidR="00940181" w:rsidRPr="00BB1D68" w:rsidRDefault="00940181" w:rsidP="007E330F">
            <w:pPr>
              <w:pStyle w:val="Normal6a"/>
            </w:pPr>
            <w:r w:rsidRPr="00BB1D68">
              <w:t>2.</w:t>
            </w:r>
            <w:r w:rsidRPr="00BB1D68">
              <w:tab/>
            </w:r>
            <w:r w:rsidRPr="00BB1D68">
              <w:rPr>
                <w:b/>
                <w:bCs/>
                <w:i/>
                <w:iCs/>
              </w:rPr>
              <w:t xml:space="preserve">Atunci când se constată că nu mai sunt îndeplinite condițiile prevăzute la </w:t>
            </w:r>
            <w:r w:rsidRPr="00BB1D68">
              <w:rPr>
                <w:b/>
                <w:bCs/>
                <w:i/>
                <w:iCs/>
              </w:rPr>
              <w:lastRenderedPageBreak/>
              <w:t>articolul 29, luarea în custodie publică încetează să mai fie justificată, iar</w:t>
            </w:r>
            <w:r w:rsidRPr="00BB1D68">
              <w:t xml:space="preserve"> resortisantul țării terțe </w:t>
            </w:r>
            <w:r w:rsidRPr="00BB1D68">
              <w:rPr>
                <w:b/>
                <w:bCs/>
                <w:i/>
                <w:iCs/>
              </w:rPr>
              <w:t>trebuie să fie</w:t>
            </w:r>
            <w:r w:rsidRPr="00BB1D68">
              <w:t xml:space="preserve"> eliberat</w:t>
            </w:r>
            <w:r w:rsidRPr="00BB1D68">
              <w:rPr>
                <w:b/>
                <w:bCs/>
                <w:i/>
                <w:iCs/>
              </w:rPr>
              <w:t>.</w:t>
            </w:r>
            <w:r w:rsidRPr="00BB1D68">
              <w:rPr>
                <w:b/>
                <w:i/>
              </w:rPr>
              <w:t xml:space="preserve"> </w:t>
            </w:r>
            <w:r w:rsidRPr="00BB1D68">
              <w:rPr>
                <w:b/>
                <w:bCs/>
                <w:i/>
                <w:iCs/>
              </w:rPr>
              <w:t xml:space="preserve">O astfel de eliberare nu împiedică aplicarea măsurilor de prevenire a riscului de sustragere </w:t>
            </w:r>
            <w:r w:rsidRPr="00BB1D68">
              <w:t>în conformitate cu articolul 31.</w:t>
            </w:r>
          </w:p>
        </w:tc>
        <w:tc>
          <w:tcPr>
            <w:tcW w:w="4876" w:type="dxa"/>
            <w:tcBorders>
              <w:top w:val="nil"/>
              <w:left w:val="nil"/>
              <w:bottom w:val="nil"/>
              <w:right w:val="nil"/>
            </w:tcBorders>
          </w:tcPr>
          <w:p w14:paraId="02DF52DA" w14:textId="77777777" w:rsidR="00940181" w:rsidRPr="00BB1D68" w:rsidRDefault="00940181" w:rsidP="007E330F">
            <w:pPr>
              <w:pStyle w:val="Normal6a"/>
            </w:pPr>
            <w:r w:rsidRPr="00BB1D68">
              <w:lastRenderedPageBreak/>
              <w:t>2.</w:t>
            </w:r>
            <w:r w:rsidRPr="00BB1D68">
              <w:tab/>
            </w:r>
            <w:r w:rsidRPr="00BB1D68">
              <w:rPr>
                <w:b/>
                <w:bCs/>
                <w:i/>
                <w:iCs/>
              </w:rPr>
              <w:t>În cazul în care</w:t>
            </w:r>
            <w:r w:rsidRPr="00BB1D68">
              <w:t xml:space="preserve"> resortisantul țării terțe </w:t>
            </w:r>
            <w:r w:rsidRPr="00BB1D68">
              <w:rPr>
                <w:b/>
                <w:bCs/>
                <w:i/>
                <w:iCs/>
              </w:rPr>
              <w:t>este</w:t>
            </w:r>
            <w:r w:rsidRPr="00BB1D68">
              <w:t xml:space="preserve"> eliberat </w:t>
            </w:r>
            <w:r w:rsidRPr="00BB1D68">
              <w:rPr>
                <w:b/>
                <w:bCs/>
                <w:i/>
                <w:iCs/>
              </w:rPr>
              <w:t xml:space="preserve">pe baza unei intenții </w:t>
            </w:r>
            <w:r w:rsidRPr="00BB1D68">
              <w:rPr>
                <w:b/>
                <w:bCs/>
                <w:i/>
                <w:iCs/>
              </w:rPr>
              <w:lastRenderedPageBreak/>
              <w:t xml:space="preserve">demonstrate de a coopera la procedura de returnare, se aplică cel puțin o alternativă la luarea în custodie publică </w:t>
            </w:r>
            <w:r w:rsidRPr="00BB1D68">
              <w:t>în conformitate cu articolul 31.</w:t>
            </w:r>
          </w:p>
        </w:tc>
      </w:tr>
    </w:tbl>
    <w:p w14:paraId="05A3AE28" w14:textId="77777777" w:rsidR="00940181" w:rsidRPr="00BB1D68" w:rsidRDefault="00940181" w:rsidP="00940181">
      <w:pPr>
        <w:pStyle w:val="AmOrLang"/>
      </w:pPr>
      <w:r w:rsidRPr="00BB1D68">
        <w:lastRenderedPageBreak/>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735CF830" w14:textId="77777777" w:rsidR="00940181" w:rsidRPr="00BB1D68" w:rsidRDefault="00940181" w:rsidP="00940181">
      <w:r w:rsidRPr="00BB1D68">
        <w:rPr>
          <w:rStyle w:val="HideTWBExt"/>
        </w:rPr>
        <w:t>&lt;/Amend&gt;</w:t>
      </w:r>
    </w:p>
    <w:p w14:paraId="5B7575ED"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1977</w:t>
      </w:r>
      <w:r w:rsidRPr="00BB1D68">
        <w:rPr>
          <w:rStyle w:val="HideTWBExt"/>
          <w:b w:val="0"/>
        </w:rPr>
        <w:t>&lt;/NumAm&gt;</w:t>
      </w:r>
    </w:p>
    <w:p w14:paraId="4439FD48" w14:textId="77777777" w:rsidR="00940181" w:rsidRPr="00BB1D68" w:rsidRDefault="00940181" w:rsidP="00940181">
      <w:pPr>
        <w:pStyle w:val="NormalBold"/>
      </w:pPr>
      <w:r w:rsidRPr="00BB1D68">
        <w:rPr>
          <w:rStyle w:val="HideTWBExt"/>
          <w:b w:val="0"/>
        </w:rPr>
        <w:t>&lt;RepeatBlock-By&gt;&lt;Members&gt;</w:t>
      </w:r>
      <w:r w:rsidRPr="00BB1D68">
        <w:t>Nadine Morano</w:t>
      </w:r>
      <w:r w:rsidRPr="00BB1D68">
        <w:rPr>
          <w:rStyle w:val="HideTWBExt"/>
          <w:b w:val="0"/>
        </w:rPr>
        <w:t>&lt;/Members&gt;</w:t>
      </w:r>
    </w:p>
    <w:p w14:paraId="7FB69A7B" w14:textId="77777777" w:rsidR="00940181" w:rsidRPr="00BB1D68" w:rsidRDefault="00940181" w:rsidP="00940181">
      <w:pPr>
        <w:pStyle w:val="NormalBold"/>
      </w:pPr>
      <w:r w:rsidRPr="00BB1D68">
        <w:rPr>
          <w:rStyle w:val="HideTWBExt"/>
          <w:b w:val="0"/>
        </w:rPr>
        <w:t>&lt;/RepeatBlock-By&gt;</w:t>
      </w:r>
    </w:p>
    <w:p w14:paraId="1B514D08"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1904F890" w14:textId="77777777" w:rsidR="00940181" w:rsidRPr="00BB1D68" w:rsidRDefault="00940181" w:rsidP="00940181">
      <w:pPr>
        <w:pStyle w:val="NormalBold"/>
      </w:pPr>
      <w:r w:rsidRPr="00BB1D68">
        <w:rPr>
          <w:rStyle w:val="HideTWBExt"/>
          <w:b w:val="0"/>
        </w:rPr>
        <w:t>&lt;Article&gt;</w:t>
      </w:r>
      <w:r w:rsidRPr="00BB1D68">
        <w:t>Articolul 32 – alineatul 2</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641C4615" w14:textId="77777777" w:rsidTr="007E330F">
        <w:trPr>
          <w:trHeight w:hRule="exact" w:val="240"/>
          <w:jc w:val="center"/>
        </w:trPr>
        <w:tc>
          <w:tcPr>
            <w:tcW w:w="9752" w:type="dxa"/>
            <w:gridSpan w:val="2"/>
            <w:tcBorders>
              <w:top w:val="nil"/>
              <w:left w:val="nil"/>
              <w:bottom w:val="nil"/>
              <w:right w:val="nil"/>
            </w:tcBorders>
          </w:tcPr>
          <w:p w14:paraId="6EC058D1" w14:textId="77777777" w:rsidR="00940181" w:rsidRPr="00BB1D68" w:rsidRDefault="00940181" w:rsidP="007E330F"/>
        </w:tc>
      </w:tr>
      <w:tr w:rsidR="00477BAC" w:rsidRPr="00BB1D68" w14:paraId="4604F530" w14:textId="77777777" w:rsidTr="007E330F">
        <w:trPr>
          <w:trHeight w:val="240"/>
          <w:jc w:val="center"/>
        </w:trPr>
        <w:tc>
          <w:tcPr>
            <w:tcW w:w="4876" w:type="dxa"/>
            <w:tcBorders>
              <w:top w:val="nil"/>
              <w:left w:val="nil"/>
              <w:bottom w:val="nil"/>
              <w:right w:val="nil"/>
            </w:tcBorders>
          </w:tcPr>
          <w:p w14:paraId="2BB96CB8"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038CA790" w14:textId="77777777" w:rsidR="00940181" w:rsidRPr="00BB1D68" w:rsidRDefault="00940181" w:rsidP="007E330F">
            <w:pPr>
              <w:pStyle w:val="AmColumnHeading"/>
            </w:pPr>
            <w:r w:rsidRPr="00BB1D68">
              <w:t>Amendamentul</w:t>
            </w:r>
          </w:p>
        </w:tc>
      </w:tr>
      <w:tr w:rsidR="00477BAC" w:rsidRPr="00BB1D68" w14:paraId="0FFBD00A" w14:textId="77777777" w:rsidTr="007E330F">
        <w:trPr>
          <w:jc w:val="center"/>
        </w:trPr>
        <w:tc>
          <w:tcPr>
            <w:tcW w:w="4876" w:type="dxa"/>
            <w:tcBorders>
              <w:top w:val="nil"/>
              <w:left w:val="nil"/>
              <w:bottom w:val="nil"/>
              <w:right w:val="nil"/>
            </w:tcBorders>
          </w:tcPr>
          <w:p w14:paraId="473EFCEB" w14:textId="77777777" w:rsidR="00940181" w:rsidRPr="00BB1D68" w:rsidRDefault="00940181" w:rsidP="007E330F">
            <w:pPr>
              <w:pStyle w:val="Normal6a"/>
            </w:pPr>
            <w:r w:rsidRPr="00BB1D68">
              <w:t>2.</w:t>
            </w:r>
            <w:r w:rsidRPr="00BB1D68">
              <w:tab/>
              <w:t xml:space="preserve">Atunci când se constată că nu mai sunt îndeplinite condițiile prevăzute la articolul 29, </w:t>
            </w:r>
            <w:r w:rsidRPr="00BB1D68">
              <w:rPr>
                <w:b/>
                <w:bCs/>
                <w:i/>
                <w:iCs/>
              </w:rPr>
              <w:t>luarea în custodie publică încetează să mai fie justificată, iar</w:t>
            </w:r>
            <w:r w:rsidRPr="00BB1D68">
              <w:t xml:space="preserve"> resortisantul țării terțe </w:t>
            </w:r>
            <w:r w:rsidRPr="00BB1D68">
              <w:rPr>
                <w:b/>
                <w:bCs/>
                <w:i/>
                <w:iCs/>
              </w:rPr>
              <w:t>trebuie să fie</w:t>
            </w:r>
            <w:r w:rsidRPr="00BB1D68">
              <w:t xml:space="preserve"> eliberat. O astfel de eliberare nu împiedică aplicarea măsurilor de prevenire a riscului de sustragere în conformitate cu articolul 31.</w:t>
            </w:r>
          </w:p>
        </w:tc>
        <w:tc>
          <w:tcPr>
            <w:tcW w:w="4876" w:type="dxa"/>
            <w:tcBorders>
              <w:top w:val="nil"/>
              <w:left w:val="nil"/>
              <w:bottom w:val="nil"/>
              <w:right w:val="nil"/>
            </w:tcBorders>
          </w:tcPr>
          <w:p w14:paraId="56798BFA" w14:textId="77777777" w:rsidR="00940181" w:rsidRPr="00BB1D68" w:rsidRDefault="00940181" w:rsidP="007E330F">
            <w:pPr>
              <w:pStyle w:val="Normal6a"/>
            </w:pPr>
            <w:r w:rsidRPr="00BB1D68">
              <w:t>2.</w:t>
            </w:r>
            <w:r w:rsidRPr="00BB1D68">
              <w:tab/>
              <w:t xml:space="preserve">Atunci când se constată că nu mai sunt îndeplinite condițiile prevăzute la articolul 29, resortisantul țării terțe </w:t>
            </w:r>
            <w:r w:rsidRPr="00BB1D68">
              <w:rPr>
                <w:b/>
                <w:bCs/>
                <w:i/>
                <w:iCs/>
              </w:rPr>
              <w:t>poate fi</w:t>
            </w:r>
            <w:r w:rsidRPr="00BB1D68">
              <w:rPr>
                <w:b/>
                <w:bCs/>
              </w:rPr>
              <w:t xml:space="preserve"> </w:t>
            </w:r>
            <w:r w:rsidRPr="00BB1D68">
              <w:t>eliberat. O astfel de eliberare nu împiedică aplicarea măsurilor de prevenire a riscului de sustragere în conformitate cu articolul 31.</w:t>
            </w:r>
          </w:p>
        </w:tc>
      </w:tr>
    </w:tbl>
    <w:p w14:paraId="4A68B76B"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{FR}</w:t>
      </w:r>
      <w:r w:rsidRPr="00BB1D68">
        <w:t>fr</w:t>
      </w:r>
      <w:r w:rsidRPr="00BB1D68">
        <w:rPr>
          <w:rStyle w:val="HideTWBExt"/>
        </w:rPr>
        <w:t>&lt;/Original&gt;</w:t>
      </w:r>
    </w:p>
    <w:p w14:paraId="2E516F05" w14:textId="77777777" w:rsidR="00940181" w:rsidRPr="00BB1D68" w:rsidRDefault="00940181" w:rsidP="00940181">
      <w:r w:rsidRPr="00BB1D68">
        <w:rPr>
          <w:rStyle w:val="HideTWBExt"/>
        </w:rPr>
        <w:t>&lt;/Amend&gt;</w:t>
      </w:r>
    </w:p>
    <w:p w14:paraId="1C5C7000"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1978</w:t>
      </w:r>
      <w:r w:rsidRPr="00BB1D68">
        <w:rPr>
          <w:rStyle w:val="HideTWBExt"/>
          <w:b w:val="0"/>
        </w:rPr>
        <w:t>&lt;/NumAm&gt;</w:t>
      </w:r>
    </w:p>
    <w:p w14:paraId="21416F2B" w14:textId="77777777" w:rsidR="00940181" w:rsidRPr="00BB1D68" w:rsidRDefault="00940181" w:rsidP="00940181">
      <w:pPr>
        <w:pStyle w:val="NormalBold"/>
      </w:pPr>
      <w:r w:rsidRPr="00BB1D68">
        <w:rPr>
          <w:rStyle w:val="HideTWBExt"/>
          <w:b w:val="0"/>
        </w:rPr>
        <w:t>&lt;RepeatBlock-By&gt;&lt;Members&gt;</w:t>
      </w:r>
      <w:r w:rsidRPr="00BB1D68">
        <w:t>Mary Khan</w:t>
      </w:r>
      <w:r w:rsidRPr="00BB1D68">
        <w:rPr>
          <w:rStyle w:val="HideTWBExt"/>
          <w:b w:val="0"/>
        </w:rPr>
        <w:t>&lt;/Members&gt;</w:t>
      </w:r>
    </w:p>
    <w:p w14:paraId="66527CD1" w14:textId="77777777" w:rsidR="00940181" w:rsidRPr="00BB1D68" w:rsidRDefault="00940181" w:rsidP="00940181">
      <w:pPr>
        <w:pStyle w:val="NormalBold"/>
      </w:pPr>
      <w:r w:rsidRPr="00BB1D68">
        <w:rPr>
          <w:rStyle w:val="HideTWBExt"/>
          <w:b w:val="0"/>
        </w:rPr>
        <w:t>&lt;/RepeatBlock-By&gt;</w:t>
      </w:r>
    </w:p>
    <w:p w14:paraId="058B409C"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4A3A5C9D" w14:textId="77777777" w:rsidR="00940181" w:rsidRPr="00BB1D68" w:rsidRDefault="00940181" w:rsidP="00940181">
      <w:pPr>
        <w:pStyle w:val="NormalBold"/>
      </w:pPr>
      <w:r w:rsidRPr="00BB1D68">
        <w:rPr>
          <w:rStyle w:val="HideTWBExt"/>
          <w:b w:val="0"/>
        </w:rPr>
        <w:t>&lt;Article&gt;</w:t>
      </w:r>
      <w:r w:rsidRPr="00BB1D68">
        <w:t>Articolul 32 – alineatul 3</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612F6A5A" w14:textId="77777777" w:rsidTr="007E330F">
        <w:trPr>
          <w:trHeight w:hRule="exact" w:val="240"/>
          <w:jc w:val="center"/>
        </w:trPr>
        <w:tc>
          <w:tcPr>
            <w:tcW w:w="9752" w:type="dxa"/>
            <w:gridSpan w:val="2"/>
            <w:tcBorders>
              <w:top w:val="nil"/>
              <w:left w:val="nil"/>
              <w:bottom w:val="nil"/>
              <w:right w:val="nil"/>
            </w:tcBorders>
          </w:tcPr>
          <w:p w14:paraId="3BFFD8DD" w14:textId="77777777" w:rsidR="00940181" w:rsidRPr="00BB1D68" w:rsidRDefault="00940181" w:rsidP="007E330F"/>
        </w:tc>
      </w:tr>
      <w:tr w:rsidR="00477BAC" w:rsidRPr="00BB1D68" w14:paraId="381F4C9D" w14:textId="77777777" w:rsidTr="007E330F">
        <w:trPr>
          <w:trHeight w:val="240"/>
          <w:jc w:val="center"/>
        </w:trPr>
        <w:tc>
          <w:tcPr>
            <w:tcW w:w="4876" w:type="dxa"/>
            <w:tcBorders>
              <w:top w:val="nil"/>
              <w:left w:val="nil"/>
              <w:bottom w:val="nil"/>
              <w:right w:val="nil"/>
            </w:tcBorders>
          </w:tcPr>
          <w:p w14:paraId="730FF741"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468D5C6B" w14:textId="77777777" w:rsidR="00940181" w:rsidRPr="00BB1D68" w:rsidRDefault="00940181" w:rsidP="007E330F">
            <w:pPr>
              <w:pStyle w:val="AmColumnHeading"/>
            </w:pPr>
            <w:r w:rsidRPr="00BB1D68">
              <w:t>Amendamentul</w:t>
            </w:r>
          </w:p>
        </w:tc>
      </w:tr>
      <w:tr w:rsidR="00477BAC" w:rsidRPr="00BB1D68" w14:paraId="6FF12F7A" w14:textId="77777777" w:rsidTr="007E330F">
        <w:trPr>
          <w:jc w:val="center"/>
        </w:trPr>
        <w:tc>
          <w:tcPr>
            <w:tcW w:w="4876" w:type="dxa"/>
            <w:tcBorders>
              <w:top w:val="nil"/>
              <w:left w:val="nil"/>
              <w:bottom w:val="nil"/>
              <w:right w:val="nil"/>
            </w:tcBorders>
          </w:tcPr>
          <w:p w14:paraId="23CAF16A" w14:textId="77777777" w:rsidR="00940181" w:rsidRPr="00BB1D68" w:rsidRDefault="00940181" w:rsidP="007E330F">
            <w:pPr>
              <w:pStyle w:val="Normal6a"/>
            </w:pPr>
            <w:r w:rsidRPr="00BB1D68">
              <w:rPr>
                <w:b/>
                <w:i/>
              </w:rPr>
              <w:t>3.</w:t>
            </w:r>
            <w:r w:rsidRPr="00BB1D68">
              <w:tab/>
            </w:r>
            <w:r w:rsidRPr="00BB1D68">
              <w:rPr>
                <w:b/>
                <w:i/>
              </w:rPr>
              <w:t xml:space="preserve">Luarea în custodie publică nu poate depăși 12 luni într-un anumit stat membru. Luarea în custodie publică poate fi prelungită cu maximum 12 luni într-un anumit stat membru atunci când este probabil ca procedura de returnare să dureze mai mult din cauza lipsei de </w:t>
            </w:r>
            <w:r w:rsidRPr="00BB1D68">
              <w:rPr>
                <w:b/>
                <w:i/>
              </w:rPr>
              <w:lastRenderedPageBreak/>
              <w:t>cooperare a resortisantului țării terțe în cauză sau din cauza întârzierilor în obținerea documentelor necesare din țările terțe.</w:t>
            </w:r>
          </w:p>
        </w:tc>
        <w:tc>
          <w:tcPr>
            <w:tcW w:w="4876" w:type="dxa"/>
            <w:tcBorders>
              <w:top w:val="nil"/>
              <w:left w:val="nil"/>
              <w:bottom w:val="nil"/>
              <w:right w:val="nil"/>
            </w:tcBorders>
          </w:tcPr>
          <w:p w14:paraId="3B9C22D6" w14:textId="77777777" w:rsidR="00940181" w:rsidRPr="00BB1D68" w:rsidRDefault="00940181" w:rsidP="007E330F">
            <w:pPr>
              <w:pStyle w:val="Normal6a"/>
            </w:pPr>
            <w:r w:rsidRPr="00BB1D68">
              <w:rPr>
                <w:b/>
                <w:i/>
              </w:rPr>
              <w:lastRenderedPageBreak/>
              <w:t>eliminat</w:t>
            </w:r>
          </w:p>
        </w:tc>
      </w:tr>
    </w:tbl>
    <w:p w14:paraId="12B73CF4"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1AAA2A32" w14:textId="77777777" w:rsidR="00940181" w:rsidRPr="00BB1D68" w:rsidRDefault="00940181" w:rsidP="00940181">
      <w:r w:rsidRPr="00BB1D68">
        <w:rPr>
          <w:rStyle w:val="HideTWBExt"/>
        </w:rPr>
        <w:t>&lt;/Amend&gt;</w:t>
      </w:r>
    </w:p>
    <w:p w14:paraId="269B3EB7"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1979</w:t>
      </w:r>
      <w:r w:rsidRPr="00BB1D68">
        <w:rPr>
          <w:rStyle w:val="HideTWBExt"/>
          <w:b w:val="0"/>
        </w:rPr>
        <w:t>&lt;/NumAm&gt;</w:t>
      </w:r>
    </w:p>
    <w:p w14:paraId="2CC1BC23" w14:textId="77777777" w:rsidR="00940181" w:rsidRPr="00BB1D68" w:rsidRDefault="00940181" w:rsidP="00940181">
      <w:pPr>
        <w:pStyle w:val="NormalBold"/>
      </w:pPr>
      <w:r w:rsidRPr="00BB1D68">
        <w:rPr>
          <w:rStyle w:val="HideTWBExt"/>
          <w:b w:val="0"/>
        </w:rPr>
        <w:t>&lt;RepeatBlock-By&gt;&lt;Members&gt;</w:t>
      </w:r>
      <w:r w:rsidRPr="00BB1D68">
        <w:t>Charlie Weimers, Alessandro Ciriani, Mariusz Kamiński, Nicolas Bay, Jadwiga Wiśniewska, Maciej Wąsik, Sebastian Tynkkynen, Geadis Geadi, Assita Kanko</w:t>
      </w:r>
      <w:r w:rsidRPr="00BB1D68">
        <w:rPr>
          <w:rStyle w:val="HideTWBExt"/>
          <w:b w:val="0"/>
        </w:rPr>
        <w:t>&lt;/Members&gt;</w:t>
      </w:r>
    </w:p>
    <w:p w14:paraId="1F5B5366" w14:textId="77777777" w:rsidR="00940181" w:rsidRPr="00BB1D68" w:rsidRDefault="00940181" w:rsidP="00940181">
      <w:pPr>
        <w:pStyle w:val="NormalBold"/>
      </w:pPr>
      <w:r w:rsidRPr="00BB1D68">
        <w:rPr>
          <w:rStyle w:val="HideTWBExt"/>
          <w:b w:val="0"/>
        </w:rPr>
        <w:t>&lt;/RepeatBlock-By&gt;</w:t>
      </w:r>
    </w:p>
    <w:p w14:paraId="0D9B2AE0"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14C89D68" w14:textId="77777777" w:rsidR="00940181" w:rsidRPr="00BB1D68" w:rsidRDefault="00940181" w:rsidP="00940181">
      <w:pPr>
        <w:pStyle w:val="NormalBold"/>
      </w:pPr>
      <w:r w:rsidRPr="00BB1D68">
        <w:rPr>
          <w:rStyle w:val="HideTWBExt"/>
          <w:b w:val="0"/>
        </w:rPr>
        <w:t>&lt;Article&gt;</w:t>
      </w:r>
      <w:r w:rsidRPr="00BB1D68">
        <w:t>Articolul 32 – alineatul 3</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3A45E121" w14:textId="77777777" w:rsidTr="007E330F">
        <w:trPr>
          <w:trHeight w:hRule="exact" w:val="240"/>
          <w:jc w:val="center"/>
        </w:trPr>
        <w:tc>
          <w:tcPr>
            <w:tcW w:w="9752" w:type="dxa"/>
            <w:gridSpan w:val="2"/>
            <w:tcBorders>
              <w:top w:val="nil"/>
              <w:left w:val="nil"/>
              <w:bottom w:val="nil"/>
              <w:right w:val="nil"/>
            </w:tcBorders>
          </w:tcPr>
          <w:p w14:paraId="6F4B63F0" w14:textId="77777777" w:rsidR="00940181" w:rsidRPr="00BB1D68" w:rsidRDefault="00940181" w:rsidP="007E330F"/>
        </w:tc>
      </w:tr>
      <w:tr w:rsidR="00477BAC" w:rsidRPr="00BB1D68" w14:paraId="5CFE6372" w14:textId="77777777" w:rsidTr="007E330F">
        <w:trPr>
          <w:trHeight w:val="240"/>
          <w:jc w:val="center"/>
        </w:trPr>
        <w:tc>
          <w:tcPr>
            <w:tcW w:w="4876" w:type="dxa"/>
            <w:tcBorders>
              <w:top w:val="nil"/>
              <w:left w:val="nil"/>
              <w:bottom w:val="nil"/>
              <w:right w:val="nil"/>
            </w:tcBorders>
          </w:tcPr>
          <w:p w14:paraId="25DA7B0B"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49AF167C" w14:textId="77777777" w:rsidR="00940181" w:rsidRPr="00BB1D68" w:rsidRDefault="00940181" w:rsidP="007E330F">
            <w:pPr>
              <w:pStyle w:val="AmColumnHeading"/>
            </w:pPr>
            <w:r w:rsidRPr="00BB1D68">
              <w:t>Amendamentul</w:t>
            </w:r>
          </w:p>
        </w:tc>
      </w:tr>
      <w:tr w:rsidR="00477BAC" w:rsidRPr="00BB1D68" w14:paraId="2FC03A7D" w14:textId="77777777" w:rsidTr="007E330F">
        <w:trPr>
          <w:jc w:val="center"/>
        </w:trPr>
        <w:tc>
          <w:tcPr>
            <w:tcW w:w="4876" w:type="dxa"/>
            <w:tcBorders>
              <w:top w:val="nil"/>
              <w:left w:val="nil"/>
              <w:bottom w:val="nil"/>
              <w:right w:val="nil"/>
            </w:tcBorders>
          </w:tcPr>
          <w:p w14:paraId="2639E26F" w14:textId="77777777" w:rsidR="00940181" w:rsidRPr="00BB1D68" w:rsidRDefault="00940181" w:rsidP="007E330F">
            <w:pPr>
              <w:pStyle w:val="Normal6a"/>
            </w:pPr>
            <w:r w:rsidRPr="00BB1D68">
              <w:t>3.</w:t>
            </w:r>
            <w:r w:rsidRPr="00BB1D68">
              <w:tab/>
              <w:t xml:space="preserve">Luarea în custodie publică nu poate depăși 12 luni într-un </w:t>
            </w:r>
            <w:r w:rsidRPr="00BB1D68">
              <w:rPr>
                <w:b/>
                <w:bCs/>
                <w:i/>
                <w:iCs/>
              </w:rPr>
              <w:t>anumit</w:t>
            </w:r>
            <w:r w:rsidRPr="00BB1D68">
              <w:t xml:space="preserve"> stat membru. </w:t>
            </w:r>
            <w:r w:rsidRPr="00BB1D68">
              <w:rPr>
                <w:b/>
                <w:bCs/>
                <w:i/>
                <w:iCs/>
              </w:rPr>
              <w:t>Luarea în custodie publică poate fi prelungită cu maximum 12 luni într-un anumit stat membru</w:t>
            </w:r>
            <w:r w:rsidRPr="00BB1D68">
              <w:t xml:space="preserve"> atunci când este probabil ca procedura de returnare să dureze mai mult din cauza lipsei de cooperare a resortisantului țării terțe în cauză sau din cauza întârzierilor în obținerea documentelor necesare din țările terțe.</w:t>
            </w:r>
          </w:p>
        </w:tc>
        <w:tc>
          <w:tcPr>
            <w:tcW w:w="4876" w:type="dxa"/>
            <w:tcBorders>
              <w:top w:val="nil"/>
              <w:left w:val="nil"/>
              <w:bottom w:val="nil"/>
              <w:right w:val="nil"/>
            </w:tcBorders>
          </w:tcPr>
          <w:p w14:paraId="15B083E2" w14:textId="77777777" w:rsidR="00940181" w:rsidRPr="00BB1D68" w:rsidRDefault="00940181" w:rsidP="007E330F">
            <w:pPr>
              <w:pStyle w:val="Normal6a"/>
            </w:pPr>
            <w:r w:rsidRPr="00BB1D68">
              <w:t>3.</w:t>
            </w:r>
            <w:r w:rsidRPr="00BB1D68">
              <w:tab/>
              <w:t>Luarea în custodie publică nu poate depăși 12 luni într-un stat membru. Atunci când este probabil ca procedura de returnare să dureze mai mult din cauza lipsei de cooperare a resortisantului țării terțe în cauză sau din cauza întârzierilor în obținerea documentelor necesare din țările terțe</w:t>
            </w:r>
            <w:r w:rsidRPr="00BB1D68">
              <w:rPr>
                <w:b/>
                <w:bCs/>
                <w:i/>
                <w:iCs/>
              </w:rPr>
              <w:t>, luarea în custodie publică poate dura mai mult, fără a depăși însă 48 de luni într-un stat membru</w:t>
            </w:r>
            <w:r w:rsidRPr="00BB1D68">
              <w:t>.</w:t>
            </w:r>
          </w:p>
        </w:tc>
      </w:tr>
      <w:tr w:rsidR="00477BAC" w:rsidRPr="00BB1D68" w14:paraId="5ADC86F3" w14:textId="77777777" w:rsidTr="007E330F">
        <w:trPr>
          <w:jc w:val="center"/>
        </w:trPr>
        <w:tc>
          <w:tcPr>
            <w:tcW w:w="4876" w:type="dxa"/>
            <w:tcBorders>
              <w:top w:val="nil"/>
              <w:left w:val="nil"/>
              <w:bottom w:val="nil"/>
              <w:right w:val="nil"/>
            </w:tcBorders>
          </w:tcPr>
          <w:p w14:paraId="7C908886" w14:textId="77777777" w:rsidR="00940181" w:rsidRPr="00BB1D68" w:rsidRDefault="00940181" w:rsidP="007E330F">
            <w:pPr>
              <w:pStyle w:val="Normal6a"/>
            </w:pPr>
          </w:p>
        </w:tc>
        <w:tc>
          <w:tcPr>
            <w:tcW w:w="4876" w:type="dxa"/>
            <w:tcBorders>
              <w:top w:val="nil"/>
              <w:left w:val="nil"/>
              <w:bottom w:val="nil"/>
              <w:right w:val="nil"/>
            </w:tcBorders>
          </w:tcPr>
          <w:p w14:paraId="4FD288F2" w14:textId="77777777" w:rsidR="00940181" w:rsidRPr="00BB1D68" w:rsidRDefault="00940181" w:rsidP="007E330F">
            <w:pPr>
              <w:pStyle w:val="Normal6a"/>
            </w:pPr>
            <w:r w:rsidRPr="00BB1D68">
              <w:rPr>
                <w:b/>
                <w:i/>
              </w:rPr>
              <w:t>În cazul în care resortisantul țării terțe s-a mutat într-un alt stat membru, iar comportamentul său constituie un motiv de luare în custodie publică, astfel cum se menționează la articolul 29 alineatul (3), se aplică o nouă perioadă de luare în custodie publică.</w:t>
            </w:r>
          </w:p>
        </w:tc>
      </w:tr>
      <w:tr w:rsidR="00477BAC" w:rsidRPr="00BB1D68" w14:paraId="63D2A39D" w14:textId="77777777" w:rsidTr="007E330F">
        <w:trPr>
          <w:jc w:val="center"/>
        </w:trPr>
        <w:tc>
          <w:tcPr>
            <w:tcW w:w="4876" w:type="dxa"/>
            <w:tcBorders>
              <w:top w:val="nil"/>
              <w:left w:val="nil"/>
              <w:bottom w:val="nil"/>
              <w:right w:val="nil"/>
            </w:tcBorders>
          </w:tcPr>
          <w:p w14:paraId="59320CB7" w14:textId="77777777" w:rsidR="00940181" w:rsidRPr="00BB1D68" w:rsidRDefault="00940181" w:rsidP="007E330F">
            <w:pPr>
              <w:pStyle w:val="Normal6a"/>
            </w:pPr>
          </w:p>
        </w:tc>
        <w:tc>
          <w:tcPr>
            <w:tcW w:w="4876" w:type="dxa"/>
            <w:tcBorders>
              <w:top w:val="nil"/>
              <w:left w:val="nil"/>
              <w:bottom w:val="nil"/>
              <w:right w:val="nil"/>
            </w:tcBorders>
          </w:tcPr>
          <w:p w14:paraId="701EACA8" w14:textId="77777777" w:rsidR="00940181" w:rsidRPr="00BB1D68" w:rsidRDefault="00940181" w:rsidP="007E330F">
            <w:pPr>
              <w:pStyle w:val="Normal6a"/>
            </w:pPr>
            <w:r w:rsidRPr="00BB1D68">
              <w:rPr>
                <w:b/>
                <w:i/>
              </w:rPr>
              <w:t>Perioadele de luare în custodie publică în temeiul altor regulamente sau directive nu ar trebui incluse în calculul perioadei maxime de luare în custodie publică.</w:t>
            </w:r>
          </w:p>
        </w:tc>
      </w:tr>
    </w:tbl>
    <w:p w14:paraId="22DB9E2C"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5E4FB32F" w14:textId="77777777" w:rsidR="00940181" w:rsidRPr="00BB1D68" w:rsidRDefault="00940181" w:rsidP="00940181">
      <w:r w:rsidRPr="00BB1D68">
        <w:rPr>
          <w:rStyle w:val="HideTWBExt"/>
        </w:rPr>
        <w:t>&lt;/Amend&gt;</w:t>
      </w:r>
    </w:p>
    <w:p w14:paraId="0629C3DD"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1980</w:t>
      </w:r>
      <w:r w:rsidRPr="00BB1D68">
        <w:rPr>
          <w:rStyle w:val="HideTWBExt"/>
          <w:b w:val="0"/>
        </w:rPr>
        <w:t>&lt;/NumAm&gt;</w:t>
      </w:r>
    </w:p>
    <w:p w14:paraId="0B4BB1C1" w14:textId="77777777" w:rsidR="00940181" w:rsidRPr="00BB1D68" w:rsidRDefault="00940181" w:rsidP="00940181">
      <w:pPr>
        <w:pStyle w:val="NormalBold"/>
      </w:pPr>
      <w:r w:rsidRPr="00BB1D68">
        <w:rPr>
          <w:rStyle w:val="HideTWBExt"/>
          <w:b w:val="0"/>
        </w:rPr>
        <w:lastRenderedPageBreak/>
        <w:t>&lt;RepeatBlock-By&gt;&lt;Members&gt;</w:t>
      </w:r>
      <w:r w:rsidRPr="00BB1D68">
        <w:t>Maciej Wąsik, Mariusz Kamiński, Jacek Ozdoba, Jadwiga Wiśniewska</w:t>
      </w:r>
      <w:r w:rsidRPr="00BB1D68">
        <w:rPr>
          <w:rStyle w:val="HideTWBExt"/>
          <w:b w:val="0"/>
        </w:rPr>
        <w:t>&lt;/Members&gt;</w:t>
      </w:r>
    </w:p>
    <w:p w14:paraId="71EF02FD" w14:textId="77777777" w:rsidR="00940181" w:rsidRPr="00BB1D68" w:rsidRDefault="00940181" w:rsidP="00940181">
      <w:pPr>
        <w:pStyle w:val="NormalBold"/>
      </w:pPr>
      <w:r w:rsidRPr="00BB1D68">
        <w:rPr>
          <w:rStyle w:val="HideTWBExt"/>
          <w:b w:val="0"/>
        </w:rPr>
        <w:t>&lt;/RepeatBlock-By&gt;</w:t>
      </w:r>
    </w:p>
    <w:p w14:paraId="7952A7DB"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72FE77D0" w14:textId="77777777" w:rsidR="00940181" w:rsidRPr="00BB1D68" w:rsidRDefault="00940181" w:rsidP="00940181">
      <w:pPr>
        <w:pStyle w:val="NormalBold"/>
      </w:pPr>
      <w:r w:rsidRPr="00BB1D68">
        <w:rPr>
          <w:rStyle w:val="HideTWBExt"/>
          <w:b w:val="0"/>
        </w:rPr>
        <w:t>&lt;Article&gt;</w:t>
      </w:r>
      <w:r w:rsidRPr="00BB1D68">
        <w:t>Articolul 32 – alineatul 3</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78190C23" w14:textId="77777777" w:rsidTr="007E330F">
        <w:trPr>
          <w:trHeight w:hRule="exact" w:val="240"/>
          <w:jc w:val="center"/>
        </w:trPr>
        <w:tc>
          <w:tcPr>
            <w:tcW w:w="9752" w:type="dxa"/>
            <w:gridSpan w:val="2"/>
            <w:tcBorders>
              <w:top w:val="nil"/>
              <w:left w:val="nil"/>
              <w:bottom w:val="nil"/>
              <w:right w:val="nil"/>
            </w:tcBorders>
          </w:tcPr>
          <w:p w14:paraId="27475F20" w14:textId="77777777" w:rsidR="00940181" w:rsidRPr="00BB1D68" w:rsidRDefault="00940181" w:rsidP="007E330F"/>
        </w:tc>
      </w:tr>
      <w:tr w:rsidR="00477BAC" w:rsidRPr="00BB1D68" w14:paraId="65AE915A" w14:textId="77777777" w:rsidTr="007E330F">
        <w:trPr>
          <w:trHeight w:val="240"/>
          <w:jc w:val="center"/>
        </w:trPr>
        <w:tc>
          <w:tcPr>
            <w:tcW w:w="4876" w:type="dxa"/>
            <w:tcBorders>
              <w:top w:val="nil"/>
              <w:left w:val="nil"/>
              <w:bottom w:val="nil"/>
              <w:right w:val="nil"/>
            </w:tcBorders>
          </w:tcPr>
          <w:p w14:paraId="73F39FC9"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6445D2A3" w14:textId="77777777" w:rsidR="00940181" w:rsidRPr="00BB1D68" w:rsidRDefault="00940181" w:rsidP="007E330F">
            <w:pPr>
              <w:pStyle w:val="AmColumnHeading"/>
            </w:pPr>
            <w:r w:rsidRPr="00BB1D68">
              <w:t>Amendamentul</w:t>
            </w:r>
          </w:p>
        </w:tc>
      </w:tr>
      <w:tr w:rsidR="00477BAC" w:rsidRPr="00BB1D68" w14:paraId="77A441C2" w14:textId="77777777" w:rsidTr="007E330F">
        <w:trPr>
          <w:jc w:val="center"/>
        </w:trPr>
        <w:tc>
          <w:tcPr>
            <w:tcW w:w="4876" w:type="dxa"/>
            <w:tcBorders>
              <w:top w:val="nil"/>
              <w:left w:val="nil"/>
              <w:bottom w:val="nil"/>
              <w:right w:val="nil"/>
            </w:tcBorders>
          </w:tcPr>
          <w:p w14:paraId="750B173D" w14:textId="77777777" w:rsidR="00940181" w:rsidRPr="00BB1D68" w:rsidRDefault="00940181" w:rsidP="007E330F">
            <w:pPr>
              <w:pStyle w:val="Normal6a"/>
            </w:pPr>
            <w:r w:rsidRPr="00BB1D68">
              <w:t>3.</w:t>
            </w:r>
            <w:r w:rsidRPr="00BB1D68">
              <w:tab/>
            </w:r>
            <w:r w:rsidRPr="00BB1D68">
              <w:rPr>
                <w:b/>
                <w:bCs/>
                <w:i/>
                <w:iCs/>
              </w:rPr>
              <w:t>Luarea</w:t>
            </w:r>
            <w:r w:rsidRPr="00BB1D68">
              <w:t xml:space="preserve"> în custodie publică </w:t>
            </w:r>
            <w:r w:rsidRPr="00BB1D68">
              <w:rPr>
                <w:b/>
                <w:bCs/>
                <w:i/>
                <w:iCs/>
              </w:rPr>
              <w:t xml:space="preserve">nu poate depăși 12 luni într-un anumit </w:t>
            </w:r>
            <w:r w:rsidRPr="00BB1D68">
              <w:t>stat membru.</w:t>
            </w:r>
            <w:r w:rsidRPr="00BB1D68">
              <w:rPr>
                <w:b/>
                <w:i/>
              </w:rPr>
              <w:t xml:space="preserve"> </w:t>
            </w:r>
            <w:r w:rsidRPr="00BB1D68">
              <w:rPr>
                <w:b/>
                <w:bCs/>
                <w:i/>
                <w:iCs/>
              </w:rPr>
              <w:t>Luarea în custodie publică poate fi prelungită cu maximum 12 luni într-un anumit stat membru atunci când este probabil ca procedura de returnare să dureze mai mult din cauza lipsei de cooperare a resortisantului țării terțe în cauză sau din cauza întârzierilor în obținerea documentelor necesare din țările terțe.</w:t>
            </w:r>
          </w:p>
        </w:tc>
        <w:tc>
          <w:tcPr>
            <w:tcW w:w="4876" w:type="dxa"/>
            <w:tcBorders>
              <w:top w:val="nil"/>
              <w:left w:val="nil"/>
              <w:bottom w:val="nil"/>
              <w:right w:val="nil"/>
            </w:tcBorders>
          </w:tcPr>
          <w:p w14:paraId="45876E6E" w14:textId="77777777" w:rsidR="00940181" w:rsidRPr="00BB1D68" w:rsidRDefault="00940181" w:rsidP="007E330F">
            <w:pPr>
              <w:pStyle w:val="Normal6a"/>
            </w:pPr>
            <w:r w:rsidRPr="00BB1D68">
              <w:t>3.</w:t>
            </w:r>
            <w:r w:rsidRPr="00BB1D68">
              <w:tab/>
            </w:r>
            <w:r w:rsidRPr="00BB1D68">
              <w:rPr>
                <w:b/>
                <w:bCs/>
                <w:i/>
                <w:iCs/>
              </w:rPr>
              <w:t>Durata luării</w:t>
            </w:r>
            <w:r w:rsidRPr="00BB1D68">
              <w:t xml:space="preserve"> în custodie publică </w:t>
            </w:r>
            <w:r w:rsidRPr="00BB1D68">
              <w:rPr>
                <w:b/>
                <w:bCs/>
                <w:i/>
                <w:iCs/>
              </w:rPr>
              <w:t xml:space="preserve">este stabilită în legislația unui </w:t>
            </w:r>
            <w:r w:rsidRPr="00BB1D68">
              <w:t>stat membru.</w:t>
            </w:r>
          </w:p>
        </w:tc>
      </w:tr>
    </w:tbl>
    <w:p w14:paraId="737B9A79"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67E1FC7B" w14:textId="77777777" w:rsidR="00940181" w:rsidRPr="00BB1D68" w:rsidRDefault="00940181" w:rsidP="00940181">
      <w:r w:rsidRPr="00BB1D68">
        <w:rPr>
          <w:rStyle w:val="HideTWBExt"/>
        </w:rPr>
        <w:t>&lt;/Amend&gt;</w:t>
      </w:r>
    </w:p>
    <w:p w14:paraId="667E1B1B"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1981</w:t>
      </w:r>
      <w:r w:rsidRPr="00BB1D68">
        <w:rPr>
          <w:rStyle w:val="HideTWBExt"/>
          <w:b w:val="0"/>
        </w:rPr>
        <w:t>&lt;/NumAm&gt;</w:t>
      </w:r>
    </w:p>
    <w:p w14:paraId="0EE2B960" w14:textId="77777777" w:rsidR="00940181" w:rsidRPr="00BB1D68" w:rsidRDefault="00940181" w:rsidP="00940181">
      <w:pPr>
        <w:pStyle w:val="NormalBold"/>
      </w:pPr>
      <w:r w:rsidRPr="00BB1D68">
        <w:rPr>
          <w:rStyle w:val="HideTWBExt"/>
          <w:b w:val="0"/>
        </w:rPr>
        <w:t>&lt;RepeatBlock-By&gt;&lt;Members&gt;</w:t>
      </w:r>
      <w:r w:rsidRPr="00BB1D68">
        <w:t>Estrella Galán</w:t>
      </w:r>
      <w:r w:rsidRPr="00BB1D68">
        <w:rPr>
          <w:rStyle w:val="HideTWBExt"/>
          <w:b w:val="0"/>
        </w:rPr>
        <w:t>&lt;/Members&gt;</w:t>
      </w:r>
    </w:p>
    <w:p w14:paraId="2AEE44D5" w14:textId="77777777" w:rsidR="00940181" w:rsidRPr="00BB1D68" w:rsidRDefault="00940181" w:rsidP="00940181">
      <w:pPr>
        <w:pStyle w:val="NormalBold"/>
      </w:pPr>
      <w:r w:rsidRPr="00BB1D68">
        <w:rPr>
          <w:rStyle w:val="HideTWBExt"/>
          <w:b w:val="0"/>
        </w:rPr>
        <w:t>&lt;/RepeatBlock-By&gt;</w:t>
      </w:r>
    </w:p>
    <w:p w14:paraId="11D3789F"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78C72C0C" w14:textId="77777777" w:rsidR="00940181" w:rsidRPr="00BB1D68" w:rsidRDefault="00940181" w:rsidP="00940181">
      <w:pPr>
        <w:pStyle w:val="NormalBold"/>
      </w:pPr>
      <w:r w:rsidRPr="00BB1D68">
        <w:rPr>
          <w:rStyle w:val="HideTWBExt"/>
          <w:b w:val="0"/>
        </w:rPr>
        <w:t>&lt;Article&gt;</w:t>
      </w:r>
      <w:r w:rsidRPr="00BB1D68">
        <w:t>Articolul 32 – alineatul 3</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54C7D825" w14:textId="77777777" w:rsidTr="007E330F">
        <w:trPr>
          <w:trHeight w:hRule="exact" w:val="240"/>
          <w:jc w:val="center"/>
        </w:trPr>
        <w:tc>
          <w:tcPr>
            <w:tcW w:w="9752" w:type="dxa"/>
            <w:gridSpan w:val="2"/>
            <w:tcBorders>
              <w:top w:val="nil"/>
              <w:left w:val="nil"/>
              <w:bottom w:val="nil"/>
              <w:right w:val="nil"/>
            </w:tcBorders>
          </w:tcPr>
          <w:p w14:paraId="0BF1C2B9" w14:textId="77777777" w:rsidR="00940181" w:rsidRPr="00BB1D68" w:rsidRDefault="00940181" w:rsidP="007E330F"/>
        </w:tc>
      </w:tr>
      <w:tr w:rsidR="00477BAC" w:rsidRPr="00BB1D68" w14:paraId="00B5ADB0" w14:textId="77777777" w:rsidTr="007E330F">
        <w:trPr>
          <w:trHeight w:val="240"/>
          <w:jc w:val="center"/>
        </w:trPr>
        <w:tc>
          <w:tcPr>
            <w:tcW w:w="4876" w:type="dxa"/>
            <w:tcBorders>
              <w:top w:val="nil"/>
              <w:left w:val="nil"/>
              <w:bottom w:val="nil"/>
              <w:right w:val="nil"/>
            </w:tcBorders>
          </w:tcPr>
          <w:p w14:paraId="11BBF257"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724CA07C" w14:textId="77777777" w:rsidR="00940181" w:rsidRPr="00BB1D68" w:rsidRDefault="00940181" w:rsidP="007E330F">
            <w:pPr>
              <w:pStyle w:val="AmColumnHeading"/>
            </w:pPr>
            <w:r w:rsidRPr="00BB1D68">
              <w:t>Amendamentul</w:t>
            </w:r>
          </w:p>
        </w:tc>
      </w:tr>
      <w:tr w:rsidR="00477BAC" w:rsidRPr="00BB1D68" w14:paraId="4285009E" w14:textId="77777777" w:rsidTr="007E330F">
        <w:trPr>
          <w:jc w:val="center"/>
        </w:trPr>
        <w:tc>
          <w:tcPr>
            <w:tcW w:w="4876" w:type="dxa"/>
            <w:tcBorders>
              <w:top w:val="nil"/>
              <w:left w:val="nil"/>
              <w:bottom w:val="nil"/>
              <w:right w:val="nil"/>
            </w:tcBorders>
          </w:tcPr>
          <w:p w14:paraId="54D4D722" w14:textId="77777777" w:rsidR="00940181" w:rsidRPr="00BB1D68" w:rsidRDefault="00940181" w:rsidP="007E330F">
            <w:pPr>
              <w:pStyle w:val="Normal6a"/>
            </w:pPr>
            <w:r w:rsidRPr="00BB1D68">
              <w:t>3.</w:t>
            </w:r>
            <w:r w:rsidRPr="00BB1D68">
              <w:tab/>
              <w:t xml:space="preserve">Luarea în custodie publică nu poate depăși </w:t>
            </w:r>
            <w:r w:rsidRPr="00BB1D68">
              <w:rPr>
                <w:b/>
                <w:bCs/>
                <w:i/>
                <w:iCs/>
              </w:rPr>
              <w:t>12 luni</w:t>
            </w:r>
            <w:r w:rsidRPr="00BB1D68">
              <w:t xml:space="preserve"> într-un anumit stat membru. Luarea în custodie publică poate fi prelungită cu </w:t>
            </w:r>
            <w:r w:rsidRPr="00BB1D68">
              <w:rPr>
                <w:b/>
                <w:bCs/>
                <w:i/>
                <w:iCs/>
              </w:rPr>
              <w:t>maximum 12 luni într-un anumit stat membru atunci când este probabil ca procedura de returnare să dureze mai mult din cauza lipsei de cooperare a resortisantului țării terțe în cauză sau din cauza întârzierilor în obținerea documentelor necesare din țările terțe</w:t>
            </w:r>
            <w:r w:rsidRPr="00BB1D68">
              <w:t>.</w:t>
            </w:r>
          </w:p>
        </w:tc>
        <w:tc>
          <w:tcPr>
            <w:tcW w:w="4876" w:type="dxa"/>
            <w:tcBorders>
              <w:top w:val="nil"/>
              <w:left w:val="nil"/>
              <w:bottom w:val="nil"/>
              <w:right w:val="nil"/>
            </w:tcBorders>
          </w:tcPr>
          <w:p w14:paraId="044E14EA" w14:textId="77777777" w:rsidR="00940181" w:rsidRPr="00BB1D68" w:rsidRDefault="00940181" w:rsidP="007E330F">
            <w:pPr>
              <w:pStyle w:val="Normal6a"/>
            </w:pPr>
            <w:r w:rsidRPr="00BB1D68">
              <w:t>3.</w:t>
            </w:r>
            <w:r w:rsidRPr="00BB1D68">
              <w:tab/>
              <w:t xml:space="preserve">Luarea în custodie publică nu poate depăși </w:t>
            </w:r>
            <w:r w:rsidRPr="00BB1D68">
              <w:rPr>
                <w:b/>
                <w:bCs/>
                <w:i/>
                <w:iCs/>
              </w:rPr>
              <w:t>o lună</w:t>
            </w:r>
            <w:r w:rsidRPr="00BB1D68">
              <w:t xml:space="preserve"> într-un anumit stat membru. Luarea în custodie publică poate fi prelungită cu </w:t>
            </w:r>
            <w:r w:rsidRPr="00BB1D68">
              <w:rPr>
                <w:b/>
                <w:bCs/>
                <w:i/>
                <w:iCs/>
              </w:rPr>
              <w:t>încă o lună</w:t>
            </w:r>
            <w:r w:rsidRPr="00BB1D68">
              <w:t>.</w:t>
            </w:r>
          </w:p>
        </w:tc>
      </w:tr>
    </w:tbl>
    <w:p w14:paraId="03757C4D"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4D2E53B7" w14:textId="77777777" w:rsidR="00940181" w:rsidRPr="00BB1D68" w:rsidRDefault="00940181" w:rsidP="00940181">
      <w:r w:rsidRPr="00BB1D68">
        <w:rPr>
          <w:rStyle w:val="HideTWBExt"/>
        </w:rPr>
        <w:t>&lt;/Amend&gt;</w:t>
      </w:r>
    </w:p>
    <w:p w14:paraId="56A5B686"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1982</w:t>
      </w:r>
      <w:r w:rsidRPr="00BB1D68">
        <w:rPr>
          <w:rStyle w:val="HideTWBExt"/>
          <w:b w:val="0"/>
        </w:rPr>
        <w:t>&lt;/NumAm&gt;</w:t>
      </w:r>
    </w:p>
    <w:p w14:paraId="2E580507" w14:textId="77777777" w:rsidR="00940181" w:rsidRPr="00BB1D68" w:rsidRDefault="00940181" w:rsidP="00940181">
      <w:pPr>
        <w:pStyle w:val="NormalBold"/>
      </w:pPr>
      <w:r w:rsidRPr="00BB1D68">
        <w:rPr>
          <w:rStyle w:val="HideTWBExt"/>
          <w:b w:val="0"/>
        </w:rPr>
        <w:lastRenderedPageBreak/>
        <w:t>&lt;RepeatBlock-By&gt;&lt;Members&gt;</w:t>
      </w:r>
      <w:r w:rsidRPr="00BB1D68">
        <w:t>Murielle Laurent, Ana Catarina Mendes, Emma Rafowicz, Matjaž Nemec, Marco Tarquinio, Francisco Assis, Birgit Sippel</w:t>
      </w:r>
      <w:r w:rsidRPr="00BB1D68">
        <w:rPr>
          <w:rStyle w:val="HideTWBExt"/>
          <w:b w:val="0"/>
        </w:rPr>
        <w:t>&lt;/Members&gt;</w:t>
      </w:r>
    </w:p>
    <w:p w14:paraId="01C5A8ED" w14:textId="77777777" w:rsidR="00940181" w:rsidRPr="00BB1D68" w:rsidRDefault="00940181" w:rsidP="00940181">
      <w:pPr>
        <w:pStyle w:val="NormalBold"/>
      </w:pPr>
      <w:r w:rsidRPr="00BB1D68">
        <w:rPr>
          <w:rStyle w:val="HideTWBExt"/>
          <w:b w:val="0"/>
        </w:rPr>
        <w:t>&lt;/RepeatBlock-By&gt;</w:t>
      </w:r>
    </w:p>
    <w:p w14:paraId="16EE353C"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4B7D0DEC" w14:textId="77777777" w:rsidR="00940181" w:rsidRPr="00BB1D68" w:rsidRDefault="00940181" w:rsidP="00940181">
      <w:pPr>
        <w:pStyle w:val="NormalBold"/>
      </w:pPr>
      <w:r w:rsidRPr="00BB1D68">
        <w:rPr>
          <w:rStyle w:val="HideTWBExt"/>
          <w:b w:val="0"/>
        </w:rPr>
        <w:t>&lt;Article&gt;</w:t>
      </w:r>
      <w:r w:rsidRPr="00BB1D68">
        <w:t>Articolul 32 – alineatul 3</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70F78DC9" w14:textId="77777777" w:rsidTr="007E330F">
        <w:trPr>
          <w:trHeight w:hRule="exact" w:val="240"/>
          <w:jc w:val="center"/>
        </w:trPr>
        <w:tc>
          <w:tcPr>
            <w:tcW w:w="9752" w:type="dxa"/>
            <w:gridSpan w:val="2"/>
            <w:tcBorders>
              <w:top w:val="nil"/>
              <w:left w:val="nil"/>
              <w:bottom w:val="nil"/>
              <w:right w:val="nil"/>
            </w:tcBorders>
          </w:tcPr>
          <w:p w14:paraId="178C0063" w14:textId="77777777" w:rsidR="00940181" w:rsidRPr="00BB1D68" w:rsidRDefault="00940181" w:rsidP="007E330F"/>
        </w:tc>
      </w:tr>
      <w:tr w:rsidR="00477BAC" w:rsidRPr="00BB1D68" w14:paraId="41D05E91" w14:textId="77777777" w:rsidTr="007E330F">
        <w:trPr>
          <w:trHeight w:val="240"/>
          <w:jc w:val="center"/>
        </w:trPr>
        <w:tc>
          <w:tcPr>
            <w:tcW w:w="4876" w:type="dxa"/>
            <w:tcBorders>
              <w:top w:val="nil"/>
              <w:left w:val="nil"/>
              <w:bottom w:val="nil"/>
              <w:right w:val="nil"/>
            </w:tcBorders>
          </w:tcPr>
          <w:p w14:paraId="64073E38"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04EAE142" w14:textId="77777777" w:rsidR="00940181" w:rsidRPr="00BB1D68" w:rsidRDefault="00940181" w:rsidP="007E330F">
            <w:pPr>
              <w:pStyle w:val="AmColumnHeading"/>
            </w:pPr>
            <w:r w:rsidRPr="00BB1D68">
              <w:t>Amendamentul</w:t>
            </w:r>
          </w:p>
        </w:tc>
      </w:tr>
      <w:tr w:rsidR="00477BAC" w:rsidRPr="00BB1D68" w14:paraId="2A13CD3E" w14:textId="77777777" w:rsidTr="007E330F">
        <w:trPr>
          <w:jc w:val="center"/>
        </w:trPr>
        <w:tc>
          <w:tcPr>
            <w:tcW w:w="4876" w:type="dxa"/>
            <w:tcBorders>
              <w:top w:val="nil"/>
              <w:left w:val="nil"/>
              <w:bottom w:val="nil"/>
              <w:right w:val="nil"/>
            </w:tcBorders>
          </w:tcPr>
          <w:p w14:paraId="71C8C65A" w14:textId="77777777" w:rsidR="00940181" w:rsidRPr="00BB1D68" w:rsidRDefault="00940181" w:rsidP="007E330F">
            <w:pPr>
              <w:pStyle w:val="Normal6a"/>
            </w:pPr>
            <w:r w:rsidRPr="00BB1D68">
              <w:t>3.</w:t>
            </w:r>
            <w:r w:rsidRPr="00BB1D68">
              <w:tab/>
              <w:t xml:space="preserve">Luarea în custodie publică nu poate depăși 12 luni </w:t>
            </w:r>
            <w:r w:rsidRPr="00BB1D68">
              <w:rPr>
                <w:b/>
                <w:bCs/>
                <w:i/>
                <w:iCs/>
              </w:rPr>
              <w:t>într-un anumit stat membru</w:t>
            </w:r>
            <w:r w:rsidRPr="00BB1D68">
              <w:t xml:space="preserve">. </w:t>
            </w:r>
            <w:r w:rsidRPr="00BB1D68">
              <w:rPr>
                <w:b/>
                <w:bCs/>
                <w:i/>
                <w:iCs/>
              </w:rPr>
              <w:t>Luarea</w:t>
            </w:r>
            <w:r w:rsidRPr="00BB1D68">
              <w:t xml:space="preserve"> în custodie publică </w:t>
            </w:r>
            <w:r w:rsidRPr="00BB1D68">
              <w:rPr>
                <w:b/>
                <w:bCs/>
                <w:i/>
                <w:iCs/>
              </w:rPr>
              <w:t xml:space="preserve">poate fi prelungită cu maximum 12 luni într-un anumit stat membru atunci când este probabil ca procedura </w:t>
            </w:r>
            <w:r w:rsidRPr="00BB1D68">
              <w:t>de returnare</w:t>
            </w:r>
            <w:r w:rsidRPr="00BB1D68">
              <w:rPr>
                <w:b/>
                <w:bCs/>
                <w:i/>
                <w:iCs/>
              </w:rPr>
              <w:t xml:space="preserve"> să dureze mai mult din cauza lipsei de cooperare a resortisantului țării terțe în cauză sau din cauza întârzierilor în obținerea documentelor necesare din țările terțe</w:t>
            </w:r>
            <w:r w:rsidRPr="00BB1D68">
              <w:t>.</w:t>
            </w:r>
          </w:p>
        </w:tc>
        <w:tc>
          <w:tcPr>
            <w:tcW w:w="4876" w:type="dxa"/>
            <w:tcBorders>
              <w:top w:val="nil"/>
              <w:left w:val="nil"/>
              <w:bottom w:val="nil"/>
              <w:right w:val="nil"/>
            </w:tcBorders>
          </w:tcPr>
          <w:p w14:paraId="3E6E5731" w14:textId="77777777" w:rsidR="00940181" w:rsidRPr="00BB1D68" w:rsidRDefault="00940181" w:rsidP="007E330F">
            <w:pPr>
              <w:pStyle w:val="Normal6a"/>
            </w:pPr>
            <w:r w:rsidRPr="00BB1D68">
              <w:t>3.</w:t>
            </w:r>
            <w:r w:rsidRPr="00BB1D68">
              <w:tab/>
              <w:t>Luarea în custodie publică nu poate depăși 12 luni.</w:t>
            </w:r>
            <w:r w:rsidRPr="00BB1D68">
              <w:rPr>
                <w:b/>
                <w:i/>
              </w:rPr>
              <w:t xml:space="preserve"> </w:t>
            </w:r>
            <w:r w:rsidRPr="00BB1D68">
              <w:rPr>
                <w:b/>
                <w:bCs/>
                <w:i/>
                <w:iCs/>
              </w:rPr>
              <w:t xml:space="preserve">După șase luni de luare </w:t>
            </w:r>
            <w:r w:rsidRPr="00BB1D68">
              <w:t>în custodie publică</w:t>
            </w:r>
            <w:r w:rsidRPr="00BB1D68">
              <w:rPr>
                <w:b/>
                <w:bCs/>
                <w:i/>
                <w:iCs/>
              </w:rPr>
              <w:t xml:space="preserve">, autoritățile competente în materie </w:t>
            </w:r>
            <w:r w:rsidRPr="00BB1D68">
              <w:t>de returnare</w:t>
            </w:r>
            <w:r w:rsidRPr="00BB1D68">
              <w:rPr>
                <w:b/>
                <w:bCs/>
                <w:i/>
                <w:iCs/>
              </w:rPr>
              <w:t xml:space="preserve"> controlează decizia de returnare în temeiul articolului 33 alineatul (2)</w:t>
            </w:r>
            <w:r w:rsidRPr="00BB1D68">
              <w:t>.</w:t>
            </w:r>
          </w:p>
        </w:tc>
      </w:tr>
    </w:tbl>
    <w:p w14:paraId="54B58037"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52049CC4" w14:textId="77777777" w:rsidR="00940181" w:rsidRPr="00BB1D68" w:rsidRDefault="00940181" w:rsidP="00940181">
      <w:pPr>
        <w:pStyle w:val="AmJustTitle"/>
      </w:pPr>
      <w:r w:rsidRPr="00BB1D68">
        <w:rPr>
          <w:rStyle w:val="HideTWBExt"/>
          <w:i w:val="0"/>
        </w:rPr>
        <w:t>&lt;TitreJust&gt;</w:t>
      </w:r>
      <w:r w:rsidRPr="00BB1D68">
        <w:t>Justificare</w:t>
      </w:r>
      <w:r w:rsidRPr="00BB1D68">
        <w:rPr>
          <w:rStyle w:val="HideTWBExt"/>
          <w:i w:val="0"/>
        </w:rPr>
        <w:t>&lt;/TitreJust&gt;</w:t>
      </w:r>
    </w:p>
    <w:p w14:paraId="15FEDC6E" w14:textId="77777777" w:rsidR="00940181" w:rsidRPr="00BB1D68" w:rsidRDefault="00940181" w:rsidP="00940181">
      <w:pPr>
        <w:pStyle w:val="AmJustText"/>
      </w:pPr>
      <w:r w:rsidRPr="00BB1D68">
        <w:t>Perioadele de luare în custodie publică ar trebui limitate, iar statele membre ar trebui să ia în considerare opțiunile de care dispun în cazul în care o persoană returnată nu poate fi returnată.</w:t>
      </w:r>
    </w:p>
    <w:p w14:paraId="6D5B178A" w14:textId="77777777" w:rsidR="00940181" w:rsidRPr="00BB1D68" w:rsidRDefault="00940181" w:rsidP="00940181">
      <w:r w:rsidRPr="00BB1D68">
        <w:rPr>
          <w:rStyle w:val="HideTWBExt"/>
        </w:rPr>
        <w:t>&lt;/Amend&gt;</w:t>
      </w:r>
    </w:p>
    <w:p w14:paraId="7301B8BC"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1983</w:t>
      </w:r>
      <w:r w:rsidRPr="00BB1D68">
        <w:rPr>
          <w:rStyle w:val="HideTWBExt"/>
          <w:b w:val="0"/>
        </w:rPr>
        <w:t>&lt;/NumAm&gt;</w:t>
      </w:r>
    </w:p>
    <w:p w14:paraId="2418FFB5" w14:textId="77777777" w:rsidR="00940181" w:rsidRPr="00BB1D68" w:rsidRDefault="00940181" w:rsidP="00940181">
      <w:pPr>
        <w:pStyle w:val="NormalBold"/>
      </w:pPr>
      <w:r w:rsidRPr="00BB1D68">
        <w:rPr>
          <w:rStyle w:val="HideTWBExt"/>
          <w:b w:val="0"/>
        </w:rPr>
        <w:t>&lt;RepeatBlock-By&gt;&lt;Members&gt;</w:t>
      </w:r>
      <w:r w:rsidRPr="00BB1D68">
        <w:t>François-Xavier Bellamy, Lukas Mandl, Alice Teodorescu Måwe, Sander Smit, Loránt Vincze, Lena Düpont, Tomas Tobé, Rasa Juknevičienė, Jeroen Lenaers, Karlo Ressler</w:t>
      </w:r>
      <w:r w:rsidRPr="00BB1D68">
        <w:rPr>
          <w:rStyle w:val="HideTWBExt"/>
          <w:b w:val="0"/>
        </w:rPr>
        <w:t>&lt;/Members&gt;</w:t>
      </w:r>
    </w:p>
    <w:p w14:paraId="6E167C85" w14:textId="77777777" w:rsidR="00940181" w:rsidRPr="00BB1D68" w:rsidRDefault="00940181" w:rsidP="00940181">
      <w:pPr>
        <w:pStyle w:val="NormalBold"/>
      </w:pPr>
      <w:r w:rsidRPr="00BB1D68">
        <w:rPr>
          <w:rStyle w:val="HideTWBExt"/>
          <w:b w:val="0"/>
        </w:rPr>
        <w:t>&lt;/RepeatBlock-By&gt;</w:t>
      </w:r>
    </w:p>
    <w:p w14:paraId="6FB3FC3D"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66E0AF29" w14:textId="77777777" w:rsidR="00940181" w:rsidRPr="00BB1D68" w:rsidRDefault="00940181" w:rsidP="00940181">
      <w:pPr>
        <w:pStyle w:val="NormalBold"/>
      </w:pPr>
      <w:r w:rsidRPr="00BB1D68">
        <w:rPr>
          <w:rStyle w:val="HideTWBExt"/>
          <w:b w:val="0"/>
        </w:rPr>
        <w:t>&lt;Article&gt;</w:t>
      </w:r>
      <w:r w:rsidRPr="00BB1D68">
        <w:t>Articolul 32 – alineatul 3</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0072F085" w14:textId="77777777" w:rsidTr="007E330F">
        <w:trPr>
          <w:trHeight w:hRule="exact" w:val="240"/>
          <w:jc w:val="center"/>
        </w:trPr>
        <w:tc>
          <w:tcPr>
            <w:tcW w:w="9752" w:type="dxa"/>
            <w:gridSpan w:val="2"/>
            <w:tcBorders>
              <w:top w:val="nil"/>
              <w:left w:val="nil"/>
              <w:bottom w:val="nil"/>
              <w:right w:val="nil"/>
            </w:tcBorders>
          </w:tcPr>
          <w:p w14:paraId="54ACB39A" w14:textId="77777777" w:rsidR="00940181" w:rsidRPr="00BB1D68" w:rsidRDefault="00940181" w:rsidP="007E330F"/>
        </w:tc>
      </w:tr>
      <w:tr w:rsidR="00477BAC" w:rsidRPr="00BB1D68" w14:paraId="19563B6F" w14:textId="77777777" w:rsidTr="007E330F">
        <w:trPr>
          <w:trHeight w:val="240"/>
          <w:jc w:val="center"/>
        </w:trPr>
        <w:tc>
          <w:tcPr>
            <w:tcW w:w="4876" w:type="dxa"/>
            <w:tcBorders>
              <w:top w:val="nil"/>
              <w:left w:val="nil"/>
              <w:bottom w:val="nil"/>
              <w:right w:val="nil"/>
            </w:tcBorders>
          </w:tcPr>
          <w:p w14:paraId="5481BC10"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10188FED" w14:textId="77777777" w:rsidR="00940181" w:rsidRPr="00BB1D68" w:rsidRDefault="00940181" w:rsidP="007E330F">
            <w:pPr>
              <w:pStyle w:val="AmColumnHeading"/>
            </w:pPr>
            <w:r w:rsidRPr="00BB1D68">
              <w:t>Amendamentul</w:t>
            </w:r>
          </w:p>
        </w:tc>
      </w:tr>
      <w:tr w:rsidR="00477BAC" w:rsidRPr="00BB1D68" w14:paraId="075A6619" w14:textId="77777777" w:rsidTr="007E330F">
        <w:trPr>
          <w:jc w:val="center"/>
        </w:trPr>
        <w:tc>
          <w:tcPr>
            <w:tcW w:w="4876" w:type="dxa"/>
            <w:tcBorders>
              <w:top w:val="nil"/>
              <w:left w:val="nil"/>
              <w:bottom w:val="nil"/>
              <w:right w:val="nil"/>
            </w:tcBorders>
          </w:tcPr>
          <w:p w14:paraId="1C32DDFA" w14:textId="77777777" w:rsidR="00940181" w:rsidRPr="00BB1D68" w:rsidRDefault="00940181" w:rsidP="007E330F">
            <w:pPr>
              <w:pStyle w:val="Normal6a"/>
            </w:pPr>
            <w:r w:rsidRPr="00BB1D68">
              <w:t>3.</w:t>
            </w:r>
            <w:r w:rsidRPr="00BB1D68">
              <w:tab/>
              <w:t xml:space="preserve">Luarea în custodie publică nu poate depăși 12 luni într-un anumit stat membru. Luarea în custodie publică poate fi prelungită cu maximum 12 luni într-un anumit stat membru atunci când este probabil ca procedura de returnare să dureze mai mult din cauza lipsei de cooperare a resortisantului țării terțe în cauză sau din cauza întârzierilor în </w:t>
            </w:r>
            <w:r w:rsidRPr="00BB1D68">
              <w:lastRenderedPageBreak/>
              <w:t>obținerea documentelor necesare din țările terțe.</w:t>
            </w:r>
          </w:p>
        </w:tc>
        <w:tc>
          <w:tcPr>
            <w:tcW w:w="4876" w:type="dxa"/>
            <w:tcBorders>
              <w:top w:val="nil"/>
              <w:left w:val="nil"/>
              <w:bottom w:val="nil"/>
              <w:right w:val="nil"/>
            </w:tcBorders>
          </w:tcPr>
          <w:p w14:paraId="667A92B0" w14:textId="77777777" w:rsidR="00940181" w:rsidRPr="00BB1D68" w:rsidRDefault="00940181" w:rsidP="007E330F">
            <w:pPr>
              <w:pStyle w:val="Normal6a"/>
            </w:pPr>
            <w:r w:rsidRPr="00BB1D68">
              <w:lastRenderedPageBreak/>
              <w:t>3.</w:t>
            </w:r>
            <w:r w:rsidRPr="00BB1D68">
              <w:tab/>
              <w:t xml:space="preserve">Luarea în custodie publică nu poate depăși 12 luni într-un anumit stat membru. Luarea în custodie publică poate fi prelungită cu maximum 12 luni într-un anumit stat membru atunci când este probabil ca procedura de returnare să dureze mai mult din cauza lipsei de cooperare a resortisantului țării terțe în cauză sau din cauza întârzierilor în </w:t>
            </w:r>
            <w:r w:rsidRPr="00BB1D68">
              <w:lastRenderedPageBreak/>
              <w:t xml:space="preserve">obținerea documentelor necesare din țările terțe </w:t>
            </w:r>
            <w:r w:rsidRPr="00BB1D68">
              <w:rPr>
                <w:b/>
                <w:bCs/>
                <w:i/>
                <w:iCs/>
              </w:rPr>
              <w:t>sau în circumstanțe excepționale care afectează procesul de returnare în conformitate cu legislația națională</w:t>
            </w:r>
            <w:r w:rsidRPr="00BB1D68">
              <w:t>.</w:t>
            </w:r>
          </w:p>
        </w:tc>
      </w:tr>
    </w:tbl>
    <w:p w14:paraId="320B7FBC" w14:textId="77777777" w:rsidR="00940181" w:rsidRPr="00BB1D68" w:rsidRDefault="00940181" w:rsidP="00940181">
      <w:pPr>
        <w:pStyle w:val="AmOrLang"/>
      </w:pPr>
      <w:r w:rsidRPr="00BB1D68">
        <w:lastRenderedPageBreak/>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7E30210A" w14:textId="77777777" w:rsidR="00940181" w:rsidRPr="00BB1D68" w:rsidRDefault="00940181" w:rsidP="00940181">
      <w:r w:rsidRPr="00BB1D68">
        <w:rPr>
          <w:rStyle w:val="HideTWBExt"/>
        </w:rPr>
        <w:t>&lt;/Amend&gt;</w:t>
      </w:r>
    </w:p>
    <w:p w14:paraId="50C07111"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1984</w:t>
      </w:r>
      <w:r w:rsidRPr="00BB1D68">
        <w:rPr>
          <w:rStyle w:val="HideTWBExt"/>
          <w:b w:val="0"/>
        </w:rPr>
        <w:t>&lt;/NumAm&gt;</w:t>
      </w:r>
    </w:p>
    <w:p w14:paraId="01BE7292" w14:textId="77777777" w:rsidR="00940181" w:rsidRPr="00BB1D68" w:rsidRDefault="00940181" w:rsidP="00940181">
      <w:pPr>
        <w:pStyle w:val="NormalBold"/>
      </w:pPr>
      <w:r w:rsidRPr="00BB1D68">
        <w:rPr>
          <w:rStyle w:val="HideTWBExt"/>
          <w:b w:val="0"/>
        </w:rPr>
        <w:t>&lt;RepeatBlock-By&gt;&lt;Members&gt;</w:t>
      </w:r>
      <w:r w:rsidRPr="00BB1D68">
        <w:t>Nadine Morano</w:t>
      </w:r>
      <w:r w:rsidRPr="00BB1D68">
        <w:rPr>
          <w:rStyle w:val="HideTWBExt"/>
          <w:b w:val="0"/>
        </w:rPr>
        <w:t>&lt;/Members&gt;</w:t>
      </w:r>
    </w:p>
    <w:p w14:paraId="023DF2E8" w14:textId="77777777" w:rsidR="00940181" w:rsidRPr="00BB1D68" w:rsidRDefault="00940181" w:rsidP="00940181">
      <w:pPr>
        <w:pStyle w:val="NormalBold"/>
      </w:pPr>
      <w:r w:rsidRPr="00BB1D68">
        <w:rPr>
          <w:rStyle w:val="HideTWBExt"/>
          <w:b w:val="0"/>
        </w:rPr>
        <w:t>&lt;/RepeatBlock-By&gt;</w:t>
      </w:r>
    </w:p>
    <w:p w14:paraId="1D9C53AD"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1142D077" w14:textId="77777777" w:rsidR="00940181" w:rsidRPr="00BB1D68" w:rsidRDefault="00940181" w:rsidP="00940181">
      <w:pPr>
        <w:pStyle w:val="NormalBold"/>
      </w:pPr>
      <w:r w:rsidRPr="00BB1D68">
        <w:rPr>
          <w:rStyle w:val="HideTWBExt"/>
          <w:b w:val="0"/>
        </w:rPr>
        <w:t>&lt;Article&gt;</w:t>
      </w:r>
      <w:r w:rsidRPr="00BB1D68">
        <w:t>Articolul 32 – alineatul 3</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0D01DA1D" w14:textId="77777777" w:rsidTr="007E330F">
        <w:trPr>
          <w:trHeight w:hRule="exact" w:val="240"/>
          <w:jc w:val="center"/>
        </w:trPr>
        <w:tc>
          <w:tcPr>
            <w:tcW w:w="9752" w:type="dxa"/>
            <w:gridSpan w:val="2"/>
            <w:tcBorders>
              <w:top w:val="nil"/>
              <w:left w:val="nil"/>
              <w:bottom w:val="nil"/>
              <w:right w:val="nil"/>
            </w:tcBorders>
          </w:tcPr>
          <w:p w14:paraId="4B440F0A" w14:textId="77777777" w:rsidR="00940181" w:rsidRPr="00BB1D68" w:rsidRDefault="00940181" w:rsidP="007E330F"/>
        </w:tc>
      </w:tr>
      <w:tr w:rsidR="00477BAC" w:rsidRPr="00BB1D68" w14:paraId="0AF0C6DF" w14:textId="77777777" w:rsidTr="007E330F">
        <w:trPr>
          <w:trHeight w:val="240"/>
          <w:jc w:val="center"/>
        </w:trPr>
        <w:tc>
          <w:tcPr>
            <w:tcW w:w="4876" w:type="dxa"/>
            <w:tcBorders>
              <w:top w:val="nil"/>
              <w:left w:val="nil"/>
              <w:bottom w:val="nil"/>
              <w:right w:val="nil"/>
            </w:tcBorders>
          </w:tcPr>
          <w:p w14:paraId="1B193818"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3189B4FB" w14:textId="77777777" w:rsidR="00940181" w:rsidRPr="00BB1D68" w:rsidRDefault="00940181" w:rsidP="007E330F">
            <w:pPr>
              <w:pStyle w:val="AmColumnHeading"/>
            </w:pPr>
            <w:r w:rsidRPr="00BB1D68">
              <w:t>Amendamentul</w:t>
            </w:r>
          </w:p>
        </w:tc>
      </w:tr>
      <w:tr w:rsidR="00477BAC" w:rsidRPr="00BB1D68" w14:paraId="0EBFEC2D" w14:textId="77777777" w:rsidTr="007E330F">
        <w:trPr>
          <w:jc w:val="center"/>
        </w:trPr>
        <w:tc>
          <w:tcPr>
            <w:tcW w:w="4876" w:type="dxa"/>
            <w:tcBorders>
              <w:top w:val="nil"/>
              <w:left w:val="nil"/>
              <w:bottom w:val="nil"/>
              <w:right w:val="nil"/>
            </w:tcBorders>
          </w:tcPr>
          <w:p w14:paraId="520A09A4" w14:textId="77777777" w:rsidR="00940181" w:rsidRPr="00BB1D68" w:rsidRDefault="00940181" w:rsidP="007E330F">
            <w:pPr>
              <w:pStyle w:val="Normal6a"/>
            </w:pPr>
            <w:r w:rsidRPr="00BB1D68">
              <w:t>3.</w:t>
            </w:r>
            <w:r w:rsidRPr="00BB1D68">
              <w:tab/>
              <w:t xml:space="preserve">Luarea în custodie publică nu </w:t>
            </w:r>
            <w:r w:rsidRPr="00BB1D68">
              <w:rPr>
                <w:b/>
                <w:bCs/>
                <w:i/>
                <w:iCs/>
              </w:rPr>
              <w:t>poate depăși</w:t>
            </w:r>
            <w:r w:rsidRPr="00BB1D68">
              <w:t xml:space="preserve"> 12 luni într-un anumit stat membru. Luarea în custodie publică poate fi prelungită cu </w:t>
            </w:r>
            <w:r w:rsidRPr="00BB1D68">
              <w:rPr>
                <w:b/>
                <w:bCs/>
                <w:i/>
                <w:iCs/>
              </w:rPr>
              <w:t>maximum</w:t>
            </w:r>
            <w:r w:rsidRPr="00BB1D68">
              <w:t xml:space="preserve"> 12 luni într-un anumit stat membru atunci când este probabil ca procedura de returnare să dureze mai mult din cauza lipsei de cooperare a resortisantului țării terțe în cauză sau din cauza întârzierilor în obținerea documentelor necesare din țările terțe.</w:t>
            </w:r>
          </w:p>
        </w:tc>
        <w:tc>
          <w:tcPr>
            <w:tcW w:w="4876" w:type="dxa"/>
            <w:tcBorders>
              <w:top w:val="nil"/>
              <w:left w:val="nil"/>
              <w:bottom w:val="nil"/>
              <w:right w:val="nil"/>
            </w:tcBorders>
          </w:tcPr>
          <w:p w14:paraId="6620ADFF" w14:textId="77777777" w:rsidR="00940181" w:rsidRPr="00BB1D68" w:rsidRDefault="00940181" w:rsidP="007E330F">
            <w:pPr>
              <w:pStyle w:val="Normal6a"/>
            </w:pPr>
            <w:r w:rsidRPr="00BB1D68">
              <w:t>3.</w:t>
            </w:r>
            <w:r w:rsidRPr="00BB1D68">
              <w:tab/>
              <w:t xml:space="preserve">Luarea în custodie publică nu </w:t>
            </w:r>
            <w:r w:rsidRPr="00BB1D68">
              <w:rPr>
                <w:b/>
                <w:bCs/>
                <w:i/>
                <w:iCs/>
              </w:rPr>
              <w:t>ar trebui să depășească</w:t>
            </w:r>
            <w:r w:rsidRPr="00BB1D68">
              <w:t xml:space="preserve"> 12 luni într-un anumit stat membru. Luarea în custodie publică poate fi </w:t>
            </w:r>
            <w:r w:rsidRPr="00BB1D68">
              <w:rPr>
                <w:b/>
                <w:bCs/>
                <w:i/>
                <w:iCs/>
              </w:rPr>
              <w:t>totuși</w:t>
            </w:r>
            <w:r w:rsidRPr="00BB1D68">
              <w:t xml:space="preserve"> prelungită cu </w:t>
            </w:r>
            <w:r w:rsidRPr="00BB1D68">
              <w:rPr>
                <w:b/>
                <w:bCs/>
                <w:i/>
                <w:iCs/>
              </w:rPr>
              <w:t>minimum</w:t>
            </w:r>
            <w:r w:rsidRPr="00BB1D68">
              <w:t xml:space="preserve"> 12 luni într-un anumit stat membru atunci când este probabil ca procedura de returnare să dureze mai mult din cauza lipsei de cooperare a resortisantului țării terțe în cauză sau din cauza întârzierilor în obținerea documentelor necesare din țările terțe</w:t>
            </w:r>
            <w:r w:rsidRPr="00BB1D68">
              <w:rPr>
                <w:b/>
                <w:bCs/>
                <w:i/>
                <w:iCs/>
              </w:rPr>
              <w:t>, pentru a permite luarea în custodie publică până la executarea efectivă a returnării</w:t>
            </w:r>
            <w:r w:rsidRPr="00BB1D68">
              <w:t>.</w:t>
            </w:r>
          </w:p>
        </w:tc>
      </w:tr>
    </w:tbl>
    <w:p w14:paraId="73D43A55"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{FR}</w:t>
      </w:r>
      <w:r w:rsidRPr="00BB1D68">
        <w:t>fr</w:t>
      </w:r>
      <w:r w:rsidRPr="00BB1D68">
        <w:rPr>
          <w:rStyle w:val="HideTWBExt"/>
        </w:rPr>
        <w:t>&lt;/Original&gt;</w:t>
      </w:r>
    </w:p>
    <w:p w14:paraId="2FCED3BA" w14:textId="77777777" w:rsidR="00940181" w:rsidRPr="00BB1D68" w:rsidRDefault="00940181" w:rsidP="00940181">
      <w:r w:rsidRPr="00BB1D68">
        <w:rPr>
          <w:rStyle w:val="HideTWBExt"/>
        </w:rPr>
        <w:t>&lt;/Amend&gt;</w:t>
      </w:r>
    </w:p>
    <w:p w14:paraId="05B6CDE5"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1985</w:t>
      </w:r>
      <w:r w:rsidRPr="00BB1D68">
        <w:rPr>
          <w:rStyle w:val="HideTWBExt"/>
          <w:b w:val="0"/>
        </w:rPr>
        <w:t>&lt;/NumAm&gt;</w:t>
      </w:r>
    </w:p>
    <w:p w14:paraId="510578DF" w14:textId="77777777" w:rsidR="00940181" w:rsidRPr="00BB1D68" w:rsidRDefault="00940181" w:rsidP="00940181">
      <w:pPr>
        <w:pStyle w:val="NormalBold"/>
      </w:pPr>
      <w:r w:rsidRPr="00BB1D68">
        <w:rPr>
          <w:rStyle w:val="HideTWBExt"/>
          <w:b w:val="0"/>
        </w:rPr>
        <w:t>&lt;RepeatBlock-By&gt;&lt;Members&gt;</w:t>
      </w:r>
      <w:r w:rsidRPr="00BB1D68">
        <w:t>Mélissa Camara</w:t>
      </w:r>
      <w:r w:rsidRPr="00BB1D68">
        <w:rPr>
          <w:rStyle w:val="HideTWBExt"/>
          <w:b w:val="0"/>
        </w:rPr>
        <w:t>&lt;/Members&gt;</w:t>
      </w:r>
    </w:p>
    <w:p w14:paraId="59FAE312" w14:textId="77777777" w:rsidR="00940181" w:rsidRPr="00BB1D68" w:rsidRDefault="00940181" w:rsidP="00940181">
      <w:pPr>
        <w:pStyle w:val="NormalBold"/>
      </w:pPr>
      <w:r w:rsidRPr="00BB1D68">
        <w:rPr>
          <w:rStyle w:val="HideTWBExt"/>
          <w:b w:val="0"/>
        </w:rPr>
        <w:t>&lt;/RepeatBlock-By&gt;</w:t>
      </w:r>
    </w:p>
    <w:p w14:paraId="08E5FE23"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7A533AF6" w14:textId="77777777" w:rsidR="00940181" w:rsidRPr="00BB1D68" w:rsidRDefault="00940181" w:rsidP="00940181">
      <w:pPr>
        <w:pStyle w:val="NormalBold"/>
      </w:pPr>
      <w:r w:rsidRPr="00BB1D68">
        <w:rPr>
          <w:rStyle w:val="HideTWBExt"/>
          <w:b w:val="0"/>
        </w:rPr>
        <w:t>&lt;Article&gt;</w:t>
      </w:r>
      <w:r w:rsidRPr="00BB1D68">
        <w:t>Articolul 32 – alineatul 3</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23642661" w14:textId="77777777" w:rsidTr="007E330F">
        <w:trPr>
          <w:trHeight w:hRule="exact" w:val="240"/>
          <w:jc w:val="center"/>
        </w:trPr>
        <w:tc>
          <w:tcPr>
            <w:tcW w:w="9752" w:type="dxa"/>
            <w:gridSpan w:val="2"/>
            <w:tcBorders>
              <w:top w:val="nil"/>
              <w:left w:val="nil"/>
              <w:bottom w:val="nil"/>
              <w:right w:val="nil"/>
            </w:tcBorders>
          </w:tcPr>
          <w:p w14:paraId="6609DCB0" w14:textId="77777777" w:rsidR="00940181" w:rsidRPr="00BB1D68" w:rsidRDefault="00940181" w:rsidP="007E330F"/>
        </w:tc>
      </w:tr>
      <w:tr w:rsidR="00477BAC" w:rsidRPr="00BB1D68" w14:paraId="560CF21C" w14:textId="77777777" w:rsidTr="007E330F">
        <w:trPr>
          <w:trHeight w:val="240"/>
          <w:jc w:val="center"/>
        </w:trPr>
        <w:tc>
          <w:tcPr>
            <w:tcW w:w="4876" w:type="dxa"/>
            <w:tcBorders>
              <w:top w:val="nil"/>
              <w:left w:val="nil"/>
              <w:bottom w:val="nil"/>
              <w:right w:val="nil"/>
            </w:tcBorders>
          </w:tcPr>
          <w:p w14:paraId="542113EE"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14067040" w14:textId="77777777" w:rsidR="00940181" w:rsidRPr="00BB1D68" w:rsidRDefault="00940181" w:rsidP="007E330F">
            <w:pPr>
              <w:pStyle w:val="AmColumnHeading"/>
            </w:pPr>
            <w:r w:rsidRPr="00BB1D68">
              <w:t>Amendamentul</w:t>
            </w:r>
          </w:p>
        </w:tc>
      </w:tr>
      <w:tr w:rsidR="00477BAC" w:rsidRPr="00BB1D68" w14:paraId="0C5569EB" w14:textId="77777777" w:rsidTr="007E330F">
        <w:trPr>
          <w:jc w:val="center"/>
        </w:trPr>
        <w:tc>
          <w:tcPr>
            <w:tcW w:w="4876" w:type="dxa"/>
            <w:tcBorders>
              <w:top w:val="nil"/>
              <w:left w:val="nil"/>
              <w:bottom w:val="nil"/>
              <w:right w:val="nil"/>
            </w:tcBorders>
          </w:tcPr>
          <w:p w14:paraId="49B0F21D" w14:textId="77777777" w:rsidR="00940181" w:rsidRPr="00BB1D68" w:rsidRDefault="00940181" w:rsidP="007E330F">
            <w:pPr>
              <w:pStyle w:val="Normal6a"/>
            </w:pPr>
            <w:r w:rsidRPr="00BB1D68">
              <w:t>3.</w:t>
            </w:r>
            <w:r w:rsidRPr="00BB1D68">
              <w:tab/>
              <w:t xml:space="preserve">Luarea în custodie publică nu poate depăși </w:t>
            </w:r>
            <w:r w:rsidRPr="00BB1D68">
              <w:rPr>
                <w:b/>
                <w:bCs/>
                <w:i/>
                <w:iCs/>
              </w:rPr>
              <w:t>12</w:t>
            </w:r>
            <w:r w:rsidRPr="00BB1D68">
              <w:t xml:space="preserve"> luni într-un anumit stat membru. Luarea în custodie publică poate fi prelungită cu maximum </w:t>
            </w:r>
            <w:r w:rsidRPr="00BB1D68">
              <w:rPr>
                <w:b/>
                <w:bCs/>
                <w:i/>
                <w:iCs/>
              </w:rPr>
              <w:t>12</w:t>
            </w:r>
            <w:r w:rsidRPr="00BB1D68">
              <w:t xml:space="preserve"> luni într-un anumit stat membru atunci când </w:t>
            </w:r>
            <w:r w:rsidRPr="00BB1D68">
              <w:rPr>
                <w:b/>
                <w:bCs/>
                <w:i/>
                <w:iCs/>
              </w:rPr>
              <w:t xml:space="preserve">este </w:t>
            </w:r>
            <w:r w:rsidRPr="00BB1D68">
              <w:rPr>
                <w:b/>
                <w:bCs/>
                <w:i/>
                <w:iCs/>
              </w:rPr>
              <w:lastRenderedPageBreak/>
              <w:t>probabil ca</w:t>
            </w:r>
            <w:r w:rsidRPr="00BB1D68">
              <w:t xml:space="preserve"> procedura de returnare </w:t>
            </w:r>
            <w:r w:rsidRPr="00BB1D68">
              <w:rPr>
                <w:b/>
                <w:bCs/>
                <w:i/>
                <w:iCs/>
              </w:rPr>
              <w:t>să dureze</w:t>
            </w:r>
            <w:r w:rsidRPr="00BB1D68">
              <w:t xml:space="preserve"> mai mult din cauza lipsei de cooperare a resortisantului țării terțe în cauză </w:t>
            </w:r>
            <w:r w:rsidRPr="00BB1D68">
              <w:rPr>
                <w:b/>
                <w:bCs/>
                <w:i/>
                <w:iCs/>
              </w:rPr>
              <w:t>sau din cauza întârzierilor în obținerea documentelor necesare din țările terțe</w:t>
            </w:r>
            <w:r w:rsidRPr="00BB1D68">
              <w:t>.</w:t>
            </w:r>
          </w:p>
        </w:tc>
        <w:tc>
          <w:tcPr>
            <w:tcW w:w="4876" w:type="dxa"/>
            <w:tcBorders>
              <w:top w:val="nil"/>
              <w:left w:val="nil"/>
              <w:bottom w:val="nil"/>
              <w:right w:val="nil"/>
            </w:tcBorders>
          </w:tcPr>
          <w:p w14:paraId="2445297D" w14:textId="77777777" w:rsidR="00940181" w:rsidRPr="00BB1D68" w:rsidRDefault="00940181" w:rsidP="007E330F">
            <w:pPr>
              <w:pStyle w:val="Normal6a"/>
            </w:pPr>
            <w:r w:rsidRPr="00BB1D68">
              <w:lastRenderedPageBreak/>
              <w:t>3.</w:t>
            </w:r>
            <w:r w:rsidRPr="00BB1D68">
              <w:tab/>
              <w:t xml:space="preserve">Luarea în custodie publică nu poate depăși </w:t>
            </w:r>
            <w:r w:rsidRPr="00BB1D68">
              <w:rPr>
                <w:b/>
                <w:bCs/>
                <w:i/>
                <w:iCs/>
              </w:rPr>
              <w:t>trei</w:t>
            </w:r>
            <w:r w:rsidRPr="00BB1D68">
              <w:t xml:space="preserve"> luni într-un anumit stat membru. Luarea în custodie publică poate fi prelungită cu maximum </w:t>
            </w:r>
            <w:r w:rsidRPr="00BB1D68">
              <w:rPr>
                <w:b/>
                <w:bCs/>
                <w:i/>
                <w:iCs/>
              </w:rPr>
              <w:t>trei</w:t>
            </w:r>
            <w:r w:rsidRPr="00BB1D68">
              <w:t xml:space="preserve"> luni într-un anumit stat membru atunci când procedura </w:t>
            </w:r>
            <w:r w:rsidRPr="00BB1D68">
              <w:lastRenderedPageBreak/>
              <w:t xml:space="preserve">de returnare </w:t>
            </w:r>
            <w:r w:rsidRPr="00BB1D68">
              <w:rPr>
                <w:b/>
                <w:bCs/>
                <w:i/>
                <w:iCs/>
              </w:rPr>
              <w:t>durează</w:t>
            </w:r>
            <w:r w:rsidRPr="00BB1D68">
              <w:t xml:space="preserve"> mai mult din cauza lipsei de cooperare a resortisantului țării terțe în cauză.</w:t>
            </w:r>
          </w:p>
        </w:tc>
      </w:tr>
    </w:tbl>
    <w:p w14:paraId="43CD171D" w14:textId="77777777" w:rsidR="00940181" w:rsidRPr="00BB1D68" w:rsidRDefault="00940181" w:rsidP="00940181">
      <w:pPr>
        <w:pStyle w:val="AmOrLang"/>
      </w:pPr>
      <w:r w:rsidRPr="00BB1D68">
        <w:lastRenderedPageBreak/>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2DFC9CF6" w14:textId="77777777" w:rsidR="00940181" w:rsidRPr="00BB1D68" w:rsidRDefault="00940181" w:rsidP="00940181">
      <w:r w:rsidRPr="00BB1D68">
        <w:rPr>
          <w:rStyle w:val="HideTWBExt"/>
        </w:rPr>
        <w:t>&lt;/Amend&gt;</w:t>
      </w:r>
    </w:p>
    <w:p w14:paraId="54362F86"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1986</w:t>
      </w:r>
      <w:r w:rsidRPr="00BB1D68">
        <w:rPr>
          <w:rStyle w:val="HideTWBExt"/>
          <w:b w:val="0"/>
        </w:rPr>
        <w:t>&lt;/NumAm&gt;</w:t>
      </w:r>
    </w:p>
    <w:p w14:paraId="3DCA0C89" w14:textId="77777777" w:rsidR="00940181" w:rsidRPr="00BB1D68" w:rsidRDefault="00940181" w:rsidP="00940181">
      <w:pPr>
        <w:pStyle w:val="NormalBold"/>
      </w:pPr>
      <w:r w:rsidRPr="00BB1D68">
        <w:rPr>
          <w:rStyle w:val="HideTWBExt"/>
          <w:b w:val="0"/>
        </w:rPr>
        <w:t>&lt;RepeatBlock-By&gt;&lt;Members&gt;</w:t>
      </w:r>
      <w:r w:rsidRPr="00BB1D68">
        <w:t>Marieke Ehlers</w:t>
      </w:r>
      <w:r w:rsidRPr="00BB1D68">
        <w:rPr>
          <w:rStyle w:val="HideTWBExt"/>
          <w:b w:val="0"/>
        </w:rPr>
        <w:t>&lt;/Members&gt;</w:t>
      </w:r>
    </w:p>
    <w:p w14:paraId="0B4FA9FB" w14:textId="77777777" w:rsidR="00940181" w:rsidRPr="00BB1D68" w:rsidRDefault="00940181" w:rsidP="00940181">
      <w:r w:rsidRPr="00BB1D68">
        <w:rPr>
          <w:rStyle w:val="HideTWBExt"/>
        </w:rPr>
        <w:t>&lt;AuNomDe&gt;</w:t>
      </w:r>
      <w:r w:rsidRPr="00BB1D68">
        <w:rPr>
          <w:rStyle w:val="HideTWBInt"/>
        </w:rPr>
        <w:t>{PfE}</w:t>
      </w:r>
      <w:r w:rsidRPr="00BB1D68">
        <w:t>în numele Grupului PfE</w:t>
      </w:r>
      <w:r w:rsidRPr="00BB1D68">
        <w:rPr>
          <w:rStyle w:val="HideTWBExt"/>
        </w:rPr>
        <w:t>&lt;/AuNomDe&gt;</w:t>
      </w:r>
    </w:p>
    <w:p w14:paraId="0A38BD3B" w14:textId="77777777" w:rsidR="00940181" w:rsidRPr="00BB1D68" w:rsidRDefault="00940181" w:rsidP="00940181">
      <w:pPr>
        <w:pStyle w:val="NormalBold"/>
      </w:pPr>
      <w:r w:rsidRPr="00BB1D68">
        <w:rPr>
          <w:rStyle w:val="HideTWBExt"/>
          <w:b w:val="0"/>
        </w:rPr>
        <w:t>&lt;/RepeatBlock-By&gt;</w:t>
      </w:r>
    </w:p>
    <w:p w14:paraId="3DC03901"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1257BA86" w14:textId="77777777" w:rsidR="00940181" w:rsidRPr="00BB1D68" w:rsidRDefault="00940181" w:rsidP="00940181">
      <w:pPr>
        <w:pStyle w:val="NormalBold"/>
      </w:pPr>
      <w:r w:rsidRPr="00BB1D68">
        <w:rPr>
          <w:rStyle w:val="HideTWBExt"/>
          <w:b w:val="0"/>
        </w:rPr>
        <w:t>&lt;Article&gt;</w:t>
      </w:r>
      <w:r w:rsidRPr="00BB1D68">
        <w:t>Articolul 32 – alineatul 3</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48CC94F0" w14:textId="77777777" w:rsidTr="007E330F">
        <w:trPr>
          <w:trHeight w:hRule="exact" w:val="240"/>
          <w:jc w:val="center"/>
        </w:trPr>
        <w:tc>
          <w:tcPr>
            <w:tcW w:w="9752" w:type="dxa"/>
            <w:gridSpan w:val="2"/>
            <w:tcBorders>
              <w:top w:val="nil"/>
              <w:left w:val="nil"/>
              <w:bottom w:val="nil"/>
              <w:right w:val="nil"/>
            </w:tcBorders>
          </w:tcPr>
          <w:p w14:paraId="4A9B7461" w14:textId="77777777" w:rsidR="00940181" w:rsidRPr="00BB1D68" w:rsidRDefault="00940181" w:rsidP="007E330F"/>
        </w:tc>
      </w:tr>
      <w:tr w:rsidR="00477BAC" w:rsidRPr="00BB1D68" w14:paraId="335574A7" w14:textId="77777777" w:rsidTr="007E330F">
        <w:trPr>
          <w:trHeight w:val="240"/>
          <w:jc w:val="center"/>
        </w:trPr>
        <w:tc>
          <w:tcPr>
            <w:tcW w:w="4876" w:type="dxa"/>
            <w:tcBorders>
              <w:top w:val="nil"/>
              <w:left w:val="nil"/>
              <w:bottom w:val="nil"/>
              <w:right w:val="nil"/>
            </w:tcBorders>
          </w:tcPr>
          <w:p w14:paraId="6B7AA403"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5AF2E559" w14:textId="77777777" w:rsidR="00940181" w:rsidRPr="00BB1D68" w:rsidRDefault="00940181" w:rsidP="007E330F">
            <w:pPr>
              <w:pStyle w:val="AmColumnHeading"/>
            </w:pPr>
            <w:r w:rsidRPr="00BB1D68">
              <w:t>Amendamentul</w:t>
            </w:r>
          </w:p>
        </w:tc>
      </w:tr>
      <w:tr w:rsidR="00477BAC" w:rsidRPr="00BB1D68" w14:paraId="0B87F642" w14:textId="77777777" w:rsidTr="007E330F">
        <w:trPr>
          <w:jc w:val="center"/>
        </w:trPr>
        <w:tc>
          <w:tcPr>
            <w:tcW w:w="4876" w:type="dxa"/>
            <w:tcBorders>
              <w:top w:val="nil"/>
              <w:left w:val="nil"/>
              <w:bottom w:val="nil"/>
              <w:right w:val="nil"/>
            </w:tcBorders>
          </w:tcPr>
          <w:p w14:paraId="70690507" w14:textId="77777777" w:rsidR="00940181" w:rsidRPr="00BB1D68" w:rsidRDefault="00940181" w:rsidP="007E330F">
            <w:pPr>
              <w:pStyle w:val="Normal6a"/>
            </w:pPr>
            <w:r w:rsidRPr="00BB1D68">
              <w:t>3.</w:t>
            </w:r>
            <w:r w:rsidRPr="00BB1D68">
              <w:tab/>
              <w:t xml:space="preserve">Luarea în custodie publică nu poate depăși </w:t>
            </w:r>
            <w:r w:rsidRPr="00BB1D68">
              <w:rPr>
                <w:b/>
                <w:bCs/>
                <w:i/>
                <w:iCs/>
              </w:rPr>
              <w:t xml:space="preserve">12 </w:t>
            </w:r>
            <w:r w:rsidRPr="00BB1D68">
              <w:t>luni</w:t>
            </w:r>
            <w:r w:rsidRPr="00BB1D68">
              <w:rPr>
                <w:b/>
                <w:bCs/>
                <w:i/>
                <w:iCs/>
              </w:rPr>
              <w:t xml:space="preserve"> într-un anumit stat membru</w:t>
            </w:r>
            <w:r w:rsidRPr="00BB1D68">
              <w:t>.</w:t>
            </w:r>
            <w:r w:rsidRPr="00BB1D68">
              <w:rPr>
                <w:b/>
                <w:i/>
              </w:rPr>
              <w:t xml:space="preserve"> </w:t>
            </w:r>
            <w:r w:rsidRPr="00BB1D68">
              <w:rPr>
                <w:b/>
                <w:bCs/>
                <w:i/>
                <w:iCs/>
              </w:rPr>
              <w:t>Luarea în custodie publică poate fi prelungită cu maximum 12 luni într-un anumit stat membru atunci când este probabil ca</w:t>
            </w:r>
            <w:r w:rsidRPr="00BB1D68">
              <w:t xml:space="preserve"> procedura de returnare </w:t>
            </w:r>
            <w:r w:rsidRPr="00BB1D68">
              <w:rPr>
                <w:b/>
                <w:bCs/>
                <w:i/>
                <w:iCs/>
              </w:rPr>
              <w:t>să dureze mai mult</w:t>
            </w:r>
            <w:r w:rsidRPr="00BB1D68">
              <w:t xml:space="preserve"> din cauza lipsei de cooperare a resortisantului țării terțe în cauză </w:t>
            </w:r>
            <w:r w:rsidRPr="00BB1D68">
              <w:rPr>
                <w:b/>
                <w:bCs/>
                <w:i/>
                <w:iCs/>
              </w:rPr>
              <w:t xml:space="preserve">sau </w:t>
            </w:r>
            <w:r w:rsidRPr="00BB1D68">
              <w:t xml:space="preserve">din cauza </w:t>
            </w:r>
            <w:r w:rsidRPr="00BB1D68">
              <w:rPr>
                <w:b/>
                <w:bCs/>
                <w:i/>
                <w:iCs/>
              </w:rPr>
              <w:t>întârzierilor în obținerea documentelor necesare din țările terțe</w:t>
            </w:r>
            <w:r w:rsidRPr="00BB1D68">
              <w:t>.</w:t>
            </w:r>
          </w:p>
        </w:tc>
        <w:tc>
          <w:tcPr>
            <w:tcW w:w="4876" w:type="dxa"/>
            <w:tcBorders>
              <w:top w:val="nil"/>
              <w:left w:val="nil"/>
              <w:bottom w:val="nil"/>
              <w:right w:val="nil"/>
            </w:tcBorders>
          </w:tcPr>
          <w:p w14:paraId="07F2DFFF" w14:textId="77777777" w:rsidR="00940181" w:rsidRPr="00BB1D68" w:rsidRDefault="00940181" w:rsidP="007E330F">
            <w:pPr>
              <w:pStyle w:val="Normal6a"/>
            </w:pPr>
            <w:r w:rsidRPr="00BB1D68">
              <w:t>3.</w:t>
            </w:r>
            <w:r w:rsidRPr="00BB1D68">
              <w:tab/>
              <w:t xml:space="preserve">Luarea în custodie publică nu poate depăși </w:t>
            </w:r>
            <w:r w:rsidRPr="00BB1D68">
              <w:rPr>
                <w:b/>
                <w:bCs/>
                <w:i/>
                <w:iCs/>
              </w:rPr>
              <w:t>o perioadă inițială de 24 de</w:t>
            </w:r>
            <w:r w:rsidRPr="00BB1D68">
              <w:t xml:space="preserve"> luni. </w:t>
            </w:r>
            <w:r w:rsidRPr="00BB1D68">
              <w:rPr>
                <w:b/>
                <w:bCs/>
                <w:i/>
                <w:iCs/>
              </w:rPr>
              <w:t>În cazul în care</w:t>
            </w:r>
            <w:r w:rsidRPr="00BB1D68">
              <w:t xml:space="preserve"> procedura de returnare </w:t>
            </w:r>
            <w:r w:rsidRPr="00BB1D68">
              <w:rPr>
                <w:b/>
                <w:bCs/>
                <w:i/>
                <w:iCs/>
              </w:rPr>
              <w:t xml:space="preserve">este prelungită </w:t>
            </w:r>
            <w:r w:rsidRPr="00BB1D68">
              <w:t>din cauza lipsei de cooperare a resortisantului țării terțe în cauză</w:t>
            </w:r>
            <w:r w:rsidRPr="00BB1D68">
              <w:rPr>
                <w:b/>
                <w:bCs/>
                <w:i/>
                <w:iCs/>
              </w:rPr>
              <w:t xml:space="preserve">, în special </w:t>
            </w:r>
            <w:r w:rsidRPr="00BB1D68">
              <w:t xml:space="preserve">din cauza </w:t>
            </w:r>
            <w:r w:rsidRPr="00BB1D68">
              <w:rPr>
                <w:b/>
                <w:bCs/>
                <w:i/>
                <w:iCs/>
              </w:rPr>
              <w:t>nerespectării obligațiilor prevăzute în prezentul regulament, această perioadă poate fi extinsă cu perioade reînnoibile de până la 12 luni</w:t>
            </w:r>
            <w:r w:rsidRPr="00BB1D68">
              <w:t>.</w:t>
            </w:r>
          </w:p>
        </w:tc>
      </w:tr>
    </w:tbl>
    <w:p w14:paraId="79FEF36D"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44CD984E" w14:textId="77777777" w:rsidR="00940181" w:rsidRPr="00BB1D68" w:rsidRDefault="00940181" w:rsidP="00940181">
      <w:r w:rsidRPr="00BB1D68">
        <w:rPr>
          <w:rStyle w:val="HideTWBExt"/>
        </w:rPr>
        <w:t>&lt;/Amend&gt;</w:t>
      </w:r>
    </w:p>
    <w:p w14:paraId="1C104EF3"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1987</w:t>
      </w:r>
      <w:r w:rsidRPr="00BB1D68">
        <w:rPr>
          <w:rStyle w:val="HideTWBExt"/>
          <w:b w:val="0"/>
        </w:rPr>
        <w:t>&lt;/NumAm&gt;</w:t>
      </w:r>
    </w:p>
    <w:p w14:paraId="38B1746E" w14:textId="77777777" w:rsidR="00940181" w:rsidRPr="00BB1D68" w:rsidRDefault="00940181" w:rsidP="00940181">
      <w:pPr>
        <w:pStyle w:val="NormalBold"/>
      </w:pPr>
      <w:r w:rsidRPr="00BB1D68">
        <w:rPr>
          <w:rStyle w:val="HideTWBExt"/>
          <w:b w:val="0"/>
        </w:rPr>
        <w:t>&lt;RepeatBlock-By&gt;&lt;Members&gt;</w:t>
      </w:r>
      <w:r w:rsidRPr="00BB1D68">
        <w:t>Cecilia Strada, Marco Tarquinio, Alessandro Zan</w:t>
      </w:r>
      <w:r w:rsidRPr="00BB1D68">
        <w:rPr>
          <w:rStyle w:val="HideTWBExt"/>
          <w:b w:val="0"/>
        </w:rPr>
        <w:t>&lt;/Members&gt;</w:t>
      </w:r>
    </w:p>
    <w:p w14:paraId="0ACC63A0" w14:textId="77777777" w:rsidR="00940181" w:rsidRPr="00BB1D68" w:rsidRDefault="00940181" w:rsidP="00940181">
      <w:pPr>
        <w:pStyle w:val="NormalBold"/>
      </w:pPr>
      <w:r w:rsidRPr="00BB1D68">
        <w:rPr>
          <w:rStyle w:val="HideTWBExt"/>
          <w:b w:val="0"/>
        </w:rPr>
        <w:t>&lt;/RepeatBlock-By&gt;</w:t>
      </w:r>
    </w:p>
    <w:p w14:paraId="5E16A56C"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25D51832" w14:textId="77777777" w:rsidR="00940181" w:rsidRPr="00BB1D68" w:rsidRDefault="00940181" w:rsidP="00940181">
      <w:pPr>
        <w:pStyle w:val="NormalBold"/>
      </w:pPr>
      <w:r w:rsidRPr="00BB1D68">
        <w:rPr>
          <w:rStyle w:val="HideTWBExt"/>
          <w:b w:val="0"/>
        </w:rPr>
        <w:t>&lt;Article&gt;</w:t>
      </w:r>
      <w:r w:rsidRPr="00BB1D68">
        <w:t>Articolul 32 – alineatul 3</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646C34D6" w14:textId="77777777" w:rsidTr="007E330F">
        <w:trPr>
          <w:trHeight w:hRule="exact" w:val="240"/>
          <w:jc w:val="center"/>
        </w:trPr>
        <w:tc>
          <w:tcPr>
            <w:tcW w:w="9752" w:type="dxa"/>
            <w:gridSpan w:val="2"/>
            <w:tcBorders>
              <w:top w:val="nil"/>
              <w:left w:val="nil"/>
              <w:bottom w:val="nil"/>
              <w:right w:val="nil"/>
            </w:tcBorders>
          </w:tcPr>
          <w:p w14:paraId="7B0E0895" w14:textId="77777777" w:rsidR="00940181" w:rsidRPr="00BB1D68" w:rsidRDefault="00940181" w:rsidP="007E330F"/>
        </w:tc>
      </w:tr>
      <w:tr w:rsidR="00477BAC" w:rsidRPr="00BB1D68" w14:paraId="35F2E6E0" w14:textId="77777777" w:rsidTr="007E330F">
        <w:trPr>
          <w:trHeight w:val="240"/>
          <w:jc w:val="center"/>
        </w:trPr>
        <w:tc>
          <w:tcPr>
            <w:tcW w:w="4876" w:type="dxa"/>
            <w:tcBorders>
              <w:top w:val="nil"/>
              <w:left w:val="nil"/>
              <w:bottom w:val="nil"/>
              <w:right w:val="nil"/>
            </w:tcBorders>
          </w:tcPr>
          <w:p w14:paraId="2633E78F"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30472F6B" w14:textId="77777777" w:rsidR="00940181" w:rsidRPr="00BB1D68" w:rsidRDefault="00940181" w:rsidP="007E330F">
            <w:pPr>
              <w:pStyle w:val="AmColumnHeading"/>
            </w:pPr>
            <w:r w:rsidRPr="00BB1D68">
              <w:t>Amendamentul</w:t>
            </w:r>
          </w:p>
        </w:tc>
      </w:tr>
      <w:tr w:rsidR="00477BAC" w:rsidRPr="00BB1D68" w14:paraId="33DE3002" w14:textId="77777777" w:rsidTr="007E330F">
        <w:trPr>
          <w:jc w:val="center"/>
        </w:trPr>
        <w:tc>
          <w:tcPr>
            <w:tcW w:w="4876" w:type="dxa"/>
            <w:tcBorders>
              <w:top w:val="nil"/>
              <w:left w:val="nil"/>
              <w:bottom w:val="nil"/>
              <w:right w:val="nil"/>
            </w:tcBorders>
          </w:tcPr>
          <w:p w14:paraId="428FF265" w14:textId="77777777" w:rsidR="00940181" w:rsidRPr="00BB1D68" w:rsidRDefault="00940181" w:rsidP="007E330F">
            <w:pPr>
              <w:pStyle w:val="Normal6a"/>
            </w:pPr>
            <w:r w:rsidRPr="00BB1D68">
              <w:t>3.</w:t>
            </w:r>
            <w:r w:rsidRPr="00BB1D68">
              <w:tab/>
              <w:t xml:space="preserve">Luarea în custodie publică nu poate depăși </w:t>
            </w:r>
            <w:r w:rsidRPr="00BB1D68">
              <w:rPr>
                <w:b/>
                <w:bCs/>
                <w:i/>
                <w:iCs/>
              </w:rPr>
              <w:t>12</w:t>
            </w:r>
            <w:r w:rsidRPr="00BB1D68">
              <w:t xml:space="preserve"> luni într-un anumit stat membru. Luarea în custodie publică poate fi prelungită cu maximum 12 luni într-un anumit stat membru atunci când este </w:t>
            </w:r>
            <w:r w:rsidRPr="00BB1D68">
              <w:lastRenderedPageBreak/>
              <w:t>probabil ca procedura de returnare să dureze mai mult din cauza lipsei de cooperare a resortisantului țării terțe în cauză sau din cauza întârzierilor în obținerea documentelor necesare din țările terțe.</w:t>
            </w:r>
          </w:p>
        </w:tc>
        <w:tc>
          <w:tcPr>
            <w:tcW w:w="4876" w:type="dxa"/>
            <w:tcBorders>
              <w:top w:val="nil"/>
              <w:left w:val="nil"/>
              <w:bottom w:val="nil"/>
              <w:right w:val="nil"/>
            </w:tcBorders>
          </w:tcPr>
          <w:p w14:paraId="2752F06C" w14:textId="77777777" w:rsidR="00940181" w:rsidRPr="00BB1D68" w:rsidRDefault="00940181" w:rsidP="007E330F">
            <w:pPr>
              <w:pStyle w:val="Normal6a"/>
            </w:pPr>
            <w:r w:rsidRPr="00BB1D68">
              <w:lastRenderedPageBreak/>
              <w:t>3.</w:t>
            </w:r>
            <w:r w:rsidRPr="00BB1D68">
              <w:tab/>
              <w:t xml:space="preserve">Luarea în custodie publică nu poate depăși </w:t>
            </w:r>
            <w:r w:rsidRPr="00BB1D68">
              <w:rPr>
                <w:b/>
                <w:bCs/>
                <w:i/>
                <w:iCs/>
              </w:rPr>
              <w:t>șase</w:t>
            </w:r>
            <w:r w:rsidRPr="00BB1D68">
              <w:t xml:space="preserve"> luni într-un anumit stat membru. Luarea în custodie publică poate fi prelungită cu maximum 12 luni într-un anumit stat membru atunci când este </w:t>
            </w:r>
            <w:r w:rsidRPr="00BB1D68">
              <w:lastRenderedPageBreak/>
              <w:t>probabil ca procedura de returnare să dureze mai mult din cauza lipsei de cooperare a resortisantului țării terțe în cauză sau din cauza întârzierilor în obținerea documentelor necesare din țările terțe.</w:t>
            </w:r>
          </w:p>
        </w:tc>
      </w:tr>
    </w:tbl>
    <w:p w14:paraId="6DE48F38" w14:textId="77777777" w:rsidR="00940181" w:rsidRPr="00BB1D68" w:rsidRDefault="00940181" w:rsidP="00940181">
      <w:pPr>
        <w:pStyle w:val="AmOrLang"/>
      </w:pPr>
      <w:r w:rsidRPr="00BB1D68">
        <w:lastRenderedPageBreak/>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74575705" w14:textId="77777777" w:rsidR="00940181" w:rsidRPr="00BB1D68" w:rsidRDefault="00940181" w:rsidP="00940181">
      <w:r w:rsidRPr="00BB1D68">
        <w:rPr>
          <w:rStyle w:val="HideTWBExt"/>
        </w:rPr>
        <w:t>&lt;/Amend&gt;</w:t>
      </w:r>
    </w:p>
    <w:p w14:paraId="6462B6EC"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1988</w:t>
      </w:r>
      <w:r w:rsidRPr="00BB1D68">
        <w:rPr>
          <w:rStyle w:val="HideTWBExt"/>
          <w:b w:val="0"/>
        </w:rPr>
        <w:t>&lt;/NumAm&gt;</w:t>
      </w:r>
    </w:p>
    <w:p w14:paraId="3A105E31" w14:textId="77777777" w:rsidR="00940181" w:rsidRPr="00BB1D68" w:rsidRDefault="00940181" w:rsidP="00940181">
      <w:pPr>
        <w:pStyle w:val="NormalBold"/>
      </w:pPr>
      <w:r w:rsidRPr="00BB1D68">
        <w:rPr>
          <w:rStyle w:val="HideTWBExt"/>
          <w:b w:val="0"/>
        </w:rPr>
        <w:t>&lt;RepeatBlock-By&gt;&lt;Members&gt;</w:t>
      </w:r>
      <w:r w:rsidRPr="00BB1D68">
        <w:t>Charlie Weimers, Alessandro Ciriani, Mariusz Kamiński, Nicolas Bay, Jadwiga Wiśniewska, Maciej Wąsik, Sebastian Tynkkynen, Geadis Geadi, Assita Kanko</w:t>
      </w:r>
      <w:r w:rsidRPr="00BB1D68">
        <w:rPr>
          <w:rStyle w:val="HideTWBExt"/>
          <w:b w:val="0"/>
        </w:rPr>
        <w:t>&lt;/Members&gt;</w:t>
      </w:r>
    </w:p>
    <w:p w14:paraId="20FA4B34" w14:textId="77777777" w:rsidR="00940181" w:rsidRPr="00BB1D68" w:rsidRDefault="00940181" w:rsidP="00940181">
      <w:pPr>
        <w:pStyle w:val="NormalBold"/>
      </w:pPr>
      <w:r w:rsidRPr="00BB1D68">
        <w:rPr>
          <w:rStyle w:val="HideTWBExt"/>
          <w:b w:val="0"/>
        </w:rPr>
        <w:t>&lt;/RepeatBlock-By&gt;</w:t>
      </w:r>
    </w:p>
    <w:p w14:paraId="3D23D5B8"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22CAC6CB" w14:textId="77777777" w:rsidR="00940181" w:rsidRPr="00BB1D68" w:rsidRDefault="00940181" w:rsidP="00940181">
      <w:pPr>
        <w:pStyle w:val="NormalBold"/>
      </w:pPr>
      <w:r w:rsidRPr="00BB1D68">
        <w:rPr>
          <w:rStyle w:val="HideTWBExt"/>
          <w:b w:val="0"/>
        </w:rPr>
        <w:t>&lt;Article&gt;</w:t>
      </w:r>
      <w:r w:rsidRPr="00BB1D68">
        <w:t>Articolul 32 – alineatul 3 a (nou)</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202D3056" w14:textId="77777777" w:rsidTr="007E330F">
        <w:trPr>
          <w:trHeight w:hRule="exact" w:val="240"/>
          <w:jc w:val="center"/>
        </w:trPr>
        <w:tc>
          <w:tcPr>
            <w:tcW w:w="9752" w:type="dxa"/>
            <w:gridSpan w:val="2"/>
            <w:tcBorders>
              <w:top w:val="nil"/>
              <w:left w:val="nil"/>
              <w:bottom w:val="nil"/>
              <w:right w:val="nil"/>
            </w:tcBorders>
          </w:tcPr>
          <w:p w14:paraId="58391025" w14:textId="77777777" w:rsidR="00940181" w:rsidRPr="00BB1D68" w:rsidRDefault="00940181" w:rsidP="007E330F"/>
        </w:tc>
      </w:tr>
      <w:tr w:rsidR="00477BAC" w:rsidRPr="00BB1D68" w14:paraId="395AD8A0" w14:textId="77777777" w:rsidTr="007E330F">
        <w:trPr>
          <w:trHeight w:val="240"/>
          <w:jc w:val="center"/>
        </w:trPr>
        <w:tc>
          <w:tcPr>
            <w:tcW w:w="4876" w:type="dxa"/>
            <w:tcBorders>
              <w:top w:val="nil"/>
              <w:left w:val="nil"/>
              <w:bottom w:val="nil"/>
              <w:right w:val="nil"/>
            </w:tcBorders>
          </w:tcPr>
          <w:p w14:paraId="00A4255E"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343A3D9F" w14:textId="77777777" w:rsidR="00940181" w:rsidRPr="00BB1D68" w:rsidRDefault="00940181" w:rsidP="007E330F">
            <w:pPr>
              <w:pStyle w:val="AmColumnHeading"/>
            </w:pPr>
            <w:r w:rsidRPr="00BB1D68">
              <w:t>Amendamentul</w:t>
            </w:r>
          </w:p>
        </w:tc>
      </w:tr>
      <w:tr w:rsidR="00477BAC" w:rsidRPr="00BB1D68" w14:paraId="7DD0203B" w14:textId="77777777" w:rsidTr="007E330F">
        <w:trPr>
          <w:jc w:val="center"/>
        </w:trPr>
        <w:tc>
          <w:tcPr>
            <w:tcW w:w="4876" w:type="dxa"/>
            <w:tcBorders>
              <w:top w:val="nil"/>
              <w:left w:val="nil"/>
              <w:bottom w:val="nil"/>
              <w:right w:val="nil"/>
            </w:tcBorders>
          </w:tcPr>
          <w:p w14:paraId="6D354BA0" w14:textId="77777777" w:rsidR="00940181" w:rsidRPr="00BB1D68" w:rsidRDefault="00940181" w:rsidP="007E330F">
            <w:pPr>
              <w:pStyle w:val="Normal6a"/>
            </w:pPr>
          </w:p>
        </w:tc>
        <w:tc>
          <w:tcPr>
            <w:tcW w:w="4876" w:type="dxa"/>
            <w:tcBorders>
              <w:top w:val="nil"/>
              <w:left w:val="nil"/>
              <w:bottom w:val="nil"/>
              <w:right w:val="nil"/>
            </w:tcBorders>
          </w:tcPr>
          <w:p w14:paraId="30A32506" w14:textId="77777777" w:rsidR="00940181" w:rsidRPr="00BB1D68" w:rsidRDefault="00940181" w:rsidP="007E330F">
            <w:pPr>
              <w:pStyle w:val="Normal6a"/>
            </w:pPr>
            <w:r w:rsidRPr="00BB1D68">
              <w:rPr>
                <w:b/>
                <w:i/>
              </w:rPr>
              <w:t>3a.</w:t>
            </w:r>
            <w:r w:rsidRPr="00BB1D68">
              <w:tab/>
            </w:r>
            <w:r w:rsidRPr="00BB1D68">
              <w:rPr>
                <w:b/>
                <w:i/>
              </w:rPr>
              <w:t>După expirarea perioadei maxime de luare în custodie publică de 48 de luni în temeiul alineatului (3), luarea în custodie publică se poate aplica pentru perioade suplimentare de până la 12 luni, ori de câte ori există un risc de sustragere și atunci când a apărut o posibilitate rezonabilă de îndepărtare ca urmare a uneia sau a mai multora dintre următoarele modificări ale circumstanțelor:</w:t>
            </w:r>
          </w:p>
        </w:tc>
      </w:tr>
      <w:tr w:rsidR="00477BAC" w:rsidRPr="00BB1D68" w14:paraId="31E8AB05" w14:textId="77777777" w:rsidTr="007E330F">
        <w:trPr>
          <w:jc w:val="center"/>
        </w:trPr>
        <w:tc>
          <w:tcPr>
            <w:tcW w:w="4876" w:type="dxa"/>
            <w:tcBorders>
              <w:top w:val="nil"/>
              <w:left w:val="nil"/>
              <w:bottom w:val="nil"/>
              <w:right w:val="nil"/>
            </w:tcBorders>
          </w:tcPr>
          <w:p w14:paraId="34717B75" w14:textId="77777777" w:rsidR="00940181" w:rsidRPr="00BB1D68" w:rsidRDefault="00940181" w:rsidP="007E330F">
            <w:pPr>
              <w:pStyle w:val="Normal6a"/>
            </w:pPr>
          </w:p>
        </w:tc>
        <w:tc>
          <w:tcPr>
            <w:tcW w:w="4876" w:type="dxa"/>
            <w:tcBorders>
              <w:top w:val="nil"/>
              <w:left w:val="nil"/>
              <w:bottom w:val="nil"/>
              <w:right w:val="nil"/>
            </w:tcBorders>
          </w:tcPr>
          <w:p w14:paraId="009A1372" w14:textId="77777777" w:rsidR="00940181" w:rsidRPr="00BB1D68" w:rsidRDefault="00940181" w:rsidP="007E330F">
            <w:pPr>
              <w:pStyle w:val="Normal6a"/>
            </w:pPr>
            <w:r w:rsidRPr="00BB1D68">
              <w:rPr>
                <w:b/>
                <w:i/>
              </w:rPr>
              <w:t>a. există informații noi semnificative privind identitatea resortisantului țării terțe;</w:t>
            </w:r>
          </w:p>
        </w:tc>
      </w:tr>
      <w:tr w:rsidR="00477BAC" w:rsidRPr="00BB1D68" w14:paraId="6D67A9FB" w14:textId="77777777" w:rsidTr="007E330F">
        <w:trPr>
          <w:jc w:val="center"/>
        </w:trPr>
        <w:tc>
          <w:tcPr>
            <w:tcW w:w="4876" w:type="dxa"/>
            <w:tcBorders>
              <w:top w:val="nil"/>
              <w:left w:val="nil"/>
              <w:bottom w:val="nil"/>
              <w:right w:val="nil"/>
            </w:tcBorders>
          </w:tcPr>
          <w:p w14:paraId="45F5B7E8" w14:textId="77777777" w:rsidR="00940181" w:rsidRPr="00BB1D68" w:rsidRDefault="00940181" w:rsidP="007E330F">
            <w:pPr>
              <w:pStyle w:val="Normal6a"/>
            </w:pPr>
          </w:p>
        </w:tc>
        <w:tc>
          <w:tcPr>
            <w:tcW w:w="4876" w:type="dxa"/>
            <w:tcBorders>
              <w:top w:val="nil"/>
              <w:left w:val="nil"/>
              <w:bottom w:val="nil"/>
              <w:right w:val="nil"/>
            </w:tcBorders>
          </w:tcPr>
          <w:p w14:paraId="7E9D237F" w14:textId="77777777" w:rsidR="00940181" w:rsidRPr="00BB1D68" w:rsidRDefault="00940181" w:rsidP="007E330F">
            <w:pPr>
              <w:pStyle w:val="Normal6a"/>
            </w:pPr>
            <w:r w:rsidRPr="00BB1D68">
              <w:rPr>
                <w:b/>
                <w:i/>
              </w:rPr>
              <w:t>b. a fost obținut documentul de călătorie sau se poate presupune în mod rezonabil că a fost obținut ca urmare a unei modificări a circumstanțelor;</w:t>
            </w:r>
          </w:p>
        </w:tc>
      </w:tr>
      <w:tr w:rsidR="00477BAC" w:rsidRPr="00BB1D68" w14:paraId="7FFF5A29" w14:textId="77777777" w:rsidTr="007E330F">
        <w:trPr>
          <w:jc w:val="center"/>
        </w:trPr>
        <w:tc>
          <w:tcPr>
            <w:tcW w:w="4876" w:type="dxa"/>
            <w:tcBorders>
              <w:top w:val="nil"/>
              <w:left w:val="nil"/>
              <w:bottom w:val="nil"/>
              <w:right w:val="nil"/>
            </w:tcBorders>
          </w:tcPr>
          <w:p w14:paraId="3CF10349" w14:textId="77777777" w:rsidR="00940181" w:rsidRPr="00BB1D68" w:rsidRDefault="00940181" w:rsidP="007E330F">
            <w:pPr>
              <w:pStyle w:val="Normal6a"/>
            </w:pPr>
          </w:p>
        </w:tc>
        <w:tc>
          <w:tcPr>
            <w:tcW w:w="4876" w:type="dxa"/>
            <w:tcBorders>
              <w:top w:val="nil"/>
              <w:left w:val="nil"/>
              <w:bottom w:val="nil"/>
              <w:right w:val="nil"/>
            </w:tcBorders>
          </w:tcPr>
          <w:p w14:paraId="0517E02A" w14:textId="77777777" w:rsidR="00940181" w:rsidRPr="00BB1D68" w:rsidRDefault="00940181" w:rsidP="007E330F">
            <w:pPr>
              <w:pStyle w:val="Normal6a"/>
            </w:pPr>
            <w:r w:rsidRPr="00BB1D68">
              <w:rPr>
                <w:b/>
                <w:i/>
              </w:rPr>
              <w:t>c. cooperarea cu țara terță s-a îmbunătățit.</w:t>
            </w:r>
          </w:p>
        </w:tc>
      </w:tr>
    </w:tbl>
    <w:p w14:paraId="0232CBDD"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71C37F3A" w14:textId="77777777" w:rsidR="00940181" w:rsidRPr="00BB1D68" w:rsidRDefault="00940181" w:rsidP="00940181">
      <w:r w:rsidRPr="00BB1D68">
        <w:rPr>
          <w:rStyle w:val="HideTWBExt"/>
        </w:rPr>
        <w:t>&lt;/Amend&gt;</w:t>
      </w:r>
    </w:p>
    <w:p w14:paraId="15B6D37F"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1989</w:t>
      </w:r>
      <w:r w:rsidRPr="00BB1D68">
        <w:rPr>
          <w:rStyle w:val="HideTWBExt"/>
          <w:b w:val="0"/>
        </w:rPr>
        <w:t>&lt;/NumAm&gt;</w:t>
      </w:r>
    </w:p>
    <w:p w14:paraId="21DC714D" w14:textId="77777777" w:rsidR="00940181" w:rsidRPr="00BB1D68" w:rsidRDefault="00940181" w:rsidP="00940181">
      <w:pPr>
        <w:pStyle w:val="NormalBold"/>
      </w:pPr>
      <w:r w:rsidRPr="00BB1D68">
        <w:rPr>
          <w:rStyle w:val="HideTWBExt"/>
          <w:b w:val="0"/>
        </w:rPr>
        <w:lastRenderedPageBreak/>
        <w:t>&lt;RepeatBlock-By&gt;&lt;Members&gt;</w:t>
      </w:r>
      <w:r w:rsidRPr="00BB1D68">
        <w:t>Mélissa Camara</w:t>
      </w:r>
      <w:r w:rsidRPr="00BB1D68">
        <w:rPr>
          <w:rStyle w:val="HideTWBExt"/>
          <w:b w:val="0"/>
        </w:rPr>
        <w:t>&lt;/Members&gt;</w:t>
      </w:r>
    </w:p>
    <w:p w14:paraId="20F3595D" w14:textId="77777777" w:rsidR="00940181" w:rsidRPr="00BB1D68" w:rsidRDefault="00940181" w:rsidP="00940181">
      <w:pPr>
        <w:pStyle w:val="NormalBold"/>
      </w:pPr>
      <w:r w:rsidRPr="00BB1D68">
        <w:rPr>
          <w:rStyle w:val="HideTWBExt"/>
          <w:b w:val="0"/>
        </w:rPr>
        <w:t>&lt;/RepeatBlock-By&gt;</w:t>
      </w:r>
    </w:p>
    <w:p w14:paraId="32B7F5B7"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565A3868" w14:textId="77777777" w:rsidR="00940181" w:rsidRPr="00BB1D68" w:rsidRDefault="00940181" w:rsidP="00940181">
      <w:pPr>
        <w:pStyle w:val="NormalBold"/>
      </w:pPr>
      <w:r w:rsidRPr="00BB1D68">
        <w:rPr>
          <w:rStyle w:val="HideTWBExt"/>
          <w:b w:val="0"/>
        </w:rPr>
        <w:t>&lt;Article&gt;</w:t>
      </w:r>
      <w:r w:rsidRPr="00BB1D68">
        <w:t>Articolul 32 – alineatul 4</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60CFC603" w14:textId="77777777" w:rsidTr="007E330F">
        <w:trPr>
          <w:trHeight w:hRule="exact" w:val="240"/>
          <w:jc w:val="center"/>
        </w:trPr>
        <w:tc>
          <w:tcPr>
            <w:tcW w:w="9752" w:type="dxa"/>
            <w:gridSpan w:val="2"/>
            <w:tcBorders>
              <w:top w:val="nil"/>
              <w:left w:val="nil"/>
              <w:bottom w:val="nil"/>
              <w:right w:val="nil"/>
            </w:tcBorders>
          </w:tcPr>
          <w:p w14:paraId="5E32E032" w14:textId="77777777" w:rsidR="00940181" w:rsidRPr="00BB1D68" w:rsidRDefault="00940181" w:rsidP="007E330F"/>
        </w:tc>
      </w:tr>
      <w:tr w:rsidR="00477BAC" w:rsidRPr="00BB1D68" w14:paraId="1F8E318A" w14:textId="77777777" w:rsidTr="007E330F">
        <w:trPr>
          <w:trHeight w:val="240"/>
          <w:jc w:val="center"/>
        </w:trPr>
        <w:tc>
          <w:tcPr>
            <w:tcW w:w="4876" w:type="dxa"/>
            <w:tcBorders>
              <w:top w:val="nil"/>
              <w:left w:val="nil"/>
              <w:bottom w:val="nil"/>
              <w:right w:val="nil"/>
            </w:tcBorders>
          </w:tcPr>
          <w:p w14:paraId="1DEC57DB"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0EF31C37" w14:textId="77777777" w:rsidR="00940181" w:rsidRPr="00BB1D68" w:rsidRDefault="00940181" w:rsidP="007E330F">
            <w:pPr>
              <w:pStyle w:val="AmColumnHeading"/>
            </w:pPr>
            <w:r w:rsidRPr="00BB1D68">
              <w:t>Amendamentul</w:t>
            </w:r>
          </w:p>
        </w:tc>
      </w:tr>
      <w:tr w:rsidR="00477BAC" w:rsidRPr="00BB1D68" w14:paraId="324A2D3A" w14:textId="77777777" w:rsidTr="007E330F">
        <w:trPr>
          <w:jc w:val="center"/>
        </w:trPr>
        <w:tc>
          <w:tcPr>
            <w:tcW w:w="4876" w:type="dxa"/>
            <w:tcBorders>
              <w:top w:val="nil"/>
              <w:left w:val="nil"/>
              <w:bottom w:val="nil"/>
              <w:right w:val="nil"/>
            </w:tcBorders>
          </w:tcPr>
          <w:p w14:paraId="2D0F4085" w14:textId="77777777" w:rsidR="00940181" w:rsidRPr="00BB1D68" w:rsidRDefault="00940181" w:rsidP="007E330F">
            <w:pPr>
              <w:pStyle w:val="Normal6a"/>
            </w:pPr>
            <w:r w:rsidRPr="00BB1D68">
              <w:rPr>
                <w:b/>
                <w:i/>
              </w:rPr>
              <w:t>4.</w:t>
            </w:r>
            <w:r w:rsidRPr="00BB1D68">
              <w:tab/>
            </w:r>
            <w:r w:rsidRPr="00BB1D68">
              <w:rPr>
                <w:b/>
                <w:i/>
              </w:rPr>
              <w:t>Expirarea perioadei maxime de luare în custodie publică în conformitate cu alineatul (3) nu împiedică aplicarea măsurilor în conformitate cu articolul 31.</w:t>
            </w:r>
          </w:p>
        </w:tc>
        <w:tc>
          <w:tcPr>
            <w:tcW w:w="4876" w:type="dxa"/>
            <w:tcBorders>
              <w:top w:val="nil"/>
              <w:left w:val="nil"/>
              <w:bottom w:val="nil"/>
              <w:right w:val="nil"/>
            </w:tcBorders>
          </w:tcPr>
          <w:p w14:paraId="3D2AE96F" w14:textId="77777777" w:rsidR="00940181" w:rsidRPr="00BB1D68" w:rsidRDefault="00940181" w:rsidP="007E330F">
            <w:pPr>
              <w:pStyle w:val="Normal6a"/>
            </w:pPr>
            <w:r w:rsidRPr="00BB1D68">
              <w:rPr>
                <w:b/>
                <w:i/>
              </w:rPr>
              <w:t>eliminat</w:t>
            </w:r>
          </w:p>
        </w:tc>
      </w:tr>
    </w:tbl>
    <w:p w14:paraId="62B5E51B"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7723313E" w14:textId="77777777" w:rsidR="00940181" w:rsidRPr="00BB1D68" w:rsidRDefault="00940181" w:rsidP="00940181">
      <w:r w:rsidRPr="00BB1D68">
        <w:rPr>
          <w:rStyle w:val="HideTWBExt"/>
        </w:rPr>
        <w:t>&lt;/Amend&gt;</w:t>
      </w:r>
    </w:p>
    <w:p w14:paraId="73323465"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1990</w:t>
      </w:r>
      <w:r w:rsidRPr="00BB1D68">
        <w:rPr>
          <w:rStyle w:val="HideTWBExt"/>
          <w:b w:val="0"/>
        </w:rPr>
        <w:t>&lt;/NumAm&gt;</w:t>
      </w:r>
    </w:p>
    <w:p w14:paraId="6810F1FD" w14:textId="77777777" w:rsidR="00940181" w:rsidRPr="00BB1D68" w:rsidRDefault="00940181" w:rsidP="00940181">
      <w:pPr>
        <w:pStyle w:val="NormalBold"/>
      </w:pPr>
      <w:r w:rsidRPr="00BB1D68">
        <w:rPr>
          <w:rStyle w:val="HideTWBExt"/>
          <w:b w:val="0"/>
        </w:rPr>
        <w:t>&lt;RepeatBlock-By&gt;&lt;Members&gt;</w:t>
      </w:r>
      <w:r w:rsidRPr="00BB1D68">
        <w:t>Mary Khan</w:t>
      </w:r>
      <w:r w:rsidRPr="00BB1D68">
        <w:rPr>
          <w:rStyle w:val="HideTWBExt"/>
          <w:b w:val="0"/>
        </w:rPr>
        <w:t>&lt;/Members&gt;</w:t>
      </w:r>
    </w:p>
    <w:p w14:paraId="6D2054F1" w14:textId="77777777" w:rsidR="00940181" w:rsidRPr="00BB1D68" w:rsidRDefault="00940181" w:rsidP="00940181">
      <w:pPr>
        <w:pStyle w:val="NormalBold"/>
      </w:pPr>
      <w:r w:rsidRPr="00BB1D68">
        <w:rPr>
          <w:rStyle w:val="HideTWBExt"/>
          <w:b w:val="0"/>
        </w:rPr>
        <w:t>&lt;/RepeatBlock-By&gt;</w:t>
      </w:r>
    </w:p>
    <w:p w14:paraId="0C67A02F"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7E78DDA6" w14:textId="77777777" w:rsidR="00940181" w:rsidRPr="00BB1D68" w:rsidRDefault="00940181" w:rsidP="00940181">
      <w:pPr>
        <w:pStyle w:val="NormalBold"/>
      </w:pPr>
      <w:r w:rsidRPr="00BB1D68">
        <w:rPr>
          <w:rStyle w:val="HideTWBExt"/>
          <w:b w:val="0"/>
        </w:rPr>
        <w:t>&lt;Article&gt;</w:t>
      </w:r>
      <w:r w:rsidRPr="00BB1D68">
        <w:t>Articolul 32 – alineatul 4</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7FEF6C0A" w14:textId="77777777" w:rsidTr="007E330F">
        <w:trPr>
          <w:trHeight w:hRule="exact" w:val="240"/>
          <w:jc w:val="center"/>
        </w:trPr>
        <w:tc>
          <w:tcPr>
            <w:tcW w:w="9752" w:type="dxa"/>
            <w:gridSpan w:val="2"/>
            <w:tcBorders>
              <w:top w:val="nil"/>
              <w:left w:val="nil"/>
              <w:bottom w:val="nil"/>
              <w:right w:val="nil"/>
            </w:tcBorders>
          </w:tcPr>
          <w:p w14:paraId="7DDC1A71" w14:textId="77777777" w:rsidR="00940181" w:rsidRPr="00BB1D68" w:rsidRDefault="00940181" w:rsidP="007E330F"/>
        </w:tc>
      </w:tr>
      <w:tr w:rsidR="00477BAC" w:rsidRPr="00BB1D68" w14:paraId="579E50D4" w14:textId="77777777" w:rsidTr="007E330F">
        <w:trPr>
          <w:trHeight w:val="240"/>
          <w:jc w:val="center"/>
        </w:trPr>
        <w:tc>
          <w:tcPr>
            <w:tcW w:w="4876" w:type="dxa"/>
            <w:tcBorders>
              <w:top w:val="nil"/>
              <w:left w:val="nil"/>
              <w:bottom w:val="nil"/>
              <w:right w:val="nil"/>
            </w:tcBorders>
          </w:tcPr>
          <w:p w14:paraId="1F10B9BD"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5FB2561C" w14:textId="77777777" w:rsidR="00940181" w:rsidRPr="00BB1D68" w:rsidRDefault="00940181" w:rsidP="007E330F">
            <w:pPr>
              <w:pStyle w:val="AmColumnHeading"/>
            </w:pPr>
            <w:r w:rsidRPr="00BB1D68">
              <w:t>Amendamentul</w:t>
            </w:r>
          </w:p>
        </w:tc>
      </w:tr>
      <w:tr w:rsidR="00477BAC" w:rsidRPr="00BB1D68" w14:paraId="06B0881D" w14:textId="77777777" w:rsidTr="007E330F">
        <w:trPr>
          <w:jc w:val="center"/>
        </w:trPr>
        <w:tc>
          <w:tcPr>
            <w:tcW w:w="4876" w:type="dxa"/>
            <w:tcBorders>
              <w:top w:val="nil"/>
              <w:left w:val="nil"/>
              <w:bottom w:val="nil"/>
              <w:right w:val="nil"/>
            </w:tcBorders>
          </w:tcPr>
          <w:p w14:paraId="6F8FBAFE" w14:textId="77777777" w:rsidR="00940181" w:rsidRPr="00BB1D68" w:rsidRDefault="00940181" w:rsidP="007E330F">
            <w:pPr>
              <w:pStyle w:val="Normal6a"/>
            </w:pPr>
            <w:r w:rsidRPr="00BB1D68">
              <w:rPr>
                <w:b/>
                <w:i/>
              </w:rPr>
              <w:t>4.</w:t>
            </w:r>
            <w:r w:rsidRPr="00BB1D68">
              <w:tab/>
            </w:r>
            <w:r w:rsidRPr="00BB1D68">
              <w:rPr>
                <w:b/>
                <w:i/>
              </w:rPr>
              <w:t>Expirarea perioadei maxime de luare în custodie publică în conformitate cu alineatul (3) nu împiedică aplicarea măsurilor în conformitate cu articolul 31.</w:t>
            </w:r>
          </w:p>
        </w:tc>
        <w:tc>
          <w:tcPr>
            <w:tcW w:w="4876" w:type="dxa"/>
            <w:tcBorders>
              <w:top w:val="nil"/>
              <w:left w:val="nil"/>
              <w:bottom w:val="nil"/>
              <w:right w:val="nil"/>
            </w:tcBorders>
          </w:tcPr>
          <w:p w14:paraId="78058447" w14:textId="77777777" w:rsidR="00940181" w:rsidRPr="00BB1D68" w:rsidRDefault="00940181" w:rsidP="007E330F">
            <w:pPr>
              <w:pStyle w:val="Normal6a"/>
            </w:pPr>
            <w:r w:rsidRPr="00BB1D68">
              <w:rPr>
                <w:b/>
                <w:i/>
              </w:rPr>
              <w:t>eliminat</w:t>
            </w:r>
          </w:p>
        </w:tc>
      </w:tr>
    </w:tbl>
    <w:p w14:paraId="3D627ECD"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06A75625" w14:textId="77777777" w:rsidR="00940181" w:rsidRPr="00BB1D68" w:rsidRDefault="00940181" w:rsidP="00940181">
      <w:r w:rsidRPr="00BB1D68">
        <w:rPr>
          <w:rStyle w:val="HideTWBExt"/>
        </w:rPr>
        <w:t>&lt;/Amend&gt;</w:t>
      </w:r>
    </w:p>
    <w:p w14:paraId="45D38CEF"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1991</w:t>
      </w:r>
      <w:r w:rsidRPr="00BB1D68">
        <w:rPr>
          <w:rStyle w:val="HideTWBExt"/>
          <w:b w:val="0"/>
        </w:rPr>
        <w:t>&lt;/NumAm&gt;</w:t>
      </w:r>
    </w:p>
    <w:p w14:paraId="5FD27F52" w14:textId="77777777" w:rsidR="00940181" w:rsidRPr="00BB1D68" w:rsidRDefault="00940181" w:rsidP="00940181">
      <w:pPr>
        <w:pStyle w:val="NormalBold"/>
      </w:pPr>
      <w:r w:rsidRPr="00BB1D68">
        <w:rPr>
          <w:rStyle w:val="HideTWBExt"/>
          <w:b w:val="0"/>
        </w:rPr>
        <w:t>&lt;RepeatBlock-By&gt;&lt;Members&gt;</w:t>
      </w:r>
      <w:r w:rsidRPr="00BB1D68">
        <w:t>Estrella Galán</w:t>
      </w:r>
      <w:r w:rsidRPr="00BB1D68">
        <w:rPr>
          <w:rStyle w:val="HideTWBExt"/>
          <w:b w:val="0"/>
        </w:rPr>
        <w:t>&lt;/Members&gt;</w:t>
      </w:r>
    </w:p>
    <w:p w14:paraId="296B461B" w14:textId="77777777" w:rsidR="00940181" w:rsidRPr="00BB1D68" w:rsidRDefault="00940181" w:rsidP="00940181">
      <w:pPr>
        <w:pStyle w:val="NormalBold"/>
      </w:pPr>
      <w:r w:rsidRPr="00BB1D68">
        <w:rPr>
          <w:rStyle w:val="HideTWBExt"/>
          <w:b w:val="0"/>
        </w:rPr>
        <w:t>&lt;/RepeatBlock-By&gt;</w:t>
      </w:r>
    </w:p>
    <w:p w14:paraId="136D4112"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6165F90C" w14:textId="77777777" w:rsidR="00940181" w:rsidRPr="00BB1D68" w:rsidRDefault="00940181" w:rsidP="00940181">
      <w:pPr>
        <w:pStyle w:val="NormalBold"/>
      </w:pPr>
      <w:r w:rsidRPr="00BB1D68">
        <w:rPr>
          <w:rStyle w:val="HideTWBExt"/>
          <w:b w:val="0"/>
        </w:rPr>
        <w:t>&lt;Article&gt;</w:t>
      </w:r>
      <w:r w:rsidRPr="00BB1D68">
        <w:t>Articolul 32 – alineatul 4</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288DDB8F" w14:textId="77777777" w:rsidTr="007E330F">
        <w:trPr>
          <w:trHeight w:hRule="exact" w:val="240"/>
          <w:jc w:val="center"/>
        </w:trPr>
        <w:tc>
          <w:tcPr>
            <w:tcW w:w="9752" w:type="dxa"/>
            <w:gridSpan w:val="2"/>
            <w:tcBorders>
              <w:top w:val="nil"/>
              <w:left w:val="nil"/>
              <w:bottom w:val="nil"/>
              <w:right w:val="nil"/>
            </w:tcBorders>
          </w:tcPr>
          <w:p w14:paraId="20103354" w14:textId="77777777" w:rsidR="00940181" w:rsidRPr="00BB1D68" w:rsidRDefault="00940181" w:rsidP="007E330F"/>
        </w:tc>
      </w:tr>
      <w:tr w:rsidR="00477BAC" w:rsidRPr="00BB1D68" w14:paraId="669AED26" w14:textId="77777777" w:rsidTr="007E330F">
        <w:trPr>
          <w:trHeight w:val="240"/>
          <w:jc w:val="center"/>
        </w:trPr>
        <w:tc>
          <w:tcPr>
            <w:tcW w:w="4876" w:type="dxa"/>
            <w:tcBorders>
              <w:top w:val="nil"/>
              <w:left w:val="nil"/>
              <w:bottom w:val="nil"/>
              <w:right w:val="nil"/>
            </w:tcBorders>
          </w:tcPr>
          <w:p w14:paraId="652CBFB5"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00C37CE4" w14:textId="77777777" w:rsidR="00940181" w:rsidRPr="00BB1D68" w:rsidRDefault="00940181" w:rsidP="007E330F">
            <w:pPr>
              <w:pStyle w:val="AmColumnHeading"/>
            </w:pPr>
            <w:r w:rsidRPr="00BB1D68">
              <w:t>Amendamentul</w:t>
            </w:r>
          </w:p>
        </w:tc>
      </w:tr>
      <w:tr w:rsidR="00477BAC" w:rsidRPr="00BB1D68" w14:paraId="2396730B" w14:textId="77777777" w:rsidTr="007E330F">
        <w:trPr>
          <w:jc w:val="center"/>
        </w:trPr>
        <w:tc>
          <w:tcPr>
            <w:tcW w:w="4876" w:type="dxa"/>
            <w:tcBorders>
              <w:top w:val="nil"/>
              <w:left w:val="nil"/>
              <w:bottom w:val="nil"/>
              <w:right w:val="nil"/>
            </w:tcBorders>
          </w:tcPr>
          <w:p w14:paraId="6088BF18" w14:textId="77777777" w:rsidR="00940181" w:rsidRPr="00BB1D68" w:rsidRDefault="00940181" w:rsidP="007E330F">
            <w:pPr>
              <w:pStyle w:val="Normal6a"/>
            </w:pPr>
            <w:r w:rsidRPr="00BB1D68">
              <w:rPr>
                <w:b/>
                <w:i/>
              </w:rPr>
              <w:t>4.</w:t>
            </w:r>
            <w:r w:rsidRPr="00BB1D68">
              <w:tab/>
            </w:r>
            <w:r w:rsidRPr="00BB1D68">
              <w:rPr>
                <w:b/>
                <w:i/>
              </w:rPr>
              <w:t>Expirarea perioadei maxime de luare în custodie publică în conformitate cu alineatul (3) nu împiedică aplicarea măsurilor în conformitate cu articolul 31.</w:t>
            </w:r>
          </w:p>
        </w:tc>
        <w:tc>
          <w:tcPr>
            <w:tcW w:w="4876" w:type="dxa"/>
            <w:tcBorders>
              <w:top w:val="nil"/>
              <w:left w:val="nil"/>
              <w:bottom w:val="nil"/>
              <w:right w:val="nil"/>
            </w:tcBorders>
          </w:tcPr>
          <w:p w14:paraId="7917DD6C" w14:textId="77777777" w:rsidR="00940181" w:rsidRPr="00BB1D68" w:rsidRDefault="00940181" w:rsidP="007E330F">
            <w:pPr>
              <w:pStyle w:val="Normal6a"/>
            </w:pPr>
            <w:r w:rsidRPr="00BB1D68">
              <w:rPr>
                <w:b/>
                <w:i/>
              </w:rPr>
              <w:t>eliminat</w:t>
            </w:r>
          </w:p>
        </w:tc>
      </w:tr>
    </w:tbl>
    <w:p w14:paraId="5DC83BBF"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65A8E48D" w14:textId="77777777" w:rsidR="00940181" w:rsidRPr="00BB1D68" w:rsidRDefault="00940181" w:rsidP="00940181">
      <w:r w:rsidRPr="00BB1D68">
        <w:rPr>
          <w:rStyle w:val="HideTWBExt"/>
        </w:rPr>
        <w:t>&lt;/Amend&gt;</w:t>
      </w:r>
    </w:p>
    <w:p w14:paraId="7001670A" w14:textId="77777777" w:rsidR="00940181" w:rsidRPr="00BB1D68" w:rsidRDefault="00940181" w:rsidP="00940181">
      <w:pPr>
        <w:pStyle w:val="AmNumberTabs"/>
      </w:pPr>
      <w:r w:rsidRPr="00BB1D68">
        <w:rPr>
          <w:rStyle w:val="HideTWBExt"/>
          <w:b w:val="0"/>
        </w:rPr>
        <w:lastRenderedPageBreak/>
        <w:t>&lt;Amend&gt;</w:t>
      </w:r>
      <w:r w:rsidRPr="00BB1D68">
        <w:t>Amendamentul</w:t>
      </w:r>
      <w:r w:rsidRPr="00BB1D68">
        <w:tab/>
      </w:r>
      <w:r w:rsidRPr="00BB1D68">
        <w:tab/>
      </w:r>
      <w:r w:rsidRPr="00BB1D68">
        <w:rPr>
          <w:rStyle w:val="HideTWBExt"/>
          <w:b w:val="0"/>
        </w:rPr>
        <w:t>&lt;NumAm&gt;</w:t>
      </w:r>
      <w:r w:rsidRPr="00BB1D68">
        <w:t>1992</w:t>
      </w:r>
      <w:r w:rsidRPr="00BB1D68">
        <w:rPr>
          <w:rStyle w:val="HideTWBExt"/>
          <w:b w:val="0"/>
        </w:rPr>
        <w:t>&lt;/NumAm&gt;</w:t>
      </w:r>
    </w:p>
    <w:p w14:paraId="00DAEA8A" w14:textId="77777777" w:rsidR="00940181" w:rsidRPr="00BB1D68" w:rsidRDefault="00940181" w:rsidP="00940181">
      <w:pPr>
        <w:pStyle w:val="NormalBold"/>
      </w:pPr>
      <w:r w:rsidRPr="00BB1D68">
        <w:rPr>
          <w:rStyle w:val="HideTWBExt"/>
          <w:b w:val="0"/>
        </w:rPr>
        <w:t>&lt;RepeatBlock-By&gt;&lt;Members&gt;</w:t>
      </w:r>
      <w:r w:rsidRPr="00BB1D68">
        <w:t>Murielle Laurent, Ana Catarina Mendes, Emma Rafowicz, Matjaž Nemec, Marco Tarquinio, Francisco Assis, Birgit Sippel, Cecilia Strada</w:t>
      </w:r>
      <w:r w:rsidRPr="00BB1D68">
        <w:rPr>
          <w:rStyle w:val="HideTWBExt"/>
          <w:b w:val="0"/>
        </w:rPr>
        <w:t>&lt;/Members&gt;</w:t>
      </w:r>
    </w:p>
    <w:p w14:paraId="69646601" w14:textId="77777777" w:rsidR="00940181" w:rsidRPr="00BB1D68" w:rsidRDefault="00940181" w:rsidP="00940181">
      <w:pPr>
        <w:pStyle w:val="NormalBold"/>
      </w:pPr>
      <w:r w:rsidRPr="00BB1D68">
        <w:rPr>
          <w:rStyle w:val="HideTWBExt"/>
          <w:b w:val="0"/>
        </w:rPr>
        <w:t>&lt;/RepeatBlock-By&gt;</w:t>
      </w:r>
    </w:p>
    <w:p w14:paraId="4BAA2535"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59623652" w14:textId="77777777" w:rsidR="00940181" w:rsidRPr="00BB1D68" w:rsidRDefault="00940181" w:rsidP="00940181">
      <w:pPr>
        <w:pStyle w:val="NormalBold"/>
      </w:pPr>
      <w:r w:rsidRPr="00BB1D68">
        <w:rPr>
          <w:rStyle w:val="HideTWBExt"/>
          <w:b w:val="0"/>
        </w:rPr>
        <w:t>&lt;Article&gt;</w:t>
      </w:r>
      <w:r w:rsidRPr="00BB1D68">
        <w:t>Articolul 32 – alineatul 4</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2D0D9A23" w14:textId="77777777" w:rsidTr="007E330F">
        <w:trPr>
          <w:trHeight w:hRule="exact" w:val="240"/>
          <w:jc w:val="center"/>
        </w:trPr>
        <w:tc>
          <w:tcPr>
            <w:tcW w:w="9752" w:type="dxa"/>
            <w:gridSpan w:val="2"/>
            <w:tcBorders>
              <w:top w:val="nil"/>
              <w:left w:val="nil"/>
              <w:bottom w:val="nil"/>
              <w:right w:val="nil"/>
            </w:tcBorders>
          </w:tcPr>
          <w:p w14:paraId="27CAE05A" w14:textId="77777777" w:rsidR="00940181" w:rsidRPr="00BB1D68" w:rsidRDefault="00940181" w:rsidP="007E330F"/>
        </w:tc>
      </w:tr>
      <w:tr w:rsidR="00477BAC" w:rsidRPr="00BB1D68" w14:paraId="6AFD1793" w14:textId="77777777" w:rsidTr="007E330F">
        <w:trPr>
          <w:trHeight w:val="240"/>
          <w:jc w:val="center"/>
        </w:trPr>
        <w:tc>
          <w:tcPr>
            <w:tcW w:w="4876" w:type="dxa"/>
            <w:tcBorders>
              <w:top w:val="nil"/>
              <w:left w:val="nil"/>
              <w:bottom w:val="nil"/>
              <w:right w:val="nil"/>
            </w:tcBorders>
          </w:tcPr>
          <w:p w14:paraId="7DDF0874"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70543EE0" w14:textId="77777777" w:rsidR="00940181" w:rsidRPr="00BB1D68" w:rsidRDefault="00940181" w:rsidP="007E330F">
            <w:pPr>
              <w:pStyle w:val="AmColumnHeading"/>
            </w:pPr>
            <w:r w:rsidRPr="00BB1D68">
              <w:t>Amendamentul</w:t>
            </w:r>
          </w:p>
        </w:tc>
      </w:tr>
      <w:tr w:rsidR="00477BAC" w:rsidRPr="00BB1D68" w14:paraId="74CF9B40" w14:textId="77777777" w:rsidTr="007E330F">
        <w:trPr>
          <w:jc w:val="center"/>
        </w:trPr>
        <w:tc>
          <w:tcPr>
            <w:tcW w:w="4876" w:type="dxa"/>
            <w:tcBorders>
              <w:top w:val="nil"/>
              <w:left w:val="nil"/>
              <w:bottom w:val="nil"/>
              <w:right w:val="nil"/>
            </w:tcBorders>
          </w:tcPr>
          <w:p w14:paraId="0A7E5A84" w14:textId="77777777" w:rsidR="00940181" w:rsidRPr="00BB1D68" w:rsidRDefault="00940181" w:rsidP="007E330F">
            <w:pPr>
              <w:pStyle w:val="Normal6a"/>
            </w:pPr>
            <w:r w:rsidRPr="00BB1D68">
              <w:rPr>
                <w:b/>
                <w:i/>
              </w:rPr>
              <w:t>4.</w:t>
            </w:r>
            <w:r w:rsidRPr="00BB1D68">
              <w:tab/>
            </w:r>
            <w:r w:rsidRPr="00BB1D68">
              <w:rPr>
                <w:b/>
                <w:i/>
              </w:rPr>
              <w:t>Expirarea perioadei maxime de luare în custodie publică în conformitate cu alineatul (3) nu împiedică aplicarea măsurilor în conformitate cu articolul 31.</w:t>
            </w:r>
          </w:p>
        </w:tc>
        <w:tc>
          <w:tcPr>
            <w:tcW w:w="4876" w:type="dxa"/>
            <w:tcBorders>
              <w:top w:val="nil"/>
              <w:left w:val="nil"/>
              <w:bottom w:val="nil"/>
              <w:right w:val="nil"/>
            </w:tcBorders>
          </w:tcPr>
          <w:p w14:paraId="2C633406" w14:textId="77777777" w:rsidR="00940181" w:rsidRPr="00BB1D68" w:rsidRDefault="00940181" w:rsidP="007E330F">
            <w:pPr>
              <w:pStyle w:val="Normal6a"/>
            </w:pPr>
            <w:r w:rsidRPr="00BB1D68">
              <w:rPr>
                <w:b/>
                <w:i/>
              </w:rPr>
              <w:t>eliminat</w:t>
            </w:r>
          </w:p>
        </w:tc>
      </w:tr>
    </w:tbl>
    <w:p w14:paraId="5B83D49E"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6B80A0AA" w14:textId="77777777" w:rsidR="00940181" w:rsidRPr="00BB1D68" w:rsidRDefault="00940181" w:rsidP="00940181">
      <w:pPr>
        <w:pStyle w:val="AmJustTitle"/>
      </w:pPr>
      <w:r w:rsidRPr="00BB1D68">
        <w:rPr>
          <w:rStyle w:val="HideTWBExt"/>
          <w:i w:val="0"/>
        </w:rPr>
        <w:t>&lt;TitreJust&gt;</w:t>
      </w:r>
      <w:r w:rsidRPr="00BB1D68">
        <w:t>Justificare</w:t>
      </w:r>
      <w:r w:rsidRPr="00BB1D68">
        <w:rPr>
          <w:rStyle w:val="HideTWBExt"/>
          <w:i w:val="0"/>
        </w:rPr>
        <w:t>&lt;/TitreJust&gt;</w:t>
      </w:r>
    </w:p>
    <w:p w14:paraId="40A08FD8" w14:textId="77777777" w:rsidR="00940181" w:rsidRPr="00BB1D68" w:rsidRDefault="00940181" w:rsidP="00940181">
      <w:pPr>
        <w:pStyle w:val="AmJustText"/>
      </w:pPr>
      <w:r w:rsidRPr="00BB1D68">
        <w:t>Sfârșitul unei perioade maxime de luare în custodie publică nu ar trebui considerat de un stat membru drept motiv pentru a utiliza alternative la luarea în custodie publică.</w:t>
      </w:r>
    </w:p>
    <w:p w14:paraId="6ABB357F" w14:textId="77777777" w:rsidR="00940181" w:rsidRPr="00BB1D68" w:rsidRDefault="00940181" w:rsidP="00940181">
      <w:r w:rsidRPr="00BB1D68">
        <w:rPr>
          <w:rStyle w:val="HideTWBExt"/>
        </w:rPr>
        <w:t>&lt;/Amend&gt;</w:t>
      </w:r>
    </w:p>
    <w:p w14:paraId="1192DC1D"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1993</w:t>
      </w:r>
      <w:r w:rsidRPr="00BB1D68">
        <w:rPr>
          <w:rStyle w:val="HideTWBExt"/>
          <w:b w:val="0"/>
        </w:rPr>
        <w:t>&lt;/NumAm&gt;</w:t>
      </w:r>
    </w:p>
    <w:p w14:paraId="4A12F756" w14:textId="77777777" w:rsidR="00940181" w:rsidRPr="00BB1D68" w:rsidRDefault="00940181" w:rsidP="00940181">
      <w:pPr>
        <w:pStyle w:val="NormalBold"/>
      </w:pPr>
      <w:r w:rsidRPr="00BB1D68">
        <w:rPr>
          <w:rStyle w:val="HideTWBExt"/>
          <w:b w:val="0"/>
        </w:rPr>
        <w:t>&lt;RepeatBlock-By&gt;&lt;Members&gt;</w:t>
      </w:r>
      <w:r w:rsidRPr="00BB1D68">
        <w:t>Charlie Weimers, Alessandro Ciriani, Assita Kanko</w:t>
      </w:r>
      <w:r w:rsidRPr="00BB1D68">
        <w:rPr>
          <w:rStyle w:val="HideTWBExt"/>
          <w:b w:val="0"/>
        </w:rPr>
        <w:t>&lt;/Members&gt;</w:t>
      </w:r>
    </w:p>
    <w:p w14:paraId="54A77DED" w14:textId="77777777" w:rsidR="00940181" w:rsidRPr="00BB1D68" w:rsidRDefault="00940181" w:rsidP="00940181">
      <w:pPr>
        <w:pStyle w:val="NormalBold"/>
      </w:pPr>
      <w:r w:rsidRPr="00BB1D68">
        <w:rPr>
          <w:rStyle w:val="HideTWBExt"/>
          <w:b w:val="0"/>
        </w:rPr>
        <w:t>&lt;/RepeatBlock-By&gt;</w:t>
      </w:r>
    </w:p>
    <w:p w14:paraId="3896C537"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0B1899D6" w14:textId="77777777" w:rsidR="00940181" w:rsidRPr="00BB1D68" w:rsidRDefault="00940181" w:rsidP="00940181">
      <w:pPr>
        <w:pStyle w:val="NormalBold"/>
      </w:pPr>
      <w:r w:rsidRPr="00BB1D68">
        <w:rPr>
          <w:rStyle w:val="HideTWBExt"/>
          <w:b w:val="0"/>
        </w:rPr>
        <w:t>&lt;Article&gt;</w:t>
      </w:r>
      <w:r w:rsidRPr="00BB1D68">
        <w:t>Articolul 32 – alineatul 4</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287F69A0" w14:textId="77777777" w:rsidTr="007E330F">
        <w:trPr>
          <w:trHeight w:hRule="exact" w:val="240"/>
          <w:jc w:val="center"/>
        </w:trPr>
        <w:tc>
          <w:tcPr>
            <w:tcW w:w="9752" w:type="dxa"/>
            <w:gridSpan w:val="2"/>
            <w:tcBorders>
              <w:top w:val="nil"/>
              <w:left w:val="nil"/>
              <w:bottom w:val="nil"/>
              <w:right w:val="nil"/>
            </w:tcBorders>
          </w:tcPr>
          <w:p w14:paraId="49D26BD3" w14:textId="77777777" w:rsidR="00940181" w:rsidRPr="00BB1D68" w:rsidRDefault="00940181" w:rsidP="007E330F"/>
        </w:tc>
      </w:tr>
      <w:tr w:rsidR="00477BAC" w:rsidRPr="00BB1D68" w14:paraId="40023222" w14:textId="77777777" w:rsidTr="007E330F">
        <w:trPr>
          <w:trHeight w:val="240"/>
          <w:jc w:val="center"/>
        </w:trPr>
        <w:tc>
          <w:tcPr>
            <w:tcW w:w="4876" w:type="dxa"/>
            <w:tcBorders>
              <w:top w:val="nil"/>
              <w:left w:val="nil"/>
              <w:bottom w:val="nil"/>
              <w:right w:val="nil"/>
            </w:tcBorders>
          </w:tcPr>
          <w:p w14:paraId="3B03EF26"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20FA5E59" w14:textId="77777777" w:rsidR="00940181" w:rsidRPr="00BB1D68" w:rsidRDefault="00940181" w:rsidP="007E330F">
            <w:pPr>
              <w:pStyle w:val="AmColumnHeading"/>
            </w:pPr>
            <w:r w:rsidRPr="00BB1D68">
              <w:t>Amendamentul</w:t>
            </w:r>
          </w:p>
        </w:tc>
      </w:tr>
      <w:tr w:rsidR="00477BAC" w:rsidRPr="00BB1D68" w14:paraId="4D6C98EE" w14:textId="77777777" w:rsidTr="007E330F">
        <w:trPr>
          <w:jc w:val="center"/>
        </w:trPr>
        <w:tc>
          <w:tcPr>
            <w:tcW w:w="4876" w:type="dxa"/>
            <w:tcBorders>
              <w:top w:val="nil"/>
              <w:left w:val="nil"/>
              <w:bottom w:val="nil"/>
              <w:right w:val="nil"/>
            </w:tcBorders>
          </w:tcPr>
          <w:p w14:paraId="2F4A05DD" w14:textId="77777777" w:rsidR="00940181" w:rsidRPr="00BB1D68" w:rsidRDefault="00940181" w:rsidP="007E330F">
            <w:pPr>
              <w:pStyle w:val="Normal6a"/>
            </w:pPr>
            <w:r w:rsidRPr="00BB1D68">
              <w:t>4.</w:t>
            </w:r>
            <w:r w:rsidRPr="00BB1D68">
              <w:tab/>
              <w:t xml:space="preserve">Expirarea </w:t>
            </w:r>
            <w:r w:rsidRPr="00BB1D68">
              <w:rPr>
                <w:b/>
                <w:bCs/>
                <w:i/>
                <w:iCs/>
              </w:rPr>
              <w:t>perioadei</w:t>
            </w:r>
            <w:r w:rsidRPr="00BB1D68">
              <w:t xml:space="preserve"> maxime de luare în custodie publică în conformitate cu </w:t>
            </w:r>
            <w:r w:rsidRPr="00BB1D68">
              <w:rPr>
                <w:b/>
                <w:bCs/>
                <w:i/>
                <w:iCs/>
              </w:rPr>
              <w:t>alineatul</w:t>
            </w:r>
            <w:r w:rsidRPr="00BB1D68">
              <w:t xml:space="preserve"> (3) nu împiedică aplicarea măsurilor în conformitate cu</w:t>
            </w:r>
            <w:r w:rsidRPr="00BB1D68">
              <w:rPr>
                <w:b/>
                <w:bCs/>
                <w:i/>
                <w:iCs/>
              </w:rPr>
              <w:t xml:space="preserve"> articolul</w:t>
            </w:r>
            <w:r w:rsidRPr="00BB1D68">
              <w:t xml:space="preserve"> 31.</w:t>
            </w:r>
          </w:p>
        </w:tc>
        <w:tc>
          <w:tcPr>
            <w:tcW w:w="4876" w:type="dxa"/>
            <w:tcBorders>
              <w:top w:val="nil"/>
              <w:left w:val="nil"/>
              <w:bottom w:val="nil"/>
              <w:right w:val="nil"/>
            </w:tcBorders>
          </w:tcPr>
          <w:p w14:paraId="45CFBC03" w14:textId="77777777" w:rsidR="00940181" w:rsidRPr="00BB1D68" w:rsidRDefault="00940181" w:rsidP="007E330F">
            <w:pPr>
              <w:pStyle w:val="Normal6a"/>
            </w:pPr>
            <w:r w:rsidRPr="00BB1D68">
              <w:t>4.</w:t>
            </w:r>
            <w:r w:rsidRPr="00BB1D68">
              <w:tab/>
              <w:t xml:space="preserve">Expirarea </w:t>
            </w:r>
            <w:r w:rsidRPr="00BB1D68">
              <w:rPr>
                <w:b/>
                <w:bCs/>
                <w:i/>
                <w:iCs/>
              </w:rPr>
              <w:t>perioadelor</w:t>
            </w:r>
            <w:r w:rsidRPr="00BB1D68">
              <w:t xml:space="preserve"> maxime de luare în custodie publică în conformitate cu </w:t>
            </w:r>
            <w:r w:rsidRPr="00BB1D68">
              <w:rPr>
                <w:b/>
                <w:bCs/>
                <w:i/>
                <w:iCs/>
              </w:rPr>
              <w:t>alineatele</w:t>
            </w:r>
            <w:r w:rsidRPr="00BB1D68">
              <w:t xml:space="preserve"> (3) </w:t>
            </w:r>
            <w:r w:rsidRPr="00BB1D68">
              <w:rPr>
                <w:b/>
                <w:bCs/>
                <w:i/>
                <w:iCs/>
              </w:rPr>
              <w:t>și (3a)</w:t>
            </w:r>
            <w:r w:rsidRPr="00BB1D68">
              <w:t xml:space="preserve"> nu împiedică aplicarea măsurilor în conformitate cu </w:t>
            </w:r>
            <w:r w:rsidRPr="00BB1D68">
              <w:rPr>
                <w:b/>
                <w:bCs/>
                <w:i/>
                <w:iCs/>
              </w:rPr>
              <w:t>articolele</w:t>
            </w:r>
            <w:r w:rsidRPr="00BB1D68">
              <w:rPr>
                <w:b/>
                <w:bCs/>
              </w:rPr>
              <w:t xml:space="preserve"> </w:t>
            </w:r>
            <w:r w:rsidRPr="00BB1D68">
              <w:rPr>
                <w:b/>
                <w:bCs/>
                <w:i/>
                <w:iCs/>
              </w:rPr>
              <w:t xml:space="preserve">21, 23, 30 și </w:t>
            </w:r>
            <w:r w:rsidRPr="00BB1D68">
              <w:t>31.</w:t>
            </w:r>
          </w:p>
        </w:tc>
      </w:tr>
    </w:tbl>
    <w:p w14:paraId="5A33B422"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0C9255BF" w14:textId="77777777" w:rsidR="00940181" w:rsidRPr="00BB1D68" w:rsidRDefault="00940181" w:rsidP="00940181">
      <w:r w:rsidRPr="00BB1D68">
        <w:rPr>
          <w:rStyle w:val="HideTWBExt"/>
        </w:rPr>
        <w:t>&lt;/Amend&gt;</w:t>
      </w:r>
    </w:p>
    <w:p w14:paraId="77DD0A6B"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1994</w:t>
      </w:r>
      <w:r w:rsidRPr="00BB1D68">
        <w:rPr>
          <w:rStyle w:val="HideTWBExt"/>
          <w:b w:val="0"/>
        </w:rPr>
        <w:t>&lt;/NumAm&gt;</w:t>
      </w:r>
    </w:p>
    <w:p w14:paraId="75E5A65A" w14:textId="77777777" w:rsidR="00940181" w:rsidRPr="00BB1D68" w:rsidRDefault="00940181" w:rsidP="00940181">
      <w:pPr>
        <w:pStyle w:val="NormalBold"/>
      </w:pPr>
      <w:r w:rsidRPr="00BB1D68">
        <w:rPr>
          <w:rStyle w:val="HideTWBExt"/>
          <w:b w:val="0"/>
        </w:rPr>
        <w:t>&lt;RepeatBlock-By&gt;&lt;Members&gt;</w:t>
      </w:r>
      <w:r w:rsidRPr="00BB1D68">
        <w:t>Nadine Morano</w:t>
      </w:r>
      <w:r w:rsidRPr="00BB1D68">
        <w:rPr>
          <w:rStyle w:val="HideTWBExt"/>
          <w:b w:val="0"/>
        </w:rPr>
        <w:t>&lt;/Members&gt;</w:t>
      </w:r>
    </w:p>
    <w:p w14:paraId="062BB1BA" w14:textId="77777777" w:rsidR="00940181" w:rsidRPr="00BB1D68" w:rsidRDefault="00940181" w:rsidP="00940181">
      <w:pPr>
        <w:pStyle w:val="NormalBold"/>
      </w:pPr>
      <w:r w:rsidRPr="00BB1D68">
        <w:rPr>
          <w:rStyle w:val="HideTWBExt"/>
          <w:b w:val="0"/>
        </w:rPr>
        <w:t>&lt;/RepeatBlock-By&gt;</w:t>
      </w:r>
    </w:p>
    <w:p w14:paraId="554DD6C1"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26348E12" w14:textId="77777777" w:rsidR="00940181" w:rsidRPr="00BB1D68" w:rsidRDefault="00940181" w:rsidP="00940181">
      <w:pPr>
        <w:pStyle w:val="NormalBold"/>
      </w:pPr>
      <w:r w:rsidRPr="00BB1D68">
        <w:rPr>
          <w:rStyle w:val="HideTWBExt"/>
          <w:b w:val="0"/>
        </w:rPr>
        <w:t>&lt;Article&gt;</w:t>
      </w:r>
      <w:r w:rsidRPr="00BB1D68">
        <w:t>Articolul 32 – alineatul 4</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78A922B0" w14:textId="77777777" w:rsidTr="007E330F">
        <w:trPr>
          <w:trHeight w:hRule="exact" w:val="240"/>
          <w:jc w:val="center"/>
        </w:trPr>
        <w:tc>
          <w:tcPr>
            <w:tcW w:w="9752" w:type="dxa"/>
            <w:gridSpan w:val="2"/>
            <w:tcBorders>
              <w:top w:val="nil"/>
              <w:left w:val="nil"/>
              <w:bottom w:val="nil"/>
              <w:right w:val="nil"/>
            </w:tcBorders>
          </w:tcPr>
          <w:p w14:paraId="493B07DA" w14:textId="77777777" w:rsidR="00940181" w:rsidRPr="00BB1D68" w:rsidRDefault="00940181" w:rsidP="007E330F"/>
        </w:tc>
      </w:tr>
      <w:tr w:rsidR="00477BAC" w:rsidRPr="00BB1D68" w14:paraId="1EA97623" w14:textId="77777777" w:rsidTr="007E330F">
        <w:trPr>
          <w:trHeight w:val="240"/>
          <w:jc w:val="center"/>
        </w:trPr>
        <w:tc>
          <w:tcPr>
            <w:tcW w:w="4876" w:type="dxa"/>
            <w:tcBorders>
              <w:top w:val="nil"/>
              <w:left w:val="nil"/>
              <w:bottom w:val="nil"/>
              <w:right w:val="nil"/>
            </w:tcBorders>
          </w:tcPr>
          <w:p w14:paraId="0BA4BABE" w14:textId="77777777" w:rsidR="00940181" w:rsidRPr="00BB1D68" w:rsidRDefault="00940181" w:rsidP="007E330F">
            <w:pPr>
              <w:pStyle w:val="AmColumnHeading"/>
            </w:pPr>
            <w:r w:rsidRPr="00BB1D68">
              <w:lastRenderedPageBreak/>
              <w:t>Textul propus de Comisie</w:t>
            </w:r>
          </w:p>
        </w:tc>
        <w:tc>
          <w:tcPr>
            <w:tcW w:w="4876" w:type="dxa"/>
            <w:tcBorders>
              <w:top w:val="nil"/>
              <w:left w:val="nil"/>
              <w:bottom w:val="nil"/>
              <w:right w:val="nil"/>
            </w:tcBorders>
          </w:tcPr>
          <w:p w14:paraId="499CC7CA" w14:textId="77777777" w:rsidR="00940181" w:rsidRPr="00BB1D68" w:rsidRDefault="00940181" w:rsidP="007E330F">
            <w:pPr>
              <w:pStyle w:val="AmColumnHeading"/>
            </w:pPr>
            <w:r w:rsidRPr="00BB1D68">
              <w:t>Amendamentul</w:t>
            </w:r>
          </w:p>
        </w:tc>
      </w:tr>
      <w:tr w:rsidR="00477BAC" w:rsidRPr="00BB1D68" w14:paraId="0FD9A6F5" w14:textId="77777777" w:rsidTr="007E330F">
        <w:trPr>
          <w:jc w:val="center"/>
        </w:trPr>
        <w:tc>
          <w:tcPr>
            <w:tcW w:w="4876" w:type="dxa"/>
            <w:tcBorders>
              <w:top w:val="nil"/>
              <w:left w:val="nil"/>
              <w:bottom w:val="nil"/>
              <w:right w:val="nil"/>
            </w:tcBorders>
          </w:tcPr>
          <w:p w14:paraId="6625E9D0" w14:textId="77777777" w:rsidR="00940181" w:rsidRPr="00BB1D68" w:rsidRDefault="00940181" w:rsidP="007E330F">
            <w:pPr>
              <w:pStyle w:val="Normal6a"/>
            </w:pPr>
            <w:r w:rsidRPr="00BB1D68">
              <w:t>4.</w:t>
            </w:r>
            <w:r w:rsidRPr="00BB1D68">
              <w:tab/>
            </w:r>
            <w:r w:rsidRPr="00BB1D68">
              <w:rPr>
                <w:b/>
                <w:bCs/>
                <w:i/>
                <w:iCs/>
              </w:rPr>
              <w:t>Expirarea perioadei maxime</w:t>
            </w:r>
            <w:r w:rsidRPr="00BB1D68">
              <w:t xml:space="preserve"> de luare în custodie publică în conformitate cu alineatul (3) nu împiedică aplicarea măsurilor în conformitate cu articolul 31.</w:t>
            </w:r>
          </w:p>
        </w:tc>
        <w:tc>
          <w:tcPr>
            <w:tcW w:w="4876" w:type="dxa"/>
            <w:tcBorders>
              <w:top w:val="nil"/>
              <w:left w:val="nil"/>
              <w:bottom w:val="nil"/>
              <w:right w:val="nil"/>
            </w:tcBorders>
          </w:tcPr>
          <w:p w14:paraId="5787CD3E" w14:textId="77777777" w:rsidR="00940181" w:rsidRPr="00BB1D68" w:rsidRDefault="00940181" w:rsidP="007E330F">
            <w:pPr>
              <w:pStyle w:val="Normal6a"/>
            </w:pPr>
            <w:r w:rsidRPr="00BB1D68">
              <w:t>4.</w:t>
            </w:r>
            <w:r w:rsidRPr="00BB1D68">
              <w:tab/>
            </w:r>
            <w:r w:rsidRPr="00BB1D68">
              <w:rPr>
                <w:b/>
                <w:bCs/>
                <w:i/>
                <w:iCs/>
              </w:rPr>
              <w:t xml:space="preserve">Perioada </w:t>
            </w:r>
            <w:r w:rsidRPr="00BB1D68">
              <w:t xml:space="preserve">de luare în custodie publică în conformitate cu alineatul (3) nu împiedică aplicarea măsurilor </w:t>
            </w:r>
            <w:r w:rsidRPr="00BB1D68">
              <w:rPr>
                <w:b/>
                <w:bCs/>
                <w:i/>
                <w:iCs/>
              </w:rPr>
              <w:t xml:space="preserve">excepționale </w:t>
            </w:r>
            <w:r w:rsidRPr="00BB1D68">
              <w:t>în conformitate cu articolul 31.</w:t>
            </w:r>
          </w:p>
        </w:tc>
      </w:tr>
    </w:tbl>
    <w:p w14:paraId="2BE6B9E8"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{FR}</w:t>
      </w:r>
      <w:r w:rsidRPr="00BB1D68">
        <w:t>fr</w:t>
      </w:r>
      <w:r w:rsidRPr="00BB1D68">
        <w:rPr>
          <w:rStyle w:val="HideTWBExt"/>
        </w:rPr>
        <w:t>&lt;/Original&gt;</w:t>
      </w:r>
    </w:p>
    <w:p w14:paraId="4D76B5E6" w14:textId="77777777" w:rsidR="00940181" w:rsidRPr="00BB1D68" w:rsidRDefault="00940181" w:rsidP="00940181">
      <w:r w:rsidRPr="00BB1D68">
        <w:rPr>
          <w:rStyle w:val="HideTWBExt"/>
        </w:rPr>
        <w:t>&lt;/Amend&gt;</w:t>
      </w:r>
    </w:p>
    <w:p w14:paraId="7A27851A"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1995</w:t>
      </w:r>
      <w:r w:rsidRPr="00BB1D68">
        <w:rPr>
          <w:rStyle w:val="HideTWBExt"/>
          <w:b w:val="0"/>
        </w:rPr>
        <w:t>&lt;/NumAm&gt;</w:t>
      </w:r>
    </w:p>
    <w:p w14:paraId="592A4196" w14:textId="77777777" w:rsidR="00940181" w:rsidRPr="00BB1D68" w:rsidRDefault="00940181" w:rsidP="00940181">
      <w:pPr>
        <w:pStyle w:val="NormalBold"/>
      </w:pPr>
      <w:r w:rsidRPr="00BB1D68">
        <w:rPr>
          <w:rStyle w:val="HideTWBExt"/>
          <w:b w:val="0"/>
        </w:rPr>
        <w:t>&lt;RepeatBlock-By&gt;&lt;Members&gt;</w:t>
      </w:r>
      <w:r w:rsidRPr="00BB1D68">
        <w:t>Charlie Weimers, Alessandro Ciriani, Assita Kanko</w:t>
      </w:r>
      <w:r w:rsidRPr="00BB1D68">
        <w:rPr>
          <w:rStyle w:val="HideTWBExt"/>
          <w:b w:val="0"/>
        </w:rPr>
        <w:t>&lt;/Members&gt;</w:t>
      </w:r>
    </w:p>
    <w:p w14:paraId="4522FD2B" w14:textId="77777777" w:rsidR="00940181" w:rsidRPr="00BB1D68" w:rsidRDefault="00940181" w:rsidP="00940181">
      <w:pPr>
        <w:pStyle w:val="NormalBold"/>
      </w:pPr>
      <w:r w:rsidRPr="00BB1D68">
        <w:rPr>
          <w:rStyle w:val="HideTWBExt"/>
          <w:b w:val="0"/>
        </w:rPr>
        <w:t>&lt;/RepeatBlock-By&gt;</w:t>
      </w:r>
    </w:p>
    <w:p w14:paraId="6A57471D"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31502457" w14:textId="77777777" w:rsidR="00940181" w:rsidRPr="00BB1D68" w:rsidRDefault="00940181" w:rsidP="00940181">
      <w:pPr>
        <w:pStyle w:val="NormalBold"/>
      </w:pPr>
      <w:r w:rsidRPr="00BB1D68">
        <w:rPr>
          <w:rStyle w:val="HideTWBExt"/>
          <w:b w:val="0"/>
        </w:rPr>
        <w:t>&lt;Article&gt;</w:t>
      </w:r>
      <w:r w:rsidRPr="00BB1D68">
        <w:t>Articolul 32 – alineatul 4 a (nou)</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05597466" w14:textId="77777777" w:rsidTr="007E330F">
        <w:trPr>
          <w:trHeight w:hRule="exact" w:val="240"/>
          <w:jc w:val="center"/>
        </w:trPr>
        <w:tc>
          <w:tcPr>
            <w:tcW w:w="9752" w:type="dxa"/>
            <w:gridSpan w:val="2"/>
            <w:tcBorders>
              <w:top w:val="nil"/>
              <w:left w:val="nil"/>
              <w:bottom w:val="nil"/>
              <w:right w:val="nil"/>
            </w:tcBorders>
          </w:tcPr>
          <w:p w14:paraId="6A8EDA4C" w14:textId="77777777" w:rsidR="00940181" w:rsidRPr="00BB1D68" w:rsidRDefault="00940181" w:rsidP="007E330F"/>
        </w:tc>
      </w:tr>
      <w:tr w:rsidR="00477BAC" w:rsidRPr="00BB1D68" w14:paraId="6973EE3A" w14:textId="77777777" w:rsidTr="007E330F">
        <w:trPr>
          <w:trHeight w:val="240"/>
          <w:jc w:val="center"/>
        </w:trPr>
        <w:tc>
          <w:tcPr>
            <w:tcW w:w="4876" w:type="dxa"/>
            <w:tcBorders>
              <w:top w:val="nil"/>
              <w:left w:val="nil"/>
              <w:bottom w:val="nil"/>
              <w:right w:val="nil"/>
            </w:tcBorders>
          </w:tcPr>
          <w:p w14:paraId="53D317EA"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644941F3" w14:textId="77777777" w:rsidR="00940181" w:rsidRPr="00BB1D68" w:rsidRDefault="00940181" w:rsidP="007E330F">
            <w:pPr>
              <w:pStyle w:val="AmColumnHeading"/>
            </w:pPr>
            <w:r w:rsidRPr="00BB1D68">
              <w:t>Amendamentul</w:t>
            </w:r>
          </w:p>
        </w:tc>
      </w:tr>
      <w:tr w:rsidR="00477BAC" w:rsidRPr="00BB1D68" w14:paraId="2234E4AC" w14:textId="77777777" w:rsidTr="007E330F">
        <w:trPr>
          <w:jc w:val="center"/>
        </w:trPr>
        <w:tc>
          <w:tcPr>
            <w:tcW w:w="4876" w:type="dxa"/>
            <w:tcBorders>
              <w:top w:val="nil"/>
              <w:left w:val="nil"/>
              <w:bottom w:val="nil"/>
              <w:right w:val="nil"/>
            </w:tcBorders>
          </w:tcPr>
          <w:p w14:paraId="1F8716F1" w14:textId="77777777" w:rsidR="00940181" w:rsidRPr="00BB1D68" w:rsidRDefault="00940181" w:rsidP="007E330F">
            <w:pPr>
              <w:pStyle w:val="Normal6a"/>
            </w:pPr>
          </w:p>
        </w:tc>
        <w:tc>
          <w:tcPr>
            <w:tcW w:w="4876" w:type="dxa"/>
            <w:tcBorders>
              <w:top w:val="nil"/>
              <w:left w:val="nil"/>
              <w:bottom w:val="nil"/>
              <w:right w:val="nil"/>
            </w:tcBorders>
          </w:tcPr>
          <w:p w14:paraId="1C87D64C" w14:textId="77777777" w:rsidR="00940181" w:rsidRPr="00BB1D68" w:rsidRDefault="00940181" w:rsidP="007E330F">
            <w:pPr>
              <w:pStyle w:val="Normal6a"/>
            </w:pPr>
            <w:r w:rsidRPr="00BB1D68">
              <w:rPr>
                <w:b/>
                <w:i/>
              </w:rPr>
              <w:t>4a.</w:t>
            </w:r>
            <w:r w:rsidRPr="00BB1D68">
              <w:tab/>
            </w:r>
            <w:r w:rsidRPr="00BB1D68">
              <w:rPr>
                <w:b/>
                <w:i/>
              </w:rPr>
              <w:t>În cazul în care un resortisant al unei țări terțe cooperează în legătură cu returnarea sa în timpul luării în custodie publică, se organizează fără întârzieri nejustificate returnarea voluntară a resortisantului țării terțe în cauză. Luarea în custodie publică poate fi menținută, după caz, până la plecare, pentru a se asigura returnarea efectivă în conformitate cu alineatele (3) și (3a).</w:t>
            </w:r>
          </w:p>
        </w:tc>
      </w:tr>
    </w:tbl>
    <w:p w14:paraId="623563C3"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35412268" w14:textId="77777777" w:rsidR="00940181" w:rsidRPr="00BB1D68" w:rsidRDefault="00940181" w:rsidP="00940181">
      <w:r w:rsidRPr="00BB1D68">
        <w:rPr>
          <w:rStyle w:val="HideTWBExt"/>
        </w:rPr>
        <w:t>&lt;/Amend&gt;</w:t>
      </w:r>
    </w:p>
    <w:p w14:paraId="073235B0"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1996</w:t>
      </w:r>
      <w:r w:rsidRPr="00BB1D68">
        <w:rPr>
          <w:rStyle w:val="HideTWBExt"/>
          <w:b w:val="0"/>
        </w:rPr>
        <w:t>&lt;/NumAm&gt;</w:t>
      </w:r>
    </w:p>
    <w:p w14:paraId="2C424F2B" w14:textId="77777777" w:rsidR="00940181" w:rsidRPr="00BB1D68" w:rsidRDefault="00940181" w:rsidP="00940181">
      <w:pPr>
        <w:pStyle w:val="NormalBold"/>
      </w:pPr>
      <w:r w:rsidRPr="00BB1D68">
        <w:rPr>
          <w:rStyle w:val="HideTWBExt"/>
          <w:b w:val="0"/>
        </w:rPr>
        <w:t>&lt;RepeatBlock-By&gt;&lt;Members&gt;</w:t>
      </w:r>
      <w:r w:rsidRPr="00BB1D68">
        <w:t>François-Xavier Bellamy, Lukas Mandl, Alice Teodorescu Måwe, Sander Smit, Loránt Vincze, Lena Düpont, Tomas Tobé, Rasa Juknevičienė, Jeroen Lenaers, Karlo Ressler</w:t>
      </w:r>
      <w:r w:rsidRPr="00BB1D68">
        <w:rPr>
          <w:rStyle w:val="HideTWBExt"/>
          <w:b w:val="0"/>
        </w:rPr>
        <w:t>&lt;/Members&gt;</w:t>
      </w:r>
    </w:p>
    <w:p w14:paraId="06E4013C" w14:textId="77777777" w:rsidR="00940181" w:rsidRPr="00BB1D68" w:rsidRDefault="00940181" w:rsidP="00940181">
      <w:pPr>
        <w:pStyle w:val="NormalBold"/>
      </w:pPr>
      <w:r w:rsidRPr="00BB1D68">
        <w:rPr>
          <w:rStyle w:val="HideTWBExt"/>
          <w:b w:val="0"/>
        </w:rPr>
        <w:t>&lt;/RepeatBlock-By&gt;</w:t>
      </w:r>
    </w:p>
    <w:p w14:paraId="741021C0"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29EBC37A" w14:textId="77777777" w:rsidR="00940181" w:rsidRPr="00BB1D68" w:rsidRDefault="00940181" w:rsidP="00940181">
      <w:pPr>
        <w:pStyle w:val="NormalBold"/>
      </w:pPr>
      <w:r w:rsidRPr="00BB1D68">
        <w:rPr>
          <w:rStyle w:val="HideTWBExt"/>
          <w:b w:val="0"/>
        </w:rPr>
        <w:t>&lt;Article&gt;</w:t>
      </w:r>
      <w:r w:rsidRPr="00BB1D68">
        <w:t>Articolul 32 – alineatul 4 a (nou)</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0ADD676E" w14:textId="77777777" w:rsidTr="007E330F">
        <w:trPr>
          <w:trHeight w:hRule="exact" w:val="240"/>
          <w:jc w:val="center"/>
        </w:trPr>
        <w:tc>
          <w:tcPr>
            <w:tcW w:w="9752" w:type="dxa"/>
            <w:gridSpan w:val="2"/>
            <w:tcBorders>
              <w:top w:val="nil"/>
              <w:left w:val="nil"/>
              <w:bottom w:val="nil"/>
              <w:right w:val="nil"/>
            </w:tcBorders>
          </w:tcPr>
          <w:p w14:paraId="54B6FB8E" w14:textId="77777777" w:rsidR="00940181" w:rsidRPr="00BB1D68" w:rsidRDefault="00940181" w:rsidP="007E330F"/>
        </w:tc>
      </w:tr>
      <w:tr w:rsidR="00477BAC" w:rsidRPr="00BB1D68" w14:paraId="4DB023FA" w14:textId="77777777" w:rsidTr="007E330F">
        <w:trPr>
          <w:trHeight w:val="240"/>
          <w:jc w:val="center"/>
        </w:trPr>
        <w:tc>
          <w:tcPr>
            <w:tcW w:w="4876" w:type="dxa"/>
            <w:tcBorders>
              <w:top w:val="nil"/>
              <w:left w:val="nil"/>
              <w:bottom w:val="nil"/>
              <w:right w:val="nil"/>
            </w:tcBorders>
          </w:tcPr>
          <w:p w14:paraId="6AD5AF90"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22BD27E4" w14:textId="77777777" w:rsidR="00940181" w:rsidRPr="00BB1D68" w:rsidRDefault="00940181" w:rsidP="007E330F">
            <w:pPr>
              <w:pStyle w:val="AmColumnHeading"/>
            </w:pPr>
            <w:r w:rsidRPr="00BB1D68">
              <w:t>Amendamentul</w:t>
            </w:r>
          </w:p>
        </w:tc>
      </w:tr>
      <w:tr w:rsidR="00477BAC" w:rsidRPr="00BB1D68" w14:paraId="4B4BE262" w14:textId="77777777" w:rsidTr="007E330F">
        <w:trPr>
          <w:jc w:val="center"/>
        </w:trPr>
        <w:tc>
          <w:tcPr>
            <w:tcW w:w="4876" w:type="dxa"/>
            <w:tcBorders>
              <w:top w:val="nil"/>
              <w:left w:val="nil"/>
              <w:bottom w:val="nil"/>
              <w:right w:val="nil"/>
            </w:tcBorders>
          </w:tcPr>
          <w:p w14:paraId="796118F7" w14:textId="77777777" w:rsidR="00940181" w:rsidRPr="00BB1D68" w:rsidRDefault="00940181" w:rsidP="007E330F">
            <w:pPr>
              <w:pStyle w:val="Normal6a"/>
            </w:pPr>
          </w:p>
        </w:tc>
        <w:tc>
          <w:tcPr>
            <w:tcW w:w="4876" w:type="dxa"/>
            <w:tcBorders>
              <w:top w:val="nil"/>
              <w:left w:val="nil"/>
              <w:bottom w:val="nil"/>
              <w:right w:val="nil"/>
            </w:tcBorders>
          </w:tcPr>
          <w:p w14:paraId="1D07B232" w14:textId="77777777" w:rsidR="00940181" w:rsidRPr="00BB1D68" w:rsidRDefault="00940181" w:rsidP="007E330F">
            <w:pPr>
              <w:pStyle w:val="Normal6a"/>
            </w:pPr>
            <w:r w:rsidRPr="00BB1D68">
              <w:rPr>
                <w:b/>
                <w:i/>
              </w:rPr>
              <w:t>4a.</w:t>
            </w:r>
            <w:r w:rsidRPr="00BB1D68">
              <w:tab/>
            </w:r>
            <w:r w:rsidRPr="00BB1D68">
              <w:rPr>
                <w:b/>
                <w:i/>
              </w:rPr>
              <w:t xml:space="preserve">Statele membre pot prelungi luarea în custodie publică a resortisanților țărilor terțe identificați ca prezentând un risc pentru securitate în </w:t>
            </w:r>
            <w:r w:rsidRPr="00BB1D68">
              <w:rPr>
                <w:b/>
                <w:i/>
              </w:rPr>
              <w:lastRenderedPageBreak/>
              <w:t>conformitate cu articolul 16 alineatul (3) litera (c), cu o perioadă care depășește durata maximă menționată la alineatul (3).</w:t>
            </w:r>
          </w:p>
        </w:tc>
      </w:tr>
    </w:tbl>
    <w:p w14:paraId="3938A89D" w14:textId="77777777" w:rsidR="00940181" w:rsidRPr="00BB1D68" w:rsidRDefault="00940181" w:rsidP="00940181">
      <w:pPr>
        <w:pStyle w:val="AmOrLang"/>
      </w:pPr>
      <w:r w:rsidRPr="00BB1D68">
        <w:lastRenderedPageBreak/>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4DA94ECC" w14:textId="77777777" w:rsidR="00940181" w:rsidRPr="00BB1D68" w:rsidRDefault="00940181" w:rsidP="00940181">
      <w:r w:rsidRPr="00BB1D68">
        <w:rPr>
          <w:rStyle w:val="HideTWBExt"/>
        </w:rPr>
        <w:t>&lt;/Amend&gt;</w:t>
      </w:r>
    </w:p>
    <w:p w14:paraId="4682F10B"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1997</w:t>
      </w:r>
      <w:r w:rsidRPr="00BB1D68">
        <w:rPr>
          <w:rStyle w:val="HideTWBExt"/>
          <w:b w:val="0"/>
        </w:rPr>
        <w:t>&lt;/NumAm&gt;</w:t>
      </w:r>
    </w:p>
    <w:p w14:paraId="2866032C" w14:textId="77777777" w:rsidR="00940181" w:rsidRPr="00BB1D68" w:rsidRDefault="00940181" w:rsidP="00940181">
      <w:pPr>
        <w:pStyle w:val="NormalBold"/>
      </w:pPr>
      <w:r w:rsidRPr="00BB1D68">
        <w:rPr>
          <w:rStyle w:val="HideTWBExt"/>
          <w:b w:val="0"/>
        </w:rPr>
        <w:t>&lt;RepeatBlock-By&gt;&lt;Members&gt;</w:t>
      </w:r>
      <w:r w:rsidRPr="00BB1D68">
        <w:t>Mélissa Camara</w:t>
      </w:r>
      <w:r w:rsidRPr="00BB1D68">
        <w:rPr>
          <w:rStyle w:val="HideTWBExt"/>
          <w:b w:val="0"/>
        </w:rPr>
        <w:t>&lt;/Members&gt;</w:t>
      </w:r>
    </w:p>
    <w:p w14:paraId="6C947018" w14:textId="77777777" w:rsidR="00940181" w:rsidRPr="00BB1D68" w:rsidRDefault="00940181" w:rsidP="00940181">
      <w:pPr>
        <w:pStyle w:val="NormalBold"/>
      </w:pPr>
      <w:r w:rsidRPr="00BB1D68">
        <w:rPr>
          <w:rStyle w:val="HideTWBExt"/>
          <w:b w:val="0"/>
        </w:rPr>
        <w:t>&lt;/RepeatBlock-By&gt;</w:t>
      </w:r>
    </w:p>
    <w:p w14:paraId="159D4301"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4D20419F" w14:textId="77777777" w:rsidR="00940181" w:rsidRPr="00BB1D68" w:rsidRDefault="00940181" w:rsidP="00940181">
      <w:pPr>
        <w:pStyle w:val="NormalBold"/>
      </w:pPr>
      <w:r w:rsidRPr="00BB1D68">
        <w:rPr>
          <w:rStyle w:val="HideTWBExt"/>
          <w:b w:val="0"/>
        </w:rPr>
        <w:t>&lt;Article&gt;</w:t>
      </w:r>
      <w:r w:rsidRPr="00BB1D68">
        <w:t>Articolul 33 – titlu</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492F4831" w14:textId="77777777" w:rsidTr="007E330F">
        <w:trPr>
          <w:trHeight w:hRule="exact" w:val="240"/>
          <w:jc w:val="center"/>
        </w:trPr>
        <w:tc>
          <w:tcPr>
            <w:tcW w:w="9752" w:type="dxa"/>
            <w:gridSpan w:val="2"/>
            <w:tcBorders>
              <w:top w:val="nil"/>
              <w:left w:val="nil"/>
              <w:bottom w:val="nil"/>
              <w:right w:val="nil"/>
            </w:tcBorders>
          </w:tcPr>
          <w:p w14:paraId="69825CCE" w14:textId="77777777" w:rsidR="00940181" w:rsidRPr="00BB1D68" w:rsidRDefault="00940181" w:rsidP="007E330F"/>
        </w:tc>
      </w:tr>
      <w:tr w:rsidR="00477BAC" w:rsidRPr="00BB1D68" w14:paraId="0AA39B18" w14:textId="77777777" w:rsidTr="007E330F">
        <w:trPr>
          <w:trHeight w:val="240"/>
          <w:jc w:val="center"/>
        </w:trPr>
        <w:tc>
          <w:tcPr>
            <w:tcW w:w="4876" w:type="dxa"/>
            <w:tcBorders>
              <w:top w:val="nil"/>
              <w:left w:val="nil"/>
              <w:bottom w:val="nil"/>
              <w:right w:val="nil"/>
            </w:tcBorders>
          </w:tcPr>
          <w:p w14:paraId="35F15538"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065F21E2" w14:textId="77777777" w:rsidR="00940181" w:rsidRPr="00BB1D68" w:rsidRDefault="00940181" w:rsidP="007E330F">
            <w:pPr>
              <w:pStyle w:val="AmColumnHeading"/>
            </w:pPr>
            <w:r w:rsidRPr="00BB1D68">
              <w:t>Amendamentul</w:t>
            </w:r>
          </w:p>
        </w:tc>
      </w:tr>
      <w:tr w:rsidR="00477BAC" w:rsidRPr="00BB1D68" w14:paraId="6D86F65A" w14:textId="77777777" w:rsidTr="007E330F">
        <w:trPr>
          <w:jc w:val="center"/>
        </w:trPr>
        <w:tc>
          <w:tcPr>
            <w:tcW w:w="4876" w:type="dxa"/>
            <w:tcBorders>
              <w:top w:val="nil"/>
              <w:left w:val="nil"/>
              <w:bottom w:val="nil"/>
              <w:right w:val="nil"/>
            </w:tcBorders>
          </w:tcPr>
          <w:p w14:paraId="41819FD7" w14:textId="77777777" w:rsidR="00940181" w:rsidRPr="00BB1D68" w:rsidRDefault="00940181" w:rsidP="007E330F">
            <w:pPr>
              <w:pStyle w:val="Normal6a"/>
            </w:pPr>
            <w:r w:rsidRPr="00BB1D68">
              <w:t>Controlul ordinelor de luare în custodie publică</w:t>
            </w:r>
          </w:p>
        </w:tc>
        <w:tc>
          <w:tcPr>
            <w:tcW w:w="4876" w:type="dxa"/>
            <w:tcBorders>
              <w:top w:val="nil"/>
              <w:left w:val="nil"/>
              <w:bottom w:val="nil"/>
              <w:right w:val="nil"/>
            </w:tcBorders>
          </w:tcPr>
          <w:p w14:paraId="24DDD6D2" w14:textId="77777777" w:rsidR="00940181" w:rsidRPr="00BB1D68" w:rsidRDefault="00940181" w:rsidP="007E330F">
            <w:pPr>
              <w:pStyle w:val="Normal6a"/>
            </w:pPr>
            <w:r w:rsidRPr="00BB1D68">
              <w:t xml:space="preserve">Controlul ordinelor de luare în custodie publică </w:t>
            </w:r>
            <w:r w:rsidRPr="00BB1D68">
              <w:rPr>
                <w:b/>
                <w:bCs/>
                <w:i/>
                <w:iCs/>
              </w:rPr>
              <w:t>și alternativele la luarea în custodie publică</w:t>
            </w:r>
          </w:p>
        </w:tc>
      </w:tr>
    </w:tbl>
    <w:p w14:paraId="6DA5C025"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0AC9498D" w14:textId="77777777" w:rsidR="00940181" w:rsidRPr="00BB1D68" w:rsidRDefault="00940181" w:rsidP="00940181">
      <w:r w:rsidRPr="00BB1D68">
        <w:rPr>
          <w:rStyle w:val="HideTWBExt"/>
        </w:rPr>
        <w:t>&lt;/Amend&gt;</w:t>
      </w:r>
    </w:p>
    <w:p w14:paraId="38EFB9D3"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1998</w:t>
      </w:r>
      <w:r w:rsidRPr="00BB1D68">
        <w:rPr>
          <w:rStyle w:val="HideTWBExt"/>
          <w:b w:val="0"/>
        </w:rPr>
        <w:t>&lt;/NumAm&gt;</w:t>
      </w:r>
    </w:p>
    <w:p w14:paraId="5FB899DC" w14:textId="77777777" w:rsidR="00940181" w:rsidRPr="00BB1D68" w:rsidRDefault="00940181" w:rsidP="00940181">
      <w:pPr>
        <w:pStyle w:val="NormalBold"/>
      </w:pPr>
      <w:r w:rsidRPr="00BB1D68">
        <w:rPr>
          <w:rStyle w:val="HideTWBExt"/>
          <w:b w:val="0"/>
        </w:rPr>
        <w:t>&lt;RepeatBlock-By&gt;&lt;Members&gt;</w:t>
      </w:r>
      <w:r w:rsidRPr="00BB1D68">
        <w:t>Nadine Morano</w:t>
      </w:r>
      <w:r w:rsidRPr="00BB1D68">
        <w:rPr>
          <w:rStyle w:val="HideTWBExt"/>
          <w:b w:val="0"/>
        </w:rPr>
        <w:t>&lt;/Members&gt;</w:t>
      </w:r>
    </w:p>
    <w:p w14:paraId="47F38555" w14:textId="77777777" w:rsidR="00940181" w:rsidRPr="00BB1D68" w:rsidRDefault="00940181" w:rsidP="00940181">
      <w:pPr>
        <w:pStyle w:val="NormalBold"/>
      </w:pPr>
      <w:r w:rsidRPr="00BB1D68">
        <w:rPr>
          <w:rStyle w:val="HideTWBExt"/>
          <w:b w:val="0"/>
        </w:rPr>
        <w:t>&lt;/RepeatBlock-By&gt;</w:t>
      </w:r>
    </w:p>
    <w:p w14:paraId="644EE3BF"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4183F65F" w14:textId="77777777" w:rsidR="00940181" w:rsidRPr="00BB1D68" w:rsidRDefault="00940181" w:rsidP="00940181">
      <w:pPr>
        <w:pStyle w:val="NormalBold"/>
      </w:pPr>
      <w:r w:rsidRPr="00BB1D68">
        <w:rPr>
          <w:rStyle w:val="HideTWBExt"/>
          <w:b w:val="0"/>
        </w:rPr>
        <w:t>&lt;Article&gt;</w:t>
      </w:r>
      <w:r w:rsidRPr="00BB1D68">
        <w:t>Articolul 33 – alineatul 1</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5E9AE772" w14:textId="77777777" w:rsidTr="007E330F">
        <w:trPr>
          <w:trHeight w:hRule="exact" w:val="240"/>
          <w:jc w:val="center"/>
        </w:trPr>
        <w:tc>
          <w:tcPr>
            <w:tcW w:w="9752" w:type="dxa"/>
            <w:gridSpan w:val="2"/>
            <w:tcBorders>
              <w:top w:val="nil"/>
              <w:left w:val="nil"/>
              <w:bottom w:val="nil"/>
              <w:right w:val="nil"/>
            </w:tcBorders>
          </w:tcPr>
          <w:p w14:paraId="7E8F6822" w14:textId="77777777" w:rsidR="00940181" w:rsidRPr="00BB1D68" w:rsidRDefault="00940181" w:rsidP="007E330F"/>
        </w:tc>
      </w:tr>
      <w:tr w:rsidR="00477BAC" w:rsidRPr="00BB1D68" w14:paraId="095FCB13" w14:textId="77777777" w:rsidTr="007E330F">
        <w:trPr>
          <w:trHeight w:val="240"/>
          <w:jc w:val="center"/>
        </w:trPr>
        <w:tc>
          <w:tcPr>
            <w:tcW w:w="4876" w:type="dxa"/>
            <w:tcBorders>
              <w:top w:val="nil"/>
              <w:left w:val="nil"/>
              <w:bottom w:val="nil"/>
              <w:right w:val="nil"/>
            </w:tcBorders>
          </w:tcPr>
          <w:p w14:paraId="77ADED6F"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667AA02D" w14:textId="77777777" w:rsidR="00940181" w:rsidRPr="00BB1D68" w:rsidRDefault="00940181" w:rsidP="007E330F">
            <w:pPr>
              <w:pStyle w:val="AmColumnHeading"/>
            </w:pPr>
            <w:r w:rsidRPr="00BB1D68">
              <w:t>Amendamentul</w:t>
            </w:r>
          </w:p>
        </w:tc>
      </w:tr>
      <w:tr w:rsidR="00477BAC" w:rsidRPr="00BB1D68" w14:paraId="1BA047A3" w14:textId="77777777" w:rsidTr="007E330F">
        <w:trPr>
          <w:jc w:val="center"/>
        </w:trPr>
        <w:tc>
          <w:tcPr>
            <w:tcW w:w="4876" w:type="dxa"/>
            <w:tcBorders>
              <w:top w:val="nil"/>
              <w:left w:val="nil"/>
              <w:bottom w:val="nil"/>
              <w:right w:val="nil"/>
            </w:tcBorders>
          </w:tcPr>
          <w:p w14:paraId="3AFE3A85" w14:textId="77777777" w:rsidR="00940181" w:rsidRPr="00BB1D68" w:rsidRDefault="00940181" w:rsidP="007E330F">
            <w:pPr>
              <w:pStyle w:val="Normal6a"/>
            </w:pPr>
            <w:r w:rsidRPr="00BB1D68">
              <w:t>1.</w:t>
            </w:r>
            <w:r w:rsidRPr="00BB1D68">
              <w:tab/>
              <w:t xml:space="preserve">Luarea în custodie publică face obiectul unui control la intervale regulate de timp și cel puțin o dată la </w:t>
            </w:r>
            <w:r w:rsidRPr="00BB1D68">
              <w:rPr>
                <w:b/>
                <w:bCs/>
                <w:i/>
                <w:iCs/>
              </w:rPr>
              <w:t>trei</w:t>
            </w:r>
            <w:r w:rsidRPr="00BB1D68">
              <w:t xml:space="preserve"> luni, fie la cererea resortisantului țării terțe în cauză, fie din oficiu.</w:t>
            </w:r>
          </w:p>
        </w:tc>
        <w:tc>
          <w:tcPr>
            <w:tcW w:w="4876" w:type="dxa"/>
            <w:tcBorders>
              <w:top w:val="nil"/>
              <w:left w:val="nil"/>
              <w:bottom w:val="nil"/>
              <w:right w:val="nil"/>
            </w:tcBorders>
          </w:tcPr>
          <w:p w14:paraId="4617D702" w14:textId="77777777" w:rsidR="00940181" w:rsidRPr="00BB1D68" w:rsidRDefault="00940181" w:rsidP="007E330F">
            <w:pPr>
              <w:pStyle w:val="Normal6a"/>
            </w:pPr>
            <w:r w:rsidRPr="00BB1D68">
              <w:t>1.</w:t>
            </w:r>
            <w:r w:rsidRPr="00BB1D68">
              <w:tab/>
              <w:t xml:space="preserve">Luarea în custodie publică face obiectul unui control la intervale regulate de timp și cel puțin o dată la </w:t>
            </w:r>
            <w:r w:rsidRPr="00BB1D68">
              <w:rPr>
                <w:b/>
                <w:bCs/>
                <w:i/>
                <w:iCs/>
              </w:rPr>
              <w:t>șase</w:t>
            </w:r>
            <w:r w:rsidRPr="00BB1D68">
              <w:t xml:space="preserve"> luni, fie la cererea resortisantului țării terțe în cauză, fie din oficiu</w:t>
            </w:r>
            <w:r w:rsidRPr="00BB1D68">
              <w:rPr>
                <w:b/>
                <w:bCs/>
                <w:i/>
                <w:iCs/>
              </w:rPr>
              <w:t>, cu excepția cazului în care resortisantul țării terțe îndeplinește condițiile prevăzute la articolele 16, 29 și 30</w:t>
            </w:r>
            <w:r w:rsidRPr="00BB1D68">
              <w:rPr>
                <w:b/>
                <w:bCs/>
              </w:rPr>
              <w:t>;</w:t>
            </w:r>
            <w:r w:rsidRPr="00BB1D68">
              <w:rPr>
                <w:b/>
                <w:i/>
              </w:rPr>
              <w:t xml:space="preserve"> </w:t>
            </w:r>
            <w:r w:rsidRPr="00BB1D68">
              <w:rPr>
                <w:b/>
                <w:bCs/>
                <w:i/>
                <w:iCs/>
              </w:rPr>
              <w:t>în acest caz, reexaminarea poate avea loc numai după expirarea termenului minim de luare în custodie publică prevăzut la articolul 32</w:t>
            </w:r>
            <w:r w:rsidRPr="00BB1D68">
              <w:t>.</w:t>
            </w:r>
          </w:p>
        </w:tc>
      </w:tr>
    </w:tbl>
    <w:p w14:paraId="6EE8FEDF"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{FR}</w:t>
      </w:r>
      <w:r w:rsidRPr="00BB1D68">
        <w:t>fr</w:t>
      </w:r>
      <w:r w:rsidRPr="00BB1D68">
        <w:rPr>
          <w:rStyle w:val="HideTWBExt"/>
        </w:rPr>
        <w:t>&lt;/Original&gt;</w:t>
      </w:r>
    </w:p>
    <w:p w14:paraId="7B8695DD" w14:textId="77777777" w:rsidR="00940181" w:rsidRPr="00BB1D68" w:rsidRDefault="00940181" w:rsidP="00940181">
      <w:r w:rsidRPr="00BB1D68">
        <w:rPr>
          <w:rStyle w:val="HideTWBExt"/>
        </w:rPr>
        <w:t>&lt;/Amend&gt;</w:t>
      </w:r>
    </w:p>
    <w:p w14:paraId="2ED68A8E" w14:textId="77777777" w:rsidR="00940181" w:rsidRPr="00BB1D68" w:rsidRDefault="00940181" w:rsidP="00940181">
      <w:pPr>
        <w:pStyle w:val="AmNumberTabs"/>
      </w:pPr>
      <w:r w:rsidRPr="00BB1D68">
        <w:rPr>
          <w:rStyle w:val="HideTWBExt"/>
          <w:b w:val="0"/>
        </w:rPr>
        <w:lastRenderedPageBreak/>
        <w:t>&lt;Amend&gt;</w:t>
      </w:r>
      <w:r w:rsidRPr="00BB1D68">
        <w:t>Amendamentul</w:t>
      </w:r>
      <w:r w:rsidRPr="00BB1D68">
        <w:tab/>
      </w:r>
      <w:r w:rsidRPr="00BB1D68">
        <w:tab/>
      </w:r>
      <w:r w:rsidRPr="00BB1D68">
        <w:rPr>
          <w:rStyle w:val="HideTWBExt"/>
          <w:b w:val="0"/>
        </w:rPr>
        <w:t>&lt;NumAm&gt;</w:t>
      </w:r>
      <w:r w:rsidRPr="00BB1D68">
        <w:t>1999</w:t>
      </w:r>
      <w:r w:rsidRPr="00BB1D68">
        <w:rPr>
          <w:rStyle w:val="HideTWBExt"/>
          <w:b w:val="0"/>
        </w:rPr>
        <w:t>&lt;/NumAm&gt;</w:t>
      </w:r>
    </w:p>
    <w:p w14:paraId="778E3662" w14:textId="77777777" w:rsidR="00940181" w:rsidRPr="00BB1D68" w:rsidRDefault="00940181" w:rsidP="00940181">
      <w:pPr>
        <w:pStyle w:val="NormalBold"/>
      </w:pPr>
      <w:r w:rsidRPr="00BB1D68">
        <w:rPr>
          <w:rStyle w:val="HideTWBExt"/>
          <w:b w:val="0"/>
        </w:rPr>
        <w:t>&lt;RepeatBlock-By&gt;&lt;Members&gt;</w:t>
      </w:r>
      <w:r w:rsidRPr="00BB1D68">
        <w:t>Marieke Ehlers</w:t>
      </w:r>
      <w:r w:rsidRPr="00BB1D68">
        <w:rPr>
          <w:rStyle w:val="HideTWBExt"/>
          <w:b w:val="0"/>
        </w:rPr>
        <w:t>&lt;/Members&gt;</w:t>
      </w:r>
    </w:p>
    <w:p w14:paraId="25C954C6" w14:textId="77777777" w:rsidR="00940181" w:rsidRPr="00BB1D68" w:rsidRDefault="00940181" w:rsidP="00940181">
      <w:r w:rsidRPr="00BB1D68">
        <w:rPr>
          <w:rStyle w:val="HideTWBExt"/>
        </w:rPr>
        <w:t>&lt;AuNomDe&gt;</w:t>
      </w:r>
      <w:r w:rsidRPr="00BB1D68">
        <w:rPr>
          <w:rStyle w:val="HideTWBInt"/>
        </w:rPr>
        <w:t>{PfE}</w:t>
      </w:r>
      <w:r w:rsidRPr="00BB1D68">
        <w:t>în numele Grupului PfE</w:t>
      </w:r>
      <w:r w:rsidRPr="00BB1D68">
        <w:rPr>
          <w:rStyle w:val="HideTWBExt"/>
        </w:rPr>
        <w:t>&lt;/AuNomDe&gt;</w:t>
      </w:r>
    </w:p>
    <w:p w14:paraId="37C5FD7B" w14:textId="77777777" w:rsidR="00940181" w:rsidRPr="00BB1D68" w:rsidRDefault="00940181" w:rsidP="00940181">
      <w:pPr>
        <w:pStyle w:val="NormalBold"/>
      </w:pPr>
      <w:r w:rsidRPr="00BB1D68">
        <w:rPr>
          <w:rStyle w:val="HideTWBExt"/>
          <w:b w:val="0"/>
        </w:rPr>
        <w:t>&lt;/RepeatBlock-By&gt;</w:t>
      </w:r>
    </w:p>
    <w:p w14:paraId="419A3173"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5367D37B" w14:textId="77777777" w:rsidR="00940181" w:rsidRPr="00BB1D68" w:rsidRDefault="00940181" w:rsidP="00940181">
      <w:pPr>
        <w:pStyle w:val="NormalBold"/>
      </w:pPr>
      <w:r w:rsidRPr="00BB1D68">
        <w:rPr>
          <w:rStyle w:val="HideTWBExt"/>
          <w:b w:val="0"/>
        </w:rPr>
        <w:t>&lt;Article&gt;</w:t>
      </w:r>
      <w:r w:rsidRPr="00BB1D68">
        <w:t>Articolul 33 – alineatul 1</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2B069304" w14:textId="77777777" w:rsidTr="007E330F">
        <w:trPr>
          <w:trHeight w:hRule="exact" w:val="240"/>
          <w:jc w:val="center"/>
        </w:trPr>
        <w:tc>
          <w:tcPr>
            <w:tcW w:w="9752" w:type="dxa"/>
            <w:gridSpan w:val="2"/>
            <w:tcBorders>
              <w:top w:val="nil"/>
              <w:left w:val="nil"/>
              <w:bottom w:val="nil"/>
              <w:right w:val="nil"/>
            </w:tcBorders>
          </w:tcPr>
          <w:p w14:paraId="5128F332" w14:textId="77777777" w:rsidR="00940181" w:rsidRPr="00BB1D68" w:rsidRDefault="00940181" w:rsidP="007E330F"/>
        </w:tc>
      </w:tr>
      <w:tr w:rsidR="00477BAC" w:rsidRPr="00BB1D68" w14:paraId="63A7FE2D" w14:textId="77777777" w:rsidTr="007E330F">
        <w:trPr>
          <w:trHeight w:val="240"/>
          <w:jc w:val="center"/>
        </w:trPr>
        <w:tc>
          <w:tcPr>
            <w:tcW w:w="4876" w:type="dxa"/>
            <w:tcBorders>
              <w:top w:val="nil"/>
              <w:left w:val="nil"/>
              <w:bottom w:val="nil"/>
              <w:right w:val="nil"/>
            </w:tcBorders>
          </w:tcPr>
          <w:p w14:paraId="3642CFBA"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3C27F327" w14:textId="77777777" w:rsidR="00940181" w:rsidRPr="00BB1D68" w:rsidRDefault="00940181" w:rsidP="007E330F">
            <w:pPr>
              <w:pStyle w:val="AmColumnHeading"/>
            </w:pPr>
            <w:r w:rsidRPr="00BB1D68">
              <w:t>Amendamentul</w:t>
            </w:r>
          </w:p>
        </w:tc>
      </w:tr>
      <w:tr w:rsidR="00477BAC" w:rsidRPr="00BB1D68" w14:paraId="3B3646A1" w14:textId="77777777" w:rsidTr="007E330F">
        <w:trPr>
          <w:jc w:val="center"/>
        </w:trPr>
        <w:tc>
          <w:tcPr>
            <w:tcW w:w="4876" w:type="dxa"/>
            <w:tcBorders>
              <w:top w:val="nil"/>
              <w:left w:val="nil"/>
              <w:bottom w:val="nil"/>
              <w:right w:val="nil"/>
            </w:tcBorders>
          </w:tcPr>
          <w:p w14:paraId="3ECEEA7A" w14:textId="77777777" w:rsidR="00940181" w:rsidRPr="00BB1D68" w:rsidRDefault="00940181" w:rsidP="007E330F">
            <w:pPr>
              <w:pStyle w:val="Normal6a"/>
            </w:pPr>
            <w:r w:rsidRPr="00BB1D68">
              <w:t>1.</w:t>
            </w:r>
            <w:r w:rsidRPr="00BB1D68">
              <w:tab/>
              <w:t xml:space="preserve">Luarea în custodie publică face obiectul unui control </w:t>
            </w:r>
            <w:r w:rsidRPr="00BB1D68">
              <w:rPr>
                <w:b/>
                <w:bCs/>
                <w:i/>
                <w:iCs/>
              </w:rPr>
              <w:t xml:space="preserve">la intervale regulate de timp și cel puțin o dată la trei luni, fie la cererea resortisantului țării terțe în cauză, fie </w:t>
            </w:r>
            <w:r w:rsidRPr="00BB1D68">
              <w:t>din oficiu.</w:t>
            </w:r>
          </w:p>
        </w:tc>
        <w:tc>
          <w:tcPr>
            <w:tcW w:w="4876" w:type="dxa"/>
            <w:tcBorders>
              <w:top w:val="nil"/>
              <w:left w:val="nil"/>
              <w:bottom w:val="nil"/>
              <w:right w:val="nil"/>
            </w:tcBorders>
          </w:tcPr>
          <w:p w14:paraId="230613E7" w14:textId="77777777" w:rsidR="00940181" w:rsidRPr="00BB1D68" w:rsidRDefault="00940181" w:rsidP="007E330F">
            <w:pPr>
              <w:pStyle w:val="Normal6a"/>
            </w:pPr>
            <w:r w:rsidRPr="00BB1D68">
              <w:t>1.</w:t>
            </w:r>
            <w:r w:rsidRPr="00BB1D68">
              <w:tab/>
              <w:t>Luarea în custodie publică face obiectul unui control din oficiu</w:t>
            </w:r>
            <w:r w:rsidRPr="00BB1D68">
              <w:rPr>
                <w:b/>
                <w:bCs/>
                <w:i/>
                <w:iCs/>
              </w:rPr>
              <w:t>, astfel cum este prevăzut în dreptul intern</w:t>
            </w:r>
            <w:r w:rsidRPr="00BB1D68">
              <w:t>.</w:t>
            </w:r>
          </w:p>
        </w:tc>
      </w:tr>
    </w:tbl>
    <w:p w14:paraId="2C4073CB"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3FA6FC67" w14:textId="77777777" w:rsidR="00940181" w:rsidRPr="00BB1D68" w:rsidRDefault="00940181" w:rsidP="00940181">
      <w:r w:rsidRPr="00BB1D68">
        <w:rPr>
          <w:rStyle w:val="HideTWBExt"/>
        </w:rPr>
        <w:t>&lt;/Amend&gt;</w:t>
      </w:r>
    </w:p>
    <w:p w14:paraId="784FBAA0"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2000</w:t>
      </w:r>
      <w:r w:rsidRPr="00BB1D68">
        <w:rPr>
          <w:rStyle w:val="HideTWBExt"/>
          <w:b w:val="0"/>
        </w:rPr>
        <w:t>&lt;/NumAm&gt;</w:t>
      </w:r>
    </w:p>
    <w:p w14:paraId="25B771E1" w14:textId="77777777" w:rsidR="00940181" w:rsidRPr="00BB1D68" w:rsidRDefault="00940181" w:rsidP="00940181">
      <w:pPr>
        <w:pStyle w:val="NormalBold"/>
      </w:pPr>
      <w:r w:rsidRPr="00BB1D68">
        <w:rPr>
          <w:rStyle w:val="HideTWBExt"/>
          <w:b w:val="0"/>
        </w:rPr>
        <w:t>&lt;RepeatBlock-By&gt;&lt;Members&gt;</w:t>
      </w:r>
      <w:r w:rsidRPr="00BB1D68">
        <w:t>Mary Khan</w:t>
      </w:r>
      <w:r w:rsidRPr="00BB1D68">
        <w:rPr>
          <w:rStyle w:val="HideTWBExt"/>
          <w:b w:val="0"/>
        </w:rPr>
        <w:t>&lt;/Members&gt;</w:t>
      </w:r>
    </w:p>
    <w:p w14:paraId="099891FE" w14:textId="77777777" w:rsidR="00940181" w:rsidRPr="00BB1D68" w:rsidRDefault="00940181" w:rsidP="00940181">
      <w:pPr>
        <w:pStyle w:val="NormalBold"/>
      </w:pPr>
      <w:r w:rsidRPr="00BB1D68">
        <w:rPr>
          <w:rStyle w:val="HideTWBExt"/>
          <w:b w:val="0"/>
        </w:rPr>
        <w:t>&lt;/RepeatBlock-By&gt;</w:t>
      </w:r>
    </w:p>
    <w:p w14:paraId="3D257B2A"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61F2D572" w14:textId="77777777" w:rsidR="00940181" w:rsidRPr="00BB1D68" w:rsidRDefault="00940181" w:rsidP="00940181">
      <w:pPr>
        <w:pStyle w:val="NormalBold"/>
      </w:pPr>
      <w:r w:rsidRPr="00BB1D68">
        <w:rPr>
          <w:rStyle w:val="HideTWBExt"/>
          <w:b w:val="0"/>
        </w:rPr>
        <w:t>&lt;Article&gt;</w:t>
      </w:r>
      <w:r w:rsidRPr="00BB1D68">
        <w:t>Articolul 33 – alineatul 1</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00ADFB8A" w14:textId="77777777" w:rsidTr="007E330F">
        <w:trPr>
          <w:trHeight w:hRule="exact" w:val="240"/>
          <w:jc w:val="center"/>
        </w:trPr>
        <w:tc>
          <w:tcPr>
            <w:tcW w:w="9752" w:type="dxa"/>
            <w:gridSpan w:val="2"/>
            <w:tcBorders>
              <w:top w:val="nil"/>
              <w:left w:val="nil"/>
              <w:bottom w:val="nil"/>
              <w:right w:val="nil"/>
            </w:tcBorders>
          </w:tcPr>
          <w:p w14:paraId="3BF3526D" w14:textId="77777777" w:rsidR="00940181" w:rsidRPr="00BB1D68" w:rsidRDefault="00940181" w:rsidP="007E330F"/>
        </w:tc>
      </w:tr>
      <w:tr w:rsidR="00477BAC" w:rsidRPr="00BB1D68" w14:paraId="781B6BF7" w14:textId="77777777" w:rsidTr="007E330F">
        <w:trPr>
          <w:trHeight w:val="240"/>
          <w:jc w:val="center"/>
        </w:trPr>
        <w:tc>
          <w:tcPr>
            <w:tcW w:w="4876" w:type="dxa"/>
            <w:tcBorders>
              <w:top w:val="nil"/>
              <w:left w:val="nil"/>
              <w:bottom w:val="nil"/>
              <w:right w:val="nil"/>
            </w:tcBorders>
          </w:tcPr>
          <w:p w14:paraId="2D978BBD"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29D8AAC1" w14:textId="77777777" w:rsidR="00940181" w:rsidRPr="00BB1D68" w:rsidRDefault="00940181" w:rsidP="007E330F">
            <w:pPr>
              <w:pStyle w:val="AmColumnHeading"/>
            </w:pPr>
            <w:r w:rsidRPr="00BB1D68">
              <w:t>Amendamentul</w:t>
            </w:r>
          </w:p>
        </w:tc>
      </w:tr>
      <w:tr w:rsidR="00477BAC" w:rsidRPr="00BB1D68" w14:paraId="1F36CF71" w14:textId="77777777" w:rsidTr="007E330F">
        <w:trPr>
          <w:jc w:val="center"/>
        </w:trPr>
        <w:tc>
          <w:tcPr>
            <w:tcW w:w="4876" w:type="dxa"/>
            <w:tcBorders>
              <w:top w:val="nil"/>
              <w:left w:val="nil"/>
              <w:bottom w:val="nil"/>
              <w:right w:val="nil"/>
            </w:tcBorders>
          </w:tcPr>
          <w:p w14:paraId="4F09CD9D" w14:textId="77777777" w:rsidR="00940181" w:rsidRPr="00BB1D68" w:rsidRDefault="00940181" w:rsidP="007E330F">
            <w:pPr>
              <w:pStyle w:val="Normal6a"/>
            </w:pPr>
            <w:r w:rsidRPr="00BB1D68">
              <w:t>1.</w:t>
            </w:r>
            <w:r w:rsidRPr="00BB1D68">
              <w:tab/>
              <w:t xml:space="preserve">Luarea în custodie publică face obiectul unui control </w:t>
            </w:r>
            <w:r w:rsidRPr="00BB1D68">
              <w:rPr>
                <w:b/>
                <w:bCs/>
                <w:i/>
                <w:iCs/>
              </w:rPr>
              <w:t xml:space="preserve">la intervale regulate de timp și cel puțin o dată la trei luni, fie la cererea resortisantului țării terțe în cauză, fie </w:t>
            </w:r>
            <w:r w:rsidRPr="00BB1D68">
              <w:t>din oficiu.</w:t>
            </w:r>
          </w:p>
        </w:tc>
        <w:tc>
          <w:tcPr>
            <w:tcW w:w="4876" w:type="dxa"/>
            <w:tcBorders>
              <w:top w:val="nil"/>
              <w:left w:val="nil"/>
              <w:bottom w:val="nil"/>
              <w:right w:val="nil"/>
            </w:tcBorders>
          </w:tcPr>
          <w:p w14:paraId="4621F167" w14:textId="77777777" w:rsidR="00940181" w:rsidRPr="00BB1D68" w:rsidRDefault="00940181" w:rsidP="007E330F">
            <w:pPr>
              <w:pStyle w:val="Normal6a"/>
            </w:pPr>
            <w:r w:rsidRPr="00BB1D68">
              <w:t>1.</w:t>
            </w:r>
            <w:r w:rsidRPr="00BB1D68">
              <w:tab/>
              <w:t xml:space="preserve">Luarea în custodie publică </w:t>
            </w:r>
            <w:r w:rsidRPr="00BB1D68">
              <w:rPr>
                <w:b/>
                <w:bCs/>
                <w:i/>
                <w:iCs/>
              </w:rPr>
              <w:t>poate</w:t>
            </w:r>
            <w:r w:rsidRPr="00BB1D68">
              <w:t xml:space="preserve"> face obiectul unui control din oficiu</w:t>
            </w:r>
            <w:r w:rsidRPr="00BB1D68">
              <w:rPr>
                <w:b/>
                <w:bCs/>
                <w:i/>
                <w:iCs/>
              </w:rPr>
              <w:t xml:space="preserve"> în conformitate cu dreptul intern</w:t>
            </w:r>
            <w:r w:rsidRPr="00BB1D68">
              <w:t>.</w:t>
            </w:r>
          </w:p>
        </w:tc>
      </w:tr>
    </w:tbl>
    <w:p w14:paraId="14C0DF6C"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4647DCA5" w14:textId="77777777" w:rsidR="00940181" w:rsidRPr="00BB1D68" w:rsidRDefault="00940181" w:rsidP="00940181">
      <w:r w:rsidRPr="00BB1D68">
        <w:rPr>
          <w:rStyle w:val="HideTWBExt"/>
        </w:rPr>
        <w:t>&lt;/Amend&gt;</w:t>
      </w:r>
    </w:p>
    <w:p w14:paraId="354415F1"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2001</w:t>
      </w:r>
      <w:r w:rsidRPr="00BB1D68">
        <w:rPr>
          <w:rStyle w:val="HideTWBExt"/>
          <w:b w:val="0"/>
        </w:rPr>
        <w:t>&lt;/NumAm&gt;</w:t>
      </w:r>
    </w:p>
    <w:p w14:paraId="100A9EFD" w14:textId="77777777" w:rsidR="00940181" w:rsidRPr="00BB1D68" w:rsidRDefault="00940181" w:rsidP="00940181">
      <w:pPr>
        <w:pStyle w:val="NormalBold"/>
      </w:pPr>
      <w:r w:rsidRPr="00BB1D68">
        <w:rPr>
          <w:rStyle w:val="HideTWBExt"/>
          <w:b w:val="0"/>
        </w:rPr>
        <w:t>&lt;RepeatBlock-By&gt;&lt;Members&gt;</w:t>
      </w:r>
      <w:r w:rsidRPr="00BB1D68">
        <w:t>Murielle Laurent, Ana Catarina Mendes, Emma Rafowicz, Matjaž Nemec, Marco Tarquinio, Francisco Assis, Birgit Sippel, Cecilia Strada</w:t>
      </w:r>
      <w:r w:rsidRPr="00BB1D68">
        <w:rPr>
          <w:rStyle w:val="HideTWBExt"/>
          <w:b w:val="0"/>
        </w:rPr>
        <w:t>&lt;/Members&gt;</w:t>
      </w:r>
    </w:p>
    <w:p w14:paraId="0281FAA0" w14:textId="77777777" w:rsidR="00940181" w:rsidRPr="00BB1D68" w:rsidRDefault="00940181" w:rsidP="00940181">
      <w:pPr>
        <w:pStyle w:val="NormalBold"/>
      </w:pPr>
      <w:r w:rsidRPr="00BB1D68">
        <w:rPr>
          <w:rStyle w:val="HideTWBExt"/>
          <w:b w:val="0"/>
        </w:rPr>
        <w:t>&lt;/RepeatBlock-By&gt;</w:t>
      </w:r>
    </w:p>
    <w:p w14:paraId="4F786DC4"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5A17E766" w14:textId="77777777" w:rsidR="00940181" w:rsidRPr="00BB1D68" w:rsidRDefault="00940181" w:rsidP="00940181">
      <w:pPr>
        <w:pStyle w:val="NormalBold"/>
      </w:pPr>
      <w:r w:rsidRPr="00BB1D68">
        <w:rPr>
          <w:rStyle w:val="HideTWBExt"/>
          <w:b w:val="0"/>
        </w:rPr>
        <w:t>&lt;Article&gt;</w:t>
      </w:r>
      <w:r w:rsidRPr="00BB1D68">
        <w:t>Articolul 33 – alineatul 1</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5DA5F1A5" w14:textId="77777777" w:rsidTr="007E330F">
        <w:trPr>
          <w:trHeight w:hRule="exact" w:val="240"/>
          <w:jc w:val="center"/>
        </w:trPr>
        <w:tc>
          <w:tcPr>
            <w:tcW w:w="9752" w:type="dxa"/>
            <w:gridSpan w:val="2"/>
            <w:tcBorders>
              <w:top w:val="nil"/>
              <w:left w:val="nil"/>
              <w:bottom w:val="nil"/>
              <w:right w:val="nil"/>
            </w:tcBorders>
          </w:tcPr>
          <w:p w14:paraId="621513D0" w14:textId="77777777" w:rsidR="00940181" w:rsidRPr="00BB1D68" w:rsidRDefault="00940181" w:rsidP="007E330F"/>
        </w:tc>
      </w:tr>
      <w:tr w:rsidR="00477BAC" w:rsidRPr="00BB1D68" w14:paraId="5EDE3FCE" w14:textId="77777777" w:rsidTr="007E330F">
        <w:trPr>
          <w:trHeight w:val="240"/>
          <w:jc w:val="center"/>
        </w:trPr>
        <w:tc>
          <w:tcPr>
            <w:tcW w:w="4876" w:type="dxa"/>
            <w:tcBorders>
              <w:top w:val="nil"/>
              <w:left w:val="nil"/>
              <w:bottom w:val="nil"/>
              <w:right w:val="nil"/>
            </w:tcBorders>
          </w:tcPr>
          <w:p w14:paraId="4234340A"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67BD2917" w14:textId="77777777" w:rsidR="00940181" w:rsidRPr="00BB1D68" w:rsidRDefault="00940181" w:rsidP="007E330F">
            <w:pPr>
              <w:pStyle w:val="AmColumnHeading"/>
            </w:pPr>
            <w:r w:rsidRPr="00BB1D68">
              <w:t>Amendamentul</w:t>
            </w:r>
          </w:p>
        </w:tc>
      </w:tr>
      <w:tr w:rsidR="00477BAC" w:rsidRPr="00BB1D68" w14:paraId="2E4A591E" w14:textId="77777777" w:rsidTr="007E330F">
        <w:trPr>
          <w:jc w:val="center"/>
        </w:trPr>
        <w:tc>
          <w:tcPr>
            <w:tcW w:w="4876" w:type="dxa"/>
            <w:tcBorders>
              <w:top w:val="nil"/>
              <w:left w:val="nil"/>
              <w:bottom w:val="nil"/>
              <w:right w:val="nil"/>
            </w:tcBorders>
          </w:tcPr>
          <w:p w14:paraId="0F42A39F" w14:textId="77777777" w:rsidR="00940181" w:rsidRPr="00BB1D68" w:rsidRDefault="00940181" w:rsidP="007E330F">
            <w:pPr>
              <w:pStyle w:val="Normal6a"/>
            </w:pPr>
            <w:r w:rsidRPr="00BB1D68">
              <w:t>1.</w:t>
            </w:r>
            <w:r w:rsidRPr="00BB1D68">
              <w:tab/>
              <w:t xml:space="preserve">Luarea în custodie publică face obiectul unui control la intervale regulate </w:t>
            </w:r>
            <w:r w:rsidRPr="00BB1D68">
              <w:lastRenderedPageBreak/>
              <w:t>de timp și cel puțin o dată la trei luni</w:t>
            </w:r>
            <w:r w:rsidRPr="00BB1D68">
              <w:rPr>
                <w:b/>
                <w:bCs/>
                <w:i/>
                <w:iCs/>
              </w:rPr>
              <w:t>, fie la cererea resortisantului țării terțe în cauză, fie din oficiu</w:t>
            </w:r>
            <w:r w:rsidRPr="00BB1D68">
              <w:t>.</w:t>
            </w:r>
          </w:p>
        </w:tc>
        <w:tc>
          <w:tcPr>
            <w:tcW w:w="4876" w:type="dxa"/>
            <w:tcBorders>
              <w:top w:val="nil"/>
              <w:left w:val="nil"/>
              <w:bottom w:val="nil"/>
              <w:right w:val="nil"/>
            </w:tcBorders>
          </w:tcPr>
          <w:p w14:paraId="0A8BBFD1" w14:textId="77777777" w:rsidR="00940181" w:rsidRPr="00BB1D68" w:rsidRDefault="00940181" w:rsidP="007E330F">
            <w:pPr>
              <w:pStyle w:val="Normal6a"/>
            </w:pPr>
            <w:r w:rsidRPr="00BB1D68">
              <w:lastRenderedPageBreak/>
              <w:t>1.</w:t>
            </w:r>
            <w:r w:rsidRPr="00BB1D68">
              <w:tab/>
            </w:r>
            <w:r w:rsidRPr="00BB1D68">
              <w:rPr>
                <w:b/>
                <w:bCs/>
                <w:i/>
                <w:iCs/>
              </w:rPr>
              <w:t xml:space="preserve">Fără a aduce atingere dreptului persoanelor returnate la o cale de atac </w:t>
            </w:r>
            <w:r w:rsidRPr="00BB1D68">
              <w:rPr>
                <w:b/>
                <w:bCs/>
                <w:i/>
                <w:iCs/>
              </w:rPr>
              <w:lastRenderedPageBreak/>
              <w:t xml:space="preserve">efectivă în conformitate cu articolul 26, </w:t>
            </w:r>
            <w:r w:rsidRPr="00BB1D68">
              <w:t>luarea în custodie publică face obiectul unui control la intervale regulate de timp și cel puțin o dată la trei luni.</w:t>
            </w:r>
          </w:p>
        </w:tc>
      </w:tr>
    </w:tbl>
    <w:p w14:paraId="7549A378" w14:textId="77777777" w:rsidR="00940181" w:rsidRPr="00BB1D68" w:rsidRDefault="00940181" w:rsidP="00940181">
      <w:pPr>
        <w:pStyle w:val="AmOrLang"/>
      </w:pPr>
      <w:r w:rsidRPr="00BB1D68">
        <w:lastRenderedPageBreak/>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25112F0D" w14:textId="77777777" w:rsidR="00940181" w:rsidRPr="00BB1D68" w:rsidRDefault="00940181" w:rsidP="00940181">
      <w:pPr>
        <w:pStyle w:val="AmJustTitle"/>
      </w:pPr>
      <w:r w:rsidRPr="00BB1D68">
        <w:rPr>
          <w:rStyle w:val="HideTWBExt"/>
          <w:i w:val="0"/>
        </w:rPr>
        <w:t>&lt;TitreJust&gt;</w:t>
      </w:r>
      <w:r w:rsidRPr="00BB1D68">
        <w:t>Justificare</w:t>
      </w:r>
      <w:r w:rsidRPr="00BB1D68">
        <w:rPr>
          <w:rStyle w:val="HideTWBExt"/>
          <w:i w:val="0"/>
        </w:rPr>
        <w:t>&lt;/TitreJust&gt;</w:t>
      </w:r>
    </w:p>
    <w:p w14:paraId="1F46D453" w14:textId="77777777" w:rsidR="00940181" w:rsidRPr="00BB1D68" w:rsidRDefault="00940181" w:rsidP="00940181">
      <w:pPr>
        <w:pStyle w:val="AmJustText"/>
      </w:pPr>
      <w:r w:rsidRPr="00BB1D68">
        <w:t>Controlul unei decizii care dispune luarea în custodie publică nu poate interfera cu dreptul unei persoane returnate la o cale de atac efectivă.</w:t>
      </w:r>
    </w:p>
    <w:p w14:paraId="7B4C3C61" w14:textId="77777777" w:rsidR="00940181" w:rsidRPr="00BB1D68" w:rsidRDefault="00940181" w:rsidP="00940181">
      <w:r w:rsidRPr="00BB1D68">
        <w:rPr>
          <w:rStyle w:val="HideTWBExt"/>
        </w:rPr>
        <w:t>&lt;/Amend&gt;</w:t>
      </w:r>
    </w:p>
    <w:p w14:paraId="457794DC"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2002</w:t>
      </w:r>
      <w:r w:rsidRPr="00BB1D68">
        <w:rPr>
          <w:rStyle w:val="HideTWBExt"/>
          <w:b w:val="0"/>
        </w:rPr>
        <w:t>&lt;/NumAm&gt;</w:t>
      </w:r>
    </w:p>
    <w:p w14:paraId="17968368" w14:textId="77777777" w:rsidR="00940181" w:rsidRPr="00BB1D68" w:rsidRDefault="00940181" w:rsidP="00940181">
      <w:pPr>
        <w:pStyle w:val="NormalBold"/>
      </w:pPr>
      <w:r w:rsidRPr="00BB1D68">
        <w:rPr>
          <w:rStyle w:val="HideTWBExt"/>
          <w:b w:val="0"/>
        </w:rPr>
        <w:t>&lt;RepeatBlock-By&gt;&lt;Members&gt;</w:t>
      </w:r>
      <w:r w:rsidRPr="00BB1D68">
        <w:t>Mélissa Camara</w:t>
      </w:r>
      <w:r w:rsidRPr="00BB1D68">
        <w:rPr>
          <w:rStyle w:val="HideTWBExt"/>
          <w:b w:val="0"/>
        </w:rPr>
        <w:t>&lt;/Members&gt;</w:t>
      </w:r>
    </w:p>
    <w:p w14:paraId="043BEB33" w14:textId="77777777" w:rsidR="00940181" w:rsidRPr="00BB1D68" w:rsidRDefault="00940181" w:rsidP="00940181">
      <w:pPr>
        <w:pStyle w:val="NormalBold"/>
      </w:pPr>
      <w:r w:rsidRPr="00BB1D68">
        <w:rPr>
          <w:rStyle w:val="HideTWBExt"/>
          <w:b w:val="0"/>
        </w:rPr>
        <w:t>&lt;/RepeatBlock-By&gt;</w:t>
      </w:r>
    </w:p>
    <w:p w14:paraId="09BAC2C5"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5CCEBEBB" w14:textId="77777777" w:rsidR="00940181" w:rsidRPr="00BB1D68" w:rsidRDefault="00940181" w:rsidP="00940181">
      <w:pPr>
        <w:pStyle w:val="NormalBold"/>
      </w:pPr>
      <w:r w:rsidRPr="00BB1D68">
        <w:rPr>
          <w:rStyle w:val="HideTWBExt"/>
          <w:b w:val="0"/>
        </w:rPr>
        <w:t>&lt;Article&gt;</w:t>
      </w:r>
      <w:r w:rsidRPr="00BB1D68">
        <w:t>Articolul 33 – alineatul 1</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4D6BC674" w14:textId="77777777" w:rsidTr="007E330F">
        <w:trPr>
          <w:trHeight w:hRule="exact" w:val="240"/>
          <w:jc w:val="center"/>
        </w:trPr>
        <w:tc>
          <w:tcPr>
            <w:tcW w:w="9752" w:type="dxa"/>
            <w:gridSpan w:val="2"/>
            <w:tcBorders>
              <w:top w:val="nil"/>
              <w:left w:val="nil"/>
              <w:bottom w:val="nil"/>
              <w:right w:val="nil"/>
            </w:tcBorders>
          </w:tcPr>
          <w:p w14:paraId="0277EA7F" w14:textId="77777777" w:rsidR="00940181" w:rsidRPr="00BB1D68" w:rsidRDefault="00940181" w:rsidP="007E330F"/>
        </w:tc>
      </w:tr>
      <w:tr w:rsidR="00477BAC" w:rsidRPr="00BB1D68" w14:paraId="327107E4" w14:textId="77777777" w:rsidTr="007E330F">
        <w:trPr>
          <w:trHeight w:val="240"/>
          <w:jc w:val="center"/>
        </w:trPr>
        <w:tc>
          <w:tcPr>
            <w:tcW w:w="4876" w:type="dxa"/>
            <w:tcBorders>
              <w:top w:val="nil"/>
              <w:left w:val="nil"/>
              <w:bottom w:val="nil"/>
              <w:right w:val="nil"/>
            </w:tcBorders>
          </w:tcPr>
          <w:p w14:paraId="3AA93273"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08013C40" w14:textId="77777777" w:rsidR="00940181" w:rsidRPr="00BB1D68" w:rsidRDefault="00940181" w:rsidP="007E330F">
            <w:pPr>
              <w:pStyle w:val="AmColumnHeading"/>
            </w:pPr>
            <w:r w:rsidRPr="00BB1D68">
              <w:t>Amendamentul</w:t>
            </w:r>
          </w:p>
        </w:tc>
      </w:tr>
      <w:tr w:rsidR="00477BAC" w:rsidRPr="00BB1D68" w14:paraId="126BF517" w14:textId="77777777" w:rsidTr="007E330F">
        <w:trPr>
          <w:jc w:val="center"/>
        </w:trPr>
        <w:tc>
          <w:tcPr>
            <w:tcW w:w="4876" w:type="dxa"/>
            <w:tcBorders>
              <w:top w:val="nil"/>
              <w:left w:val="nil"/>
              <w:bottom w:val="nil"/>
              <w:right w:val="nil"/>
            </w:tcBorders>
          </w:tcPr>
          <w:p w14:paraId="354888DA" w14:textId="77777777" w:rsidR="00940181" w:rsidRPr="00BB1D68" w:rsidRDefault="00940181" w:rsidP="007E330F">
            <w:pPr>
              <w:pStyle w:val="Normal6a"/>
            </w:pPr>
            <w:r w:rsidRPr="00BB1D68">
              <w:t>1.</w:t>
            </w:r>
            <w:r w:rsidRPr="00BB1D68">
              <w:tab/>
              <w:t xml:space="preserve">Luarea în custodie publică </w:t>
            </w:r>
            <w:r w:rsidRPr="00BB1D68">
              <w:rPr>
                <w:b/>
                <w:bCs/>
                <w:i/>
                <w:iCs/>
              </w:rPr>
              <w:t>face</w:t>
            </w:r>
            <w:r w:rsidRPr="00BB1D68">
              <w:t xml:space="preserve"> obiectul unui control la intervale regulate de timp și cel puțin o dată la </w:t>
            </w:r>
            <w:r w:rsidRPr="00BB1D68">
              <w:rPr>
                <w:b/>
                <w:bCs/>
                <w:i/>
                <w:iCs/>
              </w:rPr>
              <w:t>trei luni, fie la cererea resortisantului țării terțe în cauză, fie din oficiu</w:t>
            </w:r>
            <w:r w:rsidRPr="00BB1D68">
              <w:t>.</w:t>
            </w:r>
          </w:p>
        </w:tc>
        <w:tc>
          <w:tcPr>
            <w:tcW w:w="4876" w:type="dxa"/>
            <w:tcBorders>
              <w:top w:val="nil"/>
              <w:left w:val="nil"/>
              <w:bottom w:val="nil"/>
              <w:right w:val="nil"/>
            </w:tcBorders>
          </w:tcPr>
          <w:p w14:paraId="3AB6D090" w14:textId="77777777" w:rsidR="00940181" w:rsidRPr="00BB1D68" w:rsidRDefault="00940181" w:rsidP="007E330F">
            <w:pPr>
              <w:pStyle w:val="Normal6a"/>
            </w:pPr>
            <w:r w:rsidRPr="00BB1D68">
              <w:t>1.</w:t>
            </w:r>
            <w:r w:rsidRPr="00BB1D68">
              <w:tab/>
              <w:t xml:space="preserve">Luarea în custodie publică </w:t>
            </w:r>
            <w:r w:rsidRPr="00BB1D68">
              <w:rPr>
                <w:b/>
                <w:bCs/>
                <w:i/>
                <w:iCs/>
              </w:rPr>
              <w:t>și alternativele la aceasta fac</w:t>
            </w:r>
            <w:r w:rsidRPr="00BB1D68">
              <w:t xml:space="preserve"> obiectul unui control la intervale regulate de timp și cel puțin o dată la </w:t>
            </w:r>
            <w:r w:rsidRPr="00BB1D68">
              <w:rPr>
                <w:b/>
                <w:bCs/>
                <w:i/>
                <w:iCs/>
              </w:rPr>
              <w:t>patru săptămâni</w:t>
            </w:r>
            <w:r w:rsidRPr="00BB1D68">
              <w:t>.</w:t>
            </w:r>
          </w:p>
        </w:tc>
      </w:tr>
    </w:tbl>
    <w:p w14:paraId="52A61F7D"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4A12D7B9" w14:textId="77777777" w:rsidR="00940181" w:rsidRPr="00BB1D68" w:rsidRDefault="00940181" w:rsidP="00940181">
      <w:r w:rsidRPr="00BB1D68">
        <w:rPr>
          <w:rStyle w:val="HideTWBExt"/>
        </w:rPr>
        <w:t>&lt;/Amend&gt;</w:t>
      </w:r>
    </w:p>
    <w:p w14:paraId="4595FE08"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2003</w:t>
      </w:r>
      <w:r w:rsidRPr="00BB1D68">
        <w:rPr>
          <w:rStyle w:val="HideTWBExt"/>
          <w:b w:val="0"/>
        </w:rPr>
        <w:t>&lt;/NumAm&gt;</w:t>
      </w:r>
    </w:p>
    <w:p w14:paraId="263F657B" w14:textId="77777777" w:rsidR="00940181" w:rsidRPr="00BB1D68" w:rsidRDefault="00940181" w:rsidP="00940181">
      <w:pPr>
        <w:pStyle w:val="NormalBold"/>
      </w:pPr>
      <w:r w:rsidRPr="00BB1D68">
        <w:rPr>
          <w:rStyle w:val="HideTWBExt"/>
          <w:b w:val="0"/>
        </w:rPr>
        <w:t>&lt;RepeatBlock-By&gt;&lt;Members&gt;</w:t>
      </w:r>
      <w:r w:rsidRPr="00BB1D68">
        <w:t>Estrella Galán</w:t>
      </w:r>
      <w:r w:rsidRPr="00BB1D68">
        <w:rPr>
          <w:rStyle w:val="HideTWBExt"/>
          <w:b w:val="0"/>
        </w:rPr>
        <w:t>&lt;/Members&gt;</w:t>
      </w:r>
    </w:p>
    <w:p w14:paraId="6924DABA" w14:textId="77777777" w:rsidR="00940181" w:rsidRPr="00BB1D68" w:rsidRDefault="00940181" w:rsidP="00940181">
      <w:pPr>
        <w:pStyle w:val="NormalBold"/>
      </w:pPr>
      <w:r w:rsidRPr="00BB1D68">
        <w:rPr>
          <w:rStyle w:val="HideTWBExt"/>
          <w:b w:val="0"/>
        </w:rPr>
        <w:t>&lt;/RepeatBlock-By&gt;</w:t>
      </w:r>
    </w:p>
    <w:p w14:paraId="45E7F081"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6E026405" w14:textId="77777777" w:rsidR="00940181" w:rsidRPr="00BB1D68" w:rsidRDefault="00940181" w:rsidP="00940181">
      <w:pPr>
        <w:pStyle w:val="NormalBold"/>
      </w:pPr>
      <w:r w:rsidRPr="00BB1D68">
        <w:rPr>
          <w:rStyle w:val="HideTWBExt"/>
          <w:b w:val="0"/>
        </w:rPr>
        <w:t>&lt;Article&gt;</w:t>
      </w:r>
      <w:r w:rsidRPr="00BB1D68">
        <w:t>Articolul 33 – alineatul 1</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376F2A84" w14:textId="77777777" w:rsidTr="007E330F">
        <w:trPr>
          <w:trHeight w:hRule="exact" w:val="240"/>
          <w:jc w:val="center"/>
        </w:trPr>
        <w:tc>
          <w:tcPr>
            <w:tcW w:w="9752" w:type="dxa"/>
            <w:gridSpan w:val="2"/>
            <w:tcBorders>
              <w:top w:val="nil"/>
              <w:left w:val="nil"/>
              <w:bottom w:val="nil"/>
              <w:right w:val="nil"/>
            </w:tcBorders>
          </w:tcPr>
          <w:p w14:paraId="6CC407E1" w14:textId="77777777" w:rsidR="00940181" w:rsidRPr="00BB1D68" w:rsidRDefault="00940181" w:rsidP="007E330F"/>
        </w:tc>
      </w:tr>
      <w:tr w:rsidR="00477BAC" w:rsidRPr="00BB1D68" w14:paraId="0B611A19" w14:textId="77777777" w:rsidTr="007E330F">
        <w:trPr>
          <w:trHeight w:val="240"/>
          <w:jc w:val="center"/>
        </w:trPr>
        <w:tc>
          <w:tcPr>
            <w:tcW w:w="4876" w:type="dxa"/>
            <w:tcBorders>
              <w:top w:val="nil"/>
              <w:left w:val="nil"/>
              <w:bottom w:val="nil"/>
              <w:right w:val="nil"/>
            </w:tcBorders>
          </w:tcPr>
          <w:p w14:paraId="3EBED375"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39C3109D" w14:textId="77777777" w:rsidR="00940181" w:rsidRPr="00BB1D68" w:rsidRDefault="00940181" w:rsidP="007E330F">
            <w:pPr>
              <w:pStyle w:val="AmColumnHeading"/>
            </w:pPr>
            <w:r w:rsidRPr="00BB1D68">
              <w:t>Amendamentul</w:t>
            </w:r>
          </w:p>
        </w:tc>
      </w:tr>
      <w:tr w:rsidR="00477BAC" w:rsidRPr="00BB1D68" w14:paraId="5B42F255" w14:textId="77777777" w:rsidTr="007E330F">
        <w:trPr>
          <w:jc w:val="center"/>
        </w:trPr>
        <w:tc>
          <w:tcPr>
            <w:tcW w:w="4876" w:type="dxa"/>
            <w:tcBorders>
              <w:top w:val="nil"/>
              <w:left w:val="nil"/>
              <w:bottom w:val="nil"/>
              <w:right w:val="nil"/>
            </w:tcBorders>
          </w:tcPr>
          <w:p w14:paraId="2732FA5D" w14:textId="77777777" w:rsidR="00940181" w:rsidRPr="00BB1D68" w:rsidRDefault="00940181" w:rsidP="007E330F">
            <w:pPr>
              <w:pStyle w:val="Normal6a"/>
            </w:pPr>
            <w:r w:rsidRPr="00BB1D68">
              <w:t>1.</w:t>
            </w:r>
            <w:r w:rsidRPr="00BB1D68">
              <w:tab/>
              <w:t xml:space="preserve">Luarea în custodie publică </w:t>
            </w:r>
            <w:r w:rsidRPr="00BB1D68">
              <w:rPr>
                <w:b/>
                <w:bCs/>
                <w:i/>
                <w:iCs/>
              </w:rPr>
              <w:t>face</w:t>
            </w:r>
            <w:r w:rsidRPr="00BB1D68">
              <w:t xml:space="preserve"> obiectul unui control la intervale regulate de timp și cel puțin o dată la </w:t>
            </w:r>
            <w:r w:rsidRPr="00BB1D68">
              <w:rPr>
                <w:b/>
                <w:bCs/>
                <w:i/>
                <w:iCs/>
              </w:rPr>
              <w:t>trei luni, fie la cererea resortisantului țării terțe în cauză, fie din oficiu</w:t>
            </w:r>
            <w:r w:rsidRPr="00BB1D68">
              <w:t>.</w:t>
            </w:r>
          </w:p>
        </w:tc>
        <w:tc>
          <w:tcPr>
            <w:tcW w:w="4876" w:type="dxa"/>
            <w:tcBorders>
              <w:top w:val="nil"/>
              <w:left w:val="nil"/>
              <w:bottom w:val="nil"/>
              <w:right w:val="nil"/>
            </w:tcBorders>
          </w:tcPr>
          <w:p w14:paraId="69BB8DFC" w14:textId="77777777" w:rsidR="00940181" w:rsidRPr="00BB1D68" w:rsidRDefault="00940181" w:rsidP="007E330F">
            <w:pPr>
              <w:pStyle w:val="Normal6a"/>
            </w:pPr>
            <w:r w:rsidRPr="00BB1D68">
              <w:t>1.</w:t>
            </w:r>
            <w:r w:rsidRPr="00BB1D68">
              <w:tab/>
              <w:t xml:space="preserve">Luarea în custodie publică </w:t>
            </w:r>
            <w:r w:rsidRPr="00BB1D68">
              <w:rPr>
                <w:b/>
                <w:bCs/>
                <w:i/>
                <w:iCs/>
              </w:rPr>
              <w:t>și alternativele la aceasta fac</w:t>
            </w:r>
            <w:r w:rsidRPr="00BB1D68">
              <w:t xml:space="preserve"> obiectul unui control </w:t>
            </w:r>
            <w:r w:rsidRPr="00BB1D68">
              <w:rPr>
                <w:b/>
                <w:bCs/>
                <w:i/>
                <w:iCs/>
              </w:rPr>
              <w:t>din oficiu</w:t>
            </w:r>
            <w:r w:rsidRPr="00BB1D68">
              <w:t xml:space="preserve"> la intervale regulate de timp și cel puțin o dată la </w:t>
            </w:r>
            <w:r w:rsidRPr="00BB1D68">
              <w:rPr>
                <w:b/>
                <w:bCs/>
                <w:i/>
                <w:iCs/>
              </w:rPr>
              <w:t>patru săptămâni</w:t>
            </w:r>
            <w:r w:rsidRPr="00BB1D68">
              <w:t>.</w:t>
            </w:r>
          </w:p>
        </w:tc>
      </w:tr>
    </w:tbl>
    <w:p w14:paraId="32579566"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650B40D2" w14:textId="77777777" w:rsidR="00940181" w:rsidRPr="00BB1D68" w:rsidRDefault="00940181" w:rsidP="00940181">
      <w:r w:rsidRPr="00BB1D68">
        <w:rPr>
          <w:rStyle w:val="HideTWBExt"/>
        </w:rPr>
        <w:t>&lt;/Amend&gt;</w:t>
      </w:r>
    </w:p>
    <w:p w14:paraId="1F67ADBD" w14:textId="77777777" w:rsidR="00940181" w:rsidRPr="00BB1D68" w:rsidRDefault="00940181" w:rsidP="00940181">
      <w:pPr>
        <w:pStyle w:val="AmNumberTabs"/>
      </w:pPr>
      <w:r w:rsidRPr="00BB1D68">
        <w:rPr>
          <w:rStyle w:val="HideTWBExt"/>
          <w:b w:val="0"/>
        </w:rPr>
        <w:lastRenderedPageBreak/>
        <w:t>&lt;Amend&gt;</w:t>
      </w:r>
      <w:r w:rsidRPr="00BB1D68">
        <w:t>Amendamentul</w:t>
      </w:r>
      <w:r w:rsidRPr="00BB1D68">
        <w:tab/>
      </w:r>
      <w:r w:rsidRPr="00BB1D68">
        <w:tab/>
      </w:r>
      <w:r w:rsidRPr="00BB1D68">
        <w:rPr>
          <w:rStyle w:val="HideTWBExt"/>
          <w:b w:val="0"/>
        </w:rPr>
        <w:t>&lt;NumAm&gt;</w:t>
      </w:r>
      <w:r w:rsidRPr="00BB1D68">
        <w:t>2004</w:t>
      </w:r>
      <w:r w:rsidRPr="00BB1D68">
        <w:rPr>
          <w:rStyle w:val="HideTWBExt"/>
          <w:b w:val="0"/>
        </w:rPr>
        <w:t>&lt;/NumAm&gt;</w:t>
      </w:r>
    </w:p>
    <w:p w14:paraId="6780E773" w14:textId="77777777" w:rsidR="00940181" w:rsidRPr="00BB1D68" w:rsidRDefault="00940181" w:rsidP="00940181">
      <w:pPr>
        <w:pStyle w:val="NormalBold"/>
      </w:pPr>
      <w:r w:rsidRPr="00BB1D68">
        <w:rPr>
          <w:rStyle w:val="HideTWBExt"/>
          <w:b w:val="0"/>
        </w:rPr>
        <w:t>&lt;RepeatBlock-By&gt;&lt;Members&gt;</w:t>
      </w:r>
      <w:r w:rsidRPr="00BB1D68">
        <w:t>Maciej Wąsik, Mariusz Kamiński, Jacek Ozdoba, Jadwiga Wiśniewska</w:t>
      </w:r>
      <w:r w:rsidRPr="00BB1D68">
        <w:rPr>
          <w:rStyle w:val="HideTWBExt"/>
          <w:b w:val="0"/>
        </w:rPr>
        <w:t>&lt;/Members&gt;</w:t>
      </w:r>
    </w:p>
    <w:p w14:paraId="573C2508" w14:textId="77777777" w:rsidR="00940181" w:rsidRPr="00BB1D68" w:rsidRDefault="00940181" w:rsidP="00940181">
      <w:pPr>
        <w:pStyle w:val="NormalBold"/>
      </w:pPr>
      <w:r w:rsidRPr="00BB1D68">
        <w:rPr>
          <w:rStyle w:val="HideTWBExt"/>
          <w:b w:val="0"/>
        </w:rPr>
        <w:t>&lt;/RepeatBlock-By&gt;</w:t>
      </w:r>
    </w:p>
    <w:p w14:paraId="39658038"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05F4B5CB" w14:textId="77777777" w:rsidR="00940181" w:rsidRPr="00BB1D68" w:rsidRDefault="00940181" w:rsidP="00940181">
      <w:pPr>
        <w:pStyle w:val="NormalBold"/>
      </w:pPr>
      <w:r w:rsidRPr="00BB1D68">
        <w:rPr>
          <w:rStyle w:val="HideTWBExt"/>
          <w:b w:val="0"/>
        </w:rPr>
        <w:t>&lt;Article&gt;</w:t>
      </w:r>
      <w:r w:rsidRPr="00BB1D68">
        <w:t>Articolul 33 – alineatul 1</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44A93F06" w14:textId="77777777" w:rsidTr="007E330F">
        <w:trPr>
          <w:trHeight w:hRule="exact" w:val="240"/>
          <w:jc w:val="center"/>
        </w:trPr>
        <w:tc>
          <w:tcPr>
            <w:tcW w:w="9752" w:type="dxa"/>
            <w:gridSpan w:val="2"/>
            <w:tcBorders>
              <w:top w:val="nil"/>
              <w:left w:val="nil"/>
              <w:bottom w:val="nil"/>
              <w:right w:val="nil"/>
            </w:tcBorders>
          </w:tcPr>
          <w:p w14:paraId="17EEF13C" w14:textId="77777777" w:rsidR="00940181" w:rsidRPr="00BB1D68" w:rsidRDefault="00940181" w:rsidP="007E330F"/>
        </w:tc>
      </w:tr>
      <w:tr w:rsidR="00477BAC" w:rsidRPr="00BB1D68" w14:paraId="22CF44FF" w14:textId="77777777" w:rsidTr="007E330F">
        <w:trPr>
          <w:trHeight w:val="240"/>
          <w:jc w:val="center"/>
        </w:trPr>
        <w:tc>
          <w:tcPr>
            <w:tcW w:w="4876" w:type="dxa"/>
            <w:tcBorders>
              <w:top w:val="nil"/>
              <w:left w:val="nil"/>
              <w:bottom w:val="nil"/>
              <w:right w:val="nil"/>
            </w:tcBorders>
          </w:tcPr>
          <w:p w14:paraId="2BE393CF"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54AA42BE" w14:textId="77777777" w:rsidR="00940181" w:rsidRPr="00BB1D68" w:rsidRDefault="00940181" w:rsidP="007E330F">
            <w:pPr>
              <w:pStyle w:val="AmColumnHeading"/>
            </w:pPr>
            <w:r w:rsidRPr="00BB1D68">
              <w:t>Amendamentul</w:t>
            </w:r>
          </w:p>
        </w:tc>
      </w:tr>
      <w:tr w:rsidR="00477BAC" w:rsidRPr="00BB1D68" w14:paraId="54207EA0" w14:textId="77777777" w:rsidTr="007E330F">
        <w:trPr>
          <w:jc w:val="center"/>
        </w:trPr>
        <w:tc>
          <w:tcPr>
            <w:tcW w:w="4876" w:type="dxa"/>
            <w:tcBorders>
              <w:top w:val="nil"/>
              <w:left w:val="nil"/>
              <w:bottom w:val="nil"/>
              <w:right w:val="nil"/>
            </w:tcBorders>
          </w:tcPr>
          <w:p w14:paraId="0496B98A" w14:textId="77777777" w:rsidR="00940181" w:rsidRPr="00BB1D68" w:rsidRDefault="00940181" w:rsidP="007E330F">
            <w:pPr>
              <w:pStyle w:val="Normal6a"/>
            </w:pPr>
            <w:r w:rsidRPr="00BB1D68">
              <w:t>1.</w:t>
            </w:r>
            <w:r w:rsidRPr="00BB1D68">
              <w:tab/>
              <w:t xml:space="preserve">Luarea în custodie publică face obiectul unui control </w:t>
            </w:r>
            <w:r w:rsidRPr="00BB1D68">
              <w:rPr>
                <w:b/>
                <w:i/>
              </w:rPr>
              <w:t>la intervale regulate de timp și cel puțin o dată la trei luni, fie la cererea resortisantului țării terțe în cauză, fie din oficiu</w:t>
            </w:r>
            <w:r w:rsidRPr="00BB1D68">
              <w:t>.</w:t>
            </w:r>
          </w:p>
        </w:tc>
        <w:tc>
          <w:tcPr>
            <w:tcW w:w="4876" w:type="dxa"/>
            <w:tcBorders>
              <w:top w:val="nil"/>
              <w:left w:val="nil"/>
              <w:bottom w:val="nil"/>
              <w:right w:val="nil"/>
            </w:tcBorders>
          </w:tcPr>
          <w:p w14:paraId="2558A0E0" w14:textId="77777777" w:rsidR="00940181" w:rsidRPr="00BB1D68" w:rsidRDefault="00940181" w:rsidP="007E330F">
            <w:pPr>
              <w:pStyle w:val="Normal6a"/>
            </w:pPr>
            <w:r w:rsidRPr="00BB1D68">
              <w:t>1.</w:t>
            </w:r>
            <w:r w:rsidRPr="00BB1D68">
              <w:tab/>
              <w:t xml:space="preserve">Luarea în custodie publică face obiectul unui control </w:t>
            </w:r>
            <w:r w:rsidRPr="00BB1D68">
              <w:rPr>
                <w:b/>
                <w:bCs/>
                <w:i/>
                <w:iCs/>
              </w:rPr>
              <w:t>în conformitate cu dreptul intern</w:t>
            </w:r>
            <w:r w:rsidRPr="00BB1D68">
              <w:t>.</w:t>
            </w:r>
          </w:p>
        </w:tc>
      </w:tr>
    </w:tbl>
    <w:p w14:paraId="7DA6A460"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7CFCF86C" w14:textId="77777777" w:rsidR="00940181" w:rsidRPr="00BB1D68" w:rsidRDefault="00940181" w:rsidP="00940181">
      <w:r w:rsidRPr="00BB1D68">
        <w:rPr>
          <w:rStyle w:val="HideTWBExt"/>
        </w:rPr>
        <w:t>&lt;/Amend&gt;</w:t>
      </w:r>
    </w:p>
    <w:p w14:paraId="26D7CB4A"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2005</w:t>
      </w:r>
      <w:r w:rsidRPr="00BB1D68">
        <w:rPr>
          <w:rStyle w:val="HideTWBExt"/>
          <w:b w:val="0"/>
        </w:rPr>
        <w:t>&lt;/NumAm&gt;</w:t>
      </w:r>
    </w:p>
    <w:p w14:paraId="3F9E9952" w14:textId="77777777" w:rsidR="00940181" w:rsidRPr="00BB1D68" w:rsidRDefault="00940181" w:rsidP="00940181">
      <w:pPr>
        <w:pStyle w:val="NormalBold"/>
      </w:pPr>
      <w:r w:rsidRPr="00BB1D68">
        <w:rPr>
          <w:rStyle w:val="HideTWBExt"/>
          <w:b w:val="0"/>
        </w:rPr>
        <w:t>&lt;RepeatBlock-By&gt;&lt;Members&gt;</w:t>
      </w:r>
      <w:r w:rsidRPr="00BB1D68">
        <w:t>François-Xavier Bellamy, Lukas Mandl, Alice Teodorescu Måwe, Sander Smit, Loránt Vincze, Lena Düpont, Tomas Tobé, Rasa Juknevičienė, Jeroen Lenaers</w:t>
      </w:r>
      <w:r w:rsidRPr="00BB1D68">
        <w:rPr>
          <w:rStyle w:val="HideTWBExt"/>
          <w:b w:val="0"/>
        </w:rPr>
        <w:t>&lt;/Members&gt;</w:t>
      </w:r>
    </w:p>
    <w:p w14:paraId="426CA48C" w14:textId="77777777" w:rsidR="00940181" w:rsidRPr="00BB1D68" w:rsidRDefault="00940181" w:rsidP="00940181">
      <w:pPr>
        <w:pStyle w:val="NormalBold"/>
      </w:pPr>
      <w:r w:rsidRPr="00BB1D68">
        <w:rPr>
          <w:rStyle w:val="HideTWBExt"/>
          <w:b w:val="0"/>
        </w:rPr>
        <w:t>&lt;/RepeatBlock-By&gt;</w:t>
      </w:r>
    </w:p>
    <w:p w14:paraId="5CF16CD1"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34E88596" w14:textId="77777777" w:rsidR="00940181" w:rsidRPr="00BB1D68" w:rsidRDefault="00940181" w:rsidP="00940181">
      <w:pPr>
        <w:pStyle w:val="NormalBold"/>
      </w:pPr>
      <w:r w:rsidRPr="00BB1D68">
        <w:rPr>
          <w:rStyle w:val="HideTWBExt"/>
          <w:b w:val="0"/>
        </w:rPr>
        <w:t>&lt;Article&gt;</w:t>
      </w:r>
      <w:r w:rsidRPr="00BB1D68">
        <w:t>Articolul 33 – alineatul 1</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259E5A40" w14:textId="77777777" w:rsidTr="007E330F">
        <w:trPr>
          <w:trHeight w:hRule="exact" w:val="240"/>
          <w:jc w:val="center"/>
        </w:trPr>
        <w:tc>
          <w:tcPr>
            <w:tcW w:w="9752" w:type="dxa"/>
            <w:gridSpan w:val="2"/>
            <w:tcBorders>
              <w:top w:val="nil"/>
              <w:left w:val="nil"/>
              <w:bottom w:val="nil"/>
              <w:right w:val="nil"/>
            </w:tcBorders>
          </w:tcPr>
          <w:p w14:paraId="5759A867" w14:textId="77777777" w:rsidR="00940181" w:rsidRPr="00BB1D68" w:rsidRDefault="00940181" w:rsidP="007E330F"/>
        </w:tc>
      </w:tr>
      <w:tr w:rsidR="00477BAC" w:rsidRPr="00BB1D68" w14:paraId="5EEBFA38" w14:textId="77777777" w:rsidTr="007E330F">
        <w:trPr>
          <w:trHeight w:val="240"/>
          <w:jc w:val="center"/>
        </w:trPr>
        <w:tc>
          <w:tcPr>
            <w:tcW w:w="4876" w:type="dxa"/>
            <w:tcBorders>
              <w:top w:val="nil"/>
              <w:left w:val="nil"/>
              <w:bottom w:val="nil"/>
              <w:right w:val="nil"/>
            </w:tcBorders>
          </w:tcPr>
          <w:p w14:paraId="46F91321"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5C5FB693" w14:textId="77777777" w:rsidR="00940181" w:rsidRPr="00BB1D68" w:rsidRDefault="00940181" w:rsidP="007E330F">
            <w:pPr>
              <w:pStyle w:val="AmColumnHeading"/>
            </w:pPr>
            <w:r w:rsidRPr="00BB1D68">
              <w:t>Amendamentul</w:t>
            </w:r>
          </w:p>
        </w:tc>
      </w:tr>
      <w:tr w:rsidR="00477BAC" w:rsidRPr="00BB1D68" w14:paraId="7B52AA39" w14:textId="77777777" w:rsidTr="007E330F">
        <w:trPr>
          <w:jc w:val="center"/>
        </w:trPr>
        <w:tc>
          <w:tcPr>
            <w:tcW w:w="4876" w:type="dxa"/>
            <w:tcBorders>
              <w:top w:val="nil"/>
              <w:left w:val="nil"/>
              <w:bottom w:val="nil"/>
              <w:right w:val="nil"/>
            </w:tcBorders>
          </w:tcPr>
          <w:p w14:paraId="1DEB27DD" w14:textId="77777777" w:rsidR="00940181" w:rsidRPr="00BB1D68" w:rsidRDefault="00940181" w:rsidP="007E330F">
            <w:pPr>
              <w:pStyle w:val="Normal6a"/>
            </w:pPr>
            <w:r w:rsidRPr="00BB1D68">
              <w:t>1.</w:t>
            </w:r>
            <w:r w:rsidRPr="00BB1D68">
              <w:tab/>
              <w:t xml:space="preserve">Luarea în custodie publică face obiectul unui control la intervale regulate de timp </w:t>
            </w:r>
            <w:r w:rsidRPr="00BB1D68">
              <w:rPr>
                <w:b/>
                <w:bCs/>
                <w:i/>
                <w:iCs/>
              </w:rPr>
              <w:t>și cel puțin</w:t>
            </w:r>
            <w:r w:rsidRPr="00BB1D68">
              <w:t xml:space="preserve"> o dată la </w:t>
            </w:r>
            <w:r w:rsidRPr="00BB1D68">
              <w:rPr>
                <w:b/>
                <w:bCs/>
                <w:i/>
                <w:iCs/>
              </w:rPr>
              <w:t>trei</w:t>
            </w:r>
            <w:r w:rsidRPr="00BB1D68">
              <w:t xml:space="preserve"> luni, fie la cererea resortisantului țării terțe în cauză, fie din oficiu.</w:t>
            </w:r>
          </w:p>
        </w:tc>
        <w:tc>
          <w:tcPr>
            <w:tcW w:w="4876" w:type="dxa"/>
            <w:tcBorders>
              <w:top w:val="nil"/>
              <w:left w:val="nil"/>
              <w:bottom w:val="nil"/>
              <w:right w:val="nil"/>
            </w:tcBorders>
          </w:tcPr>
          <w:p w14:paraId="616503E1" w14:textId="77777777" w:rsidR="00940181" w:rsidRPr="00BB1D68" w:rsidRDefault="00940181" w:rsidP="007E330F">
            <w:pPr>
              <w:pStyle w:val="Normal6a"/>
            </w:pPr>
            <w:r w:rsidRPr="00BB1D68">
              <w:t>1.</w:t>
            </w:r>
            <w:r w:rsidRPr="00BB1D68">
              <w:tab/>
              <w:t>Luarea în custodie publică face obiectul unui control la intervale regulate de timp</w:t>
            </w:r>
            <w:r w:rsidRPr="00BB1D68">
              <w:rPr>
                <w:b/>
                <w:bCs/>
                <w:i/>
                <w:iCs/>
              </w:rPr>
              <w:t xml:space="preserve">, în mod normal </w:t>
            </w:r>
            <w:r w:rsidRPr="00BB1D68">
              <w:t xml:space="preserve">o dată la </w:t>
            </w:r>
            <w:r w:rsidRPr="00BB1D68">
              <w:rPr>
                <w:b/>
                <w:bCs/>
                <w:i/>
                <w:iCs/>
              </w:rPr>
              <w:t xml:space="preserve">șase </w:t>
            </w:r>
            <w:r w:rsidRPr="00BB1D68">
              <w:t>luni, fie la cererea resortisantului țării terțe în cauză, fie din oficiu.</w:t>
            </w:r>
          </w:p>
        </w:tc>
      </w:tr>
    </w:tbl>
    <w:p w14:paraId="2D594498"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54A946AC" w14:textId="77777777" w:rsidR="00940181" w:rsidRPr="00BB1D68" w:rsidRDefault="00940181" w:rsidP="00940181">
      <w:r w:rsidRPr="00BB1D68">
        <w:rPr>
          <w:rStyle w:val="HideTWBExt"/>
        </w:rPr>
        <w:t>&lt;/Amend&gt;</w:t>
      </w:r>
    </w:p>
    <w:p w14:paraId="71B76D43"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2006</w:t>
      </w:r>
      <w:r w:rsidRPr="00BB1D68">
        <w:rPr>
          <w:rStyle w:val="HideTWBExt"/>
          <w:b w:val="0"/>
        </w:rPr>
        <w:t>&lt;/NumAm&gt;</w:t>
      </w:r>
    </w:p>
    <w:p w14:paraId="24E78F50" w14:textId="77777777" w:rsidR="00940181" w:rsidRPr="00BB1D68" w:rsidRDefault="00940181" w:rsidP="00940181">
      <w:pPr>
        <w:pStyle w:val="NormalBold"/>
      </w:pPr>
      <w:r w:rsidRPr="00BB1D68">
        <w:rPr>
          <w:rStyle w:val="HideTWBExt"/>
          <w:b w:val="0"/>
        </w:rPr>
        <w:t>&lt;RepeatBlock-By&gt;&lt;Members&gt;</w:t>
      </w:r>
      <w:r w:rsidRPr="00BB1D68">
        <w:t>Charlie Weimers, Alessandro Ciriani, Assita Kanko</w:t>
      </w:r>
      <w:r w:rsidRPr="00BB1D68">
        <w:rPr>
          <w:rStyle w:val="HideTWBExt"/>
          <w:b w:val="0"/>
        </w:rPr>
        <w:t>&lt;/Members&gt;</w:t>
      </w:r>
    </w:p>
    <w:p w14:paraId="6271C029" w14:textId="77777777" w:rsidR="00940181" w:rsidRPr="00BB1D68" w:rsidRDefault="00940181" w:rsidP="00940181">
      <w:pPr>
        <w:pStyle w:val="NormalBold"/>
      </w:pPr>
      <w:r w:rsidRPr="00BB1D68">
        <w:rPr>
          <w:rStyle w:val="HideTWBExt"/>
          <w:b w:val="0"/>
        </w:rPr>
        <w:t>&lt;/RepeatBlock-By&gt;</w:t>
      </w:r>
    </w:p>
    <w:p w14:paraId="40E5C567"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49D2D875" w14:textId="77777777" w:rsidR="00940181" w:rsidRPr="00BB1D68" w:rsidRDefault="00940181" w:rsidP="00940181">
      <w:pPr>
        <w:pStyle w:val="NormalBold"/>
      </w:pPr>
      <w:r w:rsidRPr="00BB1D68">
        <w:rPr>
          <w:rStyle w:val="HideTWBExt"/>
          <w:b w:val="0"/>
        </w:rPr>
        <w:t>&lt;Article&gt;</w:t>
      </w:r>
      <w:r w:rsidRPr="00BB1D68">
        <w:t>Articolul 33 – alineatul 1</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4228B752" w14:textId="77777777" w:rsidTr="007E330F">
        <w:trPr>
          <w:trHeight w:hRule="exact" w:val="240"/>
          <w:jc w:val="center"/>
        </w:trPr>
        <w:tc>
          <w:tcPr>
            <w:tcW w:w="9752" w:type="dxa"/>
            <w:gridSpan w:val="2"/>
            <w:tcBorders>
              <w:top w:val="nil"/>
              <w:left w:val="nil"/>
              <w:bottom w:val="nil"/>
              <w:right w:val="nil"/>
            </w:tcBorders>
          </w:tcPr>
          <w:p w14:paraId="38C6EAC1" w14:textId="77777777" w:rsidR="00940181" w:rsidRPr="00BB1D68" w:rsidRDefault="00940181" w:rsidP="007E330F"/>
        </w:tc>
      </w:tr>
      <w:tr w:rsidR="00477BAC" w:rsidRPr="00BB1D68" w14:paraId="5F1E365A" w14:textId="77777777" w:rsidTr="007E330F">
        <w:trPr>
          <w:trHeight w:val="240"/>
          <w:jc w:val="center"/>
        </w:trPr>
        <w:tc>
          <w:tcPr>
            <w:tcW w:w="4876" w:type="dxa"/>
            <w:tcBorders>
              <w:top w:val="nil"/>
              <w:left w:val="nil"/>
              <w:bottom w:val="nil"/>
              <w:right w:val="nil"/>
            </w:tcBorders>
          </w:tcPr>
          <w:p w14:paraId="2F0D8A06"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3574DBBA" w14:textId="77777777" w:rsidR="00940181" w:rsidRPr="00BB1D68" w:rsidRDefault="00940181" w:rsidP="007E330F">
            <w:pPr>
              <w:pStyle w:val="AmColumnHeading"/>
            </w:pPr>
            <w:r w:rsidRPr="00BB1D68">
              <w:t>Amendamentul</w:t>
            </w:r>
          </w:p>
        </w:tc>
      </w:tr>
      <w:tr w:rsidR="00477BAC" w:rsidRPr="00BB1D68" w14:paraId="5A0A2CC8" w14:textId="77777777" w:rsidTr="007E330F">
        <w:trPr>
          <w:jc w:val="center"/>
        </w:trPr>
        <w:tc>
          <w:tcPr>
            <w:tcW w:w="4876" w:type="dxa"/>
            <w:tcBorders>
              <w:top w:val="nil"/>
              <w:left w:val="nil"/>
              <w:bottom w:val="nil"/>
              <w:right w:val="nil"/>
            </w:tcBorders>
          </w:tcPr>
          <w:p w14:paraId="2517F4FC" w14:textId="77777777" w:rsidR="00940181" w:rsidRPr="00BB1D68" w:rsidRDefault="00940181" w:rsidP="007E330F">
            <w:pPr>
              <w:pStyle w:val="Normal6a"/>
            </w:pPr>
            <w:r w:rsidRPr="00BB1D68">
              <w:lastRenderedPageBreak/>
              <w:t>1.</w:t>
            </w:r>
            <w:r w:rsidRPr="00BB1D68">
              <w:tab/>
              <w:t xml:space="preserve">Luarea în custodie publică face obiectul unui control </w:t>
            </w:r>
            <w:r w:rsidRPr="00BB1D68">
              <w:rPr>
                <w:b/>
                <w:bCs/>
                <w:i/>
                <w:iCs/>
              </w:rPr>
              <w:t>la intervale regulate de timp și</w:t>
            </w:r>
            <w:r w:rsidRPr="00BB1D68">
              <w:t xml:space="preserve"> cel puțin o dată la </w:t>
            </w:r>
            <w:r w:rsidRPr="00BB1D68">
              <w:rPr>
                <w:b/>
                <w:bCs/>
                <w:i/>
                <w:iCs/>
              </w:rPr>
              <w:t>trei</w:t>
            </w:r>
            <w:r w:rsidRPr="00BB1D68">
              <w:t xml:space="preserve"> luni, fie la cererea resortisantului țării terțe în cauză, fie din oficiu.</w:t>
            </w:r>
          </w:p>
        </w:tc>
        <w:tc>
          <w:tcPr>
            <w:tcW w:w="4876" w:type="dxa"/>
            <w:tcBorders>
              <w:top w:val="nil"/>
              <w:left w:val="nil"/>
              <w:bottom w:val="nil"/>
              <w:right w:val="nil"/>
            </w:tcBorders>
          </w:tcPr>
          <w:p w14:paraId="231E3CAB" w14:textId="77777777" w:rsidR="00940181" w:rsidRPr="00BB1D68" w:rsidRDefault="00940181" w:rsidP="007E330F">
            <w:pPr>
              <w:pStyle w:val="Normal6a"/>
            </w:pPr>
            <w:r w:rsidRPr="00BB1D68">
              <w:t>1.</w:t>
            </w:r>
            <w:r w:rsidRPr="00BB1D68">
              <w:tab/>
            </w:r>
            <w:r w:rsidRPr="00BB1D68">
              <w:rPr>
                <w:b/>
                <w:bCs/>
                <w:i/>
                <w:iCs/>
              </w:rPr>
              <w:t>Statele membre se asigură că</w:t>
            </w:r>
            <w:r w:rsidRPr="00BB1D68">
              <w:t xml:space="preserve"> luarea în custodie publică face obiectul unui control cel puțin o dată la </w:t>
            </w:r>
            <w:r w:rsidRPr="00BB1D68">
              <w:rPr>
                <w:b/>
                <w:bCs/>
                <w:i/>
                <w:iCs/>
              </w:rPr>
              <w:t>nouă</w:t>
            </w:r>
            <w:r w:rsidRPr="00BB1D68">
              <w:t xml:space="preserve"> luni, fie la cererea resortisantului țării terțe în cauză, fie din oficiu.</w:t>
            </w:r>
          </w:p>
        </w:tc>
      </w:tr>
    </w:tbl>
    <w:p w14:paraId="5364EB7E"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61AB1DC2" w14:textId="77777777" w:rsidR="00940181" w:rsidRPr="00BB1D68" w:rsidRDefault="00940181" w:rsidP="00940181">
      <w:r w:rsidRPr="00BB1D68">
        <w:rPr>
          <w:rStyle w:val="HideTWBExt"/>
        </w:rPr>
        <w:t>&lt;/Amend&gt;</w:t>
      </w:r>
    </w:p>
    <w:p w14:paraId="28AB211D"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2007</w:t>
      </w:r>
      <w:r w:rsidRPr="00BB1D68">
        <w:rPr>
          <w:rStyle w:val="HideTWBExt"/>
          <w:b w:val="0"/>
        </w:rPr>
        <w:t>&lt;/NumAm&gt;</w:t>
      </w:r>
    </w:p>
    <w:p w14:paraId="48221D51" w14:textId="77777777" w:rsidR="00940181" w:rsidRPr="00BB1D68" w:rsidRDefault="00940181" w:rsidP="00940181">
      <w:pPr>
        <w:pStyle w:val="NormalBold"/>
      </w:pPr>
      <w:r w:rsidRPr="00BB1D68">
        <w:rPr>
          <w:rStyle w:val="HideTWBExt"/>
          <w:b w:val="0"/>
        </w:rPr>
        <w:t>&lt;RepeatBlock-By&gt;&lt;Members&gt;</w:t>
      </w:r>
      <w:r w:rsidRPr="00BB1D68">
        <w:t>Murielle Laurent, Ana Catarina Mendes, Emma Rafowicz, Matjaž Nemec, Marco Tarquinio, Francisco Assis, Birgit Sippel, Cecilia Strada</w:t>
      </w:r>
      <w:r w:rsidRPr="00BB1D68">
        <w:rPr>
          <w:rStyle w:val="HideTWBExt"/>
          <w:b w:val="0"/>
        </w:rPr>
        <w:t>&lt;/Members&gt;</w:t>
      </w:r>
    </w:p>
    <w:p w14:paraId="5FCB86B6" w14:textId="77777777" w:rsidR="00940181" w:rsidRPr="00BB1D68" w:rsidRDefault="00940181" w:rsidP="00940181">
      <w:pPr>
        <w:pStyle w:val="NormalBold"/>
      </w:pPr>
      <w:r w:rsidRPr="00BB1D68">
        <w:rPr>
          <w:rStyle w:val="HideTWBExt"/>
          <w:b w:val="0"/>
        </w:rPr>
        <w:t>&lt;/RepeatBlock-By&gt;</w:t>
      </w:r>
    </w:p>
    <w:p w14:paraId="1DFBEF9A"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6523A79B" w14:textId="77777777" w:rsidR="00940181" w:rsidRPr="00BB1D68" w:rsidRDefault="00940181" w:rsidP="00940181">
      <w:pPr>
        <w:pStyle w:val="NormalBold"/>
      </w:pPr>
      <w:r w:rsidRPr="00BB1D68">
        <w:rPr>
          <w:rStyle w:val="HideTWBExt"/>
          <w:b w:val="0"/>
        </w:rPr>
        <w:t>&lt;Article&gt;</w:t>
      </w:r>
      <w:r w:rsidRPr="00BB1D68">
        <w:t>Articolul 33 – alineatul 1 a (nou)</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2AC7546E" w14:textId="77777777" w:rsidTr="007E330F">
        <w:trPr>
          <w:trHeight w:hRule="exact" w:val="240"/>
          <w:jc w:val="center"/>
        </w:trPr>
        <w:tc>
          <w:tcPr>
            <w:tcW w:w="9752" w:type="dxa"/>
            <w:gridSpan w:val="2"/>
            <w:tcBorders>
              <w:top w:val="nil"/>
              <w:left w:val="nil"/>
              <w:bottom w:val="nil"/>
              <w:right w:val="nil"/>
            </w:tcBorders>
          </w:tcPr>
          <w:p w14:paraId="23E1DC26" w14:textId="77777777" w:rsidR="00940181" w:rsidRPr="00BB1D68" w:rsidRDefault="00940181" w:rsidP="007E330F"/>
        </w:tc>
      </w:tr>
      <w:tr w:rsidR="00477BAC" w:rsidRPr="00BB1D68" w14:paraId="4C6F3A86" w14:textId="77777777" w:rsidTr="007E330F">
        <w:trPr>
          <w:trHeight w:val="240"/>
          <w:jc w:val="center"/>
        </w:trPr>
        <w:tc>
          <w:tcPr>
            <w:tcW w:w="4876" w:type="dxa"/>
            <w:tcBorders>
              <w:top w:val="nil"/>
              <w:left w:val="nil"/>
              <w:bottom w:val="nil"/>
              <w:right w:val="nil"/>
            </w:tcBorders>
          </w:tcPr>
          <w:p w14:paraId="3BFEC366"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379AE5D0" w14:textId="77777777" w:rsidR="00940181" w:rsidRPr="00BB1D68" w:rsidRDefault="00940181" w:rsidP="007E330F">
            <w:pPr>
              <w:pStyle w:val="AmColumnHeading"/>
            </w:pPr>
            <w:r w:rsidRPr="00BB1D68">
              <w:t>Amendamentul</w:t>
            </w:r>
          </w:p>
        </w:tc>
      </w:tr>
      <w:tr w:rsidR="00477BAC" w:rsidRPr="00BB1D68" w14:paraId="1723FEC4" w14:textId="77777777" w:rsidTr="007E330F">
        <w:trPr>
          <w:jc w:val="center"/>
        </w:trPr>
        <w:tc>
          <w:tcPr>
            <w:tcW w:w="4876" w:type="dxa"/>
            <w:tcBorders>
              <w:top w:val="nil"/>
              <w:left w:val="nil"/>
              <w:bottom w:val="nil"/>
              <w:right w:val="nil"/>
            </w:tcBorders>
          </w:tcPr>
          <w:p w14:paraId="6224F7FA" w14:textId="77777777" w:rsidR="00940181" w:rsidRPr="00BB1D68" w:rsidRDefault="00940181" w:rsidP="007E330F">
            <w:pPr>
              <w:pStyle w:val="Normal6a"/>
            </w:pPr>
          </w:p>
        </w:tc>
        <w:tc>
          <w:tcPr>
            <w:tcW w:w="4876" w:type="dxa"/>
            <w:tcBorders>
              <w:top w:val="nil"/>
              <w:left w:val="nil"/>
              <w:bottom w:val="nil"/>
              <w:right w:val="nil"/>
            </w:tcBorders>
          </w:tcPr>
          <w:p w14:paraId="3F4A0EBB" w14:textId="77777777" w:rsidR="00940181" w:rsidRPr="00BB1D68" w:rsidRDefault="00940181" w:rsidP="007E330F">
            <w:pPr>
              <w:pStyle w:val="Normal6a"/>
            </w:pPr>
            <w:r w:rsidRPr="00BB1D68">
              <w:rPr>
                <w:b/>
                <w:i/>
              </w:rPr>
              <w:t>1a.</w:t>
            </w:r>
            <w:r w:rsidRPr="00BB1D68">
              <w:tab/>
            </w:r>
            <w:r w:rsidRPr="00BB1D68">
              <w:rPr>
                <w:b/>
                <w:i/>
              </w:rPr>
              <w:t>În cazul în care o persoană returnată a fost luată în custodie publică timp de șase luni, autoritățile competente în materie de returnare controlează decizia de returnare ținând seama de probabilitatea ca returnarea să fie efectuată efectiv și de competența statului membru astfel cum este prevăzut la articolul 7 alineatul (9).</w:t>
            </w:r>
          </w:p>
        </w:tc>
      </w:tr>
    </w:tbl>
    <w:p w14:paraId="5AF16F15"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7B3F5636" w14:textId="77777777" w:rsidR="00940181" w:rsidRPr="00BB1D68" w:rsidRDefault="00940181" w:rsidP="00940181">
      <w:pPr>
        <w:pStyle w:val="AmJustTitle"/>
      </w:pPr>
      <w:r w:rsidRPr="00BB1D68">
        <w:rPr>
          <w:rStyle w:val="HideTWBExt"/>
          <w:i w:val="0"/>
        </w:rPr>
        <w:t>&lt;TitreJust&gt;</w:t>
      </w:r>
      <w:r w:rsidRPr="00BB1D68">
        <w:t>Justificare</w:t>
      </w:r>
      <w:r w:rsidRPr="00BB1D68">
        <w:rPr>
          <w:rStyle w:val="HideTWBExt"/>
          <w:i w:val="0"/>
        </w:rPr>
        <w:t>&lt;/TitreJust&gt;</w:t>
      </w:r>
    </w:p>
    <w:p w14:paraId="47DB50CD" w14:textId="77777777" w:rsidR="00940181" w:rsidRPr="00BB1D68" w:rsidRDefault="00940181" w:rsidP="00940181">
      <w:pPr>
        <w:pStyle w:val="AmJustText"/>
      </w:pPr>
      <w:r w:rsidRPr="00BB1D68">
        <w:t>Având în vedere că dovezile au arătat că cu cât o persoană returnată rămâne mai mult timp în custodie publică, cu atât scade probabilitatea ca persoana respectivă să fie returnată, autoritățile competente în materie de returnare din statul membru ar trebui să controleze decizia de returnare o dată la șase luni.</w:t>
      </w:r>
    </w:p>
    <w:p w14:paraId="43B793A0" w14:textId="77777777" w:rsidR="00940181" w:rsidRPr="00BB1D68" w:rsidRDefault="00940181" w:rsidP="00940181">
      <w:r w:rsidRPr="00BB1D68">
        <w:rPr>
          <w:rStyle w:val="HideTWBExt"/>
        </w:rPr>
        <w:t>&lt;/Amend&gt;</w:t>
      </w:r>
    </w:p>
    <w:p w14:paraId="6623996C"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2008</w:t>
      </w:r>
      <w:r w:rsidRPr="00BB1D68">
        <w:rPr>
          <w:rStyle w:val="HideTWBExt"/>
          <w:b w:val="0"/>
        </w:rPr>
        <w:t>&lt;/NumAm&gt;</w:t>
      </w:r>
    </w:p>
    <w:p w14:paraId="7EC1B48C" w14:textId="77777777" w:rsidR="00940181" w:rsidRPr="00BB1D68" w:rsidRDefault="00940181" w:rsidP="00940181">
      <w:pPr>
        <w:pStyle w:val="NormalBold"/>
      </w:pPr>
      <w:r w:rsidRPr="00BB1D68">
        <w:rPr>
          <w:rStyle w:val="HideTWBExt"/>
          <w:b w:val="0"/>
        </w:rPr>
        <w:t>&lt;RepeatBlock-By&gt;&lt;Members&gt;</w:t>
      </w:r>
      <w:r w:rsidRPr="00BB1D68">
        <w:t>Estrella Galán</w:t>
      </w:r>
      <w:r w:rsidRPr="00BB1D68">
        <w:rPr>
          <w:rStyle w:val="HideTWBExt"/>
          <w:b w:val="0"/>
        </w:rPr>
        <w:t>&lt;/Members&gt;</w:t>
      </w:r>
    </w:p>
    <w:p w14:paraId="683869C6" w14:textId="77777777" w:rsidR="00940181" w:rsidRPr="00BB1D68" w:rsidRDefault="00940181" w:rsidP="00940181">
      <w:pPr>
        <w:pStyle w:val="NormalBold"/>
      </w:pPr>
      <w:r w:rsidRPr="00BB1D68">
        <w:rPr>
          <w:rStyle w:val="HideTWBExt"/>
          <w:b w:val="0"/>
        </w:rPr>
        <w:t>&lt;/RepeatBlock-By&gt;</w:t>
      </w:r>
    </w:p>
    <w:p w14:paraId="573EC824"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1E90E68B" w14:textId="77777777" w:rsidR="00940181" w:rsidRPr="00BB1D68" w:rsidRDefault="00940181" w:rsidP="00940181">
      <w:pPr>
        <w:pStyle w:val="NormalBold"/>
      </w:pPr>
      <w:r w:rsidRPr="00BB1D68">
        <w:rPr>
          <w:rStyle w:val="HideTWBExt"/>
          <w:b w:val="0"/>
        </w:rPr>
        <w:t>&lt;Article&gt;</w:t>
      </w:r>
      <w:r w:rsidRPr="00BB1D68">
        <w:t>Articolul 33 – alineatul 2</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090A48F0" w14:textId="77777777" w:rsidTr="007E330F">
        <w:trPr>
          <w:trHeight w:hRule="exact" w:val="240"/>
          <w:jc w:val="center"/>
        </w:trPr>
        <w:tc>
          <w:tcPr>
            <w:tcW w:w="9752" w:type="dxa"/>
            <w:gridSpan w:val="2"/>
            <w:tcBorders>
              <w:top w:val="nil"/>
              <w:left w:val="nil"/>
              <w:bottom w:val="nil"/>
              <w:right w:val="nil"/>
            </w:tcBorders>
          </w:tcPr>
          <w:p w14:paraId="37E937B1" w14:textId="77777777" w:rsidR="00940181" w:rsidRPr="00BB1D68" w:rsidRDefault="00940181" w:rsidP="007E330F"/>
        </w:tc>
      </w:tr>
      <w:tr w:rsidR="00477BAC" w:rsidRPr="00BB1D68" w14:paraId="47D10208" w14:textId="77777777" w:rsidTr="007E330F">
        <w:trPr>
          <w:trHeight w:val="240"/>
          <w:jc w:val="center"/>
        </w:trPr>
        <w:tc>
          <w:tcPr>
            <w:tcW w:w="4876" w:type="dxa"/>
            <w:tcBorders>
              <w:top w:val="nil"/>
              <w:left w:val="nil"/>
              <w:bottom w:val="nil"/>
              <w:right w:val="nil"/>
            </w:tcBorders>
          </w:tcPr>
          <w:p w14:paraId="6A9CC52D"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1B452CB6" w14:textId="77777777" w:rsidR="00940181" w:rsidRPr="00BB1D68" w:rsidRDefault="00940181" w:rsidP="007E330F">
            <w:pPr>
              <w:pStyle w:val="AmColumnHeading"/>
            </w:pPr>
            <w:r w:rsidRPr="00BB1D68">
              <w:t>Amendamentul</w:t>
            </w:r>
          </w:p>
        </w:tc>
      </w:tr>
      <w:tr w:rsidR="00477BAC" w:rsidRPr="00BB1D68" w14:paraId="2CE4C93B" w14:textId="77777777" w:rsidTr="007E330F">
        <w:trPr>
          <w:jc w:val="center"/>
        </w:trPr>
        <w:tc>
          <w:tcPr>
            <w:tcW w:w="4876" w:type="dxa"/>
            <w:tcBorders>
              <w:top w:val="nil"/>
              <w:left w:val="nil"/>
              <w:bottom w:val="nil"/>
              <w:right w:val="nil"/>
            </w:tcBorders>
          </w:tcPr>
          <w:p w14:paraId="3847C46C" w14:textId="77777777" w:rsidR="00940181" w:rsidRPr="00BB1D68" w:rsidRDefault="00940181" w:rsidP="007E330F">
            <w:pPr>
              <w:pStyle w:val="Normal6a"/>
            </w:pPr>
            <w:r w:rsidRPr="00BB1D68">
              <w:rPr>
                <w:b/>
                <w:i/>
              </w:rPr>
              <w:lastRenderedPageBreak/>
              <w:t>2.</w:t>
            </w:r>
            <w:r w:rsidRPr="00BB1D68">
              <w:tab/>
            </w:r>
            <w:r w:rsidRPr="00BB1D68">
              <w:rPr>
                <w:b/>
                <w:i/>
              </w:rPr>
              <w:t>Luarea în custodie publică a minorilor neînsoțiți face obiectul unui control din oficiu la intervale regulate de timp și cel puțin o dată la trei luni.</w:t>
            </w:r>
          </w:p>
        </w:tc>
        <w:tc>
          <w:tcPr>
            <w:tcW w:w="4876" w:type="dxa"/>
            <w:tcBorders>
              <w:top w:val="nil"/>
              <w:left w:val="nil"/>
              <w:bottom w:val="nil"/>
              <w:right w:val="nil"/>
            </w:tcBorders>
          </w:tcPr>
          <w:p w14:paraId="34474312" w14:textId="77777777" w:rsidR="00940181" w:rsidRPr="00BB1D68" w:rsidRDefault="00940181" w:rsidP="007E330F">
            <w:pPr>
              <w:pStyle w:val="Normal6a"/>
            </w:pPr>
            <w:r w:rsidRPr="00BB1D68">
              <w:rPr>
                <w:b/>
                <w:i/>
              </w:rPr>
              <w:t>eliminat</w:t>
            </w:r>
          </w:p>
        </w:tc>
      </w:tr>
    </w:tbl>
    <w:p w14:paraId="60089F0B"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45CA5531" w14:textId="77777777" w:rsidR="00940181" w:rsidRPr="00BB1D68" w:rsidRDefault="00940181" w:rsidP="00940181">
      <w:r w:rsidRPr="00BB1D68">
        <w:rPr>
          <w:rStyle w:val="HideTWBExt"/>
        </w:rPr>
        <w:t>&lt;/Amend&gt;</w:t>
      </w:r>
    </w:p>
    <w:p w14:paraId="073F9B9F"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2009</w:t>
      </w:r>
      <w:r w:rsidRPr="00BB1D68">
        <w:rPr>
          <w:rStyle w:val="HideTWBExt"/>
          <w:b w:val="0"/>
        </w:rPr>
        <w:t>&lt;/NumAm&gt;</w:t>
      </w:r>
    </w:p>
    <w:p w14:paraId="2E41E35A" w14:textId="77777777" w:rsidR="00940181" w:rsidRPr="00BB1D68" w:rsidRDefault="00940181" w:rsidP="00940181">
      <w:pPr>
        <w:pStyle w:val="NormalBold"/>
      </w:pPr>
      <w:r w:rsidRPr="00BB1D68">
        <w:rPr>
          <w:rStyle w:val="HideTWBExt"/>
          <w:b w:val="0"/>
        </w:rPr>
        <w:t>&lt;RepeatBlock-By&gt;&lt;Members&gt;</w:t>
      </w:r>
      <w:r w:rsidRPr="00BB1D68">
        <w:t>Murielle Laurent, Ana Catarina Mendes, Emma Rafowicz, Matjaž Nemec, Marco Tarquinio, Francisco Assis, Birgit Sippel, Cecilia Strada</w:t>
      </w:r>
      <w:r w:rsidRPr="00BB1D68">
        <w:rPr>
          <w:rStyle w:val="HideTWBExt"/>
          <w:b w:val="0"/>
        </w:rPr>
        <w:t>&lt;/Members&gt;</w:t>
      </w:r>
    </w:p>
    <w:p w14:paraId="30BBBD34" w14:textId="77777777" w:rsidR="00940181" w:rsidRPr="00BB1D68" w:rsidRDefault="00940181" w:rsidP="00940181">
      <w:pPr>
        <w:pStyle w:val="NormalBold"/>
      </w:pPr>
      <w:r w:rsidRPr="00BB1D68">
        <w:rPr>
          <w:rStyle w:val="HideTWBExt"/>
          <w:b w:val="0"/>
        </w:rPr>
        <w:t>&lt;/RepeatBlock-By&gt;</w:t>
      </w:r>
    </w:p>
    <w:p w14:paraId="2D562EA3"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5E47E646" w14:textId="77777777" w:rsidR="00940181" w:rsidRPr="00BB1D68" w:rsidRDefault="00940181" w:rsidP="00940181">
      <w:pPr>
        <w:pStyle w:val="NormalBold"/>
      </w:pPr>
      <w:r w:rsidRPr="00BB1D68">
        <w:rPr>
          <w:rStyle w:val="HideTWBExt"/>
          <w:b w:val="0"/>
        </w:rPr>
        <w:t>&lt;Article&gt;</w:t>
      </w:r>
      <w:r w:rsidRPr="00BB1D68">
        <w:t>Articolul 33 – alineatul 2</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2201D41B" w14:textId="77777777" w:rsidTr="007E330F">
        <w:trPr>
          <w:trHeight w:hRule="exact" w:val="240"/>
          <w:jc w:val="center"/>
        </w:trPr>
        <w:tc>
          <w:tcPr>
            <w:tcW w:w="9752" w:type="dxa"/>
            <w:gridSpan w:val="2"/>
            <w:tcBorders>
              <w:top w:val="nil"/>
              <w:left w:val="nil"/>
              <w:bottom w:val="nil"/>
              <w:right w:val="nil"/>
            </w:tcBorders>
          </w:tcPr>
          <w:p w14:paraId="0759FB14" w14:textId="77777777" w:rsidR="00940181" w:rsidRPr="00BB1D68" w:rsidRDefault="00940181" w:rsidP="007E330F"/>
        </w:tc>
      </w:tr>
      <w:tr w:rsidR="00477BAC" w:rsidRPr="00BB1D68" w14:paraId="17EC0F69" w14:textId="77777777" w:rsidTr="007E330F">
        <w:trPr>
          <w:trHeight w:val="240"/>
          <w:jc w:val="center"/>
        </w:trPr>
        <w:tc>
          <w:tcPr>
            <w:tcW w:w="4876" w:type="dxa"/>
            <w:tcBorders>
              <w:top w:val="nil"/>
              <w:left w:val="nil"/>
              <w:bottom w:val="nil"/>
              <w:right w:val="nil"/>
            </w:tcBorders>
          </w:tcPr>
          <w:p w14:paraId="3B32DF3C"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29AAC8F4" w14:textId="77777777" w:rsidR="00940181" w:rsidRPr="00BB1D68" w:rsidRDefault="00940181" w:rsidP="007E330F">
            <w:pPr>
              <w:pStyle w:val="AmColumnHeading"/>
            </w:pPr>
            <w:r w:rsidRPr="00BB1D68">
              <w:t>Amendamentul</w:t>
            </w:r>
          </w:p>
        </w:tc>
      </w:tr>
      <w:tr w:rsidR="00477BAC" w:rsidRPr="00BB1D68" w14:paraId="3461D7B1" w14:textId="77777777" w:rsidTr="007E330F">
        <w:trPr>
          <w:jc w:val="center"/>
        </w:trPr>
        <w:tc>
          <w:tcPr>
            <w:tcW w:w="4876" w:type="dxa"/>
            <w:tcBorders>
              <w:top w:val="nil"/>
              <w:left w:val="nil"/>
              <w:bottom w:val="nil"/>
              <w:right w:val="nil"/>
            </w:tcBorders>
          </w:tcPr>
          <w:p w14:paraId="5617EFA8" w14:textId="77777777" w:rsidR="00940181" w:rsidRPr="00BB1D68" w:rsidRDefault="00940181" w:rsidP="007E330F">
            <w:pPr>
              <w:pStyle w:val="Normal6a"/>
            </w:pPr>
            <w:r w:rsidRPr="00BB1D68">
              <w:rPr>
                <w:b/>
                <w:i/>
              </w:rPr>
              <w:t>2.</w:t>
            </w:r>
            <w:r w:rsidRPr="00BB1D68">
              <w:tab/>
            </w:r>
            <w:r w:rsidRPr="00BB1D68">
              <w:rPr>
                <w:b/>
                <w:i/>
              </w:rPr>
              <w:t>Luarea în custodie publică a minorilor neînsoțiți face obiectul unui control din oficiu la intervale regulate de timp și cel puțin o dată la trei luni.</w:t>
            </w:r>
          </w:p>
        </w:tc>
        <w:tc>
          <w:tcPr>
            <w:tcW w:w="4876" w:type="dxa"/>
            <w:tcBorders>
              <w:top w:val="nil"/>
              <w:left w:val="nil"/>
              <w:bottom w:val="nil"/>
              <w:right w:val="nil"/>
            </w:tcBorders>
          </w:tcPr>
          <w:p w14:paraId="6F51E8EE" w14:textId="77777777" w:rsidR="00940181" w:rsidRPr="00BB1D68" w:rsidRDefault="00940181" w:rsidP="007E330F">
            <w:pPr>
              <w:pStyle w:val="Normal6a"/>
            </w:pPr>
            <w:r w:rsidRPr="00BB1D68">
              <w:rPr>
                <w:b/>
                <w:i/>
              </w:rPr>
              <w:t>eliminat</w:t>
            </w:r>
          </w:p>
        </w:tc>
      </w:tr>
    </w:tbl>
    <w:p w14:paraId="289C6410"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12B78D96" w14:textId="77777777" w:rsidR="00940181" w:rsidRPr="00BB1D68" w:rsidRDefault="00940181" w:rsidP="00940181">
      <w:r w:rsidRPr="00BB1D68">
        <w:rPr>
          <w:rStyle w:val="HideTWBExt"/>
        </w:rPr>
        <w:t>&lt;/Amend&gt;</w:t>
      </w:r>
    </w:p>
    <w:p w14:paraId="1F3C0AE5"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2010</w:t>
      </w:r>
      <w:r w:rsidRPr="00BB1D68">
        <w:rPr>
          <w:rStyle w:val="HideTWBExt"/>
          <w:b w:val="0"/>
        </w:rPr>
        <w:t>&lt;/NumAm&gt;</w:t>
      </w:r>
    </w:p>
    <w:p w14:paraId="5D7AB3EE" w14:textId="77777777" w:rsidR="00940181" w:rsidRPr="00BB1D68" w:rsidRDefault="00940181" w:rsidP="00940181">
      <w:pPr>
        <w:pStyle w:val="NormalBold"/>
      </w:pPr>
      <w:r w:rsidRPr="00BB1D68">
        <w:rPr>
          <w:rStyle w:val="HideTWBExt"/>
          <w:b w:val="0"/>
        </w:rPr>
        <w:t>&lt;RepeatBlock-By&gt;&lt;Members&gt;</w:t>
      </w:r>
      <w:r w:rsidRPr="00BB1D68">
        <w:t>Mélissa Camara</w:t>
      </w:r>
      <w:r w:rsidRPr="00BB1D68">
        <w:rPr>
          <w:rStyle w:val="HideTWBExt"/>
          <w:b w:val="0"/>
        </w:rPr>
        <w:t>&lt;/Members&gt;</w:t>
      </w:r>
    </w:p>
    <w:p w14:paraId="475588E7" w14:textId="77777777" w:rsidR="00940181" w:rsidRPr="00BB1D68" w:rsidRDefault="00940181" w:rsidP="00940181">
      <w:pPr>
        <w:pStyle w:val="NormalBold"/>
      </w:pPr>
      <w:r w:rsidRPr="00BB1D68">
        <w:rPr>
          <w:rStyle w:val="HideTWBExt"/>
          <w:b w:val="0"/>
        </w:rPr>
        <w:t>&lt;/RepeatBlock-By&gt;</w:t>
      </w:r>
    </w:p>
    <w:p w14:paraId="3771DEC9"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267C88D5" w14:textId="77777777" w:rsidR="00940181" w:rsidRPr="00BB1D68" w:rsidRDefault="00940181" w:rsidP="00940181">
      <w:pPr>
        <w:pStyle w:val="NormalBold"/>
      </w:pPr>
      <w:r w:rsidRPr="00BB1D68">
        <w:rPr>
          <w:rStyle w:val="HideTWBExt"/>
          <w:b w:val="0"/>
        </w:rPr>
        <w:t>&lt;Article&gt;</w:t>
      </w:r>
      <w:r w:rsidRPr="00BB1D68">
        <w:t>Articolul 33 – alineatul 2</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3C3C17C1" w14:textId="77777777" w:rsidTr="007E330F">
        <w:trPr>
          <w:trHeight w:hRule="exact" w:val="240"/>
          <w:jc w:val="center"/>
        </w:trPr>
        <w:tc>
          <w:tcPr>
            <w:tcW w:w="9752" w:type="dxa"/>
            <w:gridSpan w:val="2"/>
            <w:tcBorders>
              <w:top w:val="nil"/>
              <w:left w:val="nil"/>
              <w:bottom w:val="nil"/>
              <w:right w:val="nil"/>
            </w:tcBorders>
          </w:tcPr>
          <w:p w14:paraId="129A159E" w14:textId="77777777" w:rsidR="00940181" w:rsidRPr="00BB1D68" w:rsidRDefault="00940181" w:rsidP="007E330F"/>
        </w:tc>
      </w:tr>
      <w:tr w:rsidR="00477BAC" w:rsidRPr="00BB1D68" w14:paraId="337BC02F" w14:textId="77777777" w:rsidTr="007E330F">
        <w:trPr>
          <w:trHeight w:val="240"/>
          <w:jc w:val="center"/>
        </w:trPr>
        <w:tc>
          <w:tcPr>
            <w:tcW w:w="4876" w:type="dxa"/>
            <w:tcBorders>
              <w:top w:val="nil"/>
              <w:left w:val="nil"/>
              <w:bottom w:val="nil"/>
              <w:right w:val="nil"/>
            </w:tcBorders>
          </w:tcPr>
          <w:p w14:paraId="68681A48"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7CC52DD2" w14:textId="77777777" w:rsidR="00940181" w:rsidRPr="00BB1D68" w:rsidRDefault="00940181" w:rsidP="007E330F">
            <w:pPr>
              <w:pStyle w:val="AmColumnHeading"/>
            </w:pPr>
            <w:r w:rsidRPr="00BB1D68">
              <w:t>Amendamentul</w:t>
            </w:r>
          </w:p>
        </w:tc>
      </w:tr>
      <w:tr w:rsidR="00477BAC" w:rsidRPr="00BB1D68" w14:paraId="2C406439" w14:textId="77777777" w:rsidTr="007E330F">
        <w:trPr>
          <w:jc w:val="center"/>
        </w:trPr>
        <w:tc>
          <w:tcPr>
            <w:tcW w:w="4876" w:type="dxa"/>
            <w:tcBorders>
              <w:top w:val="nil"/>
              <w:left w:val="nil"/>
              <w:bottom w:val="nil"/>
              <w:right w:val="nil"/>
            </w:tcBorders>
          </w:tcPr>
          <w:p w14:paraId="2D889E52" w14:textId="77777777" w:rsidR="00940181" w:rsidRPr="00BB1D68" w:rsidRDefault="00940181" w:rsidP="007E330F">
            <w:pPr>
              <w:pStyle w:val="Normal6a"/>
            </w:pPr>
            <w:r w:rsidRPr="00BB1D68">
              <w:rPr>
                <w:b/>
                <w:i/>
              </w:rPr>
              <w:t>2.</w:t>
            </w:r>
            <w:r w:rsidRPr="00BB1D68">
              <w:tab/>
            </w:r>
            <w:r w:rsidRPr="00BB1D68">
              <w:rPr>
                <w:b/>
                <w:i/>
              </w:rPr>
              <w:t>Luarea în custodie publică a minorilor neînsoțiți face obiectul unui control din oficiu la intervale regulate de timp și cel puțin o dată la trei luni.</w:t>
            </w:r>
          </w:p>
        </w:tc>
        <w:tc>
          <w:tcPr>
            <w:tcW w:w="4876" w:type="dxa"/>
            <w:tcBorders>
              <w:top w:val="nil"/>
              <w:left w:val="nil"/>
              <w:bottom w:val="nil"/>
              <w:right w:val="nil"/>
            </w:tcBorders>
          </w:tcPr>
          <w:p w14:paraId="6D2E820F" w14:textId="77777777" w:rsidR="00940181" w:rsidRPr="00BB1D68" w:rsidRDefault="00940181" w:rsidP="007E330F">
            <w:pPr>
              <w:pStyle w:val="Normal6a"/>
            </w:pPr>
            <w:r w:rsidRPr="00BB1D68">
              <w:rPr>
                <w:b/>
                <w:i/>
              </w:rPr>
              <w:t>eliminat</w:t>
            </w:r>
          </w:p>
        </w:tc>
      </w:tr>
    </w:tbl>
    <w:p w14:paraId="3D51B267"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0235EF24" w14:textId="77777777" w:rsidR="00940181" w:rsidRPr="00BB1D68" w:rsidRDefault="00940181" w:rsidP="00940181">
      <w:r w:rsidRPr="00BB1D68">
        <w:rPr>
          <w:rStyle w:val="HideTWBExt"/>
        </w:rPr>
        <w:t>&lt;/Amend&gt;</w:t>
      </w:r>
    </w:p>
    <w:p w14:paraId="00F4F04F"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2011</w:t>
      </w:r>
      <w:r w:rsidRPr="00BB1D68">
        <w:rPr>
          <w:rStyle w:val="HideTWBExt"/>
          <w:b w:val="0"/>
        </w:rPr>
        <w:t>&lt;/NumAm&gt;</w:t>
      </w:r>
    </w:p>
    <w:p w14:paraId="4FB3B933" w14:textId="77777777" w:rsidR="00940181" w:rsidRPr="00BB1D68" w:rsidRDefault="00940181" w:rsidP="00940181">
      <w:pPr>
        <w:pStyle w:val="NormalBold"/>
      </w:pPr>
      <w:r w:rsidRPr="00BB1D68">
        <w:rPr>
          <w:rStyle w:val="HideTWBExt"/>
          <w:b w:val="0"/>
        </w:rPr>
        <w:t>&lt;RepeatBlock-By&gt;&lt;Members&gt;</w:t>
      </w:r>
      <w:r w:rsidRPr="00BB1D68">
        <w:t>Nadine Morano</w:t>
      </w:r>
      <w:r w:rsidRPr="00BB1D68">
        <w:rPr>
          <w:rStyle w:val="HideTWBExt"/>
          <w:b w:val="0"/>
        </w:rPr>
        <w:t>&lt;/Members&gt;</w:t>
      </w:r>
    </w:p>
    <w:p w14:paraId="3CD4C3B4" w14:textId="77777777" w:rsidR="00940181" w:rsidRPr="00BB1D68" w:rsidRDefault="00940181" w:rsidP="00940181">
      <w:pPr>
        <w:pStyle w:val="NormalBold"/>
      </w:pPr>
      <w:r w:rsidRPr="00BB1D68">
        <w:rPr>
          <w:rStyle w:val="HideTWBExt"/>
          <w:b w:val="0"/>
        </w:rPr>
        <w:t>&lt;/RepeatBlock-By&gt;</w:t>
      </w:r>
    </w:p>
    <w:p w14:paraId="49649E17"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3411C00F" w14:textId="77777777" w:rsidR="00940181" w:rsidRPr="00BB1D68" w:rsidRDefault="00940181" w:rsidP="00940181">
      <w:pPr>
        <w:pStyle w:val="NormalBold"/>
      </w:pPr>
      <w:r w:rsidRPr="00BB1D68">
        <w:rPr>
          <w:rStyle w:val="HideTWBExt"/>
          <w:b w:val="0"/>
        </w:rPr>
        <w:lastRenderedPageBreak/>
        <w:t>&lt;Article&gt;</w:t>
      </w:r>
      <w:r w:rsidRPr="00BB1D68">
        <w:t>Articolul 33 – alineatul 2</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6678E5E7" w14:textId="77777777" w:rsidTr="007E330F">
        <w:trPr>
          <w:trHeight w:hRule="exact" w:val="240"/>
          <w:jc w:val="center"/>
        </w:trPr>
        <w:tc>
          <w:tcPr>
            <w:tcW w:w="9752" w:type="dxa"/>
            <w:gridSpan w:val="2"/>
            <w:tcBorders>
              <w:top w:val="nil"/>
              <w:left w:val="nil"/>
              <w:bottom w:val="nil"/>
              <w:right w:val="nil"/>
            </w:tcBorders>
          </w:tcPr>
          <w:p w14:paraId="2801C1EA" w14:textId="77777777" w:rsidR="00940181" w:rsidRPr="00BB1D68" w:rsidRDefault="00940181" w:rsidP="007E330F"/>
        </w:tc>
      </w:tr>
      <w:tr w:rsidR="00477BAC" w:rsidRPr="00BB1D68" w14:paraId="327CFEFD" w14:textId="77777777" w:rsidTr="007E330F">
        <w:trPr>
          <w:trHeight w:val="240"/>
          <w:jc w:val="center"/>
        </w:trPr>
        <w:tc>
          <w:tcPr>
            <w:tcW w:w="4876" w:type="dxa"/>
            <w:tcBorders>
              <w:top w:val="nil"/>
              <w:left w:val="nil"/>
              <w:bottom w:val="nil"/>
              <w:right w:val="nil"/>
            </w:tcBorders>
          </w:tcPr>
          <w:p w14:paraId="4718BC17"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1AF48AC9" w14:textId="77777777" w:rsidR="00940181" w:rsidRPr="00BB1D68" w:rsidRDefault="00940181" w:rsidP="007E330F">
            <w:pPr>
              <w:pStyle w:val="AmColumnHeading"/>
            </w:pPr>
            <w:r w:rsidRPr="00BB1D68">
              <w:t>Amendamentul</w:t>
            </w:r>
          </w:p>
        </w:tc>
      </w:tr>
      <w:tr w:rsidR="00477BAC" w:rsidRPr="00BB1D68" w14:paraId="380A1678" w14:textId="77777777" w:rsidTr="007E330F">
        <w:trPr>
          <w:jc w:val="center"/>
        </w:trPr>
        <w:tc>
          <w:tcPr>
            <w:tcW w:w="4876" w:type="dxa"/>
            <w:tcBorders>
              <w:top w:val="nil"/>
              <w:left w:val="nil"/>
              <w:bottom w:val="nil"/>
              <w:right w:val="nil"/>
            </w:tcBorders>
          </w:tcPr>
          <w:p w14:paraId="004EEBB5" w14:textId="77777777" w:rsidR="00940181" w:rsidRPr="00BB1D68" w:rsidRDefault="00940181" w:rsidP="007E330F">
            <w:pPr>
              <w:pStyle w:val="Normal6a"/>
            </w:pPr>
            <w:r w:rsidRPr="00BB1D68">
              <w:t>2.</w:t>
            </w:r>
            <w:r w:rsidRPr="00BB1D68">
              <w:tab/>
              <w:t>Luarea în custodie publică a minorilor neînsoțiți face obiectul unui control din oficiu la intervale regulate de timp și cel puțin o dată la trei luni.</w:t>
            </w:r>
          </w:p>
        </w:tc>
        <w:tc>
          <w:tcPr>
            <w:tcW w:w="4876" w:type="dxa"/>
            <w:tcBorders>
              <w:top w:val="nil"/>
              <w:left w:val="nil"/>
              <w:bottom w:val="nil"/>
              <w:right w:val="nil"/>
            </w:tcBorders>
          </w:tcPr>
          <w:p w14:paraId="6EB53047" w14:textId="45F43DB7" w:rsidR="00940181" w:rsidRPr="00BB1D68" w:rsidRDefault="00940181" w:rsidP="007E330F">
            <w:pPr>
              <w:pStyle w:val="Normal6a"/>
            </w:pPr>
            <w:r w:rsidRPr="00BB1D68">
              <w:t>2.</w:t>
            </w:r>
            <w:r w:rsidRPr="00BB1D68">
              <w:tab/>
              <w:t>Luarea în custodie publică a minorilor neînsoțiți face obiectul unui control din oficiu la intervale regulate de timp și cel puțin o dată la trei luni</w:t>
            </w:r>
            <w:r w:rsidRPr="00BB1D68">
              <w:rPr>
                <w:b/>
                <w:bCs/>
                <w:i/>
                <w:iCs/>
              </w:rPr>
              <w:t>, cu excepția cazului în care aceștia reprezintă un risc pentru securitate, în conformitate cu articolul 16, sau un risc de fugă;</w:t>
            </w:r>
            <w:r w:rsidRPr="00BB1D68">
              <w:rPr>
                <w:b/>
                <w:i/>
              </w:rPr>
              <w:t xml:space="preserve"> </w:t>
            </w:r>
            <w:r w:rsidRPr="00BB1D68">
              <w:rPr>
                <w:b/>
                <w:bCs/>
                <w:i/>
                <w:iCs/>
              </w:rPr>
              <w:t>în acest caz, reexaminarea poate avea loc numai după expirarea termenului minim de luare în custodie publică prevăzut la articolul 32</w:t>
            </w:r>
            <w:r w:rsidRPr="00BB1D68">
              <w:t>.</w:t>
            </w:r>
          </w:p>
        </w:tc>
      </w:tr>
    </w:tbl>
    <w:p w14:paraId="760CD96D"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{FR}</w:t>
      </w:r>
      <w:r w:rsidRPr="00BB1D68">
        <w:t>fr</w:t>
      </w:r>
      <w:r w:rsidRPr="00BB1D68">
        <w:rPr>
          <w:rStyle w:val="HideTWBExt"/>
        </w:rPr>
        <w:t>&lt;/Original&gt;</w:t>
      </w:r>
    </w:p>
    <w:p w14:paraId="026F562D" w14:textId="1AC57980" w:rsidR="00940181" w:rsidRPr="00BB1D68" w:rsidRDefault="00940181" w:rsidP="00940181">
      <w:r w:rsidRPr="00BB1D68">
        <w:rPr>
          <w:rStyle w:val="HideTWBExt"/>
        </w:rPr>
        <w:t>&lt;/Amend&gt;</w:t>
      </w:r>
    </w:p>
    <w:p w14:paraId="09997455"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2012</w:t>
      </w:r>
      <w:r w:rsidRPr="00BB1D68">
        <w:rPr>
          <w:rStyle w:val="HideTWBExt"/>
          <w:b w:val="0"/>
        </w:rPr>
        <w:t>&lt;/NumAm&gt;</w:t>
      </w:r>
    </w:p>
    <w:p w14:paraId="5F108BF6" w14:textId="77777777" w:rsidR="00940181" w:rsidRPr="00BB1D68" w:rsidRDefault="00940181" w:rsidP="00940181">
      <w:pPr>
        <w:pStyle w:val="NormalBold"/>
      </w:pPr>
      <w:r w:rsidRPr="00BB1D68">
        <w:rPr>
          <w:rStyle w:val="HideTWBExt"/>
          <w:b w:val="0"/>
        </w:rPr>
        <w:t>&lt;RepeatBlock-By&gt;&lt;Members&gt;</w:t>
      </w:r>
      <w:r w:rsidRPr="00BB1D68">
        <w:t>Marieke Ehlers</w:t>
      </w:r>
      <w:r w:rsidRPr="00BB1D68">
        <w:rPr>
          <w:rStyle w:val="HideTWBExt"/>
          <w:b w:val="0"/>
        </w:rPr>
        <w:t>&lt;/Members&gt;</w:t>
      </w:r>
    </w:p>
    <w:p w14:paraId="18D64738" w14:textId="77777777" w:rsidR="00940181" w:rsidRPr="00BB1D68" w:rsidRDefault="00940181" w:rsidP="00940181">
      <w:r w:rsidRPr="00BB1D68">
        <w:rPr>
          <w:rStyle w:val="HideTWBExt"/>
        </w:rPr>
        <w:t>&lt;AuNomDe&gt;</w:t>
      </w:r>
      <w:r w:rsidRPr="00BB1D68">
        <w:rPr>
          <w:rStyle w:val="HideTWBInt"/>
        </w:rPr>
        <w:t>{PfE}</w:t>
      </w:r>
      <w:r w:rsidRPr="00BB1D68">
        <w:t>în numele Grupului PfE</w:t>
      </w:r>
      <w:r w:rsidRPr="00BB1D68">
        <w:rPr>
          <w:rStyle w:val="HideTWBExt"/>
        </w:rPr>
        <w:t>&lt;/AuNomDe&gt;</w:t>
      </w:r>
    </w:p>
    <w:p w14:paraId="6F76E391" w14:textId="77777777" w:rsidR="00940181" w:rsidRPr="00BB1D68" w:rsidRDefault="00940181" w:rsidP="00940181">
      <w:pPr>
        <w:pStyle w:val="NormalBold"/>
      </w:pPr>
      <w:r w:rsidRPr="00BB1D68">
        <w:rPr>
          <w:rStyle w:val="HideTWBExt"/>
          <w:b w:val="0"/>
        </w:rPr>
        <w:t>&lt;/RepeatBlock-By&gt;</w:t>
      </w:r>
    </w:p>
    <w:p w14:paraId="3F0522AB"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430FD0AA" w14:textId="77777777" w:rsidR="00940181" w:rsidRPr="00BB1D68" w:rsidRDefault="00940181" w:rsidP="00940181">
      <w:pPr>
        <w:pStyle w:val="NormalBold"/>
      </w:pPr>
      <w:r w:rsidRPr="00BB1D68">
        <w:rPr>
          <w:rStyle w:val="HideTWBExt"/>
          <w:b w:val="0"/>
        </w:rPr>
        <w:t>&lt;Article&gt;</w:t>
      </w:r>
      <w:r w:rsidRPr="00BB1D68">
        <w:t>Articolul 33 – alineatul 2</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2B2E63D6" w14:textId="77777777" w:rsidTr="007E330F">
        <w:trPr>
          <w:trHeight w:hRule="exact" w:val="240"/>
          <w:jc w:val="center"/>
        </w:trPr>
        <w:tc>
          <w:tcPr>
            <w:tcW w:w="9752" w:type="dxa"/>
            <w:gridSpan w:val="2"/>
            <w:tcBorders>
              <w:top w:val="nil"/>
              <w:left w:val="nil"/>
              <w:bottom w:val="nil"/>
              <w:right w:val="nil"/>
            </w:tcBorders>
          </w:tcPr>
          <w:p w14:paraId="50C4DBBB" w14:textId="77777777" w:rsidR="00940181" w:rsidRPr="00BB1D68" w:rsidRDefault="00940181" w:rsidP="007E330F"/>
        </w:tc>
      </w:tr>
      <w:tr w:rsidR="00477BAC" w:rsidRPr="00BB1D68" w14:paraId="284C57DD" w14:textId="77777777" w:rsidTr="007E330F">
        <w:trPr>
          <w:trHeight w:val="240"/>
          <w:jc w:val="center"/>
        </w:trPr>
        <w:tc>
          <w:tcPr>
            <w:tcW w:w="4876" w:type="dxa"/>
            <w:tcBorders>
              <w:top w:val="nil"/>
              <w:left w:val="nil"/>
              <w:bottom w:val="nil"/>
              <w:right w:val="nil"/>
            </w:tcBorders>
          </w:tcPr>
          <w:p w14:paraId="2DB8C67C"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24A3504D" w14:textId="77777777" w:rsidR="00940181" w:rsidRPr="00BB1D68" w:rsidRDefault="00940181" w:rsidP="007E330F">
            <w:pPr>
              <w:pStyle w:val="AmColumnHeading"/>
            </w:pPr>
            <w:r w:rsidRPr="00BB1D68">
              <w:t>Amendamentul</w:t>
            </w:r>
          </w:p>
        </w:tc>
      </w:tr>
      <w:tr w:rsidR="00477BAC" w:rsidRPr="00BB1D68" w14:paraId="40652308" w14:textId="77777777" w:rsidTr="007E330F">
        <w:trPr>
          <w:jc w:val="center"/>
        </w:trPr>
        <w:tc>
          <w:tcPr>
            <w:tcW w:w="4876" w:type="dxa"/>
            <w:tcBorders>
              <w:top w:val="nil"/>
              <w:left w:val="nil"/>
              <w:bottom w:val="nil"/>
              <w:right w:val="nil"/>
            </w:tcBorders>
          </w:tcPr>
          <w:p w14:paraId="13D3947A" w14:textId="77777777" w:rsidR="00940181" w:rsidRPr="00BB1D68" w:rsidRDefault="00940181" w:rsidP="007E330F">
            <w:pPr>
              <w:pStyle w:val="Normal6a"/>
            </w:pPr>
            <w:r w:rsidRPr="00BB1D68">
              <w:t>2.</w:t>
            </w:r>
            <w:r w:rsidRPr="00BB1D68">
              <w:tab/>
              <w:t xml:space="preserve">Luarea în custodie publică a </w:t>
            </w:r>
            <w:r w:rsidRPr="00BB1D68">
              <w:rPr>
                <w:b/>
                <w:bCs/>
                <w:i/>
                <w:iCs/>
              </w:rPr>
              <w:t>minorilor</w:t>
            </w:r>
            <w:r w:rsidRPr="00BB1D68">
              <w:t xml:space="preserve"> neînsoțiți face obiectul unui control din oficiu la intervale regulate de timp și cel puțin o dată la trei luni.</w:t>
            </w:r>
          </w:p>
        </w:tc>
        <w:tc>
          <w:tcPr>
            <w:tcW w:w="4876" w:type="dxa"/>
            <w:tcBorders>
              <w:top w:val="nil"/>
              <w:left w:val="nil"/>
              <w:bottom w:val="nil"/>
              <w:right w:val="nil"/>
            </w:tcBorders>
          </w:tcPr>
          <w:p w14:paraId="36F3C1F8" w14:textId="77777777" w:rsidR="00940181" w:rsidRPr="00BB1D68" w:rsidRDefault="00940181" w:rsidP="007E330F">
            <w:pPr>
              <w:pStyle w:val="Normal6a"/>
            </w:pPr>
            <w:r w:rsidRPr="00BB1D68">
              <w:t>2.</w:t>
            </w:r>
            <w:r w:rsidRPr="00BB1D68">
              <w:tab/>
              <w:t xml:space="preserve">Luarea în custodie publică a </w:t>
            </w:r>
            <w:r w:rsidRPr="00BB1D68">
              <w:rPr>
                <w:b/>
                <w:bCs/>
                <w:i/>
                <w:iCs/>
              </w:rPr>
              <w:t>copiilor</w:t>
            </w:r>
            <w:r w:rsidRPr="00BB1D68">
              <w:t xml:space="preserve"> neînsoțiți face obiectul unui control din oficiu la intervale regulate de timp</w:t>
            </w:r>
            <w:r w:rsidRPr="00BB1D68">
              <w:rPr>
                <w:b/>
                <w:bCs/>
                <w:i/>
                <w:iCs/>
              </w:rPr>
              <w:t>, astfel cum este prevăzut în dreptul intern,</w:t>
            </w:r>
            <w:r w:rsidRPr="00BB1D68">
              <w:t xml:space="preserve"> și cel puțin o dată la trei luni </w:t>
            </w:r>
            <w:r w:rsidRPr="00BB1D68">
              <w:rPr>
                <w:b/>
                <w:bCs/>
                <w:i/>
                <w:iCs/>
              </w:rPr>
              <w:t>sau la cererea justificată în mod corespunzător a reprezentantului în temeiul articolului 20 alineatul (2)</w:t>
            </w:r>
            <w:r w:rsidRPr="00BB1D68">
              <w:t>.</w:t>
            </w:r>
          </w:p>
        </w:tc>
      </w:tr>
    </w:tbl>
    <w:p w14:paraId="02FDBEE1"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5B907077" w14:textId="77777777" w:rsidR="00940181" w:rsidRPr="00BB1D68" w:rsidRDefault="00940181" w:rsidP="00940181">
      <w:r w:rsidRPr="00BB1D68">
        <w:rPr>
          <w:rStyle w:val="HideTWBExt"/>
        </w:rPr>
        <w:t>&lt;/Amend&gt;</w:t>
      </w:r>
    </w:p>
    <w:p w14:paraId="7CB3AAD6"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2013</w:t>
      </w:r>
      <w:r w:rsidRPr="00BB1D68">
        <w:rPr>
          <w:rStyle w:val="HideTWBExt"/>
          <w:b w:val="0"/>
        </w:rPr>
        <w:t>&lt;/NumAm&gt;</w:t>
      </w:r>
    </w:p>
    <w:p w14:paraId="13ADBC45" w14:textId="77777777" w:rsidR="00940181" w:rsidRPr="00BB1D68" w:rsidRDefault="00940181" w:rsidP="00940181">
      <w:pPr>
        <w:pStyle w:val="NormalBold"/>
      </w:pPr>
      <w:r w:rsidRPr="00BB1D68">
        <w:rPr>
          <w:rStyle w:val="HideTWBExt"/>
          <w:b w:val="0"/>
        </w:rPr>
        <w:t>&lt;RepeatBlock-By&gt;&lt;Members&gt;</w:t>
      </w:r>
      <w:r w:rsidRPr="00BB1D68">
        <w:t>Charlie Weimers, Alessandro Ciriani, Assita Kanko</w:t>
      </w:r>
      <w:r w:rsidRPr="00BB1D68">
        <w:rPr>
          <w:rStyle w:val="HideTWBExt"/>
          <w:b w:val="0"/>
        </w:rPr>
        <w:t>&lt;/Members&gt;</w:t>
      </w:r>
    </w:p>
    <w:p w14:paraId="0B1C6588" w14:textId="77777777" w:rsidR="00940181" w:rsidRPr="00BB1D68" w:rsidRDefault="00940181" w:rsidP="00940181">
      <w:pPr>
        <w:pStyle w:val="NormalBold"/>
      </w:pPr>
      <w:r w:rsidRPr="00BB1D68">
        <w:rPr>
          <w:rStyle w:val="HideTWBExt"/>
          <w:b w:val="0"/>
        </w:rPr>
        <w:t>&lt;/RepeatBlock-By&gt;</w:t>
      </w:r>
    </w:p>
    <w:p w14:paraId="5B6FCA4D"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6AB0D924" w14:textId="77777777" w:rsidR="00940181" w:rsidRPr="00BB1D68" w:rsidRDefault="00940181" w:rsidP="00940181">
      <w:pPr>
        <w:pStyle w:val="NormalBold"/>
      </w:pPr>
      <w:r w:rsidRPr="00BB1D68">
        <w:rPr>
          <w:rStyle w:val="HideTWBExt"/>
          <w:b w:val="0"/>
        </w:rPr>
        <w:t>&lt;Article&gt;</w:t>
      </w:r>
      <w:r w:rsidRPr="00BB1D68">
        <w:t>Articolul 33 – alineatul 2</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65D124FA" w14:textId="77777777" w:rsidTr="007E330F">
        <w:trPr>
          <w:trHeight w:hRule="exact" w:val="240"/>
          <w:jc w:val="center"/>
        </w:trPr>
        <w:tc>
          <w:tcPr>
            <w:tcW w:w="9752" w:type="dxa"/>
            <w:gridSpan w:val="2"/>
            <w:tcBorders>
              <w:top w:val="nil"/>
              <w:left w:val="nil"/>
              <w:bottom w:val="nil"/>
              <w:right w:val="nil"/>
            </w:tcBorders>
          </w:tcPr>
          <w:p w14:paraId="1D872CDF" w14:textId="77777777" w:rsidR="00940181" w:rsidRPr="00BB1D68" w:rsidRDefault="00940181" w:rsidP="007E330F"/>
        </w:tc>
      </w:tr>
      <w:tr w:rsidR="00477BAC" w:rsidRPr="00BB1D68" w14:paraId="2EB7446E" w14:textId="77777777" w:rsidTr="007E330F">
        <w:trPr>
          <w:trHeight w:val="240"/>
          <w:jc w:val="center"/>
        </w:trPr>
        <w:tc>
          <w:tcPr>
            <w:tcW w:w="4876" w:type="dxa"/>
            <w:tcBorders>
              <w:top w:val="nil"/>
              <w:left w:val="nil"/>
              <w:bottom w:val="nil"/>
              <w:right w:val="nil"/>
            </w:tcBorders>
          </w:tcPr>
          <w:p w14:paraId="23846CFA" w14:textId="77777777" w:rsidR="00940181" w:rsidRPr="00BB1D68" w:rsidRDefault="00940181" w:rsidP="007E330F">
            <w:pPr>
              <w:pStyle w:val="AmColumnHeading"/>
            </w:pPr>
            <w:r w:rsidRPr="00BB1D68">
              <w:lastRenderedPageBreak/>
              <w:t>Textul propus de Comisie</w:t>
            </w:r>
          </w:p>
        </w:tc>
        <w:tc>
          <w:tcPr>
            <w:tcW w:w="4876" w:type="dxa"/>
            <w:tcBorders>
              <w:top w:val="nil"/>
              <w:left w:val="nil"/>
              <w:bottom w:val="nil"/>
              <w:right w:val="nil"/>
            </w:tcBorders>
          </w:tcPr>
          <w:p w14:paraId="2A558AB6" w14:textId="77777777" w:rsidR="00940181" w:rsidRPr="00BB1D68" w:rsidRDefault="00940181" w:rsidP="007E330F">
            <w:pPr>
              <w:pStyle w:val="AmColumnHeading"/>
            </w:pPr>
            <w:r w:rsidRPr="00BB1D68">
              <w:t>Amendamentul</w:t>
            </w:r>
          </w:p>
        </w:tc>
      </w:tr>
      <w:tr w:rsidR="00477BAC" w:rsidRPr="00BB1D68" w14:paraId="310E4414" w14:textId="77777777" w:rsidTr="007E330F">
        <w:trPr>
          <w:jc w:val="center"/>
        </w:trPr>
        <w:tc>
          <w:tcPr>
            <w:tcW w:w="4876" w:type="dxa"/>
            <w:tcBorders>
              <w:top w:val="nil"/>
              <w:left w:val="nil"/>
              <w:bottom w:val="nil"/>
              <w:right w:val="nil"/>
            </w:tcBorders>
          </w:tcPr>
          <w:p w14:paraId="47C90168" w14:textId="77777777" w:rsidR="00940181" w:rsidRPr="00BB1D68" w:rsidRDefault="00940181" w:rsidP="007E330F">
            <w:pPr>
              <w:pStyle w:val="Normal6a"/>
            </w:pPr>
            <w:r w:rsidRPr="00BB1D68">
              <w:t>2.</w:t>
            </w:r>
            <w:r w:rsidRPr="00BB1D68">
              <w:tab/>
              <w:t xml:space="preserve">Luarea în custodie publică a minorilor neînsoțiți face obiectul unui control </w:t>
            </w:r>
            <w:r w:rsidRPr="00BB1D68">
              <w:rPr>
                <w:b/>
                <w:bCs/>
                <w:i/>
                <w:iCs/>
              </w:rPr>
              <w:t>din oficiu la intervale regulate de timp și</w:t>
            </w:r>
            <w:r w:rsidRPr="00BB1D68">
              <w:t xml:space="preserve"> cel puțin o dată la trei luni.</w:t>
            </w:r>
          </w:p>
        </w:tc>
        <w:tc>
          <w:tcPr>
            <w:tcW w:w="4876" w:type="dxa"/>
            <w:tcBorders>
              <w:top w:val="nil"/>
              <w:left w:val="nil"/>
              <w:bottom w:val="nil"/>
              <w:right w:val="nil"/>
            </w:tcBorders>
          </w:tcPr>
          <w:p w14:paraId="0547DDA2" w14:textId="77777777" w:rsidR="00940181" w:rsidRPr="00BB1D68" w:rsidRDefault="00940181" w:rsidP="007E330F">
            <w:pPr>
              <w:pStyle w:val="Normal6a"/>
            </w:pPr>
            <w:r w:rsidRPr="00BB1D68">
              <w:t>2.</w:t>
            </w:r>
            <w:r w:rsidRPr="00BB1D68">
              <w:tab/>
            </w:r>
            <w:r w:rsidRPr="00BB1D68">
              <w:rPr>
                <w:b/>
                <w:bCs/>
                <w:i/>
                <w:iCs/>
              </w:rPr>
              <w:t>Statele membre se asigură că</w:t>
            </w:r>
            <w:r w:rsidRPr="00BB1D68">
              <w:t xml:space="preserve"> luarea în custodie publică a minorilor neînsoțiți face obiectul unui control cel puțin o dată la trei luni</w:t>
            </w:r>
            <w:r w:rsidRPr="00BB1D68">
              <w:rPr>
                <w:b/>
                <w:bCs/>
                <w:i/>
                <w:iCs/>
              </w:rPr>
              <w:t>, fie la cererea resortisantului țării terțe în cauză, fie din oficiu</w:t>
            </w:r>
            <w:r w:rsidRPr="00BB1D68">
              <w:t>.</w:t>
            </w:r>
          </w:p>
        </w:tc>
      </w:tr>
    </w:tbl>
    <w:p w14:paraId="0B567DE6"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102890BD" w14:textId="77777777" w:rsidR="00940181" w:rsidRPr="00BB1D68" w:rsidRDefault="00940181" w:rsidP="00940181">
      <w:r w:rsidRPr="00BB1D68">
        <w:rPr>
          <w:rStyle w:val="HideTWBExt"/>
        </w:rPr>
        <w:t>&lt;/Amend&gt;</w:t>
      </w:r>
    </w:p>
    <w:p w14:paraId="7D9AD1DD"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2014</w:t>
      </w:r>
      <w:r w:rsidRPr="00BB1D68">
        <w:rPr>
          <w:rStyle w:val="HideTWBExt"/>
          <w:b w:val="0"/>
        </w:rPr>
        <w:t>&lt;/NumAm&gt;</w:t>
      </w:r>
    </w:p>
    <w:p w14:paraId="37720964" w14:textId="77777777" w:rsidR="00940181" w:rsidRPr="00BB1D68" w:rsidRDefault="00940181" w:rsidP="00940181">
      <w:pPr>
        <w:pStyle w:val="NormalBold"/>
      </w:pPr>
      <w:r w:rsidRPr="00BB1D68">
        <w:rPr>
          <w:rStyle w:val="HideTWBExt"/>
          <w:b w:val="0"/>
        </w:rPr>
        <w:t>&lt;RepeatBlock-By&gt;&lt;Members&gt;</w:t>
      </w:r>
      <w:r w:rsidRPr="00BB1D68">
        <w:t>Mary Khan</w:t>
      </w:r>
      <w:r w:rsidRPr="00BB1D68">
        <w:rPr>
          <w:rStyle w:val="HideTWBExt"/>
          <w:b w:val="0"/>
        </w:rPr>
        <w:t>&lt;/Members&gt;</w:t>
      </w:r>
    </w:p>
    <w:p w14:paraId="2CDF0FC8" w14:textId="77777777" w:rsidR="00940181" w:rsidRPr="00BB1D68" w:rsidRDefault="00940181" w:rsidP="00940181">
      <w:pPr>
        <w:pStyle w:val="NormalBold"/>
      </w:pPr>
      <w:r w:rsidRPr="00BB1D68">
        <w:rPr>
          <w:rStyle w:val="HideTWBExt"/>
          <w:b w:val="0"/>
        </w:rPr>
        <w:t>&lt;/RepeatBlock-By&gt;</w:t>
      </w:r>
    </w:p>
    <w:p w14:paraId="046D25F4"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6A55C141" w14:textId="77777777" w:rsidR="00940181" w:rsidRPr="00BB1D68" w:rsidRDefault="00940181" w:rsidP="00940181">
      <w:pPr>
        <w:pStyle w:val="NormalBold"/>
      </w:pPr>
      <w:r w:rsidRPr="00BB1D68">
        <w:rPr>
          <w:rStyle w:val="HideTWBExt"/>
          <w:b w:val="0"/>
        </w:rPr>
        <w:t>&lt;Article&gt;</w:t>
      </w:r>
      <w:r w:rsidRPr="00BB1D68">
        <w:t>Articolul 33 – alineatul 2</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19C7E9B8" w14:textId="77777777" w:rsidTr="007E330F">
        <w:trPr>
          <w:trHeight w:hRule="exact" w:val="240"/>
          <w:jc w:val="center"/>
        </w:trPr>
        <w:tc>
          <w:tcPr>
            <w:tcW w:w="9752" w:type="dxa"/>
            <w:gridSpan w:val="2"/>
            <w:tcBorders>
              <w:top w:val="nil"/>
              <w:left w:val="nil"/>
              <w:bottom w:val="nil"/>
              <w:right w:val="nil"/>
            </w:tcBorders>
          </w:tcPr>
          <w:p w14:paraId="76E3BC9E" w14:textId="77777777" w:rsidR="00940181" w:rsidRPr="00BB1D68" w:rsidRDefault="00940181" w:rsidP="007E330F"/>
        </w:tc>
      </w:tr>
      <w:tr w:rsidR="00477BAC" w:rsidRPr="00BB1D68" w14:paraId="37176A83" w14:textId="77777777" w:rsidTr="007E330F">
        <w:trPr>
          <w:trHeight w:val="240"/>
          <w:jc w:val="center"/>
        </w:trPr>
        <w:tc>
          <w:tcPr>
            <w:tcW w:w="4876" w:type="dxa"/>
            <w:tcBorders>
              <w:top w:val="nil"/>
              <w:left w:val="nil"/>
              <w:bottom w:val="nil"/>
              <w:right w:val="nil"/>
            </w:tcBorders>
          </w:tcPr>
          <w:p w14:paraId="255DF61C"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20B767D7" w14:textId="77777777" w:rsidR="00940181" w:rsidRPr="00BB1D68" w:rsidRDefault="00940181" w:rsidP="007E330F">
            <w:pPr>
              <w:pStyle w:val="AmColumnHeading"/>
            </w:pPr>
            <w:r w:rsidRPr="00BB1D68">
              <w:t>Amendamentul</w:t>
            </w:r>
          </w:p>
        </w:tc>
      </w:tr>
      <w:tr w:rsidR="00477BAC" w:rsidRPr="00BB1D68" w14:paraId="6B60AA72" w14:textId="77777777" w:rsidTr="007E330F">
        <w:trPr>
          <w:jc w:val="center"/>
        </w:trPr>
        <w:tc>
          <w:tcPr>
            <w:tcW w:w="4876" w:type="dxa"/>
            <w:tcBorders>
              <w:top w:val="nil"/>
              <w:left w:val="nil"/>
              <w:bottom w:val="nil"/>
              <w:right w:val="nil"/>
            </w:tcBorders>
          </w:tcPr>
          <w:p w14:paraId="185E0167" w14:textId="77777777" w:rsidR="00940181" w:rsidRPr="00BB1D68" w:rsidRDefault="00940181" w:rsidP="007E330F">
            <w:pPr>
              <w:pStyle w:val="Normal6a"/>
            </w:pPr>
            <w:r w:rsidRPr="00BB1D68">
              <w:t>2.</w:t>
            </w:r>
            <w:r w:rsidRPr="00BB1D68">
              <w:tab/>
              <w:t xml:space="preserve">Luarea în custodie publică a minorilor neînsoțiți face obiectul unui control din oficiu la intervale regulate de timp </w:t>
            </w:r>
            <w:r w:rsidRPr="00BB1D68">
              <w:rPr>
                <w:b/>
                <w:bCs/>
                <w:i/>
                <w:iCs/>
              </w:rPr>
              <w:t>și cel puțin o dată la trei luni</w:t>
            </w:r>
            <w:r w:rsidRPr="00BB1D68">
              <w:t>.</w:t>
            </w:r>
          </w:p>
        </w:tc>
        <w:tc>
          <w:tcPr>
            <w:tcW w:w="4876" w:type="dxa"/>
            <w:tcBorders>
              <w:top w:val="nil"/>
              <w:left w:val="nil"/>
              <w:bottom w:val="nil"/>
              <w:right w:val="nil"/>
            </w:tcBorders>
          </w:tcPr>
          <w:p w14:paraId="69688FC7" w14:textId="77777777" w:rsidR="00940181" w:rsidRPr="00BB1D68" w:rsidRDefault="00940181" w:rsidP="007E330F">
            <w:pPr>
              <w:pStyle w:val="Normal6a"/>
            </w:pPr>
            <w:r w:rsidRPr="00BB1D68">
              <w:t>2.</w:t>
            </w:r>
            <w:r w:rsidRPr="00BB1D68">
              <w:tab/>
              <w:t>Luarea în custodie publică a minorilor neînsoțiți face obiectul unui control din oficiu la intervale regulate de timp.</w:t>
            </w:r>
          </w:p>
        </w:tc>
      </w:tr>
    </w:tbl>
    <w:p w14:paraId="7677B97E"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6A140E22" w14:textId="77777777" w:rsidR="00940181" w:rsidRPr="00BB1D68" w:rsidRDefault="00940181" w:rsidP="00940181">
      <w:r w:rsidRPr="00BB1D68">
        <w:rPr>
          <w:rStyle w:val="HideTWBExt"/>
        </w:rPr>
        <w:t>&lt;/Amend&gt;</w:t>
      </w:r>
    </w:p>
    <w:p w14:paraId="5CF31308" w14:textId="77777777" w:rsidR="00940181" w:rsidRPr="00BB1D68" w:rsidRDefault="00940181" w:rsidP="00940181">
      <w:pPr>
        <w:pStyle w:val="AmNumberTabs"/>
      </w:pPr>
      <w:r w:rsidRPr="00BB1D68">
        <w:rPr>
          <w:rStyle w:val="HideTWBExt"/>
          <w:b w:val="0"/>
        </w:rPr>
        <w:t>&lt;Amend&gt;</w:t>
      </w:r>
      <w:r w:rsidRPr="00BB1D68">
        <w:t>Amendamentul</w:t>
      </w:r>
      <w:r w:rsidRPr="00BB1D68">
        <w:tab/>
      </w:r>
      <w:r w:rsidRPr="00BB1D68">
        <w:tab/>
      </w:r>
      <w:r w:rsidRPr="00BB1D68">
        <w:rPr>
          <w:rStyle w:val="HideTWBExt"/>
          <w:b w:val="0"/>
        </w:rPr>
        <w:t>&lt;NumAm&gt;</w:t>
      </w:r>
      <w:r w:rsidRPr="00BB1D68">
        <w:t>2015</w:t>
      </w:r>
      <w:r w:rsidRPr="00BB1D68">
        <w:rPr>
          <w:rStyle w:val="HideTWBExt"/>
          <w:b w:val="0"/>
        </w:rPr>
        <w:t>&lt;/NumAm&gt;</w:t>
      </w:r>
    </w:p>
    <w:p w14:paraId="742E1190" w14:textId="77777777" w:rsidR="00940181" w:rsidRPr="00BB1D68" w:rsidRDefault="00940181" w:rsidP="00940181">
      <w:pPr>
        <w:pStyle w:val="NormalBold"/>
      </w:pPr>
      <w:r w:rsidRPr="00BB1D68">
        <w:rPr>
          <w:rStyle w:val="HideTWBExt"/>
          <w:b w:val="0"/>
        </w:rPr>
        <w:t>&lt;RepeatBlock-By&gt;&lt;Members&gt;</w:t>
      </w:r>
      <w:r w:rsidRPr="00BB1D68">
        <w:t>Maciej Wąsik, Mariusz Kamiński, Jacek Ozdoba, Jadwiga Wiśniewska</w:t>
      </w:r>
      <w:r w:rsidRPr="00BB1D68">
        <w:rPr>
          <w:rStyle w:val="HideTWBExt"/>
          <w:b w:val="0"/>
        </w:rPr>
        <w:t>&lt;/Members&gt;</w:t>
      </w:r>
    </w:p>
    <w:p w14:paraId="2664C497" w14:textId="77777777" w:rsidR="00940181" w:rsidRPr="00BB1D68" w:rsidRDefault="00940181" w:rsidP="00940181">
      <w:pPr>
        <w:pStyle w:val="NormalBold"/>
      </w:pPr>
      <w:r w:rsidRPr="00BB1D68">
        <w:rPr>
          <w:rStyle w:val="HideTWBExt"/>
          <w:b w:val="0"/>
        </w:rPr>
        <w:t>&lt;/RepeatBlock-By&gt;</w:t>
      </w:r>
    </w:p>
    <w:p w14:paraId="02D69154" w14:textId="77777777" w:rsidR="00940181" w:rsidRPr="00BB1D68" w:rsidRDefault="00940181" w:rsidP="00940181">
      <w:pPr>
        <w:pStyle w:val="NormalBold"/>
      </w:pPr>
      <w:r w:rsidRPr="00BB1D68">
        <w:rPr>
          <w:rStyle w:val="HideTWBExt"/>
          <w:b w:val="0"/>
        </w:rPr>
        <w:t>&lt;DocAmend&gt;</w:t>
      </w:r>
      <w:r w:rsidRPr="00BB1D68">
        <w:t>Propunere de regulament</w:t>
      </w:r>
      <w:r w:rsidRPr="00BB1D68">
        <w:rPr>
          <w:rStyle w:val="HideTWBExt"/>
          <w:b w:val="0"/>
        </w:rPr>
        <w:t>&lt;/DocAmend&gt;</w:t>
      </w:r>
    </w:p>
    <w:p w14:paraId="7C91E707" w14:textId="77777777" w:rsidR="00940181" w:rsidRPr="00BB1D68" w:rsidRDefault="00940181" w:rsidP="00940181">
      <w:pPr>
        <w:pStyle w:val="NormalBold"/>
      </w:pPr>
      <w:r w:rsidRPr="00BB1D68">
        <w:rPr>
          <w:rStyle w:val="HideTWBExt"/>
          <w:b w:val="0"/>
        </w:rPr>
        <w:t>&lt;Article&gt;</w:t>
      </w:r>
      <w:r w:rsidRPr="00BB1D68">
        <w:t>Articolul 33 – alineatul 3</w:t>
      </w:r>
      <w:r w:rsidRPr="00BB1D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BAC" w:rsidRPr="00BB1D68" w14:paraId="64B4FC98" w14:textId="77777777" w:rsidTr="007E330F">
        <w:trPr>
          <w:trHeight w:hRule="exact" w:val="240"/>
          <w:jc w:val="center"/>
        </w:trPr>
        <w:tc>
          <w:tcPr>
            <w:tcW w:w="9752" w:type="dxa"/>
            <w:gridSpan w:val="2"/>
            <w:tcBorders>
              <w:top w:val="nil"/>
              <w:left w:val="nil"/>
              <w:bottom w:val="nil"/>
              <w:right w:val="nil"/>
            </w:tcBorders>
          </w:tcPr>
          <w:p w14:paraId="0458FB7F" w14:textId="77777777" w:rsidR="00940181" w:rsidRPr="00BB1D68" w:rsidRDefault="00940181" w:rsidP="007E330F"/>
        </w:tc>
      </w:tr>
      <w:tr w:rsidR="00477BAC" w:rsidRPr="00BB1D68" w14:paraId="77F2A954" w14:textId="77777777" w:rsidTr="007E330F">
        <w:trPr>
          <w:trHeight w:val="240"/>
          <w:jc w:val="center"/>
        </w:trPr>
        <w:tc>
          <w:tcPr>
            <w:tcW w:w="4876" w:type="dxa"/>
            <w:tcBorders>
              <w:top w:val="nil"/>
              <w:left w:val="nil"/>
              <w:bottom w:val="nil"/>
              <w:right w:val="nil"/>
            </w:tcBorders>
          </w:tcPr>
          <w:p w14:paraId="0E4B3BAC" w14:textId="77777777" w:rsidR="00940181" w:rsidRPr="00BB1D68" w:rsidRDefault="00940181" w:rsidP="007E330F">
            <w:pPr>
              <w:pStyle w:val="AmColumnHeading"/>
            </w:pPr>
            <w:r w:rsidRPr="00BB1D68">
              <w:t>Textul propus de Comisie</w:t>
            </w:r>
          </w:p>
        </w:tc>
        <w:tc>
          <w:tcPr>
            <w:tcW w:w="4876" w:type="dxa"/>
            <w:tcBorders>
              <w:top w:val="nil"/>
              <w:left w:val="nil"/>
              <w:bottom w:val="nil"/>
              <w:right w:val="nil"/>
            </w:tcBorders>
          </w:tcPr>
          <w:p w14:paraId="773CF0E6" w14:textId="77777777" w:rsidR="00940181" w:rsidRPr="00BB1D68" w:rsidRDefault="00940181" w:rsidP="007E330F">
            <w:pPr>
              <w:pStyle w:val="AmColumnHeading"/>
            </w:pPr>
            <w:r w:rsidRPr="00BB1D68">
              <w:t>Amendamentul</w:t>
            </w:r>
          </w:p>
        </w:tc>
      </w:tr>
      <w:tr w:rsidR="00477BAC" w:rsidRPr="00BB1D68" w14:paraId="63258684" w14:textId="77777777" w:rsidTr="007E330F">
        <w:trPr>
          <w:jc w:val="center"/>
        </w:trPr>
        <w:tc>
          <w:tcPr>
            <w:tcW w:w="4876" w:type="dxa"/>
            <w:tcBorders>
              <w:top w:val="nil"/>
              <w:left w:val="nil"/>
              <w:bottom w:val="nil"/>
              <w:right w:val="nil"/>
            </w:tcBorders>
          </w:tcPr>
          <w:p w14:paraId="3356EC6F" w14:textId="77777777" w:rsidR="00940181" w:rsidRPr="00BB1D68" w:rsidRDefault="00940181" w:rsidP="007E330F">
            <w:pPr>
              <w:pStyle w:val="Normal6a"/>
            </w:pPr>
            <w:r w:rsidRPr="00BB1D68">
              <w:rPr>
                <w:b/>
                <w:i/>
              </w:rPr>
              <w:t>3.</w:t>
            </w:r>
            <w:r w:rsidRPr="00BB1D68">
              <w:tab/>
            </w:r>
            <w:r w:rsidRPr="00BB1D68">
              <w:rPr>
                <w:b/>
                <w:i/>
              </w:rPr>
              <w:t>În cazul în care luarea în custodie publică a fost dispusă sau prelungită de autoritățile administrative, statele membre se asigură că toate faptele, probele și observațiile relevante prezentate în cursul procedurilor fac obiectul controlului jurisdicțional, prevăzând:</w:t>
            </w:r>
          </w:p>
        </w:tc>
        <w:tc>
          <w:tcPr>
            <w:tcW w:w="4876" w:type="dxa"/>
            <w:tcBorders>
              <w:top w:val="nil"/>
              <w:left w:val="nil"/>
              <w:bottom w:val="nil"/>
              <w:right w:val="nil"/>
            </w:tcBorders>
          </w:tcPr>
          <w:p w14:paraId="28B92DFA" w14:textId="77777777" w:rsidR="00940181" w:rsidRPr="00BB1D68" w:rsidRDefault="00940181" w:rsidP="007E330F">
            <w:pPr>
              <w:pStyle w:val="Normal6a"/>
            </w:pPr>
            <w:r w:rsidRPr="00BB1D68">
              <w:rPr>
                <w:b/>
                <w:i/>
              </w:rPr>
              <w:t>eliminat</w:t>
            </w:r>
          </w:p>
        </w:tc>
      </w:tr>
      <w:tr w:rsidR="00477BAC" w:rsidRPr="00BB1D68" w14:paraId="69F1A4CD" w14:textId="77777777" w:rsidTr="007E330F">
        <w:trPr>
          <w:jc w:val="center"/>
        </w:trPr>
        <w:tc>
          <w:tcPr>
            <w:tcW w:w="4876" w:type="dxa"/>
            <w:tcBorders>
              <w:top w:val="nil"/>
              <w:left w:val="nil"/>
              <w:bottom w:val="nil"/>
              <w:right w:val="nil"/>
            </w:tcBorders>
          </w:tcPr>
          <w:p w14:paraId="31A666B9" w14:textId="77777777" w:rsidR="00940181" w:rsidRPr="00BB1D68" w:rsidRDefault="00940181" w:rsidP="007E330F">
            <w:pPr>
              <w:pStyle w:val="Normal6a"/>
            </w:pPr>
            <w:r w:rsidRPr="00BB1D68">
              <w:rPr>
                <w:b/>
                <w:i/>
              </w:rPr>
              <w:t xml:space="preserve">a. ca orice control jurisdicțional al legalității luării în custodie publică să se încheie cât mai repede posibil după </w:t>
            </w:r>
            <w:r w:rsidRPr="00BB1D68">
              <w:rPr>
                <w:b/>
                <w:i/>
              </w:rPr>
              <w:lastRenderedPageBreak/>
              <w:t>începerea luării în custodie publică și în termen de cel mult 15 zile de la data luării în custodie publică sau</w:t>
            </w:r>
          </w:p>
        </w:tc>
        <w:tc>
          <w:tcPr>
            <w:tcW w:w="4876" w:type="dxa"/>
            <w:tcBorders>
              <w:top w:val="nil"/>
              <w:left w:val="nil"/>
              <w:bottom w:val="nil"/>
              <w:right w:val="nil"/>
            </w:tcBorders>
          </w:tcPr>
          <w:p w14:paraId="57BF88D8" w14:textId="77777777" w:rsidR="00940181" w:rsidRPr="00BB1D68" w:rsidRDefault="00940181" w:rsidP="007E330F">
            <w:pPr>
              <w:pStyle w:val="Normal6a"/>
            </w:pPr>
          </w:p>
        </w:tc>
      </w:tr>
      <w:tr w:rsidR="00477BAC" w:rsidRPr="00BB1D68" w14:paraId="4822E162" w14:textId="77777777" w:rsidTr="007E330F">
        <w:trPr>
          <w:jc w:val="center"/>
        </w:trPr>
        <w:tc>
          <w:tcPr>
            <w:tcW w:w="4876" w:type="dxa"/>
            <w:tcBorders>
              <w:top w:val="nil"/>
              <w:left w:val="nil"/>
              <w:bottom w:val="nil"/>
              <w:right w:val="nil"/>
            </w:tcBorders>
          </w:tcPr>
          <w:p w14:paraId="764C409C" w14:textId="77777777" w:rsidR="00940181" w:rsidRPr="00BB1D68" w:rsidRDefault="00940181" w:rsidP="007E330F">
            <w:pPr>
              <w:pStyle w:val="Normal6a"/>
            </w:pPr>
            <w:r w:rsidRPr="00BB1D68">
              <w:rPr>
                <w:b/>
                <w:i/>
              </w:rPr>
              <w:t>b. ca resortisantului țării terțe în cauză să i se acorde dreptul de a intenta o acțiune în justiție în virtutea căreia legalitatea măsurii de luare în custodie publică să facă obiectul unui control jurisdicțional care să se încheie cât mai rapid posibil de la inițierea acțiunii relevante și în termen de cel mult 15 zile de la inițierea acțiunii. În astfel de cazuri, statele membre îl informează imediat după luarea în custodie publică pe resortisantul țării terțe în cauză cu privire la posibilitatea intentării unei astfel de acțiuni.</w:t>
            </w:r>
          </w:p>
        </w:tc>
        <w:tc>
          <w:tcPr>
            <w:tcW w:w="4876" w:type="dxa"/>
            <w:tcBorders>
              <w:top w:val="nil"/>
              <w:left w:val="nil"/>
              <w:bottom w:val="nil"/>
              <w:right w:val="nil"/>
            </w:tcBorders>
          </w:tcPr>
          <w:p w14:paraId="66578F57" w14:textId="77777777" w:rsidR="00940181" w:rsidRPr="00BB1D68" w:rsidRDefault="00940181" w:rsidP="007E330F">
            <w:pPr>
              <w:pStyle w:val="Normal6a"/>
            </w:pPr>
          </w:p>
        </w:tc>
      </w:tr>
    </w:tbl>
    <w:p w14:paraId="7D2D5233" w14:textId="77777777" w:rsidR="00940181" w:rsidRPr="00BB1D68" w:rsidRDefault="00940181" w:rsidP="00940181">
      <w:pPr>
        <w:pStyle w:val="AmOrLang"/>
      </w:pPr>
      <w:r w:rsidRPr="00BB1D68">
        <w:t xml:space="preserve">Or. </w:t>
      </w:r>
      <w:r w:rsidRPr="00BB1D68">
        <w:rPr>
          <w:rStyle w:val="HideTWBExt"/>
        </w:rPr>
        <w:t>&lt;Original&gt;</w:t>
      </w:r>
      <w:r w:rsidRPr="00BB1D68">
        <w:rPr>
          <w:rStyle w:val="HideTWBInt"/>
        </w:rPr>
        <w:t>{EN}</w:t>
      </w:r>
      <w:r w:rsidRPr="00BB1D68">
        <w:t>en</w:t>
      </w:r>
      <w:r w:rsidRPr="00BB1D68">
        <w:rPr>
          <w:rStyle w:val="HideTWBExt"/>
        </w:rPr>
        <w:t>&lt;/Original&gt;</w:t>
      </w:r>
    </w:p>
    <w:p w14:paraId="407FC3FD" w14:textId="32EC343C" w:rsidR="00940181" w:rsidRPr="00BB1D68" w:rsidRDefault="00940181" w:rsidP="00940181">
      <w:r w:rsidRPr="00BB1D68">
        <w:rPr>
          <w:rStyle w:val="HideTWBExt"/>
        </w:rPr>
        <w:t>&lt;/Amend&gt;&lt;/RepeatBlock-Amend&gt;</w:t>
      </w:r>
    </w:p>
    <w:p w14:paraId="012EA0D2" w14:textId="3890E49E" w:rsidR="00B401B3" w:rsidRPr="00BB1D68" w:rsidRDefault="00B401B3" w:rsidP="00940181"/>
    <w:sectPr w:rsidR="00B401B3" w:rsidRPr="00BB1D68" w:rsidSect="000F419A">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F535B1" w14:textId="77777777" w:rsidR="00831DDE" w:rsidRPr="00BB1D68" w:rsidRDefault="00831DDE">
      <w:r w:rsidRPr="00BB1D68">
        <w:separator/>
      </w:r>
    </w:p>
  </w:endnote>
  <w:endnote w:type="continuationSeparator" w:id="0">
    <w:p w14:paraId="1C1D43BB" w14:textId="77777777" w:rsidR="00831DDE" w:rsidRPr="00BB1D68" w:rsidRDefault="00831DDE">
      <w:r w:rsidRPr="00BB1D6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BC1910" w14:textId="77777777" w:rsidR="000F419A" w:rsidRDefault="000F419A" w:rsidP="000F419A">
    <w:pPr>
      <w:pStyle w:val="EPFooter"/>
    </w:pPr>
    <w:r>
      <w:t>PE</w:t>
    </w:r>
    <w:r w:rsidRPr="000F419A">
      <w:rPr>
        <w:rStyle w:val="HideTWBExt"/>
      </w:rPr>
      <w:t>&lt;NoPE&gt;</w:t>
    </w:r>
    <w:r>
      <w:t>781.176</w:t>
    </w:r>
    <w:r w:rsidRPr="000F419A">
      <w:rPr>
        <w:rStyle w:val="HideTWBExt"/>
      </w:rPr>
      <w:t>&lt;/NoPE&gt;&lt;Version&gt;</w:t>
    </w:r>
    <w:r>
      <w:t>v01-00</w:t>
    </w:r>
    <w:r w:rsidRPr="000F419A">
      <w:rPr>
        <w:rStyle w:val="HideTWBExt"/>
      </w:rPr>
      <w:t>&lt;/Version&gt;</w:t>
    </w:r>
    <w:r>
      <w:tab/>
    </w:r>
    <w:r>
      <w:fldChar w:fldCharType="begin"/>
    </w:r>
    <w:r>
      <w:instrText xml:space="preserve"> PAGE  \* MERGEFORMAT </w:instrText>
    </w:r>
    <w:r>
      <w:fldChar w:fldCharType="separate"/>
    </w:r>
    <w:r>
      <w:rPr>
        <w:noProof/>
      </w:rPr>
      <w:t>2</w:t>
    </w:r>
    <w:r>
      <w:fldChar w:fldCharType="end"/>
    </w:r>
    <w:r>
      <w:t>/</w:t>
    </w:r>
    <w:fldSimple w:instr=" NUMPAGES  \* MERGEFORMAT ">
      <w:r>
        <w:rPr>
          <w:noProof/>
        </w:rPr>
        <w:t>190</w:t>
      </w:r>
    </w:fldSimple>
    <w:r>
      <w:tab/>
    </w:r>
    <w:r w:rsidRPr="000F419A">
      <w:rPr>
        <w:rStyle w:val="HideTWBExt"/>
      </w:rPr>
      <w:t>&lt;PathFdR&gt;</w:t>
    </w:r>
    <w:r>
      <w:t>AM\1333223RO.docx</w:t>
    </w:r>
    <w:r w:rsidRPr="000F419A">
      <w:rPr>
        <w:rStyle w:val="HideTWBExt"/>
      </w:rPr>
      <w:t>&lt;/PathFdR&gt;</w:t>
    </w:r>
  </w:p>
  <w:p w14:paraId="45EC800F" w14:textId="6F98C35E" w:rsidR="00B401B3" w:rsidRPr="00BB1D68" w:rsidRDefault="000F419A" w:rsidP="000F419A">
    <w:pPr>
      <w:pStyle w:val="EPFooter2"/>
    </w:pPr>
    <w: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12B184" w14:textId="77777777" w:rsidR="000F419A" w:rsidRDefault="000F419A" w:rsidP="000F419A">
    <w:pPr>
      <w:pStyle w:val="EPFooter"/>
    </w:pPr>
    <w:r w:rsidRPr="000F419A">
      <w:rPr>
        <w:rStyle w:val="HideTWBExt"/>
      </w:rPr>
      <w:t>&lt;PathFdR&gt;</w:t>
    </w:r>
    <w:r>
      <w:t>AM\1333223RO.docx</w:t>
    </w:r>
    <w:r w:rsidRPr="000F419A">
      <w:rPr>
        <w:rStyle w:val="HideTWBExt"/>
      </w:rPr>
      <w:t>&lt;/PathFdR&gt;</w:t>
    </w:r>
    <w:r>
      <w:tab/>
    </w:r>
    <w:r>
      <w:fldChar w:fldCharType="begin"/>
    </w:r>
    <w:r>
      <w:instrText xml:space="preserve"> PAGE  \* MERGEFORMAT </w:instrText>
    </w:r>
    <w:r>
      <w:fldChar w:fldCharType="separate"/>
    </w:r>
    <w:r>
      <w:rPr>
        <w:noProof/>
      </w:rPr>
      <w:t>189</w:t>
    </w:r>
    <w:r>
      <w:fldChar w:fldCharType="end"/>
    </w:r>
    <w:r>
      <w:t>/</w:t>
    </w:r>
    <w:fldSimple w:instr=" NUMPAGES  \* MERGEFORMAT ">
      <w:r>
        <w:rPr>
          <w:noProof/>
        </w:rPr>
        <w:t>190</w:t>
      </w:r>
    </w:fldSimple>
    <w:r>
      <w:tab/>
      <w:t>PE</w:t>
    </w:r>
    <w:r w:rsidRPr="000F419A">
      <w:rPr>
        <w:rStyle w:val="HideTWBExt"/>
      </w:rPr>
      <w:t>&lt;NoPE&gt;</w:t>
    </w:r>
    <w:r>
      <w:t>781.176</w:t>
    </w:r>
    <w:r w:rsidRPr="000F419A">
      <w:rPr>
        <w:rStyle w:val="HideTWBExt"/>
      </w:rPr>
      <w:t>&lt;/NoPE&gt;&lt;Version&gt;</w:t>
    </w:r>
    <w:r>
      <w:t>v01-00</w:t>
    </w:r>
    <w:r w:rsidRPr="000F419A">
      <w:rPr>
        <w:rStyle w:val="HideTWBExt"/>
      </w:rPr>
      <w:t>&lt;/Version&gt;</w:t>
    </w:r>
  </w:p>
  <w:p w14:paraId="34095472" w14:textId="5692ADA1" w:rsidR="00B401B3" w:rsidRPr="00BB1D68" w:rsidRDefault="000F419A" w:rsidP="000F419A">
    <w:pPr>
      <w:pStyle w:val="EPFooter2"/>
    </w:pPr>
    <w:r>
      <w:tab/>
    </w:r>
    <w:r>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67A7F" w14:textId="77777777" w:rsidR="000F419A" w:rsidRDefault="000F419A" w:rsidP="000F419A">
    <w:pPr>
      <w:pStyle w:val="EPFooter"/>
    </w:pPr>
    <w:r w:rsidRPr="000F419A">
      <w:rPr>
        <w:rStyle w:val="HideTWBExt"/>
      </w:rPr>
      <w:t>&lt;</w:t>
    </w:r>
    <w:proofErr w:type="spellStart"/>
    <w:r w:rsidRPr="000F419A">
      <w:rPr>
        <w:rStyle w:val="HideTWBExt"/>
      </w:rPr>
      <w:t>PathFdR</w:t>
    </w:r>
    <w:proofErr w:type="spellEnd"/>
    <w:r w:rsidRPr="000F419A">
      <w:rPr>
        <w:rStyle w:val="HideTWBExt"/>
      </w:rPr>
      <w:t>&gt;</w:t>
    </w:r>
    <w:r>
      <w:t>AM\1333223RO.docx</w:t>
    </w:r>
    <w:r w:rsidRPr="000F419A">
      <w:rPr>
        <w:rStyle w:val="HideTWBExt"/>
      </w:rPr>
      <w:t>&lt;/</w:t>
    </w:r>
    <w:proofErr w:type="spellStart"/>
    <w:r w:rsidRPr="000F419A">
      <w:rPr>
        <w:rStyle w:val="HideTWBExt"/>
      </w:rPr>
      <w:t>PathFdR</w:t>
    </w:r>
    <w:proofErr w:type="spellEnd"/>
    <w:r w:rsidRPr="000F419A">
      <w:rPr>
        <w:rStyle w:val="HideTWBExt"/>
      </w:rPr>
      <w:t>&gt;</w:t>
    </w:r>
    <w:r>
      <w:tab/>
    </w:r>
    <w:r>
      <w:tab/>
      <w:t>PE</w:t>
    </w:r>
    <w:r w:rsidRPr="000F419A">
      <w:rPr>
        <w:rStyle w:val="HideTWBExt"/>
      </w:rPr>
      <w:t>&lt;NoPE&gt;</w:t>
    </w:r>
    <w:r>
      <w:t>781.176</w:t>
    </w:r>
    <w:r w:rsidRPr="000F419A">
      <w:rPr>
        <w:rStyle w:val="HideTWBExt"/>
      </w:rPr>
      <w:t>&lt;/NoPE&gt;&lt;Version&gt;</w:t>
    </w:r>
    <w:r>
      <w:t>v01-00</w:t>
    </w:r>
    <w:r w:rsidRPr="000F419A">
      <w:rPr>
        <w:rStyle w:val="HideTWBExt"/>
      </w:rPr>
      <w:t>&lt;/Version&gt;</w:t>
    </w:r>
  </w:p>
  <w:p w14:paraId="6CE4DF33" w14:textId="37F3B996" w:rsidR="00B401B3" w:rsidRPr="00BB1D68" w:rsidRDefault="000F419A" w:rsidP="000F419A">
    <w:pPr>
      <w:pStyle w:val="EPFooter2"/>
    </w:pPr>
    <w:r>
      <w:t>RO</w:t>
    </w:r>
    <w:r>
      <w:tab/>
    </w:r>
    <w:r w:rsidRPr="000F419A">
      <w:rPr>
        <w:b w:val="0"/>
        <w:i/>
        <w:color w:val="C0C0C0"/>
        <w:sz w:val="22"/>
      </w:rPr>
      <w:t>Unită în diversitate</w:t>
    </w:r>
    <w:r>
      <w:tab/>
      <w:t>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62E2F1" w14:textId="77777777" w:rsidR="00831DDE" w:rsidRPr="00BB1D68" w:rsidRDefault="00831DDE">
      <w:r w:rsidRPr="00BB1D68">
        <w:separator/>
      </w:r>
    </w:p>
  </w:footnote>
  <w:footnote w:type="continuationSeparator" w:id="0">
    <w:p w14:paraId="02E8763C" w14:textId="77777777" w:rsidR="00831DDE" w:rsidRPr="00BB1D68" w:rsidRDefault="00831DDE">
      <w:r w:rsidRPr="00BB1D6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3CD972" w14:textId="77777777" w:rsidR="000F419A" w:rsidRDefault="000F41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1329D3" w14:textId="77777777" w:rsidR="000F419A" w:rsidRDefault="000F419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77C71" w14:textId="77777777" w:rsidR="000F419A" w:rsidRDefault="000F419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3"/>
    <w:docVar w:name="TXTLANGUE" w:val="RO"/>
    <w:docVar w:name="TXTLANGUEMIN" w:val="ro"/>
    <w:docVar w:name="TXTNRPE" w:val="781.176"/>
    <w:docVar w:name="TXTPEorAP" w:val="PE"/>
    <w:docVar w:name="TXTROUTE" w:val="AM\1333223RO.docx"/>
    <w:docVar w:name="TXTVERSION" w:val="01-00"/>
  </w:docVars>
  <w:rsids>
    <w:rsidRoot w:val="00A77B3E"/>
    <w:rsid w:val="00025127"/>
    <w:rsid w:val="00060EB3"/>
    <w:rsid w:val="000755DC"/>
    <w:rsid w:val="00076567"/>
    <w:rsid w:val="000F419A"/>
    <w:rsid w:val="00111898"/>
    <w:rsid w:val="0019057E"/>
    <w:rsid w:val="00200299"/>
    <w:rsid w:val="0022057F"/>
    <w:rsid w:val="00284B57"/>
    <w:rsid w:val="00297D42"/>
    <w:rsid w:val="002F649B"/>
    <w:rsid w:val="00335DEC"/>
    <w:rsid w:val="00373D47"/>
    <w:rsid w:val="003859FE"/>
    <w:rsid w:val="00395ED8"/>
    <w:rsid w:val="003B15C8"/>
    <w:rsid w:val="003C17A9"/>
    <w:rsid w:val="00423CFD"/>
    <w:rsid w:val="00424461"/>
    <w:rsid w:val="004302C4"/>
    <w:rsid w:val="00432FAC"/>
    <w:rsid w:val="004536D9"/>
    <w:rsid w:val="00472F05"/>
    <w:rsid w:val="00477BAC"/>
    <w:rsid w:val="00481A57"/>
    <w:rsid w:val="004C2E42"/>
    <w:rsid w:val="005010FC"/>
    <w:rsid w:val="005048A9"/>
    <w:rsid w:val="0051532B"/>
    <w:rsid w:val="00541D0F"/>
    <w:rsid w:val="005C2E6A"/>
    <w:rsid w:val="006F32D4"/>
    <w:rsid w:val="007046D1"/>
    <w:rsid w:val="0070520B"/>
    <w:rsid w:val="00730C24"/>
    <w:rsid w:val="007B7DC4"/>
    <w:rsid w:val="00831DDE"/>
    <w:rsid w:val="00833876"/>
    <w:rsid w:val="00846316"/>
    <w:rsid w:val="00857CE2"/>
    <w:rsid w:val="008861B2"/>
    <w:rsid w:val="00890B48"/>
    <w:rsid w:val="008A097A"/>
    <w:rsid w:val="008B5589"/>
    <w:rsid w:val="008F7ADD"/>
    <w:rsid w:val="00940181"/>
    <w:rsid w:val="00952BD6"/>
    <w:rsid w:val="00985634"/>
    <w:rsid w:val="00A73449"/>
    <w:rsid w:val="00A76C84"/>
    <w:rsid w:val="00A77B3E"/>
    <w:rsid w:val="00A9411B"/>
    <w:rsid w:val="00AA0A6F"/>
    <w:rsid w:val="00AA14A6"/>
    <w:rsid w:val="00AC05C7"/>
    <w:rsid w:val="00B2471B"/>
    <w:rsid w:val="00B401B3"/>
    <w:rsid w:val="00B43CC1"/>
    <w:rsid w:val="00BA4943"/>
    <w:rsid w:val="00BB1D68"/>
    <w:rsid w:val="00BD3045"/>
    <w:rsid w:val="00BD5759"/>
    <w:rsid w:val="00C2217A"/>
    <w:rsid w:val="00C60C45"/>
    <w:rsid w:val="00CA2A55"/>
    <w:rsid w:val="00CD027D"/>
    <w:rsid w:val="00CE173A"/>
    <w:rsid w:val="00D44FCB"/>
    <w:rsid w:val="00D64C90"/>
    <w:rsid w:val="00D7674F"/>
    <w:rsid w:val="00DC2AB5"/>
    <w:rsid w:val="00DD348A"/>
    <w:rsid w:val="00DF073A"/>
    <w:rsid w:val="00E54CDE"/>
    <w:rsid w:val="00F81656"/>
    <w:rsid w:val="00FA1E5C"/>
    <w:rsid w:val="00FD26FC"/>
    <w:rsid w:val="00FD6EC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FBB65A"/>
  <w15:docId w15:val="{CA5A5617-2613-4A72-86B0-C3BAAAC3A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424461"/>
    <w:pPr>
      <w:tabs>
        <w:tab w:val="center" w:pos="4513"/>
        <w:tab w:val="right" w:pos="9026"/>
      </w:tabs>
    </w:pPr>
  </w:style>
  <w:style w:type="character" w:customStyle="1" w:styleId="HeaderChar">
    <w:name w:val="Header Char"/>
    <w:basedOn w:val="DefaultParagraphFont"/>
    <w:link w:val="Header"/>
    <w:rsid w:val="00424461"/>
    <w:rPr>
      <w:sz w:val="24"/>
      <w:szCs w:val="24"/>
    </w:rPr>
  </w:style>
  <w:style w:type="paragraph" w:styleId="Revision">
    <w:name w:val="Revision"/>
    <w:hidden/>
    <w:uiPriority w:val="99"/>
    <w:semiHidden/>
    <w:rsid w:val="00FA1E5C"/>
    <w:rPr>
      <w:sz w:val="24"/>
      <w:szCs w:val="24"/>
      <w:lang w:val="ro-RO"/>
    </w:rPr>
  </w:style>
  <w:style w:type="paragraph" w:styleId="Footer">
    <w:name w:val="footer"/>
    <w:basedOn w:val="Normal"/>
    <w:link w:val="FooterChar"/>
    <w:rsid w:val="000F419A"/>
    <w:pPr>
      <w:tabs>
        <w:tab w:val="center" w:pos="4513"/>
        <w:tab w:val="right" w:pos="9026"/>
      </w:tabs>
    </w:pPr>
  </w:style>
  <w:style w:type="character" w:customStyle="1" w:styleId="FooterChar">
    <w:name w:val="Footer Char"/>
    <w:basedOn w:val="DefaultParagraphFont"/>
    <w:link w:val="Footer"/>
    <w:rsid w:val="000F419A"/>
    <w:rPr>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190</Pages>
  <Words>39687</Words>
  <Characters>225921</Characters>
  <Application>Microsoft Office Word</Application>
  <DocSecurity>0</DocSecurity>
  <Lines>9500</Lines>
  <Paragraphs>3831</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262773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2026-01-06T08:10:00Z</dcterms:created>
  <dcterms:modified xsi:type="dcterms:W3CDTF">2026-01-06T08:10:00Z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1333223</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298457</vt:lpwstr>
  </property>
  <property fmtid="{D5CDD505-2E9C-101B-9397-08002B2CF9AE}" pid="7" name="dmxml.render.traceId">
    <vt:lpwstr>692d7999458cacddb5d595dc9854f106</vt:lpwstr>
  </property>
  <property fmtid="{D5CDD505-2E9C-101B-9397-08002B2CF9AE}" pid="8" name="FooterPath">
    <vt:lpwstr>AM\1333223RO.docx</vt:lpwstr>
  </property>
  <property fmtid="{D5CDD505-2E9C-101B-9397-08002B2CF9AE}" pid="9" name="PE Number">
    <vt:lpwstr>781.176</vt:lpwstr>
  </property>
  <property fmtid="{D5CDD505-2E9C-101B-9397-08002B2CF9AE}" pid="10" name="UID">
    <vt:lpwstr>eu.europa.europarl-DIN1-2025-0000237077_01.00-xm-01.00_text-xml</vt:lpwstr>
  </property>
  <property fmtid="{D5CDD505-2E9C-101B-9397-08002B2CF9AE}" pid="11" name="LastEdited with">
    <vt:lpwstr>10.2.1 Build [20251203]</vt:lpwstr>
  </property>
  <property fmtid="{D5CDD505-2E9C-101B-9397-08002B2CF9AE}" pid="12" name="Bookout">
    <vt:lpwstr>NOK(TYPAM) - 2026/01/06 09:10</vt:lpwstr>
  </property>
</Properties>
</file>