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4304F5" w:rsidRPr="00695F1B" w14:paraId="2230DD7E" w14:textId="77777777">
        <w:trPr>
          <w:trHeight w:hRule="exact" w:val="1417"/>
          <w:jc w:val="center"/>
        </w:trPr>
        <w:tc>
          <w:tcPr>
            <w:tcW w:w="6804" w:type="dxa"/>
            <w:tcBorders>
              <w:top w:val="nil"/>
              <w:left w:val="nil"/>
              <w:bottom w:val="nil"/>
              <w:right w:val="nil"/>
            </w:tcBorders>
            <w:vAlign w:val="center"/>
          </w:tcPr>
          <w:p w14:paraId="0222BC6B" w14:textId="77777777" w:rsidR="001D3E40" w:rsidRPr="00695F1B" w:rsidRDefault="00952968">
            <w:pPr>
              <w:pStyle w:val="EPName"/>
            </w:pPr>
            <w:r w:rsidRPr="00695F1B">
              <w:t>Europski parlament</w:t>
            </w:r>
          </w:p>
          <w:p w14:paraId="09A2F8C4" w14:textId="77777777" w:rsidR="001D3E40" w:rsidRPr="00695F1B" w:rsidRDefault="00952968">
            <w:pPr>
              <w:pStyle w:val="EPTerm"/>
            </w:pPr>
            <w:r w:rsidRPr="00695F1B">
              <w:t>2024-2029</w:t>
            </w:r>
          </w:p>
        </w:tc>
        <w:tc>
          <w:tcPr>
            <w:tcW w:w="2268" w:type="dxa"/>
            <w:tcBorders>
              <w:top w:val="nil"/>
              <w:left w:val="nil"/>
              <w:bottom w:val="nil"/>
              <w:right w:val="nil"/>
            </w:tcBorders>
          </w:tcPr>
          <w:p w14:paraId="4C2E2AE8" w14:textId="77777777" w:rsidR="001D3E40" w:rsidRPr="00695F1B" w:rsidRDefault="000A0181">
            <w:pPr>
              <w:pStyle w:val="EPLogo"/>
            </w:pPr>
            <w:r>
              <w:pict w14:anchorId="5806BD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14:paraId="47ADDF73" w14:textId="77777777" w:rsidR="001D3E40" w:rsidRPr="00695F1B" w:rsidRDefault="00952968">
      <w:pPr>
        <w:pStyle w:val="LineTop"/>
      </w:pPr>
      <w:r w:rsidRPr="00695F1B">
        <w:t xml:space="preserve"> </w:t>
      </w:r>
    </w:p>
    <w:p w14:paraId="74620CDA" w14:textId="77777777" w:rsidR="001D3E40" w:rsidRPr="00695F1B" w:rsidRDefault="00952968">
      <w:pPr>
        <w:pStyle w:val="EPBody"/>
      </w:pPr>
      <w:r w:rsidRPr="00695F1B">
        <w:rPr>
          <w:rStyle w:val="HideTWBExt"/>
          <w:color w:val="auto"/>
        </w:rPr>
        <w:t>&lt;</w:t>
      </w:r>
      <w:proofErr w:type="spellStart"/>
      <w:r w:rsidRPr="00695F1B">
        <w:rPr>
          <w:rStyle w:val="HideTWBExt"/>
          <w:color w:val="auto"/>
        </w:rPr>
        <w:t>Commission</w:t>
      </w:r>
      <w:proofErr w:type="spellEnd"/>
      <w:r w:rsidRPr="00695F1B">
        <w:rPr>
          <w:rStyle w:val="HideTWBExt"/>
          <w:color w:val="auto"/>
        </w:rPr>
        <w:t>&gt;</w:t>
      </w:r>
      <w:r w:rsidRPr="00695F1B">
        <w:rPr>
          <w:rStyle w:val="HideTWBInt"/>
          <w:color w:val="auto"/>
        </w:rPr>
        <w:t>{LIBE}</w:t>
      </w:r>
      <w:r w:rsidRPr="00695F1B">
        <w:t>Odbor za građanske slobode, pravosuđe i unutarnje poslove</w:t>
      </w:r>
      <w:r w:rsidRPr="00695F1B">
        <w:rPr>
          <w:rStyle w:val="HideTWBExt"/>
          <w:color w:val="auto"/>
        </w:rPr>
        <w:t>&lt;/</w:t>
      </w:r>
      <w:proofErr w:type="spellStart"/>
      <w:r w:rsidRPr="00695F1B">
        <w:rPr>
          <w:rStyle w:val="HideTWBExt"/>
          <w:color w:val="auto"/>
        </w:rPr>
        <w:t>Commission</w:t>
      </w:r>
      <w:proofErr w:type="spellEnd"/>
      <w:r w:rsidRPr="00695F1B">
        <w:rPr>
          <w:rStyle w:val="HideTWBExt"/>
          <w:color w:val="auto"/>
        </w:rPr>
        <w:t>&gt;</w:t>
      </w:r>
    </w:p>
    <w:p w14:paraId="7093EB5F" w14:textId="77777777" w:rsidR="001D3E40" w:rsidRPr="00695F1B" w:rsidRDefault="00952968">
      <w:pPr>
        <w:pStyle w:val="LineBottom"/>
      </w:pPr>
      <w:r w:rsidRPr="00695F1B">
        <w:t xml:space="preserve"> </w:t>
      </w:r>
    </w:p>
    <w:p w14:paraId="75B9962B" w14:textId="77777777" w:rsidR="001D3E40" w:rsidRPr="00695F1B" w:rsidRDefault="00952968">
      <w:pPr>
        <w:pStyle w:val="CoverReference"/>
      </w:pPr>
      <w:r w:rsidRPr="00695F1B">
        <w:rPr>
          <w:rStyle w:val="HideTWBExt"/>
          <w:color w:val="auto"/>
        </w:rPr>
        <w:t>&lt;</w:t>
      </w:r>
      <w:proofErr w:type="spellStart"/>
      <w:r w:rsidRPr="00695F1B">
        <w:rPr>
          <w:rStyle w:val="HideTWBExt"/>
          <w:color w:val="auto"/>
        </w:rPr>
        <w:t>RefProc</w:t>
      </w:r>
      <w:proofErr w:type="spellEnd"/>
      <w:r w:rsidRPr="00695F1B">
        <w:rPr>
          <w:rStyle w:val="HideTWBExt"/>
          <w:color w:val="auto"/>
        </w:rPr>
        <w:t>&gt;</w:t>
      </w:r>
      <w:r w:rsidRPr="00695F1B">
        <w:t>2025/0059</w:t>
      </w:r>
      <w:r w:rsidRPr="00695F1B">
        <w:rPr>
          <w:rStyle w:val="HideTWBExt"/>
          <w:color w:val="auto"/>
        </w:rPr>
        <w:t>&lt;/</w:t>
      </w:r>
      <w:proofErr w:type="spellStart"/>
      <w:r w:rsidRPr="00695F1B">
        <w:rPr>
          <w:rStyle w:val="HideTWBExt"/>
          <w:color w:val="auto"/>
        </w:rPr>
        <w:t>RefProc</w:t>
      </w:r>
      <w:proofErr w:type="spellEnd"/>
      <w:r w:rsidRPr="00695F1B">
        <w:rPr>
          <w:rStyle w:val="HideTWBExt"/>
          <w:color w:val="auto"/>
        </w:rPr>
        <w:t>&gt;&lt;</w:t>
      </w:r>
      <w:proofErr w:type="spellStart"/>
      <w:r w:rsidRPr="00695F1B">
        <w:rPr>
          <w:rStyle w:val="HideTWBExt"/>
          <w:color w:val="auto"/>
        </w:rPr>
        <w:t>RefTypeProc</w:t>
      </w:r>
      <w:proofErr w:type="spellEnd"/>
      <w:r w:rsidRPr="00695F1B">
        <w:rPr>
          <w:rStyle w:val="HideTWBExt"/>
          <w:color w:val="auto"/>
        </w:rPr>
        <w:t>&gt;</w:t>
      </w:r>
      <w:r w:rsidRPr="00695F1B">
        <w:t>(COD)</w:t>
      </w:r>
      <w:r w:rsidRPr="00695F1B">
        <w:rPr>
          <w:rStyle w:val="HideTWBExt"/>
          <w:color w:val="auto"/>
        </w:rPr>
        <w:t>&lt;/</w:t>
      </w:r>
      <w:proofErr w:type="spellStart"/>
      <w:r w:rsidRPr="00695F1B">
        <w:rPr>
          <w:rStyle w:val="HideTWBExt"/>
          <w:color w:val="auto"/>
        </w:rPr>
        <w:t>RefTypeProc</w:t>
      </w:r>
      <w:proofErr w:type="spellEnd"/>
      <w:r w:rsidRPr="00695F1B">
        <w:rPr>
          <w:rStyle w:val="HideTWBExt"/>
          <w:color w:val="auto"/>
        </w:rPr>
        <w:t>&gt;</w:t>
      </w:r>
    </w:p>
    <w:p w14:paraId="6BC2D6CC" w14:textId="77777777" w:rsidR="001D3E40" w:rsidRPr="00695F1B" w:rsidRDefault="00952968">
      <w:pPr>
        <w:pStyle w:val="CoverDate"/>
      </w:pPr>
      <w:r w:rsidRPr="00695F1B">
        <w:rPr>
          <w:rStyle w:val="HideTWBExt"/>
          <w:color w:val="auto"/>
        </w:rPr>
        <w:t>&lt;Date&gt;</w:t>
      </w:r>
      <w:r w:rsidRPr="00695F1B">
        <w:rPr>
          <w:rStyle w:val="HideTWBInt"/>
          <w:color w:val="auto"/>
        </w:rPr>
        <w:t>{01/12/2025}</w:t>
      </w:r>
      <w:r w:rsidRPr="00695F1B">
        <w:t>1.12.2025</w:t>
      </w:r>
      <w:r w:rsidRPr="00695F1B">
        <w:rPr>
          <w:rStyle w:val="HideTWBExt"/>
          <w:color w:val="auto"/>
        </w:rPr>
        <w:t>&lt;/Date&gt;</w:t>
      </w:r>
    </w:p>
    <w:p w14:paraId="2CB72E98" w14:textId="77777777" w:rsidR="001D3E40" w:rsidRPr="00695F1B" w:rsidRDefault="00952968">
      <w:pPr>
        <w:pStyle w:val="CoverDocType"/>
      </w:pPr>
      <w:r w:rsidRPr="00695F1B">
        <w:rPr>
          <w:rStyle w:val="HideTWBExt"/>
          <w:color w:val="auto"/>
        </w:rPr>
        <w:t>&lt;</w:t>
      </w:r>
      <w:proofErr w:type="spellStart"/>
      <w:r w:rsidRPr="00695F1B">
        <w:rPr>
          <w:rStyle w:val="HideTWBExt"/>
          <w:color w:val="auto"/>
        </w:rPr>
        <w:t>TypeAM</w:t>
      </w:r>
      <w:proofErr w:type="spellEnd"/>
      <w:r w:rsidRPr="00695F1B">
        <w:rPr>
          <w:rStyle w:val="HideTWBExt"/>
          <w:color w:val="auto"/>
        </w:rPr>
        <w:t>&gt;</w:t>
      </w:r>
      <w:r w:rsidRPr="00695F1B">
        <w:t>AMANDMANI</w:t>
      </w:r>
      <w:r w:rsidRPr="00695F1B">
        <w:rPr>
          <w:rStyle w:val="HideTWBExt"/>
          <w:color w:val="auto"/>
        </w:rPr>
        <w:t>&lt;/</w:t>
      </w:r>
      <w:proofErr w:type="spellStart"/>
      <w:r w:rsidRPr="00695F1B">
        <w:rPr>
          <w:rStyle w:val="HideTWBExt"/>
          <w:color w:val="auto"/>
        </w:rPr>
        <w:t>TypeAM</w:t>
      </w:r>
      <w:proofErr w:type="spellEnd"/>
      <w:r w:rsidRPr="00695F1B">
        <w:rPr>
          <w:rStyle w:val="HideTWBExt"/>
          <w:color w:val="auto"/>
        </w:rPr>
        <w:t>&gt;</w:t>
      </w:r>
    </w:p>
    <w:p w14:paraId="0A835902" w14:textId="77777777" w:rsidR="001D3E40" w:rsidRPr="00695F1B" w:rsidRDefault="00952968">
      <w:pPr>
        <w:pStyle w:val="CoverDocType24a"/>
      </w:pPr>
      <w:r w:rsidRPr="00695F1B">
        <w:rPr>
          <w:rStyle w:val="HideTWBExt"/>
          <w:color w:val="auto"/>
        </w:rPr>
        <w:t>&lt;</w:t>
      </w:r>
      <w:proofErr w:type="spellStart"/>
      <w:r w:rsidRPr="00695F1B">
        <w:rPr>
          <w:rStyle w:val="HideTWBExt"/>
          <w:color w:val="auto"/>
        </w:rPr>
        <w:t>RangeAM</w:t>
      </w:r>
      <w:proofErr w:type="spellEnd"/>
      <w:r w:rsidRPr="00695F1B">
        <w:rPr>
          <w:rStyle w:val="HideTWBExt"/>
          <w:color w:val="auto"/>
        </w:rPr>
        <w:t>&gt;</w:t>
      </w:r>
      <w:r w:rsidRPr="00695F1B">
        <w:t>2016 - 2375</w:t>
      </w:r>
      <w:r w:rsidRPr="00695F1B">
        <w:rPr>
          <w:rStyle w:val="HideTWBExt"/>
          <w:color w:val="auto"/>
        </w:rPr>
        <w:t>&lt;/</w:t>
      </w:r>
      <w:proofErr w:type="spellStart"/>
      <w:r w:rsidRPr="00695F1B">
        <w:rPr>
          <w:rStyle w:val="HideTWBExt"/>
          <w:color w:val="auto"/>
        </w:rPr>
        <w:t>RangeAM</w:t>
      </w:r>
      <w:proofErr w:type="spellEnd"/>
      <w:r w:rsidRPr="00695F1B">
        <w:rPr>
          <w:rStyle w:val="HideTWBExt"/>
          <w:color w:val="auto"/>
        </w:rPr>
        <w:t>&gt;</w:t>
      </w:r>
    </w:p>
    <w:p w14:paraId="6BFA68C2" w14:textId="77777777" w:rsidR="001D3E40" w:rsidRPr="00695F1B" w:rsidRDefault="00952968">
      <w:pPr>
        <w:pStyle w:val="CoverBold"/>
      </w:pPr>
      <w:r w:rsidRPr="00695F1B">
        <w:rPr>
          <w:rStyle w:val="HideTWBExt"/>
          <w:color w:val="auto"/>
        </w:rPr>
        <w:t>&lt;</w:t>
      </w:r>
      <w:proofErr w:type="spellStart"/>
      <w:r w:rsidRPr="00695F1B">
        <w:rPr>
          <w:rStyle w:val="HideTWBExt"/>
          <w:color w:val="auto"/>
        </w:rPr>
        <w:t>TitreType</w:t>
      </w:r>
      <w:proofErr w:type="spellEnd"/>
      <w:r w:rsidRPr="00695F1B">
        <w:rPr>
          <w:rStyle w:val="HideTWBExt"/>
          <w:color w:val="auto"/>
        </w:rPr>
        <w:t>&gt;</w:t>
      </w:r>
      <w:r w:rsidRPr="00695F1B">
        <w:t>Nacrt izvješća</w:t>
      </w:r>
      <w:r w:rsidRPr="00695F1B">
        <w:rPr>
          <w:rStyle w:val="HideTWBExt"/>
          <w:color w:val="auto"/>
        </w:rPr>
        <w:t>&lt;/</w:t>
      </w:r>
      <w:proofErr w:type="spellStart"/>
      <w:r w:rsidRPr="00695F1B">
        <w:rPr>
          <w:rStyle w:val="HideTWBExt"/>
          <w:color w:val="auto"/>
        </w:rPr>
        <w:t>TitreType</w:t>
      </w:r>
      <w:proofErr w:type="spellEnd"/>
      <w:r w:rsidRPr="00695F1B">
        <w:rPr>
          <w:rStyle w:val="HideTWBExt"/>
          <w:color w:val="auto"/>
        </w:rPr>
        <w:t>&gt;</w:t>
      </w:r>
    </w:p>
    <w:p w14:paraId="0091BBD0" w14:textId="77777777" w:rsidR="001D3E40" w:rsidRPr="00695F1B" w:rsidRDefault="00952968">
      <w:pPr>
        <w:pStyle w:val="CoverBold"/>
      </w:pPr>
      <w:r w:rsidRPr="00695F1B">
        <w:rPr>
          <w:rStyle w:val="HideTWBExt"/>
          <w:color w:val="auto"/>
        </w:rPr>
        <w:t>&lt;</w:t>
      </w:r>
      <w:proofErr w:type="spellStart"/>
      <w:r w:rsidRPr="00695F1B">
        <w:rPr>
          <w:rStyle w:val="HideTWBExt"/>
          <w:color w:val="auto"/>
        </w:rPr>
        <w:t>Rapporteur</w:t>
      </w:r>
      <w:proofErr w:type="spellEnd"/>
      <w:r w:rsidRPr="00695F1B">
        <w:rPr>
          <w:rStyle w:val="HideTWBExt"/>
          <w:color w:val="auto"/>
        </w:rPr>
        <w:t>&gt;</w:t>
      </w:r>
      <w:r w:rsidRPr="00695F1B">
        <w:t xml:space="preserve">Malik </w:t>
      </w:r>
      <w:proofErr w:type="spellStart"/>
      <w:r w:rsidRPr="00695F1B">
        <w:t>Azmani</w:t>
      </w:r>
      <w:proofErr w:type="spellEnd"/>
      <w:r w:rsidRPr="00695F1B">
        <w:rPr>
          <w:rStyle w:val="HideTWBExt"/>
          <w:color w:val="auto"/>
        </w:rPr>
        <w:t>&lt;/</w:t>
      </w:r>
      <w:proofErr w:type="spellStart"/>
      <w:r w:rsidRPr="00695F1B">
        <w:rPr>
          <w:rStyle w:val="HideTWBExt"/>
          <w:color w:val="auto"/>
        </w:rPr>
        <w:t>Rapporteur</w:t>
      </w:r>
      <w:proofErr w:type="spellEnd"/>
      <w:r w:rsidRPr="00695F1B">
        <w:rPr>
          <w:rStyle w:val="HideTWBExt"/>
          <w:color w:val="auto"/>
        </w:rPr>
        <w:t>&gt;</w:t>
      </w:r>
    </w:p>
    <w:p w14:paraId="71DECC3D" w14:textId="77777777" w:rsidR="001D3E40" w:rsidRPr="00695F1B" w:rsidRDefault="00952968">
      <w:pPr>
        <w:pStyle w:val="CoverNormal24a"/>
      </w:pPr>
      <w:r w:rsidRPr="00695F1B">
        <w:rPr>
          <w:rStyle w:val="HideTWBExt"/>
          <w:color w:val="auto"/>
        </w:rPr>
        <w:t>&lt;</w:t>
      </w:r>
      <w:proofErr w:type="spellStart"/>
      <w:r w:rsidRPr="00695F1B">
        <w:rPr>
          <w:rStyle w:val="HideTWBExt"/>
          <w:color w:val="auto"/>
        </w:rPr>
        <w:t>DocRefPE</w:t>
      </w:r>
      <w:proofErr w:type="spellEnd"/>
      <w:r w:rsidRPr="00695F1B">
        <w:rPr>
          <w:rStyle w:val="HideTWBExt"/>
          <w:color w:val="auto"/>
        </w:rPr>
        <w:t>&gt;</w:t>
      </w:r>
      <w:r w:rsidRPr="00695F1B">
        <w:t>(PE779.352v01-00)</w:t>
      </w:r>
      <w:r w:rsidRPr="00695F1B">
        <w:rPr>
          <w:rStyle w:val="HideTWBExt"/>
          <w:color w:val="auto"/>
        </w:rPr>
        <w:t>&lt;/</w:t>
      </w:r>
      <w:proofErr w:type="spellStart"/>
      <w:r w:rsidRPr="00695F1B">
        <w:rPr>
          <w:rStyle w:val="HideTWBExt"/>
          <w:color w:val="auto"/>
        </w:rPr>
        <w:t>DocRefPE</w:t>
      </w:r>
      <w:proofErr w:type="spellEnd"/>
      <w:r w:rsidRPr="00695F1B">
        <w:rPr>
          <w:rStyle w:val="HideTWBExt"/>
          <w:color w:val="auto"/>
        </w:rPr>
        <w:t>&gt;</w:t>
      </w:r>
    </w:p>
    <w:p w14:paraId="0B4E2A6A" w14:textId="77777777" w:rsidR="001D3E40" w:rsidRPr="00695F1B" w:rsidRDefault="00952968">
      <w:pPr>
        <w:pStyle w:val="CoverNormal24a"/>
      </w:pPr>
      <w:r w:rsidRPr="00695F1B">
        <w:rPr>
          <w:rStyle w:val="HideTWBExt"/>
          <w:color w:val="auto"/>
        </w:rPr>
        <w:t>&lt;</w:t>
      </w:r>
      <w:proofErr w:type="spellStart"/>
      <w:r w:rsidRPr="00695F1B">
        <w:rPr>
          <w:rStyle w:val="HideTWBExt"/>
          <w:color w:val="auto"/>
        </w:rPr>
        <w:t>Titre</w:t>
      </w:r>
      <w:proofErr w:type="spellEnd"/>
      <w:r w:rsidRPr="00695F1B">
        <w:rPr>
          <w:rStyle w:val="HideTWBExt"/>
          <w:color w:val="auto"/>
        </w:rPr>
        <w:t>&gt;</w:t>
      </w:r>
      <w:r w:rsidRPr="00695F1B">
        <w:t>o uspostavi zajedničkog sustava vraćanja državljana trećih zemalja koji nezakonito borave u Uniji te o stavljanju izvan snage Direktive 2008/115/EZ Europskog parlamenta i Vijeća, Direktive Vijeća 2001/40/EZ i Odluke Vijeća 2004/191/EZ</w:t>
      </w:r>
      <w:r w:rsidRPr="00695F1B">
        <w:rPr>
          <w:rStyle w:val="HideTWBExt"/>
          <w:color w:val="auto"/>
        </w:rPr>
        <w:t>&lt;/</w:t>
      </w:r>
      <w:proofErr w:type="spellStart"/>
      <w:r w:rsidRPr="00695F1B">
        <w:rPr>
          <w:rStyle w:val="HideTWBExt"/>
          <w:color w:val="auto"/>
        </w:rPr>
        <w:t>Titre</w:t>
      </w:r>
      <w:proofErr w:type="spellEnd"/>
      <w:r w:rsidRPr="00695F1B">
        <w:rPr>
          <w:rStyle w:val="HideTWBExt"/>
          <w:color w:val="auto"/>
        </w:rPr>
        <w:t>&gt;</w:t>
      </w:r>
    </w:p>
    <w:p w14:paraId="50BDD2E3" w14:textId="77777777" w:rsidR="001D3E40" w:rsidRPr="00695F1B" w:rsidRDefault="00952968">
      <w:pPr>
        <w:pStyle w:val="CoverNormal"/>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D503904" w14:textId="77777777" w:rsidR="001D3E40" w:rsidRPr="00695F1B" w:rsidRDefault="00952968">
      <w:pPr>
        <w:pStyle w:val="CoverNormal24a"/>
      </w:pPr>
      <w:r w:rsidRPr="00695F1B">
        <w:rPr>
          <w:rStyle w:val="HideTWBExt"/>
          <w:color w:val="auto"/>
        </w:rPr>
        <w:t>&lt;</w:t>
      </w:r>
      <w:proofErr w:type="spellStart"/>
      <w:r w:rsidRPr="00695F1B">
        <w:rPr>
          <w:rStyle w:val="HideTWBExt"/>
          <w:color w:val="auto"/>
        </w:rPr>
        <w:t>DocRef</w:t>
      </w:r>
      <w:proofErr w:type="spellEnd"/>
      <w:r w:rsidRPr="00695F1B">
        <w:rPr>
          <w:rStyle w:val="HideTWBExt"/>
          <w:color w:val="auto"/>
        </w:rPr>
        <w:t>&gt;</w:t>
      </w:r>
      <w:r w:rsidRPr="00695F1B">
        <w:t>(COM(2025)0101 – 2025/0059(COD))</w:t>
      </w:r>
      <w:r w:rsidRPr="00695F1B">
        <w:rPr>
          <w:rStyle w:val="HideTWBExt"/>
          <w:color w:val="auto"/>
        </w:rPr>
        <w:t>&lt;/</w:t>
      </w:r>
      <w:proofErr w:type="spellStart"/>
      <w:r w:rsidRPr="00695F1B">
        <w:rPr>
          <w:rStyle w:val="HideTWBExt"/>
          <w:color w:val="auto"/>
        </w:rPr>
        <w:t>DocRef</w:t>
      </w:r>
      <w:proofErr w:type="spellEnd"/>
      <w:r w:rsidRPr="00695F1B">
        <w:rPr>
          <w:rStyle w:val="HideTWBExt"/>
          <w:color w:val="auto"/>
        </w:rPr>
        <w:t>&gt;</w:t>
      </w:r>
    </w:p>
    <w:p w14:paraId="29A80D2B" w14:textId="77777777" w:rsidR="001D3E40" w:rsidRPr="00695F1B" w:rsidRDefault="00952968">
      <w:r w:rsidRPr="00695F1B">
        <w:br w:type="page"/>
      </w:r>
      <w:proofErr w:type="spellStart"/>
      <w:r w:rsidRPr="00695F1B">
        <w:lastRenderedPageBreak/>
        <w:t>AM_Com_LegReport</w:t>
      </w:r>
      <w:proofErr w:type="spellEnd"/>
    </w:p>
    <w:p w14:paraId="380237F6" w14:textId="26C69FDA" w:rsidR="00EF7BB1" w:rsidRPr="00695F1B" w:rsidRDefault="00952968" w:rsidP="00EF7BB1">
      <w:pPr>
        <w:pStyle w:val="AmNumberTabs"/>
      </w:pPr>
      <w:r w:rsidRPr="00695F1B">
        <w:br w:type="page"/>
      </w:r>
      <w:r w:rsidR="00EF7BB1" w:rsidRPr="00695F1B">
        <w:rPr>
          <w:rStyle w:val="HideTWBExt"/>
          <w:b w:val="0"/>
          <w:color w:val="auto"/>
        </w:rPr>
        <w:lastRenderedPageBreak/>
        <w:t>&lt;</w:t>
      </w:r>
      <w:proofErr w:type="spellStart"/>
      <w:r w:rsidR="00EF7BB1" w:rsidRPr="00695F1B">
        <w:rPr>
          <w:rStyle w:val="HideTWBExt"/>
          <w:b w:val="0"/>
          <w:color w:val="auto"/>
        </w:rPr>
        <w:t>RepeatBlock-Amend</w:t>
      </w:r>
      <w:proofErr w:type="spellEnd"/>
      <w:r w:rsidR="00EF7BB1" w:rsidRPr="00695F1B">
        <w:rPr>
          <w:rStyle w:val="HideTWBExt"/>
          <w:b w:val="0"/>
          <w:color w:val="auto"/>
        </w:rPr>
        <w:t>&gt;</w:t>
      </w:r>
      <w:r w:rsidR="00EF7BB1" w:rsidRPr="00695F1B">
        <w:rPr>
          <w:rStyle w:val="HideTWBExt"/>
          <w:color w:val="auto"/>
        </w:rPr>
        <w:t>&lt;</w:t>
      </w:r>
      <w:proofErr w:type="spellStart"/>
      <w:r w:rsidR="00EF7BB1" w:rsidRPr="00695F1B">
        <w:rPr>
          <w:rStyle w:val="HideTWBExt"/>
          <w:color w:val="auto"/>
        </w:rPr>
        <w:t>Amend</w:t>
      </w:r>
      <w:proofErr w:type="spellEnd"/>
      <w:r w:rsidR="00EF7BB1" w:rsidRPr="00695F1B">
        <w:rPr>
          <w:rStyle w:val="HideTWBExt"/>
          <w:color w:val="auto"/>
        </w:rPr>
        <w:t>&gt;</w:t>
      </w:r>
      <w:r w:rsidR="00EF7BB1" w:rsidRPr="00695F1B">
        <w:t>Amandman</w:t>
      </w:r>
      <w:r w:rsidR="00EF7BB1" w:rsidRPr="00695F1B">
        <w:tab/>
      </w:r>
      <w:r w:rsidR="00EF7BB1" w:rsidRPr="00695F1B">
        <w:tab/>
      </w:r>
      <w:r w:rsidR="00EF7BB1" w:rsidRPr="00695F1B">
        <w:rPr>
          <w:rStyle w:val="HideTWBExt"/>
          <w:color w:val="auto"/>
        </w:rPr>
        <w:t>&lt;</w:t>
      </w:r>
      <w:proofErr w:type="spellStart"/>
      <w:r w:rsidR="00EF7BB1" w:rsidRPr="00695F1B">
        <w:rPr>
          <w:rStyle w:val="HideTWBExt"/>
          <w:color w:val="auto"/>
        </w:rPr>
        <w:t>NumAm</w:t>
      </w:r>
      <w:proofErr w:type="spellEnd"/>
      <w:r w:rsidR="00EF7BB1" w:rsidRPr="00695F1B">
        <w:rPr>
          <w:rStyle w:val="HideTWBExt"/>
          <w:color w:val="auto"/>
        </w:rPr>
        <w:t>&gt;</w:t>
      </w:r>
      <w:r w:rsidR="00EF7BB1" w:rsidRPr="00695F1B">
        <w:t>2016</w:t>
      </w:r>
      <w:r w:rsidR="00EF7BB1" w:rsidRPr="00695F1B">
        <w:rPr>
          <w:rStyle w:val="HideTWBExt"/>
          <w:color w:val="auto"/>
        </w:rPr>
        <w:t>&lt;/</w:t>
      </w:r>
      <w:proofErr w:type="spellStart"/>
      <w:r w:rsidR="00EF7BB1" w:rsidRPr="00695F1B">
        <w:rPr>
          <w:rStyle w:val="HideTWBExt"/>
          <w:color w:val="auto"/>
        </w:rPr>
        <w:t>NumAm</w:t>
      </w:r>
      <w:proofErr w:type="spellEnd"/>
      <w:r w:rsidR="00EF7BB1" w:rsidRPr="00695F1B">
        <w:rPr>
          <w:rStyle w:val="HideTWBExt"/>
          <w:color w:val="auto"/>
        </w:rPr>
        <w:t>&gt;</w:t>
      </w:r>
    </w:p>
    <w:p w14:paraId="4829A74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102BFD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185357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E60610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7407FF2" w14:textId="77777777" w:rsidTr="009C5C7A">
        <w:trPr>
          <w:trHeight w:hRule="exact" w:val="240"/>
          <w:jc w:val="center"/>
        </w:trPr>
        <w:tc>
          <w:tcPr>
            <w:tcW w:w="9752" w:type="dxa"/>
            <w:gridSpan w:val="2"/>
            <w:tcBorders>
              <w:top w:val="nil"/>
              <w:left w:val="nil"/>
              <w:bottom w:val="nil"/>
              <w:right w:val="nil"/>
            </w:tcBorders>
          </w:tcPr>
          <w:p w14:paraId="6277568E" w14:textId="77777777" w:rsidR="00EF7BB1" w:rsidRPr="00695F1B" w:rsidRDefault="00EF7BB1" w:rsidP="009C5C7A"/>
        </w:tc>
      </w:tr>
      <w:tr w:rsidR="004304F5" w:rsidRPr="00695F1B" w14:paraId="6F3338BA" w14:textId="77777777" w:rsidTr="009C5C7A">
        <w:trPr>
          <w:trHeight w:val="240"/>
          <w:jc w:val="center"/>
        </w:trPr>
        <w:tc>
          <w:tcPr>
            <w:tcW w:w="4876" w:type="dxa"/>
            <w:tcBorders>
              <w:top w:val="nil"/>
              <w:left w:val="nil"/>
              <w:bottom w:val="nil"/>
              <w:right w:val="nil"/>
            </w:tcBorders>
          </w:tcPr>
          <w:p w14:paraId="2079322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4857700" w14:textId="77777777" w:rsidR="00EF7BB1" w:rsidRPr="00695F1B" w:rsidRDefault="00EF7BB1" w:rsidP="009C5C7A">
            <w:pPr>
              <w:pStyle w:val="AmColumnHeading"/>
            </w:pPr>
            <w:r w:rsidRPr="00695F1B">
              <w:t>Izmjena</w:t>
            </w:r>
          </w:p>
        </w:tc>
      </w:tr>
      <w:tr w:rsidR="004304F5" w:rsidRPr="00695F1B" w14:paraId="57768CCB" w14:textId="77777777" w:rsidTr="009C5C7A">
        <w:trPr>
          <w:jc w:val="center"/>
        </w:trPr>
        <w:tc>
          <w:tcPr>
            <w:tcW w:w="4876" w:type="dxa"/>
            <w:tcBorders>
              <w:top w:val="nil"/>
              <w:left w:val="nil"/>
              <w:bottom w:val="nil"/>
              <w:right w:val="nil"/>
            </w:tcBorders>
          </w:tcPr>
          <w:p w14:paraId="1B142FD5" w14:textId="77777777" w:rsidR="00EF7BB1" w:rsidRPr="00695F1B" w:rsidRDefault="00EF7BB1" w:rsidP="009C5C7A">
            <w:pPr>
              <w:pStyle w:val="Normal6a"/>
            </w:pPr>
            <w:r w:rsidRPr="00695F1B">
              <w:t>3.</w:t>
            </w:r>
            <w:r w:rsidRPr="00695F1B">
              <w:tab/>
            </w:r>
            <w:r w:rsidRPr="00695F1B">
              <w:rPr>
                <w:b/>
                <w:i/>
              </w:rPr>
              <w:t>Ako su zadržavanje naložila ili produljila upravna tijela,</w:t>
            </w:r>
            <w:r w:rsidRPr="00695F1B">
              <w:t xml:space="preserve"> države članice dužne su se pobrinuti za </w:t>
            </w:r>
            <w:r w:rsidRPr="00695F1B">
              <w:rPr>
                <w:b/>
                <w:i/>
              </w:rPr>
              <w:t>sudsko preispitivanje svih relevantnih činjenica, dokaza i opažanja podnesenih tijekom postupka, a u tu svrhu</w:t>
            </w:r>
            <w:r w:rsidRPr="00695F1B">
              <w:t>:</w:t>
            </w:r>
          </w:p>
        </w:tc>
        <w:tc>
          <w:tcPr>
            <w:tcW w:w="4876" w:type="dxa"/>
            <w:tcBorders>
              <w:top w:val="nil"/>
              <w:left w:val="nil"/>
              <w:bottom w:val="nil"/>
              <w:right w:val="nil"/>
            </w:tcBorders>
          </w:tcPr>
          <w:p w14:paraId="707BC662" w14:textId="77777777" w:rsidR="00EF7BB1" w:rsidRPr="00695F1B" w:rsidRDefault="00EF7BB1" w:rsidP="009C5C7A">
            <w:pPr>
              <w:pStyle w:val="Normal6a"/>
            </w:pPr>
            <w:r w:rsidRPr="00695F1B">
              <w:t>3.</w:t>
            </w:r>
            <w:r w:rsidRPr="00695F1B">
              <w:tab/>
              <w:t xml:space="preserve">Države članice dužne su se pobrinuti za </w:t>
            </w:r>
            <w:r w:rsidRPr="00695F1B">
              <w:rPr>
                <w:b/>
                <w:i/>
              </w:rPr>
              <w:t>sljedeće</w:t>
            </w:r>
            <w:r w:rsidRPr="00695F1B">
              <w:t>:</w:t>
            </w:r>
          </w:p>
        </w:tc>
      </w:tr>
    </w:tbl>
    <w:p w14:paraId="7A0436D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EB9A47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19ECF8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2017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48B861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7A5093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15F2E1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B7706B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AE70710" w14:textId="77777777" w:rsidTr="009C5C7A">
        <w:trPr>
          <w:trHeight w:hRule="exact" w:val="240"/>
          <w:jc w:val="center"/>
        </w:trPr>
        <w:tc>
          <w:tcPr>
            <w:tcW w:w="9752" w:type="dxa"/>
            <w:gridSpan w:val="2"/>
            <w:tcBorders>
              <w:top w:val="nil"/>
              <w:left w:val="nil"/>
              <w:bottom w:val="nil"/>
              <w:right w:val="nil"/>
            </w:tcBorders>
          </w:tcPr>
          <w:p w14:paraId="704A3BDA" w14:textId="77777777" w:rsidR="00EF7BB1" w:rsidRPr="00695F1B" w:rsidRDefault="00EF7BB1" w:rsidP="009C5C7A"/>
        </w:tc>
      </w:tr>
      <w:tr w:rsidR="004304F5" w:rsidRPr="00695F1B" w14:paraId="1EC2E50B" w14:textId="77777777" w:rsidTr="009C5C7A">
        <w:trPr>
          <w:trHeight w:val="240"/>
          <w:jc w:val="center"/>
        </w:trPr>
        <w:tc>
          <w:tcPr>
            <w:tcW w:w="4876" w:type="dxa"/>
            <w:tcBorders>
              <w:top w:val="nil"/>
              <w:left w:val="nil"/>
              <w:bottom w:val="nil"/>
              <w:right w:val="nil"/>
            </w:tcBorders>
          </w:tcPr>
          <w:p w14:paraId="3C06EE2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0EBBD1D" w14:textId="77777777" w:rsidR="00EF7BB1" w:rsidRPr="00695F1B" w:rsidRDefault="00EF7BB1" w:rsidP="009C5C7A">
            <w:pPr>
              <w:pStyle w:val="AmColumnHeading"/>
            </w:pPr>
            <w:r w:rsidRPr="00695F1B">
              <w:t>Izmjena</w:t>
            </w:r>
          </w:p>
        </w:tc>
      </w:tr>
      <w:tr w:rsidR="004304F5" w:rsidRPr="00695F1B" w14:paraId="24F2EEA2" w14:textId="77777777" w:rsidTr="009C5C7A">
        <w:trPr>
          <w:jc w:val="center"/>
        </w:trPr>
        <w:tc>
          <w:tcPr>
            <w:tcW w:w="4876" w:type="dxa"/>
            <w:tcBorders>
              <w:top w:val="nil"/>
              <w:left w:val="nil"/>
              <w:bottom w:val="nil"/>
              <w:right w:val="nil"/>
            </w:tcBorders>
          </w:tcPr>
          <w:p w14:paraId="35D992DD" w14:textId="77777777" w:rsidR="00EF7BB1" w:rsidRPr="00695F1B" w:rsidRDefault="00EF7BB1" w:rsidP="009C5C7A">
            <w:pPr>
              <w:pStyle w:val="Normal6a"/>
            </w:pPr>
            <w:r w:rsidRPr="00695F1B">
              <w:t>3.</w:t>
            </w:r>
            <w:r w:rsidRPr="00695F1B">
              <w:tab/>
              <w:t xml:space="preserve">Ako su zadržavanje naložila ili produljila upravna tijela, države članice dužne su </w:t>
            </w:r>
            <w:r w:rsidRPr="00695F1B">
              <w:rPr>
                <w:b/>
                <w:i/>
              </w:rPr>
              <w:t>se pobrinuti za sudsko preispitivanje svih relevantnih činjenica, dokaza i opažanja podnesenih tijekom postupka, a u tu svrhu</w:t>
            </w:r>
            <w:r w:rsidRPr="00695F1B">
              <w:t>:</w:t>
            </w:r>
          </w:p>
        </w:tc>
        <w:tc>
          <w:tcPr>
            <w:tcW w:w="4876" w:type="dxa"/>
            <w:tcBorders>
              <w:top w:val="nil"/>
              <w:left w:val="nil"/>
              <w:bottom w:val="nil"/>
              <w:right w:val="nil"/>
            </w:tcBorders>
          </w:tcPr>
          <w:p w14:paraId="76E40724" w14:textId="77777777" w:rsidR="00EF7BB1" w:rsidRPr="00695F1B" w:rsidRDefault="00EF7BB1" w:rsidP="009C5C7A">
            <w:pPr>
              <w:pStyle w:val="Normal6a"/>
            </w:pPr>
            <w:r w:rsidRPr="00695F1B">
              <w:t>3.</w:t>
            </w:r>
            <w:r w:rsidRPr="00695F1B">
              <w:tab/>
              <w:t>Ako su zadržavanje naložila ili produljila upravna tijela, države članice dužne su:</w:t>
            </w:r>
          </w:p>
        </w:tc>
      </w:tr>
    </w:tbl>
    <w:p w14:paraId="16B98EC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7A623A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E775D3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2018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4402A1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C9BEB7B"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14A5A4D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1B1160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1A61F0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71AB3CF" w14:textId="77777777" w:rsidTr="009C5C7A">
        <w:trPr>
          <w:trHeight w:hRule="exact" w:val="240"/>
          <w:jc w:val="center"/>
        </w:trPr>
        <w:tc>
          <w:tcPr>
            <w:tcW w:w="9752" w:type="dxa"/>
            <w:gridSpan w:val="2"/>
            <w:tcBorders>
              <w:top w:val="nil"/>
              <w:left w:val="nil"/>
              <w:bottom w:val="nil"/>
              <w:right w:val="nil"/>
            </w:tcBorders>
          </w:tcPr>
          <w:p w14:paraId="0D00E9EC" w14:textId="77777777" w:rsidR="00EF7BB1" w:rsidRPr="00695F1B" w:rsidRDefault="00EF7BB1" w:rsidP="009C5C7A"/>
        </w:tc>
      </w:tr>
      <w:tr w:rsidR="004304F5" w:rsidRPr="00695F1B" w14:paraId="550AB3E8" w14:textId="77777777" w:rsidTr="009C5C7A">
        <w:trPr>
          <w:trHeight w:val="240"/>
          <w:jc w:val="center"/>
        </w:trPr>
        <w:tc>
          <w:tcPr>
            <w:tcW w:w="4876" w:type="dxa"/>
            <w:tcBorders>
              <w:top w:val="nil"/>
              <w:left w:val="nil"/>
              <w:bottom w:val="nil"/>
              <w:right w:val="nil"/>
            </w:tcBorders>
          </w:tcPr>
          <w:p w14:paraId="56710B6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9D03EEC" w14:textId="77777777" w:rsidR="00EF7BB1" w:rsidRPr="00695F1B" w:rsidRDefault="00EF7BB1" w:rsidP="009C5C7A">
            <w:pPr>
              <w:pStyle w:val="AmColumnHeading"/>
            </w:pPr>
            <w:r w:rsidRPr="00695F1B">
              <w:t>Izmjena</w:t>
            </w:r>
          </w:p>
        </w:tc>
      </w:tr>
      <w:tr w:rsidR="004304F5" w:rsidRPr="00695F1B" w14:paraId="5E325D50" w14:textId="77777777" w:rsidTr="009C5C7A">
        <w:trPr>
          <w:jc w:val="center"/>
        </w:trPr>
        <w:tc>
          <w:tcPr>
            <w:tcW w:w="4876" w:type="dxa"/>
            <w:tcBorders>
              <w:top w:val="nil"/>
              <w:left w:val="nil"/>
              <w:bottom w:val="nil"/>
              <w:right w:val="nil"/>
            </w:tcBorders>
          </w:tcPr>
          <w:p w14:paraId="16A4B2C3" w14:textId="77777777" w:rsidR="00EF7BB1" w:rsidRPr="00695F1B" w:rsidRDefault="00EF7BB1" w:rsidP="009C5C7A">
            <w:pPr>
              <w:pStyle w:val="Normal6a"/>
            </w:pPr>
            <w:r w:rsidRPr="00695F1B">
              <w:t>3.</w:t>
            </w:r>
            <w:r w:rsidRPr="00695F1B">
              <w:tab/>
            </w:r>
            <w:r w:rsidRPr="00695F1B">
              <w:rPr>
                <w:b/>
                <w:i/>
              </w:rPr>
              <w:t>Ako su zadržavanje naložila ili produljila upravna tijela,</w:t>
            </w:r>
            <w:r w:rsidRPr="00695F1B">
              <w:t xml:space="preserve"> države članice dužne su </w:t>
            </w:r>
            <w:r w:rsidRPr="00695F1B">
              <w:rPr>
                <w:b/>
                <w:i/>
              </w:rPr>
              <w:t>se pobrinuti za</w:t>
            </w:r>
            <w:r w:rsidRPr="00695F1B">
              <w:t xml:space="preserve"> sudsko preispitivanje</w:t>
            </w:r>
            <w:r w:rsidRPr="00695F1B">
              <w:rPr>
                <w:b/>
                <w:i/>
              </w:rPr>
              <w:t xml:space="preserve"> svih relevantnih činjenica, dokaza i opažanja podnesenih tijekom postupka, a u tu svrhu</w:t>
            </w:r>
            <w:r w:rsidRPr="00695F1B">
              <w:t>:</w:t>
            </w:r>
          </w:p>
        </w:tc>
        <w:tc>
          <w:tcPr>
            <w:tcW w:w="4876" w:type="dxa"/>
            <w:tcBorders>
              <w:top w:val="nil"/>
              <w:left w:val="nil"/>
              <w:bottom w:val="nil"/>
              <w:right w:val="nil"/>
            </w:tcBorders>
          </w:tcPr>
          <w:p w14:paraId="476A9065" w14:textId="77777777" w:rsidR="00EF7BB1" w:rsidRPr="00695F1B" w:rsidRDefault="00EF7BB1" w:rsidP="009C5C7A">
            <w:pPr>
              <w:pStyle w:val="Normal6a"/>
            </w:pPr>
            <w:r w:rsidRPr="00695F1B">
              <w:t>3.</w:t>
            </w:r>
            <w:r w:rsidRPr="00695F1B">
              <w:tab/>
              <w:t xml:space="preserve">Države članice dužne su </w:t>
            </w:r>
            <w:r w:rsidRPr="00695F1B">
              <w:rPr>
                <w:b/>
                <w:i/>
              </w:rPr>
              <w:t>uspostaviti učinkovite i brze postupke utvrđene u nacionalnom pravu kako bi se osiguralo brzo</w:t>
            </w:r>
            <w:r w:rsidRPr="00695F1B">
              <w:t xml:space="preserve"> sudsko preispitivanje </w:t>
            </w:r>
            <w:r w:rsidRPr="00695F1B">
              <w:rPr>
                <w:b/>
                <w:i/>
              </w:rPr>
              <w:t>zakonitosti zadržavanja koje je naložilo neko upravno tijelo</w:t>
            </w:r>
            <w:r w:rsidRPr="00695F1B">
              <w:t>.</w:t>
            </w:r>
            <w:r w:rsidRPr="00695F1B">
              <w:rPr>
                <w:b/>
                <w:i/>
              </w:rPr>
              <w:t xml:space="preserve"> U okviru tih postupka propisuje se barem razumno vremensko ograničenje za izvršavanje takvog preispitivanja.</w:t>
            </w:r>
          </w:p>
        </w:tc>
      </w:tr>
    </w:tbl>
    <w:p w14:paraId="4D32B21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CE7B32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A84C4F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2019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28553A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FE72DA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2CEF61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8C2F65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D495E8A" w14:textId="77777777" w:rsidTr="009C5C7A">
        <w:trPr>
          <w:trHeight w:hRule="exact" w:val="240"/>
          <w:jc w:val="center"/>
        </w:trPr>
        <w:tc>
          <w:tcPr>
            <w:tcW w:w="9752" w:type="dxa"/>
            <w:gridSpan w:val="2"/>
            <w:tcBorders>
              <w:top w:val="nil"/>
              <w:left w:val="nil"/>
              <w:bottom w:val="nil"/>
              <w:right w:val="nil"/>
            </w:tcBorders>
          </w:tcPr>
          <w:p w14:paraId="5A724837" w14:textId="77777777" w:rsidR="00EF7BB1" w:rsidRPr="00695F1B" w:rsidRDefault="00EF7BB1" w:rsidP="009C5C7A"/>
        </w:tc>
      </w:tr>
      <w:tr w:rsidR="004304F5" w:rsidRPr="00695F1B" w14:paraId="6CC5FDD5" w14:textId="77777777" w:rsidTr="009C5C7A">
        <w:trPr>
          <w:trHeight w:val="240"/>
          <w:jc w:val="center"/>
        </w:trPr>
        <w:tc>
          <w:tcPr>
            <w:tcW w:w="4876" w:type="dxa"/>
            <w:tcBorders>
              <w:top w:val="nil"/>
              <w:left w:val="nil"/>
              <w:bottom w:val="nil"/>
              <w:right w:val="nil"/>
            </w:tcBorders>
          </w:tcPr>
          <w:p w14:paraId="32BCB7F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CE949EF" w14:textId="77777777" w:rsidR="00EF7BB1" w:rsidRPr="00695F1B" w:rsidRDefault="00EF7BB1" w:rsidP="009C5C7A">
            <w:pPr>
              <w:pStyle w:val="AmColumnHeading"/>
            </w:pPr>
            <w:r w:rsidRPr="00695F1B">
              <w:t>Izmjena</w:t>
            </w:r>
          </w:p>
        </w:tc>
      </w:tr>
      <w:tr w:rsidR="004304F5" w:rsidRPr="00695F1B" w14:paraId="7B2D82F3" w14:textId="77777777" w:rsidTr="009C5C7A">
        <w:trPr>
          <w:jc w:val="center"/>
        </w:trPr>
        <w:tc>
          <w:tcPr>
            <w:tcW w:w="4876" w:type="dxa"/>
            <w:tcBorders>
              <w:top w:val="nil"/>
              <w:left w:val="nil"/>
              <w:bottom w:val="nil"/>
              <w:right w:val="nil"/>
            </w:tcBorders>
          </w:tcPr>
          <w:p w14:paraId="02A7D46F" w14:textId="77777777" w:rsidR="00EF7BB1" w:rsidRPr="00695F1B" w:rsidRDefault="00EF7BB1" w:rsidP="009C5C7A">
            <w:pPr>
              <w:pStyle w:val="Normal6a"/>
            </w:pPr>
            <w:r w:rsidRPr="00695F1B">
              <w:t>3.</w:t>
            </w:r>
            <w:r w:rsidRPr="00695F1B">
              <w:tab/>
              <w:t>Ako su zadržavanje naložila ili produljila upravna tijela, države članice dužne su se pobrinuti za sudsko preispitivanje svih relevantnih činjenica, dokaza i opažanja podnesenih tijekom postupka, a u tu svrhu:</w:t>
            </w:r>
          </w:p>
        </w:tc>
        <w:tc>
          <w:tcPr>
            <w:tcW w:w="4876" w:type="dxa"/>
            <w:tcBorders>
              <w:top w:val="nil"/>
              <w:left w:val="nil"/>
              <w:bottom w:val="nil"/>
              <w:right w:val="nil"/>
            </w:tcBorders>
          </w:tcPr>
          <w:p w14:paraId="7B8D6A22" w14:textId="77777777" w:rsidR="00EF7BB1" w:rsidRPr="00695F1B" w:rsidRDefault="00EF7BB1" w:rsidP="009C5C7A">
            <w:pPr>
              <w:pStyle w:val="Normal6a"/>
            </w:pPr>
            <w:r w:rsidRPr="00695F1B">
              <w:t>3.</w:t>
            </w:r>
            <w:r w:rsidRPr="00695F1B">
              <w:tab/>
              <w:t xml:space="preserve">Ako su zadržavanje </w:t>
            </w:r>
            <w:r w:rsidRPr="00695F1B">
              <w:rPr>
                <w:b/>
                <w:i/>
              </w:rPr>
              <w:t>ili alternative zadržavanju</w:t>
            </w:r>
            <w:r w:rsidRPr="00695F1B">
              <w:t xml:space="preserve"> naložila ili produljila upravna tijela, države članice dužne su se pobrinuti za sudsko preispitivanje svih relevantnih činjenica, dokaza i opažanja podnesenih tijekom postupka, a u tu svrhu:</w:t>
            </w:r>
          </w:p>
        </w:tc>
      </w:tr>
    </w:tbl>
    <w:p w14:paraId="1C05AB1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080C90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16C41B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2020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122FB1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607EF8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97E15F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51E915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3FB8491" w14:textId="77777777" w:rsidTr="009C5C7A">
        <w:trPr>
          <w:trHeight w:hRule="exact" w:val="240"/>
          <w:jc w:val="center"/>
        </w:trPr>
        <w:tc>
          <w:tcPr>
            <w:tcW w:w="9752" w:type="dxa"/>
            <w:gridSpan w:val="2"/>
            <w:tcBorders>
              <w:top w:val="nil"/>
              <w:left w:val="nil"/>
              <w:bottom w:val="nil"/>
              <w:right w:val="nil"/>
            </w:tcBorders>
          </w:tcPr>
          <w:p w14:paraId="10BA3E7A" w14:textId="77777777" w:rsidR="00EF7BB1" w:rsidRPr="00695F1B" w:rsidRDefault="00EF7BB1" w:rsidP="009C5C7A"/>
        </w:tc>
      </w:tr>
      <w:tr w:rsidR="004304F5" w:rsidRPr="00695F1B" w14:paraId="7CA9BC3C" w14:textId="77777777" w:rsidTr="009C5C7A">
        <w:trPr>
          <w:trHeight w:val="240"/>
          <w:jc w:val="center"/>
        </w:trPr>
        <w:tc>
          <w:tcPr>
            <w:tcW w:w="4876" w:type="dxa"/>
            <w:tcBorders>
              <w:top w:val="nil"/>
              <w:left w:val="nil"/>
              <w:bottom w:val="nil"/>
              <w:right w:val="nil"/>
            </w:tcBorders>
          </w:tcPr>
          <w:p w14:paraId="73199BF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8826000" w14:textId="77777777" w:rsidR="00EF7BB1" w:rsidRPr="00695F1B" w:rsidRDefault="00EF7BB1" w:rsidP="009C5C7A">
            <w:pPr>
              <w:pStyle w:val="AmColumnHeading"/>
            </w:pPr>
            <w:r w:rsidRPr="00695F1B">
              <w:t>Izmjena</w:t>
            </w:r>
          </w:p>
        </w:tc>
      </w:tr>
      <w:tr w:rsidR="004304F5" w:rsidRPr="00695F1B" w14:paraId="08729B08" w14:textId="77777777" w:rsidTr="009C5C7A">
        <w:trPr>
          <w:jc w:val="center"/>
        </w:trPr>
        <w:tc>
          <w:tcPr>
            <w:tcW w:w="4876" w:type="dxa"/>
            <w:tcBorders>
              <w:top w:val="nil"/>
              <w:left w:val="nil"/>
              <w:bottom w:val="nil"/>
              <w:right w:val="nil"/>
            </w:tcBorders>
          </w:tcPr>
          <w:p w14:paraId="16A73AA4" w14:textId="77777777" w:rsidR="00EF7BB1" w:rsidRPr="00695F1B" w:rsidRDefault="00EF7BB1" w:rsidP="009C5C7A">
            <w:pPr>
              <w:pStyle w:val="Normal6a"/>
            </w:pPr>
            <w:r w:rsidRPr="00695F1B">
              <w:t>3.</w:t>
            </w:r>
            <w:r w:rsidRPr="00695F1B">
              <w:tab/>
              <w:t xml:space="preserve">Ako su zadržavanje naložila </w:t>
            </w:r>
            <w:r w:rsidRPr="00695F1B">
              <w:rPr>
                <w:b/>
                <w:i/>
              </w:rPr>
              <w:t>ili produljila</w:t>
            </w:r>
            <w:r w:rsidRPr="00695F1B">
              <w:t xml:space="preserve"> upravna tijela, države članice dužne su se pobrinuti za sudsko preispitivanje svih relevantnih činjenica, dokaza i opažanja podnesenih tijekom postupka, a u tu svrhu:</w:t>
            </w:r>
          </w:p>
        </w:tc>
        <w:tc>
          <w:tcPr>
            <w:tcW w:w="4876" w:type="dxa"/>
            <w:tcBorders>
              <w:top w:val="nil"/>
              <w:left w:val="nil"/>
              <w:bottom w:val="nil"/>
              <w:right w:val="nil"/>
            </w:tcBorders>
          </w:tcPr>
          <w:p w14:paraId="28816E56" w14:textId="77777777" w:rsidR="00EF7BB1" w:rsidRPr="00695F1B" w:rsidRDefault="00EF7BB1" w:rsidP="009C5C7A">
            <w:pPr>
              <w:pStyle w:val="Normal6a"/>
            </w:pPr>
            <w:r w:rsidRPr="00695F1B">
              <w:t>3.</w:t>
            </w:r>
            <w:r w:rsidRPr="00695F1B">
              <w:tab/>
              <w:t>Ako su zadržavanje naložila upravna tijela, države članice dužne su se pobrinuti za sudsko preispitivanje svih relevantnih činjenica, dokaza i opažanja podnesenih tijekom postupka, a u tu svrhu:</w:t>
            </w:r>
          </w:p>
        </w:tc>
      </w:tr>
    </w:tbl>
    <w:p w14:paraId="2FB247D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579E27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F82535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2021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5C44AE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67999F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213843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1C4581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52AF374" w14:textId="77777777" w:rsidTr="009C5C7A">
        <w:trPr>
          <w:trHeight w:hRule="exact" w:val="240"/>
          <w:jc w:val="center"/>
        </w:trPr>
        <w:tc>
          <w:tcPr>
            <w:tcW w:w="9752" w:type="dxa"/>
            <w:gridSpan w:val="2"/>
            <w:tcBorders>
              <w:top w:val="nil"/>
              <w:left w:val="nil"/>
              <w:bottom w:val="nil"/>
              <w:right w:val="nil"/>
            </w:tcBorders>
          </w:tcPr>
          <w:p w14:paraId="7474854E" w14:textId="77777777" w:rsidR="00EF7BB1" w:rsidRPr="00695F1B" w:rsidRDefault="00EF7BB1" w:rsidP="009C5C7A"/>
        </w:tc>
      </w:tr>
      <w:tr w:rsidR="004304F5" w:rsidRPr="00695F1B" w14:paraId="38319711" w14:textId="77777777" w:rsidTr="009C5C7A">
        <w:trPr>
          <w:trHeight w:val="240"/>
          <w:jc w:val="center"/>
        </w:trPr>
        <w:tc>
          <w:tcPr>
            <w:tcW w:w="4876" w:type="dxa"/>
            <w:tcBorders>
              <w:top w:val="nil"/>
              <w:left w:val="nil"/>
              <w:bottom w:val="nil"/>
              <w:right w:val="nil"/>
            </w:tcBorders>
          </w:tcPr>
          <w:p w14:paraId="4BCA753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0FEC0A7" w14:textId="77777777" w:rsidR="00EF7BB1" w:rsidRPr="00695F1B" w:rsidRDefault="00EF7BB1" w:rsidP="009C5C7A">
            <w:pPr>
              <w:pStyle w:val="AmColumnHeading"/>
            </w:pPr>
            <w:r w:rsidRPr="00695F1B">
              <w:t>Izmjena</w:t>
            </w:r>
          </w:p>
        </w:tc>
      </w:tr>
      <w:tr w:rsidR="004304F5" w:rsidRPr="00695F1B" w14:paraId="78217496" w14:textId="77777777" w:rsidTr="009C5C7A">
        <w:trPr>
          <w:jc w:val="center"/>
        </w:trPr>
        <w:tc>
          <w:tcPr>
            <w:tcW w:w="4876" w:type="dxa"/>
            <w:tcBorders>
              <w:top w:val="nil"/>
              <w:left w:val="nil"/>
              <w:bottom w:val="nil"/>
              <w:right w:val="nil"/>
            </w:tcBorders>
          </w:tcPr>
          <w:p w14:paraId="617D3D31" w14:textId="77777777" w:rsidR="00EF7BB1" w:rsidRPr="00695F1B" w:rsidRDefault="00EF7BB1" w:rsidP="009C5C7A">
            <w:pPr>
              <w:pStyle w:val="Normal6a"/>
            </w:pPr>
            <w:r w:rsidRPr="00695F1B">
              <w:t>3.</w:t>
            </w:r>
            <w:r w:rsidRPr="00695F1B">
              <w:tab/>
            </w:r>
            <w:r w:rsidRPr="00695F1B">
              <w:rPr>
                <w:b/>
                <w:i/>
              </w:rPr>
              <w:t>Ako su</w:t>
            </w:r>
            <w:r w:rsidRPr="00695F1B">
              <w:t xml:space="preserve"> zadržavanje </w:t>
            </w:r>
            <w:r w:rsidRPr="00695F1B">
              <w:rPr>
                <w:b/>
                <w:i/>
              </w:rPr>
              <w:t>naložila ili produljila</w:t>
            </w:r>
            <w:r w:rsidRPr="00695F1B">
              <w:t xml:space="preserve"> upravna tijela, države članice </w:t>
            </w:r>
            <w:r w:rsidRPr="00695F1B">
              <w:rPr>
                <w:b/>
                <w:i/>
              </w:rPr>
              <w:t>dužne su se pobrinuti za</w:t>
            </w:r>
            <w:r w:rsidRPr="00695F1B">
              <w:t xml:space="preserve"> sudsko preispitivanje </w:t>
            </w:r>
            <w:r w:rsidRPr="00695F1B">
              <w:rPr>
                <w:b/>
                <w:i/>
              </w:rPr>
              <w:t>svih relevantnih činjenica, dokaza i opažanja podnesenih tijekom postupka, a u tu svrhu:</w:t>
            </w:r>
          </w:p>
        </w:tc>
        <w:tc>
          <w:tcPr>
            <w:tcW w:w="4876" w:type="dxa"/>
            <w:tcBorders>
              <w:top w:val="nil"/>
              <w:left w:val="nil"/>
              <w:bottom w:val="nil"/>
              <w:right w:val="nil"/>
            </w:tcBorders>
          </w:tcPr>
          <w:p w14:paraId="1CA16EB9" w14:textId="77777777" w:rsidR="00EF7BB1" w:rsidRPr="00695F1B" w:rsidRDefault="00EF7BB1" w:rsidP="009C5C7A">
            <w:pPr>
              <w:pStyle w:val="Normal6a"/>
            </w:pPr>
            <w:r w:rsidRPr="00695F1B">
              <w:t>3.</w:t>
            </w:r>
            <w:r w:rsidRPr="00695F1B">
              <w:tab/>
            </w:r>
            <w:r w:rsidRPr="00695F1B">
              <w:rPr>
                <w:b/>
                <w:i/>
              </w:rPr>
              <w:t>Kada</w:t>
            </w:r>
            <w:r w:rsidRPr="00695F1B">
              <w:t xml:space="preserve"> zadržavanje </w:t>
            </w:r>
            <w:r w:rsidRPr="00695F1B">
              <w:rPr>
                <w:b/>
                <w:i/>
              </w:rPr>
              <w:t>nalože</w:t>
            </w:r>
            <w:r w:rsidRPr="00695F1B">
              <w:t xml:space="preserve"> upravna tijela, države članice osiguravaju </w:t>
            </w:r>
            <w:r w:rsidRPr="00695F1B">
              <w:rPr>
                <w:b/>
                <w:i/>
              </w:rPr>
              <w:t>brzo</w:t>
            </w:r>
            <w:r w:rsidRPr="00695F1B">
              <w:t xml:space="preserve"> sudsko preispitivanje </w:t>
            </w:r>
            <w:r w:rsidRPr="00695F1B">
              <w:rPr>
                <w:b/>
                <w:i/>
              </w:rPr>
              <w:t>zakonitosti zadržavanja koje se provodi po službenoj dužnosti ili na zahtjev tražitelja ili oboje.</w:t>
            </w:r>
          </w:p>
        </w:tc>
      </w:tr>
    </w:tbl>
    <w:p w14:paraId="3682A65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D341738"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626BA159" w14:textId="143053D8" w:rsidR="00EF7BB1" w:rsidRPr="00695F1B" w:rsidRDefault="00EF7BB1" w:rsidP="00EF7BB1">
      <w:pPr>
        <w:pStyle w:val="AmJustText"/>
      </w:pPr>
      <w:r w:rsidRPr="00695F1B">
        <w:t xml:space="preserve">Taj se jezik koristi u Direktivi o uvjetima prihvata za zadržavanje tražitelja međunarodne zaštite. Kako bi se osigurao dosljedan i jednostavnije primjenjiv skup pravila, isto bi se trebalo primjenjivati i na </w:t>
      </w:r>
      <w:proofErr w:type="spellStart"/>
      <w:r w:rsidRPr="00695F1B">
        <w:t>vraćenike</w:t>
      </w:r>
      <w:proofErr w:type="spellEnd"/>
      <w:r w:rsidRPr="00695F1B">
        <w:t>.</w:t>
      </w:r>
    </w:p>
    <w:p w14:paraId="5619C3A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4F5825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2022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9951A7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8263D6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E0F366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8A78D2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2D4837F" w14:textId="77777777" w:rsidTr="009C5C7A">
        <w:trPr>
          <w:trHeight w:hRule="exact" w:val="240"/>
          <w:jc w:val="center"/>
        </w:trPr>
        <w:tc>
          <w:tcPr>
            <w:tcW w:w="9752" w:type="dxa"/>
            <w:gridSpan w:val="2"/>
            <w:tcBorders>
              <w:top w:val="nil"/>
              <w:left w:val="nil"/>
              <w:bottom w:val="nil"/>
              <w:right w:val="nil"/>
            </w:tcBorders>
          </w:tcPr>
          <w:p w14:paraId="2EDEC266" w14:textId="77777777" w:rsidR="00EF7BB1" w:rsidRPr="00695F1B" w:rsidRDefault="00EF7BB1" w:rsidP="009C5C7A"/>
        </w:tc>
      </w:tr>
      <w:tr w:rsidR="004304F5" w:rsidRPr="00695F1B" w14:paraId="1D97FF56" w14:textId="77777777" w:rsidTr="009C5C7A">
        <w:trPr>
          <w:trHeight w:val="240"/>
          <w:jc w:val="center"/>
        </w:trPr>
        <w:tc>
          <w:tcPr>
            <w:tcW w:w="4876" w:type="dxa"/>
            <w:tcBorders>
              <w:top w:val="nil"/>
              <w:left w:val="nil"/>
              <w:bottom w:val="nil"/>
              <w:right w:val="nil"/>
            </w:tcBorders>
          </w:tcPr>
          <w:p w14:paraId="1DC55AB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73594BE" w14:textId="77777777" w:rsidR="00EF7BB1" w:rsidRPr="00695F1B" w:rsidRDefault="00EF7BB1" w:rsidP="009C5C7A">
            <w:pPr>
              <w:pStyle w:val="AmColumnHeading"/>
            </w:pPr>
            <w:r w:rsidRPr="00695F1B">
              <w:t>Izmjena</w:t>
            </w:r>
          </w:p>
        </w:tc>
      </w:tr>
      <w:tr w:rsidR="004304F5" w:rsidRPr="00695F1B" w14:paraId="648EF652" w14:textId="77777777" w:rsidTr="009C5C7A">
        <w:trPr>
          <w:jc w:val="center"/>
        </w:trPr>
        <w:tc>
          <w:tcPr>
            <w:tcW w:w="4876" w:type="dxa"/>
            <w:tcBorders>
              <w:top w:val="nil"/>
              <w:left w:val="nil"/>
              <w:bottom w:val="nil"/>
              <w:right w:val="nil"/>
            </w:tcBorders>
          </w:tcPr>
          <w:p w14:paraId="6B2B5690" w14:textId="77777777" w:rsidR="00EF7BB1" w:rsidRPr="00695F1B" w:rsidRDefault="00EF7BB1" w:rsidP="009C5C7A">
            <w:pPr>
              <w:pStyle w:val="Normal6a"/>
            </w:pPr>
            <w:r w:rsidRPr="00695F1B">
              <w:rPr>
                <w:b/>
                <w:i/>
              </w:rPr>
              <w:t>a.</w:t>
            </w:r>
            <w:r w:rsidRPr="00695F1B">
              <w:tab/>
            </w:r>
            <w:r w:rsidRPr="00695F1B">
              <w:rPr>
                <w:b/>
                <w:i/>
              </w:rPr>
              <w:t>sudsko preispitivanje zakonitosti zadržavanja zaključuje se što brže nakon početka zadržavanja, a najkasnije 15 dana od početka zadržavanja; ili</w:t>
            </w:r>
          </w:p>
        </w:tc>
        <w:tc>
          <w:tcPr>
            <w:tcW w:w="4876" w:type="dxa"/>
            <w:tcBorders>
              <w:top w:val="nil"/>
              <w:left w:val="nil"/>
              <w:bottom w:val="nil"/>
              <w:right w:val="nil"/>
            </w:tcBorders>
          </w:tcPr>
          <w:p w14:paraId="78A4C7B9" w14:textId="77777777" w:rsidR="00EF7BB1" w:rsidRPr="00695F1B" w:rsidRDefault="00EF7BB1" w:rsidP="009C5C7A">
            <w:pPr>
              <w:pStyle w:val="Normal6a"/>
            </w:pPr>
            <w:r w:rsidRPr="00695F1B">
              <w:rPr>
                <w:b/>
                <w:i/>
              </w:rPr>
              <w:t>Briše se.</w:t>
            </w:r>
          </w:p>
        </w:tc>
      </w:tr>
    </w:tbl>
    <w:p w14:paraId="5B8C9A3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C04A4BE"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1930DD6D" w14:textId="77777777" w:rsidR="00EF7BB1" w:rsidRPr="00695F1B" w:rsidRDefault="00EF7BB1" w:rsidP="00EF7BB1">
      <w:pPr>
        <w:pStyle w:val="AmJustText"/>
      </w:pPr>
      <w:r w:rsidRPr="00695F1B">
        <w:t>Objašnjeno u amandmanima u nastavku.</w:t>
      </w:r>
    </w:p>
    <w:p w14:paraId="02AB4E4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7C6DA3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2023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2AEC3B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5979C8C"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145D88F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35B567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211406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06EF06C" w14:textId="77777777" w:rsidTr="009C5C7A">
        <w:trPr>
          <w:trHeight w:hRule="exact" w:val="240"/>
          <w:jc w:val="center"/>
        </w:trPr>
        <w:tc>
          <w:tcPr>
            <w:tcW w:w="9752" w:type="dxa"/>
            <w:gridSpan w:val="2"/>
            <w:tcBorders>
              <w:top w:val="nil"/>
              <w:left w:val="nil"/>
              <w:bottom w:val="nil"/>
              <w:right w:val="nil"/>
            </w:tcBorders>
          </w:tcPr>
          <w:p w14:paraId="2AE00D67" w14:textId="77777777" w:rsidR="00EF7BB1" w:rsidRPr="00695F1B" w:rsidRDefault="00EF7BB1" w:rsidP="009C5C7A"/>
        </w:tc>
      </w:tr>
      <w:tr w:rsidR="004304F5" w:rsidRPr="00695F1B" w14:paraId="258F46B5" w14:textId="77777777" w:rsidTr="009C5C7A">
        <w:trPr>
          <w:trHeight w:val="240"/>
          <w:jc w:val="center"/>
        </w:trPr>
        <w:tc>
          <w:tcPr>
            <w:tcW w:w="4876" w:type="dxa"/>
            <w:tcBorders>
              <w:top w:val="nil"/>
              <w:left w:val="nil"/>
              <w:bottom w:val="nil"/>
              <w:right w:val="nil"/>
            </w:tcBorders>
          </w:tcPr>
          <w:p w14:paraId="6B0A4E6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56F9AB8" w14:textId="77777777" w:rsidR="00EF7BB1" w:rsidRPr="00695F1B" w:rsidRDefault="00EF7BB1" w:rsidP="009C5C7A">
            <w:pPr>
              <w:pStyle w:val="AmColumnHeading"/>
            </w:pPr>
            <w:r w:rsidRPr="00695F1B">
              <w:t>Izmjena</w:t>
            </w:r>
          </w:p>
        </w:tc>
      </w:tr>
      <w:tr w:rsidR="004304F5" w:rsidRPr="00695F1B" w14:paraId="32CB8C22" w14:textId="77777777" w:rsidTr="009C5C7A">
        <w:trPr>
          <w:jc w:val="center"/>
        </w:trPr>
        <w:tc>
          <w:tcPr>
            <w:tcW w:w="4876" w:type="dxa"/>
            <w:tcBorders>
              <w:top w:val="nil"/>
              <w:left w:val="nil"/>
              <w:bottom w:val="nil"/>
              <w:right w:val="nil"/>
            </w:tcBorders>
          </w:tcPr>
          <w:p w14:paraId="04985AA2" w14:textId="77777777" w:rsidR="00EF7BB1" w:rsidRPr="00695F1B" w:rsidRDefault="00EF7BB1" w:rsidP="009C5C7A">
            <w:pPr>
              <w:pStyle w:val="Normal6a"/>
            </w:pPr>
            <w:r w:rsidRPr="00695F1B">
              <w:rPr>
                <w:b/>
                <w:i/>
              </w:rPr>
              <w:t>a.</w:t>
            </w:r>
            <w:r w:rsidRPr="00695F1B">
              <w:tab/>
            </w:r>
            <w:r w:rsidRPr="00695F1B">
              <w:rPr>
                <w:b/>
                <w:i/>
              </w:rPr>
              <w:t>sudsko preispitivanje zakonitosti zadržavanja zaključuje se što brže nakon početka zadržavanja, a najkasnije 15 dana od početka zadržavanja; ili</w:t>
            </w:r>
          </w:p>
        </w:tc>
        <w:tc>
          <w:tcPr>
            <w:tcW w:w="4876" w:type="dxa"/>
            <w:tcBorders>
              <w:top w:val="nil"/>
              <w:left w:val="nil"/>
              <w:bottom w:val="nil"/>
              <w:right w:val="nil"/>
            </w:tcBorders>
          </w:tcPr>
          <w:p w14:paraId="63D9BA43" w14:textId="77777777" w:rsidR="00EF7BB1" w:rsidRPr="00695F1B" w:rsidRDefault="00EF7BB1" w:rsidP="009C5C7A">
            <w:pPr>
              <w:pStyle w:val="Normal6a"/>
            </w:pPr>
            <w:r w:rsidRPr="00695F1B">
              <w:rPr>
                <w:b/>
                <w:i/>
              </w:rPr>
              <w:t>Briše se.</w:t>
            </w:r>
          </w:p>
        </w:tc>
      </w:tr>
    </w:tbl>
    <w:p w14:paraId="45CBCE7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6BD7EF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CE1D30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2024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E694EF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Maciej</w:t>
      </w:r>
      <w:proofErr w:type="spellEnd"/>
      <w:r w:rsidRPr="00695F1B">
        <w:t xml:space="preserve"> </w:t>
      </w:r>
      <w:proofErr w:type="spellStart"/>
      <w:r w:rsidRPr="00695F1B">
        <w:t>Wąsik</w:t>
      </w:r>
      <w:proofErr w:type="spellEnd"/>
      <w:r w:rsidRPr="00695F1B">
        <w:t xml:space="preserve">, </w:t>
      </w:r>
      <w:proofErr w:type="spellStart"/>
      <w:r w:rsidRPr="00695F1B">
        <w:t>Mariusz</w:t>
      </w:r>
      <w:proofErr w:type="spellEnd"/>
      <w:r w:rsidRPr="00695F1B">
        <w:t xml:space="preserve"> </w:t>
      </w:r>
      <w:proofErr w:type="spellStart"/>
      <w:r w:rsidRPr="00695F1B">
        <w:t>Kamiński</w:t>
      </w:r>
      <w:proofErr w:type="spellEnd"/>
      <w:r w:rsidRPr="00695F1B">
        <w:t xml:space="preserve">, </w:t>
      </w:r>
      <w:proofErr w:type="spellStart"/>
      <w:r w:rsidRPr="00695F1B">
        <w:t>Jacek</w:t>
      </w:r>
      <w:proofErr w:type="spellEnd"/>
      <w:r w:rsidRPr="00695F1B">
        <w:t xml:space="preserve"> </w:t>
      </w:r>
      <w:proofErr w:type="spellStart"/>
      <w:r w:rsidRPr="00695F1B">
        <w:t>Ozdoba</w:t>
      </w:r>
      <w:proofErr w:type="spellEnd"/>
      <w:r w:rsidRPr="00695F1B">
        <w:t xml:space="preserve">, </w:t>
      </w:r>
      <w:proofErr w:type="spellStart"/>
      <w:r w:rsidRPr="00695F1B">
        <w:t>Jadwiga</w:t>
      </w:r>
      <w:proofErr w:type="spellEnd"/>
      <w:r w:rsidRPr="00695F1B">
        <w:t xml:space="preserve"> </w:t>
      </w:r>
      <w:proofErr w:type="spellStart"/>
      <w:r w:rsidRPr="00695F1B">
        <w:t>Wiśniewska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907462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71B19B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5B6494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F521A9B" w14:textId="77777777" w:rsidTr="009C5C7A">
        <w:trPr>
          <w:trHeight w:hRule="exact" w:val="240"/>
          <w:jc w:val="center"/>
        </w:trPr>
        <w:tc>
          <w:tcPr>
            <w:tcW w:w="9752" w:type="dxa"/>
            <w:gridSpan w:val="2"/>
            <w:tcBorders>
              <w:top w:val="nil"/>
              <w:left w:val="nil"/>
              <w:bottom w:val="nil"/>
              <w:right w:val="nil"/>
            </w:tcBorders>
          </w:tcPr>
          <w:p w14:paraId="3D2569A1" w14:textId="77777777" w:rsidR="00EF7BB1" w:rsidRPr="00695F1B" w:rsidRDefault="00EF7BB1" w:rsidP="009C5C7A"/>
        </w:tc>
      </w:tr>
      <w:tr w:rsidR="004304F5" w:rsidRPr="00695F1B" w14:paraId="4DB5BB9E" w14:textId="77777777" w:rsidTr="009C5C7A">
        <w:trPr>
          <w:trHeight w:val="240"/>
          <w:jc w:val="center"/>
        </w:trPr>
        <w:tc>
          <w:tcPr>
            <w:tcW w:w="4876" w:type="dxa"/>
            <w:tcBorders>
              <w:top w:val="nil"/>
              <w:left w:val="nil"/>
              <w:bottom w:val="nil"/>
              <w:right w:val="nil"/>
            </w:tcBorders>
          </w:tcPr>
          <w:p w14:paraId="6BD3935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EC81AB7" w14:textId="77777777" w:rsidR="00EF7BB1" w:rsidRPr="00695F1B" w:rsidRDefault="00EF7BB1" w:rsidP="009C5C7A">
            <w:pPr>
              <w:pStyle w:val="AmColumnHeading"/>
            </w:pPr>
            <w:r w:rsidRPr="00695F1B">
              <w:t>Izmjena</w:t>
            </w:r>
          </w:p>
        </w:tc>
      </w:tr>
      <w:tr w:rsidR="004304F5" w:rsidRPr="00695F1B" w14:paraId="276DAE20" w14:textId="77777777" w:rsidTr="009C5C7A">
        <w:trPr>
          <w:jc w:val="center"/>
        </w:trPr>
        <w:tc>
          <w:tcPr>
            <w:tcW w:w="4876" w:type="dxa"/>
            <w:tcBorders>
              <w:top w:val="nil"/>
              <w:left w:val="nil"/>
              <w:bottom w:val="nil"/>
              <w:right w:val="nil"/>
            </w:tcBorders>
          </w:tcPr>
          <w:p w14:paraId="4FEB6DC5" w14:textId="77777777" w:rsidR="00EF7BB1" w:rsidRPr="00695F1B" w:rsidRDefault="00EF7BB1" w:rsidP="009C5C7A">
            <w:pPr>
              <w:pStyle w:val="Normal6a"/>
            </w:pPr>
            <w:r w:rsidRPr="00695F1B">
              <w:rPr>
                <w:b/>
                <w:i/>
              </w:rPr>
              <w:t>a.</w:t>
            </w:r>
            <w:r w:rsidRPr="00695F1B">
              <w:tab/>
            </w:r>
            <w:r w:rsidRPr="00695F1B">
              <w:rPr>
                <w:b/>
                <w:i/>
              </w:rPr>
              <w:t>sudsko preispitivanje zakonitosti zadržavanja zaključuje se što brže nakon početka zadržavanja, a najkasnije 15 dana od početka zadržavanja; ili</w:t>
            </w:r>
          </w:p>
        </w:tc>
        <w:tc>
          <w:tcPr>
            <w:tcW w:w="4876" w:type="dxa"/>
            <w:tcBorders>
              <w:top w:val="nil"/>
              <w:left w:val="nil"/>
              <w:bottom w:val="nil"/>
              <w:right w:val="nil"/>
            </w:tcBorders>
          </w:tcPr>
          <w:p w14:paraId="15DF0273" w14:textId="77777777" w:rsidR="00EF7BB1" w:rsidRPr="00695F1B" w:rsidRDefault="00EF7BB1" w:rsidP="009C5C7A">
            <w:pPr>
              <w:pStyle w:val="Normal6a"/>
            </w:pPr>
            <w:r w:rsidRPr="00695F1B">
              <w:rPr>
                <w:b/>
                <w:i/>
              </w:rPr>
              <w:t>Briše se.</w:t>
            </w:r>
          </w:p>
        </w:tc>
      </w:tr>
    </w:tbl>
    <w:p w14:paraId="35BDCBE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D4350C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A79C88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2025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D0E118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FC3038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76BB87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A8FDC2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40F6368" w14:textId="77777777" w:rsidTr="009C5C7A">
        <w:trPr>
          <w:trHeight w:hRule="exact" w:val="240"/>
          <w:jc w:val="center"/>
        </w:trPr>
        <w:tc>
          <w:tcPr>
            <w:tcW w:w="9752" w:type="dxa"/>
            <w:gridSpan w:val="2"/>
            <w:tcBorders>
              <w:top w:val="nil"/>
              <w:left w:val="nil"/>
              <w:bottom w:val="nil"/>
              <w:right w:val="nil"/>
            </w:tcBorders>
          </w:tcPr>
          <w:p w14:paraId="0BFDD635" w14:textId="77777777" w:rsidR="00EF7BB1" w:rsidRPr="00695F1B" w:rsidRDefault="00EF7BB1" w:rsidP="009C5C7A"/>
        </w:tc>
      </w:tr>
      <w:tr w:rsidR="004304F5" w:rsidRPr="00695F1B" w14:paraId="516C133A" w14:textId="77777777" w:rsidTr="009C5C7A">
        <w:trPr>
          <w:trHeight w:val="240"/>
          <w:jc w:val="center"/>
        </w:trPr>
        <w:tc>
          <w:tcPr>
            <w:tcW w:w="4876" w:type="dxa"/>
            <w:tcBorders>
              <w:top w:val="nil"/>
              <w:left w:val="nil"/>
              <w:bottom w:val="nil"/>
              <w:right w:val="nil"/>
            </w:tcBorders>
          </w:tcPr>
          <w:p w14:paraId="7D65507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2CBD9B7" w14:textId="77777777" w:rsidR="00EF7BB1" w:rsidRPr="00695F1B" w:rsidRDefault="00EF7BB1" w:rsidP="009C5C7A">
            <w:pPr>
              <w:pStyle w:val="AmColumnHeading"/>
            </w:pPr>
            <w:r w:rsidRPr="00695F1B">
              <w:t>Izmjena</w:t>
            </w:r>
          </w:p>
        </w:tc>
      </w:tr>
      <w:tr w:rsidR="004304F5" w:rsidRPr="00695F1B" w14:paraId="5B05FE4D" w14:textId="77777777" w:rsidTr="009C5C7A">
        <w:trPr>
          <w:jc w:val="center"/>
        </w:trPr>
        <w:tc>
          <w:tcPr>
            <w:tcW w:w="4876" w:type="dxa"/>
            <w:tcBorders>
              <w:top w:val="nil"/>
              <w:left w:val="nil"/>
              <w:bottom w:val="nil"/>
              <w:right w:val="nil"/>
            </w:tcBorders>
          </w:tcPr>
          <w:p w14:paraId="3A2A786E" w14:textId="77777777" w:rsidR="00EF7BB1" w:rsidRPr="00695F1B" w:rsidRDefault="00EF7BB1" w:rsidP="009C5C7A">
            <w:pPr>
              <w:pStyle w:val="Normal6a"/>
            </w:pPr>
            <w:r w:rsidRPr="00695F1B">
              <w:t>a.</w:t>
            </w:r>
            <w:r w:rsidRPr="00695F1B">
              <w:tab/>
              <w:t>sudsko preispitivanje zakonitosti zadržavanja zaključuje se što brže nakon početka zadržavanja, a najkasnije 15 dana od početka zadržavanja; ili</w:t>
            </w:r>
          </w:p>
        </w:tc>
        <w:tc>
          <w:tcPr>
            <w:tcW w:w="4876" w:type="dxa"/>
            <w:tcBorders>
              <w:top w:val="nil"/>
              <w:left w:val="nil"/>
              <w:bottom w:val="nil"/>
              <w:right w:val="nil"/>
            </w:tcBorders>
          </w:tcPr>
          <w:p w14:paraId="0A5ADE12" w14:textId="77777777" w:rsidR="00EF7BB1" w:rsidRPr="00695F1B" w:rsidRDefault="00EF7BB1" w:rsidP="009C5C7A">
            <w:pPr>
              <w:pStyle w:val="Normal6a"/>
            </w:pPr>
            <w:r w:rsidRPr="00695F1B">
              <w:t>a.</w:t>
            </w:r>
            <w:r w:rsidRPr="00695F1B">
              <w:tab/>
              <w:t xml:space="preserve">sudsko preispitivanje zakonitosti zadržavanja </w:t>
            </w:r>
            <w:r w:rsidRPr="00695F1B">
              <w:rPr>
                <w:b/>
                <w:i/>
              </w:rPr>
              <w:t>ili alternativa zadržavanju</w:t>
            </w:r>
            <w:r w:rsidRPr="00695F1B">
              <w:t xml:space="preserve"> zaključuje se što brže nakon početka zadržavanja </w:t>
            </w:r>
            <w:r w:rsidRPr="00695F1B">
              <w:rPr>
                <w:b/>
                <w:i/>
              </w:rPr>
              <w:t>ili primjene alternativnih mjera</w:t>
            </w:r>
            <w:r w:rsidRPr="00695F1B">
              <w:t>, a najkasnije 15 dana od početka zadržavanja; ili</w:t>
            </w:r>
          </w:p>
        </w:tc>
      </w:tr>
    </w:tbl>
    <w:p w14:paraId="0FF9BEC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B193E0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024BAF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2026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C26782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ADBDD1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FBC7C8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D01954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EF89E16" w14:textId="77777777" w:rsidTr="009C5C7A">
        <w:trPr>
          <w:trHeight w:hRule="exact" w:val="240"/>
          <w:jc w:val="center"/>
        </w:trPr>
        <w:tc>
          <w:tcPr>
            <w:tcW w:w="9752" w:type="dxa"/>
            <w:gridSpan w:val="2"/>
            <w:tcBorders>
              <w:top w:val="nil"/>
              <w:left w:val="nil"/>
              <w:bottom w:val="nil"/>
              <w:right w:val="nil"/>
            </w:tcBorders>
          </w:tcPr>
          <w:p w14:paraId="40C920B5" w14:textId="77777777" w:rsidR="00EF7BB1" w:rsidRPr="00695F1B" w:rsidRDefault="00EF7BB1" w:rsidP="009C5C7A"/>
        </w:tc>
      </w:tr>
      <w:tr w:rsidR="004304F5" w:rsidRPr="00695F1B" w14:paraId="0737877B" w14:textId="77777777" w:rsidTr="009C5C7A">
        <w:trPr>
          <w:trHeight w:val="240"/>
          <w:jc w:val="center"/>
        </w:trPr>
        <w:tc>
          <w:tcPr>
            <w:tcW w:w="4876" w:type="dxa"/>
            <w:tcBorders>
              <w:top w:val="nil"/>
              <w:left w:val="nil"/>
              <w:bottom w:val="nil"/>
              <w:right w:val="nil"/>
            </w:tcBorders>
          </w:tcPr>
          <w:p w14:paraId="22D5A62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9532ECE" w14:textId="77777777" w:rsidR="00EF7BB1" w:rsidRPr="00695F1B" w:rsidRDefault="00EF7BB1" w:rsidP="009C5C7A">
            <w:pPr>
              <w:pStyle w:val="AmColumnHeading"/>
            </w:pPr>
            <w:r w:rsidRPr="00695F1B">
              <w:t>Izmjena</w:t>
            </w:r>
          </w:p>
        </w:tc>
      </w:tr>
      <w:tr w:rsidR="004304F5" w:rsidRPr="00695F1B" w14:paraId="3D891407" w14:textId="77777777" w:rsidTr="009C5C7A">
        <w:trPr>
          <w:jc w:val="center"/>
        </w:trPr>
        <w:tc>
          <w:tcPr>
            <w:tcW w:w="4876" w:type="dxa"/>
            <w:tcBorders>
              <w:top w:val="nil"/>
              <w:left w:val="nil"/>
              <w:bottom w:val="nil"/>
              <w:right w:val="nil"/>
            </w:tcBorders>
          </w:tcPr>
          <w:p w14:paraId="785529DC" w14:textId="77777777" w:rsidR="00EF7BB1" w:rsidRPr="00695F1B" w:rsidRDefault="00EF7BB1" w:rsidP="009C5C7A">
            <w:pPr>
              <w:pStyle w:val="Normal6a"/>
            </w:pPr>
            <w:r w:rsidRPr="00695F1B">
              <w:t>a.</w:t>
            </w:r>
            <w:r w:rsidRPr="00695F1B">
              <w:tab/>
              <w:t>sudsko preispitivanje zakonitosti zadržavanja zaključuje se što brže nakon početka zadržavanja</w:t>
            </w:r>
            <w:r w:rsidRPr="00695F1B">
              <w:rPr>
                <w:b/>
                <w:i/>
              </w:rPr>
              <w:t>, a najkasnije 15 dana od početka zadržavanja</w:t>
            </w:r>
            <w:r w:rsidRPr="00695F1B">
              <w:t>; ili</w:t>
            </w:r>
          </w:p>
        </w:tc>
        <w:tc>
          <w:tcPr>
            <w:tcW w:w="4876" w:type="dxa"/>
            <w:tcBorders>
              <w:top w:val="nil"/>
              <w:left w:val="nil"/>
              <w:bottom w:val="nil"/>
              <w:right w:val="nil"/>
            </w:tcBorders>
          </w:tcPr>
          <w:p w14:paraId="7633D541" w14:textId="77777777" w:rsidR="00EF7BB1" w:rsidRPr="00695F1B" w:rsidRDefault="00EF7BB1" w:rsidP="009C5C7A">
            <w:pPr>
              <w:pStyle w:val="Normal6a"/>
            </w:pPr>
            <w:r w:rsidRPr="00695F1B">
              <w:t>a.</w:t>
            </w:r>
            <w:r w:rsidRPr="00695F1B">
              <w:tab/>
              <w:t xml:space="preserve">sudsko preispitivanje zakonitosti zadržavanja </w:t>
            </w:r>
            <w:r w:rsidRPr="00695F1B">
              <w:rPr>
                <w:b/>
                <w:i/>
              </w:rPr>
              <w:t>i alternativa zadržavanju</w:t>
            </w:r>
            <w:r w:rsidRPr="00695F1B">
              <w:t xml:space="preserve"> zaključuje se što brže nakon početka zadržavanja </w:t>
            </w:r>
            <w:r w:rsidRPr="00695F1B">
              <w:rPr>
                <w:b/>
                <w:i/>
              </w:rPr>
              <w:t>ili primjene alternativnih mjera</w:t>
            </w:r>
            <w:r w:rsidRPr="00695F1B">
              <w:t>;</w:t>
            </w:r>
            <w:r w:rsidRPr="00695F1B">
              <w:rPr>
                <w:b/>
                <w:i/>
              </w:rPr>
              <w:t> </w:t>
            </w:r>
          </w:p>
        </w:tc>
      </w:tr>
    </w:tbl>
    <w:p w14:paraId="4ED21C4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D945B9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DBE271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2027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2EEA54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8475B4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4866FF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4822C2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A9C11F6" w14:textId="77777777" w:rsidTr="009C5C7A">
        <w:trPr>
          <w:trHeight w:hRule="exact" w:val="240"/>
          <w:jc w:val="center"/>
        </w:trPr>
        <w:tc>
          <w:tcPr>
            <w:tcW w:w="9752" w:type="dxa"/>
            <w:gridSpan w:val="2"/>
            <w:tcBorders>
              <w:top w:val="nil"/>
              <w:left w:val="nil"/>
              <w:bottom w:val="nil"/>
              <w:right w:val="nil"/>
            </w:tcBorders>
          </w:tcPr>
          <w:p w14:paraId="70E48A57" w14:textId="77777777" w:rsidR="00EF7BB1" w:rsidRPr="00695F1B" w:rsidRDefault="00EF7BB1" w:rsidP="009C5C7A"/>
        </w:tc>
      </w:tr>
      <w:tr w:rsidR="004304F5" w:rsidRPr="00695F1B" w14:paraId="47C58C78" w14:textId="77777777" w:rsidTr="009C5C7A">
        <w:trPr>
          <w:trHeight w:val="240"/>
          <w:jc w:val="center"/>
        </w:trPr>
        <w:tc>
          <w:tcPr>
            <w:tcW w:w="4876" w:type="dxa"/>
            <w:tcBorders>
              <w:top w:val="nil"/>
              <w:left w:val="nil"/>
              <w:bottom w:val="nil"/>
              <w:right w:val="nil"/>
            </w:tcBorders>
          </w:tcPr>
          <w:p w14:paraId="2069C2A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45CD0DE" w14:textId="77777777" w:rsidR="00EF7BB1" w:rsidRPr="00695F1B" w:rsidRDefault="00EF7BB1" w:rsidP="009C5C7A">
            <w:pPr>
              <w:pStyle w:val="AmColumnHeading"/>
            </w:pPr>
            <w:r w:rsidRPr="00695F1B">
              <w:t>Izmjena</w:t>
            </w:r>
          </w:p>
        </w:tc>
      </w:tr>
      <w:tr w:rsidR="004304F5" w:rsidRPr="00695F1B" w14:paraId="010C0FFE" w14:textId="77777777" w:rsidTr="009C5C7A">
        <w:trPr>
          <w:jc w:val="center"/>
        </w:trPr>
        <w:tc>
          <w:tcPr>
            <w:tcW w:w="4876" w:type="dxa"/>
            <w:tcBorders>
              <w:top w:val="nil"/>
              <w:left w:val="nil"/>
              <w:bottom w:val="nil"/>
              <w:right w:val="nil"/>
            </w:tcBorders>
          </w:tcPr>
          <w:p w14:paraId="00AABDCD" w14:textId="77777777" w:rsidR="00EF7BB1" w:rsidRPr="00695F1B" w:rsidRDefault="00EF7BB1" w:rsidP="009C5C7A">
            <w:pPr>
              <w:pStyle w:val="Normal6a"/>
            </w:pPr>
            <w:r w:rsidRPr="00695F1B">
              <w:t>a.</w:t>
            </w:r>
            <w:r w:rsidRPr="00695F1B">
              <w:tab/>
              <w:t xml:space="preserve">sudsko preispitivanje zakonitosti zadržavanja zaključuje </w:t>
            </w:r>
            <w:r w:rsidRPr="00695F1B">
              <w:rPr>
                <w:b/>
                <w:i/>
              </w:rPr>
              <w:t>se</w:t>
            </w:r>
            <w:r w:rsidRPr="00695F1B">
              <w:t xml:space="preserve"> što brže nakon početka zadržavanja</w:t>
            </w:r>
            <w:r w:rsidRPr="00695F1B">
              <w:rPr>
                <w:b/>
                <w:i/>
              </w:rPr>
              <w:t>, a najkasnije 15 dana od početka zadržavanja</w:t>
            </w:r>
            <w:r w:rsidRPr="00695F1B">
              <w:t>; ili</w:t>
            </w:r>
          </w:p>
        </w:tc>
        <w:tc>
          <w:tcPr>
            <w:tcW w:w="4876" w:type="dxa"/>
            <w:tcBorders>
              <w:top w:val="nil"/>
              <w:left w:val="nil"/>
              <w:bottom w:val="nil"/>
              <w:right w:val="nil"/>
            </w:tcBorders>
          </w:tcPr>
          <w:p w14:paraId="31400BA9" w14:textId="77777777" w:rsidR="00EF7BB1" w:rsidRPr="00695F1B" w:rsidRDefault="00EF7BB1" w:rsidP="009C5C7A">
            <w:pPr>
              <w:pStyle w:val="Normal6a"/>
            </w:pPr>
            <w:r w:rsidRPr="00695F1B">
              <w:t>a.</w:t>
            </w:r>
            <w:r w:rsidRPr="00695F1B">
              <w:tab/>
            </w:r>
            <w:r w:rsidRPr="00695F1B">
              <w:rPr>
                <w:b/>
                <w:i/>
              </w:rPr>
              <w:t>osigurati</w:t>
            </w:r>
            <w:r w:rsidRPr="00695F1B">
              <w:t xml:space="preserve"> sudsko preispitivanje zakonitosti zadržavanja </w:t>
            </w:r>
            <w:r w:rsidRPr="00695F1B">
              <w:rPr>
                <w:b/>
                <w:i/>
              </w:rPr>
              <w:t>o kojoj se zaključuje</w:t>
            </w:r>
            <w:r w:rsidRPr="00695F1B">
              <w:t xml:space="preserve"> što brže nakon početka zadržavanja, </w:t>
            </w:r>
            <w:r w:rsidRPr="00695F1B">
              <w:rPr>
                <w:b/>
                <w:i/>
              </w:rPr>
              <w:t>a unutar razdoblja utvrđenog nacionalnim pravom</w:t>
            </w:r>
            <w:r w:rsidRPr="00695F1B">
              <w:t>; ili</w:t>
            </w:r>
          </w:p>
        </w:tc>
      </w:tr>
    </w:tbl>
    <w:p w14:paraId="46CE27B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DD6DF5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D011EB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2028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F033D9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A5EF37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7B00B9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7BA032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DD48912" w14:textId="77777777" w:rsidTr="009C5C7A">
        <w:trPr>
          <w:trHeight w:hRule="exact" w:val="240"/>
          <w:jc w:val="center"/>
        </w:trPr>
        <w:tc>
          <w:tcPr>
            <w:tcW w:w="9752" w:type="dxa"/>
            <w:gridSpan w:val="2"/>
            <w:tcBorders>
              <w:top w:val="nil"/>
              <w:left w:val="nil"/>
              <w:bottom w:val="nil"/>
              <w:right w:val="nil"/>
            </w:tcBorders>
          </w:tcPr>
          <w:p w14:paraId="36192606" w14:textId="77777777" w:rsidR="00EF7BB1" w:rsidRPr="00695F1B" w:rsidRDefault="00EF7BB1" w:rsidP="009C5C7A"/>
        </w:tc>
      </w:tr>
      <w:tr w:rsidR="004304F5" w:rsidRPr="00695F1B" w14:paraId="4ABA3C51" w14:textId="77777777" w:rsidTr="009C5C7A">
        <w:trPr>
          <w:trHeight w:val="240"/>
          <w:jc w:val="center"/>
        </w:trPr>
        <w:tc>
          <w:tcPr>
            <w:tcW w:w="4876" w:type="dxa"/>
            <w:tcBorders>
              <w:top w:val="nil"/>
              <w:left w:val="nil"/>
              <w:bottom w:val="nil"/>
              <w:right w:val="nil"/>
            </w:tcBorders>
          </w:tcPr>
          <w:p w14:paraId="5D9B700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F257304" w14:textId="77777777" w:rsidR="00EF7BB1" w:rsidRPr="00695F1B" w:rsidRDefault="00EF7BB1" w:rsidP="009C5C7A">
            <w:pPr>
              <w:pStyle w:val="AmColumnHeading"/>
            </w:pPr>
            <w:r w:rsidRPr="00695F1B">
              <w:t>Izmjena</w:t>
            </w:r>
          </w:p>
        </w:tc>
      </w:tr>
      <w:tr w:rsidR="004304F5" w:rsidRPr="00695F1B" w14:paraId="32386C8A" w14:textId="77777777" w:rsidTr="009C5C7A">
        <w:trPr>
          <w:jc w:val="center"/>
        </w:trPr>
        <w:tc>
          <w:tcPr>
            <w:tcW w:w="4876" w:type="dxa"/>
            <w:tcBorders>
              <w:top w:val="nil"/>
              <w:left w:val="nil"/>
              <w:bottom w:val="nil"/>
              <w:right w:val="nil"/>
            </w:tcBorders>
          </w:tcPr>
          <w:p w14:paraId="65A8BD6D" w14:textId="77777777" w:rsidR="00EF7BB1" w:rsidRPr="00695F1B" w:rsidRDefault="00EF7BB1" w:rsidP="009C5C7A">
            <w:pPr>
              <w:pStyle w:val="Normal6a"/>
            </w:pPr>
            <w:r w:rsidRPr="00695F1B">
              <w:t>a.</w:t>
            </w:r>
            <w:r w:rsidRPr="00695F1B">
              <w:tab/>
              <w:t>sudsko preispitivanje zakonitosti zadržavanja zaključuje se što brže nakon početka zadržavanja</w:t>
            </w:r>
            <w:r w:rsidRPr="00695F1B">
              <w:rPr>
                <w:b/>
                <w:i/>
              </w:rPr>
              <w:t>, a najkasnije 15 dana od početka zadržavanja</w:t>
            </w:r>
            <w:r w:rsidRPr="00695F1B">
              <w:t>; ili</w:t>
            </w:r>
          </w:p>
        </w:tc>
        <w:tc>
          <w:tcPr>
            <w:tcW w:w="4876" w:type="dxa"/>
            <w:tcBorders>
              <w:top w:val="nil"/>
              <w:left w:val="nil"/>
              <w:bottom w:val="nil"/>
              <w:right w:val="nil"/>
            </w:tcBorders>
          </w:tcPr>
          <w:p w14:paraId="1577DBD0" w14:textId="77777777" w:rsidR="00EF7BB1" w:rsidRPr="00695F1B" w:rsidRDefault="00EF7BB1" w:rsidP="009C5C7A">
            <w:pPr>
              <w:pStyle w:val="Normal6a"/>
            </w:pPr>
            <w:r w:rsidRPr="00695F1B">
              <w:t>a.</w:t>
            </w:r>
            <w:r w:rsidRPr="00695F1B">
              <w:tab/>
              <w:t>sudsko preispitivanje zakonitosti zadržavanja zaključuje se što brže nakon početka zadržavanja; ili</w:t>
            </w:r>
          </w:p>
        </w:tc>
      </w:tr>
    </w:tbl>
    <w:p w14:paraId="39A8C9E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B560EE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711791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2029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45F306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2D109CF"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4871FF9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868642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7D733D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2EAE388" w14:textId="77777777" w:rsidTr="009C5C7A">
        <w:trPr>
          <w:trHeight w:hRule="exact" w:val="240"/>
          <w:jc w:val="center"/>
        </w:trPr>
        <w:tc>
          <w:tcPr>
            <w:tcW w:w="9752" w:type="dxa"/>
            <w:gridSpan w:val="2"/>
            <w:tcBorders>
              <w:top w:val="nil"/>
              <w:left w:val="nil"/>
              <w:bottom w:val="nil"/>
              <w:right w:val="nil"/>
            </w:tcBorders>
          </w:tcPr>
          <w:p w14:paraId="55ED7D40" w14:textId="77777777" w:rsidR="00EF7BB1" w:rsidRPr="00695F1B" w:rsidRDefault="00EF7BB1" w:rsidP="009C5C7A"/>
        </w:tc>
      </w:tr>
      <w:tr w:rsidR="004304F5" w:rsidRPr="00695F1B" w14:paraId="23A9EF9A" w14:textId="77777777" w:rsidTr="009C5C7A">
        <w:trPr>
          <w:trHeight w:val="240"/>
          <w:jc w:val="center"/>
        </w:trPr>
        <w:tc>
          <w:tcPr>
            <w:tcW w:w="4876" w:type="dxa"/>
            <w:tcBorders>
              <w:top w:val="nil"/>
              <w:left w:val="nil"/>
              <w:bottom w:val="nil"/>
              <w:right w:val="nil"/>
            </w:tcBorders>
          </w:tcPr>
          <w:p w14:paraId="5827A5B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40DE229" w14:textId="77777777" w:rsidR="00EF7BB1" w:rsidRPr="00695F1B" w:rsidRDefault="00EF7BB1" w:rsidP="009C5C7A">
            <w:pPr>
              <w:pStyle w:val="AmColumnHeading"/>
            </w:pPr>
            <w:r w:rsidRPr="00695F1B">
              <w:t>Izmjena</w:t>
            </w:r>
          </w:p>
        </w:tc>
      </w:tr>
      <w:tr w:rsidR="004304F5" w:rsidRPr="00695F1B" w14:paraId="0C1E97F5" w14:textId="77777777" w:rsidTr="009C5C7A">
        <w:trPr>
          <w:jc w:val="center"/>
        </w:trPr>
        <w:tc>
          <w:tcPr>
            <w:tcW w:w="4876" w:type="dxa"/>
            <w:tcBorders>
              <w:top w:val="nil"/>
              <w:left w:val="nil"/>
              <w:bottom w:val="nil"/>
              <w:right w:val="nil"/>
            </w:tcBorders>
          </w:tcPr>
          <w:p w14:paraId="49599CF8" w14:textId="77777777" w:rsidR="00EF7BB1" w:rsidRPr="00695F1B" w:rsidRDefault="00EF7BB1" w:rsidP="009C5C7A">
            <w:pPr>
              <w:pStyle w:val="Normal6a"/>
            </w:pPr>
            <w:r w:rsidRPr="00695F1B">
              <w:rPr>
                <w:b/>
                <w:i/>
              </w:rPr>
              <w:t>b.</w:t>
            </w:r>
            <w:r w:rsidRPr="00695F1B">
              <w:tab/>
            </w:r>
            <w:r w:rsidRPr="00695F1B">
              <w:rPr>
                <w:b/>
                <w:i/>
              </w:rPr>
              <w:t>državljaninu treće zemlje priznaje se pravo da pokrene postupak u kojem će se o zakonitosti zadržavanja odlučivati sudskim preispitivanjem koje treba zaključiti u najkraćem mogućem roku, a najkasnije 15 dana od pokretanja postupka. U takvim slučajevima države članice odmah na početku zadržavanja obavješćuju predmetnog državljanina treće zemlje o mogućnosti pokretanja takvog postupka.</w:t>
            </w:r>
          </w:p>
        </w:tc>
        <w:tc>
          <w:tcPr>
            <w:tcW w:w="4876" w:type="dxa"/>
            <w:tcBorders>
              <w:top w:val="nil"/>
              <w:left w:val="nil"/>
              <w:bottom w:val="nil"/>
              <w:right w:val="nil"/>
            </w:tcBorders>
          </w:tcPr>
          <w:p w14:paraId="0DE7AE83" w14:textId="77777777" w:rsidR="00EF7BB1" w:rsidRPr="00695F1B" w:rsidRDefault="00EF7BB1" w:rsidP="009C5C7A">
            <w:pPr>
              <w:pStyle w:val="Normal6a"/>
            </w:pPr>
            <w:r w:rsidRPr="00695F1B">
              <w:rPr>
                <w:b/>
                <w:i/>
              </w:rPr>
              <w:t>Briše se.</w:t>
            </w:r>
          </w:p>
        </w:tc>
      </w:tr>
    </w:tbl>
    <w:p w14:paraId="0CB8469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4796F6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651EC8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2030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FEAA17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740FB7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2FC641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79832D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EEFBFA7" w14:textId="77777777" w:rsidTr="009C5C7A">
        <w:trPr>
          <w:trHeight w:hRule="exact" w:val="240"/>
          <w:jc w:val="center"/>
        </w:trPr>
        <w:tc>
          <w:tcPr>
            <w:tcW w:w="9752" w:type="dxa"/>
            <w:gridSpan w:val="2"/>
            <w:tcBorders>
              <w:top w:val="nil"/>
              <w:left w:val="nil"/>
              <w:bottom w:val="nil"/>
              <w:right w:val="nil"/>
            </w:tcBorders>
          </w:tcPr>
          <w:p w14:paraId="04E48C87" w14:textId="77777777" w:rsidR="00EF7BB1" w:rsidRPr="00695F1B" w:rsidRDefault="00EF7BB1" w:rsidP="009C5C7A"/>
        </w:tc>
      </w:tr>
      <w:tr w:rsidR="004304F5" w:rsidRPr="00695F1B" w14:paraId="0079AACD" w14:textId="77777777" w:rsidTr="009C5C7A">
        <w:trPr>
          <w:trHeight w:val="240"/>
          <w:jc w:val="center"/>
        </w:trPr>
        <w:tc>
          <w:tcPr>
            <w:tcW w:w="4876" w:type="dxa"/>
            <w:tcBorders>
              <w:top w:val="nil"/>
              <w:left w:val="nil"/>
              <w:bottom w:val="nil"/>
              <w:right w:val="nil"/>
            </w:tcBorders>
          </w:tcPr>
          <w:p w14:paraId="5E9854B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4F7C628" w14:textId="77777777" w:rsidR="00EF7BB1" w:rsidRPr="00695F1B" w:rsidRDefault="00EF7BB1" w:rsidP="009C5C7A">
            <w:pPr>
              <w:pStyle w:val="AmColumnHeading"/>
            </w:pPr>
            <w:r w:rsidRPr="00695F1B">
              <w:t>Izmjena</w:t>
            </w:r>
          </w:p>
        </w:tc>
      </w:tr>
      <w:tr w:rsidR="004304F5" w:rsidRPr="00695F1B" w14:paraId="3222144E" w14:textId="77777777" w:rsidTr="009C5C7A">
        <w:trPr>
          <w:jc w:val="center"/>
        </w:trPr>
        <w:tc>
          <w:tcPr>
            <w:tcW w:w="4876" w:type="dxa"/>
            <w:tcBorders>
              <w:top w:val="nil"/>
              <w:left w:val="nil"/>
              <w:bottom w:val="nil"/>
              <w:right w:val="nil"/>
            </w:tcBorders>
          </w:tcPr>
          <w:p w14:paraId="569A2BC6" w14:textId="77777777" w:rsidR="00EF7BB1" w:rsidRPr="00695F1B" w:rsidRDefault="00EF7BB1" w:rsidP="009C5C7A">
            <w:pPr>
              <w:pStyle w:val="Normal6a"/>
            </w:pPr>
            <w:r w:rsidRPr="00695F1B">
              <w:rPr>
                <w:b/>
                <w:i/>
              </w:rPr>
              <w:t>b.</w:t>
            </w:r>
            <w:r w:rsidRPr="00695F1B">
              <w:tab/>
            </w:r>
            <w:r w:rsidRPr="00695F1B">
              <w:rPr>
                <w:b/>
                <w:i/>
              </w:rPr>
              <w:t>državljaninu treće zemlje priznaje se pravo da pokrene postupak u kojem će se o zakonitosti zadržavanja odlučivati sudskim preispitivanjem koje treba zaključiti u najkraćem mogućem roku, a najkasnije 15 dana od pokretanja postupka. U takvim slučajevima države članice odmah na početku zadržavanja obavješćuju predmetnog državljanina treće zemlje o mogućnosti pokretanja takvog postupka.</w:t>
            </w:r>
          </w:p>
        </w:tc>
        <w:tc>
          <w:tcPr>
            <w:tcW w:w="4876" w:type="dxa"/>
            <w:tcBorders>
              <w:top w:val="nil"/>
              <w:left w:val="nil"/>
              <w:bottom w:val="nil"/>
              <w:right w:val="nil"/>
            </w:tcBorders>
          </w:tcPr>
          <w:p w14:paraId="738E38B3" w14:textId="77777777" w:rsidR="00EF7BB1" w:rsidRPr="00695F1B" w:rsidRDefault="00EF7BB1" w:rsidP="009C5C7A">
            <w:pPr>
              <w:pStyle w:val="Normal6a"/>
            </w:pPr>
            <w:r w:rsidRPr="00695F1B">
              <w:rPr>
                <w:b/>
                <w:i/>
              </w:rPr>
              <w:t>Briše se.</w:t>
            </w:r>
          </w:p>
        </w:tc>
      </w:tr>
    </w:tbl>
    <w:p w14:paraId="6071AFC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4705A88"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654DB798" w14:textId="77777777" w:rsidR="00EF7BB1" w:rsidRPr="00695F1B" w:rsidRDefault="00EF7BB1" w:rsidP="00EF7BB1">
      <w:pPr>
        <w:pStyle w:val="AmJustText"/>
      </w:pPr>
      <w:r w:rsidRPr="00695F1B">
        <w:t>Objašnjeno u amandmanima u nastavku.</w:t>
      </w:r>
    </w:p>
    <w:p w14:paraId="7189382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723387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2031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D3B194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Maciej</w:t>
      </w:r>
      <w:proofErr w:type="spellEnd"/>
      <w:r w:rsidRPr="00695F1B">
        <w:t xml:space="preserve"> </w:t>
      </w:r>
      <w:proofErr w:type="spellStart"/>
      <w:r w:rsidRPr="00695F1B">
        <w:t>Wąsik</w:t>
      </w:r>
      <w:proofErr w:type="spellEnd"/>
      <w:r w:rsidRPr="00695F1B">
        <w:t xml:space="preserve">, </w:t>
      </w:r>
      <w:proofErr w:type="spellStart"/>
      <w:r w:rsidRPr="00695F1B">
        <w:t>Mariusz</w:t>
      </w:r>
      <w:proofErr w:type="spellEnd"/>
      <w:r w:rsidRPr="00695F1B">
        <w:t xml:space="preserve"> </w:t>
      </w:r>
      <w:proofErr w:type="spellStart"/>
      <w:r w:rsidRPr="00695F1B">
        <w:t>Kamiński</w:t>
      </w:r>
      <w:proofErr w:type="spellEnd"/>
      <w:r w:rsidRPr="00695F1B">
        <w:t xml:space="preserve">, </w:t>
      </w:r>
      <w:proofErr w:type="spellStart"/>
      <w:r w:rsidRPr="00695F1B">
        <w:t>Jacek</w:t>
      </w:r>
      <w:proofErr w:type="spellEnd"/>
      <w:r w:rsidRPr="00695F1B">
        <w:t xml:space="preserve"> </w:t>
      </w:r>
      <w:proofErr w:type="spellStart"/>
      <w:r w:rsidRPr="00695F1B">
        <w:t>Ozdoba</w:t>
      </w:r>
      <w:proofErr w:type="spellEnd"/>
      <w:r w:rsidRPr="00695F1B">
        <w:t xml:space="preserve">, </w:t>
      </w:r>
      <w:proofErr w:type="spellStart"/>
      <w:r w:rsidRPr="00695F1B">
        <w:t>Jadwiga</w:t>
      </w:r>
      <w:proofErr w:type="spellEnd"/>
      <w:r w:rsidRPr="00695F1B">
        <w:t xml:space="preserve"> </w:t>
      </w:r>
      <w:proofErr w:type="spellStart"/>
      <w:r w:rsidRPr="00695F1B">
        <w:t>Wiśniewska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F46C44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8E3D72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7C15EA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CAFB47F" w14:textId="77777777" w:rsidTr="009C5C7A">
        <w:trPr>
          <w:trHeight w:hRule="exact" w:val="240"/>
          <w:jc w:val="center"/>
        </w:trPr>
        <w:tc>
          <w:tcPr>
            <w:tcW w:w="9752" w:type="dxa"/>
            <w:gridSpan w:val="2"/>
            <w:tcBorders>
              <w:top w:val="nil"/>
              <w:left w:val="nil"/>
              <w:bottom w:val="nil"/>
              <w:right w:val="nil"/>
            </w:tcBorders>
          </w:tcPr>
          <w:p w14:paraId="605875E5" w14:textId="77777777" w:rsidR="00EF7BB1" w:rsidRPr="00695F1B" w:rsidRDefault="00EF7BB1" w:rsidP="009C5C7A"/>
        </w:tc>
      </w:tr>
      <w:tr w:rsidR="004304F5" w:rsidRPr="00695F1B" w14:paraId="63493EAB" w14:textId="77777777" w:rsidTr="009C5C7A">
        <w:trPr>
          <w:trHeight w:val="240"/>
          <w:jc w:val="center"/>
        </w:trPr>
        <w:tc>
          <w:tcPr>
            <w:tcW w:w="4876" w:type="dxa"/>
            <w:tcBorders>
              <w:top w:val="nil"/>
              <w:left w:val="nil"/>
              <w:bottom w:val="nil"/>
              <w:right w:val="nil"/>
            </w:tcBorders>
          </w:tcPr>
          <w:p w14:paraId="3BAC51F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CD144CC" w14:textId="77777777" w:rsidR="00EF7BB1" w:rsidRPr="00695F1B" w:rsidRDefault="00EF7BB1" w:rsidP="009C5C7A">
            <w:pPr>
              <w:pStyle w:val="AmColumnHeading"/>
            </w:pPr>
            <w:r w:rsidRPr="00695F1B">
              <w:t>Izmjena</w:t>
            </w:r>
          </w:p>
        </w:tc>
      </w:tr>
      <w:tr w:rsidR="004304F5" w:rsidRPr="00695F1B" w14:paraId="6912267A" w14:textId="77777777" w:rsidTr="009C5C7A">
        <w:trPr>
          <w:jc w:val="center"/>
        </w:trPr>
        <w:tc>
          <w:tcPr>
            <w:tcW w:w="4876" w:type="dxa"/>
            <w:tcBorders>
              <w:top w:val="nil"/>
              <w:left w:val="nil"/>
              <w:bottom w:val="nil"/>
              <w:right w:val="nil"/>
            </w:tcBorders>
          </w:tcPr>
          <w:p w14:paraId="0BF609EE" w14:textId="77777777" w:rsidR="00EF7BB1" w:rsidRPr="00695F1B" w:rsidRDefault="00EF7BB1" w:rsidP="009C5C7A">
            <w:pPr>
              <w:pStyle w:val="Normal6a"/>
            </w:pPr>
            <w:r w:rsidRPr="00695F1B">
              <w:rPr>
                <w:b/>
                <w:i/>
              </w:rPr>
              <w:t>b.</w:t>
            </w:r>
            <w:r w:rsidRPr="00695F1B">
              <w:tab/>
            </w:r>
            <w:r w:rsidRPr="00695F1B">
              <w:rPr>
                <w:b/>
                <w:i/>
              </w:rPr>
              <w:t>državljaninu treće zemlje priznaje se pravo da pokrene postupak u kojem će se o zakonitosti zadržavanja odlučivati sudskim preispitivanjem koje treba zaključiti u najkraćem mogućem roku, a najkasnije 15 dana od pokretanja postupka. U takvim slučajevima države članice odmah na početku zadržavanja obavješćuju predmetnog državljanina treće zemlje o mogućnosti pokretanja takvog postupka.</w:t>
            </w:r>
          </w:p>
        </w:tc>
        <w:tc>
          <w:tcPr>
            <w:tcW w:w="4876" w:type="dxa"/>
            <w:tcBorders>
              <w:top w:val="nil"/>
              <w:left w:val="nil"/>
              <w:bottom w:val="nil"/>
              <w:right w:val="nil"/>
            </w:tcBorders>
          </w:tcPr>
          <w:p w14:paraId="78E7A0D6" w14:textId="77777777" w:rsidR="00EF7BB1" w:rsidRPr="00695F1B" w:rsidRDefault="00EF7BB1" w:rsidP="009C5C7A">
            <w:pPr>
              <w:pStyle w:val="Normal6a"/>
            </w:pPr>
            <w:r w:rsidRPr="00695F1B">
              <w:rPr>
                <w:b/>
                <w:i/>
              </w:rPr>
              <w:t>Briše se.</w:t>
            </w:r>
          </w:p>
        </w:tc>
      </w:tr>
    </w:tbl>
    <w:p w14:paraId="785B168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97BE45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37CE03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2032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8B390B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BC4001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94562D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5EE2AD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EE3CA9D" w14:textId="77777777" w:rsidTr="009C5C7A">
        <w:trPr>
          <w:trHeight w:hRule="exact" w:val="240"/>
          <w:jc w:val="center"/>
        </w:trPr>
        <w:tc>
          <w:tcPr>
            <w:tcW w:w="9752" w:type="dxa"/>
            <w:gridSpan w:val="2"/>
            <w:tcBorders>
              <w:top w:val="nil"/>
              <w:left w:val="nil"/>
              <w:bottom w:val="nil"/>
              <w:right w:val="nil"/>
            </w:tcBorders>
          </w:tcPr>
          <w:p w14:paraId="4CEF9995" w14:textId="77777777" w:rsidR="00EF7BB1" w:rsidRPr="00695F1B" w:rsidRDefault="00EF7BB1" w:rsidP="009C5C7A"/>
        </w:tc>
      </w:tr>
      <w:tr w:rsidR="004304F5" w:rsidRPr="00695F1B" w14:paraId="03C1BF21" w14:textId="77777777" w:rsidTr="009C5C7A">
        <w:trPr>
          <w:trHeight w:val="240"/>
          <w:jc w:val="center"/>
        </w:trPr>
        <w:tc>
          <w:tcPr>
            <w:tcW w:w="4876" w:type="dxa"/>
            <w:tcBorders>
              <w:top w:val="nil"/>
              <w:left w:val="nil"/>
              <w:bottom w:val="nil"/>
              <w:right w:val="nil"/>
            </w:tcBorders>
          </w:tcPr>
          <w:p w14:paraId="23E0A89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CAFEA70" w14:textId="77777777" w:rsidR="00EF7BB1" w:rsidRPr="00695F1B" w:rsidRDefault="00EF7BB1" w:rsidP="009C5C7A">
            <w:pPr>
              <w:pStyle w:val="AmColumnHeading"/>
            </w:pPr>
            <w:r w:rsidRPr="00695F1B">
              <w:t>Izmjena</w:t>
            </w:r>
          </w:p>
        </w:tc>
      </w:tr>
      <w:tr w:rsidR="004304F5" w:rsidRPr="00695F1B" w14:paraId="1023F601" w14:textId="77777777" w:rsidTr="009C5C7A">
        <w:trPr>
          <w:jc w:val="center"/>
        </w:trPr>
        <w:tc>
          <w:tcPr>
            <w:tcW w:w="4876" w:type="dxa"/>
            <w:tcBorders>
              <w:top w:val="nil"/>
              <w:left w:val="nil"/>
              <w:bottom w:val="nil"/>
              <w:right w:val="nil"/>
            </w:tcBorders>
          </w:tcPr>
          <w:p w14:paraId="3ACE12F4" w14:textId="77777777" w:rsidR="00EF7BB1" w:rsidRPr="00695F1B" w:rsidRDefault="00EF7BB1" w:rsidP="009C5C7A">
            <w:pPr>
              <w:pStyle w:val="Normal6a"/>
            </w:pPr>
            <w:r w:rsidRPr="00695F1B">
              <w:rPr>
                <w:b/>
                <w:i/>
              </w:rPr>
              <w:t>b.</w:t>
            </w:r>
            <w:r w:rsidRPr="00695F1B">
              <w:tab/>
            </w:r>
            <w:r w:rsidRPr="00695F1B">
              <w:rPr>
                <w:b/>
                <w:i/>
              </w:rPr>
              <w:t>državljaninu treće zemlje priznaje se pravo da pokrene postupak u kojem će se o zakonitosti zadržavanja odlučivati sudskim preispitivanjem koje treba zaključiti u najkraćem mogućem roku, a najkasnije 15 dana od pokretanja postupka. U takvim slučajevima države članice odmah na početku zadržavanja obavješćuju predmetnog državljanina treće zemlje o mogućnosti pokretanja takvog postupka.</w:t>
            </w:r>
          </w:p>
        </w:tc>
        <w:tc>
          <w:tcPr>
            <w:tcW w:w="4876" w:type="dxa"/>
            <w:tcBorders>
              <w:top w:val="nil"/>
              <w:left w:val="nil"/>
              <w:bottom w:val="nil"/>
              <w:right w:val="nil"/>
            </w:tcBorders>
          </w:tcPr>
          <w:p w14:paraId="0EB9FCCD" w14:textId="77777777" w:rsidR="00EF7BB1" w:rsidRPr="00695F1B" w:rsidRDefault="00EF7BB1" w:rsidP="009C5C7A">
            <w:pPr>
              <w:pStyle w:val="Normal6a"/>
            </w:pPr>
            <w:r w:rsidRPr="00695F1B">
              <w:rPr>
                <w:b/>
                <w:i/>
              </w:rPr>
              <w:t>Briše se.</w:t>
            </w:r>
          </w:p>
        </w:tc>
      </w:tr>
    </w:tbl>
    <w:p w14:paraId="4EA13A5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A46E08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731281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2033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3DC995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0F31F9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A0F587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9C1B60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EA9BE23" w14:textId="77777777" w:rsidTr="009C5C7A">
        <w:trPr>
          <w:trHeight w:hRule="exact" w:val="240"/>
          <w:jc w:val="center"/>
        </w:trPr>
        <w:tc>
          <w:tcPr>
            <w:tcW w:w="9752" w:type="dxa"/>
            <w:gridSpan w:val="2"/>
            <w:tcBorders>
              <w:top w:val="nil"/>
              <w:left w:val="nil"/>
              <w:bottom w:val="nil"/>
              <w:right w:val="nil"/>
            </w:tcBorders>
          </w:tcPr>
          <w:p w14:paraId="77721558" w14:textId="77777777" w:rsidR="00EF7BB1" w:rsidRPr="00695F1B" w:rsidRDefault="00EF7BB1" w:rsidP="009C5C7A"/>
        </w:tc>
      </w:tr>
      <w:tr w:rsidR="004304F5" w:rsidRPr="00695F1B" w14:paraId="4ABE67B8" w14:textId="77777777" w:rsidTr="009C5C7A">
        <w:trPr>
          <w:trHeight w:val="240"/>
          <w:jc w:val="center"/>
        </w:trPr>
        <w:tc>
          <w:tcPr>
            <w:tcW w:w="4876" w:type="dxa"/>
            <w:tcBorders>
              <w:top w:val="nil"/>
              <w:left w:val="nil"/>
              <w:bottom w:val="nil"/>
              <w:right w:val="nil"/>
            </w:tcBorders>
          </w:tcPr>
          <w:p w14:paraId="00F0379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A911424" w14:textId="77777777" w:rsidR="00EF7BB1" w:rsidRPr="00695F1B" w:rsidRDefault="00EF7BB1" w:rsidP="009C5C7A">
            <w:pPr>
              <w:pStyle w:val="AmColumnHeading"/>
            </w:pPr>
            <w:r w:rsidRPr="00695F1B">
              <w:t>Izmjena</w:t>
            </w:r>
          </w:p>
        </w:tc>
      </w:tr>
      <w:tr w:rsidR="004304F5" w:rsidRPr="00695F1B" w14:paraId="7FE296BC" w14:textId="77777777" w:rsidTr="009C5C7A">
        <w:trPr>
          <w:jc w:val="center"/>
        </w:trPr>
        <w:tc>
          <w:tcPr>
            <w:tcW w:w="4876" w:type="dxa"/>
            <w:tcBorders>
              <w:top w:val="nil"/>
              <w:left w:val="nil"/>
              <w:bottom w:val="nil"/>
              <w:right w:val="nil"/>
            </w:tcBorders>
          </w:tcPr>
          <w:p w14:paraId="059DDD7E" w14:textId="77777777" w:rsidR="00EF7BB1" w:rsidRPr="00695F1B" w:rsidRDefault="00EF7BB1" w:rsidP="009C5C7A">
            <w:pPr>
              <w:pStyle w:val="Normal6a"/>
            </w:pPr>
            <w:r w:rsidRPr="00695F1B">
              <w:t>b.</w:t>
            </w:r>
            <w:r w:rsidRPr="00695F1B">
              <w:tab/>
              <w:t>državljaninu treće zemlje priznaje se pravo da pokrene postupak u kojem će se o zakonitosti zadržavanja odlučivati sudskim preispitivanjem koje treba zaključiti u najkraćem mogućem roku, a najkasnije 15 dana od pokretanja postupka. U takvim slučajevima države članice odmah na početku zadržavanja obavješćuju predmetnog državljanina treće zemlje o mogućnosti pokretanja takvog postupka.</w:t>
            </w:r>
          </w:p>
        </w:tc>
        <w:tc>
          <w:tcPr>
            <w:tcW w:w="4876" w:type="dxa"/>
            <w:tcBorders>
              <w:top w:val="nil"/>
              <w:left w:val="nil"/>
              <w:bottom w:val="nil"/>
              <w:right w:val="nil"/>
            </w:tcBorders>
          </w:tcPr>
          <w:p w14:paraId="1446EC44" w14:textId="77777777" w:rsidR="00EF7BB1" w:rsidRPr="00695F1B" w:rsidRDefault="00EF7BB1" w:rsidP="009C5C7A">
            <w:pPr>
              <w:pStyle w:val="Normal6a"/>
            </w:pPr>
            <w:r w:rsidRPr="00695F1B">
              <w:t>b.</w:t>
            </w:r>
            <w:r w:rsidRPr="00695F1B">
              <w:tab/>
              <w:t xml:space="preserve">državljaninu treće zemlje priznaje se pravo da pokrene postupak u kojem će se o zakonitosti zadržavanja </w:t>
            </w:r>
            <w:r w:rsidRPr="00695F1B">
              <w:rPr>
                <w:b/>
                <w:i/>
              </w:rPr>
              <w:t>ili alternativnih mjera</w:t>
            </w:r>
            <w:r w:rsidRPr="00695F1B">
              <w:t xml:space="preserve"> odlučivati sudskim preispitivanjem koje treba zaključiti u najkraćem mogućem roku, a najkasnije 15 dana od pokretanja postupka. U takvim slučajevima države članice odmah na početku zadržavanja </w:t>
            </w:r>
            <w:r w:rsidRPr="00695F1B">
              <w:rPr>
                <w:b/>
                <w:i/>
              </w:rPr>
              <w:t>ili primjene alternativnih mjera</w:t>
            </w:r>
            <w:r w:rsidRPr="00695F1B">
              <w:t xml:space="preserve"> obavješćuju predmetnog državljanina treće zemlje o mogućnosti pokretanja takvog postupka.</w:t>
            </w:r>
          </w:p>
        </w:tc>
      </w:tr>
    </w:tbl>
    <w:p w14:paraId="32BDA6A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0B028C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8324EE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2034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D0AC5C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151F11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F9A764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3B8CF8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89AFDEC" w14:textId="77777777" w:rsidTr="009C5C7A">
        <w:trPr>
          <w:trHeight w:hRule="exact" w:val="240"/>
          <w:jc w:val="center"/>
        </w:trPr>
        <w:tc>
          <w:tcPr>
            <w:tcW w:w="9752" w:type="dxa"/>
            <w:gridSpan w:val="2"/>
            <w:tcBorders>
              <w:top w:val="nil"/>
              <w:left w:val="nil"/>
              <w:bottom w:val="nil"/>
              <w:right w:val="nil"/>
            </w:tcBorders>
          </w:tcPr>
          <w:p w14:paraId="53FEFF75" w14:textId="77777777" w:rsidR="00EF7BB1" w:rsidRPr="00695F1B" w:rsidRDefault="00EF7BB1" w:rsidP="009C5C7A"/>
        </w:tc>
      </w:tr>
      <w:tr w:rsidR="004304F5" w:rsidRPr="00695F1B" w14:paraId="0E68F232" w14:textId="77777777" w:rsidTr="009C5C7A">
        <w:trPr>
          <w:trHeight w:val="240"/>
          <w:jc w:val="center"/>
        </w:trPr>
        <w:tc>
          <w:tcPr>
            <w:tcW w:w="4876" w:type="dxa"/>
            <w:tcBorders>
              <w:top w:val="nil"/>
              <w:left w:val="nil"/>
              <w:bottom w:val="nil"/>
              <w:right w:val="nil"/>
            </w:tcBorders>
          </w:tcPr>
          <w:p w14:paraId="6D0C3F7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9EAC3DF" w14:textId="77777777" w:rsidR="00EF7BB1" w:rsidRPr="00695F1B" w:rsidRDefault="00EF7BB1" w:rsidP="009C5C7A">
            <w:pPr>
              <w:pStyle w:val="AmColumnHeading"/>
            </w:pPr>
            <w:r w:rsidRPr="00695F1B">
              <w:t>Izmjena</w:t>
            </w:r>
          </w:p>
        </w:tc>
      </w:tr>
      <w:tr w:rsidR="004304F5" w:rsidRPr="00695F1B" w14:paraId="3EECE632" w14:textId="77777777" w:rsidTr="009C5C7A">
        <w:trPr>
          <w:jc w:val="center"/>
        </w:trPr>
        <w:tc>
          <w:tcPr>
            <w:tcW w:w="4876" w:type="dxa"/>
            <w:tcBorders>
              <w:top w:val="nil"/>
              <w:left w:val="nil"/>
              <w:bottom w:val="nil"/>
              <w:right w:val="nil"/>
            </w:tcBorders>
          </w:tcPr>
          <w:p w14:paraId="6B2013C5" w14:textId="77777777" w:rsidR="00EF7BB1" w:rsidRPr="00695F1B" w:rsidRDefault="00EF7BB1" w:rsidP="009C5C7A">
            <w:pPr>
              <w:pStyle w:val="Normal6a"/>
            </w:pPr>
            <w:r w:rsidRPr="00695F1B">
              <w:t>b.</w:t>
            </w:r>
            <w:r w:rsidRPr="00695F1B">
              <w:tab/>
              <w:t>državljaninu treće zemlje priznaje se pravo da pokrene postupak u kojem će se o zakonitosti zadržavanja odlučivati sudskim preispitivanjem koje treba zaključiti u najkraćem mogućem roku</w:t>
            </w:r>
            <w:r w:rsidRPr="00695F1B">
              <w:rPr>
                <w:b/>
                <w:i/>
              </w:rPr>
              <w:t>, a najkasnije 15 dana od pokretanja postupka</w:t>
            </w:r>
            <w:r w:rsidRPr="00695F1B">
              <w:t>. U takvim slučajevima države članice odmah na početku zadržavanja obavješćuju predmetnog državljanina treće zemlje o mogućnosti pokretanja takvog postupka.</w:t>
            </w:r>
          </w:p>
        </w:tc>
        <w:tc>
          <w:tcPr>
            <w:tcW w:w="4876" w:type="dxa"/>
            <w:tcBorders>
              <w:top w:val="nil"/>
              <w:left w:val="nil"/>
              <w:bottom w:val="nil"/>
              <w:right w:val="nil"/>
            </w:tcBorders>
          </w:tcPr>
          <w:p w14:paraId="48A361D4" w14:textId="77777777" w:rsidR="00EF7BB1" w:rsidRPr="00695F1B" w:rsidRDefault="00EF7BB1" w:rsidP="009C5C7A">
            <w:pPr>
              <w:pStyle w:val="Normal6a"/>
            </w:pPr>
            <w:r w:rsidRPr="00695F1B">
              <w:t>b.</w:t>
            </w:r>
            <w:r w:rsidRPr="00695F1B">
              <w:tab/>
              <w:t xml:space="preserve">državljaninu treće zemlje priznaje se pravo da pokrene postupak u kojem će se o zakonitosti zadržavanja </w:t>
            </w:r>
            <w:r w:rsidRPr="00695F1B">
              <w:rPr>
                <w:b/>
                <w:i/>
              </w:rPr>
              <w:t>ili alternativa zadržavanju</w:t>
            </w:r>
            <w:r w:rsidRPr="00695F1B">
              <w:t xml:space="preserve"> odlučivati sudskim preispitivanjem koje treba zaključiti u najkraćem mogućem roku. U takvim slučajevima države članice odmah na početku zadržavanja </w:t>
            </w:r>
            <w:r w:rsidRPr="00695F1B">
              <w:rPr>
                <w:b/>
                <w:i/>
              </w:rPr>
              <w:t>ili primjene alternativnih mjera</w:t>
            </w:r>
            <w:r w:rsidRPr="00695F1B">
              <w:t xml:space="preserve"> obavješćuju predmetnog državljanina treće zemlje o mogućnosti pokretanja takvog postupka.</w:t>
            </w:r>
          </w:p>
        </w:tc>
      </w:tr>
    </w:tbl>
    <w:p w14:paraId="2147E06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D77EFB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EDB005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2035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2A9604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6DF46A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EA5693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AC2AEB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C02F170" w14:textId="77777777" w:rsidTr="009C5C7A">
        <w:trPr>
          <w:trHeight w:hRule="exact" w:val="240"/>
          <w:jc w:val="center"/>
        </w:trPr>
        <w:tc>
          <w:tcPr>
            <w:tcW w:w="9752" w:type="dxa"/>
            <w:gridSpan w:val="2"/>
            <w:tcBorders>
              <w:top w:val="nil"/>
              <w:left w:val="nil"/>
              <w:bottom w:val="nil"/>
              <w:right w:val="nil"/>
            </w:tcBorders>
          </w:tcPr>
          <w:p w14:paraId="79B55175" w14:textId="77777777" w:rsidR="00EF7BB1" w:rsidRPr="00695F1B" w:rsidRDefault="00EF7BB1" w:rsidP="009C5C7A"/>
        </w:tc>
      </w:tr>
      <w:tr w:rsidR="004304F5" w:rsidRPr="00695F1B" w14:paraId="72EF685B" w14:textId="77777777" w:rsidTr="009C5C7A">
        <w:trPr>
          <w:trHeight w:val="240"/>
          <w:jc w:val="center"/>
        </w:trPr>
        <w:tc>
          <w:tcPr>
            <w:tcW w:w="4876" w:type="dxa"/>
            <w:tcBorders>
              <w:top w:val="nil"/>
              <w:left w:val="nil"/>
              <w:bottom w:val="nil"/>
              <w:right w:val="nil"/>
            </w:tcBorders>
          </w:tcPr>
          <w:p w14:paraId="57F519F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0F144F5" w14:textId="77777777" w:rsidR="00EF7BB1" w:rsidRPr="00695F1B" w:rsidRDefault="00EF7BB1" w:rsidP="009C5C7A">
            <w:pPr>
              <w:pStyle w:val="AmColumnHeading"/>
            </w:pPr>
            <w:r w:rsidRPr="00695F1B">
              <w:t>Izmjena</w:t>
            </w:r>
          </w:p>
        </w:tc>
      </w:tr>
      <w:tr w:rsidR="004304F5" w:rsidRPr="00695F1B" w14:paraId="6A401DB0" w14:textId="77777777" w:rsidTr="009C5C7A">
        <w:trPr>
          <w:jc w:val="center"/>
        </w:trPr>
        <w:tc>
          <w:tcPr>
            <w:tcW w:w="4876" w:type="dxa"/>
            <w:tcBorders>
              <w:top w:val="nil"/>
              <w:left w:val="nil"/>
              <w:bottom w:val="nil"/>
              <w:right w:val="nil"/>
            </w:tcBorders>
          </w:tcPr>
          <w:p w14:paraId="658366EA" w14:textId="77777777" w:rsidR="00EF7BB1" w:rsidRPr="00695F1B" w:rsidRDefault="00EF7BB1" w:rsidP="009C5C7A">
            <w:pPr>
              <w:pStyle w:val="Normal6a"/>
            </w:pPr>
            <w:r w:rsidRPr="00695F1B">
              <w:t>b.</w:t>
            </w:r>
            <w:r w:rsidRPr="00695F1B">
              <w:tab/>
              <w:t xml:space="preserve">državljaninu treće zemlje </w:t>
            </w:r>
            <w:r w:rsidRPr="00695F1B">
              <w:rPr>
                <w:b/>
                <w:i/>
              </w:rPr>
              <w:t>priznaje se</w:t>
            </w:r>
            <w:r w:rsidRPr="00695F1B">
              <w:t xml:space="preserve"> pravo da pokrene postupak u kojem </w:t>
            </w:r>
            <w:r w:rsidRPr="00695F1B">
              <w:rPr>
                <w:b/>
                <w:i/>
              </w:rPr>
              <w:t>će</w:t>
            </w:r>
            <w:r w:rsidRPr="00695F1B">
              <w:t xml:space="preserve"> se </w:t>
            </w:r>
            <w:r w:rsidRPr="00695F1B">
              <w:rPr>
                <w:b/>
                <w:i/>
              </w:rPr>
              <w:t>o</w:t>
            </w:r>
            <w:r w:rsidRPr="00695F1B">
              <w:t xml:space="preserve"> zakonitosti zadržavanja </w:t>
            </w:r>
            <w:r w:rsidRPr="00695F1B">
              <w:rPr>
                <w:b/>
                <w:i/>
              </w:rPr>
              <w:t>odlučivati sudskim preispitivanjem koje treba zaključiti</w:t>
            </w:r>
            <w:r w:rsidRPr="00695F1B">
              <w:t xml:space="preserve"> u najkraćem mogućem roku</w:t>
            </w:r>
            <w:r w:rsidRPr="00695F1B">
              <w:rPr>
                <w:b/>
                <w:i/>
              </w:rPr>
              <w:t>, a najkasnije 15 dana od</w:t>
            </w:r>
            <w:r w:rsidRPr="00695F1B">
              <w:t xml:space="preserve"> pokretanja postupka. U takvim slučajevima države članice odmah na početku zadržavanja obavješćuju predmetnog državljanina treće zemlje o mogućnosti pokretanja takvog postupka.</w:t>
            </w:r>
          </w:p>
        </w:tc>
        <w:tc>
          <w:tcPr>
            <w:tcW w:w="4876" w:type="dxa"/>
            <w:tcBorders>
              <w:top w:val="nil"/>
              <w:left w:val="nil"/>
              <w:bottom w:val="nil"/>
              <w:right w:val="nil"/>
            </w:tcBorders>
          </w:tcPr>
          <w:p w14:paraId="7D100296" w14:textId="77777777" w:rsidR="00EF7BB1" w:rsidRPr="00695F1B" w:rsidRDefault="00EF7BB1" w:rsidP="009C5C7A">
            <w:pPr>
              <w:pStyle w:val="Normal6a"/>
            </w:pPr>
            <w:r w:rsidRPr="00695F1B">
              <w:t>b.</w:t>
            </w:r>
            <w:r w:rsidRPr="00695F1B">
              <w:tab/>
            </w:r>
            <w:r w:rsidRPr="00695F1B">
              <w:rPr>
                <w:b/>
                <w:i/>
              </w:rPr>
              <w:t>priznati dotičnom</w:t>
            </w:r>
            <w:r w:rsidRPr="00695F1B">
              <w:t xml:space="preserve"> državljaninu treće zemlje pravo da pokrene postupak u kojem se </w:t>
            </w:r>
            <w:r w:rsidRPr="00695F1B">
              <w:rPr>
                <w:b/>
                <w:i/>
              </w:rPr>
              <w:t>provodi sudsko preispitivanje</w:t>
            </w:r>
            <w:r w:rsidRPr="00695F1B">
              <w:t xml:space="preserve"> zakonitosti zadržavanja</w:t>
            </w:r>
            <w:r w:rsidRPr="00695F1B">
              <w:rPr>
                <w:b/>
                <w:i/>
              </w:rPr>
              <w:t xml:space="preserve"> o kojoj se odlučuje</w:t>
            </w:r>
            <w:r w:rsidRPr="00695F1B">
              <w:t xml:space="preserve"> u najkraćem mogućem roku </w:t>
            </w:r>
            <w:r w:rsidRPr="00695F1B">
              <w:rPr>
                <w:b/>
                <w:i/>
              </w:rPr>
              <w:t>nakon</w:t>
            </w:r>
            <w:r w:rsidRPr="00695F1B">
              <w:t xml:space="preserve"> pokretanja postupka</w:t>
            </w:r>
            <w:r w:rsidRPr="00695F1B">
              <w:rPr>
                <w:b/>
                <w:i/>
              </w:rPr>
              <w:t>, a unutar razdoblja utvrđenog u nacionalnom pravu</w:t>
            </w:r>
            <w:r w:rsidRPr="00695F1B">
              <w:t>. U takvim slučajevima države članice odmah na početku zadržavanja obavješćuju predmetnog državljanina treće zemlje o mogućnosti pokretanja takvog postupka.</w:t>
            </w:r>
          </w:p>
        </w:tc>
      </w:tr>
    </w:tbl>
    <w:p w14:paraId="38BFEA0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5825A3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261CD5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2036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D0FC7A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16BBA0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CCC35E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13D6BF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79441AA" w14:textId="77777777" w:rsidTr="009C5C7A">
        <w:trPr>
          <w:trHeight w:hRule="exact" w:val="240"/>
          <w:jc w:val="center"/>
        </w:trPr>
        <w:tc>
          <w:tcPr>
            <w:tcW w:w="9752" w:type="dxa"/>
            <w:gridSpan w:val="2"/>
            <w:tcBorders>
              <w:top w:val="nil"/>
              <w:left w:val="nil"/>
              <w:bottom w:val="nil"/>
              <w:right w:val="nil"/>
            </w:tcBorders>
          </w:tcPr>
          <w:p w14:paraId="2C6486CD" w14:textId="77777777" w:rsidR="00EF7BB1" w:rsidRPr="00695F1B" w:rsidRDefault="00EF7BB1" w:rsidP="009C5C7A"/>
        </w:tc>
      </w:tr>
      <w:tr w:rsidR="004304F5" w:rsidRPr="00695F1B" w14:paraId="0AD71F25" w14:textId="77777777" w:rsidTr="009C5C7A">
        <w:trPr>
          <w:trHeight w:val="240"/>
          <w:jc w:val="center"/>
        </w:trPr>
        <w:tc>
          <w:tcPr>
            <w:tcW w:w="4876" w:type="dxa"/>
            <w:tcBorders>
              <w:top w:val="nil"/>
              <w:left w:val="nil"/>
              <w:bottom w:val="nil"/>
              <w:right w:val="nil"/>
            </w:tcBorders>
          </w:tcPr>
          <w:p w14:paraId="7DA7D7E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B12C9DE" w14:textId="77777777" w:rsidR="00EF7BB1" w:rsidRPr="00695F1B" w:rsidRDefault="00EF7BB1" w:rsidP="009C5C7A">
            <w:pPr>
              <w:pStyle w:val="AmColumnHeading"/>
            </w:pPr>
            <w:r w:rsidRPr="00695F1B">
              <w:t>Izmjena</w:t>
            </w:r>
          </w:p>
        </w:tc>
      </w:tr>
      <w:tr w:rsidR="004304F5" w:rsidRPr="00695F1B" w14:paraId="7CD7695A" w14:textId="77777777" w:rsidTr="009C5C7A">
        <w:trPr>
          <w:jc w:val="center"/>
        </w:trPr>
        <w:tc>
          <w:tcPr>
            <w:tcW w:w="4876" w:type="dxa"/>
            <w:tcBorders>
              <w:top w:val="nil"/>
              <w:left w:val="nil"/>
              <w:bottom w:val="nil"/>
              <w:right w:val="nil"/>
            </w:tcBorders>
          </w:tcPr>
          <w:p w14:paraId="79D28B94" w14:textId="77777777" w:rsidR="00EF7BB1" w:rsidRPr="00695F1B" w:rsidRDefault="00EF7BB1" w:rsidP="009C5C7A">
            <w:pPr>
              <w:pStyle w:val="Normal6a"/>
            </w:pPr>
            <w:r w:rsidRPr="00695F1B">
              <w:t>b.</w:t>
            </w:r>
            <w:r w:rsidRPr="00695F1B">
              <w:tab/>
              <w:t xml:space="preserve">državljaninu treće zemlje priznaje se pravo da pokrene postupak u kojem će se o zakonitosti zadržavanja odlučivati sudskim preispitivanjem koje treba zaključiti u najkraćem mogućem roku, a najkasnije 15 dana od pokretanja postupka. </w:t>
            </w:r>
            <w:r w:rsidRPr="00695F1B">
              <w:rPr>
                <w:b/>
                <w:i/>
              </w:rPr>
              <w:t>U takvim slučajevima</w:t>
            </w:r>
            <w:r w:rsidRPr="00695F1B">
              <w:t xml:space="preserve"> države članice </w:t>
            </w:r>
            <w:r w:rsidRPr="00695F1B">
              <w:rPr>
                <w:b/>
                <w:i/>
              </w:rPr>
              <w:t>odmah na početku zadržavanja</w:t>
            </w:r>
            <w:r w:rsidRPr="00695F1B">
              <w:t xml:space="preserve"> obavješćuju </w:t>
            </w:r>
            <w:r w:rsidRPr="00695F1B">
              <w:rPr>
                <w:b/>
                <w:i/>
              </w:rPr>
              <w:t>predmetnog državljanina treće zemlje o mogućnosti pokretanja takvog postupka</w:t>
            </w:r>
            <w:r w:rsidRPr="00695F1B">
              <w:t>.</w:t>
            </w:r>
          </w:p>
        </w:tc>
        <w:tc>
          <w:tcPr>
            <w:tcW w:w="4876" w:type="dxa"/>
            <w:tcBorders>
              <w:top w:val="nil"/>
              <w:left w:val="nil"/>
              <w:bottom w:val="nil"/>
              <w:right w:val="nil"/>
            </w:tcBorders>
          </w:tcPr>
          <w:p w14:paraId="1D41B55D" w14:textId="77777777" w:rsidR="00EF7BB1" w:rsidRPr="00695F1B" w:rsidRDefault="00EF7BB1" w:rsidP="009C5C7A">
            <w:pPr>
              <w:pStyle w:val="Normal6a"/>
            </w:pPr>
            <w:r w:rsidRPr="00695F1B">
              <w:t>b.</w:t>
            </w:r>
            <w:r w:rsidRPr="00695F1B">
              <w:tab/>
              <w:t xml:space="preserve">državljaninu treće zemlje priznaje se pravo da pokrene postupak u kojem će se o zakonitosti zadržavanja odlučivati sudskim preispitivanjem koje treba zaključiti u najkraćem mogućem roku, a najkasnije 15 dana od pokretanja postupka. Države članice </w:t>
            </w:r>
            <w:r w:rsidRPr="00695F1B">
              <w:rPr>
                <w:b/>
                <w:i/>
              </w:rPr>
              <w:t>pravodobno i na način prikladan situaciji</w:t>
            </w:r>
            <w:r w:rsidRPr="00695F1B">
              <w:t xml:space="preserve"> obavješćuju </w:t>
            </w:r>
            <w:r w:rsidRPr="00695F1B">
              <w:rPr>
                <w:b/>
                <w:i/>
              </w:rPr>
              <w:t>državljane trećih zemalja o njihovu pravu na sudsko preispitivanje</w:t>
            </w:r>
            <w:r w:rsidRPr="00695F1B">
              <w:t>.</w:t>
            </w:r>
          </w:p>
        </w:tc>
      </w:tr>
    </w:tbl>
    <w:p w14:paraId="6EF1A73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7A8DD3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36A716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2037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58D42F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t xml:space="preserve">, Karlo </w:t>
      </w:r>
      <w:proofErr w:type="spellStart"/>
      <w:r w:rsidRPr="00695F1B">
        <w:t>Ressler</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75034E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B09B2D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E1FD6A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 xml:space="preserve">Članak 33. – stavak 3. – točka </w:t>
      </w:r>
      <w:proofErr w:type="spellStart"/>
      <w:r w:rsidRPr="00695F1B">
        <w:t>ba</w:t>
      </w:r>
      <w:proofErr w:type="spellEnd"/>
      <w:r w:rsidRPr="00695F1B">
        <w:t xml:space="preserve">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40C6D6E" w14:textId="77777777" w:rsidTr="009C5C7A">
        <w:trPr>
          <w:trHeight w:hRule="exact" w:val="240"/>
          <w:jc w:val="center"/>
        </w:trPr>
        <w:tc>
          <w:tcPr>
            <w:tcW w:w="9752" w:type="dxa"/>
            <w:gridSpan w:val="2"/>
            <w:tcBorders>
              <w:top w:val="nil"/>
              <w:left w:val="nil"/>
              <w:bottom w:val="nil"/>
              <w:right w:val="nil"/>
            </w:tcBorders>
          </w:tcPr>
          <w:p w14:paraId="567A7CA3" w14:textId="77777777" w:rsidR="00EF7BB1" w:rsidRPr="00695F1B" w:rsidRDefault="00EF7BB1" w:rsidP="009C5C7A"/>
        </w:tc>
      </w:tr>
      <w:tr w:rsidR="004304F5" w:rsidRPr="00695F1B" w14:paraId="20C61240" w14:textId="77777777" w:rsidTr="009C5C7A">
        <w:trPr>
          <w:trHeight w:val="240"/>
          <w:jc w:val="center"/>
        </w:trPr>
        <w:tc>
          <w:tcPr>
            <w:tcW w:w="4876" w:type="dxa"/>
            <w:tcBorders>
              <w:top w:val="nil"/>
              <w:left w:val="nil"/>
              <w:bottom w:val="nil"/>
              <w:right w:val="nil"/>
            </w:tcBorders>
          </w:tcPr>
          <w:p w14:paraId="5BCEE43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B16B262" w14:textId="77777777" w:rsidR="00EF7BB1" w:rsidRPr="00695F1B" w:rsidRDefault="00EF7BB1" w:rsidP="009C5C7A">
            <w:pPr>
              <w:pStyle w:val="AmColumnHeading"/>
            </w:pPr>
            <w:r w:rsidRPr="00695F1B">
              <w:t>Izmjena</w:t>
            </w:r>
          </w:p>
        </w:tc>
      </w:tr>
      <w:tr w:rsidR="004304F5" w:rsidRPr="00695F1B" w14:paraId="4F50BAFB" w14:textId="77777777" w:rsidTr="009C5C7A">
        <w:trPr>
          <w:jc w:val="center"/>
        </w:trPr>
        <w:tc>
          <w:tcPr>
            <w:tcW w:w="4876" w:type="dxa"/>
            <w:tcBorders>
              <w:top w:val="nil"/>
              <w:left w:val="nil"/>
              <w:bottom w:val="nil"/>
              <w:right w:val="nil"/>
            </w:tcBorders>
          </w:tcPr>
          <w:p w14:paraId="69B6E103" w14:textId="77777777" w:rsidR="00EF7BB1" w:rsidRPr="00695F1B" w:rsidRDefault="00EF7BB1" w:rsidP="009C5C7A">
            <w:pPr>
              <w:pStyle w:val="Normal6a"/>
            </w:pPr>
          </w:p>
        </w:tc>
        <w:tc>
          <w:tcPr>
            <w:tcW w:w="4876" w:type="dxa"/>
            <w:tcBorders>
              <w:top w:val="nil"/>
              <w:left w:val="nil"/>
              <w:bottom w:val="nil"/>
              <w:right w:val="nil"/>
            </w:tcBorders>
          </w:tcPr>
          <w:p w14:paraId="27E32009" w14:textId="77777777" w:rsidR="00EF7BB1" w:rsidRPr="00695F1B" w:rsidRDefault="00EF7BB1" w:rsidP="009C5C7A">
            <w:pPr>
              <w:pStyle w:val="Normal6a"/>
            </w:pPr>
            <w:r w:rsidRPr="00695F1B">
              <w:rPr>
                <w:b/>
                <w:i/>
              </w:rPr>
              <w:t>b a.</w:t>
            </w:r>
            <w:r w:rsidRPr="00695F1B">
              <w:tab/>
            </w:r>
            <w:r w:rsidRPr="00695F1B">
              <w:rPr>
                <w:b/>
                <w:i/>
              </w:rPr>
              <w:t>Za državljane trećih zemalja za koje se utvrdi da predstavljaju rizik za sigurnost u skladu s člankom 16., države članice mogu primijeniti napredni postupak preispitivanja, uključujući stroži nadzor ili češće sudske procjene, kako bi se osiguralo da su mjere zadržavanja i vraćanja prikladne za upravljanje rizikom.</w:t>
            </w:r>
          </w:p>
        </w:tc>
      </w:tr>
    </w:tbl>
    <w:p w14:paraId="6722147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178C91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B1D04D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2038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350753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0ACA9A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AF51EC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8AA40C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44D2E4E" w14:textId="77777777" w:rsidTr="009C5C7A">
        <w:trPr>
          <w:trHeight w:hRule="exact" w:val="240"/>
          <w:jc w:val="center"/>
        </w:trPr>
        <w:tc>
          <w:tcPr>
            <w:tcW w:w="9752" w:type="dxa"/>
            <w:gridSpan w:val="2"/>
            <w:tcBorders>
              <w:top w:val="nil"/>
              <w:left w:val="nil"/>
              <w:bottom w:val="nil"/>
              <w:right w:val="nil"/>
            </w:tcBorders>
          </w:tcPr>
          <w:p w14:paraId="0683407A" w14:textId="77777777" w:rsidR="00EF7BB1" w:rsidRPr="00695F1B" w:rsidRDefault="00EF7BB1" w:rsidP="009C5C7A"/>
        </w:tc>
      </w:tr>
      <w:tr w:rsidR="004304F5" w:rsidRPr="00695F1B" w14:paraId="79E821D3" w14:textId="77777777" w:rsidTr="009C5C7A">
        <w:trPr>
          <w:trHeight w:val="240"/>
          <w:jc w:val="center"/>
        </w:trPr>
        <w:tc>
          <w:tcPr>
            <w:tcW w:w="4876" w:type="dxa"/>
            <w:tcBorders>
              <w:top w:val="nil"/>
              <w:left w:val="nil"/>
              <w:bottom w:val="nil"/>
              <w:right w:val="nil"/>
            </w:tcBorders>
          </w:tcPr>
          <w:p w14:paraId="4FF66A0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B4FA7E0" w14:textId="77777777" w:rsidR="00EF7BB1" w:rsidRPr="00695F1B" w:rsidRDefault="00EF7BB1" w:rsidP="009C5C7A">
            <w:pPr>
              <w:pStyle w:val="AmColumnHeading"/>
            </w:pPr>
            <w:r w:rsidRPr="00695F1B">
              <w:t>Izmjena</w:t>
            </w:r>
          </w:p>
        </w:tc>
      </w:tr>
      <w:tr w:rsidR="004304F5" w:rsidRPr="00695F1B" w14:paraId="6B9D11F9" w14:textId="77777777" w:rsidTr="009C5C7A">
        <w:trPr>
          <w:jc w:val="center"/>
        </w:trPr>
        <w:tc>
          <w:tcPr>
            <w:tcW w:w="4876" w:type="dxa"/>
            <w:tcBorders>
              <w:top w:val="nil"/>
              <w:left w:val="nil"/>
              <w:bottom w:val="nil"/>
              <w:right w:val="nil"/>
            </w:tcBorders>
          </w:tcPr>
          <w:p w14:paraId="5966999B" w14:textId="77777777" w:rsidR="00EF7BB1" w:rsidRPr="00695F1B" w:rsidRDefault="00EF7BB1" w:rsidP="009C5C7A">
            <w:pPr>
              <w:pStyle w:val="Normal6a"/>
            </w:pPr>
          </w:p>
        </w:tc>
        <w:tc>
          <w:tcPr>
            <w:tcW w:w="4876" w:type="dxa"/>
            <w:tcBorders>
              <w:top w:val="nil"/>
              <w:left w:val="nil"/>
              <w:bottom w:val="nil"/>
              <w:right w:val="nil"/>
            </w:tcBorders>
          </w:tcPr>
          <w:p w14:paraId="501FB62F" w14:textId="77777777" w:rsidR="00EF7BB1" w:rsidRPr="00695F1B" w:rsidRDefault="00EF7BB1" w:rsidP="009C5C7A">
            <w:pPr>
              <w:pStyle w:val="Normal6a"/>
            </w:pPr>
            <w:r w:rsidRPr="00695F1B">
              <w:rPr>
                <w:b/>
                <w:i/>
              </w:rPr>
              <w:t>3 a.</w:t>
            </w:r>
            <w:r w:rsidRPr="00695F1B">
              <w:tab/>
            </w:r>
            <w:r w:rsidRPr="00695F1B">
              <w:rPr>
                <w:b/>
                <w:i/>
              </w:rPr>
              <w:t>Kada se provodi po službenoj dužnosti, takvo preispitivanje zaključuje se što je prije moguće, uzimajući u obzir okolnosti svakog slučaja, a najkasnije 15 dana ili, u iznimnim situacijama, najkasnije 21 dan od početka zadržavanja.</w:t>
            </w:r>
          </w:p>
        </w:tc>
      </w:tr>
    </w:tbl>
    <w:p w14:paraId="03C762B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321BCB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85D6F5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2039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3863FF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051BAC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A7662E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ABCAA6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ED550F8" w14:textId="77777777" w:rsidTr="009C5C7A">
        <w:trPr>
          <w:trHeight w:hRule="exact" w:val="240"/>
          <w:jc w:val="center"/>
        </w:trPr>
        <w:tc>
          <w:tcPr>
            <w:tcW w:w="9752" w:type="dxa"/>
            <w:gridSpan w:val="2"/>
            <w:tcBorders>
              <w:top w:val="nil"/>
              <w:left w:val="nil"/>
              <w:bottom w:val="nil"/>
              <w:right w:val="nil"/>
            </w:tcBorders>
          </w:tcPr>
          <w:p w14:paraId="52E3237D" w14:textId="77777777" w:rsidR="00EF7BB1" w:rsidRPr="00695F1B" w:rsidRDefault="00EF7BB1" w:rsidP="009C5C7A"/>
        </w:tc>
      </w:tr>
      <w:tr w:rsidR="004304F5" w:rsidRPr="00695F1B" w14:paraId="4C74557F" w14:textId="77777777" w:rsidTr="009C5C7A">
        <w:trPr>
          <w:trHeight w:val="240"/>
          <w:jc w:val="center"/>
        </w:trPr>
        <w:tc>
          <w:tcPr>
            <w:tcW w:w="4876" w:type="dxa"/>
            <w:tcBorders>
              <w:top w:val="nil"/>
              <w:left w:val="nil"/>
              <w:bottom w:val="nil"/>
              <w:right w:val="nil"/>
            </w:tcBorders>
          </w:tcPr>
          <w:p w14:paraId="08901CC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BACBA50" w14:textId="77777777" w:rsidR="00EF7BB1" w:rsidRPr="00695F1B" w:rsidRDefault="00EF7BB1" w:rsidP="009C5C7A">
            <w:pPr>
              <w:pStyle w:val="AmColumnHeading"/>
            </w:pPr>
            <w:r w:rsidRPr="00695F1B">
              <w:t>Izmjena</w:t>
            </w:r>
          </w:p>
        </w:tc>
      </w:tr>
      <w:tr w:rsidR="004304F5" w:rsidRPr="00695F1B" w14:paraId="3A979B99" w14:textId="77777777" w:rsidTr="009C5C7A">
        <w:trPr>
          <w:jc w:val="center"/>
        </w:trPr>
        <w:tc>
          <w:tcPr>
            <w:tcW w:w="4876" w:type="dxa"/>
            <w:tcBorders>
              <w:top w:val="nil"/>
              <w:left w:val="nil"/>
              <w:bottom w:val="nil"/>
              <w:right w:val="nil"/>
            </w:tcBorders>
          </w:tcPr>
          <w:p w14:paraId="2600B916" w14:textId="77777777" w:rsidR="00EF7BB1" w:rsidRPr="00695F1B" w:rsidRDefault="00EF7BB1" w:rsidP="009C5C7A">
            <w:pPr>
              <w:pStyle w:val="Normal6a"/>
            </w:pPr>
          </w:p>
        </w:tc>
        <w:tc>
          <w:tcPr>
            <w:tcW w:w="4876" w:type="dxa"/>
            <w:tcBorders>
              <w:top w:val="nil"/>
              <w:left w:val="nil"/>
              <w:bottom w:val="nil"/>
              <w:right w:val="nil"/>
            </w:tcBorders>
          </w:tcPr>
          <w:p w14:paraId="04C95391" w14:textId="77777777" w:rsidR="00EF7BB1" w:rsidRPr="00695F1B" w:rsidRDefault="00EF7BB1" w:rsidP="009C5C7A">
            <w:pPr>
              <w:pStyle w:val="Normal6a"/>
            </w:pPr>
            <w:r w:rsidRPr="00695F1B">
              <w:rPr>
                <w:b/>
                <w:i/>
              </w:rPr>
              <w:t>3 a.</w:t>
            </w:r>
            <w:r w:rsidRPr="00695F1B">
              <w:tab/>
            </w:r>
            <w:r w:rsidRPr="00695F1B">
              <w:rPr>
                <w:b/>
                <w:i/>
              </w:rPr>
              <w:t>Dotični državljanin treće zemlje pušta se na slobodu bez odlaganja i prestaju se primjenjivati sve alternative zadržavanju ako se utvrdi da zadržavanje nije ili više nije zakonito. </w:t>
            </w:r>
          </w:p>
        </w:tc>
      </w:tr>
    </w:tbl>
    <w:p w14:paraId="6538FFB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6B7061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4A7C3C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2040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30E496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62424A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39FFCA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BAB890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03FECE4" w14:textId="77777777" w:rsidTr="009C5C7A">
        <w:trPr>
          <w:trHeight w:hRule="exact" w:val="240"/>
          <w:jc w:val="center"/>
        </w:trPr>
        <w:tc>
          <w:tcPr>
            <w:tcW w:w="9752" w:type="dxa"/>
            <w:gridSpan w:val="2"/>
            <w:tcBorders>
              <w:top w:val="nil"/>
              <w:left w:val="nil"/>
              <w:bottom w:val="nil"/>
              <w:right w:val="nil"/>
            </w:tcBorders>
          </w:tcPr>
          <w:p w14:paraId="0EB49189" w14:textId="77777777" w:rsidR="00EF7BB1" w:rsidRPr="00695F1B" w:rsidRDefault="00EF7BB1" w:rsidP="009C5C7A"/>
        </w:tc>
      </w:tr>
      <w:tr w:rsidR="004304F5" w:rsidRPr="00695F1B" w14:paraId="3146697A" w14:textId="77777777" w:rsidTr="009C5C7A">
        <w:trPr>
          <w:trHeight w:val="240"/>
          <w:jc w:val="center"/>
        </w:trPr>
        <w:tc>
          <w:tcPr>
            <w:tcW w:w="4876" w:type="dxa"/>
            <w:tcBorders>
              <w:top w:val="nil"/>
              <w:left w:val="nil"/>
              <w:bottom w:val="nil"/>
              <w:right w:val="nil"/>
            </w:tcBorders>
          </w:tcPr>
          <w:p w14:paraId="6F6FC28A"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D870E90" w14:textId="77777777" w:rsidR="00EF7BB1" w:rsidRPr="00695F1B" w:rsidRDefault="00EF7BB1" w:rsidP="009C5C7A">
            <w:pPr>
              <w:pStyle w:val="AmColumnHeading"/>
            </w:pPr>
            <w:r w:rsidRPr="00695F1B">
              <w:t>Izmjena</w:t>
            </w:r>
          </w:p>
        </w:tc>
      </w:tr>
      <w:tr w:rsidR="004304F5" w:rsidRPr="00695F1B" w14:paraId="0DD1C041" w14:textId="77777777" w:rsidTr="009C5C7A">
        <w:trPr>
          <w:jc w:val="center"/>
        </w:trPr>
        <w:tc>
          <w:tcPr>
            <w:tcW w:w="4876" w:type="dxa"/>
            <w:tcBorders>
              <w:top w:val="nil"/>
              <w:left w:val="nil"/>
              <w:bottom w:val="nil"/>
              <w:right w:val="nil"/>
            </w:tcBorders>
          </w:tcPr>
          <w:p w14:paraId="75494BE0" w14:textId="77777777" w:rsidR="00EF7BB1" w:rsidRPr="00695F1B" w:rsidRDefault="00EF7BB1" w:rsidP="009C5C7A">
            <w:pPr>
              <w:pStyle w:val="Normal6a"/>
            </w:pPr>
          </w:p>
        </w:tc>
        <w:tc>
          <w:tcPr>
            <w:tcW w:w="4876" w:type="dxa"/>
            <w:tcBorders>
              <w:top w:val="nil"/>
              <w:left w:val="nil"/>
              <w:bottom w:val="nil"/>
              <w:right w:val="nil"/>
            </w:tcBorders>
          </w:tcPr>
          <w:p w14:paraId="17F0D96C" w14:textId="77777777" w:rsidR="00EF7BB1" w:rsidRPr="00695F1B" w:rsidRDefault="00EF7BB1" w:rsidP="009C5C7A">
            <w:pPr>
              <w:pStyle w:val="Normal6a"/>
            </w:pPr>
            <w:r w:rsidRPr="00695F1B">
              <w:rPr>
                <w:b/>
                <w:i/>
              </w:rPr>
              <w:t>3 a.</w:t>
            </w:r>
            <w:r w:rsidRPr="00695F1B">
              <w:tab/>
            </w:r>
            <w:r w:rsidRPr="00695F1B">
              <w:rPr>
                <w:b/>
                <w:i/>
              </w:rPr>
              <w:t>Dotični državljanin treće zemlje pušta se na slobodu bez odlaganja i prestaju se primjenjivati sve alternative zadržavanju ako se utvrdi da zadržavanje nije ili više nije zakonito.</w:t>
            </w:r>
          </w:p>
        </w:tc>
      </w:tr>
    </w:tbl>
    <w:p w14:paraId="42C9440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E44504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F61375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2041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F95377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t xml:space="preserve">, Karlo </w:t>
      </w:r>
      <w:proofErr w:type="spellStart"/>
      <w:r w:rsidRPr="00695F1B">
        <w:t>Ressler</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A7D737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9C2C47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FF8D4B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B941966" w14:textId="77777777" w:rsidTr="009C5C7A">
        <w:trPr>
          <w:trHeight w:hRule="exact" w:val="240"/>
          <w:jc w:val="center"/>
        </w:trPr>
        <w:tc>
          <w:tcPr>
            <w:tcW w:w="9752" w:type="dxa"/>
            <w:gridSpan w:val="2"/>
            <w:tcBorders>
              <w:top w:val="nil"/>
              <w:left w:val="nil"/>
              <w:bottom w:val="nil"/>
              <w:right w:val="nil"/>
            </w:tcBorders>
          </w:tcPr>
          <w:p w14:paraId="48053A23" w14:textId="77777777" w:rsidR="00EF7BB1" w:rsidRPr="00695F1B" w:rsidRDefault="00EF7BB1" w:rsidP="009C5C7A"/>
        </w:tc>
      </w:tr>
      <w:tr w:rsidR="004304F5" w:rsidRPr="00695F1B" w14:paraId="191741F1" w14:textId="77777777" w:rsidTr="009C5C7A">
        <w:trPr>
          <w:trHeight w:val="240"/>
          <w:jc w:val="center"/>
        </w:trPr>
        <w:tc>
          <w:tcPr>
            <w:tcW w:w="4876" w:type="dxa"/>
            <w:tcBorders>
              <w:top w:val="nil"/>
              <w:left w:val="nil"/>
              <w:bottom w:val="nil"/>
              <w:right w:val="nil"/>
            </w:tcBorders>
          </w:tcPr>
          <w:p w14:paraId="4B9F18D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18A1368" w14:textId="77777777" w:rsidR="00EF7BB1" w:rsidRPr="00695F1B" w:rsidRDefault="00EF7BB1" w:rsidP="009C5C7A">
            <w:pPr>
              <w:pStyle w:val="AmColumnHeading"/>
            </w:pPr>
            <w:r w:rsidRPr="00695F1B">
              <w:t>Izmjena</w:t>
            </w:r>
          </w:p>
        </w:tc>
      </w:tr>
      <w:tr w:rsidR="004304F5" w:rsidRPr="00695F1B" w14:paraId="5A14ACBE" w14:textId="77777777" w:rsidTr="009C5C7A">
        <w:trPr>
          <w:jc w:val="center"/>
        </w:trPr>
        <w:tc>
          <w:tcPr>
            <w:tcW w:w="4876" w:type="dxa"/>
            <w:tcBorders>
              <w:top w:val="nil"/>
              <w:left w:val="nil"/>
              <w:bottom w:val="nil"/>
              <w:right w:val="nil"/>
            </w:tcBorders>
          </w:tcPr>
          <w:p w14:paraId="2C498721" w14:textId="77777777" w:rsidR="00EF7BB1" w:rsidRPr="00695F1B" w:rsidRDefault="00EF7BB1" w:rsidP="009C5C7A">
            <w:pPr>
              <w:pStyle w:val="Normal6a"/>
            </w:pPr>
          </w:p>
        </w:tc>
        <w:tc>
          <w:tcPr>
            <w:tcW w:w="4876" w:type="dxa"/>
            <w:tcBorders>
              <w:top w:val="nil"/>
              <w:left w:val="nil"/>
              <w:bottom w:val="nil"/>
              <w:right w:val="nil"/>
            </w:tcBorders>
          </w:tcPr>
          <w:p w14:paraId="1BD1C8E5" w14:textId="77777777" w:rsidR="00EF7BB1" w:rsidRPr="00695F1B" w:rsidRDefault="00EF7BB1" w:rsidP="009C5C7A">
            <w:pPr>
              <w:pStyle w:val="Normal6a"/>
            </w:pPr>
            <w:r w:rsidRPr="00695F1B">
              <w:rPr>
                <w:b/>
                <w:i/>
              </w:rPr>
              <w:t>3 a.</w:t>
            </w:r>
            <w:r w:rsidRPr="00695F1B">
              <w:tab/>
            </w:r>
            <w:r w:rsidRPr="00695F1B">
              <w:rPr>
                <w:b/>
                <w:i/>
              </w:rPr>
              <w:t>Države članice mogu produljiti razdoblje za sudsko preispitivanje u iznimnim okolnostima koje utječu na upravne ili pravosudne kapacitete, u skladu s člankom 47.</w:t>
            </w:r>
          </w:p>
        </w:tc>
      </w:tr>
    </w:tbl>
    <w:p w14:paraId="6633CDA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C65C80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6E15CA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2042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EABFFB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77D8D7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6A89F1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DEC0A2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33. – stavak 3.b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F44AE75" w14:textId="77777777" w:rsidTr="009C5C7A">
        <w:trPr>
          <w:trHeight w:hRule="exact" w:val="240"/>
          <w:jc w:val="center"/>
        </w:trPr>
        <w:tc>
          <w:tcPr>
            <w:tcW w:w="9752" w:type="dxa"/>
            <w:gridSpan w:val="2"/>
            <w:tcBorders>
              <w:top w:val="nil"/>
              <w:left w:val="nil"/>
              <w:bottom w:val="nil"/>
              <w:right w:val="nil"/>
            </w:tcBorders>
          </w:tcPr>
          <w:p w14:paraId="434F2B80" w14:textId="77777777" w:rsidR="00EF7BB1" w:rsidRPr="00695F1B" w:rsidRDefault="00EF7BB1" w:rsidP="009C5C7A"/>
        </w:tc>
      </w:tr>
      <w:tr w:rsidR="004304F5" w:rsidRPr="00695F1B" w14:paraId="3F473B90" w14:textId="77777777" w:rsidTr="009C5C7A">
        <w:trPr>
          <w:trHeight w:val="240"/>
          <w:jc w:val="center"/>
        </w:trPr>
        <w:tc>
          <w:tcPr>
            <w:tcW w:w="4876" w:type="dxa"/>
            <w:tcBorders>
              <w:top w:val="nil"/>
              <w:left w:val="nil"/>
              <w:bottom w:val="nil"/>
              <w:right w:val="nil"/>
            </w:tcBorders>
          </w:tcPr>
          <w:p w14:paraId="18E599F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B5176CC" w14:textId="77777777" w:rsidR="00EF7BB1" w:rsidRPr="00695F1B" w:rsidRDefault="00EF7BB1" w:rsidP="009C5C7A">
            <w:pPr>
              <w:pStyle w:val="AmColumnHeading"/>
            </w:pPr>
            <w:r w:rsidRPr="00695F1B">
              <w:t>Izmjena</w:t>
            </w:r>
          </w:p>
        </w:tc>
      </w:tr>
      <w:tr w:rsidR="004304F5" w:rsidRPr="00695F1B" w14:paraId="22645E6B" w14:textId="77777777" w:rsidTr="009C5C7A">
        <w:trPr>
          <w:jc w:val="center"/>
        </w:trPr>
        <w:tc>
          <w:tcPr>
            <w:tcW w:w="4876" w:type="dxa"/>
            <w:tcBorders>
              <w:top w:val="nil"/>
              <w:left w:val="nil"/>
              <w:bottom w:val="nil"/>
              <w:right w:val="nil"/>
            </w:tcBorders>
          </w:tcPr>
          <w:p w14:paraId="2AC4D9C8" w14:textId="77777777" w:rsidR="00EF7BB1" w:rsidRPr="00695F1B" w:rsidRDefault="00EF7BB1" w:rsidP="009C5C7A">
            <w:pPr>
              <w:pStyle w:val="Normal6a"/>
            </w:pPr>
          </w:p>
        </w:tc>
        <w:tc>
          <w:tcPr>
            <w:tcW w:w="4876" w:type="dxa"/>
            <w:tcBorders>
              <w:top w:val="nil"/>
              <w:left w:val="nil"/>
              <w:bottom w:val="nil"/>
              <w:right w:val="nil"/>
            </w:tcBorders>
          </w:tcPr>
          <w:p w14:paraId="5CE398A8" w14:textId="77777777" w:rsidR="00EF7BB1" w:rsidRPr="00695F1B" w:rsidRDefault="00EF7BB1" w:rsidP="009C5C7A">
            <w:pPr>
              <w:pStyle w:val="Normal6a"/>
            </w:pPr>
            <w:r w:rsidRPr="00695F1B">
              <w:rPr>
                <w:b/>
                <w:i/>
              </w:rPr>
              <w:t>3 b.</w:t>
            </w:r>
            <w:r w:rsidRPr="00695F1B">
              <w:tab/>
            </w:r>
            <w:r w:rsidRPr="00695F1B">
              <w:rPr>
                <w:b/>
                <w:i/>
              </w:rPr>
              <w:t xml:space="preserve">Kada se provodi na zahtjev </w:t>
            </w:r>
            <w:proofErr w:type="spellStart"/>
            <w:r w:rsidRPr="00695F1B">
              <w:rPr>
                <w:b/>
                <w:i/>
              </w:rPr>
              <w:t>vraćenika</w:t>
            </w:r>
            <w:proofErr w:type="spellEnd"/>
            <w:r w:rsidRPr="00695F1B">
              <w:rPr>
                <w:b/>
                <w:i/>
              </w:rPr>
              <w:t>, takve se žalbe zaključuju što je prije moguće, uzimajući u obzir okolnosti svakog slučaja, a najkasnije 15 dana ili, u iznimnim situacijama, najkasnije 21 dan od pokretanja odgovarajućih postupaka.</w:t>
            </w:r>
          </w:p>
        </w:tc>
      </w:tr>
    </w:tbl>
    <w:p w14:paraId="7F86EC3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621B0E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EC2791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2043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5AC28E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Ana Miguel Pedro</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8AA96D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368826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B6079C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4E531F9" w14:textId="77777777" w:rsidTr="009C5C7A">
        <w:trPr>
          <w:trHeight w:hRule="exact" w:val="240"/>
          <w:jc w:val="center"/>
        </w:trPr>
        <w:tc>
          <w:tcPr>
            <w:tcW w:w="9752" w:type="dxa"/>
            <w:gridSpan w:val="2"/>
            <w:tcBorders>
              <w:top w:val="nil"/>
              <w:left w:val="nil"/>
              <w:bottom w:val="nil"/>
              <w:right w:val="nil"/>
            </w:tcBorders>
          </w:tcPr>
          <w:p w14:paraId="4F2C632A" w14:textId="77777777" w:rsidR="00EF7BB1" w:rsidRPr="00695F1B" w:rsidRDefault="00EF7BB1" w:rsidP="009C5C7A"/>
        </w:tc>
      </w:tr>
      <w:tr w:rsidR="004304F5" w:rsidRPr="00695F1B" w14:paraId="34468B0A" w14:textId="77777777" w:rsidTr="009C5C7A">
        <w:trPr>
          <w:trHeight w:val="240"/>
          <w:jc w:val="center"/>
        </w:trPr>
        <w:tc>
          <w:tcPr>
            <w:tcW w:w="4876" w:type="dxa"/>
            <w:tcBorders>
              <w:top w:val="nil"/>
              <w:left w:val="nil"/>
              <w:bottom w:val="nil"/>
              <w:right w:val="nil"/>
            </w:tcBorders>
          </w:tcPr>
          <w:p w14:paraId="17BB16F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F6DD9B9" w14:textId="77777777" w:rsidR="00EF7BB1" w:rsidRPr="00695F1B" w:rsidRDefault="00EF7BB1" w:rsidP="009C5C7A">
            <w:pPr>
              <w:pStyle w:val="AmColumnHeading"/>
            </w:pPr>
            <w:r w:rsidRPr="00695F1B">
              <w:t>Izmjena</w:t>
            </w:r>
          </w:p>
        </w:tc>
      </w:tr>
      <w:tr w:rsidR="004304F5" w:rsidRPr="00695F1B" w14:paraId="0F7DC650" w14:textId="77777777" w:rsidTr="009C5C7A">
        <w:trPr>
          <w:jc w:val="center"/>
        </w:trPr>
        <w:tc>
          <w:tcPr>
            <w:tcW w:w="4876" w:type="dxa"/>
            <w:tcBorders>
              <w:top w:val="nil"/>
              <w:left w:val="nil"/>
              <w:bottom w:val="nil"/>
              <w:right w:val="nil"/>
            </w:tcBorders>
          </w:tcPr>
          <w:p w14:paraId="1150C9CA" w14:textId="77777777" w:rsidR="00EF7BB1" w:rsidRPr="00695F1B" w:rsidRDefault="00EF7BB1" w:rsidP="009C5C7A">
            <w:pPr>
              <w:pStyle w:val="Normal6a"/>
            </w:pPr>
            <w:r w:rsidRPr="00695F1B">
              <w:t>1.</w:t>
            </w:r>
            <w:r w:rsidRPr="00695F1B">
              <w:tab/>
              <w:t xml:space="preserve">Zadržavanje se </w:t>
            </w:r>
            <w:r w:rsidRPr="00695F1B">
              <w:rPr>
                <w:b/>
                <w:i/>
              </w:rPr>
              <w:t>u pravilu</w:t>
            </w:r>
            <w:r w:rsidRPr="00695F1B">
              <w:t xml:space="preserve"> provodi u specijaliziranim ustanovama, uključujući ustanove koje nisu specijalizirane, ali imaju posebne dijelove za zadržavanje. Ako država članica ne može organizirati zadržavanje u takvim ustanovama, već je smještaj prisiljena organizirati u redovnom zatvoru, državljani trećih zemalja smještaju se odvojeno od ostalih zatvorenika.</w:t>
            </w:r>
          </w:p>
        </w:tc>
        <w:tc>
          <w:tcPr>
            <w:tcW w:w="4876" w:type="dxa"/>
            <w:tcBorders>
              <w:top w:val="nil"/>
              <w:left w:val="nil"/>
              <w:bottom w:val="nil"/>
              <w:right w:val="nil"/>
            </w:tcBorders>
          </w:tcPr>
          <w:p w14:paraId="635A04FA" w14:textId="77777777" w:rsidR="00EF7BB1" w:rsidRPr="00695F1B" w:rsidRDefault="00EF7BB1" w:rsidP="009C5C7A">
            <w:pPr>
              <w:pStyle w:val="Normal6a"/>
            </w:pPr>
            <w:r w:rsidRPr="00695F1B">
              <w:t>1.</w:t>
            </w:r>
            <w:r w:rsidRPr="00695F1B">
              <w:tab/>
              <w:t xml:space="preserve">Zadržavanje se </w:t>
            </w:r>
            <w:r w:rsidRPr="00695F1B">
              <w:rPr>
                <w:b/>
                <w:i/>
              </w:rPr>
              <w:t>općenito</w:t>
            </w:r>
            <w:r w:rsidRPr="00695F1B">
              <w:t xml:space="preserve"> provodi u specijaliziranim ustanovama, uključujući ustanove koje nisu specijalizirane, ali imaju posebne dijelove za zadržavanje. Ako država članica ne može organizirati zadržavanje u takvim ustanovama, već je smještaj prisiljena organizirati u redovnom zatvoru, državljani trećih zemalja smještaju se</w:t>
            </w:r>
            <w:r w:rsidRPr="00695F1B">
              <w:rPr>
                <w:b/>
                <w:i/>
              </w:rPr>
              <w:t>, kada je to moguće,</w:t>
            </w:r>
            <w:r w:rsidRPr="00695F1B">
              <w:t xml:space="preserve"> odvojeno od ostalih zatvorenika.</w:t>
            </w:r>
          </w:p>
        </w:tc>
      </w:tr>
      <w:tr w:rsidR="004304F5" w:rsidRPr="00695F1B" w14:paraId="311FFF5D" w14:textId="77777777" w:rsidTr="009C5C7A">
        <w:trPr>
          <w:jc w:val="center"/>
        </w:trPr>
        <w:tc>
          <w:tcPr>
            <w:tcW w:w="4876" w:type="dxa"/>
            <w:tcBorders>
              <w:top w:val="nil"/>
              <w:left w:val="nil"/>
              <w:bottom w:val="nil"/>
              <w:right w:val="nil"/>
            </w:tcBorders>
          </w:tcPr>
          <w:p w14:paraId="672D9638" w14:textId="77777777" w:rsidR="00EF7BB1" w:rsidRPr="00695F1B" w:rsidRDefault="00EF7BB1" w:rsidP="009C5C7A">
            <w:pPr>
              <w:pStyle w:val="Normal6a"/>
            </w:pPr>
          </w:p>
        </w:tc>
        <w:tc>
          <w:tcPr>
            <w:tcW w:w="4876" w:type="dxa"/>
            <w:tcBorders>
              <w:top w:val="nil"/>
              <w:left w:val="nil"/>
              <w:bottom w:val="nil"/>
              <w:right w:val="nil"/>
            </w:tcBorders>
          </w:tcPr>
          <w:p w14:paraId="5AE8D429" w14:textId="77777777" w:rsidR="00EF7BB1" w:rsidRPr="00695F1B" w:rsidRDefault="00EF7BB1" w:rsidP="009C5C7A">
            <w:pPr>
              <w:pStyle w:val="Normal6a"/>
            </w:pPr>
            <w:r w:rsidRPr="00695F1B">
              <w:rPr>
                <w:b/>
                <w:i/>
              </w:rPr>
              <w:t>Ustanove za zadržavanje trebale bi djelovati u skladu s internim pravilima i postupcima kojima se osigurava sigurno, uredno i zaštićeno upravljanje ustanovom. To bi trebalo uključivati prikladne razine nadzora osoblja, učinkovito praćenje kad je to potrebno, kao i mjere za sprečavanje nasilja, seksualnog zlostavljanja, uznemiravanja, samoozljeđivanja i drugih incidenata koji mogu ugroziti pritvorenike ili osoblje. Ustanove bi trebale provoditi redovite interne preglede u cilju održavanja sigurnosti, otkrivanja zabranjenih predmeta, osiguravanja higijenskih uvjeta i uklanjanja rizika za sigurnost ili javni poredak. Područja za privremeni smještaj, odnosno sigurne prostorije koje se koriste kratkoročno tijekom prihvata, transfera ili početne obrade, trebala bi omogućiti stalni nadzor osoblja i osiguravati osnovne sigurnosne i zdravstvene uvjete, uključujući pristup vodi za piće i osnovnim sanitarnim objektima.</w:t>
            </w:r>
          </w:p>
        </w:tc>
      </w:tr>
    </w:tbl>
    <w:p w14:paraId="33945DC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DDEE16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2D79B2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2044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467F0D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t xml:space="preserve">, Karlo </w:t>
      </w:r>
      <w:proofErr w:type="spellStart"/>
      <w:r w:rsidRPr="00695F1B">
        <w:t>Ressler</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28E976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35358E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F878EB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416BF70" w14:textId="77777777" w:rsidTr="009C5C7A">
        <w:trPr>
          <w:trHeight w:hRule="exact" w:val="240"/>
          <w:jc w:val="center"/>
        </w:trPr>
        <w:tc>
          <w:tcPr>
            <w:tcW w:w="9752" w:type="dxa"/>
            <w:gridSpan w:val="2"/>
            <w:tcBorders>
              <w:top w:val="nil"/>
              <w:left w:val="nil"/>
              <w:bottom w:val="nil"/>
              <w:right w:val="nil"/>
            </w:tcBorders>
          </w:tcPr>
          <w:p w14:paraId="1E7B87D5" w14:textId="77777777" w:rsidR="00EF7BB1" w:rsidRPr="00695F1B" w:rsidRDefault="00EF7BB1" w:rsidP="009C5C7A"/>
        </w:tc>
      </w:tr>
      <w:tr w:rsidR="004304F5" w:rsidRPr="00695F1B" w14:paraId="18ACDF5A" w14:textId="77777777" w:rsidTr="009C5C7A">
        <w:trPr>
          <w:trHeight w:val="240"/>
          <w:jc w:val="center"/>
        </w:trPr>
        <w:tc>
          <w:tcPr>
            <w:tcW w:w="4876" w:type="dxa"/>
            <w:tcBorders>
              <w:top w:val="nil"/>
              <w:left w:val="nil"/>
              <w:bottom w:val="nil"/>
              <w:right w:val="nil"/>
            </w:tcBorders>
          </w:tcPr>
          <w:p w14:paraId="77BAE2F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7A2B955" w14:textId="77777777" w:rsidR="00EF7BB1" w:rsidRPr="00695F1B" w:rsidRDefault="00EF7BB1" w:rsidP="009C5C7A">
            <w:pPr>
              <w:pStyle w:val="AmColumnHeading"/>
            </w:pPr>
            <w:r w:rsidRPr="00695F1B">
              <w:t>Izmjena</w:t>
            </w:r>
          </w:p>
        </w:tc>
      </w:tr>
      <w:tr w:rsidR="004304F5" w:rsidRPr="00695F1B" w14:paraId="39770B52" w14:textId="77777777" w:rsidTr="009C5C7A">
        <w:trPr>
          <w:jc w:val="center"/>
        </w:trPr>
        <w:tc>
          <w:tcPr>
            <w:tcW w:w="4876" w:type="dxa"/>
            <w:tcBorders>
              <w:top w:val="nil"/>
              <w:left w:val="nil"/>
              <w:bottom w:val="nil"/>
              <w:right w:val="nil"/>
            </w:tcBorders>
          </w:tcPr>
          <w:p w14:paraId="3B0141A2" w14:textId="77777777" w:rsidR="00EF7BB1" w:rsidRPr="00695F1B" w:rsidRDefault="00EF7BB1" w:rsidP="009C5C7A">
            <w:pPr>
              <w:pStyle w:val="Normal6a"/>
            </w:pPr>
            <w:r w:rsidRPr="00695F1B">
              <w:t>1.</w:t>
            </w:r>
            <w:r w:rsidRPr="00695F1B">
              <w:tab/>
              <w:t>Zadržavanje se u pravilu provodi u specijaliziranim ustanovama, uključujući ustanove koje nisu specijalizirane, ali imaju posebne dijelove za zadržavanje. Ako država članica ne može organizirati zadržavanje u takvim ustanovama, već je smještaj prisiljena organizirati u redovnom zatvoru, državljani trećih zemalja smještaju se odvojeno od ostalih zatvorenika.</w:t>
            </w:r>
          </w:p>
        </w:tc>
        <w:tc>
          <w:tcPr>
            <w:tcW w:w="4876" w:type="dxa"/>
            <w:tcBorders>
              <w:top w:val="nil"/>
              <w:left w:val="nil"/>
              <w:bottom w:val="nil"/>
              <w:right w:val="nil"/>
            </w:tcBorders>
          </w:tcPr>
          <w:p w14:paraId="3A3FB7B2" w14:textId="77777777" w:rsidR="00EF7BB1" w:rsidRPr="00695F1B" w:rsidRDefault="00EF7BB1" w:rsidP="009C5C7A">
            <w:pPr>
              <w:pStyle w:val="Normal6a"/>
            </w:pPr>
            <w:r w:rsidRPr="00695F1B">
              <w:t>1.</w:t>
            </w:r>
            <w:r w:rsidRPr="00695F1B">
              <w:tab/>
              <w:t>Zadržavanje se u pravilu provodi u specijaliziranim ustanovama, uključujući ustanove koje nisu specijalizirane, ali imaju posebne dijelove za zadržavanje. Ako država članica ne može organizirati zadržavanje u takvim ustanovama, već je smještaj prisiljena organizirati u redovnom zatvoru, državljani trećih zemalja smještaju se</w:t>
            </w:r>
            <w:r w:rsidRPr="00695F1B">
              <w:rPr>
                <w:b/>
                <w:i/>
              </w:rPr>
              <w:t>, kada je to moguće,</w:t>
            </w:r>
            <w:r w:rsidRPr="00695F1B">
              <w:t xml:space="preserve"> odvojeno od ostalih zatvorenika. </w:t>
            </w:r>
            <w:r w:rsidRPr="00695F1B">
              <w:rPr>
                <w:b/>
                <w:i/>
              </w:rPr>
              <w:t>Države članice mogu donijeti privremene mjere za proširenje kapaciteta u iznimnim situacijama u području vraćanja.</w:t>
            </w:r>
          </w:p>
        </w:tc>
      </w:tr>
    </w:tbl>
    <w:p w14:paraId="26FA129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2A827D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5D552C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2045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3D5575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A845D2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2F7668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824571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A36B3B8" w14:textId="77777777" w:rsidTr="009C5C7A">
        <w:trPr>
          <w:trHeight w:hRule="exact" w:val="240"/>
          <w:jc w:val="center"/>
        </w:trPr>
        <w:tc>
          <w:tcPr>
            <w:tcW w:w="9752" w:type="dxa"/>
            <w:gridSpan w:val="2"/>
            <w:tcBorders>
              <w:top w:val="nil"/>
              <w:left w:val="nil"/>
              <w:bottom w:val="nil"/>
              <w:right w:val="nil"/>
            </w:tcBorders>
          </w:tcPr>
          <w:p w14:paraId="152D698B" w14:textId="77777777" w:rsidR="00EF7BB1" w:rsidRPr="00695F1B" w:rsidRDefault="00EF7BB1" w:rsidP="009C5C7A"/>
        </w:tc>
      </w:tr>
      <w:tr w:rsidR="004304F5" w:rsidRPr="00695F1B" w14:paraId="267056CA" w14:textId="77777777" w:rsidTr="009C5C7A">
        <w:trPr>
          <w:trHeight w:val="240"/>
          <w:jc w:val="center"/>
        </w:trPr>
        <w:tc>
          <w:tcPr>
            <w:tcW w:w="4876" w:type="dxa"/>
            <w:tcBorders>
              <w:top w:val="nil"/>
              <w:left w:val="nil"/>
              <w:bottom w:val="nil"/>
              <w:right w:val="nil"/>
            </w:tcBorders>
          </w:tcPr>
          <w:p w14:paraId="6F99527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7FE6B89" w14:textId="77777777" w:rsidR="00EF7BB1" w:rsidRPr="00695F1B" w:rsidRDefault="00EF7BB1" w:rsidP="009C5C7A">
            <w:pPr>
              <w:pStyle w:val="AmColumnHeading"/>
            </w:pPr>
            <w:r w:rsidRPr="00695F1B">
              <w:t>Izmjena</w:t>
            </w:r>
          </w:p>
        </w:tc>
      </w:tr>
      <w:tr w:rsidR="004304F5" w:rsidRPr="00695F1B" w14:paraId="29A91AAB" w14:textId="77777777" w:rsidTr="009C5C7A">
        <w:trPr>
          <w:jc w:val="center"/>
        </w:trPr>
        <w:tc>
          <w:tcPr>
            <w:tcW w:w="4876" w:type="dxa"/>
            <w:tcBorders>
              <w:top w:val="nil"/>
              <w:left w:val="nil"/>
              <w:bottom w:val="nil"/>
              <w:right w:val="nil"/>
            </w:tcBorders>
          </w:tcPr>
          <w:p w14:paraId="3EBE4C10" w14:textId="77777777" w:rsidR="00EF7BB1" w:rsidRPr="00695F1B" w:rsidRDefault="00EF7BB1" w:rsidP="009C5C7A">
            <w:pPr>
              <w:pStyle w:val="Normal6a"/>
            </w:pPr>
            <w:r w:rsidRPr="00695F1B">
              <w:t>1.</w:t>
            </w:r>
            <w:r w:rsidRPr="00695F1B">
              <w:tab/>
              <w:t>Zadržavanje se u pravilu provodi u specijaliziranim ustanovama, uključujući ustanove koje nisu specijalizirane, ali imaju posebne dijelove za zadržavanje. Ako država članica ne može organizirati zadržavanje u takvim ustanovama, već je smještaj prisiljena organizirati u redovnom zatvoru, državljani trećih zemalja smještaju se odvojeno od ostalih zatvorenika.</w:t>
            </w:r>
          </w:p>
        </w:tc>
        <w:tc>
          <w:tcPr>
            <w:tcW w:w="4876" w:type="dxa"/>
            <w:tcBorders>
              <w:top w:val="nil"/>
              <w:left w:val="nil"/>
              <w:bottom w:val="nil"/>
              <w:right w:val="nil"/>
            </w:tcBorders>
          </w:tcPr>
          <w:p w14:paraId="2578E2FF" w14:textId="77777777" w:rsidR="00EF7BB1" w:rsidRPr="00695F1B" w:rsidRDefault="00EF7BB1" w:rsidP="009C5C7A">
            <w:pPr>
              <w:pStyle w:val="Normal6a"/>
            </w:pPr>
            <w:r w:rsidRPr="00695F1B">
              <w:t>1.</w:t>
            </w:r>
            <w:r w:rsidRPr="00695F1B">
              <w:tab/>
              <w:t xml:space="preserve">Zadržavanje se u pravilu provodi u specijaliziranim ustanovama, </w:t>
            </w:r>
            <w:r w:rsidRPr="00695F1B">
              <w:rPr>
                <w:b/>
                <w:i/>
              </w:rPr>
              <w:t xml:space="preserve">prema potrebi prilagođenima potrebama ranjivih </w:t>
            </w:r>
            <w:proofErr w:type="spellStart"/>
            <w:r w:rsidRPr="00695F1B">
              <w:rPr>
                <w:b/>
                <w:i/>
              </w:rPr>
              <w:t>vraćenika</w:t>
            </w:r>
            <w:proofErr w:type="spellEnd"/>
            <w:r w:rsidRPr="00695F1B">
              <w:rPr>
                <w:b/>
                <w:i/>
              </w:rPr>
              <w:t xml:space="preserve">, </w:t>
            </w:r>
            <w:r w:rsidRPr="00695F1B">
              <w:t xml:space="preserve">uključujući ustanove koje nisu specijalizirane, ali imaju posebne dijelove za zadržavanje. Ako država članica ne može organizirati zadržavanje u takvim ustanovama, već je smještaj prisiljena organizirati u redovnom zatvoru, državljani trećih zemalja smještaju se odvojeno od ostalih zatvorenika </w:t>
            </w:r>
            <w:r w:rsidRPr="00695F1B">
              <w:rPr>
                <w:b/>
                <w:i/>
              </w:rPr>
              <w:t>i u uvjetima prikladnima za njihov status i potrebe</w:t>
            </w:r>
            <w:r w:rsidRPr="00695F1B">
              <w:t>.</w:t>
            </w:r>
          </w:p>
        </w:tc>
      </w:tr>
    </w:tbl>
    <w:p w14:paraId="5770D74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EFFB1B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F191AD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2046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1280C7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87300F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EF874A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CA0B0C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C2303A8" w14:textId="77777777" w:rsidTr="009C5C7A">
        <w:trPr>
          <w:trHeight w:hRule="exact" w:val="240"/>
          <w:jc w:val="center"/>
        </w:trPr>
        <w:tc>
          <w:tcPr>
            <w:tcW w:w="9752" w:type="dxa"/>
            <w:gridSpan w:val="2"/>
            <w:tcBorders>
              <w:top w:val="nil"/>
              <w:left w:val="nil"/>
              <w:bottom w:val="nil"/>
              <w:right w:val="nil"/>
            </w:tcBorders>
          </w:tcPr>
          <w:p w14:paraId="3BAA3794" w14:textId="77777777" w:rsidR="00EF7BB1" w:rsidRPr="00695F1B" w:rsidRDefault="00EF7BB1" w:rsidP="009C5C7A"/>
        </w:tc>
      </w:tr>
      <w:tr w:rsidR="004304F5" w:rsidRPr="00695F1B" w14:paraId="04D2C378" w14:textId="77777777" w:rsidTr="009C5C7A">
        <w:trPr>
          <w:trHeight w:val="240"/>
          <w:jc w:val="center"/>
        </w:trPr>
        <w:tc>
          <w:tcPr>
            <w:tcW w:w="4876" w:type="dxa"/>
            <w:tcBorders>
              <w:top w:val="nil"/>
              <w:left w:val="nil"/>
              <w:bottom w:val="nil"/>
              <w:right w:val="nil"/>
            </w:tcBorders>
          </w:tcPr>
          <w:p w14:paraId="3650042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6BCD20B" w14:textId="77777777" w:rsidR="00EF7BB1" w:rsidRPr="00695F1B" w:rsidRDefault="00EF7BB1" w:rsidP="009C5C7A">
            <w:pPr>
              <w:pStyle w:val="AmColumnHeading"/>
            </w:pPr>
            <w:r w:rsidRPr="00695F1B">
              <w:t>Izmjena</w:t>
            </w:r>
          </w:p>
        </w:tc>
      </w:tr>
      <w:tr w:rsidR="004304F5" w:rsidRPr="00695F1B" w14:paraId="6705BB8B" w14:textId="77777777" w:rsidTr="009C5C7A">
        <w:trPr>
          <w:jc w:val="center"/>
        </w:trPr>
        <w:tc>
          <w:tcPr>
            <w:tcW w:w="4876" w:type="dxa"/>
            <w:tcBorders>
              <w:top w:val="nil"/>
              <w:left w:val="nil"/>
              <w:bottom w:val="nil"/>
              <w:right w:val="nil"/>
            </w:tcBorders>
          </w:tcPr>
          <w:p w14:paraId="24A19369" w14:textId="77777777" w:rsidR="00EF7BB1" w:rsidRPr="00695F1B" w:rsidRDefault="00EF7BB1" w:rsidP="009C5C7A">
            <w:pPr>
              <w:pStyle w:val="Normal6a"/>
            </w:pPr>
            <w:r w:rsidRPr="00695F1B">
              <w:t>1.</w:t>
            </w:r>
            <w:r w:rsidRPr="00695F1B">
              <w:tab/>
              <w:t xml:space="preserve">Zadržavanje se u pravilu provodi u specijaliziranim ustanovama, uključujući </w:t>
            </w:r>
            <w:r w:rsidRPr="00695F1B">
              <w:rPr>
                <w:b/>
                <w:i/>
              </w:rPr>
              <w:t>ustanove koje nisu specijalizirane, ali imaju posebne dijelove za zadržavanje. Ako država članica ne može organizirati zadržavanje u takvim ustanovama, već je smještaj prisiljena organizirati u redovnom zatvoru, državljani</w:t>
            </w:r>
            <w:r w:rsidRPr="00695F1B">
              <w:t xml:space="preserve"> trećih zemalja</w:t>
            </w:r>
            <w:r w:rsidRPr="00695F1B">
              <w:rPr>
                <w:b/>
                <w:i/>
              </w:rPr>
              <w:t xml:space="preserve"> smještaju se odvojeno od ostalih zatvorenika</w:t>
            </w:r>
            <w:r w:rsidRPr="00695F1B">
              <w:t>.</w:t>
            </w:r>
          </w:p>
        </w:tc>
        <w:tc>
          <w:tcPr>
            <w:tcW w:w="4876" w:type="dxa"/>
            <w:tcBorders>
              <w:top w:val="nil"/>
              <w:left w:val="nil"/>
              <w:bottom w:val="nil"/>
              <w:right w:val="nil"/>
            </w:tcBorders>
          </w:tcPr>
          <w:p w14:paraId="65A0DB30" w14:textId="77777777" w:rsidR="00EF7BB1" w:rsidRPr="00695F1B" w:rsidRDefault="00EF7BB1" w:rsidP="009C5C7A">
            <w:pPr>
              <w:pStyle w:val="Normal6a"/>
            </w:pPr>
            <w:r w:rsidRPr="00695F1B">
              <w:t>1.</w:t>
            </w:r>
            <w:r w:rsidRPr="00695F1B">
              <w:tab/>
              <w:t xml:space="preserve">Zadržavanje se u pravilu provodi u specijaliziranim ustanovama, uključujući </w:t>
            </w:r>
            <w:r w:rsidRPr="00695F1B">
              <w:rPr>
                <w:b/>
                <w:i/>
              </w:rPr>
              <w:t>one prilagođene kako bi se ispunile rodne i dobne potrebe zadržanih državljana</w:t>
            </w:r>
            <w:r w:rsidRPr="00695F1B">
              <w:t xml:space="preserve"> trećih zemalja </w:t>
            </w:r>
            <w:r w:rsidRPr="00695F1B">
              <w:rPr>
                <w:b/>
                <w:i/>
              </w:rPr>
              <w:t>u vezi s prihvatom, kao i potrebe povezane s njihovim stupnjem ranjivosti</w:t>
            </w:r>
            <w:r w:rsidRPr="00695F1B">
              <w:t>.</w:t>
            </w:r>
          </w:p>
        </w:tc>
      </w:tr>
    </w:tbl>
    <w:p w14:paraId="61F8AE0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C39C11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C7D105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2047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4E82EF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Nadine Morano</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A5ED2B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2C74CB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2D5E66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21624D9" w14:textId="77777777" w:rsidTr="009C5C7A">
        <w:trPr>
          <w:trHeight w:hRule="exact" w:val="240"/>
          <w:jc w:val="center"/>
        </w:trPr>
        <w:tc>
          <w:tcPr>
            <w:tcW w:w="9752" w:type="dxa"/>
            <w:gridSpan w:val="2"/>
            <w:tcBorders>
              <w:top w:val="nil"/>
              <w:left w:val="nil"/>
              <w:bottom w:val="nil"/>
              <w:right w:val="nil"/>
            </w:tcBorders>
          </w:tcPr>
          <w:p w14:paraId="72F52840" w14:textId="77777777" w:rsidR="00EF7BB1" w:rsidRPr="00695F1B" w:rsidRDefault="00EF7BB1" w:rsidP="009C5C7A"/>
        </w:tc>
      </w:tr>
      <w:tr w:rsidR="004304F5" w:rsidRPr="00695F1B" w14:paraId="2187715C" w14:textId="77777777" w:rsidTr="009C5C7A">
        <w:trPr>
          <w:trHeight w:val="240"/>
          <w:jc w:val="center"/>
        </w:trPr>
        <w:tc>
          <w:tcPr>
            <w:tcW w:w="4876" w:type="dxa"/>
            <w:tcBorders>
              <w:top w:val="nil"/>
              <w:left w:val="nil"/>
              <w:bottom w:val="nil"/>
              <w:right w:val="nil"/>
            </w:tcBorders>
          </w:tcPr>
          <w:p w14:paraId="66906D9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DC88AF3" w14:textId="77777777" w:rsidR="00EF7BB1" w:rsidRPr="00695F1B" w:rsidRDefault="00EF7BB1" w:rsidP="009C5C7A">
            <w:pPr>
              <w:pStyle w:val="AmColumnHeading"/>
            </w:pPr>
            <w:r w:rsidRPr="00695F1B">
              <w:t>Izmjena</w:t>
            </w:r>
          </w:p>
        </w:tc>
      </w:tr>
      <w:tr w:rsidR="004304F5" w:rsidRPr="00695F1B" w14:paraId="470AA89A" w14:textId="77777777" w:rsidTr="009C5C7A">
        <w:trPr>
          <w:jc w:val="center"/>
        </w:trPr>
        <w:tc>
          <w:tcPr>
            <w:tcW w:w="4876" w:type="dxa"/>
            <w:tcBorders>
              <w:top w:val="nil"/>
              <w:left w:val="nil"/>
              <w:bottom w:val="nil"/>
              <w:right w:val="nil"/>
            </w:tcBorders>
          </w:tcPr>
          <w:p w14:paraId="64148B2B" w14:textId="77777777" w:rsidR="00EF7BB1" w:rsidRPr="00695F1B" w:rsidRDefault="00EF7BB1" w:rsidP="009C5C7A">
            <w:pPr>
              <w:pStyle w:val="Normal6a"/>
            </w:pPr>
            <w:r w:rsidRPr="00695F1B">
              <w:t>1.</w:t>
            </w:r>
            <w:r w:rsidRPr="00695F1B">
              <w:tab/>
              <w:t>Zadržavanje se u pravilu provodi u specijaliziranim ustanovama, uključujući ustanove koje nisu specijalizirane, ali imaju posebne dijelove za zadržavanje. Ako država članica ne može organizirati zadržavanje u takvim ustanovama, već je smještaj prisiljena organizirati u redovnom zatvoru, državljani trećih zemalja smještaju se odvojeno od ostalih zatvorenika.</w:t>
            </w:r>
          </w:p>
        </w:tc>
        <w:tc>
          <w:tcPr>
            <w:tcW w:w="4876" w:type="dxa"/>
            <w:tcBorders>
              <w:top w:val="nil"/>
              <w:left w:val="nil"/>
              <w:bottom w:val="nil"/>
              <w:right w:val="nil"/>
            </w:tcBorders>
          </w:tcPr>
          <w:p w14:paraId="032BEC08" w14:textId="77777777" w:rsidR="00EF7BB1" w:rsidRPr="00695F1B" w:rsidRDefault="00EF7BB1" w:rsidP="009C5C7A">
            <w:pPr>
              <w:pStyle w:val="Normal6a"/>
            </w:pPr>
            <w:r w:rsidRPr="00695F1B">
              <w:t>1.</w:t>
            </w:r>
            <w:r w:rsidRPr="00695F1B">
              <w:tab/>
              <w:t xml:space="preserve">Zadržavanje se u pravilu provodi u specijaliziranim ustanovama, uključujući ustanove koje nisu specijalizirane, ali imaju posebne dijelove za zadržavanje. Ako država članica ne može organizirati zadržavanje u takvim ustanovama, već je smještaj prisiljena organizirati u redovnom zatvoru, državljani trećih zemalja smještaju se odvojeno od ostalih zatvorenika </w:t>
            </w:r>
            <w:r w:rsidRPr="00695F1B">
              <w:rPr>
                <w:b/>
                <w:i/>
              </w:rPr>
              <w:t>kad je to moguće</w:t>
            </w:r>
            <w:r w:rsidRPr="00695F1B">
              <w:t>.</w:t>
            </w:r>
          </w:p>
        </w:tc>
      </w:tr>
    </w:tbl>
    <w:p w14:paraId="7EF2F08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{FR}</w:t>
      </w:r>
      <w:proofErr w:type="spellStart"/>
      <w:r w:rsidRPr="00695F1B">
        <w:t>fr</w:t>
      </w:r>
      <w:proofErr w:type="spellEnd"/>
      <w:r w:rsidRPr="00695F1B">
        <w:rPr>
          <w:rStyle w:val="HideTWBExt"/>
          <w:color w:val="auto"/>
        </w:rPr>
        <w:t>&lt;/Original&gt;</w:t>
      </w:r>
    </w:p>
    <w:p w14:paraId="4902D1B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D3ECEA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2048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D8AB6E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D96CA40"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1CD9E47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E1ECD1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EAF1B7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D8D2306" w14:textId="77777777" w:rsidTr="009C5C7A">
        <w:trPr>
          <w:trHeight w:hRule="exact" w:val="240"/>
          <w:jc w:val="center"/>
        </w:trPr>
        <w:tc>
          <w:tcPr>
            <w:tcW w:w="9752" w:type="dxa"/>
            <w:gridSpan w:val="2"/>
            <w:tcBorders>
              <w:top w:val="nil"/>
              <w:left w:val="nil"/>
              <w:bottom w:val="nil"/>
              <w:right w:val="nil"/>
            </w:tcBorders>
          </w:tcPr>
          <w:p w14:paraId="0EBC6C23" w14:textId="77777777" w:rsidR="00EF7BB1" w:rsidRPr="00695F1B" w:rsidRDefault="00EF7BB1" w:rsidP="009C5C7A"/>
        </w:tc>
      </w:tr>
      <w:tr w:rsidR="004304F5" w:rsidRPr="00695F1B" w14:paraId="39009C37" w14:textId="77777777" w:rsidTr="009C5C7A">
        <w:trPr>
          <w:trHeight w:val="240"/>
          <w:jc w:val="center"/>
        </w:trPr>
        <w:tc>
          <w:tcPr>
            <w:tcW w:w="4876" w:type="dxa"/>
            <w:tcBorders>
              <w:top w:val="nil"/>
              <w:left w:val="nil"/>
              <w:bottom w:val="nil"/>
              <w:right w:val="nil"/>
            </w:tcBorders>
          </w:tcPr>
          <w:p w14:paraId="5A8592B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15B5CB6" w14:textId="77777777" w:rsidR="00EF7BB1" w:rsidRPr="00695F1B" w:rsidRDefault="00EF7BB1" w:rsidP="009C5C7A">
            <w:pPr>
              <w:pStyle w:val="AmColumnHeading"/>
            </w:pPr>
            <w:r w:rsidRPr="00695F1B">
              <w:t>Izmjena</w:t>
            </w:r>
          </w:p>
        </w:tc>
      </w:tr>
      <w:tr w:rsidR="004304F5" w:rsidRPr="00695F1B" w14:paraId="03265B64" w14:textId="77777777" w:rsidTr="009C5C7A">
        <w:trPr>
          <w:jc w:val="center"/>
        </w:trPr>
        <w:tc>
          <w:tcPr>
            <w:tcW w:w="4876" w:type="dxa"/>
            <w:tcBorders>
              <w:top w:val="nil"/>
              <w:left w:val="nil"/>
              <w:bottom w:val="nil"/>
              <w:right w:val="nil"/>
            </w:tcBorders>
          </w:tcPr>
          <w:p w14:paraId="6775CB9C" w14:textId="77777777" w:rsidR="00EF7BB1" w:rsidRPr="00695F1B" w:rsidRDefault="00EF7BB1" w:rsidP="009C5C7A">
            <w:pPr>
              <w:pStyle w:val="Normal6a"/>
            </w:pPr>
            <w:r w:rsidRPr="00695F1B">
              <w:t>1.</w:t>
            </w:r>
            <w:r w:rsidRPr="00695F1B">
              <w:tab/>
              <w:t>Zadržavanje se u pravilu provodi u specijaliziranim ustanovama, uključujući ustanove koje nisu specijalizirane, ali imaju posebne dijelove za zadržavanje. Ako država članica ne može organizirati zadržavanje u takvim ustanovama, već je smještaj prisiljena organizirati u redovnom zatvoru, državljani trećih zemalja smještaju se odvojeno od ostalih zatvorenika.</w:t>
            </w:r>
          </w:p>
        </w:tc>
        <w:tc>
          <w:tcPr>
            <w:tcW w:w="4876" w:type="dxa"/>
            <w:tcBorders>
              <w:top w:val="nil"/>
              <w:left w:val="nil"/>
              <w:bottom w:val="nil"/>
              <w:right w:val="nil"/>
            </w:tcBorders>
          </w:tcPr>
          <w:p w14:paraId="2D111383" w14:textId="77777777" w:rsidR="00EF7BB1" w:rsidRPr="00695F1B" w:rsidRDefault="00EF7BB1" w:rsidP="009C5C7A">
            <w:pPr>
              <w:pStyle w:val="Normal6a"/>
            </w:pPr>
            <w:r w:rsidRPr="00695F1B">
              <w:t>1.</w:t>
            </w:r>
            <w:r w:rsidRPr="00695F1B">
              <w:tab/>
              <w:t>Zadržavanje se u pravilu provodi u specijaliziranim ustanovama, uključujući ustanove koje nisu specijalizirane, ali imaju posebne dijelove za zadržavanje. Ako država članica ne može organizirati zadržavanje u takvim ustanovama, već je smještaj prisiljena organizirati u redovnom zatvoru, državljani trećih zemalja smještaju se odvojeno od ostalih zatvorenika.</w:t>
            </w:r>
          </w:p>
        </w:tc>
      </w:tr>
    </w:tbl>
    <w:p w14:paraId="718CB3C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DDA298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C93E40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2049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0A00F6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77CA07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325B7B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90605A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C1A338C" w14:textId="77777777" w:rsidTr="009C5C7A">
        <w:trPr>
          <w:trHeight w:hRule="exact" w:val="240"/>
          <w:jc w:val="center"/>
        </w:trPr>
        <w:tc>
          <w:tcPr>
            <w:tcW w:w="9752" w:type="dxa"/>
            <w:gridSpan w:val="2"/>
            <w:tcBorders>
              <w:top w:val="nil"/>
              <w:left w:val="nil"/>
              <w:bottom w:val="nil"/>
              <w:right w:val="nil"/>
            </w:tcBorders>
          </w:tcPr>
          <w:p w14:paraId="5713C284" w14:textId="77777777" w:rsidR="00EF7BB1" w:rsidRPr="00695F1B" w:rsidRDefault="00EF7BB1" w:rsidP="009C5C7A"/>
        </w:tc>
      </w:tr>
      <w:tr w:rsidR="004304F5" w:rsidRPr="00695F1B" w14:paraId="1A36AED8" w14:textId="77777777" w:rsidTr="009C5C7A">
        <w:trPr>
          <w:trHeight w:val="240"/>
          <w:jc w:val="center"/>
        </w:trPr>
        <w:tc>
          <w:tcPr>
            <w:tcW w:w="4876" w:type="dxa"/>
            <w:tcBorders>
              <w:top w:val="nil"/>
              <w:left w:val="nil"/>
              <w:bottom w:val="nil"/>
              <w:right w:val="nil"/>
            </w:tcBorders>
          </w:tcPr>
          <w:p w14:paraId="0438436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D7F5D99" w14:textId="77777777" w:rsidR="00EF7BB1" w:rsidRPr="00695F1B" w:rsidRDefault="00EF7BB1" w:rsidP="009C5C7A">
            <w:pPr>
              <w:pStyle w:val="AmColumnHeading"/>
            </w:pPr>
            <w:r w:rsidRPr="00695F1B">
              <w:t>Izmjena</w:t>
            </w:r>
          </w:p>
        </w:tc>
      </w:tr>
      <w:tr w:rsidR="004304F5" w:rsidRPr="00695F1B" w14:paraId="3C6409ED" w14:textId="77777777" w:rsidTr="009C5C7A">
        <w:trPr>
          <w:jc w:val="center"/>
        </w:trPr>
        <w:tc>
          <w:tcPr>
            <w:tcW w:w="4876" w:type="dxa"/>
            <w:tcBorders>
              <w:top w:val="nil"/>
              <w:left w:val="nil"/>
              <w:bottom w:val="nil"/>
              <w:right w:val="nil"/>
            </w:tcBorders>
          </w:tcPr>
          <w:p w14:paraId="3EDE5C7A" w14:textId="77777777" w:rsidR="00EF7BB1" w:rsidRPr="00695F1B" w:rsidRDefault="00EF7BB1" w:rsidP="009C5C7A">
            <w:pPr>
              <w:pStyle w:val="Normal6a"/>
            </w:pPr>
            <w:r w:rsidRPr="00695F1B">
              <w:t>1.</w:t>
            </w:r>
            <w:r w:rsidRPr="00695F1B">
              <w:tab/>
              <w:t xml:space="preserve">Zadržavanje se </w:t>
            </w:r>
            <w:r w:rsidRPr="00695F1B">
              <w:rPr>
                <w:b/>
                <w:i/>
              </w:rPr>
              <w:t>u pravilu</w:t>
            </w:r>
            <w:r w:rsidRPr="00695F1B">
              <w:t xml:space="preserve"> provodi u specijaliziranim ustanovama, uključujući ustanove koje nisu specijalizirane, ali imaju posebne dijelove za zadržavanje. Ako država članica ne može organizirati zadržavanje u takvim ustanovama, već je smještaj prisiljena organizirati u redovnom zatvoru, državljani trećih zemalja smještaju se odvojeno od ostalih zatvorenika.</w:t>
            </w:r>
          </w:p>
        </w:tc>
        <w:tc>
          <w:tcPr>
            <w:tcW w:w="4876" w:type="dxa"/>
            <w:tcBorders>
              <w:top w:val="nil"/>
              <w:left w:val="nil"/>
              <w:bottom w:val="nil"/>
              <w:right w:val="nil"/>
            </w:tcBorders>
          </w:tcPr>
          <w:p w14:paraId="738E7D26" w14:textId="77777777" w:rsidR="00EF7BB1" w:rsidRPr="00695F1B" w:rsidRDefault="00EF7BB1" w:rsidP="009C5C7A">
            <w:pPr>
              <w:pStyle w:val="Normal6a"/>
            </w:pPr>
            <w:r w:rsidRPr="00695F1B">
              <w:t>1.</w:t>
            </w:r>
            <w:r w:rsidRPr="00695F1B">
              <w:tab/>
              <w:t xml:space="preserve">Zadržavanje se </w:t>
            </w:r>
            <w:r w:rsidRPr="00695F1B">
              <w:rPr>
                <w:b/>
                <w:i/>
              </w:rPr>
              <w:t>općenito</w:t>
            </w:r>
            <w:r w:rsidRPr="00695F1B">
              <w:t xml:space="preserve"> provodi u specijaliziranim ustanovama, uključujući ustanove koje nisu specijalizirane, ali imaju posebne dijelove za zadržavanje. Ako država članica ne može organizirati zadržavanje u takvim ustanovama, već je smještaj prisiljena organizirati u redovnom zatvoru, državljani trećih zemalja smještaju se</w:t>
            </w:r>
            <w:r w:rsidRPr="00695F1B">
              <w:rPr>
                <w:b/>
                <w:i/>
              </w:rPr>
              <w:t>, kada je to moguće,</w:t>
            </w:r>
            <w:r w:rsidRPr="00695F1B">
              <w:t xml:space="preserve"> odvojeno od ostalih zatvorenika.</w:t>
            </w:r>
          </w:p>
        </w:tc>
      </w:tr>
    </w:tbl>
    <w:p w14:paraId="64DD8AF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228CC3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06DD9D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2050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14A07A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014A4F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309E8B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E31322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3AD0FBF" w14:textId="77777777" w:rsidTr="009C5C7A">
        <w:trPr>
          <w:trHeight w:hRule="exact" w:val="240"/>
          <w:jc w:val="center"/>
        </w:trPr>
        <w:tc>
          <w:tcPr>
            <w:tcW w:w="9752" w:type="dxa"/>
            <w:gridSpan w:val="2"/>
            <w:tcBorders>
              <w:top w:val="nil"/>
              <w:left w:val="nil"/>
              <w:bottom w:val="nil"/>
              <w:right w:val="nil"/>
            </w:tcBorders>
          </w:tcPr>
          <w:p w14:paraId="105E1089" w14:textId="77777777" w:rsidR="00EF7BB1" w:rsidRPr="00695F1B" w:rsidRDefault="00EF7BB1" w:rsidP="009C5C7A"/>
        </w:tc>
      </w:tr>
      <w:tr w:rsidR="004304F5" w:rsidRPr="00695F1B" w14:paraId="18277800" w14:textId="77777777" w:rsidTr="009C5C7A">
        <w:trPr>
          <w:trHeight w:val="240"/>
          <w:jc w:val="center"/>
        </w:trPr>
        <w:tc>
          <w:tcPr>
            <w:tcW w:w="4876" w:type="dxa"/>
            <w:tcBorders>
              <w:top w:val="nil"/>
              <w:left w:val="nil"/>
              <w:bottom w:val="nil"/>
              <w:right w:val="nil"/>
            </w:tcBorders>
          </w:tcPr>
          <w:p w14:paraId="2141B9C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181B5C7" w14:textId="77777777" w:rsidR="00EF7BB1" w:rsidRPr="00695F1B" w:rsidRDefault="00EF7BB1" w:rsidP="009C5C7A">
            <w:pPr>
              <w:pStyle w:val="AmColumnHeading"/>
            </w:pPr>
            <w:r w:rsidRPr="00695F1B">
              <w:t>Izmjena</w:t>
            </w:r>
          </w:p>
        </w:tc>
      </w:tr>
      <w:tr w:rsidR="004304F5" w:rsidRPr="00695F1B" w14:paraId="05745AAB" w14:textId="77777777" w:rsidTr="009C5C7A">
        <w:trPr>
          <w:jc w:val="center"/>
        </w:trPr>
        <w:tc>
          <w:tcPr>
            <w:tcW w:w="4876" w:type="dxa"/>
            <w:tcBorders>
              <w:top w:val="nil"/>
              <w:left w:val="nil"/>
              <w:bottom w:val="nil"/>
              <w:right w:val="nil"/>
            </w:tcBorders>
          </w:tcPr>
          <w:p w14:paraId="3D335046" w14:textId="77777777" w:rsidR="00EF7BB1" w:rsidRPr="00695F1B" w:rsidRDefault="00EF7BB1" w:rsidP="009C5C7A">
            <w:pPr>
              <w:pStyle w:val="Normal6a"/>
            </w:pPr>
            <w:r w:rsidRPr="00695F1B">
              <w:t>1.</w:t>
            </w:r>
            <w:r w:rsidRPr="00695F1B">
              <w:tab/>
              <w:t xml:space="preserve">Zadržavanje se </w:t>
            </w:r>
            <w:r w:rsidRPr="00695F1B">
              <w:rPr>
                <w:b/>
                <w:i/>
              </w:rPr>
              <w:t>u pravilu</w:t>
            </w:r>
            <w:r w:rsidRPr="00695F1B">
              <w:t xml:space="preserve"> provodi u specijaliziranim ustanovama, uključujući </w:t>
            </w:r>
            <w:r w:rsidRPr="00695F1B">
              <w:rPr>
                <w:b/>
                <w:i/>
              </w:rPr>
              <w:t xml:space="preserve">ustanove koje nisu specijalizirane, ali imaju posebne dijelove za zadržavanje. Ako država članica ne može organizirati zadržavanje u takvim ustanovama, već je smještaj prisiljena organizirati u redovnom zatvoru, državljani </w:t>
            </w:r>
            <w:r w:rsidRPr="00695F1B">
              <w:t xml:space="preserve">trećih </w:t>
            </w:r>
            <w:r w:rsidRPr="00695F1B">
              <w:rPr>
                <w:b/>
                <w:i/>
              </w:rPr>
              <w:t>zemalja smještaju se odvojeno od ostalih zatvorenika</w:t>
            </w:r>
            <w:r w:rsidRPr="00695F1B">
              <w:t>.</w:t>
            </w:r>
          </w:p>
        </w:tc>
        <w:tc>
          <w:tcPr>
            <w:tcW w:w="4876" w:type="dxa"/>
            <w:tcBorders>
              <w:top w:val="nil"/>
              <w:left w:val="nil"/>
              <w:bottom w:val="nil"/>
              <w:right w:val="nil"/>
            </w:tcBorders>
          </w:tcPr>
          <w:p w14:paraId="749B50B6" w14:textId="77777777" w:rsidR="00EF7BB1" w:rsidRPr="00695F1B" w:rsidRDefault="00EF7BB1" w:rsidP="009C5C7A">
            <w:pPr>
              <w:pStyle w:val="Normal6a"/>
            </w:pPr>
            <w:r w:rsidRPr="00695F1B">
              <w:t>1.</w:t>
            </w:r>
            <w:r w:rsidRPr="00695F1B">
              <w:tab/>
              <w:t xml:space="preserve">Zadržavanje se provodi u specijaliziranim ustanovama, uključujući </w:t>
            </w:r>
            <w:r w:rsidRPr="00695F1B">
              <w:rPr>
                <w:b/>
                <w:i/>
              </w:rPr>
              <w:t>one prilagođene kako bi se ispunile rodne i dobne potrebe zadržanih državljana</w:t>
            </w:r>
            <w:r w:rsidRPr="00695F1B">
              <w:t xml:space="preserve"> trećih zemalja.</w:t>
            </w:r>
            <w:r w:rsidRPr="00695F1B">
              <w:rPr>
                <w:b/>
                <w:i/>
              </w:rPr>
              <w:t> Države članice osiguravaju da ograničavanje slobode bude što manje uznemirujuće te da odgovara prirodi administrativnog zadržavanja</w:t>
            </w:r>
            <w:r w:rsidRPr="00695F1B">
              <w:t>.</w:t>
            </w:r>
          </w:p>
        </w:tc>
      </w:tr>
    </w:tbl>
    <w:p w14:paraId="5BC7120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F0BBAC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728D38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2051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448503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Ana Miguel Pedro,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t xml:space="preserve">, Karlo </w:t>
      </w:r>
      <w:proofErr w:type="spellStart"/>
      <w:r w:rsidRPr="00695F1B">
        <w:t>Ressler</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53B1EB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815EAD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BDEC89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1.a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C91A1D3" w14:textId="77777777" w:rsidTr="009C5C7A">
        <w:trPr>
          <w:trHeight w:hRule="exact" w:val="240"/>
          <w:jc w:val="center"/>
        </w:trPr>
        <w:tc>
          <w:tcPr>
            <w:tcW w:w="9752" w:type="dxa"/>
            <w:gridSpan w:val="2"/>
            <w:tcBorders>
              <w:top w:val="nil"/>
              <w:left w:val="nil"/>
              <w:bottom w:val="nil"/>
              <w:right w:val="nil"/>
            </w:tcBorders>
          </w:tcPr>
          <w:p w14:paraId="2CC13EC4" w14:textId="77777777" w:rsidR="00EF7BB1" w:rsidRPr="00695F1B" w:rsidRDefault="00EF7BB1" w:rsidP="009C5C7A"/>
        </w:tc>
      </w:tr>
      <w:tr w:rsidR="004304F5" w:rsidRPr="00695F1B" w14:paraId="66155FBC" w14:textId="77777777" w:rsidTr="009C5C7A">
        <w:trPr>
          <w:trHeight w:val="240"/>
          <w:jc w:val="center"/>
        </w:trPr>
        <w:tc>
          <w:tcPr>
            <w:tcW w:w="4876" w:type="dxa"/>
            <w:tcBorders>
              <w:top w:val="nil"/>
              <w:left w:val="nil"/>
              <w:bottom w:val="nil"/>
              <w:right w:val="nil"/>
            </w:tcBorders>
          </w:tcPr>
          <w:p w14:paraId="49F9CD1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F3E5A28" w14:textId="77777777" w:rsidR="00EF7BB1" w:rsidRPr="00695F1B" w:rsidRDefault="00EF7BB1" w:rsidP="009C5C7A">
            <w:pPr>
              <w:pStyle w:val="AmColumnHeading"/>
            </w:pPr>
            <w:r w:rsidRPr="00695F1B">
              <w:t>Izmjena</w:t>
            </w:r>
          </w:p>
        </w:tc>
      </w:tr>
      <w:tr w:rsidR="004304F5" w:rsidRPr="00695F1B" w14:paraId="5461E415" w14:textId="77777777" w:rsidTr="009C5C7A">
        <w:trPr>
          <w:jc w:val="center"/>
        </w:trPr>
        <w:tc>
          <w:tcPr>
            <w:tcW w:w="4876" w:type="dxa"/>
            <w:tcBorders>
              <w:top w:val="nil"/>
              <w:left w:val="nil"/>
              <w:bottom w:val="nil"/>
              <w:right w:val="nil"/>
            </w:tcBorders>
          </w:tcPr>
          <w:p w14:paraId="5D0699C5" w14:textId="77777777" w:rsidR="00EF7BB1" w:rsidRPr="00695F1B" w:rsidRDefault="00EF7BB1" w:rsidP="009C5C7A">
            <w:pPr>
              <w:pStyle w:val="Normal6a"/>
            </w:pPr>
          </w:p>
        </w:tc>
        <w:tc>
          <w:tcPr>
            <w:tcW w:w="4876" w:type="dxa"/>
            <w:tcBorders>
              <w:top w:val="nil"/>
              <w:left w:val="nil"/>
              <w:bottom w:val="nil"/>
              <w:right w:val="nil"/>
            </w:tcBorders>
          </w:tcPr>
          <w:p w14:paraId="6145F8AD" w14:textId="77777777" w:rsidR="00EF7BB1" w:rsidRPr="00695F1B" w:rsidRDefault="00EF7BB1" w:rsidP="009C5C7A">
            <w:pPr>
              <w:pStyle w:val="Normal6a"/>
            </w:pPr>
            <w:r w:rsidRPr="00695F1B">
              <w:rPr>
                <w:b/>
                <w:i/>
              </w:rPr>
              <w:t>1 a.</w:t>
            </w:r>
            <w:r w:rsidRPr="00695F1B">
              <w:tab/>
            </w:r>
            <w:r w:rsidRPr="00695F1B">
              <w:rPr>
                <w:b/>
                <w:i/>
              </w:rPr>
              <w:t>Za državljane trećih zemalja za koje se utvrdi da predstavljaju rizik za sigurnost u skladu s člankom 16. mogu se primijeniti mjere povećanog osiguranja unutar ustanova za zadržavanje, uključujući strože mjere odvajanja ili povećan nadzor, tijekom razdoblja potrebnog za upravljanje tim rizikom i omogućivanje njihova vraćanja.</w:t>
            </w:r>
          </w:p>
        </w:tc>
      </w:tr>
    </w:tbl>
    <w:p w14:paraId="4A77CE4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1321D3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F8219E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2052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D29B59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4297FC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7171E0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CE6CEC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FC837EC" w14:textId="77777777" w:rsidTr="009C5C7A">
        <w:trPr>
          <w:trHeight w:hRule="exact" w:val="240"/>
          <w:jc w:val="center"/>
        </w:trPr>
        <w:tc>
          <w:tcPr>
            <w:tcW w:w="9752" w:type="dxa"/>
            <w:gridSpan w:val="2"/>
            <w:tcBorders>
              <w:top w:val="nil"/>
              <w:left w:val="nil"/>
              <w:bottom w:val="nil"/>
              <w:right w:val="nil"/>
            </w:tcBorders>
          </w:tcPr>
          <w:p w14:paraId="2D96730B" w14:textId="77777777" w:rsidR="00EF7BB1" w:rsidRPr="00695F1B" w:rsidRDefault="00EF7BB1" w:rsidP="009C5C7A"/>
        </w:tc>
      </w:tr>
      <w:tr w:rsidR="004304F5" w:rsidRPr="00695F1B" w14:paraId="2680554D" w14:textId="77777777" w:rsidTr="009C5C7A">
        <w:trPr>
          <w:trHeight w:val="240"/>
          <w:jc w:val="center"/>
        </w:trPr>
        <w:tc>
          <w:tcPr>
            <w:tcW w:w="4876" w:type="dxa"/>
            <w:tcBorders>
              <w:top w:val="nil"/>
              <w:left w:val="nil"/>
              <w:bottom w:val="nil"/>
              <w:right w:val="nil"/>
            </w:tcBorders>
          </w:tcPr>
          <w:p w14:paraId="3F164B2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54DD8BB" w14:textId="77777777" w:rsidR="00EF7BB1" w:rsidRPr="00695F1B" w:rsidRDefault="00EF7BB1" w:rsidP="009C5C7A">
            <w:pPr>
              <w:pStyle w:val="AmColumnHeading"/>
            </w:pPr>
            <w:r w:rsidRPr="00695F1B">
              <w:t>Izmjena</w:t>
            </w:r>
          </w:p>
        </w:tc>
      </w:tr>
      <w:tr w:rsidR="004304F5" w:rsidRPr="00695F1B" w14:paraId="0E9D4BC8" w14:textId="77777777" w:rsidTr="009C5C7A">
        <w:trPr>
          <w:jc w:val="center"/>
        </w:trPr>
        <w:tc>
          <w:tcPr>
            <w:tcW w:w="4876" w:type="dxa"/>
            <w:tcBorders>
              <w:top w:val="nil"/>
              <w:left w:val="nil"/>
              <w:bottom w:val="nil"/>
              <w:right w:val="nil"/>
            </w:tcBorders>
          </w:tcPr>
          <w:p w14:paraId="24553CDF" w14:textId="77777777" w:rsidR="00EF7BB1" w:rsidRPr="00695F1B" w:rsidRDefault="00EF7BB1" w:rsidP="009C5C7A">
            <w:pPr>
              <w:pStyle w:val="Normal6a"/>
            </w:pPr>
            <w:r w:rsidRPr="00695F1B">
              <w:t>2.</w:t>
            </w:r>
            <w:r w:rsidRPr="00695F1B">
              <w:tab/>
              <w:t>Zadržani državljani trećih zemalja moraju imati pristup prostoru na otvorenom.</w:t>
            </w:r>
          </w:p>
        </w:tc>
        <w:tc>
          <w:tcPr>
            <w:tcW w:w="4876" w:type="dxa"/>
            <w:tcBorders>
              <w:top w:val="nil"/>
              <w:left w:val="nil"/>
              <w:bottom w:val="nil"/>
              <w:right w:val="nil"/>
            </w:tcBorders>
          </w:tcPr>
          <w:p w14:paraId="750CFEF1" w14:textId="77777777" w:rsidR="00EF7BB1" w:rsidRPr="00695F1B" w:rsidRDefault="00EF7BB1" w:rsidP="009C5C7A">
            <w:pPr>
              <w:pStyle w:val="Normal6a"/>
            </w:pPr>
            <w:r w:rsidRPr="00695F1B">
              <w:t>2.</w:t>
            </w:r>
            <w:r w:rsidRPr="00695F1B">
              <w:tab/>
              <w:t xml:space="preserve">Zadržani državljani trećih zemalja moraju imati pristup prostoru na otvorenom. </w:t>
            </w:r>
            <w:r w:rsidRPr="00695F1B">
              <w:rPr>
                <w:b/>
                <w:i/>
              </w:rPr>
              <w:t>Pristup prostoru na otvorenom može se ograničiti na određeno razdoblje ako je to potrebno i razmjerno kako bi se osiguralo dobro funkcioniranje ustanove za zadržavanje.</w:t>
            </w:r>
          </w:p>
        </w:tc>
      </w:tr>
    </w:tbl>
    <w:p w14:paraId="4370DE3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C0ADF4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4DCE17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2053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8C248B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06BFD4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9DF749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C89883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A67DDD4" w14:textId="77777777" w:rsidTr="009C5C7A">
        <w:trPr>
          <w:trHeight w:hRule="exact" w:val="240"/>
          <w:jc w:val="center"/>
        </w:trPr>
        <w:tc>
          <w:tcPr>
            <w:tcW w:w="9752" w:type="dxa"/>
            <w:gridSpan w:val="2"/>
            <w:tcBorders>
              <w:top w:val="nil"/>
              <w:left w:val="nil"/>
              <w:bottom w:val="nil"/>
              <w:right w:val="nil"/>
            </w:tcBorders>
          </w:tcPr>
          <w:p w14:paraId="333CB13A" w14:textId="77777777" w:rsidR="00EF7BB1" w:rsidRPr="00695F1B" w:rsidRDefault="00EF7BB1" w:rsidP="009C5C7A"/>
        </w:tc>
      </w:tr>
      <w:tr w:rsidR="004304F5" w:rsidRPr="00695F1B" w14:paraId="007A3B2C" w14:textId="77777777" w:rsidTr="009C5C7A">
        <w:trPr>
          <w:trHeight w:val="240"/>
          <w:jc w:val="center"/>
        </w:trPr>
        <w:tc>
          <w:tcPr>
            <w:tcW w:w="4876" w:type="dxa"/>
            <w:tcBorders>
              <w:top w:val="nil"/>
              <w:left w:val="nil"/>
              <w:bottom w:val="nil"/>
              <w:right w:val="nil"/>
            </w:tcBorders>
          </w:tcPr>
          <w:p w14:paraId="3DB5ED1A"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755C52E" w14:textId="77777777" w:rsidR="00EF7BB1" w:rsidRPr="00695F1B" w:rsidRDefault="00EF7BB1" w:rsidP="009C5C7A">
            <w:pPr>
              <w:pStyle w:val="AmColumnHeading"/>
            </w:pPr>
            <w:r w:rsidRPr="00695F1B">
              <w:t>Izmjena</w:t>
            </w:r>
          </w:p>
        </w:tc>
      </w:tr>
      <w:tr w:rsidR="004304F5" w:rsidRPr="00695F1B" w14:paraId="12D8C5D2" w14:textId="77777777" w:rsidTr="009C5C7A">
        <w:trPr>
          <w:jc w:val="center"/>
        </w:trPr>
        <w:tc>
          <w:tcPr>
            <w:tcW w:w="4876" w:type="dxa"/>
            <w:tcBorders>
              <w:top w:val="nil"/>
              <w:left w:val="nil"/>
              <w:bottom w:val="nil"/>
              <w:right w:val="nil"/>
            </w:tcBorders>
          </w:tcPr>
          <w:p w14:paraId="6C3CC912" w14:textId="77777777" w:rsidR="00EF7BB1" w:rsidRPr="00695F1B" w:rsidRDefault="00EF7BB1" w:rsidP="009C5C7A">
            <w:pPr>
              <w:pStyle w:val="Normal6a"/>
            </w:pPr>
            <w:r w:rsidRPr="00695F1B">
              <w:t>3.</w:t>
            </w:r>
            <w:r w:rsidRPr="00695F1B">
              <w:tab/>
              <w:t xml:space="preserve">Zadržani državljani trećih zemalja mogu </w:t>
            </w:r>
            <w:r w:rsidRPr="00695F1B">
              <w:rPr>
                <w:b/>
                <w:i/>
              </w:rPr>
              <w:t>na zahtjev</w:t>
            </w:r>
            <w:r w:rsidRPr="00695F1B">
              <w:t xml:space="preserve"> kontaktirati zakonske zastupnike, članove obitelji i nadležna konzularna tijela.</w:t>
            </w:r>
          </w:p>
        </w:tc>
        <w:tc>
          <w:tcPr>
            <w:tcW w:w="4876" w:type="dxa"/>
            <w:tcBorders>
              <w:top w:val="nil"/>
              <w:left w:val="nil"/>
              <w:bottom w:val="nil"/>
              <w:right w:val="nil"/>
            </w:tcBorders>
          </w:tcPr>
          <w:p w14:paraId="72FA9952" w14:textId="77777777" w:rsidR="00EF7BB1" w:rsidRPr="00695F1B" w:rsidRDefault="00EF7BB1" w:rsidP="009C5C7A">
            <w:pPr>
              <w:pStyle w:val="Normal6a"/>
            </w:pPr>
            <w:r w:rsidRPr="00695F1B">
              <w:t>3.</w:t>
            </w:r>
            <w:r w:rsidRPr="00695F1B">
              <w:tab/>
              <w:t xml:space="preserve">Zadržani državljani trećih zemalja mogu kontaktirati zakonske zastupnike, članove obitelji i nadležna konzularna tijela </w:t>
            </w:r>
            <w:r w:rsidRPr="00695F1B">
              <w:rPr>
                <w:b/>
                <w:i/>
              </w:rPr>
              <w:t>bez nepotrebne odgode</w:t>
            </w:r>
            <w:r w:rsidRPr="00695F1B">
              <w:t xml:space="preserve">. </w:t>
            </w:r>
            <w:r w:rsidRPr="00695F1B">
              <w:rPr>
                <w:b/>
                <w:i/>
              </w:rPr>
              <w:t>Tražiteljima međunarodne zaštite osigurava se pravo na kontaktiranje ureda Visokog povjerenika Ujedinjenih naroda za izbjeglice. To uključuje pravo na kontaktiranje organizacije koja djeluje na državnom području dotične države članice u ime Visokog povjerenika Ujedinjenih naroda za izbjeglice na temelju sporazuma s tom državom članicom.</w:t>
            </w:r>
          </w:p>
        </w:tc>
      </w:tr>
    </w:tbl>
    <w:p w14:paraId="2129B37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7D70CE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DC5E6D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2054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C34ACB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t xml:space="preserve">, Karlo </w:t>
      </w:r>
      <w:proofErr w:type="spellStart"/>
      <w:r w:rsidRPr="00695F1B">
        <w:t>Ressler</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BD33C7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1C302A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149E30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AF21CFA" w14:textId="77777777" w:rsidTr="009C5C7A">
        <w:trPr>
          <w:trHeight w:hRule="exact" w:val="240"/>
          <w:jc w:val="center"/>
        </w:trPr>
        <w:tc>
          <w:tcPr>
            <w:tcW w:w="9752" w:type="dxa"/>
            <w:gridSpan w:val="2"/>
            <w:tcBorders>
              <w:top w:val="nil"/>
              <w:left w:val="nil"/>
              <w:bottom w:val="nil"/>
              <w:right w:val="nil"/>
            </w:tcBorders>
          </w:tcPr>
          <w:p w14:paraId="6A97C1C9" w14:textId="77777777" w:rsidR="00EF7BB1" w:rsidRPr="00695F1B" w:rsidRDefault="00EF7BB1" w:rsidP="009C5C7A"/>
        </w:tc>
      </w:tr>
      <w:tr w:rsidR="004304F5" w:rsidRPr="00695F1B" w14:paraId="4BA14C29" w14:textId="77777777" w:rsidTr="009C5C7A">
        <w:trPr>
          <w:trHeight w:val="240"/>
          <w:jc w:val="center"/>
        </w:trPr>
        <w:tc>
          <w:tcPr>
            <w:tcW w:w="4876" w:type="dxa"/>
            <w:tcBorders>
              <w:top w:val="nil"/>
              <w:left w:val="nil"/>
              <w:bottom w:val="nil"/>
              <w:right w:val="nil"/>
            </w:tcBorders>
          </w:tcPr>
          <w:p w14:paraId="154E7E5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F506E38" w14:textId="77777777" w:rsidR="00EF7BB1" w:rsidRPr="00695F1B" w:rsidRDefault="00EF7BB1" w:rsidP="009C5C7A">
            <w:pPr>
              <w:pStyle w:val="AmColumnHeading"/>
            </w:pPr>
            <w:r w:rsidRPr="00695F1B">
              <w:t>Izmjena</w:t>
            </w:r>
          </w:p>
        </w:tc>
      </w:tr>
      <w:tr w:rsidR="004304F5" w:rsidRPr="00695F1B" w14:paraId="057FA34C" w14:textId="77777777" w:rsidTr="009C5C7A">
        <w:trPr>
          <w:jc w:val="center"/>
        </w:trPr>
        <w:tc>
          <w:tcPr>
            <w:tcW w:w="4876" w:type="dxa"/>
            <w:tcBorders>
              <w:top w:val="nil"/>
              <w:left w:val="nil"/>
              <w:bottom w:val="nil"/>
              <w:right w:val="nil"/>
            </w:tcBorders>
          </w:tcPr>
          <w:p w14:paraId="05F39771" w14:textId="77777777" w:rsidR="00EF7BB1" w:rsidRPr="00695F1B" w:rsidRDefault="00EF7BB1" w:rsidP="009C5C7A">
            <w:pPr>
              <w:pStyle w:val="Normal6a"/>
            </w:pPr>
            <w:r w:rsidRPr="00695F1B">
              <w:t>3.</w:t>
            </w:r>
            <w:r w:rsidRPr="00695F1B">
              <w:tab/>
              <w:t>Zadržani državljani trećih zemalja mogu na zahtjev kontaktirati zakonske zastupnike, članove obitelji i nadležna konzularna tijela.</w:t>
            </w:r>
          </w:p>
        </w:tc>
        <w:tc>
          <w:tcPr>
            <w:tcW w:w="4876" w:type="dxa"/>
            <w:tcBorders>
              <w:top w:val="nil"/>
              <w:left w:val="nil"/>
              <w:bottom w:val="nil"/>
              <w:right w:val="nil"/>
            </w:tcBorders>
          </w:tcPr>
          <w:p w14:paraId="6D0575A8" w14:textId="77777777" w:rsidR="00EF7BB1" w:rsidRPr="00695F1B" w:rsidRDefault="00EF7BB1" w:rsidP="009C5C7A">
            <w:pPr>
              <w:pStyle w:val="Normal6a"/>
            </w:pPr>
            <w:r w:rsidRPr="00695F1B">
              <w:t>3.</w:t>
            </w:r>
            <w:r w:rsidRPr="00695F1B">
              <w:tab/>
              <w:t>Zadržani državljani trećih zemalja mogu na zahtjev kontaktirati zakonske zastupnike, članove obitelji i nadležna konzularna tijela</w:t>
            </w:r>
            <w:r w:rsidRPr="00695F1B">
              <w:rPr>
                <w:b/>
                <w:i/>
              </w:rPr>
              <w:t>, podložno praktičnim rješenjima i sigurnosnim pitanjima</w:t>
            </w:r>
            <w:r w:rsidRPr="00695F1B">
              <w:t>.</w:t>
            </w:r>
          </w:p>
        </w:tc>
      </w:tr>
    </w:tbl>
    <w:p w14:paraId="0CA8586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15521D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50C511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2055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48FCF6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C135E8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E1F4EC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21DA59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AA47C9B" w14:textId="77777777" w:rsidTr="009C5C7A">
        <w:trPr>
          <w:trHeight w:hRule="exact" w:val="240"/>
          <w:jc w:val="center"/>
        </w:trPr>
        <w:tc>
          <w:tcPr>
            <w:tcW w:w="9752" w:type="dxa"/>
            <w:gridSpan w:val="2"/>
            <w:tcBorders>
              <w:top w:val="nil"/>
              <w:left w:val="nil"/>
              <w:bottom w:val="nil"/>
              <w:right w:val="nil"/>
            </w:tcBorders>
          </w:tcPr>
          <w:p w14:paraId="6666A3BD" w14:textId="77777777" w:rsidR="00EF7BB1" w:rsidRPr="00695F1B" w:rsidRDefault="00EF7BB1" w:rsidP="009C5C7A"/>
        </w:tc>
      </w:tr>
      <w:tr w:rsidR="004304F5" w:rsidRPr="00695F1B" w14:paraId="4C7C2107" w14:textId="77777777" w:rsidTr="009C5C7A">
        <w:trPr>
          <w:trHeight w:val="240"/>
          <w:jc w:val="center"/>
        </w:trPr>
        <w:tc>
          <w:tcPr>
            <w:tcW w:w="4876" w:type="dxa"/>
            <w:tcBorders>
              <w:top w:val="nil"/>
              <w:left w:val="nil"/>
              <w:bottom w:val="nil"/>
              <w:right w:val="nil"/>
            </w:tcBorders>
          </w:tcPr>
          <w:p w14:paraId="634CEBD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900BDC0" w14:textId="77777777" w:rsidR="00EF7BB1" w:rsidRPr="00695F1B" w:rsidRDefault="00EF7BB1" w:rsidP="009C5C7A">
            <w:pPr>
              <w:pStyle w:val="AmColumnHeading"/>
            </w:pPr>
            <w:r w:rsidRPr="00695F1B">
              <w:t>Izmjena</w:t>
            </w:r>
          </w:p>
        </w:tc>
      </w:tr>
      <w:tr w:rsidR="004304F5" w:rsidRPr="00695F1B" w14:paraId="0860337E" w14:textId="77777777" w:rsidTr="009C5C7A">
        <w:trPr>
          <w:jc w:val="center"/>
        </w:trPr>
        <w:tc>
          <w:tcPr>
            <w:tcW w:w="4876" w:type="dxa"/>
            <w:tcBorders>
              <w:top w:val="nil"/>
              <w:left w:val="nil"/>
              <w:bottom w:val="nil"/>
              <w:right w:val="nil"/>
            </w:tcBorders>
          </w:tcPr>
          <w:p w14:paraId="510BDED0" w14:textId="77777777" w:rsidR="00EF7BB1" w:rsidRPr="00695F1B" w:rsidRDefault="00EF7BB1" w:rsidP="009C5C7A">
            <w:pPr>
              <w:pStyle w:val="Normal6a"/>
            </w:pPr>
            <w:r w:rsidRPr="00695F1B">
              <w:t>3.</w:t>
            </w:r>
            <w:r w:rsidRPr="00695F1B">
              <w:tab/>
              <w:t>Zadržani državljani trećih zemalja mogu</w:t>
            </w:r>
            <w:r w:rsidRPr="00695F1B">
              <w:rPr>
                <w:b/>
                <w:i/>
              </w:rPr>
              <w:t xml:space="preserve"> na zahtjev</w:t>
            </w:r>
            <w:r w:rsidRPr="00695F1B">
              <w:t xml:space="preserve"> kontaktirati zakonske zastupnike, članove obitelji i nadležna konzularna tijela.</w:t>
            </w:r>
          </w:p>
        </w:tc>
        <w:tc>
          <w:tcPr>
            <w:tcW w:w="4876" w:type="dxa"/>
            <w:tcBorders>
              <w:top w:val="nil"/>
              <w:left w:val="nil"/>
              <w:bottom w:val="nil"/>
              <w:right w:val="nil"/>
            </w:tcBorders>
          </w:tcPr>
          <w:p w14:paraId="4F6FA029" w14:textId="77777777" w:rsidR="00EF7BB1" w:rsidRPr="00695F1B" w:rsidRDefault="00EF7BB1" w:rsidP="009C5C7A">
            <w:pPr>
              <w:pStyle w:val="Normal6a"/>
            </w:pPr>
            <w:r w:rsidRPr="00695F1B">
              <w:t>3.</w:t>
            </w:r>
            <w:r w:rsidRPr="00695F1B">
              <w:tab/>
              <w:t>Zadržani državljani trećih zemalja mogu kontaktirati zakonske zastupnike</w:t>
            </w:r>
            <w:r w:rsidRPr="00695F1B">
              <w:rPr>
                <w:b/>
                <w:i/>
              </w:rPr>
              <w:t>, zastupnike međunarodnih i nevladinih organizacija</w:t>
            </w:r>
            <w:r w:rsidRPr="00695F1B">
              <w:t>, članove obitelji i nadležna konzularna tijela.</w:t>
            </w:r>
          </w:p>
        </w:tc>
      </w:tr>
    </w:tbl>
    <w:p w14:paraId="6DA4202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C720E3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943F70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2056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F692C7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0DB0E3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EBE51E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6586AD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FBE6728" w14:textId="77777777" w:rsidTr="009C5C7A">
        <w:trPr>
          <w:trHeight w:hRule="exact" w:val="240"/>
          <w:jc w:val="center"/>
        </w:trPr>
        <w:tc>
          <w:tcPr>
            <w:tcW w:w="9752" w:type="dxa"/>
            <w:gridSpan w:val="2"/>
            <w:tcBorders>
              <w:top w:val="nil"/>
              <w:left w:val="nil"/>
              <w:bottom w:val="nil"/>
              <w:right w:val="nil"/>
            </w:tcBorders>
          </w:tcPr>
          <w:p w14:paraId="3907EA90" w14:textId="77777777" w:rsidR="00EF7BB1" w:rsidRPr="00695F1B" w:rsidRDefault="00EF7BB1" w:rsidP="009C5C7A"/>
        </w:tc>
      </w:tr>
      <w:tr w:rsidR="004304F5" w:rsidRPr="00695F1B" w14:paraId="54E90BC5" w14:textId="77777777" w:rsidTr="009C5C7A">
        <w:trPr>
          <w:trHeight w:val="240"/>
          <w:jc w:val="center"/>
        </w:trPr>
        <w:tc>
          <w:tcPr>
            <w:tcW w:w="4876" w:type="dxa"/>
            <w:tcBorders>
              <w:top w:val="nil"/>
              <w:left w:val="nil"/>
              <w:bottom w:val="nil"/>
              <w:right w:val="nil"/>
            </w:tcBorders>
          </w:tcPr>
          <w:p w14:paraId="4688695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A3EC3C3" w14:textId="77777777" w:rsidR="00EF7BB1" w:rsidRPr="00695F1B" w:rsidRDefault="00EF7BB1" w:rsidP="009C5C7A">
            <w:pPr>
              <w:pStyle w:val="AmColumnHeading"/>
            </w:pPr>
            <w:r w:rsidRPr="00695F1B">
              <w:t>Izmjena</w:t>
            </w:r>
          </w:p>
        </w:tc>
      </w:tr>
      <w:tr w:rsidR="004304F5" w:rsidRPr="00695F1B" w14:paraId="70E31C09" w14:textId="77777777" w:rsidTr="009C5C7A">
        <w:trPr>
          <w:jc w:val="center"/>
        </w:trPr>
        <w:tc>
          <w:tcPr>
            <w:tcW w:w="4876" w:type="dxa"/>
            <w:tcBorders>
              <w:top w:val="nil"/>
              <w:left w:val="nil"/>
              <w:bottom w:val="nil"/>
              <w:right w:val="nil"/>
            </w:tcBorders>
          </w:tcPr>
          <w:p w14:paraId="0B756F31" w14:textId="77777777" w:rsidR="00EF7BB1" w:rsidRPr="00695F1B" w:rsidRDefault="00EF7BB1" w:rsidP="009C5C7A">
            <w:pPr>
              <w:pStyle w:val="Normal6a"/>
            </w:pPr>
            <w:r w:rsidRPr="00695F1B">
              <w:t>3.</w:t>
            </w:r>
            <w:r w:rsidRPr="00695F1B">
              <w:tab/>
              <w:t xml:space="preserve">Zadržani državljani trećih zemalja mogu </w:t>
            </w:r>
            <w:r w:rsidRPr="00695F1B">
              <w:rPr>
                <w:b/>
                <w:i/>
              </w:rPr>
              <w:t>na zahtjev</w:t>
            </w:r>
            <w:r w:rsidRPr="00695F1B">
              <w:t xml:space="preserve"> kontaktirati zakonske zastupnike, članove obitelji i nadležna konzularna tijela.</w:t>
            </w:r>
          </w:p>
        </w:tc>
        <w:tc>
          <w:tcPr>
            <w:tcW w:w="4876" w:type="dxa"/>
            <w:tcBorders>
              <w:top w:val="nil"/>
              <w:left w:val="nil"/>
              <w:bottom w:val="nil"/>
              <w:right w:val="nil"/>
            </w:tcBorders>
          </w:tcPr>
          <w:p w14:paraId="3337707C" w14:textId="77777777" w:rsidR="00EF7BB1" w:rsidRPr="00695F1B" w:rsidRDefault="00EF7BB1" w:rsidP="009C5C7A">
            <w:pPr>
              <w:pStyle w:val="Normal6a"/>
            </w:pPr>
            <w:r w:rsidRPr="00695F1B">
              <w:t>3.</w:t>
            </w:r>
            <w:r w:rsidRPr="00695F1B">
              <w:tab/>
              <w:t xml:space="preserve">Zadržani državljani trećih zemalja mogu </w:t>
            </w:r>
            <w:r w:rsidRPr="00695F1B">
              <w:rPr>
                <w:b/>
                <w:i/>
              </w:rPr>
              <w:t>što je prije moguće</w:t>
            </w:r>
            <w:r w:rsidRPr="00695F1B">
              <w:t xml:space="preserve"> kontaktirati zakonske zastupnike, članove obitelji i nadležna konzularna tijela.</w:t>
            </w:r>
          </w:p>
        </w:tc>
      </w:tr>
    </w:tbl>
    <w:p w14:paraId="53B7810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1DEAC42"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16834655" w14:textId="77777777" w:rsidR="00EF7BB1" w:rsidRPr="00695F1B" w:rsidRDefault="00EF7BB1" w:rsidP="00EF7BB1">
      <w:pPr>
        <w:pStyle w:val="AmJustText"/>
      </w:pPr>
      <w:r w:rsidRPr="00695F1B">
        <w:t xml:space="preserve">Kontaktiranje zakonskih zastupnika i članova obitelji ne može biti pitanje „primjerenog roka”. </w:t>
      </w:r>
      <w:proofErr w:type="spellStart"/>
      <w:r w:rsidRPr="00695F1B">
        <w:t>Vraćenici</w:t>
      </w:r>
      <w:proofErr w:type="spellEnd"/>
      <w:r w:rsidRPr="00695F1B">
        <w:t xml:space="preserve"> imaju pravo na pravno savjetovanje i osporavanje odluke o zadržavanju.</w:t>
      </w:r>
    </w:p>
    <w:p w14:paraId="452DE30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D86D07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2057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7F77EE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CCB5E7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0F40E8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DDEA20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3.a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0E0C079" w14:textId="77777777" w:rsidTr="009C5C7A">
        <w:trPr>
          <w:trHeight w:hRule="exact" w:val="240"/>
          <w:jc w:val="center"/>
        </w:trPr>
        <w:tc>
          <w:tcPr>
            <w:tcW w:w="9752" w:type="dxa"/>
            <w:gridSpan w:val="2"/>
            <w:tcBorders>
              <w:top w:val="nil"/>
              <w:left w:val="nil"/>
              <w:bottom w:val="nil"/>
              <w:right w:val="nil"/>
            </w:tcBorders>
          </w:tcPr>
          <w:p w14:paraId="10FA6426" w14:textId="77777777" w:rsidR="00EF7BB1" w:rsidRPr="00695F1B" w:rsidRDefault="00EF7BB1" w:rsidP="009C5C7A"/>
        </w:tc>
      </w:tr>
      <w:tr w:rsidR="004304F5" w:rsidRPr="00695F1B" w14:paraId="6E4CED49" w14:textId="77777777" w:rsidTr="009C5C7A">
        <w:trPr>
          <w:trHeight w:val="240"/>
          <w:jc w:val="center"/>
        </w:trPr>
        <w:tc>
          <w:tcPr>
            <w:tcW w:w="4876" w:type="dxa"/>
            <w:tcBorders>
              <w:top w:val="nil"/>
              <w:left w:val="nil"/>
              <w:bottom w:val="nil"/>
              <w:right w:val="nil"/>
            </w:tcBorders>
          </w:tcPr>
          <w:p w14:paraId="7944C46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E2FE40F" w14:textId="77777777" w:rsidR="00EF7BB1" w:rsidRPr="00695F1B" w:rsidRDefault="00EF7BB1" w:rsidP="009C5C7A">
            <w:pPr>
              <w:pStyle w:val="AmColumnHeading"/>
            </w:pPr>
            <w:r w:rsidRPr="00695F1B">
              <w:t>Izmjena</w:t>
            </w:r>
          </w:p>
        </w:tc>
      </w:tr>
      <w:tr w:rsidR="004304F5" w:rsidRPr="00695F1B" w14:paraId="23136DCA" w14:textId="77777777" w:rsidTr="009C5C7A">
        <w:trPr>
          <w:jc w:val="center"/>
        </w:trPr>
        <w:tc>
          <w:tcPr>
            <w:tcW w:w="4876" w:type="dxa"/>
            <w:tcBorders>
              <w:top w:val="nil"/>
              <w:left w:val="nil"/>
              <w:bottom w:val="nil"/>
              <w:right w:val="nil"/>
            </w:tcBorders>
          </w:tcPr>
          <w:p w14:paraId="1838018F" w14:textId="77777777" w:rsidR="00EF7BB1" w:rsidRPr="00695F1B" w:rsidRDefault="00EF7BB1" w:rsidP="009C5C7A">
            <w:pPr>
              <w:pStyle w:val="Normal6a"/>
            </w:pPr>
          </w:p>
        </w:tc>
        <w:tc>
          <w:tcPr>
            <w:tcW w:w="4876" w:type="dxa"/>
            <w:tcBorders>
              <w:top w:val="nil"/>
              <w:left w:val="nil"/>
              <w:bottom w:val="nil"/>
              <w:right w:val="nil"/>
            </w:tcBorders>
          </w:tcPr>
          <w:p w14:paraId="37A07E20" w14:textId="77777777" w:rsidR="00EF7BB1" w:rsidRPr="00695F1B" w:rsidRDefault="00EF7BB1" w:rsidP="009C5C7A">
            <w:pPr>
              <w:pStyle w:val="Normal6a"/>
            </w:pPr>
            <w:r w:rsidRPr="00695F1B">
              <w:rPr>
                <w:b/>
                <w:i/>
              </w:rPr>
              <w:t>3 a.</w:t>
            </w:r>
            <w:r w:rsidRPr="00695F1B">
              <w:tab/>
            </w:r>
            <w:r w:rsidRPr="00695F1B">
              <w:rPr>
                <w:b/>
                <w:i/>
              </w:rPr>
              <w:t>Nadležno tijelo koje upravlja ustanovom osigurava da se zadržanim državljanima trećih zemalja pruže informacije o njihovu pravu na zahtijevanje kontakta s pravnim zastupnicima. Takve bi se informacije trebale istaknuti u različitim dijelovima ustanove na jezicima koje zadržani državljani trećih zemalja razumiju.</w:t>
            </w:r>
          </w:p>
        </w:tc>
      </w:tr>
    </w:tbl>
    <w:p w14:paraId="3B67A1E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1BA9AE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0326E5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2058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9BF5CB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D53B39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F1C7D2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2FABD0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14C830F" w14:textId="77777777" w:rsidTr="009C5C7A">
        <w:trPr>
          <w:trHeight w:hRule="exact" w:val="240"/>
          <w:jc w:val="center"/>
        </w:trPr>
        <w:tc>
          <w:tcPr>
            <w:tcW w:w="9752" w:type="dxa"/>
            <w:gridSpan w:val="2"/>
            <w:tcBorders>
              <w:top w:val="nil"/>
              <w:left w:val="nil"/>
              <w:bottom w:val="nil"/>
              <w:right w:val="nil"/>
            </w:tcBorders>
          </w:tcPr>
          <w:p w14:paraId="183195CC" w14:textId="77777777" w:rsidR="00EF7BB1" w:rsidRPr="00695F1B" w:rsidRDefault="00EF7BB1" w:rsidP="009C5C7A"/>
        </w:tc>
      </w:tr>
      <w:tr w:rsidR="004304F5" w:rsidRPr="00695F1B" w14:paraId="47B97995" w14:textId="77777777" w:rsidTr="009C5C7A">
        <w:trPr>
          <w:trHeight w:val="240"/>
          <w:jc w:val="center"/>
        </w:trPr>
        <w:tc>
          <w:tcPr>
            <w:tcW w:w="4876" w:type="dxa"/>
            <w:tcBorders>
              <w:top w:val="nil"/>
              <w:left w:val="nil"/>
              <w:bottom w:val="nil"/>
              <w:right w:val="nil"/>
            </w:tcBorders>
          </w:tcPr>
          <w:p w14:paraId="2F4CA90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AFD051A" w14:textId="77777777" w:rsidR="00EF7BB1" w:rsidRPr="00695F1B" w:rsidRDefault="00EF7BB1" w:rsidP="009C5C7A">
            <w:pPr>
              <w:pStyle w:val="AmColumnHeading"/>
            </w:pPr>
            <w:r w:rsidRPr="00695F1B">
              <w:t>Izmjena</w:t>
            </w:r>
          </w:p>
        </w:tc>
      </w:tr>
      <w:tr w:rsidR="004304F5" w:rsidRPr="00695F1B" w14:paraId="265E2797" w14:textId="77777777" w:rsidTr="009C5C7A">
        <w:trPr>
          <w:jc w:val="center"/>
        </w:trPr>
        <w:tc>
          <w:tcPr>
            <w:tcW w:w="4876" w:type="dxa"/>
            <w:tcBorders>
              <w:top w:val="nil"/>
              <w:left w:val="nil"/>
              <w:bottom w:val="nil"/>
              <w:right w:val="nil"/>
            </w:tcBorders>
          </w:tcPr>
          <w:p w14:paraId="317A1961" w14:textId="77777777" w:rsidR="00EF7BB1" w:rsidRPr="00695F1B" w:rsidRDefault="00EF7BB1" w:rsidP="009C5C7A">
            <w:pPr>
              <w:pStyle w:val="Normal6a"/>
            </w:pPr>
            <w:r w:rsidRPr="00695F1B">
              <w:t>4.</w:t>
            </w:r>
            <w:r w:rsidRPr="00695F1B">
              <w:tab/>
              <w:t xml:space="preserve">Posebna pozornost posvećuje se </w:t>
            </w:r>
            <w:r w:rsidRPr="00695F1B">
              <w:rPr>
                <w:b/>
                <w:i/>
              </w:rPr>
              <w:t>posebnim</w:t>
            </w:r>
            <w:r w:rsidRPr="00695F1B">
              <w:t xml:space="preserve"> potrebama zadržanih ranjivih osoba te se organizira poseban smještaj kako bi se te potrebe zadovoljile. Zadržanim državljanima trećih zemalja osiguravaju se </w:t>
            </w:r>
            <w:r w:rsidRPr="00695F1B">
              <w:rPr>
                <w:b/>
                <w:i/>
              </w:rPr>
              <w:t>hitna</w:t>
            </w:r>
            <w:r w:rsidRPr="00695F1B">
              <w:t xml:space="preserve"> zdravstvena zaštita i osnovno liječenje.</w:t>
            </w:r>
          </w:p>
        </w:tc>
        <w:tc>
          <w:tcPr>
            <w:tcW w:w="4876" w:type="dxa"/>
            <w:tcBorders>
              <w:top w:val="nil"/>
              <w:left w:val="nil"/>
              <w:bottom w:val="nil"/>
              <w:right w:val="nil"/>
            </w:tcBorders>
          </w:tcPr>
          <w:p w14:paraId="342C6652" w14:textId="77777777" w:rsidR="00EF7BB1" w:rsidRPr="00695F1B" w:rsidRDefault="00EF7BB1" w:rsidP="009C5C7A">
            <w:pPr>
              <w:pStyle w:val="Normal6a"/>
            </w:pPr>
            <w:r w:rsidRPr="00695F1B">
              <w:t>4.</w:t>
            </w:r>
            <w:r w:rsidRPr="00695F1B">
              <w:tab/>
              <w:t xml:space="preserve">Posebna pozornost posvećuje se </w:t>
            </w:r>
            <w:r w:rsidRPr="00695F1B">
              <w:rPr>
                <w:b/>
                <w:i/>
              </w:rPr>
              <w:t xml:space="preserve">rodnim, dobnim, zdravstvenim, psihološkim potrebama i potrebama zaštite </w:t>
            </w:r>
            <w:r w:rsidRPr="00695F1B">
              <w:t>zadržanih ranjivih osoba te se organizira poseban smještaj kako bi se te potrebe zadovoljile. </w:t>
            </w:r>
            <w:r w:rsidRPr="00695F1B">
              <w:rPr>
                <w:b/>
                <w:i/>
              </w:rPr>
              <w:t>Prije donošenja naloga o njihovu zadržavanju, posebne potrebe državljana trećih zemalja procjenjuje osoblje kvalificirano za prepoznavanje tih ranjivosti.</w:t>
            </w:r>
            <w:r w:rsidRPr="00695F1B">
              <w:t> Zadržanim državljanima trećih zemalja osiguravaju se zdravstvena zaštita i osnovno liječenje</w:t>
            </w:r>
            <w:r w:rsidRPr="00695F1B">
              <w:rPr>
                <w:b/>
                <w:i/>
              </w:rPr>
              <w:t>, uključujući usluge u vezi s njihovim mentalnim, spolnim i reproduktivnim zdravljem, usluge socijalne skrbi i liječenja kroničnih bolesti</w:t>
            </w:r>
            <w:r w:rsidRPr="00695F1B">
              <w:t>.</w:t>
            </w:r>
          </w:p>
        </w:tc>
      </w:tr>
    </w:tbl>
    <w:p w14:paraId="0521907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3B0F3E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337ECA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2059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37E4BC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F2F245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E91AC7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591438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DE885DC" w14:textId="77777777" w:rsidTr="009C5C7A">
        <w:trPr>
          <w:trHeight w:hRule="exact" w:val="240"/>
          <w:jc w:val="center"/>
        </w:trPr>
        <w:tc>
          <w:tcPr>
            <w:tcW w:w="9752" w:type="dxa"/>
            <w:gridSpan w:val="2"/>
            <w:tcBorders>
              <w:top w:val="nil"/>
              <w:left w:val="nil"/>
              <w:bottom w:val="nil"/>
              <w:right w:val="nil"/>
            </w:tcBorders>
          </w:tcPr>
          <w:p w14:paraId="50D8F2D4" w14:textId="77777777" w:rsidR="00EF7BB1" w:rsidRPr="00695F1B" w:rsidRDefault="00EF7BB1" w:rsidP="009C5C7A"/>
        </w:tc>
      </w:tr>
      <w:tr w:rsidR="004304F5" w:rsidRPr="00695F1B" w14:paraId="733777C4" w14:textId="77777777" w:rsidTr="009C5C7A">
        <w:trPr>
          <w:trHeight w:val="240"/>
          <w:jc w:val="center"/>
        </w:trPr>
        <w:tc>
          <w:tcPr>
            <w:tcW w:w="4876" w:type="dxa"/>
            <w:tcBorders>
              <w:top w:val="nil"/>
              <w:left w:val="nil"/>
              <w:bottom w:val="nil"/>
              <w:right w:val="nil"/>
            </w:tcBorders>
          </w:tcPr>
          <w:p w14:paraId="4C64106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5D62433" w14:textId="77777777" w:rsidR="00EF7BB1" w:rsidRPr="00695F1B" w:rsidRDefault="00EF7BB1" w:rsidP="009C5C7A">
            <w:pPr>
              <w:pStyle w:val="AmColumnHeading"/>
            </w:pPr>
            <w:r w:rsidRPr="00695F1B">
              <w:t>Izmjena</w:t>
            </w:r>
          </w:p>
        </w:tc>
      </w:tr>
      <w:tr w:rsidR="004304F5" w:rsidRPr="00695F1B" w14:paraId="79462F52" w14:textId="77777777" w:rsidTr="009C5C7A">
        <w:trPr>
          <w:jc w:val="center"/>
        </w:trPr>
        <w:tc>
          <w:tcPr>
            <w:tcW w:w="4876" w:type="dxa"/>
            <w:tcBorders>
              <w:top w:val="nil"/>
              <w:left w:val="nil"/>
              <w:bottom w:val="nil"/>
              <w:right w:val="nil"/>
            </w:tcBorders>
          </w:tcPr>
          <w:p w14:paraId="31FA7FBB" w14:textId="77777777" w:rsidR="00EF7BB1" w:rsidRPr="00695F1B" w:rsidRDefault="00EF7BB1" w:rsidP="009C5C7A">
            <w:pPr>
              <w:pStyle w:val="Normal6a"/>
            </w:pPr>
            <w:r w:rsidRPr="00695F1B">
              <w:t>4.</w:t>
            </w:r>
            <w:r w:rsidRPr="00695F1B">
              <w:tab/>
              <w:t xml:space="preserve">Posebna pozornost posvećuje se </w:t>
            </w:r>
            <w:r w:rsidRPr="00695F1B">
              <w:rPr>
                <w:b/>
                <w:i/>
              </w:rPr>
              <w:t>posebnim</w:t>
            </w:r>
            <w:r w:rsidRPr="00695F1B">
              <w:t xml:space="preserve"> potrebama zadržanih </w:t>
            </w:r>
            <w:r w:rsidRPr="00695F1B">
              <w:rPr>
                <w:b/>
                <w:i/>
              </w:rPr>
              <w:t>ranjivih</w:t>
            </w:r>
            <w:r w:rsidRPr="00695F1B">
              <w:t xml:space="preserve"> osoba te se organizira poseban smještaj kako bi se te potrebe zadovoljile. Zadržanim državljanima trećih zemalja osiguravaju se hitna zdravstvena zaštita i osnovno liječenje.</w:t>
            </w:r>
          </w:p>
        </w:tc>
        <w:tc>
          <w:tcPr>
            <w:tcW w:w="4876" w:type="dxa"/>
            <w:tcBorders>
              <w:top w:val="nil"/>
              <w:left w:val="nil"/>
              <w:bottom w:val="nil"/>
              <w:right w:val="nil"/>
            </w:tcBorders>
          </w:tcPr>
          <w:p w14:paraId="72030791" w14:textId="77777777" w:rsidR="00EF7BB1" w:rsidRPr="00695F1B" w:rsidRDefault="00EF7BB1" w:rsidP="009C5C7A">
            <w:pPr>
              <w:pStyle w:val="Normal6a"/>
            </w:pPr>
            <w:r w:rsidRPr="00695F1B">
              <w:t>4.</w:t>
            </w:r>
            <w:r w:rsidRPr="00695F1B">
              <w:tab/>
              <w:t xml:space="preserve">Posebna pozornost posvećuje se </w:t>
            </w:r>
            <w:r w:rsidRPr="00695F1B">
              <w:rPr>
                <w:b/>
                <w:i/>
              </w:rPr>
              <w:t>rodnim, dobnim, zdravstvenim, psihološkim potrebama i potrebama zaštite</w:t>
            </w:r>
            <w:r w:rsidRPr="00695F1B">
              <w:t xml:space="preserve"> zadržanih osoba te se organizira poseban smještaj kako bi se te potrebe zadovoljile. Zadržanim državljanima trećih zemalja osiguravaju se hitna zdravstvena zaštita i osnovno liječenje</w:t>
            </w:r>
            <w:r w:rsidRPr="00695F1B">
              <w:rPr>
                <w:b/>
                <w:i/>
              </w:rPr>
              <w:t>, uključujući pristup uslugama u vezi s njihovim spolnim i reproduktivnim zdravljem, mentalnim zdravljem te higijenskim proizvodima prikladnima za spol i dob</w:t>
            </w:r>
            <w:r w:rsidRPr="00695F1B">
              <w:t>.</w:t>
            </w:r>
          </w:p>
        </w:tc>
      </w:tr>
    </w:tbl>
    <w:p w14:paraId="1492617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EB2C64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E2FBD2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2060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8794D2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0928B6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0FB5A3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5C0E1B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6A4BFB2" w14:textId="77777777" w:rsidTr="009C5C7A">
        <w:trPr>
          <w:trHeight w:hRule="exact" w:val="240"/>
          <w:jc w:val="center"/>
        </w:trPr>
        <w:tc>
          <w:tcPr>
            <w:tcW w:w="9752" w:type="dxa"/>
            <w:gridSpan w:val="2"/>
            <w:tcBorders>
              <w:top w:val="nil"/>
              <w:left w:val="nil"/>
              <w:bottom w:val="nil"/>
              <w:right w:val="nil"/>
            </w:tcBorders>
          </w:tcPr>
          <w:p w14:paraId="03A045DC" w14:textId="77777777" w:rsidR="00EF7BB1" w:rsidRPr="00695F1B" w:rsidRDefault="00EF7BB1" w:rsidP="009C5C7A"/>
        </w:tc>
      </w:tr>
      <w:tr w:rsidR="004304F5" w:rsidRPr="00695F1B" w14:paraId="3BC46284" w14:textId="77777777" w:rsidTr="009C5C7A">
        <w:trPr>
          <w:trHeight w:val="240"/>
          <w:jc w:val="center"/>
        </w:trPr>
        <w:tc>
          <w:tcPr>
            <w:tcW w:w="4876" w:type="dxa"/>
            <w:tcBorders>
              <w:top w:val="nil"/>
              <w:left w:val="nil"/>
              <w:bottom w:val="nil"/>
              <w:right w:val="nil"/>
            </w:tcBorders>
          </w:tcPr>
          <w:p w14:paraId="695AE10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E77FA26" w14:textId="77777777" w:rsidR="00EF7BB1" w:rsidRPr="00695F1B" w:rsidRDefault="00EF7BB1" w:rsidP="009C5C7A">
            <w:pPr>
              <w:pStyle w:val="AmColumnHeading"/>
            </w:pPr>
            <w:r w:rsidRPr="00695F1B">
              <w:t>Izmjena</w:t>
            </w:r>
          </w:p>
        </w:tc>
      </w:tr>
      <w:tr w:rsidR="004304F5" w:rsidRPr="00695F1B" w14:paraId="2B8B5527" w14:textId="77777777" w:rsidTr="009C5C7A">
        <w:trPr>
          <w:jc w:val="center"/>
        </w:trPr>
        <w:tc>
          <w:tcPr>
            <w:tcW w:w="4876" w:type="dxa"/>
            <w:tcBorders>
              <w:top w:val="nil"/>
              <w:left w:val="nil"/>
              <w:bottom w:val="nil"/>
              <w:right w:val="nil"/>
            </w:tcBorders>
          </w:tcPr>
          <w:p w14:paraId="78042C34" w14:textId="77777777" w:rsidR="00EF7BB1" w:rsidRPr="00695F1B" w:rsidRDefault="00EF7BB1" w:rsidP="009C5C7A">
            <w:pPr>
              <w:pStyle w:val="Normal6a"/>
            </w:pPr>
            <w:r w:rsidRPr="00695F1B">
              <w:t>4.</w:t>
            </w:r>
            <w:r w:rsidRPr="00695F1B">
              <w:tab/>
            </w:r>
            <w:r w:rsidRPr="00695F1B">
              <w:rPr>
                <w:b/>
                <w:i/>
              </w:rPr>
              <w:t>Posebna pozornost posvećuje se posebnim potrebama zadržanih ranjivih osoba te se organizira poseban smještaj kako bi se te potrebe zadovoljile.</w:t>
            </w:r>
            <w:r w:rsidRPr="00695F1B">
              <w:t xml:space="preserve"> Zadržanim državljanima trećih zemalja osiguravaju se hitna zdravstvena zaštita i osnovno liječenje.</w:t>
            </w:r>
          </w:p>
        </w:tc>
        <w:tc>
          <w:tcPr>
            <w:tcW w:w="4876" w:type="dxa"/>
            <w:tcBorders>
              <w:top w:val="nil"/>
              <w:left w:val="nil"/>
              <w:bottom w:val="nil"/>
              <w:right w:val="nil"/>
            </w:tcBorders>
          </w:tcPr>
          <w:p w14:paraId="5320C751" w14:textId="77777777" w:rsidR="00EF7BB1" w:rsidRPr="00695F1B" w:rsidRDefault="00EF7BB1" w:rsidP="009C5C7A">
            <w:pPr>
              <w:pStyle w:val="Normal6a"/>
            </w:pPr>
            <w:r w:rsidRPr="00695F1B">
              <w:t>4.</w:t>
            </w:r>
            <w:r w:rsidRPr="00695F1B">
              <w:tab/>
              <w:t>Zadržanim državljanima trećih zemalja osiguravaju se hitna zdravstvena zaštita i osnovno liječenje.</w:t>
            </w:r>
          </w:p>
        </w:tc>
      </w:tr>
    </w:tbl>
    <w:p w14:paraId="1B4E942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095A37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0EB4DB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2061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E11A16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569B52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358413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BCA817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FC038A6" w14:textId="77777777" w:rsidTr="009C5C7A">
        <w:trPr>
          <w:trHeight w:hRule="exact" w:val="240"/>
          <w:jc w:val="center"/>
        </w:trPr>
        <w:tc>
          <w:tcPr>
            <w:tcW w:w="9752" w:type="dxa"/>
            <w:gridSpan w:val="2"/>
            <w:tcBorders>
              <w:top w:val="nil"/>
              <w:left w:val="nil"/>
              <w:bottom w:val="nil"/>
              <w:right w:val="nil"/>
            </w:tcBorders>
          </w:tcPr>
          <w:p w14:paraId="02D6A68E" w14:textId="77777777" w:rsidR="00EF7BB1" w:rsidRPr="00695F1B" w:rsidRDefault="00EF7BB1" w:rsidP="009C5C7A"/>
        </w:tc>
      </w:tr>
      <w:tr w:rsidR="004304F5" w:rsidRPr="00695F1B" w14:paraId="375D04CE" w14:textId="77777777" w:rsidTr="009C5C7A">
        <w:trPr>
          <w:trHeight w:val="240"/>
          <w:jc w:val="center"/>
        </w:trPr>
        <w:tc>
          <w:tcPr>
            <w:tcW w:w="4876" w:type="dxa"/>
            <w:tcBorders>
              <w:top w:val="nil"/>
              <w:left w:val="nil"/>
              <w:bottom w:val="nil"/>
              <w:right w:val="nil"/>
            </w:tcBorders>
          </w:tcPr>
          <w:p w14:paraId="0C4A38D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6723B63" w14:textId="77777777" w:rsidR="00EF7BB1" w:rsidRPr="00695F1B" w:rsidRDefault="00EF7BB1" w:rsidP="009C5C7A">
            <w:pPr>
              <w:pStyle w:val="AmColumnHeading"/>
            </w:pPr>
            <w:r w:rsidRPr="00695F1B">
              <w:t>Izmjena</w:t>
            </w:r>
          </w:p>
        </w:tc>
      </w:tr>
      <w:tr w:rsidR="004304F5" w:rsidRPr="00695F1B" w14:paraId="3E690F44" w14:textId="77777777" w:rsidTr="009C5C7A">
        <w:trPr>
          <w:jc w:val="center"/>
        </w:trPr>
        <w:tc>
          <w:tcPr>
            <w:tcW w:w="4876" w:type="dxa"/>
            <w:tcBorders>
              <w:top w:val="nil"/>
              <w:left w:val="nil"/>
              <w:bottom w:val="nil"/>
              <w:right w:val="nil"/>
            </w:tcBorders>
          </w:tcPr>
          <w:p w14:paraId="068E2363" w14:textId="77777777" w:rsidR="00EF7BB1" w:rsidRPr="00695F1B" w:rsidRDefault="00EF7BB1" w:rsidP="009C5C7A">
            <w:pPr>
              <w:pStyle w:val="Normal6a"/>
            </w:pPr>
            <w:r w:rsidRPr="00695F1B">
              <w:t>4.</w:t>
            </w:r>
            <w:r w:rsidRPr="00695F1B">
              <w:tab/>
              <w:t>Posebna pozornost posvećuje se posebnim potrebama zadržanih ranjivih osoba</w:t>
            </w:r>
            <w:r w:rsidRPr="00695F1B">
              <w:rPr>
                <w:b/>
                <w:i/>
              </w:rPr>
              <w:t xml:space="preserve"> te se organizira poseban smještaj kako bi se te potrebe zadovoljile</w:t>
            </w:r>
            <w:r w:rsidRPr="00695F1B">
              <w:t>. Zadržanim državljanima trećih zemalja osiguravaju se hitna zdravstvena zaštita i osnovno liječenje.</w:t>
            </w:r>
          </w:p>
        </w:tc>
        <w:tc>
          <w:tcPr>
            <w:tcW w:w="4876" w:type="dxa"/>
            <w:tcBorders>
              <w:top w:val="nil"/>
              <w:left w:val="nil"/>
              <w:bottom w:val="nil"/>
              <w:right w:val="nil"/>
            </w:tcBorders>
          </w:tcPr>
          <w:p w14:paraId="15F04A8F" w14:textId="77777777" w:rsidR="00EF7BB1" w:rsidRPr="00695F1B" w:rsidRDefault="00EF7BB1" w:rsidP="009C5C7A">
            <w:pPr>
              <w:pStyle w:val="Normal6a"/>
            </w:pPr>
            <w:r w:rsidRPr="00695F1B">
              <w:t>4.</w:t>
            </w:r>
            <w:r w:rsidRPr="00695F1B">
              <w:tab/>
              <w:t>Posebna pozornost posvećuje se posebnim potrebama zadržanih ranjivih osoba. Zadržanim državljanima trećih zemalja osiguravaju se hitna zdravstvena zaštita i osnovno liječenje.</w:t>
            </w:r>
          </w:p>
        </w:tc>
      </w:tr>
    </w:tbl>
    <w:p w14:paraId="5F7B69D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C98112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B5A0B0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2062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8662D2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2DF766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1CD441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AB968C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16FA92E" w14:textId="77777777" w:rsidTr="009C5C7A">
        <w:trPr>
          <w:trHeight w:hRule="exact" w:val="240"/>
          <w:jc w:val="center"/>
        </w:trPr>
        <w:tc>
          <w:tcPr>
            <w:tcW w:w="9752" w:type="dxa"/>
            <w:gridSpan w:val="2"/>
            <w:tcBorders>
              <w:top w:val="nil"/>
              <w:left w:val="nil"/>
              <w:bottom w:val="nil"/>
              <w:right w:val="nil"/>
            </w:tcBorders>
          </w:tcPr>
          <w:p w14:paraId="35F4F534" w14:textId="77777777" w:rsidR="00EF7BB1" w:rsidRPr="00695F1B" w:rsidRDefault="00EF7BB1" w:rsidP="009C5C7A"/>
        </w:tc>
      </w:tr>
      <w:tr w:rsidR="004304F5" w:rsidRPr="00695F1B" w14:paraId="5BACF994" w14:textId="77777777" w:rsidTr="009C5C7A">
        <w:trPr>
          <w:trHeight w:val="240"/>
          <w:jc w:val="center"/>
        </w:trPr>
        <w:tc>
          <w:tcPr>
            <w:tcW w:w="4876" w:type="dxa"/>
            <w:tcBorders>
              <w:top w:val="nil"/>
              <w:left w:val="nil"/>
              <w:bottom w:val="nil"/>
              <w:right w:val="nil"/>
            </w:tcBorders>
          </w:tcPr>
          <w:p w14:paraId="03BA02A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204C2AC" w14:textId="77777777" w:rsidR="00EF7BB1" w:rsidRPr="00695F1B" w:rsidRDefault="00EF7BB1" w:rsidP="009C5C7A">
            <w:pPr>
              <w:pStyle w:val="AmColumnHeading"/>
            </w:pPr>
            <w:r w:rsidRPr="00695F1B">
              <w:t>Izmjena</w:t>
            </w:r>
          </w:p>
        </w:tc>
      </w:tr>
      <w:tr w:rsidR="004304F5" w:rsidRPr="00695F1B" w14:paraId="5243AE9D" w14:textId="77777777" w:rsidTr="009C5C7A">
        <w:trPr>
          <w:jc w:val="center"/>
        </w:trPr>
        <w:tc>
          <w:tcPr>
            <w:tcW w:w="4876" w:type="dxa"/>
            <w:tcBorders>
              <w:top w:val="nil"/>
              <w:left w:val="nil"/>
              <w:bottom w:val="nil"/>
              <w:right w:val="nil"/>
            </w:tcBorders>
          </w:tcPr>
          <w:p w14:paraId="15EF8C58" w14:textId="77777777" w:rsidR="00EF7BB1" w:rsidRPr="00695F1B" w:rsidRDefault="00EF7BB1" w:rsidP="009C5C7A">
            <w:pPr>
              <w:pStyle w:val="Normal6a"/>
            </w:pPr>
            <w:r w:rsidRPr="00695F1B">
              <w:t>4.</w:t>
            </w:r>
            <w:r w:rsidRPr="00695F1B">
              <w:tab/>
              <w:t xml:space="preserve">Posebna pozornost posvećuje se posebnim potrebama zadržanih ranjivih osoba </w:t>
            </w:r>
            <w:r w:rsidRPr="00695F1B">
              <w:rPr>
                <w:b/>
                <w:i/>
              </w:rPr>
              <w:t>te se organizira poseban smještaj kako bi se te potrebe zadovoljile</w:t>
            </w:r>
            <w:r w:rsidRPr="00695F1B">
              <w:t>. Zadržanim državljanima trećih zemalja osiguravaju se hitna zdravstvena zaštita i osnovno liječenje.</w:t>
            </w:r>
          </w:p>
        </w:tc>
        <w:tc>
          <w:tcPr>
            <w:tcW w:w="4876" w:type="dxa"/>
            <w:tcBorders>
              <w:top w:val="nil"/>
              <w:left w:val="nil"/>
              <w:bottom w:val="nil"/>
              <w:right w:val="nil"/>
            </w:tcBorders>
          </w:tcPr>
          <w:p w14:paraId="21E7BCD3" w14:textId="77777777" w:rsidR="00EF7BB1" w:rsidRPr="00695F1B" w:rsidRDefault="00EF7BB1" w:rsidP="009C5C7A">
            <w:pPr>
              <w:pStyle w:val="Normal6a"/>
            </w:pPr>
            <w:r w:rsidRPr="00695F1B">
              <w:t>4.</w:t>
            </w:r>
            <w:r w:rsidRPr="00695F1B">
              <w:tab/>
              <w:t>Posebna pozornost posvećuje se posebnim potrebama zadržanih ranjivih osoba. Zadržanim državljanima trećih zemalja osiguravaju se hitna zdravstvena zaštita i osnovno liječenje.</w:t>
            </w:r>
          </w:p>
        </w:tc>
      </w:tr>
    </w:tbl>
    <w:p w14:paraId="098E8D3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CCC11B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AC169E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2063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9088A2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7A9B03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3DA465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7C8291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4.a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83EBBCF" w14:textId="77777777" w:rsidTr="009C5C7A">
        <w:trPr>
          <w:trHeight w:hRule="exact" w:val="240"/>
          <w:jc w:val="center"/>
        </w:trPr>
        <w:tc>
          <w:tcPr>
            <w:tcW w:w="9752" w:type="dxa"/>
            <w:gridSpan w:val="2"/>
            <w:tcBorders>
              <w:top w:val="nil"/>
              <w:left w:val="nil"/>
              <w:bottom w:val="nil"/>
              <w:right w:val="nil"/>
            </w:tcBorders>
          </w:tcPr>
          <w:p w14:paraId="04DDB393" w14:textId="77777777" w:rsidR="00EF7BB1" w:rsidRPr="00695F1B" w:rsidRDefault="00EF7BB1" w:rsidP="009C5C7A"/>
        </w:tc>
      </w:tr>
      <w:tr w:rsidR="004304F5" w:rsidRPr="00695F1B" w14:paraId="142C6C93" w14:textId="77777777" w:rsidTr="009C5C7A">
        <w:trPr>
          <w:trHeight w:val="240"/>
          <w:jc w:val="center"/>
        </w:trPr>
        <w:tc>
          <w:tcPr>
            <w:tcW w:w="4876" w:type="dxa"/>
            <w:tcBorders>
              <w:top w:val="nil"/>
              <w:left w:val="nil"/>
              <w:bottom w:val="nil"/>
              <w:right w:val="nil"/>
            </w:tcBorders>
          </w:tcPr>
          <w:p w14:paraId="29B7D0E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BD56265" w14:textId="77777777" w:rsidR="00EF7BB1" w:rsidRPr="00695F1B" w:rsidRDefault="00EF7BB1" w:rsidP="009C5C7A">
            <w:pPr>
              <w:pStyle w:val="AmColumnHeading"/>
            </w:pPr>
            <w:r w:rsidRPr="00695F1B">
              <w:t>Izmjena</w:t>
            </w:r>
          </w:p>
        </w:tc>
      </w:tr>
      <w:tr w:rsidR="004304F5" w:rsidRPr="00695F1B" w14:paraId="4BCEFAB5" w14:textId="77777777" w:rsidTr="009C5C7A">
        <w:trPr>
          <w:jc w:val="center"/>
        </w:trPr>
        <w:tc>
          <w:tcPr>
            <w:tcW w:w="4876" w:type="dxa"/>
            <w:tcBorders>
              <w:top w:val="nil"/>
              <w:left w:val="nil"/>
              <w:bottom w:val="nil"/>
              <w:right w:val="nil"/>
            </w:tcBorders>
          </w:tcPr>
          <w:p w14:paraId="074DF981" w14:textId="77777777" w:rsidR="00EF7BB1" w:rsidRPr="00695F1B" w:rsidRDefault="00EF7BB1" w:rsidP="009C5C7A">
            <w:pPr>
              <w:pStyle w:val="Normal6a"/>
            </w:pPr>
          </w:p>
        </w:tc>
        <w:tc>
          <w:tcPr>
            <w:tcW w:w="4876" w:type="dxa"/>
            <w:tcBorders>
              <w:top w:val="nil"/>
              <w:left w:val="nil"/>
              <w:bottom w:val="nil"/>
              <w:right w:val="nil"/>
            </w:tcBorders>
          </w:tcPr>
          <w:p w14:paraId="556982E2" w14:textId="77777777" w:rsidR="00EF7BB1" w:rsidRPr="00695F1B" w:rsidRDefault="00EF7BB1" w:rsidP="009C5C7A">
            <w:pPr>
              <w:pStyle w:val="Normal6a"/>
            </w:pPr>
            <w:r w:rsidRPr="00695F1B">
              <w:rPr>
                <w:b/>
                <w:i/>
              </w:rPr>
              <w:t>4 a.</w:t>
            </w:r>
            <w:r w:rsidRPr="00695F1B">
              <w:tab/>
            </w:r>
            <w:r w:rsidRPr="00695F1B">
              <w:rPr>
                <w:b/>
                <w:i/>
              </w:rPr>
              <w:t>Posebna pozornost posvećuje se posebnim potrebama zadržanih ranjivih osoba te se organizira poseban smještaj kako bi se te potrebe zadovoljile.</w:t>
            </w:r>
          </w:p>
        </w:tc>
      </w:tr>
    </w:tbl>
    <w:p w14:paraId="5E74CD1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1ECD54E"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35BFE508" w14:textId="77777777" w:rsidR="00EF7BB1" w:rsidRPr="00695F1B" w:rsidRDefault="00EF7BB1" w:rsidP="00EF7BB1">
      <w:pPr>
        <w:pStyle w:val="AmJustText"/>
      </w:pPr>
      <w:r w:rsidRPr="00695F1B">
        <w:t>Vidjeti članak 13. stavak 1. Direktive o uvjetima prihvata.</w:t>
      </w:r>
    </w:p>
    <w:p w14:paraId="1DC239A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19AE3B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2064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E1FD8D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6CEDB2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8BACE6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18CE75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4.b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0C33F42" w14:textId="77777777" w:rsidTr="009C5C7A">
        <w:trPr>
          <w:trHeight w:hRule="exact" w:val="240"/>
          <w:jc w:val="center"/>
        </w:trPr>
        <w:tc>
          <w:tcPr>
            <w:tcW w:w="9752" w:type="dxa"/>
            <w:gridSpan w:val="2"/>
            <w:tcBorders>
              <w:top w:val="nil"/>
              <w:left w:val="nil"/>
              <w:bottom w:val="nil"/>
              <w:right w:val="nil"/>
            </w:tcBorders>
          </w:tcPr>
          <w:p w14:paraId="55949920" w14:textId="77777777" w:rsidR="00EF7BB1" w:rsidRPr="00695F1B" w:rsidRDefault="00EF7BB1" w:rsidP="009C5C7A"/>
        </w:tc>
      </w:tr>
      <w:tr w:rsidR="004304F5" w:rsidRPr="00695F1B" w14:paraId="36D364E7" w14:textId="77777777" w:rsidTr="009C5C7A">
        <w:trPr>
          <w:trHeight w:val="240"/>
          <w:jc w:val="center"/>
        </w:trPr>
        <w:tc>
          <w:tcPr>
            <w:tcW w:w="4876" w:type="dxa"/>
            <w:tcBorders>
              <w:top w:val="nil"/>
              <w:left w:val="nil"/>
              <w:bottom w:val="nil"/>
              <w:right w:val="nil"/>
            </w:tcBorders>
          </w:tcPr>
          <w:p w14:paraId="1D5EB0A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4AAC84F" w14:textId="77777777" w:rsidR="00EF7BB1" w:rsidRPr="00695F1B" w:rsidRDefault="00EF7BB1" w:rsidP="009C5C7A">
            <w:pPr>
              <w:pStyle w:val="AmColumnHeading"/>
            </w:pPr>
            <w:r w:rsidRPr="00695F1B">
              <w:t>Izmjena</w:t>
            </w:r>
          </w:p>
        </w:tc>
      </w:tr>
      <w:tr w:rsidR="004304F5" w:rsidRPr="00695F1B" w14:paraId="176777C1" w14:textId="77777777" w:rsidTr="009C5C7A">
        <w:trPr>
          <w:jc w:val="center"/>
        </w:trPr>
        <w:tc>
          <w:tcPr>
            <w:tcW w:w="4876" w:type="dxa"/>
            <w:tcBorders>
              <w:top w:val="nil"/>
              <w:left w:val="nil"/>
              <w:bottom w:val="nil"/>
              <w:right w:val="nil"/>
            </w:tcBorders>
          </w:tcPr>
          <w:p w14:paraId="66D2C277" w14:textId="77777777" w:rsidR="00EF7BB1" w:rsidRPr="00695F1B" w:rsidRDefault="00EF7BB1" w:rsidP="009C5C7A">
            <w:pPr>
              <w:pStyle w:val="Normal6a"/>
            </w:pPr>
          </w:p>
        </w:tc>
        <w:tc>
          <w:tcPr>
            <w:tcW w:w="4876" w:type="dxa"/>
            <w:tcBorders>
              <w:top w:val="nil"/>
              <w:left w:val="nil"/>
              <w:bottom w:val="nil"/>
              <w:right w:val="nil"/>
            </w:tcBorders>
          </w:tcPr>
          <w:p w14:paraId="3E7B332F" w14:textId="77777777" w:rsidR="00EF7BB1" w:rsidRPr="00695F1B" w:rsidRDefault="00EF7BB1" w:rsidP="009C5C7A">
            <w:pPr>
              <w:pStyle w:val="Normal6a"/>
            </w:pPr>
            <w:r w:rsidRPr="00695F1B">
              <w:rPr>
                <w:b/>
                <w:i/>
              </w:rPr>
              <w:t>4 b.</w:t>
            </w:r>
            <w:r w:rsidRPr="00695F1B">
              <w:tab/>
            </w:r>
            <w:r w:rsidRPr="00695F1B">
              <w:rPr>
                <w:b/>
                <w:i/>
              </w:rPr>
              <w:t xml:space="preserve">Ako bi zadržavanje ranjivih </w:t>
            </w:r>
            <w:proofErr w:type="spellStart"/>
            <w:r w:rsidRPr="00695F1B">
              <w:rPr>
                <w:b/>
                <w:i/>
              </w:rPr>
              <w:t>vraćenika</w:t>
            </w:r>
            <w:proofErr w:type="spellEnd"/>
            <w:r w:rsidRPr="00695F1B">
              <w:rPr>
                <w:b/>
                <w:i/>
              </w:rPr>
              <w:t xml:space="preserve"> s posebnim potrebama u vezi s prihvatom ozbiljno ugrozilo njihovo fizičko i duševno zdravlje, ti se </w:t>
            </w:r>
            <w:proofErr w:type="spellStart"/>
            <w:r w:rsidRPr="00695F1B">
              <w:rPr>
                <w:b/>
                <w:i/>
              </w:rPr>
              <w:t>vraćenici</w:t>
            </w:r>
            <w:proofErr w:type="spellEnd"/>
            <w:r w:rsidRPr="00695F1B">
              <w:rPr>
                <w:b/>
                <w:i/>
              </w:rPr>
              <w:t xml:space="preserve"> ne zadržavaju.</w:t>
            </w:r>
          </w:p>
        </w:tc>
      </w:tr>
    </w:tbl>
    <w:p w14:paraId="7769ED3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5BF6453"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0A78A749" w14:textId="77777777" w:rsidR="00EF7BB1" w:rsidRPr="00695F1B" w:rsidRDefault="00EF7BB1" w:rsidP="00EF7BB1">
      <w:pPr>
        <w:pStyle w:val="AmJustText"/>
      </w:pPr>
      <w:r w:rsidRPr="00695F1B">
        <w:t>Usklađivanje s Direktivom o uvjetima prihvata.</w:t>
      </w:r>
    </w:p>
    <w:p w14:paraId="51B65AE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8B2BA5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2065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BA2D68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10C9A8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B915B1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260CC6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4.c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CB911EC" w14:textId="77777777" w:rsidTr="009C5C7A">
        <w:trPr>
          <w:trHeight w:hRule="exact" w:val="240"/>
          <w:jc w:val="center"/>
        </w:trPr>
        <w:tc>
          <w:tcPr>
            <w:tcW w:w="9752" w:type="dxa"/>
            <w:gridSpan w:val="2"/>
            <w:tcBorders>
              <w:top w:val="nil"/>
              <w:left w:val="nil"/>
              <w:bottom w:val="nil"/>
              <w:right w:val="nil"/>
            </w:tcBorders>
          </w:tcPr>
          <w:p w14:paraId="768EBB6C" w14:textId="77777777" w:rsidR="00EF7BB1" w:rsidRPr="00695F1B" w:rsidRDefault="00EF7BB1" w:rsidP="009C5C7A"/>
        </w:tc>
      </w:tr>
      <w:tr w:rsidR="004304F5" w:rsidRPr="00695F1B" w14:paraId="751A01EC" w14:textId="77777777" w:rsidTr="009C5C7A">
        <w:trPr>
          <w:trHeight w:val="240"/>
          <w:jc w:val="center"/>
        </w:trPr>
        <w:tc>
          <w:tcPr>
            <w:tcW w:w="4876" w:type="dxa"/>
            <w:tcBorders>
              <w:top w:val="nil"/>
              <w:left w:val="nil"/>
              <w:bottom w:val="nil"/>
              <w:right w:val="nil"/>
            </w:tcBorders>
          </w:tcPr>
          <w:p w14:paraId="42F175F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4470F12" w14:textId="77777777" w:rsidR="00EF7BB1" w:rsidRPr="00695F1B" w:rsidRDefault="00EF7BB1" w:rsidP="009C5C7A">
            <w:pPr>
              <w:pStyle w:val="AmColumnHeading"/>
            </w:pPr>
            <w:r w:rsidRPr="00695F1B">
              <w:t>Izmjena</w:t>
            </w:r>
          </w:p>
        </w:tc>
      </w:tr>
      <w:tr w:rsidR="004304F5" w:rsidRPr="00695F1B" w14:paraId="6848A764" w14:textId="77777777" w:rsidTr="009C5C7A">
        <w:trPr>
          <w:jc w:val="center"/>
        </w:trPr>
        <w:tc>
          <w:tcPr>
            <w:tcW w:w="4876" w:type="dxa"/>
            <w:tcBorders>
              <w:top w:val="nil"/>
              <w:left w:val="nil"/>
              <w:bottom w:val="nil"/>
              <w:right w:val="nil"/>
            </w:tcBorders>
          </w:tcPr>
          <w:p w14:paraId="01C8B984" w14:textId="77777777" w:rsidR="00EF7BB1" w:rsidRPr="00695F1B" w:rsidRDefault="00EF7BB1" w:rsidP="009C5C7A">
            <w:pPr>
              <w:pStyle w:val="Normal6a"/>
            </w:pPr>
          </w:p>
        </w:tc>
        <w:tc>
          <w:tcPr>
            <w:tcW w:w="4876" w:type="dxa"/>
            <w:tcBorders>
              <w:top w:val="nil"/>
              <w:left w:val="nil"/>
              <w:bottom w:val="nil"/>
              <w:right w:val="nil"/>
            </w:tcBorders>
          </w:tcPr>
          <w:p w14:paraId="0C81BD52" w14:textId="77777777" w:rsidR="00EF7BB1" w:rsidRPr="00695F1B" w:rsidRDefault="00EF7BB1" w:rsidP="009C5C7A">
            <w:pPr>
              <w:pStyle w:val="Normal6a"/>
            </w:pPr>
            <w:r w:rsidRPr="00695F1B">
              <w:rPr>
                <w:b/>
                <w:i/>
              </w:rPr>
              <w:t>4 c.</w:t>
            </w:r>
            <w:r w:rsidRPr="00695F1B">
              <w:tab/>
            </w:r>
            <w:r w:rsidRPr="00695F1B">
              <w:rPr>
                <w:b/>
                <w:i/>
              </w:rPr>
              <w:t xml:space="preserve">Kada se zadržavaju </w:t>
            </w:r>
            <w:proofErr w:type="spellStart"/>
            <w:r w:rsidRPr="00695F1B">
              <w:rPr>
                <w:b/>
                <w:i/>
              </w:rPr>
              <w:t>vraćenici</w:t>
            </w:r>
            <w:proofErr w:type="spellEnd"/>
            <w:r w:rsidRPr="00695F1B">
              <w:rPr>
                <w:b/>
                <w:i/>
              </w:rPr>
              <w:t xml:space="preserve"> s posebnim potrebama u vezi s prihvatom, države članice osiguravaju redovito praćenje tih tražitelja, kao i pružanje pravodobne i odgovarajuće potpore tim </w:t>
            </w:r>
            <w:proofErr w:type="spellStart"/>
            <w:r w:rsidRPr="00695F1B">
              <w:rPr>
                <w:b/>
                <w:i/>
              </w:rPr>
              <w:t>vraćenicima</w:t>
            </w:r>
            <w:proofErr w:type="spellEnd"/>
            <w:r w:rsidRPr="00695F1B">
              <w:rPr>
                <w:b/>
                <w:i/>
              </w:rPr>
              <w:t>, uzimajući u obzir njihovu posebnu situaciju, uključujući njihovo fizičko i duševno zdravlje.</w:t>
            </w:r>
          </w:p>
        </w:tc>
      </w:tr>
    </w:tbl>
    <w:p w14:paraId="464A856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3ED9CE9"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3DA96937" w14:textId="77777777" w:rsidR="00EF7BB1" w:rsidRPr="00695F1B" w:rsidRDefault="00EF7BB1" w:rsidP="00EF7BB1">
      <w:pPr>
        <w:pStyle w:val="AmJustText"/>
      </w:pPr>
      <w:r w:rsidRPr="00695F1B">
        <w:t>Usklađivanje s Direktivom o uvjetima prihvata.</w:t>
      </w:r>
    </w:p>
    <w:p w14:paraId="2736434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2E6743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2066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E062B7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DBD5B6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4675D1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C6B5F3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69CC741" w14:textId="77777777" w:rsidTr="009C5C7A">
        <w:trPr>
          <w:trHeight w:hRule="exact" w:val="240"/>
          <w:jc w:val="center"/>
        </w:trPr>
        <w:tc>
          <w:tcPr>
            <w:tcW w:w="9752" w:type="dxa"/>
            <w:gridSpan w:val="2"/>
            <w:tcBorders>
              <w:top w:val="nil"/>
              <w:left w:val="nil"/>
              <w:bottom w:val="nil"/>
              <w:right w:val="nil"/>
            </w:tcBorders>
          </w:tcPr>
          <w:p w14:paraId="6E30F10F" w14:textId="77777777" w:rsidR="00EF7BB1" w:rsidRPr="00695F1B" w:rsidRDefault="00EF7BB1" w:rsidP="009C5C7A"/>
        </w:tc>
      </w:tr>
      <w:tr w:rsidR="004304F5" w:rsidRPr="00695F1B" w14:paraId="59948E27" w14:textId="77777777" w:rsidTr="009C5C7A">
        <w:trPr>
          <w:trHeight w:val="240"/>
          <w:jc w:val="center"/>
        </w:trPr>
        <w:tc>
          <w:tcPr>
            <w:tcW w:w="4876" w:type="dxa"/>
            <w:tcBorders>
              <w:top w:val="nil"/>
              <w:left w:val="nil"/>
              <w:bottom w:val="nil"/>
              <w:right w:val="nil"/>
            </w:tcBorders>
          </w:tcPr>
          <w:p w14:paraId="2794FDBA"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9D69EBE" w14:textId="77777777" w:rsidR="00EF7BB1" w:rsidRPr="00695F1B" w:rsidRDefault="00EF7BB1" w:rsidP="009C5C7A">
            <w:pPr>
              <w:pStyle w:val="AmColumnHeading"/>
            </w:pPr>
            <w:r w:rsidRPr="00695F1B">
              <w:t>Izmjena</w:t>
            </w:r>
          </w:p>
        </w:tc>
      </w:tr>
      <w:tr w:rsidR="004304F5" w:rsidRPr="00695F1B" w14:paraId="28BDEC57" w14:textId="77777777" w:rsidTr="009C5C7A">
        <w:trPr>
          <w:jc w:val="center"/>
        </w:trPr>
        <w:tc>
          <w:tcPr>
            <w:tcW w:w="4876" w:type="dxa"/>
            <w:tcBorders>
              <w:top w:val="nil"/>
              <w:left w:val="nil"/>
              <w:bottom w:val="nil"/>
              <w:right w:val="nil"/>
            </w:tcBorders>
          </w:tcPr>
          <w:p w14:paraId="331E51AD" w14:textId="77777777" w:rsidR="00EF7BB1" w:rsidRPr="00695F1B" w:rsidRDefault="00EF7BB1" w:rsidP="009C5C7A">
            <w:pPr>
              <w:pStyle w:val="Normal6a"/>
            </w:pPr>
            <w:r w:rsidRPr="00695F1B">
              <w:t>5.</w:t>
            </w:r>
            <w:r w:rsidRPr="00695F1B">
              <w:tab/>
              <w:t xml:space="preserve">Pravni zastupnici, članovi obitelji, nadležna konzularna tijela te relevantne i nadležne nacionalne, međunarodne i nevladine organizacije i tijela </w:t>
            </w:r>
            <w:r w:rsidRPr="00695F1B">
              <w:rPr>
                <w:b/>
                <w:i/>
              </w:rPr>
              <w:t>imaju</w:t>
            </w:r>
            <w:r w:rsidRPr="00695F1B">
              <w:t xml:space="preserve"> mogućnost </w:t>
            </w:r>
            <w:r w:rsidRPr="00695F1B">
              <w:rPr>
                <w:b/>
                <w:i/>
              </w:rPr>
              <w:t>posjetiti bilo koju</w:t>
            </w:r>
            <w:r w:rsidRPr="00695F1B">
              <w:t xml:space="preserve"> ustanovu za zadržavanje</w:t>
            </w:r>
            <w:r w:rsidRPr="00695F1B">
              <w:rPr>
                <w:b/>
                <w:i/>
              </w:rPr>
              <w:t xml:space="preserve"> te razgovarati s državljanima trećih zemalja i posjećivati ih pod uvjetima kojima se poštuje privatnost</w:t>
            </w:r>
            <w:r w:rsidRPr="00695F1B">
              <w:t xml:space="preserve">. Za takve se posjete </w:t>
            </w:r>
            <w:r w:rsidRPr="00695F1B">
              <w:rPr>
                <w:b/>
                <w:i/>
              </w:rPr>
              <w:t>može</w:t>
            </w:r>
            <w:r w:rsidRPr="00695F1B">
              <w:t xml:space="preserve"> zahtijevati odobrenje.</w:t>
            </w:r>
          </w:p>
        </w:tc>
        <w:tc>
          <w:tcPr>
            <w:tcW w:w="4876" w:type="dxa"/>
            <w:tcBorders>
              <w:top w:val="nil"/>
              <w:left w:val="nil"/>
              <w:bottom w:val="nil"/>
              <w:right w:val="nil"/>
            </w:tcBorders>
          </w:tcPr>
          <w:p w14:paraId="2D3015B8" w14:textId="77777777" w:rsidR="00EF7BB1" w:rsidRPr="00695F1B" w:rsidRDefault="00EF7BB1" w:rsidP="009C5C7A">
            <w:pPr>
              <w:pStyle w:val="Normal6a"/>
            </w:pPr>
            <w:r w:rsidRPr="00695F1B">
              <w:t>5.</w:t>
            </w:r>
            <w:r w:rsidRPr="00695F1B">
              <w:tab/>
              <w:t xml:space="preserve">Pravni zastupnici, članovi obitelji, nadležna konzularna tijela te relevantne i nadležne nacionalne, međunarodne i nevladine organizacije i tijela </w:t>
            </w:r>
            <w:r w:rsidRPr="00695F1B">
              <w:rPr>
                <w:b/>
                <w:i/>
              </w:rPr>
              <w:t>trebali bi imati</w:t>
            </w:r>
            <w:r w:rsidRPr="00695F1B">
              <w:t xml:space="preserve"> mogućnost </w:t>
            </w:r>
            <w:r w:rsidRPr="00695F1B">
              <w:rPr>
                <w:b/>
                <w:i/>
              </w:rPr>
              <w:t>da na zahtjev državljana treće zemlje posjete predmetnu</w:t>
            </w:r>
            <w:r w:rsidRPr="00695F1B">
              <w:t xml:space="preserve"> ustanovu za zadržavanje. Za takve se posjete </w:t>
            </w:r>
            <w:r w:rsidRPr="00695F1B">
              <w:rPr>
                <w:b/>
                <w:i/>
              </w:rPr>
              <w:t>mogu</w:t>
            </w:r>
            <w:r w:rsidRPr="00695F1B">
              <w:t xml:space="preserve"> zahtijevati odobrenje </w:t>
            </w:r>
            <w:r w:rsidRPr="00695F1B">
              <w:rPr>
                <w:b/>
                <w:i/>
              </w:rPr>
              <w:t>i drugi odgovarajući uvjeti, uključujući prethodno izdavanje odgovarajućeg uvjerenja o sigurnosnoj provjeri koje je izdalo nadležno tijelo u skladu s nacionalnim pravom</w:t>
            </w:r>
            <w:r w:rsidRPr="00695F1B">
              <w:t xml:space="preserve">. </w:t>
            </w:r>
            <w:r w:rsidRPr="00695F1B">
              <w:rPr>
                <w:b/>
                <w:i/>
              </w:rPr>
              <w:t>Države članice mogu odrediti ograničenja takvog pristupa na temelju nacionalnog prava ako su takva ograničenja objektivno potrebna za sigurnost, javni poredak ili administrativno upravljanje ustanovom.</w:t>
            </w:r>
          </w:p>
        </w:tc>
      </w:tr>
    </w:tbl>
    <w:p w14:paraId="19209DC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3526CE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CCD45B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2067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9F7FC2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99073D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5B9415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F0BB97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5FCF2C7" w14:textId="77777777" w:rsidTr="009C5C7A">
        <w:trPr>
          <w:trHeight w:hRule="exact" w:val="240"/>
          <w:jc w:val="center"/>
        </w:trPr>
        <w:tc>
          <w:tcPr>
            <w:tcW w:w="9752" w:type="dxa"/>
            <w:gridSpan w:val="2"/>
            <w:tcBorders>
              <w:top w:val="nil"/>
              <w:left w:val="nil"/>
              <w:bottom w:val="nil"/>
              <w:right w:val="nil"/>
            </w:tcBorders>
          </w:tcPr>
          <w:p w14:paraId="6FD5BE93" w14:textId="77777777" w:rsidR="00EF7BB1" w:rsidRPr="00695F1B" w:rsidRDefault="00EF7BB1" w:rsidP="009C5C7A"/>
        </w:tc>
      </w:tr>
      <w:tr w:rsidR="004304F5" w:rsidRPr="00695F1B" w14:paraId="2311B8CD" w14:textId="77777777" w:rsidTr="009C5C7A">
        <w:trPr>
          <w:trHeight w:val="240"/>
          <w:jc w:val="center"/>
        </w:trPr>
        <w:tc>
          <w:tcPr>
            <w:tcW w:w="4876" w:type="dxa"/>
            <w:tcBorders>
              <w:top w:val="nil"/>
              <w:left w:val="nil"/>
              <w:bottom w:val="nil"/>
              <w:right w:val="nil"/>
            </w:tcBorders>
          </w:tcPr>
          <w:p w14:paraId="03FAB35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3BF75A9" w14:textId="77777777" w:rsidR="00EF7BB1" w:rsidRPr="00695F1B" w:rsidRDefault="00EF7BB1" w:rsidP="009C5C7A">
            <w:pPr>
              <w:pStyle w:val="AmColumnHeading"/>
            </w:pPr>
            <w:r w:rsidRPr="00695F1B">
              <w:t>Izmjena</w:t>
            </w:r>
          </w:p>
        </w:tc>
      </w:tr>
      <w:tr w:rsidR="004304F5" w:rsidRPr="00695F1B" w14:paraId="1220AF84" w14:textId="77777777" w:rsidTr="009C5C7A">
        <w:trPr>
          <w:jc w:val="center"/>
        </w:trPr>
        <w:tc>
          <w:tcPr>
            <w:tcW w:w="4876" w:type="dxa"/>
            <w:tcBorders>
              <w:top w:val="nil"/>
              <w:left w:val="nil"/>
              <w:bottom w:val="nil"/>
              <w:right w:val="nil"/>
            </w:tcBorders>
          </w:tcPr>
          <w:p w14:paraId="79EB533B" w14:textId="77777777" w:rsidR="00EF7BB1" w:rsidRPr="00695F1B" w:rsidRDefault="00EF7BB1" w:rsidP="009C5C7A">
            <w:pPr>
              <w:pStyle w:val="Normal6a"/>
            </w:pPr>
            <w:r w:rsidRPr="00695F1B">
              <w:t>5.</w:t>
            </w:r>
            <w:r w:rsidRPr="00695F1B">
              <w:tab/>
              <w:t xml:space="preserve">Pravni zastupnici, članovi obitelji, nadležna konzularna tijela te relevantne i nadležne nacionalne, međunarodne i nevladine organizacije i tijela imaju mogućnost posjetiti bilo koju ustanovu za zadržavanje te razgovarati s državljanima trećih zemalja i posjećivati ih pod uvjetima kojima se poštuje privatnost. </w:t>
            </w:r>
            <w:r w:rsidRPr="00695F1B">
              <w:rPr>
                <w:b/>
                <w:i/>
              </w:rPr>
              <w:t>Za takve se posjete može zahtijevati odobrenje</w:t>
            </w:r>
            <w:r w:rsidRPr="00695F1B">
              <w:t>.</w:t>
            </w:r>
          </w:p>
        </w:tc>
        <w:tc>
          <w:tcPr>
            <w:tcW w:w="4876" w:type="dxa"/>
            <w:tcBorders>
              <w:top w:val="nil"/>
              <w:left w:val="nil"/>
              <w:bottom w:val="nil"/>
              <w:right w:val="nil"/>
            </w:tcBorders>
          </w:tcPr>
          <w:p w14:paraId="53E4F891" w14:textId="77777777" w:rsidR="00EF7BB1" w:rsidRPr="00695F1B" w:rsidRDefault="00EF7BB1" w:rsidP="009C5C7A">
            <w:pPr>
              <w:pStyle w:val="Normal6a"/>
            </w:pPr>
            <w:r w:rsidRPr="00695F1B">
              <w:t>5.</w:t>
            </w:r>
            <w:r w:rsidRPr="00695F1B">
              <w:tab/>
              <w:t>Pravni zastupnici, članovi obitelji, nadležna konzularna tijela te relevantne i nadležne nacionalne, međunarodne i nevladine organizacije i tijela imaju mogućnost posjetiti bilo koju ustanovu za zadržavanje te razgovarati s državljanima trećih zemalja i posjećivati ih pod uvjetima kojima se poštuje privatnost. </w:t>
            </w:r>
            <w:r w:rsidRPr="00695F1B">
              <w:rPr>
                <w:b/>
                <w:i/>
              </w:rPr>
              <w:t>Nadležno tijelo koje upravlja ustanovom za zadržavanje dodjeljuje odgovarajuće vrijeme i prostor za pružanje pravne pomoći. Države članice dopuštaju pravnicima i osobama koje su nacionalnim pravom ovlaštene za pružanje pravnih savjeta i zastupanja da uspostave trajnu djelatnost u ustanovi</w:t>
            </w:r>
            <w:r w:rsidRPr="00695F1B">
              <w:t>.</w:t>
            </w:r>
          </w:p>
        </w:tc>
      </w:tr>
    </w:tbl>
    <w:p w14:paraId="0AFA107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656002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3664AF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2068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6578C4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7AD346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ABFCDC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B46F36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AE88B90" w14:textId="77777777" w:rsidTr="009C5C7A">
        <w:trPr>
          <w:trHeight w:hRule="exact" w:val="240"/>
          <w:jc w:val="center"/>
        </w:trPr>
        <w:tc>
          <w:tcPr>
            <w:tcW w:w="9752" w:type="dxa"/>
            <w:gridSpan w:val="2"/>
            <w:tcBorders>
              <w:top w:val="nil"/>
              <w:left w:val="nil"/>
              <w:bottom w:val="nil"/>
              <w:right w:val="nil"/>
            </w:tcBorders>
          </w:tcPr>
          <w:p w14:paraId="5BF4D6FD" w14:textId="77777777" w:rsidR="00EF7BB1" w:rsidRPr="00695F1B" w:rsidRDefault="00EF7BB1" w:rsidP="009C5C7A"/>
        </w:tc>
      </w:tr>
      <w:tr w:rsidR="004304F5" w:rsidRPr="00695F1B" w14:paraId="6362CEE9" w14:textId="77777777" w:rsidTr="009C5C7A">
        <w:trPr>
          <w:trHeight w:val="240"/>
          <w:jc w:val="center"/>
        </w:trPr>
        <w:tc>
          <w:tcPr>
            <w:tcW w:w="4876" w:type="dxa"/>
            <w:tcBorders>
              <w:top w:val="nil"/>
              <w:left w:val="nil"/>
              <w:bottom w:val="nil"/>
              <w:right w:val="nil"/>
            </w:tcBorders>
          </w:tcPr>
          <w:p w14:paraId="263F037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A755C4D" w14:textId="77777777" w:rsidR="00EF7BB1" w:rsidRPr="00695F1B" w:rsidRDefault="00EF7BB1" w:rsidP="009C5C7A">
            <w:pPr>
              <w:pStyle w:val="AmColumnHeading"/>
            </w:pPr>
            <w:r w:rsidRPr="00695F1B">
              <w:t>Izmjena</w:t>
            </w:r>
          </w:p>
        </w:tc>
      </w:tr>
      <w:tr w:rsidR="004304F5" w:rsidRPr="00695F1B" w14:paraId="5A52083A" w14:textId="77777777" w:rsidTr="009C5C7A">
        <w:trPr>
          <w:jc w:val="center"/>
        </w:trPr>
        <w:tc>
          <w:tcPr>
            <w:tcW w:w="4876" w:type="dxa"/>
            <w:tcBorders>
              <w:top w:val="nil"/>
              <w:left w:val="nil"/>
              <w:bottom w:val="nil"/>
              <w:right w:val="nil"/>
            </w:tcBorders>
          </w:tcPr>
          <w:p w14:paraId="60A8B1C9" w14:textId="77777777" w:rsidR="00EF7BB1" w:rsidRPr="00695F1B" w:rsidRDefault="00EF7BB1" w:rsidP="009C5C7A">
            <w:pPr>
              <w:pStyle w:val="Normal6a"/>
            </w:pPr>
            <w:r w:rsidRPr="00695F1B">
              <w:t>5.</w:t>
            </w:r>
            <w:r w:rsidRPr="00695F1B">
              <w:tab/>
              <w:t xml:space="preserve">Pravni zastupnici, članovi obitelji, nadležna konzularna tijela te relevantne i nadležne nacionalne, međunarodne i nevladine organizacije i tijela imaju mogućnost posjetiti bilo koju ustanovu za zadržavanje te razgovarati s državljanima trećih zemalja i posjećivati ih pod uvjetima kojima se poštuje privatnost. </w:t>
            </w:r>
            <w:r w:rsidRPr="00695F1B">
              <w:rPr>
                <w:b/>
                <w:i/>
              </w:rPr>
              <w:t>Za takve se posjete može zahtijevati odobrenje</w:t>
            </w:r>
            <w:r w:rsidRPr="00695F1B">
              <w:t>.</w:t>
            </w:r>
          </w:p>
        </w:tc>
        <w:tc>
          <w:tcPr>
            <w:tcW w:w="4876" w:type="dxa"/>
            <w:tcBorders>
              <w:top w:val="nil"/>
              <w:left w:val="nil"/>
              <w:bottom w:val="nil"/>
              <w:right w:val="nil"/>
            </w:tcBorders>
          </w:tcPr>
          <w:p w14:paraId="42B95080" w14:textId="77777777" w:rsidR="00EF7BB1" w:rsidRPr="00695F1B" w:rsidRDefault="00EF7BB1" w:rsidP="009C5C7A">
            <w:pPr>
              <w:pStyle w:val="Normal6a"/>
            </w:pPr>
            <w:r w:rsidRPr="00695F1B">
              <w:t>5.</w:t>
            </w:r>
            <w:r w:rsidRPr="00695F1B">
              <w:tab/>
              <w:t>Pravni zastupnici, članovi obitelji, nadležna konzularna tijela te relevantne i nadležne nacionalne, međunarodne i nevladine organizacije i tijela</w:t>
            </w:r>
            <w:r w:rsidRPr="00695F1B">
              <w:rPr>
                <w:b/>
                <w:i/>
              </w:rPr>
              <w:t>, kao i novinari te članovi nacionalnih parlamenata i Europskog parlamenta,</w:t>
            </w:r>
            <w:r w:rsidRPr="00695F1B">
              <w:t xml:space="preserve"> imaju mogućnost posjetiti bilo koju ustanovu za zadržavanje te razgovarati s državljanima trećih zemalja i posjećivati ih pod uvjetima kojima se poštuje privatnost. </w:t>
            </w:r>
            <w:r w:rsidRPr="00695F1B">
              <w:rPr>
                <w:b/>
                <w:i/>
              </w:rPr>
              <w:t>Omogućuju se nenajavljeni posjeti</w:t>
            </w:r>
            <w:r w:rsidRPr="00695F1B">
              <w:t>.</w:t>
            </w:r>
          </w:p>
        </w:tc>
      </w:tr>
    </w:tbl>
    <w:p w14:paraId="18128F1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B07F5B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4FF25F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2069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B616C8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38C1B3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0FC764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0525A3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CC93D25" w14:textId="77777777" w:rsidTr="009C5C7A">
        <w:trPr>
          <w:trHeight w:hRule="exact" w:val="240"/>
          <w:jc w:val="center"/>
        </w:trPr>
        <w:tc>
          <w:tcPr>
            <w:tcW w:w="9752" w:type="dxa"/>
            <w:gridSpan w:val="2"/>
            <w:tcBorders>
              <w:top w:val="nil"/>
              <w:left w:val="nil"/>
              <w:bottom w:val="nil"/>
              <w:right w:val="nil"/>
            </w:tcBorders>
          </w:tcPr>
          <w:p w14:paraId="425B89FB" w14:textId="77777777" w:rsidR="00EF7BB1" w:rsidRPr="00695F1B" w:rsidRDefault="00EF7BB1" w:rsidP="009C5C7A"/>
        </w:tc>
      </w:tr>
      <w:tr w:rsidR="004304F5" w:rsidRPr="00695F1B" w14:paraId="7F6ACAC1" w14:textId="77777777" w:rsidTr="009C5C7A">
        <w:trPr>
          <w:trHeight w:val="240"/>
          <w:jc w:val="center"/>
        </w:trPr>
        <w:tc>
          <w:tcPr>
            <w:tcW w:w="4876" w:type="dxa"/>
            <w:tcBorders>
              <w:top w:val="nil"/>
              <w:left w:val="nil"/>
              <w:bottom w:val="nil"/>
              <w:right w:val="nil"/>
            </w:tcBorders>
          </w:tcPr>
          <w:p w14:paraId="5F3BA1E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DBF4FF3" w14:textId="77777777" w:rsidR="00EF7BB1" w:rsidRPr="00695F1B" w:rsidRDefault="00EF7BB1" w:rsidP="009C5C7A">
            <w:pPr>
              <w:pStyle w:val="AmColumnHeading"/>
            </w:pPr>
            <w:r w:rsidRPr="00695F1B">
              <w:t>Izmjena</w:t>
            </w:r>
          </w:p>
        </w:tc>
      </w:tr>
      <w:tr w:rsidR="004304F5" w:rsidRPr="00695F1B" w14:paraId="5999C6E3" w14:textId="77777777" w:rsidTr="009C5C7A">
        <w:trPr>
          <w:jc w:val="center"/>
        </w:trPr>
        <w:tc>
          <w:tcPr>
            <w:tcW w:w="4876" w:type="dxa"/>
            <w:tcBorders>
              <w:top w:val="nil"/>
              <w:left w:val="nil"/>
              <w:bottom w:val="nil"/>
              <w:right w:val="nil"/>
            </w:tcBorders>
          </w:tcPr>
          <w:p w14:paraId="3EF15822" w14:textId="77777777" w:rsidR="00EF7BB1" w:rsidRPr="00695F1B" w:rsidRDefault="00EF7BB1" w:rsidP="009C5C7A">
            <w:pPr>
              <w:pStyle w:val="Normal6a"/>
            </w:pPr>
            <w:r w:rsidRPr="00695F1B">
              <w:t>5.</w:t>
            </w:r>
            <w:r w:rsidRPr="00695F1B">
              <w:tab/>
              <w:t>Pravni zastupnici, članovi obitelji, nadležna konzularna tijela te relevantne i nadležne nacionalne</w:t>
            </w:r>
            <w:r w:rsidRPr="00695F1B">
              <w:rPr>
                <w:b/>
                <w:i/>
              </w:rPr>
              <w:t>,</w:t>
            </w:r>
            <w:r w:rsidRPr="00695F1B">
              <w:t xml:space="preserve"> međunarodne </w:t>
            </w:r>
            <w:r w:rsidRPr="00695F1B">
              <w:rPr>
                <w:b/>
                <w:i/>
              </w:rPr>
              <w:t>i nevladine</w:t>
            </w:r>
            <w:r w:rsidRPr="00695F1B">
              <w:t xml:space="preserve"> organizacije i tijela </w:t>
            </w:r>
            <w:r w:rsidRPr="00695F1B">
              <w:rPr>
                <w:b/>
                <w:i/>
              </w:rPr>
              <w:t>imaju</w:t>
            </w:r>
            <w:r w:rsidRPr="00695F1B">
              <w:t xml:space="preserve"> mogućnost posjetiti bilo koju ustanovu za zadržavanje te razgovarati s državljanima trećih zemalja</w:t>
            </w:r>
            <w:r w:rsidRPr="00695F1B">
              <w:rPr>
                <w:b/>
                <w:i/>
              </w:rPr>
              <w:t xml:space="preserve"> i posjećivati ih pod uvjetima kojima se poštuje privatnost</w:t>
            </w:r>
            <w:r w:rsidRPr="00695F1B">
              <w:t xml:space="preserve">. Za takve se posjete </w:t>
            </w:r>
            <w:r w:rsidRPr="00695F1B">
              <w:rPr>
                <w:b/>
                <w:i/>
              </w:rPr>
              <w:t>može zahtijevati</w:t>
            </w:r>
            <w:r w:rsidRPr="00695F1B">
              <w:t xml:space="preserve"> odobrenje.</w:t>
            </w:r>
          </w:p>
        </w:tc>
        <w:tc>
          <w:tcPr>
            <w:tcW w:w="4876" w:type="dxa"/>
            <w:tcBorders>
              <w:top w:val="nil"/>
              <w:left w:val="nil"/>
              <w:bottom w:val="nil"/>
              <w:right w:val="nil"/>
            </w:tcBorders>
          </w:tcPr>
          <w:p w14:paraId="4BCEDA4E" w14:textId="77777777" w:rsidR="00EF7BB1" w:rsidRPr="00695F1B" w:rsidRDefault="00EF7BB1" w:rsidP="009C5C7A">
            <w:pPr>
              <w:pStyle w:val="Normal6a"/>
            </w:pPr>
            <w:r w:rsidRPr="00695F1B">
              <w:t>5.</w:t>
            </w:r>
            <w:r w:rsidRPr="00695F1B">
              <w:tab/>
            </w:r>
            <w:r w:rsidRPr="00695F1B">
              <w:rPr>
                <w:b/>
                <w:i/>
              </w:rPr>
              <w:t>5.</w:t>
            </w:r>
            <w:r w:rsidRPr="00695F1B">
              <w:t xml:space="preserve"> Pravni zastupnici, članovi obitelji, nadležna konzularna tijela te relevantne i nadležne nacionalne </w:t>
            </w:r>
            <w:r w:rsidRPr="00695F1B">
              <w:rPr>
                <w:b/>
                <w:i/>
              </w:rPr>
              <w:t>i</w:t>
            </w:r>
            <w:r w:rsidRPr="00695F1B">
              <w:t xml:space="preserve"> međunarodne organizacije i tijela </w:t>
            </w:r>
            <w:r w:rsidRPr="00695F1B">
              <w:rPr>
                <w:b/>
                <w:i/>
              </w:rPr>
              <w:t>mogu imati</w:t>
            </w:r>
            <w:r w:rsidRPr="00695F1B">
              <w:t xml:space="preserve"> mogućnost posjetiti bilo koju ustanovu za zadržavanje te razgovarati s državljanima trećih zemalja </w:t>
            </w:r>
            <w:r w:rsidRPr="00695F1B">
              <w:rPr>
                <w:b/>
                <w:i/>
              </w:rPr>
              <w:t>na zahtjev državljana treće zemlje</w:t>
            </w:r>
            <w:r w:rsidRPr="00695F1B">
              <w:t xml:space="preserve">. Za takve se posjete </w:t>
            </w:r>
            <w:r w:rsidRPr="00695F1B">
              <w:rPr>
                <w:b/>
                <w:i/>
              </w:rPr>
              <w:t>zahtijevaju uvjerenje o sigurnosnoj provjeri i</w:t>
            </w:r>
            <w:r w:rsidRPr="00695F1B">
              <w:t xml:space="preserve"> odobrenje</w:t>
            </w:r>
            <w:r w:rsidRPr="00695F1B">
              <w:rPr>
                <w:b/>
                <w:i/>
              </w:rPr>
              <w:t xml:space="preserve"> u skladu s nacionalnim pravom</w:t>
            </w:r>
            <w:r w:rsidRPr="00695F1B">
              <w:t>.</w:t>
            </w:r>
          </w:p>
        </w:tc>
      </w:tr>
    </w:tbl>
    <w:p w14:paraId="7B6FE98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F5EAB9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4E3078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2070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4A449D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Milan </w:t>
      </w:r>
      <w:proofErr w:type="spellStart"/>
      <w:r w:rsidRPr="00695F1B">
        <w:t>Uhrík</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DB2873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4FB14D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F5B423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235E8A4" w14:textId="77777777" w:rsidTr="009C5C7A">
        <w:trPr>
          <w:trHeight w:hRule="exact" w:val="240"/>
          <w:jc w:val="center"/>
        </w:trPr>
        <w:tc>
          <w:tcPr>
            <w:tcW w:w="9752" w:type="dxa"/>
            <w:gridSpan w:val="2"/>
            <w:tcBorders>
              <w:top w:val="nil"/>
              <w:left w:val="nil"/>
              <w:bottom w:val="nil"/>
              <w:right w:val="nil"/>
            </w:tcBorders>
          </w:tcPr>
          <w:p w14:paraId="2B08F89A" w14:textId="77777777" w:rsidR="00EF7BB1" w:rsidRPr="00695F1B" w:rsidRDefault="00EF7BB1" w:rsidP="009C5C7A"/>
        </w:tc>
      </w:tr>
      <w:tr w:rsidR="004304F5" w:rsidRPr="00695F1B" w14:paraId="137581A7" w14:textId="77777777" w:rsidTr="009C5C7A">
        <w:trPr>
          <w:trHeight w:val="240"/>
          <w:jc w:val="center"/>
        </w:trPr>
        <w:tc>
          <w:tcPr>
            <w:tcW w:w="4876" w:type="dxa"/>
            <w:tcBorders>
              <w:top w:val="nil"/>
              <w:left w:val="nil"/>
              <w:bottom w:val="nil"/>
              <w:right w:val="nil"/>
            </w:tcBorders>
          </w:tcPr>
          <w:p w14:paraId="392A940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17C9539" w14:textId="77777777" w:rsidR="00EF7BB1" w:rsidRPr="00695F1B" w:rsidRDefault="00EF7BB1" w:rsidP="009C5C7A">
            <w:pPr>
              <w:pStyle w:val="AmColumnHeading"/>
            </w:pPr>
            <w:r w:rsidRPr="00695F1B">
              <w:t>Izmjena</w:t>
            </w:r>
          </w:p>
        </w:tc>
      </w:tr>
      <w:tr w:rsidR="004304F5" w:rsidRPr="00695F1B" w14:paraId="7EB1ECCA" w14:textId="77777777" w:rsidTr="009C5C7A">
        <w:trPr>
          <w:jc w:val="center"/>
        </w:trPr>
        <w:tc>
          <w:tcPr>
            <w:tcW w:w="4876" w:type="dxa"/>
            <w:tcBorders>
              <w:top w:val="nil"/>
              <w:left w:val="nil"/>
              <w:bottom w:val="nil"/>
              <w:right w:val="nil"/>
            </w:tcBorders>
          </w:tcPr>
          <w:p w14:paraId="1DFBA442" w14:textId="77777777" w:rsidR="00EF7BB1" w:rsidRPr="00695F1B" w:rsidRDefault="00EF7BB1" w:rsidP="009C5C7A">
            <w:pPr>
              <w:pStyle w:val="Normal6a"/>
            </w:pPr>
            <w:r w:rsidRPr="00695F1B">
              <w:t>5.</w:t>
            </w:r>
            <w:r w:rsidRPr="00695F1B">
              <w:tab/>
              <w:t xml:space="preserve">Pravni zastupnici, članovi obitelji, nadležna konzularna tijela te relevantne i nadležne nacionalne, </w:t>
            </w:r>
            <w:r w:rsidRPr="00695F1B">
              <w:rPr>
                <w:b/>
                <w:i/>
              </w:rPr>
              <w:t>međunarodne i nevladine organizacije</w:t>
            </w:r>
            <w:r w:rsidRPr="00695F1B">
              <w:t xml:space="preserve"> i tijela imaju mogućnost posjetiti bilo koju ustanovu za zadržavanje te razgovarati s državljanima trećih zemalja i posjećivati ih pod uvjetima kojima se poštuje privatnost. Za takve se posjete može zahtijevati odobrenje.</w:t>
            </w:r>
          </w:p>
        </w:tc>
        <w:tc>
          <w:tcPr>
            <w:tcW w:w="4876" w:type="dxa"/>
            <w:tcBorders>
              <w:top w:val="nil"/>
              <w:left w:val="nil"/>
              <w:bottom w:val="nil"/>
              <w:right w:val="nil"/>
            </w:tcBorders>
          </w:tcPr>
          <w:p w14:paraId="59D9417B" w14:textId="77777777" w:rsidR="00EF7BB1" w:rsidRPr="00695F1B" w:rsidRDefault="00EF7BB1" w:rsidP="009C5C7A">
            <w:pPr>
              <w:pStyle w:val="Normal6a"/>
            </w:pPr>
            <w:r w:rsidRPr="00695F1B">
              <w:t>5.</w:t>
            </w:r>
            <w:r w:rsidRPr="00695F1B">
              <w:tab/>
              <w:t>Pravni zastupnici, članovi obitelji, nadležna konzularna tijela te relevantne i nadležne nacionalne i tijela imaju mogućnost posjetiti bilo koju ustanovu za zadržavanje te razgovarati s državljanima trećih zemalja i posjećivati ih pod uvjetima kojima se poštuje privatnost. Za takve se posjete može zahtijevati odobrenje.</w:t>
            </w:r>
          </w:p>
        </w:tc>
      </w:tr>
    </w:tbl>
    <w:p w14:paraId="0AD5EAC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B9DD08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7E91B0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2071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4BEB83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Maciej</w:t>
      </w:r>
      <w:proofErr w:type="spellEnd"/>
      <w:r w:rsidRPr="00695F1B">
        <w:t xml:space="preserve"> </w:t>
      </w:r>
      <w:proofErr w:type="spellStart"/>
      <w:r w:rsidRPr="00695F1B">
        <w:t>Wąsik</w:t>
      </w:r>
      <w:proofErr w:type="spellEnd"/>
      <w:r w:rsidRPr="00695F1B">
        <w:t xml:space="preserve">, </w:t>
      </w:r>
      <w:proofErr w:type="spellStart"/>
      <w:r w:rsidRPr="00695F1B">
        <w:t>Mariusz</w:t>
      </w:r>
      <w:proofErr w:type="spellEnd"/>
      <w:r w:rsidRPr="00695F1B">
        <w:t xml:space="preserve"> </w:t>
      </w:r>
      <w:proofErr w:type="spellStart"/>
      <w:r w:rsidRPr="00695F1B">
        <w:t>Kamiński</w:t>
      </w:r>
      <w:proofErr w:type="spellEnd"/>
      <w:r w:rsidRPr="00695F1B">
        <w:t xml:space="preserve">, </w:t>
      </w:r>
      <w:proofErr w:type="spellStart"/>
      <w:r w:rsidRPr="00695F1B">
        <w:t>Jacek</w:t>
      </w:r>
      <w:proofErr w:type="spellEnd"/>
      <w:r w:rsidRPr="00695F1B">
        <w:t xml:space="preserve"> </w:t>
      </w:r>
      <w:proofErr w:type="spellStart"/>
      <w:r w:rsidRPr="00695F1B">
        <w:t>Ozdoba</w:t>
      </w:r>
      <w:proofErr w:type="spellEnd"/>
      <w:r w:rsidRPr="00695F1B">
        <w:t xml:space="preserve">, </w:t>
      </w:r>
      <w:proofErr w:type="spellStart"/>
      <w:r w:rsidRPr="00695F1B">
        <w:t>Jadwiga</w:t>
      </w:r>
      <w:proofErr w:type="spellEnd"/>
      <w:r w:rsidRPr="00695F1B">
        <w:t xml:space="preserve"> </w:t>
      </w:r>
      <w:proofErr w:type="spellStart"/>
      <w:r w:rsidRPr="00695F1B">
        <w:t>Wiśniewska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3AE7D5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80C08A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0B53E3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8E7C72E" w14:textId="77777777" w:rsidTr="009C5C7A">
        <w:trPr>
          <w:trHeight w:hRule="exact" w:val="240"/>
          <w:jc w:val="center"/>
        </w:trPr>
        <w:tc>
          <w:tcPr>
            <w:tcW w:w="9752" w:type="dxa"/>
            <w:gridSpan w:val="2"/>
            <w:tcBorders>
              <w:top w:val="nil"/>
              <w:left w:val="nil"/>
              <w:bottom w:val="nil"/>
              <w:right w:val="nil"/>
            </w:tcBorders>
          </w:tcPr>
          <w:p w14:paraId="2420C9BB" w14:textId="77777777" w:rsidR="00EF7BB1" w:rsidRPr="00695F1B" w:rsidRDefault="00EF7BB1" w:rsidP="009C5C7A"/>
        </w:tc>
      </w:tr>
      <w:tr w:rsidR="004304F5" w:rsidRPr="00695F1B" w14:paraId="3DE1A360" w14:textId="77777777" w:rsidTr="009C5C7A">
        <w:trPr>
          <w:trHeight w:val="240"/>
          <w:jc w:val="center"/>
        </w:trPr>
        <w:tc>
          <w:tcPr>
            <w:tcW w:w="4876" w:type="dxa"/>
            <w:tcBorders>
              <w:top w:val="nil"/>
              <w:left w:val="nil"/>
              <w:bottom w:val="nil"/>
              <w:right w:val="nil"/>
            </w:tcBorders>
          </w:tcPr>
          <w:p w14:paraId="0ED0E4B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EE1F785" w14:textId="77777777" w:rsidR="00EF7BB1" w:rsidRPr="00695F1B" w:rsidRDefault="00EF7BB1" w:rsidP="009C5C7A">
            <w:pPr>
              <w:pStyle w:val="AmColumnHeading"/>
            </w:pPr>
            <w:r w:rsidRPr="00695F1B">
              <w:t>Izmjena</w:t>
            </w:r>
          </w:p>
        </w:tc>
      </w:tr>
      <w:tr w:rsidR="004304F5" w:rsidRPr="00695F1B" w14:paraId="2C792C77" w14:textId="77777777" w:rsidTr="009C5C7A">
        <w:trPr>
          <w:jc w:val="center"/>
        </w:trPr>
        <w:tc>
          <w:tcPr>
            <w:tcW w:w="4876" w:type="dxa"/>
            <w:tcBorders>
              <w:top w:val="nil"/>
              <w:left w:val="nil"/>
              <w:bottom w:val="nil"/>
              <w:right w:val="nil"/>
            </w:tcBorders>
          </w:tcPr>
          <w:p w14:paraId="14456FAC" w14:textId="77777777" w:rsidR="00EF7BB1" w:rsidRPr="00695F1B" w:rsidRDefault="00EF7BB1" w:rsidP="009C5C7A">
            <w:pPr>
              <w:pStyle w:val="Normal6a"/>
            </w:pPr>
            <w:r w:rsidRPr="00695F1B">
              <w:t>5.</w:t>
            </w:r>
            <w:r w:rsidRPr="00695F1B">
              <w:tab/>
              <w:t xml:space="preserve">Pravni zastupnici, članovi obitelji, nadležna konzularna tijela te relevantne i nadležne nacionalne, međunarodne i nevladine organizacije i tijela </w:t>
            </w:r>
            <w:r w:rsidRPr="00695F1B">
              <w:rPr>
                <w:b/>
                <w:i/>
              </w:rPr>
              <w:t>imaju</w:t>
            </w:r>
            <w:r w:rsidRPr="00695F1B">
              <w:t xml:space="preserve"> mogućnost posjetiti </w:t>
            </w:r>
            <w:r w:rsidRPr="00695F1B">
              <w:rPr>
                <w:b/>
                <w:i/>
              </w:rPr>
              <w:t>bilo koju</w:t>
            </w:r>
            <w:r w:rsidRPr="00695F1B">
              <w:t xml:space="preserve"> ustanovu za zadržavanje</w:t>
            </w:r>
            <w:r w:rsidRPr="00695F1B">
              <w:rPr>
                <w:b/>
                <w:i/>
              </w:rPr>
              <w:t xml:space="preserve"> te razgovarati s državljanima trećih zemalja i posjećivati ih pod uvjetima kojima se poštuje privatnost</w:t>
            </w:r>
            <w:r w:rsidRPr="00695F1B">
              <w:t xml:space="preserve">. </w:t>
            </w:r>
            <w:r w:rsidRPr="00695F1B">
              <w:rPr>
                <w:b/>
                <w:i/>
              </w:rPr>
              <w:t>Za takve se posjete može zahtijevati odobrenje.</w:t>
            </w:r>
          </w:p>
        </w:tc>
        <w:tc>
          <w:tcPr>
            <w:tcW w:w="4876" w:type="dxa"/>
            <w:tcBorders>
              <w:top w:val="nil"/>
              <w:left w:val="nil"/>
              <w:bottom w:val="nil"/>
              <w:right w:val="nil"/>
            </w:tcBorders>
          </w:tcPr>
          <w:p w14:paraId="46D9CC23" w14:textId="77777777" w:rsidR="00EF7BB1" w:rsidRPr="00695F1B" w:rsidRDefault="00EF7BB1" w:rsidP="009C5C7A">
            <w:pPr>
              <w:pStyle w:val="Normal6a"/>
            </w:pPr>
            <w:r w:rsidRPr="00695F1B">
              <w:t>5.</w:t>
            </w:r>
            <w:r w:rsidRPr="00695F1B">
              <w:tab/>
              <w:t xml:space="preserve">Pravni zastupnici, članovi obitelji, nadležna konzularna tijela te relevantne i nadležne nacionalne, međunarodne i nevladine organizacije i tijela </w:t>
            </w:r>
            <w:r w:rsidRPr="00695F1B">
              <w:rPr>
                <w:b/>
                <w:i/>
              </w:rPr>
              <w:t>trebali bi imati</w:t>
            </w:r>
            <w:r w:rsidRPr="00695F1B">
              <w:t xml:space="preserve"> mogućnost posjetiti ustanovu za zadržavanje </w:t>
            </w:r>
            <w:r w:rsidRPr="00695F1B">
              <w:rPr>
                <w:b/>
                <w:i/>
              </w:rPr>
              <w:t>u skladu s pravilima i statutima ustanove</w:t>
            </w:r>
            <w:r w:rsidRPr="00695F1B">
              <w:t>.</w:t>
            </w:r>
          </w:p>
        </w:tc>
      </w:tr>
    </w:tbl>
    <w:p w14:paraId="3FAB8B3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308FA2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4891D7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2072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B3D49D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94743A7"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3DFB497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C3F28E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E12419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5.a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91DE655" w14:textId="77777777" w:rsidTr="009C5C7A">
        <w:trPr>
          <w:trHeight w:hRule="exact" w:val="240"/>
          <w:jc w:val="center"/>
        </w:trPr>
        <w:tc>
          <w:tcPr>
            <w:tcW w:w="9752" w:type="dxa"/>
            <w:gridSpan w:val="2"/>
            <w:tcBorders>
              <w:top w:val="nil"/>
              <w:left w:val="nil"/>
              <w:bottom w:val="nil"/>
              <w:right w:val="nil"/>
            </w:tcBorders>
          </w:tcPr>
          <w:p w14:paraId="2D6A7BD8" w14:textId="77777777" w:rsidR="00EF7BB1" w:rsidRPr="00695F1B" w:rsidRDefault="00EF7BB1" w:rsidP="009C5C7A"/>
        </w:tc>
      </w:tr>
      <w:tr w:rsidR="004304F5" w:rsidRPr="00695F1B" w14:paraId="6FB56581" w14:textId="77777777" w:rsidTr="009C5C7A">
        <w:trPr>
          <w:trHeight w:val="240"/>
          <w:jc w:val="center"/>
        </w:trPr>
        <w:tc>
          <w:tcPr>
            <w:tcW w:w="4876" w:type="dxa"/>
            <w:tcBorders>
              <w:top w:val="nil"/>
              <w:left w:val="nil"/>
              <w:bottom w:val="nil"/>
              <w:right w:val="nil"/>
            </w:tcBorders>
          </w:tcPr>
          <w:p w14:paraId="3B1A350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7721C52" w14:textId="77777777" w:rsidR="00EF7BB1" w:rsidRPr="00695F1B" w:rsidRDefault="00EF7BB1" w:rsidP="009C5C7A">
            <w:pPr>
              <w:pStyle w:val="AmColumnHeading"/>
            </w:pPr>
            <w:r w:rsidRPr="00695F1B">
              <w:t>Izmjena</w:t>
            </w:r>
          </w:p>
        </w:tc>
      </w:tr>
      <w:tr w:rsidR="004304F5" w:rsidRPr="00695F1B" w14:paraId="09F556B8" w14:textId="77777777" w:rsidTr="009C5C7A">
        <w:trPr>
          <w:jc w:val="center"/>
        </w:trPr>
        <w:tc>
          <w:tcPr>
            <w:tcW w:w="4876" w:type="dxa"/>
            <w:tcBorders>
              <w:top w:val="nil"/>
              <w:left w:val="nil"/>
              <w:bottom w:val="nil"/>
              <w:right w:val="nil"/>
            </w:tcBorders>
          </w:tcPr>
          <w:p w14:paraId="1D03FF79" w14:textId="77777777" w:rsidR="00EF7BB1" w:rsidRPr="00695F1B" w:rsidRDefault="00EF7BB1" w:rsidP="009C5C7A">
            <w:pPr>
              <w:pStyle w:val="Normal6a"/>
            </w:pPr>
          </w:p>
        </w:tc>
        <w:tc>
          <w:tcPr>
            <w:tcW w:w="4876" w:type="dxa"/>
            <w:tcBorders>
              <w:top w:val="nil"/>
              <w:left w:val="nil"/>
              <w:bottom w:val="nil"/>
              <w:right w:val="nil"/>
            </w:tcBorders>
          </w:tcPr>
          <w:p w14:paraId="3D6C974E" w14:textId="77777777" w:rsidR="00EF7BB1" w:rsidRPr="00695F1B" w:rsidRDefault="00EF7BB1" w:rsidP="009C5C7A">
            <w:pPr>
              <w:pStyle w:val="Normal6a"/>
            </w:pPr>
            <w:r w:rsidRPr="00695F1B">
              <w:rPr>
                <w:b/>
                <w:i/>
              </w:rPr>
              <w:t>5 a.</w:t>
            </w:r>
            <w:r w:rsidRPr="00695F1B">
              <w:tab/>
            </w:r>
            <w:r w:rsidRPr="00695F1B">
              <w:rPr>
                <w:b/>
                <w:i/>
              </w:rPr>
              <w:t>Mogućnost iz stavka 5. odobrava se na zahtjev državljana treće zemlje. Za posjete se može zahtijevati ispunjavanje drugih odgovarajućih uvjeta, uključujući prethodno odobrenje, odgovarajuće uvjerenje o sigurnosnoj provjeri koje je izdalo nadležno tijelo u skladu s nacionalnim pravom. Države članice mogu odrediti ograničenja takvog pristupa ako su takva ograničenja predviđena nacionalnim pravom i objektivno potrebna za sigurnost, javni poredak ili administrativno upravljanje ustanovom.</w:t>
            </w:r>
          </w:p>
        </w:tc>
      </w:tr>
    </w:tbl>
    <w:p w14:paraId="240C79F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DB0615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15696B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2073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1E1502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Nadine Morano</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BCC1E2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0AD133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AC7BB9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6.</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5BD9C69" w14:textId="77777777" w:rsidTr="009C5C7A">
        <w:trPr>
          <w:trHeight w:hRule="exact" w:val="240"/>
          <w:jc w:val="center"/>
        </w:trPr>
        <w:tc>
          <w:tcPr>
            <w:tcW w:w="9752" w:type="dxa"/>
            <w:gridSpan w:val="2"/>
            <w:tcBorders>
              <w:top w:val="nil"/>
              <w:left w:val="nil"/>
              <w:bottom w:val="nil"/>
              <w:right w:val="nil"/>
            </w:tcBorders>
          </w:tcPr>
          <w:p w14:paraId="5B736A30" w14:textId="77777777" w:rsidR="00EF7BB1" w:rsidRPr="00695F1B" w:rsidRDefault="00EF7BB1" w:rsidP="009C5C7A"/>
        </w:tc>
      </w:tr>
      <w:tr w:rsidR="004304F5" w:rsidRPr="00695F1B" w14:paraId="18FCBEF3" w14:textId="77777777" w:rsidTr="009C5C7A">
        <w:trPr>
          <w:trHeight w:val="240"/>
          <w:jc w:val="center"/>
        </w:trPr>
        <w:tc>
          <w:tcPr>
            <w:tcW w:w="4876" w:type="dxa"/>
            <w:tcBorders>
              <w:top w:val="nil"/>
              <w:left w:val="nil"/>
              <w:bottom w:val="nil"/>
              <w:right w:val="nil"/>
            </w:tcBorders>
          </w:tcPr>
          <w:p w14:paraId="0626545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77E728A" w14:textId="77777777" w:rsidR="00EF7BB1" w:rsidRPr="00695F1B" w:rsidRDefault="00EF7BB1" w:rsidP="009C5C7A">
            <w:pPr>
              <w:pStyle w:val="AmColumnHeading"/>
            </w:pPr>
            <w:r w:rsidRPr="00695F1B">
              <w:t>Izmjena</w:t>
            </w:r>
          </w:p>
        </w:tc>
      </w:tr>
      <w:tr w:rsidR="004304F5" w:rsidRPr="00695F1B" w14:paraId="46622361" w14:textId="77777777" w:rsidTr="009C5C7A">
        <w:trPr>
          <w:jc w:val="center"/>
        </w:trPr>
        <w:tc>
          <w:tcPr>
            <w:tcW w:w="4876" w:type="dxa"/>
            <w:tcBorders>
              <w:top w:val="nil"/>
              <w:left w:val="nil"/>
              <w:bottom w:val="nil"/>
              <w:right w:val="nil"/>
            </w:tcBorders>
          </w:tcPr>
          <w:p w14:paraId="33362733" w14:textId="77777777" w:rsidR="00EF7BB1" w:rsidRPr="00695F1B" w:rsidRDefault="00EF7BB1" w:rsidP="009C5C7A">
            <w:pPr>
              <w:pStyle w:val="Normal6a"/>
            </w:pPr>
            <w:r w:rsidRPr="00695F1B">
              <w:t>6.</w:t>
            </w:r>
            <w:r w:rsidRPr="00695F1B">
              <w:tab/>
              <w:t>Zadržanim državljanima trećih zemalja u pisanom obliku, na jednostavnom i razumljivom jeziku i na jeziku koji razumiju daju se informacije s objašnjenjem pravila koja vrijede u ustanovi u kojoj su zadržani te njihovih prava i obveza. Takve informacije uključuju i informacije o njihovom pravu prema nacionalnom pravu na kontaktiranje osoba ili tijela iz stavaka 3. i 5.</w:t>
            </w:r>
          </w:p>
        </w:tc>
        <w:tc>
          <w:tcPr>
            <w:tcW w:w="4876" w:type="dxa"/>
            <w:tcBorders>
              <w:top w:val="nil"/>
              <w:left w:val="nil"/>
              <w:bottom w:val="nil"/>
              <w:right w:val="nil"/>
            </w:tcBorders>
          </w:tcPr>
          <w:p w14:paraId="3F8AAED6" w14:textId="77777777" w:rsidR="00EF7BB1" w:rsidRPr="00695F1B" w:rsidRDefault="00EF7BB1" w:rsidP="009C5C7A">
            <w:pPr>
              <w:pStyle w:val="Normal6a"/>
            </w:pPr>
            <w:r w:rsidRPr="00695F1B">
              <w:t>6.</w:t>
            </w:r>
            <w:r w:rsidRPr="00695F1B">
              <w:tab/>
              <w:t xml:space="preserve">Zadržanim državljanima trećih zemalja u pisanom obliku, na jednostavnom i razumljivom jeziku i na jeziku koji razumiju </w:t>
            </w:r>
            <w:r w:rsidRPr="00695F1B">
              <w:rPr>
                <w:b/>
                <w:i/>
              </w:rPr>
              <w:t>ili za koji se razumno može smatrati da ga razumiju</w:t>
            </w:r>
            <w:r w:rsidRPr="00695F1B">
              <w:t xml:space="preserve"> daju se informacije s objašnjenjem pravila koja vrijede u ustanovi u kojoj su zadržani te njihovih prava i obveza. Takve informacije uključuju i informacije o njihovom pravu prema nacionalnom pravu na kontaktiranje osoba ili tijela iz stavaka 3. i 5.</w:t>
            </w:r>
          </w:p>
        </w:tc>
      </w:tr>
    </w:tbl>
    <w:p w14:paraId="3DF41FB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{FR}</w:t>
      </w:r>
      <w:proofErr w:type="spellStart"/>
      <w:r w:rsidRPr="00695F1B">
        <w:t>fr</w:t>
      </w:r>
      <w:proofErr w:type="spellEnd"/>
      <w:r w:rsidRPr="00695F1B">
        <w:rPr>
          <w:rStyle w:val="HideTWBExt"/>
          <w:color w:val="auto"/>
        </w:rPr>
        <w:t>&lt;/Original&gt;</w:t>
      </w:r>
    </w:p>
    <w:p w14:paraId="5970D93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BCA054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2074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03A6E8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CAE3DA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380140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38BFFC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6.</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AFCD787" w14:textId="77777777" w:rsidTr="009C5C7A">
        <w:trPr>
          <w:trHeight w:hRule="exact" w:val="240"/>
          <w:jc w:val="center"/>
        </w:trPr>
        <w:tc>
          <w:tcPr>
            <w:tcW w:w="9752" w:type="dxa"/>
            <w:gridSpan w:val="2"/>
            <w:tcBorders>
              <w:top w:val="nil"/>
              <w:left w:val="nil"/>
              <w:bottom w:val="nil"/>
              <w:right w:val="nil"/>
            </w:tcBorders>
          </w:tcPr>
          <w:p w14:paraId="0CE0E6A4" w14:textId="77777777" w:rsidR="00EF7BB1" w:rsidRPr="00695F1B" w:rsidRDefault="00EF7BB1" w:rsidP="009C5C7A"/>
        </w:tc>
      </w:tr>
      <w:tr w:rsidR="004304F5" w:rsidRPr="00695F1B" w14:paraId="62F0AB90" w14:textId="77777777" w:rsidTr="009C5C7A">
        <w:trPr>
          <w:trHeight w:val="240"/>
          <w:jc w:val="center"/>
        </w:trPr>
        <w:tc>
          <w:tcPr>
            <w:tcW w:w="4876" w:type="dxa"/>
            <w:tcBorders>
              <w:top w:val="nil"/>
              <w:left w:val="nil"/>
              <w:bottom w:val="nil"/>
              <w:right w:val="nil"/>
            </w:tcBorders>
          </w:tcPr>
          <w:p w14:paraId="40E5277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228D142" w14:textId="77777777" w:rsidR="00EF7BB1" w:rsidRPr="00695F1B" w:rsidRDefault="00EF7BB1" w:rsidP="009C5C7A">
            <w:pPr>
              <w:pStyle w:val="AmColumnHeading"/>
            </w:pPr>
            <w:r w:rsidRPr="00695F1B">
              <w:t>Izmjena</w:t>
            </w:r>
          </w:p>
        </w:tc>
      </w:tr>
      <w:tr w:rsidR="004304F5" w:rsidRPr="00695F1B" w14:paraId="0191FBB7" w14:textId="77777777" w:rsidTr="009C5C7A">
        <w:trPr>
          <w:jc w:val="center"/>
        </w:trPr>
        <w:tc>
          <w:tcPr>
            <w:tcW w:w="4876" w:type="dxa"/>
            <w:tcBorders>
              <w:top w:val="nil"/>
              <w:left w:val="nil"/>
              <w:bottom w:val="nil"/>
              <w:right w:val="nil"/>
            </w:tcBorders>
          </w:tcPr>
          <w:p w14:paraId="45F2A44E" w14:textId="77777777" w:rsidR="00EF7BB1" w:rsidRPr="00695F1B" w:rsidRDefault="00EF7BB1" w:rsidP="009C5C7A">
            <w:pPr>
              <w:pStyle w:val="Normal6a"/>
            </w:pPr>
            <w:r w:rsidRPr="00695F1B">
              <w:t>6.</w:t>
            </w:r>
            <w:r w:rsidRPr="00695F1B">
              <w:tab/>
              <w:t>Zadržanim državljanima trećih zemalja u pisanom obliku, na jednostavnom i razumljivom jeziku i na jeziku koji razumiju daju se informacije s objašnjenjem pravila koja vrijede u ustanovi u kojoj su zadržani te njihovih prava i obveza. Takve informacije uključuju i informacije o njihovom pravu prema nacionalnom pravu na kontaktiranje osoba ili tijela iz stavaka 3. i 5.</w:t>
            </w:r>
          </w:p>
        </w:tc>
        <w:tc>
          <w:tcPr>
            <w:tcW w:w="4876" w:type="dxa"/>
            <w:tcBorders>
              <w:top w:val="nil"/>
              <w:left w:val="nil"/>
              <w:bottom w:val="nil"/>
              <w:right w:val="nil"/>
            </w:tcBorders>
          </w:tcPr>
          <w:p w14:paraId="08961AE2" w14:textId="77777777" w:rsidR="00EF7BB1" w:rsidRPr="00695F1B" w:rsidRDefault="00EF7BB1" w:rsidP="009C5C7A">
            <w:pPr>
              <w:pStyle w:val="Normal6a"/>
            </w:pPr>
            <w:r w:rsidRPr="00695F1B">
              <w:t>6.</w:t>
            </w:r>
            <w:r w:rsidRPr="00695F1B">
              <w:tab/>
              <w:t>Zadržanim državljanima trećih zemalja u pisanom obliku, na jednostavnom i razumljivom jeziku i na jeziku koji razumiju</w:t>
            </w:r>
            <w:r w:rsidRPr="00695F1B">
              <w:rPr>
                <w:b/>
                <w:i/>
              </w:rPr>
              <w:t>, ili se pretpostavlja da ga razumiju,</w:t>
            </w:r>
            <w:r w:rsidRPr="00695F1B">
              <w:t xml:space="preserve"> daju se informacije s objašnjenjem pravila koja vrijede u ustanovi u kojoj su zadržani te njihovih prava i obveza. Takve informacije uključuju i informacije o njihovom pravu prema nacionalnom pravu na kontaktiranje osoba ili tijela iz stavaka 3. i 5.</w:t>
            </w:r>
          </w:p>
        </w:tc>
      </w:tr>
    </w:tbl>
    <w:p w14:paraId="5872440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2A8318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1E056F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2075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675330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933393C"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0D27745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DA7C4C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8354B4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6.</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1832138" w14:textId="77777777" w:rsidTr="009C5C7A">
        <w:trPr>
          <w:trHeight w:hRule="exact" w:val="240"/>
          <w:jc w:val="center"/>
        </w:trPr>
        <w:tc>
          <w:tcPr>
            <w:tcW w:w="9752" w:type="dxa"/>
            <w:gridSpan w:val="2"/>
            <w:tcBorders>
              <w:top w:val="nil"/>
              <w:left w:val="nil"/>
              <w:bottom w:val="nil"/>
              <w:right w:val="nil"/>
            </w:tcBorders>
          </w:tcPr>
          <w:p w14:paraId="5F95D116" w14:textId="77777777" w:rsidR="00EF7BB1" w:rsidRPr="00695F1B" w:rsidRDefault="00EF7BB1" w:rsidP="009C5C7A"/>
        </w:tc>
      </w:tr>
      <w:tr w:rsidR="004304F5" w:rsidRPr="00695F1B" w14:paraId="0F3E28C5" w14:textId="77777777" w:rsidTr="009C5C7A">
        <w:trPr>
          <w:trHeight w:val="240"/>
          <w:jc w:val="center"/>
        </w:trPr>
        <w:tc>
          <w:tcPr>
            <w:tcW w:w="4876" w:type="dxa"/>
            <w:tcBorders>
              <w:top w:val="nil"/>
              <w:left w:val="nil"/>
              <w:bottom w:val="nil"/>
              <w:right w:val="nil"/>
            </w:tcBorders>
          </w:tcPr>
          <w:p w14:paraId="6E9E2E3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560021F" w14:textId="77777777" w:rsidR="00EF7BB1" w:rsidRPr="00695F1B" w:rsidRDefault="00EF7BB1" w:rsidP="009C5C7A">
            <w:pPr>
              <w:pStyle w:val="AmColumnHeading"/>
            </w:pPr>
            <w:r w:rsidRPr="00695F1B">
              <w:t>Izmjena</w:t>
            </w:r>
          </w:p>
        </w:tc>
      </w:tr>
      <w:tr w:rsidR="004304F5" w:rsidRPr="00695F1B" w14:paraId="38725CE8" w14:textId="77777777" w:rsidTr="009C5C7A">
        <w:trPr>
          <w:jc w:val="center"/>
        </w:trPr>
        <w:tc>
          <w:tcPr>
            <w:tcW w:w="4876" w:type="dxa"/>
            <w:tcBorders>
              <w:top w:val="nil"/>
              <w:left w:val="nil"/>
              <w:bottom w:val="nil"/>
              <w:right w:val="nil"/>
            </w:tcBorders>
          </w:tcPr>
          <w:p w14:paraId="5EAEC84F" w14:textId="77777777" w:rsidR="00EF7BB1" w:rsidRPr="00695F1B" w:rsidRDefault="00EF7BB1" w:rsidP="009C5C7A">
            <w:pPr>
              <w:pStyle w:val="Normal6a"/>
            </w:pPr>
            <w:r w:rsidRPr="00695F1B">
              <w:t>6.</w:t>
            </w:r>
            <w:r w:rsidRPr="00695F1B">
              <w:tab/>
              <w:t>Zadržanim državljanima trećih zemalja u pisanom obliku</w:t>
            </w:r>
            <w:r w:rsidRPr="00695F1B">
              <w:rPr>
                <w:b/>
                <w:i/>
              </w:rPr>
              <w:t>, na jednostavnom i razumljivom jeziku i</w:t>
            </w:r>
            <w:r w:rsidRPr="00695F1B">
              <w:t xml:space="preserve"> na jeziku koji razumiju daju se informacije s objašnjenjem pravila koja vrijede u ustanovi u kojoj su zadržani te njihovih prava i obveza. Takve informacije uključuju i informacije o njihovom pravu prema nacionalnom pravu na kontaktiranje osoba ili tijela iz stavaka 3. i 5.</w:t>
            </w:r>
          </w:p>
        </w:tc>
        <w:tc>
          <w:tcPr>
            <w:tcW w:w="4876" w:type="dxa"/>
            <w:tcBorders>
              <w:top w:val="nil"/>
              <w:left w:val="nil"/>
              <w:bottom w:val="nil"/>
              <w:right w:val="nil"/>
            </w:tcBorders>
          </w:tcPr>
          <w:p w14:paraId="7247681F" w14:textId="77777777" w:rsidR="00EF7BB1" w:rsidRPr="00695F1B" w:rsidRDefault="00EF7BB1" w:rsidP="009C5C7A">
            <w:pPr>
              <w:pStyle w:val="Normal6a"/>
            </w:pPr>
            <w:r w:rsidRPr="00695F1B">
              <w:t>6.</w:t>
            </w:r>
            <w:r w:rsidRPr="00695F1B">
              <w:tab/>
              <w:t xml:space="preserve">Zadržanim državljanima trećih zemalja na jeziku koji razumiju </w:t>
            </w:r>
            <w:r w:rsidRPr="00695F1B">
              <w:rPr>
                <w:b/>
                <w:i/>
              </w:rPr>
              <w:t>ili se pretpostavlja da ga razumiju</w:t>
            </w:r>
            <w:r w:rsidRPr="00695F1B">
              <w:t xml:space="preserve"> daju se informacije s objašnjenjem pravila koja vrijede u ustanovi u kojoj su zadržani te njihovih prava i obveza. Takve informacije uključuju i informacije o njihovom pravu prema nacionalnom pravu na kontaktiranje osoba ili tijela iz stavaka 3. i 5.</w:t>
            </w:r>
          </w:p>
        </w:tc>
      </w:tr>
    </w:tbl>
    <w:p w14:paraId="1662FCA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E82B03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8A0F44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2076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1C96F1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7B6960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2A63C8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E6CB11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6.</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A7A1214" w14:textId="77777777" w:rsidTr="009C5C7A">
        <w:trPr>
          <w:trHeight w:hRule="exact" w:val="240"/>
          <w:jc w:val="center"/>
        </w:trPr>
        <w:tc>
          <w:tcPr>
            <w:tcW w:w="9752" w:type="dxa"/>
            <w:gridSpan w:val="2"/>
            <w:tcBorders>
              <w:top w:val="nil"/>
              <w:left w:val="nil"/>
              <w:bottom w:val="nil"/>
              <w:right w:val="nil"/>
            </w:tcBorders>
          </w:tcPr>
          <w:p w14:paraId="0AD22249" w14:textId="77777777" w:rsidR="00EF7BB1" w:rsidRPr="00695F1B" w:rsidRDefault="00EF7BB1" w:rsidP="009C5C7A"/>
        </w:tc>
      </w:tr>
      <w:tr w:rsidR="004304F5" w:rsidRPr="00695F1B" w14:paraId="0A0F6000" w14:textId="77777777" w:rsidTr="009C5C7A">
        <w:trPr>
          <w:trHeight w:val="240"/>
          <w:jc w:val="center"/>
        </w:trPr>
        <w:tc>
          <w:tcPr>
            <w:tcW w:w="4876" w:type="dxa"/>
            <w:tcBorders>
              <w:top w:val="nil"/>
              <w:left w:val="nil"/>
              <w:bottom w:val="nil"/>
              <w:right w:val="nil"/>
            </w:tcBorders>
          </w:tcPr>
          <w:p w14:paraId="78144EA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E1A17C9" w14:textId="77777777" w:rsidR="00EF7BB1" w:rsidRPr="00695F1B" w:rsidRDefault="00EF7BB1" w:rsidP="009C5C7A">
            <w:pPr>
              <w:pStyle w:val="AmColumnHeading"/>
            </w:pPr>
            <w:r w:rsidRPr="00695F1B">
              <w:t>Izmjena</w:t>
            </w:r>
          </w:p>
        </w:tc>
      </w:tr>
      <w:tr w:rsidR="004304F5" w:rsidRPr="00695F1B" w14:paraId="069C7FC0" w14:textId="77777777" w:rsidTr="009C5C7A">
        <w:trPr>
          <w:jc w:val="center"/>
        </w:trPr>
        <w:tc>
          <w:tcPr>
            <w:tcW w:w="4876" w:type="dxa"/>
            <w:tcBorders>
              <w:top w:val="nil"/>
              <w:left w:val="nil"/>
              <w:bottom w:val="nil"/>
              <w:right w:val="nil"/>
            </w:tcBorders>
          </w:tcPr>
          <w:p w14:paraId="0AE29BA6" w14:textId="77777777" w:rsidR="00EF7BB1" w:rsidRPr="00695F1B" w:rsidRDefault="00EF7BB1" w:rsidP="009C5C7A">
            <w:pPr>
              <w:pStyle w:val="Normal6a"/>
            </w:pPr>
            <w:r w:rsidRPr="00695F1B">
              <w:t>6.</w:t>
            </w:r>
            <w:r w:rsidRPr="00695F1B">
              <w:tab/>
              <w:t xml:space="preserve">Zadržanim državljanima trećih zemalja </w:t>
            </w:r>
            <w:r w:rsidRPr="00695F1B">
              <w:rPr>
                <w:b/>
                <w:i/>
              </w:rPr>
              <w:t>u pisanom obliku, na jednostavnom i razumljivom jeziku i</w:t>
            </w:r>
            <w:r w:rsidRPr="00695F1B">
              <w:t xml:space="preserve"> na jeziku koji razumiju daju se informacije s objašnjenjem pravila koja vrijede u ustanovi u kojoj su zadržani te njihovih prava i obveza. Takve informacije uključuju i informacije o njihovom pravu prema nacionalnom pravu na kontaktiranje osoba ili tijela iz stavaka 3. i 5.</w:t>
            </w:r>
          </w:p>
        </w:tc>
        <w:tc>
          <w:tcPr>
            <w:tcW w:w="4876" w:type="dxa"/>
            <w:tcBorders>
              <w:top w:val="nil"/>
              <w:left w:val="nil"/>
              <w:bottom w:val="nil"/>
              <w:right w:val="nil"/>
            </w:tcBorders>
          </w:tcPr>
          <w:p w14:paraId="3279D2E6" w14:textId="77777777" w:rsidR="00EF7BB1" w:rsidRPr="00695F1B" w:rsidRDefault="00EF7BB1" w:rsidP="009C5C7A">
            <w:pPr>
              <w:pStyle w:val="Normal6a"/>
            </w:pPr>
            <w:r w:rsidRPr="00695F1B">
              <w:t>6.</w:t>
            </w:r>
            <w:r w:rsidRPr="00695F1B">
              <w:tab/>
              <w:t xml:space="preserve">Zadržanim državljanima trećih zemalja na jeziku koji razumiju </w:t>
            </w:r>
            <w:r w:rsidRPr="00695F1B">
              <w:rPr>
                <w:b/>
                <w:i/>
              </w:rPr>
              <w:t>ili se opravdano pretpostavlja da ga razumiju</w:t>
            </w:r>
            <w:r w:rsidRPr="00695F1B">
              <w:t xml:space="preserve"> daju se informacije s objašnjenjem pravila koja vrijede u ustanovi u kojoj su zadržani te njihovih prava i obveza. Takve informacije uključuju i informacije o njihovom pravu prema nacionalnom pravu na kontaktiranje osoba ili tijela iz stavaka 3. i 5.</w:t>
            </w:r>
          </w:p>
        </w:tc>
      </w:tr>
    </w:tbl>
    <w:p w14:paraId="3CDD931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B607E8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B2E6FA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2077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F7D3CC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2911DC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42FDDF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B64216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6.</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BF95965" w14:textId="77777777" w:rsidTr="009C5C7A">
        <w:trPr>
          <w:trHeight w:hRule="exact" w:val="240"/>
          <w:jc w:val="center"/>
        </w:trPr>
        <w:tc>
          <w:tcPr>
            <w:tcW w:w="9752" w:type="dxa"/>
            <w:gridSpan w:val="2"/>
            <w:tcBorders>
              <w:top w:val="nil"/>
              <w:left w:val="nil"/>
              <w:bottom w:val="nil"/>
              <w:right w:val="nil"/>
            </w:tcBorders>
          </w:tcPr>
          <w:p w14:paraId="7B634FCD" w14:textId="77777777" w:rsidR="00EF7BB1" w:rsidRPr="00695F1B" w:rsidRDefault="00EF7BB1" w:rsidP="009C5C7A"/>
        </w:tc>
      </w:tr>
      <w:tr w:rsidR="004304F5" w:rsidRPr="00695F1B" w14:paraId="334C7665" w14:textId="77777777" w:rsidTr="009C5C7A">
        <w:trPr>
          <w:trHeight w:val="240"/>
          <w:jc w:val="center"/>
        </w:trPr>
        <w:tc>
          <w:tcPr>
            <w:tcW w:w="4876" w:type="dxa"/>
            <w:tcBorders>
              <w:top w:val="nil"/>
              <w:left w:val="nil"/>
              <w:bottom w:val="nil"/>
              <w:right w:val="nil"/>
            </w:tcBorders>
          </w:tcPr>
          <w:p w14:paraId="17E73D2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D21C342" w14:textId="77777777" w:rsidR="00EF7BB1" w:rsidRPr="00695F1B" w:rsidRDefault="00EF7BB1" w:rsidP="009C5C7A">
            <w:pPr>
              <w:pStyle w:val="AmColumnHeading"/>
            </w:pPr>
            <w:r w:rsidRPr="00695F1B">
              <w:t>Izmjena</w:t>
            </w:r>
          </w:p>
        </w:tc>
      </w:tr>
      <w:tr w:rsidR="004304F5" w:rsidRPr="00695F1B" w14:paraId="642B395B" w14:textId="77777777" w:rsidTr="009C5C7A">
        <w:trPr>
          <w:jc w:val="center"/>
        </w:trPr>
        <w:tc>
          <w:tcPr>
            <w:tcW w:w="4876" w:type="dxa"/>
            <w:tcBorders>
              <w:top w:val="nil"/>
              <w:left w:val="nil"/>
              <w:bottom w:val="nil"/>
              <w:right w:val="nil"/>
            </w:tcBorders>
          </w:tcPr>
          <w:p w14:paraId="1766DC1B" w14:textId="77777777" w:rsidR="00EF7BB1" w:rsidRPr="00695F1B" w:rsidRDefault="00EF7BB1" w:rsidP="009C5C7A">
            <w:pPr>
              <w:pStyle w:val="Normal6a"/>
            </w:pPr>
            <w:r w:rsidRPr="00695F1B">
              <w:t>6.</w:t>
            </w:r>
            <w:r w:rsidRPr="00695F1B">
              <w:tab/>
              <w:t>Zadržanim državljanima trećih zemalja u pisanom obliku</w:t>
            </w:r>
            <w:r w:rsidRPr="00695F1B">
              <w:rPr>
                <w:b/>
                <w:i/>
              </w:rPr>
              <w:t>, na jednostavnom i razumljivom jeziku i</w:t>
            </w:r>
            <w:r w:rsidRPr="00695F1B">
              <w:t xml:space="preserve"> na jeziku koji razumiju daju se informacije s objašnjenjem pravila koja vrijede u ustanovi u kojoj su zadržani te njihovih </w:t>
            </w:r>
            <w:r w:rsidRPr="00695F1B">
              <w:rPr>
                <w:b/>
                <w:i/>
              </w:rPr>
              <w:t>prava i</w:t>
            </w:r>
            <w:r w:rsidRPr="00695F1B">
              <w:t xml:space="preserve"> obveza. Takve informacije uključuju i informacije o njihovom pravu prema nacionalnom pravu na kontaktiranje osoba ili tijela iz </w:t>
            </w:r>
            <w:r w:rsidRPr="00695F1B">
              <w:rPr>
                <w:b/>
                <w:i/>
              </w:rPr>
              <w:t>stavaka 3. i 5.</w:t>
            </w:r>
          </w:p>
        </w:tc>
        <w:tc>
          <w:tcPr>
            <w:tcW w:w="4876" w:type="dxa"/>
            <w:tcBorders>
              <w:top w:val="nil"/>
              <w:left w:val="nil"/>
              <w:bottom w:val="nil"/>
              <w:right w:val="nil"/>
            </w:tcBorders>
          </w:tcPr>
          <w:p w14:paraId="6016C25C" w14:textId="77777777" w:rsidR="00EF7BB1" w:rsidRPr="00695F1B" w:rsidRDefault="00EF7BB1" w:rsidP="009C5C7A">
            <w:pPr>
              <w:pStyle w:val="Normal6a"/>
            </w:pPr>
            <w:r w:rsidRPr="00695F1B">
              <w:t>6.</w:t>
            </w:r>
            <w:r w:rsidRPr="00695F1B">
              <w:tab/>
              <w:t xml:space="preserve">Zadržanim državljanima trećih zemalja na jeziku koji razumiju </w:t>
            </w:r>
            <w:r w:rsidRPr="00695F1B">
              <w:rPr>
                <w:b/>
                <w:i/>
              </w:rPr>
              <w:t>ili se opravdano pretpostavlja da ga razumiju</w:t>
            </w:r>
            <w:r w:rsidRPr="00695F1B">
              <w:t xml:space="preserve"> daju se informacije s objašnjenjem pravila koja vrijede u ustanovi u kojoj su zadržani te njihovih obveza. Takve informacije uključuju i informacije o njihovom pravu prema nacionalnom pravu na kontaktiranje osoba ili tijela iz </w:t>
            </w:r>
            <w:r w:rsidRPr="00695F1B">
              <w:rPr>
                <w:b/>
                <w:i/>
              </w:rPr>
              <w:t>stavka 3.</w:t>
            </w:r>
          </w:p>
        </w:tc>
      </w:tr>
    </w:tbl>
    <w:p w14:paraId="6944548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D6B1A7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02A411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2078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01028C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6FA670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F4FBC4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0F7D5B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6.a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87773DD" w14:textId="77777777" w:rsidTr="009C5C7A">
        <w:trPr>
          <w:trHeight w:hRule="exact" w:val="240"/>
          <w:jc w:val="center"/>
        </w:trPr>
        <w:tc>
          <w:tcPr>
            <w:tcW w:w="9752" w:type="dxa"/>
            <w:gridSpan w:val="2"/>
            <w:tcBorders>
              <w:top w:val="nil"/>
              <w:left w:val="nil"/>
              <w:bottom w:val="nil"/>
              <w:right w:val="nil"/>
            </w:tcBorders>
          </w:tcPr>
          <w:p w14:paraId="3ECF0ECC" w14:textId="77777777" w:rsidR="00EF7BB1" w:rsidRPr="00695F1B" w:rsidRDefault="00EF7BB1" w:rsidP="009C5C7A"/>
        </w:tc>
      </w:tr>
      <w:tr w:rsidR="004304F5" w:rsidRPr="00695F1B" w14:paraId="795C007F" w14:textId="77777777" w:rsidTr="009C5C7A">
        <w:trPr>
          <w:trHeight w:val="240"/>
          <w:jc w:val="center"/>
        </w:trPr>
        <w:tc>
          <w:tcPr>
            <w:tcW w:w="4876" w:type="dxa"/>
            <w:tcBorders>
              <w:top w:val="nil"/>
              <w:left w:val="nil"/>
              <w:bottom w:val="nil"/>
              <w:right w:val="nil"/>
            </w:tcBorders>
          </w:tcPr>
          <w:p w14:paraId="09A4BCB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FE90470" w14:textId="77777777" w:rsidR="00EF7BB1" w:rsidRPr="00695F1B" w:rsidRDefault="00EF7BB1" w:rsidP="009C5C7A">
            <w:pPr>
              <w:pStyle w:val="AmColumnHeading"/>
            </w:pPr>
            <w:r w:rsidRPr="00695F1B">
              <w:t>Izmjena</w:t>
            </w:r>
          </w:p>
        </w:tc>
      </w:tr>
      <w:tr w:rsidR="004304F5" w:rsidRPr="00695F1B" w14:paraId="423408A0" w14:textId="77777777" w:rsidTr="009C5C7A">
        <w:trPr>
          <w:jc w:val="center"/>
        </w:trPr>
        <w:tc>
          <w:tcPr>
            <w:tcW w:w="4876" w:type="dxa"/>
            <w:tcBorders>
              <w:top w:val="nil"/>
              <w:left w:val="nil"/>
              <w:bottom w:val="nil"/>
              <w:right w:val="nil"/>
            </w:tcBorders>
          </w:tcPr>
          <w:p w14:paraId="598BF0BC" w14:textId="77777777" w:rsidR="00EF7BB1" w:rsidRPr="00695F1B" w:rsidRDefault="00EF7BB1" w:rsidP="009C5C7A">
            <w:pPr>
              <w:pStyle w:val="Normal6a"/>
            </w:pPr>
          </w:p>
        </w:tc>
        <w:tc>
          <w:tcPr>
            <w:tcW w:w="4876" w:type="dxa"/>
            <w:tcBorders>
              <w:top w:val="nil"/>
              <w:left w:val="nil"/>
              <w:bottom w:val="nil"/>
              <w:right w:val="nil"/>
            </w:tcBorders>
          </w:tcPr>
          <w:p w14:paraId="689F4C03" w14:textId="77777777" w:rsidR="00EF7BB1" w:rsidRPr="00695F1B" w:rsidRDefault="00EF7BB1" w:rsidP="009C5C7A">
            <w:pPr>
              <w:pStyle w:val="Normal6a"/>
            </w:pPr>
            <w:r w:rsidRPr="00695F1B">
              <w:rPr>
                <w:b/>
                <w:i/>
              </w:rPr>
              <w:t>6 a.</w:t>
            </w:r>
            <w:r w:rsidRPr="00695F1B">
              <w:tab/>
            </w:r>
            <w:r w:rsidRPr="00695F1B">
              <w:rPr>
                <w:b/>
                <w:i/>
              </w:rPr>
              <w:t>Zadržane osobe imaju pravo nadležnom i neovisnom tijelu podnijeti pritužbe u vezi s uvjetima u kojima ih se drži. Države članice osiguravaju da se te pritužbe učinkovito istražuju i rješavaju bez nepotrebnog odlaganja.</w:t>
            </w:r>
          </w:p>
        </w:tc>
      </w:tr>
    </w:tbl>
    <w:p w14:paraId="613BAD6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9791D7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2EDFD8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2079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F23715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DBF0B6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524C27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E44049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34. – stavak 6.a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459AAC0" w14:textId="77777777" w:rsidTr="009C5C7A">
        <w:trPr>
          <w:trHeight w:hRule="exact" w:val="240"/>
          <w:jc w:val="center"/>
        </w:trPr>
        <w:tc>
          <w:tcPr>
            <w:tcW w:w="9752" w:type="dxa"/>
            <w:gridSpan w:val="2"/>
            <w:tcBorders>
              <w:top w:val="nil"/>
              <w:left w:val="nil"/>
              <w:bottom w:val="nil"/>
              <w:right w:val="nil"/>
            </w:tcBorders>
          </w:tcPr>
          <w:p w14:paraId="727241F8" w14:textId="77777777" w:rsidR="00EF7BB1" w:rsidRPr="00695F1B" w:rsidRDefault="00EF7BB1" w:rsidP="009C5C7A"/>
        </w:tc>
      </w:tr>
      <w:tr w:rsidR="004304F5" w:rsidRPr="00695F1B" w14:paraId="773EF69C" w14:textId="77777777" w:rsidTr="009C5C7A">
        <w:trPr>
          <w:trHeight w:val="240"/>
          <w:jc w:val="center"/>
        </w:trPr>
        <w:tc>
          <w:tcPr>
            <w:tcW w:w="4876" w:type="dxa"/>
            <w:tcBorders>
              <w:top w:val="nil"/>
              <w:left w:val="nil"/>
              <w:bottom w:val="nil"/>
              <w:right w:val="nil"/>
            </w:tcBorders>
          </w:tcPr>
          <w:p w14:paraId="1EF851B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7634AF2" w14:textId="77777777" w:rsidR="00EF7BB1" w:rsidRPr="00695F1B" w:rsidRDefault="00EF7BB1" w:rsidP="009C5C7A">
            <w:pPr>
              <w:pStyle w:val="AmColumnHeading"/>
            </w:pPr>
            <w:r w:rsidRPr="00695F1B">
              <w:t>Izmjena</w:t>
            </w:r>
          </w:p>
        </w:tc>
      </w:tr>
      <w:tr w:rsidR="004304F5" w:rsidRPr="00695F1B" w14:paraId="27EBC9A2" w14:textId="77777777" w:rsidTr="009C5C7A">
        <w:trPr>
          <w:jc w:val="center"/>
        </w:trPr>
        <w:tc>
          <w:tcPr>
            <w:tcW w:w="4876" w:type="dxa"/>
            <w:tcBorders>
              <w:top w:val="nil"/>
              <w:left w:val="nil"/>
              <w:bottom w:val="nil"/>
              <w:right w:val="nil"/>
            </w:tcBorders>
          </w:tcPr>
          <w:p w14:paraId="4587B090" w14:textId="77777777" w:rsidR="00EF7BB1" w:rsidRPr="00695F1B" w:rsidRDefault="00EF7BB1" w:rsidP="009C5C7A">
            <w:pPr>
              <w:pStyle w:val="Normal6a"/>
            </w:pPr>
          </w:p>
        </w:tc>
        <w:tc>
          <w:tcPr>
            <w:tcW w:w="4876" w:type="dxa"/>
            <w:tcBorders>
              <w:top w:val="nil"/>
              <w:left w:val="nil"/>
              <w:bottom w:val="nil"/>
              <w:right w:val="nil"/>
            </w:tcBorders>
          </w:tcPr>
          <w:p w14:paraId="018D61C1" w14:textId="77777777" w:rsidR="00EF7BB1" w:rsidRPr="00695F1B" w:rsidRDefault="00EF7BB1" w:rsidP="009C5C7A">
            <w:pPr>
              <w:pStyle w:val="Normal6a"/>
            </w:pPr>
            <w:r w:rsidRPr="00695F1B">
              <w:rPr>
                <w:b/>
                <w:i/>
              </w:rPr>
              <w:t>6 a.</w:t>
            </w:r>
            <w:r w:rsidRPr="00695F1B">
              <w:tab/>
            </w:r>
            <w:r w:rsidRPr="00695F1B">
              <w:rPr>
                <w:b/>
                <w:i/>
              </w:rPr>
              <w:t>Zadržane osobe imaju pravo nadležnom tijelu podnijeti pritužbe u vezi s uvjetima u kojima ih se drži. Države članice osiguravaju da se te pritužbe učinkovito istražuju i rješavaju bez nepotrebnog odlaganja.</w:t>
            </w:r>
          </w:p>
        </w:tc>
      </w:tr>
    </w:tbl>
    <w:p w14:paraId="1BA31F4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BF29F9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46B599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2080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557F5A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Cecilia</w:t>
      </w:r>
      <w:proofErr w:type="spellEnd"/>
      <w:r w:rsidRPr="00695F1B">
        <w:t xml:space="preserve"> Strada, Marco </w:t>
      </w:r>
      <w:proofErr w:type="spellStart"/>
      <w:r w:rsidRPr="00695F1B">
        <w:t>Tarquinio</w:t>
      </w:r>
      <w:proofErr w:type="spellEnd"/>
      <w:r w:rsidRPr="00695F1B">
        <w:t xml:space="preserve">, Alessandro </w:t>
      </w:r>
      <w:proofErr w:type="spellStart"/>
      <w:r w:rsidRPr="00695F1B">
        <w:t>Zan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A77E9A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54C5BC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D6AAC0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BAA6B21" w14:textId="77777777" w:rsidTr="009C5C7A">
        <w:trPr>
          <w:trHeight w:hRule="exact" w:val="240"/>
          <w:jc w:val="center"/>
        </w:trPr>
        <w:tc>
          <w:tcPr>
            <w:tcW w:w="9752" w:type="dxa"/>
            <w:gridSpan w:val="2"/>
            <w:tcBorders>
              <w:top w:val="nil"/>
              <w:left w:val="nil"/>
              <w:bottom w:val="nil"/>
              <w:right w:val="nil"/>
            </w:tcBorders>
          </w:tcPr>
          <w:p w14:paraId="0056593F" w14:textId="77777777" w:rsidR="00EF7BB1" w:rsidRPr="00695F1B" w:rsidRDefault="00EF7BB1" w:rsidP="009C5C7A"/>
        </w:tc>
      </w:tr>
      <w:tr w:rsidR="004304F5" w:rsidRPr="00695F1B" w14:paraId="327D4716" w14:textId="77777777" w:rsidTr="009C5C7A">
        <w:trPr>
          <w:trHeight w:val="240"/>
          <w:jc w:val="center"/>
        </w:trPr>
        <w:tc>
          <w:tcPr>
            <w:tcW w:w="4876" w:type="dxa"/>
            <w:tcBorders>
              <w:top w:val="nil"/>
              <w:left w:val="nil"/>
              <w:bottom w:val="nil"/>
              <w:right w:val="nil"/>
            </w:tcBorders>
          </w:tcPr>
          <w:p w14:paraId="23DC8F0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F67F70B" w14:textId="77777777" w:rsidR="00EF7BB1" w:rsidRPr="00695F1B" w:rsidRDefault="00EF7BB1" w:rsidP="009C5C7A">
            <w:pPr>
              <w:pStyle w:val="AmColumnHeading"/>
            </w:pPr>
            <w:r w:rsidRPr="00695F1B">
              <w:t>Izmjena</w:t>
            </w:r>
          </w:p>
        </w:tc>
      </w:tr>
      <w:tr w:rsidR="004304F5" w:rsidRPr="00695F1B" w14:paraId="4158FFE1" w14:textId="77777777" w:rsidTr="009C5C7A">
        <w:trPr>
          <w:jc w:val="center"/>
        </w:trPr>
        <w:tc>
          <w:tcPr>
            <w:tcW w:w="4876" w:type="dxa"/>
            <w:tcBorders>
              <w:top w:val="nil"/>
              <w:left w:val="nil"/>
              <w:bottom w:val="nil"/>
              <w:right w:val="nil"/>
            </w:tcBorders>
          </w:tcPr>
          <w:p w14:paraId="0B1CF04F" w14:textId="77777777" w:rsidR="00EF7BB1" w:rsidRPr="00695F1B" w:rsidRDefault="00EF7BB1" w:rsidP="009C5C7A">
            <w:pPr>
              <w:pStyle w:val="Normal6a"/>
              <w:jc w:val="center"/>
            </w:pPr>
            <w:r w:rsidRPr="00695F1B">
              <w:rPr>
                <w:b/>
                <w:i/>
              </w:rPr>
              <w:t>Članak 35.</w:t>
            </w:r>
            <w:r w:rsidRPr="00695F1B">
              <w:tab/>
            </w:r>
          </w:p>
        </w:tc>
        <w:tc>
          <w:tcPr>
            <w:tcW w:w="4876" w:type="dxa"/>
            <w:tcBorders>
              <w:top w:val="nil"/>
              <w:left w:val="nil"/>
              <w:bottom w:val="nil"/>
              <w:right w:val="nil"/>
            </w:tcBorders>
          </w:tcPr>
          <w:p w14:paraId="703BCDF4" w14:textId="77777777" w:rsidR="00EF7BB1" w:rsidRPr="00695F1B" w:rsidRDefault="00EF7BB1" w:rsidP="009C5C7A">
            <w:pPr>
              <w:pStyle w:val="Normal6a"/>
            </w:pPr>
            <w:r w:rsidRPr="00695F1B">
              <w:rPr>
                <w:b/>
                <w:i/>
              </w:rPr>
              <w:t>Briše se.</w:t>
            </w:r>
          </w:p>
        </w:tc>
      </w:tr>
      <w:tr w:rsidR="004304F5" w:rsidRPr="00695F1B" w14:paraId="0F8A55A3" w14:textId="77777777" w:rsidTr="009C5C7A">
        <w:trPr>
          <w:jc w:val="center"/>
        </w:trPr>
        <w:tc>
          <w:tcPr>
            <w:tcW w:w="4876" w:type="dxa"/>
            <w:tcBorders>
              <w:top w:val="nil"/>
              <w:left w:val="nil"/>
              <w:bottom w:val="nil"/>
              <w:right w:val="nil"/>
            </w:tcBorders>
          </w:tcPr>
          <w:p w14:paraId="0E5D267F" w14:textId="77777777" w:rsidR="00EF7BB1" w:rsidRPr="00695F1B" w:rsidRDefault="00EF7BB1" w:rsidP="009C5C7A">
            <w:pPr>
              <w:pStyle w:val="Normal6a"/>
              <w:jc w:val="center"/>
            </w:pPr>
            <w:r w:rsidRPr="00695F1B">
              <w:rPr>
                <w:b/>
                <w:i/>
              </w:rPr>
              <w:t>Uvjeti za zadržavanje maloljetnika i obitelji</w:t>
            </w:r>
          </w:p>
        </w:tc>
        <w:tc>
          <w:tcPr>
            <w:tcW w:w="4876" w:type="dxa"/>
            <w:tcBorders>
              <w:top w:val="nil"/>
              <w:left w:val="nil"/>
              <w:bottom w:val="nil"/>
              <w:right w:val="nil"/>
            </w:tcBorders>
          </w:tcPr>
          <w:p w14:paraId="269A7BC1" w14:textId="77777777" w:rsidR="00EF7BB1" w:rsidRPr="00695F1B" w:rsidRDefault="00EF7BB1" w:rsidP="009C5C7A">
            <w:pPr>
              <w:pStyle w:val="Normal6a"/>
            </w:pPr>
          </w:p>
        </w:tc>
      </w:tr>
      <w:tr w:rsidR="004304F5" w:rsidRPr="00695F1B" w14:paraId="41C12F9C" w14:textId="77777777" w:rsidTr="009C5C7A">
        <w:trPr>
          <w:jc w:val="center"/>
        </w:trPr>
        <w:tc>
          <w:tcPr>
            <w:tcW w:w="4876" w:type="dxa"/>
            <w:tcBorders>
              <w:top w:val="nil"/>
              <w:left w:val="nil"/>
              <w:bottom w:val="nil"/>
              <w:right w:val="nil"/>
            </w:tcBorders>
          </w:tcPr>
          <w:p w14:paraId="4903FC5F" w14:textId="77777777" w:rsidR="00EF7BB1" w:rsidRPr="00695F1B" w:rsidRDefault="00EF7BB1" w:rsidP="009C5C7A">
            <w:pPr>
              <w:pStyle w:val="Normal6a"/>
            </w:pPr>
            <w:r w:rsidRPr="00695F1B">
              <w:rPr>
                <w:b/>
                <w:i/>
              </w:rPr>
              <w:t>1. Maloljetnici bez pratnje i obitelji s maloljetnicima zadržavaju se samo kao krajnja mjera i na najkraće moguće vrijeme te uzimajući u obzir najbolje interese djeteta.</w:t>
            </w:r>
          </w:p>
        </w:tc>
        <w:tc>
          <w:tcPr>
            <w:tcW w:w="4876" w:type="dxa"/>
            <w:tcBorders>
              <w:top w:val="nil"/>
              <w:left w:val="nil"/>
              <w:bottom w:val="nil"/>
              <w:right w:val="nil"/>
            </w:tcBorders>
          </w:tcPr>
          <w:p w14:paraId="38F59E28" w14:textId="77777777" w:rsidR="00EF7BB1" w:rsidRPr="00695F1B" w:rsidRDefault="00EF7BB1" w:rsidP="009C5C7A">
            <w:pPr>
              <w:pStyle w:val="Normal6a"/>
            </w:pPr>
          </w:p>
        </w:tc>
      </w:tr>
      <w:tr w:rsidR="004304F5" w:rsidRPr="00695F1B" w14:paraId="6A40F382" w14:textId="77777777" w:rsidTr="009C5C7A">
        <w:trPr>
          <w:jc w:val="center"/>
        </w:trPr>
        <w:tc>
          <w:tcPr>
            <w:tcW w:w="4876" w:type="dxa"/>
            <w:tcBorders>
              <w:top w:val="nil"/>
              <w:left w:val="nil"/>
              <w:bottom w:val="nil"/>
              <w:right w:val="nil"/>
            </w:tcBorders>
          </w:tcPr>
          <w:p w14:paraId="2B4C4DAA" w14:textId="77777777" w:rsidR="00EF7BB1" w:rsidRPr="00695F1B" w:rsidRDefault="00EF7BB1" w:rsidP="009C5C7A">
            <w:pPr>
              <w:pStyle w:val="Normal6a"/>
            </w:pPr>
            <w:r w:rsidRPr="00695F1B">
              <w:rPr>
                <w:b/>
                <w:i/>
              </w:rPr>
              <w:t>2. Zadržane obitelji i maloljetnici bez pratnje koji čekaju vraćanje smještaju se odvojeno kako bi imali odgovarajuću privatnost. Osoblje je dužno biti primjereno osposobljeno, a objekti prilagođeni potrebama osoba njihove dobi i spola, uključujući odgovarajuće higijenske uvjete, hranu, zdravstvene usluge i drugu infrastrukturu.</w:t>
            </w:r>
          </w:p>
        </w:tc>
        <w:tc>
          <w:tcPr>
            <w:tcW w:w="4876" w:type="dxa"/>
            <w:tcBorders>
              <w:top w:val="nil"/>
              <w:left w:val="nil"/>
              <w:bottom w:val="nil"/>
              <w:right w:val="nil"/>
            </w:tcBorders>
          </w:tcPr>
          <w:p w14:paraId="294C2C01" w14:textId="77777777" w:rsidR="00EF7BB1" w:rsidRPr="00695F1B" w:rsidRDefault="00EF7BB1" w:rsidP="009C5C7A">
            <w:pPr>
              <w:pStyle w:val="Normal6a"/>
            </w:pPr>
          </w:p>
        </w:tc>
      </w:tr>
      <w:tr w:rsidR="004304F5" w:rsidRPr="00695F1B" w14:paraId="7EC27117" w14:textId="77777777" w:rsidTr="009C5C7A">
        <w:trPr>
          <w:jc w:val="center"/>
        </w:trPr>
        <w:tc>
          <w:tcPr>
            <w:tcW w:w="4876" w:type="dxa"/>
            <w:tcBorders>
              <w:top w:val="nil"/>
              <w:left w:val="nil"/>
              <w:bottom w:val="nil"/>
              <w:right w:val="nil"/>
            </w:tcBorders>
          </w:tcPr>
          <w:p w14:paraId="58CAB790" w14:textId="77777777" w:rsidR="00EF7BB1" w:rsidRPr="00695F1B" w:rsidRDefault="00EF7BB1" w:rsidP="009C5C7A">
            <w:pPr>
              <w:pStyle w:val="Normal6a"/>
            </w:pPr>
            <w:r w:rsidRPr="00695F1B">
              <w:rPr>
                <w:b/>
                <w:i/>
              </w:rPr>
              <w:t>3. Zadržani maloljetnici imaju mogućnost uključivanja u slobodne aktivnosti, uključujući igru i rekreativne aktivnosti primjerene njihovoj dobi te imaju pristup obrazovanju u obliku koji najbolje odgovara duljini njihova zadržavanja.</w:t>
            </w:r>
          </w:p>
        </w:tc>
        <w:tc>
          <w:tcPr>
            <w:tcW w:w="4876" w:type="dxa"/>
            <w:tcBorders>
              <w:top w:val="nil"/>
              <w:left w:val="nil"/>
              <w:bottom w:val="nil"/>
              <w:right w:val="nil"/>
            </w:tcBorders>
          </w:tcPr>
          <w:p w14:paraId="73F0FA62" w14:textId="77777777" w:rsidR="00EF7BB1" w:rsidRPr="00695F1B" w:rsidRDefault="00EF7BB1" w:rsidP="009C5C7A">
            <w:pPr>
              <w:pStyle w:val="Normal6a"/>
            </w:pPr>
          </w:p>
        </w:tc>
      </w:tr>
    </w:tbl>
    <w:p w14:paraId="04798A5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5BD501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53468E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2081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6A8EBB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Irena </w:t>
      </w:r>
      <w:proofErr w:type="spellStart"/>
      <w:r w:rsidRPr="00695F1B">
        <w:t>Joveva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966984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FEBBCE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1B986E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naslov</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A893695" w14:textId="77777777" w:rsidTr="009C5C7A">
        <w:trPr>
          <w:trHeight w:hRule="exact" w:val="240"/>
          <w:jc w:val="center"/>
        </w:trPr>
        <w:tc>
          <w:tcPr>
            <w:tcW w:w="9752" w:type="dxa"/>
            <w:gridSpan w:val="2"/>
            <w:tcBorders>
              <w:top w:val="nil"/>
              <w:left w:val="nil"/>
              <w:bottom w:val="nil"/>
              <w:right w:val="nil"/>
            </w:tcBorders>
          </w:tcPr>
          <w:p w14:paraId="25787E12" w14:textId="77777777" w:rsidR="00EF7BB1" w:rsidRPr="00695F1B" w:rsidRDefault="00EF7BB1" w:rsidP="009C5C7A"/>
        </w:tc>
      </w:tr>
      <w:tr w:rsidR="004304F5" w:rsidRPr="00695F1B" w14:paraId="4D926445" w14:textId="77777777" w:rsidTr="009C5C7A">
        <w:trPr>
          <w:trHeight w:val="240"/>
          <w:jc w:val="center"/>
        </w:trPr>
        <w:tc>
          <w:tcPr>
            <w:tcW w:w="4876" w:type="dxa"/>
            <w:tcBorders>
              <w:top w:val="nil"/>
              <w:left w:val="nil"/>
              <w:bottom w:val="nil"/>
              <w:right w:val="nil"/>
            </w:tcBorders>
          </w:tcPr>
          <w:p w14:paraId="1CFFB4E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8CB629A" w14:textId="77777777" w:rsidR="00EF7BB1" w:rsidRPr="00695F1B" w:rsidRDefault="00EF7BB1" w:rsidP="009C5C7A">
            <w:pPr>
              <w:pStyle w:val="AmColumnHeading"/>
            </w:pPr>
            <w:r w:rsidRPr="00695F1B">
              <w:t>Izmjena</w:t>
            </w:r>
          </w:p>
        </w:tc>
      </w:tr>
      <w:tr w:rsidR="004304F5" w:rsidRPr="00695F1B" w14:paraId="0F7D6A6B" w14:textId="77777777" w:rsidTr="009C5C7A">
        <w:trPr>
          <w:jc w:val="center"/>
        </w:trPr>
        <w:tc>
          <w:tcPr>
            <w:tcW w:w="4876" w:type="dxa"/>
            <w:tcBorders>
              <w:top w:val="nil"/>
              <w:left w:val="nil"/>
              <w:bottom w:val="nil"/>
              <w:right w:val="nil"/>
            </w:tcBorders>
          </w:tcPr>
          <w:p w14:paraId="041D78FF" w14:textId="77777777" w:rsidR="00EF7BB1" w:rsidRPr="00695F1B" w:rsidRDefault="00EF7BB1" w:rsidP="009C5C7A">
            <w:pPr>
              <w:pStyle w:val="Normal6a"/>
            </w:pPr>
            <w:r w:rsidRPr="00695F1B">
              <w:rPr>
                <w:b/>
                <w:i/>
              </w:rPr>
              <w:t>Uvjeti</w:t>
            </w:r>
            <w:r w:rsidRPr="00695F1B">
              <w:t xml:space="preserve"> za zadržavanje maloljetnika </w:t>
            </w:r>
            <w:r w:rsidRPr="00695F1B">
              <w:rPr>
                <w:b/>
                <w:i/>
              </w:rPr>
              <w:t>i</w:t>
            </w:r>
            <w:r w:rsidRPr="00695F1B">
              <w:t xml:space="preserve"> obitelji</w:t>
            </w:r>
          </w:p>
        </w:tc>
        <w:tc>
          <w:tcPr>
            <w:tcW w:w="4876" w:type="dxa"/>
            <w:tcBorders>
              <w:top w:val="nil"/>
              <w:left w:val="nil"/>
              <w:bottom w:val="nil"/>
              <w:right w:val="nil"/>
            </w:tcBorders>
          </w:tcPr>
          <w:p w14:paraId="79B77E83" w14:textId="77777777" w:rsidR="00EF7BB1" w:rsidRPr="00695F1B" w:rsidRDefault="00EF7BB1" w:rsidP="009C5C7A">
            <w:pPr>
              <w:pStyle w:val="Normal6a"/>
            </w:pPr>
            <w:r w:rsidRPr="00695F1B">
              <w:rPr>
                <w:b/>
                <w:i/>
              </w:rPr>
              <w:t>Odstupanje od uvjeta</w:t>
            </w:r>
            <w:r w:rsidRPr="00695F1B">
              <w:t xml:space="preserve"> za zadržavanje maloljetnika</w:t>
            </w:r>
            <w:r w:rsidRPr="00695F1B">
              <w:rPr>
                <w:b/>
                <w:i/>
              </w:rPr>
              <w:t>,</w:t>
            </w:r>
            <w:r w:rsidRPr="00695F1B">
              <w:t xml:space="preserve"> obitelji</w:t>
            </w:r>
            <w:r w:rsidRPr="00695F1B">
              <w:rPr>
                <w:b/>
                <w:i/>
              </w:rPr>
              <w:t xml:space="preserve"> s maloljetnicima i ranjivih osoba</w:t>
            </w:r>
          </w:p>
        </w:tc>
      </w:tr>
    </w:tbl>
    <w:p w14:paraId="5968440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007242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1F7D0B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2082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B0FA4E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235D4E9"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2635D8D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ACBB28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38CAE6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naslov</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8612653" w14:textId="77777777" w:rsidTr="009C5C7A">
        <w:trPr>
          <w:trHeight w:hRule="exact" w:val="240"/>
          <w:jc w:val="center"/>
        </w:trPr>
        <w:tc>
          <w:tcPr>
            <w:tcW w:w="9752" w:type="dxa"/>
            <w:gridSpan w:val="2"/>
            <w:tcBorders>
              <w:top w:val="nil"/>
              <w:left w:val="nil"/>
              <w:bottom w:val="nil"/>
              <w:right w:val="nil"/>
            </w:tcBorders>
          </w:tcPr>
          <w:p w14:paraId="770B524C" w14:textId="77777777" w:rsidR="00EF7BB1" w:rsidRPr="00695F1B" w:rsidRDefault="00EF7BB1" w:rsidP="009C5C7A"/>
        </w:tc>
      </w:tr>
      <w:tr w:rsidR="004304F5" w:rsidRPr="00695F1B" w14:paraId="12C4B648" w14:textId="77777777" w:rsidTr="009C5C7A">
        <w:trPr>
          <w:trHeight w:val="240"/>
          <w:jc w:val="center"/>
        </w:trPr>
        <w:tc>
          <w:tcPr>
            <w:tcW w:w="4876" w:type="dxa"/>
            <w:tcBorders>
              <w:top w:val="nil"/>
              <w:left w:val="nil"/>
              <w:bottom w:val="nil"/>
              <w:right w:val="nil"/>
            </w:tcBorders>
          </w:tcPr>
          <w:p w14:paraId="1207E33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3A597FD" w14:textId="77777777" w:rsidR="00EF7BB1" w:rsidRPr="00695F1B" w:rsidRDefault="00EF7BB1" w:rsidP="009C5C7A">
            <w:pPr>
              <w:pStyle w:val="AmColumnHeading"/>
            </w:pPr>
            <w:r w:rsidRPr="00695F1B">
              <w:t>Izmjena</w:t>
            </w:r>
          </w:p>
        </w:tc>
      </w:tr>
      <w:tr w:rsidR="004304F5" w:rsidRPr="00695F1B" w14:paraId="33E4B505" w14:textId="77777777" w:rsidTr="009C5C7A">
        <w:trPr>
          <w:jc w:val="center"/>
        </w:trPr>
        <w:tc>
          <w:tcPr>
            <w:tcW w:w="4876" w:type="dxa"/>
            <w:tcBorders>
              <w:top w:val="nil"/>
              <w:left w:val="nil"/>
              <w:bottom w:val="nil"/>
              <w:right w:val="nil"/>
            </w:tcBorders>
          </w:tcPr>
          <w:p w14:paraId="1F9194D1" w14:textId="77777777" w:rsidR="00EF7BB1" w:rsidRPr="00695F1B" w:rsidRDefault="00EF7BB1" w:rsidP="009C5C7A">
            <w:pPr>
              <w:pStyle w:val="Normal6a"/>
            </w:pPr>
            <w:r w:rsidRPr="00695F1B">
              <w:t xml:space="preserve">Uvjeti za zadržavanje </w:t>
            </w:r>
            <w:r w:rsidRPr="00695F1B">
              <w:rPr>
                <w:b/>
                <w:i/>
              </w:rPr>
              <w:t>maloljetnika</w:t>
            </w:r>
            <w:r w:rsidRPr="00695F1B">
              <w:t xml:space="preserve"> i obitelji</w:t>
            </w:r>
          </w:p>
        </w:tc>
        <w:tc>
          <w:tcPr>
            <w:tcW w:w="4876" w:type="dxa"/>
            <w:tcBorders>
              <w:top w:val="nil"/>
              <w:left w:val="nil"/>
              <w:bottom w:val="nil"/>
              <w:right w:val="nil"/>
            </w:tcBorders>
          </w:tcPr>
          <w:p w14:paraId="2F06D34B" w14:textId="77777777" w:rsidR="00EF7BB1" w:rsidRPr="00695F1B" w:rsidRDefault="00EF7BB1" w:rsidP="009C5C7A">
            <w:pPr>
              <w:pStyle w:val="Normal6a"/>
            </w:pPr>
            <w:r w:rsidRPr="00695F1B">
              <w:t xml:space="preserve">Uvjeti za zadržavanje </w:t>
            </w:r>
            <w:r w:rsidRPr="00695F1B">
              <w:rPr>
                <w:b/>
                <w:i/>
              </w:rPr>
              <w:t>djece bez pratnje</w:t>
            </w:r>
            <w:r w:rsidRPr="00695F1B">
              <w:t xml:space="preserve"> i obitelji </w:t>
            </w:r>
            <w:r w:rsidRPr="00695F1B">
              <w:rPr>
                <w:b/>
                <w:i/>
              </w:rPr>
              <w:t>s djecom</w:t>
            </w:r>
          </w:p>
        </w:tc>
      </w:tr>
    </w:tbl>
    <w:p w14:paraId="6801534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5E5FD6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CED763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2083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CDDC5E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2FDC3D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C4E432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1721BE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naslov</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B065B62" w14:textId="77777777" w:rsidTr="009C5C7A">
        <w:trPr>
          <w:trHeight w:hRule="exact" w:val="240"/>
          <w:jc w:val="center"/>
        </w:trPr>
        <w:tc>
          <w:tcPr>
            <w:tcW w:w="9752" w:type="dxa"/>
            <w:gridSpan w:val="2"/>
            <w:tcBorders>
              <w:top w:val="nil"/>
              <w:left w:val="nil"/>
              <w:bottom w:val="nil"/>
              <w:right w:val="nil"/>
            </w:tcBorders>
          </w:tcPr>
          <w:p w14:paraId="01A67C97" w14:textId="77777777" w:rsidR="00EF7BB1" w:rsidRPr="00695F1B" w:rsidRDefault="00EF7BB1" w:rsidP="009C5C7A"/>
        </w:tc>
      </w:tr>
      <w:tr w:rsidR="004304F5" w:rsidRPr="00695F1B" w14:paraId="72AC8409" w14:textId="77777777" w:rsidTr="009C5C7A">
        <w:trPr>
          <w:trHeight w:val="240"/>
          <w:jc w:val="center"/>
        </w:trPr>
        <w:tc>
          <w:tcPr>
            <w:tcW w:w="4876" w:type="dxa"/>
            <w:tcBorders>
              <w:top w:val="nil"/>
              <w:left w:val="nil"/>
              <w:bottom w:val="nil"/>
              <w:right w:val="nil"/>
            </w:tcBorders>
          </w:tcPr>
          <w:p w14:paraId="6DECB71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D38AF5E" w14:textId="77777777" w:rsidR="00EF7BB1" w:rsidRPr="00695F1B" w:rsidRDefault="00EF7BB1" w:rsidP="009C5C7A">
            <w:pPr>
              <w:pStyle w:val="AmColumnHeading"/>
            </w:pPr>
            <w:r w:rsidRPr="00695F1B">
              <w:t>Izmjena</w:t>
            </w:r>
          </w:p>
        </w:tc>
      </w:tr>
      <w:tr w:rsidR="004304F5" w:rsidRPr="00695F1B" w14:paraId="5A94D561" w14:textId="77777777" w:rsidTr="009C5C7A">
        <w:trPr>
          <w:jc w:val="center"/>
        </w:trPr>
        <w:tc>
          <w:tcPr>
            <w:tcW w:w="4876" w:type="dxa"/>
            <w:tcBorders>
              <w:top w:val="nil"/>
              <w:left w:val="nil"/>
              <w:bottom w:val="nil"/>
              <w:right w:val="nil"/>
            </w:tcBorders>
          </w:tcPr>
          <w:p w14:paraId="5F5233C5" w14:textId="77777777" w:rsidR="00EF7BB1" w:rsidRPr="00695F1B" w:rsidRDefault="00EF7BB1" w:rsidP="009C5C7A">
            <w:pPr>
              <w:pStyle w:val="Normal6a"/>
            </w:pPr>
            <w:r w:rsidRPr="00695F1B">
              <w:rPr>
                <w:b/>
                <w:i/>
              </w:rPr>
              <w:t>Uvjeti za zadržavanje</w:t>
            </w:r>
            <w:r w:rsidRPr="00695F1B">
              <w:t xml:space="preserve"> maloljetnika i obitelji</w:t>
            </w:r>
          </w:p>
        </w:tc>
        <w:tc>
          <w:tcPr>
            <w:tcW w:w="4876" w:type="dxa"/>
            <w:tcBorders>
              <w:top w:val="nil"/>
              <w:left w:val="nil"/>
              <w:bottom w:val="nil"/>
              <w:right w:val="nil"/>
            </w:tcBorders>
          </w:tcPr>
          <w:p w14:paraId="6F98F8FC" w14:textId="77777777" w:rsidR="00EF7BB1" w:rsidRPr="00695F1B" w:rsidRDefault="00EF7BB1" w:rsidP="009C5C7A">
            <w:pPr>
              <w:pStyle w:val="Normal6a"/>
            </w:pPr>
            <w:r w:rsidRPr="00695F1B">
              <w:rPr>
                <w:b/>
                <w:i/>
              </w:rPr>
              <w:t>Zabrana zadržavanja</w:t>
            </w:r>
            <w:r w:rsidRPr="00695F1B">
              <w:t xml:space="preserve"> maloljetnika i obitelji</w:t>
            </w:r>
          </w:p>
        </w:tc>
      </w:tr>
    </w:tbl>
    <w:p w14:paraId="1ACAD19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1D66DA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7475AD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2084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7748B9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D1C4DD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1E3021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CD486D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naslov</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8728A66" w14:textId="77777777" w:rsidTr="009C5C7A">
        <w:trPr>
          <w:trHeight w:hRule="exact" w:val="240"/>
          <w:jc w:val="center"/>
        </w:trPr>
        <w:tc>
          <w:tcPr>
            <w:tcW w:w="9752" w:type="dxa"/>
            <w:gridSpan w:val="2"/>
            <w:tcBorders>
              <w:top w:val="nil"/>
              <w:left w:val="nil"/>
              <w:bottom w:val="nil"/>
              <w:right w:val="nil"/>
            </w:tcBorders>
          </w:tcPr>
          <w:p w14:paraId="1045FFC9" w14:textId="77777777" w:rsidR="00EF7BB1" w:rsidRPr="00695F1B" w:rsidRDefault="00EF7BB1" w:rsidP="009C5C7A"/>
        </w:tc>
      </w:tr>
      <w:tr w:rsidR="004304F5" w:rsidRPr="00695F1B" w14:paraId="300D27A7" w14:textId="77777777" w:rsidTr="009C5C7A">
        <w:trPr>
          <w:trHeight w:val="240"/>
          <w:jc w:val="center"/>
        </w:trPr>
        <w:tc>
          <w:tcPr>
            <w:tcW w:w="4876" w:type="dxa"/>
            <w:tcBorders>
              <w:top w:val="nil"/>
              <w:left w:val="nil"/>
              <w:bottom w:val="nil"/>
              <w:right w:val="nil"/>
            </w:tcBorders>
          </w:tcPr>
          <w:p w14:paraId="0D3456B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BEFF816" w14:textId="77777777" w:rsidR="00EF7BB1" w:rsidRPr="00695F1B" w:rsidRDefault="00EF7BB1" w:rsidP="009C5C7A">
            <w:pPr>
              <w:pStyle w:val="AmColumnHeading"/>
            </w:pPr>
            <w:r w:rsidRPr="00695F1B">
              <w:t>Izmjena</w:t>
            </w:r>
          </w:p>
        </w:tc>
      </w:tr>
      <w:tr w:rsidR="004304F5" w:rsidRPr="00695F1B" w14:paraId="41101CBE" w14:textId="77777777" w:rsidTr="009C5C7A">
        <w:trPr>
          <w:jc w:val="center"/>
        </w:trPr>
        <w:tc>
          <w:tcPr>
            <w:tcW w:w="4876" w:type="dxa"/>
            <w:tcBorders>
              <w:top w:val="nil"/>
              <w:left w:val="nil"/>
              <w:bottom w:val="nil"/>
              <w:right w:val="nil"/>
            </w:tcBorders>
          </w:tcPr>
          <w:p w14:paraId="03B70C56" w14:textId="77777777" w:rsidR="00EF7BB1" w:rsidRPr="00695F1B" w:rsidRDefault="00EF7BB1" w:rsidP="009C5C7A">
            <w:pPr>
              <w:pStyle w:val="Normal6a"/>
            </w:pPr>
            <w:r w:rsidRPr="00695F1B">
              <w:rPr>
                <w:b/>
                <w:i/>
              </w:rPr>
              <w:t>Uvjeti za zadržavanje</w:t>
            </w:r>
            <w:r w:rsidRPr="00695F1B">
              <w:t xml:space="preserve"> maloljetnika i obitelji</w:t>
            </w:r>
          </w:p>
        </w:tc>
        <w:tc>
          <w:tcPr>
            <w:tcW w:w="4876" w:type="dxa"/>
            <w:tcBorders>
              <w:top w:val="nil"/>
              <w:left w:val="nil"/>
              <w:bottom w:val="nil"/>
              <w:right w:val="nil"/>
            </w:tcBorders>
          </w:tcPr>
          <w:p w14:paraId="2060EA7A" w14:textId="77777777" w:rsidR="00EF7BB1" w:rsidRPr="00695F1B" w:rsidRDefault="00EF7BB1" w:rsidP="009C5C7A">
            <w:pPr>
              <w:pStyle w:val="Normal6a"/>
            </w:pPr>
            <w:r w:rsidRPr="00695F1B">
              <w:rPr>
                <w:b/>
                <w:i/>
              </w:rPr>
              <w:t>Zabrana zadržavanja</w:t>
            </w:r>
            <w:r w:rsidRPr="00695F1B">
              <w:t xml:space="preserve"> maloljetnika i obitelji</w:t>
            </w:r>
          </w:p>
        </w:tc>
      </w:tr>
    </w:tbl>
    <w:p w14:paraId="222B775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88F42E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266F69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2085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30F0E9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3AEB98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10F41D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15D7C8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naslov</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BFD3DEE" w14:textId="77777777" w:rsidTr="009C5C7A">
        <w:trPr>
          <w:trHeight w:hRule="exact" w:val="240"/>
          <w:jc w:val="center"/>
        </w:trPr>
        <w:tc>
          <w:tcPr>
            <w:tcW w:w="9752" w:type="dxa"/>
            <w:gridSpan w:val="2"/>
            <w:tcBorders>
              <w:top w:val="nil"/>
              <w:left w:val="nil"/>
              <w:bottom w:val="nil"/>
              <w:right w:val="nil"/>
            </w:tcBorders>
          </w:tcPr>
          <w:p w14:paraId="3A7EC2A0" w14:textId="77777777" w:rsidR="00EF7BB1" w:rsidRPr="00695F1B" w:rsidRDefault="00EF7BB1" w:rsidP="009C5C7A"/>
        </w:tc>
      </w:tr>
      <w:tr w:rsidR="004304F5" w:rsidRPr="00695F1B" w14:paraId="2BD2AE09" w14:textId="77777777" w:rsidTr="009C5C7A">
        <w:trPr>
          <w:trHeight w:val="240"/>
          <w:jc w:val="center"/>
        </w:trPr>
        <w:tc>
          <w:tcPr>
            <w:tcW w:w="4876" w:type="dxa"/>
            <w:tcBorders>
              <w:top w:val="nil"/>
              <w:left w:val="nil"/>
              <w:bottom w:val="nil"/>
              <w:right w:val="nil"/>
            </w:tcBorders>
          </w:tcPr>
          <w:p w14:paraId="2D3DAA1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1B29A35" w14:textId="77777777" w:rsidR="00EF7BB1" w:rsidRPr="00695F1B" w:rsidRDefault="00EF7BB1" w:rsidP="009C5C7A">
            <w:pPr>
              <w:pStyle w:val="AmColumnHeading"/>
            </w:pPr>
            <w:r w:rsidRPr="00695F1B">
              <w:t>Izmjena</w:t>
            </w:r>
          </w:p>
        </w:tc>
      </w:tr>
      <w:tr w:rsidR="004304F5" w:rsidRPr="00695F1B" w14:paraId="38E2B450" w14:textId="77777777" w:rsidTr="009C5C7A">
        <w:trPr>
          <w:jc w:val="center"/>
        </w:trPr>
        <w:tc>
          <w:tcPr>
            <w:tcW w:w="4876" w:type="dxa"/>
            <w:tcBorders>
              <w:top w:val="nil"/>
              <w:left w:val="nil"/>
              <w:bottom w:val="nil"/>
              <w:right w:val="nil"/>
            </w:tcBorders>
          </w:tcPr>
          <w:p w14:paraId="4C6B4D62" w14:textId="77777777" w:rsidR="00EF7BB1" w:rsidRPr="00695F1B" w:rsidRDefault="00EF7BB1" w:rsidP="009C5C7A">
            <w:pPr>
              <w:pStyle w:val="Normal6a"/>
            </w:pPr>
            <w:r w:rsidRPr="00695F1B">
              <w:rPr>
                <w:b/>
                <w:i/>
              </w:rPr>
              <w:t>Uvjeti za zadržavanje maloljetnika</w:t>
            </w:r>
            <w:r w:rsidRPr="00695F1B">
              <w:t xml:space="preserve"> i obitelji</w:t>
            </w:r>
          </w:p>
        </w:tc>
        <w:tc>
          <w:tcPr>
            <w:tcW w:w="4876" w:type="dxa"/>
            <w:tcBorders>
              <w:top w:val="nil"/>
              <w:left w:val="nil"/>
              <w:bottom w:val="nil"/>
              <w:right w:val="nil"/>
            </w:tcBorders>
          </w:tcPr>
          <w:p w14:paraId="4B8498B2" w14:textId="77777777" w:rsidR="00EF7BB1" w:rsidRPr="00695F1B" w:rsidRDefault="00EF7BB1" w:rsidP="009C5C7A">
            <w:pPr>
              <w:pStyle w:val="Normal6a"/>
            </w:pPr>
            <w:r w:rsidRPr="00695F1B">
              <w:rPr>
                <w:b/>
                <w:i/>
              </w:rPr>
              <w:t>Maloljetnici</w:t>
            </w:r>
            <w:r w:rsidRPr="00695F1B">
              <w:t xml:space="preserve"> i obitelji</w:t>
            </w:r>
          </w:p>
        </w:tc>
      </w:tr>
    </w:tbl>
    <w:p w14:paraId="6C2C3E1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8581C0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50EBDA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2086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18D8C5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E4D26E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0D9D16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F42DE2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-1.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2735139" w14:textId="77777777" w:rsidTr="009C5C7A">
        <w:trPr>
          <w:trHeight w:hRule="exact" w:val="240"/>
          <w:jc w:val="center"/>
        </w:trPr>
        <w:tc>
          <w:tcPr>
            <w:tcW w:w="9752" w:type="dxa"/>
            <w:gridSpan w:val="2"/>
            <w:tcBorders>
              <w:top w:val="nil"/>
              <w:left w:val="nil"/>
              <w:bottom w:val="nil"/>
              <w:right w:val="nil"/>
            </w:tcBorders>
          </w:tcPr>
          <w:p w14:paraId="7350EBCF" w14:textId="77777777" w:rsidR="00EF7BB1" w:rsidRPr="00695F1B" w:rsidRDefault="00EF7BB1" w:rsidP="009C5C7A"/>
        </w:tc>
      </w:tr>
      <w:tr w:rsidR="004304F5" w:rsidRPr="00695F1B" w14:paraId="3FB9F699" w14:textId="77777777" w:rsidTr="009C5C7A">
        <w:trPr>
          <w:trHeight w:val="240"/>
          <w:jc w:val="center"/>
        </w:trPr>
        <w:tc>
          <w:tcPr>
            <w:tcW w:w="4876" w:type="dxa"/>
            <w:tcBorders>
              <w:top w:val="nil"/>
              <w:left w:val="nil"/>
              <w:bottom w:val="nil"/>
              <w:right w:val="nil"/>
            </w:tcBorders>
          </w:tcPr>
          <w:p w14:paraId="1CFFB64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900689C" w14:textId="77777777" w:rsidR="00EF7BB1" w:rsidRPr="00695F1B" w:rsidRDefault="00EF7BB1" w:rsidP="009C5C7A">
            <w:pPr>
              <w:pStyle w:val="AmColumnHeading"/>
            </w:pPr>
            <w:r w:rsidRPr="00695F1B">
              <w:t>Izmjena</w:t>
            </w:r>
          </w:p>
        </w:tc>
      </w:tr>
      <w:tr w:rsidR="004304F5" w:rsidRPr="00695F1B" w14:paraId="1058CFEC" w14:textId="77777777" w:rsidTr="009C5C7A">
        <w:trPr>
          <w:jc w:val="center"/>
        </w:trPr>
        <w:tc>
          <w:tcPr>
            <w:tcW w:w="4876" w:type="dxa"/>
            <w:tcBorders>
              <w:top w:val="nil"/>
              <w:left w:val="nil"/>
              <w:bottom w:val="nil"/>
              <w:right w:val="nil"/>
            </w:tcBorders>
          </w:tcPr>
          <w:p w14:paraId="5C3621D3" w14:textId="77777777" w:rsidR="00EF7BB1" w:rsidRPr="00695F1B" w:rsidRDefault="00EF7BB1" w:rsidP="009C5C7A">
            <w:pPr>
              <w:pStyle w:val="Normal6a"/>
            </w:pPr>
          </w:p>
        </w:tc>
        <w:tc>
          <w:tcPr>
            <w:tcW w:w="4876" w:type="dxa"/>
            <w:tcBorders>
              <w:top w:val="nil"/>
              <w:left w:val="nil"/>
              <w:bottom w:val="nil"/>
              <w:right w:val="nil"/>
            </w:tcBorders>
          </w:tcPr>
          <w:p w14:paraId="23BC781E" w14:textId="77777777" w:rsidR="00EF7BB1" w:rsidRPr="00695F1B" w:rsidRDefault="00EF7BB1" w:rsidP="009C5C7A">
            <w:pPr>
              <w:pStyle w:val="Normal6a"/>
            </w:pPr>
            <w:r w:rsidRPr="00695F1B">
              <w:rPr>
                <w:b/>
                <w:i/>
              </w:rPr>
              <w:t>-1.</w:t>
            </w:r>
            <w:r w:rsidRPr="00695F1B">
              <w:tab/>
            </w:r>
            <w:r w:rsidRPr="00695F1B">
              <w:rPr>
                <w:b/>
                <w:i/>
              </w:rPr>
              <w:t>Maloljetnici se ne zadržavaju. U skladu s načelom jedinstva obitelji, za obitelji s maloljetnicima koriste se odgovarajuće alternative zadržavanju.</w:t>
            </w:r>
          </w:p>
        </w:tc>
      </w:tr>
    </w:tbl>
    <w:p w14:paraId="3A2D4CF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6EEEE28"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47335E7B" w14:textId="77777777" w:rsidR="00EF7BB1" w:rsidRPr="00695F1B" w:rsidRDefault="00EF7BB1" w:rsidP="00EF7BB1">
      <w:pPr>
        <w:pStyle w:val="AmJustText"/>
      </w:pPr>
      <w:r w:rsidRPr="00695F1B">
        <w:t>Usklađivanje s Direktivom o uvjetima prihvata.</w:t>
      </w:r>
    </w:p>
    <w:p w14:paraId="18BC688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A06906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2087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8DF6F4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EBBD94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78BF39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F0C4CB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4511C0C" w14:textId="77777777" w:rsidTr="009C5C7A">
        <w:trPr>
          <w:trHeight w:hRule="exact" w:val="240"/>
          <w:jc w:val="center"/>
        </w:trPr>
        <w:tc>
          <w:tcPr>
            <w:tcW w:w="9752" w:type="dxa"/>
            <w:gridSpan w:val="2"/>
            <w:tcBorders>
              <w:top w:val="nil"/>
              <w:left w:val="nil"/>
              <w:bottom w:val="nil"/>
              <w:right w:val="nil"/>
            </w:tcBorders>
          </w:tcPr>
          <w:p w14:paraId="25E8855E" w14:textId="77777777" w:rsidR="00EF7BB1" w:rsidRPr="00695F1B" w:rsidRDefault="00EF7BB1" w:rsidP="009C5C7A"/>
        </w:tc>
      </w:tr>
      <w:tr w:rsidR="004304F5" w:rsidRPr="00695F1B" w14:paraId="5919B494" w14:textId="77777777" w:rsidTr="009C5C7A">
        <w:trPr>
          <w:trHeight w:val="240"/>
          <w:jc w:val="center"/>
        </w:trPr>
        <w:tc>
          <w:tcPr>
            <w:tcW w:w="4876" w:type="dxa"/>
            <w:tcBorders>
              <w:top w:val="nil"/>
              <w:left w:val="nil"/>
              <w:bottom w:val="nil"/>
              <w:right w:val="nil"/>
            </w:tcBorders>
          </w:tcPr>
          <w:p w14:paraId="16ADDB5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6C4706C" w14:textId="77777777" w:rsidR="00EF7BB1" w:rsidRPr="00695F1B" w:rsidRDefault="00EF7BB1" w:rsidP="009C5C7A">
            <w:pPr>
              <w:pStyle w:val="AmColumnHeading"/>
            </w:pPr>
            <w:r w:rsidRPr="00695F1B">
              <w:t>Izmjena</w:t>
            </w:r>
          </w:p>
        </w:tc>
      </w:tr>
      <w:tr w:rsidR="004304F5" w:rsidRPr="00695F1B" w14:paraId="550AE4CE" w14:textId="77777777" w:rsidTr="009C5C7A">
        <w:trPr>
          <w:jc w:val="center"/>
        </w:trPr>
        <w:tc>
          <w:tcPr>
            <w:tcW w:w="4876" w:type="dxa"/>
            <w:tcBorders>
              <w:top w:val="nil"/>
              <w:left w:val="nil"/>
              <w:bottom w:val="nil"/>
              <w:right w:val="nil"/>
            </w:tcBorders>
          </w:tcPr>
          <w:p w14:paraId="4A316755" w14:textId="77777777" w:rsidR="00EF7BB1" w:rsidRPr="00695F1B" w:rsidRDefault="00EF7BB1" w:rsidP="009C5C7A">
            <w:pPr>
              <w:pStyle w:val="Normal6a"/>
            </w:pPr>
            <w:r w:rsidRPr="00695F1B">
              <w:t>1.</w:t>
            </w:r>
            <w:r w:rsidRPr="00695F1B">
              <w:tab/>
              <w:t>Maloljetnici bez pratnje i obitelji s maloljetnicima zadržavaju se samo kao krajnja mjera i na najkraće moguće vrijeme te uzimajući u obzir najbolje interese djeteta.</w:t>
            </w:r>
          </w:p>
        </w:tc>
        <w:tc>
          <w:tcPr>
            <w:tcW w:w="4876" w:type="dxa"/>
            <w:tcBorders>
              <w:top w:val="nil"/>
              <w:left w:val="nil"/>
              <w:bottom w:val="nil"/>
              <w:right w:val="nil"/>
            </w:tcBorders>
          </w:tcPr>
          <w:p w14:paraId="6456125A" w14:textId="77777777" w:rsidR="00EF7BB1" w:rsidRPr="00695F1B" w:rsidRDefault="00EF7BB1" w:rsidP="009C5C7A">
            <w:pPr>
              <w:pStyle w:val="Normal6a"/>
            </w:pPr>
            <w:r w:rsidRPr="00695F1B">
              <w:t>1.</w:t>
            </w:r>
            <w:r w:rsidRPr="00695F1B">
              <w:tab/>
              <w:t xml:space="preserve">Maloljetnici bez pratnje i obitelji s maloljetnicima zadržavaju se samo kao krajnja mjera i na najkraće moguće vrijeme te uzimajući u obzir najbolje interese djeteta. </w:t>
            </w:r>
            <w:r w:rsidRPr="00695F1B">
              <w:rPr>
                <w:b/>
                <w:i/>
              </w:rPr>
              <w:t>Vraćanje i udaljavanje maloljetnika bez pratnje i obitelji s maloljetnicima trebali bi imati prednost kako bi njihovo razdoblje zadržavanja bilo što kraće.</w:t>
            </w:r>
          </w:p>
        </w:tc>
      </w:tr>
    </w:tbl>
    <w:p w14:paraId="1DF8921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408913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3D8BC7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2088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CC2045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A2CFD3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AFB9DC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1E15B0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852A87F" w14:textId="77777777" w:rsidTr="009C5C7A">
        <w:trPr>
          <w:trHeight w:hRule="exact" w:val="240"/>
          <w:jc w:val="center"/>
        </w:trPr>
        <w:tc>
          <w:tcPr>
            <w:tcW w:w="9752" w:type="dxa"/>
            <w:gridSpan w:val="2"/>
            <w:tcBorders>
              <w:top w:val="nil"/>
              <w:left w:val="nil"/>
              <w:bottom w:val="nil"/>
              <w:right w:val="nil"/>
            </w:tcBorders>
          </w:tcPr>
          <w:p w14:paraId="2D6DCCB3" w14:textId="77777777" w:rsidR="00EF7BB1" w:rsidRPr="00695F1B" w:rsidRDefault="00EF7BB1" w:rsidP="009C5C7A"/>
        </w:tc>
      </w:tr>
      <w:tr w:rsidR="004304F5" w:rsidRPr="00695F1B" w14:paraId="72EB4057" w14:textId="77777777" w:rsidTr="009C5C7A">
        <w:trPr>
          <w:trHeight w:val="240"/>
          <w:jc w:val="center"/>
        </w:trPr>
        <w:tc>
          <w:tcPr>
            <w:tcW w:w="4876" w:type="dxa"/>
            <w:tcBorders>
              <w:top w:val="nil"/>
              <w:left w:val="nil"/>
              <w:bottom w:val="nil"/>
              <w:right w:val="nil"/>
            </w:tcBorders>
          </w:tcPr>
          <w:p w14:paraId="4616F63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9EF7869" w14:textId="77777777" w:rsidR="00EF7BB1" w:rsidRPr="00695F1B" w:rsidRDefault="00EF7BB1" w:rsidP="009C5C7A">
            <w:pPr>
              <w:pStyle w:val="AmColumnHeading"/>
            </w:pPr>
            <w:r w:rsidRPr="00695F1B">
              <w:t>Izmjena</w:t>
            </w:r>
          </w:p>
        </w:tc>
      </w:tr>
      <w:tr w:rsidR="004304F5" w:rsidRPr="00695F1B" w14:paraId="2F71A312" w14:textId="77777777" w:rsidTr="009C5C7A">
        <w:trPr>
          <w:jc w:val="center"/>
        </w:trPr>
        <w:tc>
          <w:tcPr>
            <w:tcW w:w="4876" w:type="dxa"/>
            <w:tcBorders>
              <w:top w:val="nil"/>
              <w:left w:val="nil"/>
              <w:bottom w:val="nil"/>
              <w:right w:val="nil"/>
            </w:tcBorders>
          </w:tcPr>
          <w:p w14:paraId="46102E89" w14:textId="77777777" w:rsidR="00EF7BB1" w:rsidRPr="00695F1B" w:rsidRDefault="00EF7BB1" w:rsidP="009C5C7A">
            <w:pPr>
              <w:pStyle w:val="Normal6a"/>
            </w:pPr>
            <w:r w:rsidRPr="00695F1B">
              <w:t>1.</w:t>
            </w:r>
            <w:r w:rsidRPr="00695F1B">
              <w:tab/>
            </w:r>
            <w:r w:rsidRPr="00695F1B">
              <w:rPr>
                <w:b/>
                <w:i/>
              </w:rPr>
              <w:t>Maloljetnici bez pratnje i obitelji s maloljetnicima zadržavaju se</w:t>
            </w:r>
            <w:r w:rsidRPr="00695F1B">
              <w:t xml:space="preserve"> samo kao krajnja mjera i </w:t>
            </w:r>
            <w:r w:rsidRPr="00695F1B">
              <w:rPr>
                <w:b/>
                <w:i/>
              </w:rPr>
              <w:t>na najkraće moguće vrijeme te uzimajući u obzir najbolje interese</w:t>
            </w:r>
            <w:r w:rsidRPr="00695F1B">
              <w:t xml:space="preserve"> djeteta.</w:t>
            </w:r>
          </w:p>
        </w:tc>
        <w:tc>
          <w:tcPr>
            <w:tcW w:w="4876" w:type="dxa"/>
            <w:tcBorders>
              <w:top w:val="nil"/>
              <w:left w:val="nil"/>
              <w:bottom w:val="nil"/>
              <w:right w:val="nil"/>
            </w:tcBorders>
          </w:tcPr>
          <w:p w14:paraId="75D60B05" w14:textId="77777777" w:rsidR="00EF7BB1" w:rsidRPr="00695F1B" w:rsidRDefault="00EF7BB1" w:rsidP="009C5C7A">
            <w:pPr>
              <w:pStyle w:val="Normal6a"/>
            </w:pPr>
            <w:r w:rsidRPr="00695F1B">
              <w:t>1.</w:t>
            </w:r>
            <w:r w:rsidRPr="00695F1B">
              <w:tab/>
            </w:r>
            <w:r w:rsidRPr="00695F1B">
              <w:rPr>
                <w:b/>
                <w:i/>
              </w:rPr>
              <w:t>U iznimnim okolnostima,</w:t>
            </w:r>
            <w:r w:rsidRPr="00695F1B">
              <w:t xml:space="preserve"> samo kao krajnja mjera i </w:t>
            </w:r>
            <w:r w:rsidRPr="00695F1B">
              <w:rPr>
                <w:b/>
                <w:i/>
              </w:rPr>
              <w:t>nakon procjene najboljih interesa</w:t>
            </w:r>
            <w:r w:rsidRPr="00695F1B">
              <w:t xml:space="preserve"> djeteta</w:t>
            </w:r>
            <w:r w:rsidRPr="00695F1B">
              <w:rPr>
                <w:b/>
                <w:i/>
              </w:rPr>
              <w:t xml:space="preserve"> te nakon što se utvrdi da se druge manje prisilne alternativne mjere ne mogu učinkovito primijeniti, u skladu s člankom 26. maloljetnici se smiju zadržati</w:t>
            </w:r>
            <w:r w:rsidRPr="00695F1B">
              <w:t>:</w:t>
            </w:r>
          </w:p>
        </w:tc>
      </w:tr>
    </w:tbl>
    <w:p w14:paraId="3589C4E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152AF54"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5C1CD6D9" w14:textId="77777777" w:rsidR="00EF7BB1" w:rsidRPr="00695F1B" w:rsidRDefault="00EF7BB1" w:rsidP="00EF7BB1">
      <w:pPr>
        <w:pStyle w:val="AmJustText"/>
      </w:pPr>
      <w:r w:rsidRPr="00695F1B">
        <w:t>Usklađivanje s Direktivom o uvjetima prihvata.</w:t>
      </w:r>
    </w:p>
    <w:p w14:paraId="596B188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7F3A82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2089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98679A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t xml:space="preserve">, Karlo </w:t>
      </w:r>
      <w:proofErr w:type="spellStart"/>
      <w:r w:rsidRPr="00695F1B">
        <w:t>Ressler</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6F57F7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328C25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DB54F7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FE92039" w14:textId="77777777" w:rsidTr="009C5C7A">
        <w:trPr>
          <w:trHeight w:hRule="exact" w:val="240"/>
          <w:jc w:val="center"/>
        </w:trPr>
        <w:tc>
          <w:tcPr>
            <w:tcW w:w="9752" w:type="dxa"/>
            <w:gridSpan w:val="2"/>
            <w:tcBorders>
              <w:top w:val="nil"/>
              <w:left w:val="nil"/>
              <w:bottom w:val="nil"/>
              <w:right w:val="nil"/>
            </w:tcBorders>
          </w:tcPr>
          <w:p w14:paraId="0FB64E5E" w14:textId="77777777" w:rsidR="00EF7BB1" w:rsidRPr="00695F1B" w:rsidRDefault="00EF7BB1" w:rsidP="009C5C7A"/>
        </w:tc>
      </w:tr>
      <w:tr w:rsidR="004304F5" w:rsidRPr="00695F1B" w14:paraId="01B25B5A" w14:textId="77777777" w:rsidTr="009C5C7A">
        <w:trPr>
          <w:trHeight w:val="240"/>
          <w:jc w:val="center"/>
        </w:trPr>
        <w:tc>
          <w:tcPr>
            <w:tcW w:w="4876" w:type="dxa"/>
            <w:tcBorders>
              <w:top w:val="nil"/>
              <w:left w:val="nil"/>
              <w:bottom w:val="nil"/>
              <w:right w:val="nil"/>
            </w:tcBorders>
          </w:tcPr>
          <w:p w14:paraId="0D860DC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ACAD09F" w14:textId="77777777" w:rsidR="00EF7BB1" w:rsidRPr="00695F1B" w:rsidRDefault="00EF7BB1" w:rsidP="009C5C7A">
            <w:pPr>
              <w:pStyle w:val="AmColumnHeading"/>
            </w:pPr>
            <w:r w:rsidRPr="00695F1B">
              <w:t>Izmjena</w:t>
            </w:r>
          </w:p>
        </w:tc>
      </w:tr>
      <w:tr w:rsidR="004304F5" w:rsidRPr="00695F1B" w14:paraId="3A0F371C" w14:textId="77777777" w:rsidTr="009C5C7A">
        <w:trPr>
          <w:jc w:val="center"/>
        </w:trPr>
        <w:tc>
          <w:tcPr>
            <w:tcW w:w="4876" w:type="dxa"/>
            <w:tcBorders>
              <w:top w:val="nil"/>
              <w:left w:val="nil"/>
              <w:bottom w:val="nil"/>
              <w:right w:val="nil"/>
            </w:tcBorders>
          </w:tcPr>
          <w:p w14:paraId="32673B47" w14:textId="77777777" w:rsidR="00EF7BB1" w:rsidRPr="00695F1B" w:rsidRDefault="00EF7BB1" w:rsidP="009C5C7A">
            <w:pPr>
              <w:pStyle w:val="Normal6a"/>
            </w:pPr>
            <w:r w:rsidRPr="00695F1B">
              <w:t>1.</w:t>
            </w:r>
            <w:r w:rsidRPr="00695F1B">
              <w:tab/>
              <w:t>Maloljetnici bez pratnje i obitelji s maloljetnicima zadržavaju se samo kao krajnja mjera i na najkraće moguće vrijeme te uzimajući u obzir najbolje interese djeteta.</w:t>
            </w:r>
          </w:p>
        </w:tc>
        <w:tc>
          <w:tcPr>
            <w:tcW w:w="4876" w:type="dxa"/>
            <w:tcBorders>
              <w:top w:val="nil"/>
              <w:left w:val="nil"/>
              <w:bottom w:val="nil"/>
              <w:right w:val="nil"/>
            </w:tcBorders>
          </w:tcPr>
          <w:p w14:paraId="3D59D362" w14:textId="77777777" w:rsidR="00EF7BB1" w:rsidRPr="00695F1B" w:rsidRDefault="00EF7BB1" w:rsidP="009C5C7A">
            <w:pPr>
              <w:pStyle w:val="Normal6a"/>
            </w:pPr>
            <w:r w:rsidRPr="00695F1B">
              <w:t>1.</w:t>
            </w:r>
            <w:r w:rsidRPr="00695F1B">
              <w:tab/>
              <w:t>Maloljetnici bez pratnje i obitelji s maloljetnicima zadržavaju se samo kao krajnja mjera i na najkraće moguće vrijeme te uzimajući u obzir najbolje interese djeteta</w:t>
            </w:r>
            <w:r w:rsidRPr="00695F1B">
              <w:rPr>
                <w:b/>
                <w:i/>
              </w:rPr>
              <w:t>, osiguravajući da se uvjetima zadržavanja jamči sigurnost i sprečava bijeg</w:t>
            </w:r>
            <w:r w:rsidRPr="00695F1B">
              <w:t>.</w:t>
            </w:r>
          </w:p>
        </w:tc>
      </w:tr>
    </w:tbl>
    <w:p w14:paraId="74C2053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24ED2D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5B881D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2090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25B2D0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EDAC69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A01B4B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E7FE31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84A34C2" w14:textId="77777777" w:rsidTr="009C5C7A">
        <w:trPr>
          <w:trHeight w:hRule="exact" w:val="240"/>
          <w:jc w:val="center"/>
        </w:trPr>
        <w:tc>
          <w:tcPr>
            <w:tcW w:w="9752" w:type="dxa"/>
            <w:gridSpan w:val="2"/>
            <w:tcBorders>
              <w:top w:val="nil"/>
              <w:left w:val="nil"/>
              <w:bottom w:val="nil"/>
              <w:right w:val="nil"/>
            </w:tcBorders>
          </w:tcPr>
          <w:p w14:paraId="7B3701BA" w14:textId="77777777" w:rsidR="00EF7BB1" w:rsidRPr="00695F1B" w:rsidRDefault="00EF7BB1" w:rsidP="009C5C7A"/>
        </w:tc>
      </w:tr>
      <w:tr w:rsidR="004304F5" w:rsidRPr="00695F1B" w14:paraId="7D6795C5" w14:textId="77777777" w:rsidTr="009C5C7A">
        <w:trPr>
          <w:trHeight w:val="240"/>
          <w:jc w:val="center"/>
        </w:trPr>
        <w:tc>
          <w:tcPr>
            <w:tcW w:w="4876" w:type="dxa"/>
            <w:tcBorders>
              <w:top w:val="nil"/>
              <w:left w:val="nil"/>
              <w:bottom w:val="nil"/>
              <w:right w:val="nil"/>
            </w:tcBorders>
          </w:tcPr>
          <w:p w14:paraId="21D6B77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5483009" w14:textId="77777777" w:rsidR="00EF7BB1" w:rsidRPr="00695F1B" w:rsidRDefault="00EF7BB1" w:rsidP="009C5C7A">
            <w:pPr>
              <w:pStyle w:val="AmColumnHeading"/>
            </w:pPr>
            <w:r w:rsidRPr="00695F1B">
              <w:t>Izmjena</w:t>
            </w:r>
          </w:p>
        </w:tc>
      </w:tr>
      <w:tr w:rsidR="004304F5" w:rsidRPr="00695F1B" w14:paraId="35A5870E" w14:textId="77777777" w:rsidTr="009C5C7A">
        <w:trPr>
          <w:jc w:val="center"/>
        </w:trPr>
        <w:tc>
          <w:tcPr>
            <w:tcW w:w="4876" w:type="dxa"/>
            <w:tcBorders>
              <w:top w:val="nil"/>
              <w:left w:val="nil"/>
              <w:bottom w:val="nil"/>
              <w:right w:val="nil"/>
            </w:tcBorders>
          </w:tcPr>
          <w:p w14:paraId="09E991DE" w14:textId="77777777" w:rsidR="00EF7BB1" w:rsidRPr="00695F1B" w:rsidRDefault="00EF7BB1" w:rsidP="009C5C7A">
            <w:pPr>
              <w:pStyle w:val="Normal6a"/>
            </w:pPr>
            <w:r w:rsidRPr="00695F1B">
              <w:t>1.</w:t>
            </w:r>
            <w:r w:rsidRPr="00695F1B">
              <w:tab/>
              <w:t xml:space="preserve">Maloljetnici bez pratnje i obitelji s maloljetnicima </w:t>
            </w:r>
            <w:r w:rsidRPr="00695F1B">
              <w:rPr>
                <w:b/>
                <w:i/>
              </w:rPr>
              <w:t>zadržavaju se samo kao krajnja mjera i na najkraće moguće vrijeme te uzimajući u obzir najbolje interese djeteta</w:t>
            </w:r>
            <w:r w:rsidRPr="00695F1B">
              <w:t>.</w:t>
            </w:r>
          </w:p>
        </w:tc>
        <w:tc>
          <w:tcPr>
            <w:tcW w:w="4876" w:type="dxa"/>
            <w:tcBorders>
              <w:top w:val="nil"/>
              <w:left w:val="nil"/>
              <w:bottom w:val="nil"/>
              <w:right w:val="nil"/>
            </w:tcBorders>
          </w:tcPr>
          <w:p w14:paraId="608DA952" w14:textId="77777777" w:rsidR="00EF7BB1" w:rsidRPr="00695F1B" w:rsidRDefault="00EF7BB1" w:rsidP="009C5C7A">
            <w:pPr>
              <w:pStyle w:val="Normal6a"/>
            </w:pPr>
            <w:r w:rsidRPr="00695F1B">
              <w:t>1.</w:t>
            </w:r>
            <w:r w:rsidRPr="00695F1B">
              <w:tab/>
              <w:t xml:space="preserve">Maloljetnici bez pratnje i obitelji s maloljetnicima </w:t>
            </w:r>
            <w:r w:rsidRPr="00695F1B">
              <w:rPr>
                <w:b/>
                <w:i/>
              </w:rPr>
              <w:t>ne smiju se zadržavati. Umjesto toga, trebale bi se primjenjivati odredbe iz članka 23</w:t>
            </w:r>
            <w:r w:rsidRPr="00695F1B">
              <w:t>.</w:t>
            </w:r>
          </w:p>
        </w:tc>
      </w:tr>
    </w:tbl>
    <w:p w14:paraId="2A3AFCE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404009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9DD55A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2091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B2C441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C3DA8A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47B2D1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47E785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CD8CB05" w14:textId="77777777" w:rsidTr="009C5C7A">
        <w:trPr>
          <w:trHeight w:hRule="exact" w:val="240"/>
          <w:jc w:val="center"/>
        </w:trPr>
        <w:tc>
          <w:tcPr>
            <w:tcW w:w="9752" w:type="dxa"/>
            <w:gridSpan w:val="2"/>
            <w:tcBorders>
              <w:top w:val="nil"/>
              <w:left w:val="nil"/>
              <w:bottom w:val="nil"/>
              <w:right w:val="nil"/>
            </w:tcBorders>
          </w:tcPr>
          <w:p w14:paraId="52DB9465" w14:textId="77777777" w:rsidR="00EF7BB1" w:rsidRPr="00695F1B" w:rsidRDefault="00EF7BB1" w:rsidP="009C5C7A"/>
        </w:tc>
      </w:tr>
      <w:tr w:rsidR="004304F5" w:rsidRPr="00695F1B" w14:paraId="0AA71AA6" w14:textId="77777777" w:rsidTr="009C5C7A">
        <w:trPr>
          <w:trHeight w:val="240"/>
          <w:jc w:val="center"/>
        </w:trPr>
        <w:tc>
          <w:tcPr>
            <w:tcW w:w="4876" w:type="dxa"/>
            <w:tcBorders>
              <w:top w:val="nil"/>
              <w:left w:val="nil"/>
              <w:bottom w:val="nil"/>
              <w:right w:val="nil"/>
            </w:tcBorders>
          </w:tcPr>
          <w:p w14:paraId="33F160F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E220859" w14:textId="77777777" w:rsidR="00EF7BB1" w:rsidRPr="00695F1B" w:rsidRDefault="00EF7BB1" w:rsidP="009C5C7A">
            <w:pPr>
              <w:pStyle w:val="AmColumnHeading"/>
            </w:pPr>
            <w:r w:rsidRPr="00695F1B">
              <w:t>Izmjena</w:t>
            </w:r>
          </w:p>
        </w:tc>
      </w:tr>
      <w:tr w:rsidR="004304F5" w:rsidRPr="00695F1B" w14:paraId="7F6D6B26" w14:textId="77777777" w:rsidTr="009C5C7A">
        <w:trPr>
          <w:jc w:val="center"/>
        </w:trPr>
        <w:tc>
          <w:tcPr>
            <w:tcW w:w="4876" w:type="dxa"/>
            <w:tcBorders>
              <w:top w:val="nil"/>
              <w:left w:val="nil"/>
              <w:bottom w:val="nil"/>
              <w:right w:val="nil"/>
            </w:tcBorders>
          </w:tcPr>
          <w:p w14:paraId="47B5FD63" w14:textId="77777777" w:rsidR="00EF7BB1" w:rsidRPr="00695F1B" w:rsidRDefault="00EF7BB1" w:rsidP="009C5C7A">
            <w:pPr>
              <w:pStyle w:val="Normal6a"/>
            </w:pPr>
            <w:r w:rsidRPr="00695F1B">
              <w:t>1.</w:t>
            </w:r>
            <w:r w:rsidRPr="00695F1B">
              <w:tab/>
              <w:t>Maloljetnici bez pratnje i obitelji s maloljetnicima</w:t>
            </w:r>
            <w:r w:rsidRPr="00695F1B">
              <w:rPr>
                <w:b/>
                <w:i/>
              </w:rPr>
              <w:t xml:space="preserve"> zadržavaju se samo kao krajnja mjera i na najkraće moguće vrijeme te uzimajući u obzir najbolje interese djeteta</w:t>
            </w:r>
            <w:r w:rsidRPr="00695F1B">
              <w:t>.</w:t>
            </w:r>
          </w:p>
        </w:tc>
        <w:tc>
          <w:tcPr>
            <w:tcW w:w="4876" w:type="dxa"/>
            <w:tcBorders>
              <w:top w:val="nil"/>
              <w:left w:val="nil"/>
              <w:bottom w:val="nil"/>
              <w:right w:val="nil"/>
            </w:tcBorders>
          </w:tcPr>
          <w:p w14:paraId="2BC6A9D0" w14:textId="77777777" w:rsidR="00EF7BB1" w:rsidRPr="00695F1B" w:rsidRDefault="00EF7BB1" w:rsidP="009C5C7A">
            <w:pPr>
              <w:pStyle w:val="Normal6a"/>
            </w:pPr>
            <w:r w:rsidRPr="00695F1B">
              <w:t>1.</w:t>
            </w:r>
            <w:r w:rsidRPr="00695F1B">
              <w:tab/>
              <w:t xml:space="preserve">Maloljetnici bez pratnje i obitelji s maloljetnicima </w:t>
            </w:r>
            <w:r w:rsidRPr="00695F1B">
              <w:rPr>
                <w:b/>
                <w:i/>
              </w:rPr>
              <w:t>ne smiju se zadržavati zbog razloga povezanih s njihovim imigracijskim statusom ili imigracijskim statusom njihovih roditelja</w:t>
            </w:r>
            <w:r w:rsidRPr="00695F1B">
              <w:t>.</w:t>
            </w:r>
          </w:p>
        </w:tc>
      </w:tr>
    </w:tbl>
    <w:p w14:paraId="23B481C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EE445A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5AE958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2092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5AAB9B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1A3E711"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67E4507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CF0B90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9F737C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26D2B75" w14:textId="77777777" w:rsidTr="009C5C7A">
        <w:trPr>
          <w:trHeight w:hRule="exact" w:val="240"/>
          <w:jc w:val="center"/>
        </w:trPr>
        <w:tc>
          <w:tcPr>
            <w:tcW w:w="9752" w:type="dxa"/>
            <w:gridSpan w:val="2"/>
            <w:tcBorders>
              <w:top w:val="nil"/>
              <w:left w:val="nil"/>
              <w:bottom w:val="nil"/>
              <w:right w:val="nil"/>
            </w:tcBorders>
          </w:tcPr>
          <w:p w14:paraId="1C23BF43" w14:textId="77777777" w:rsidR="00EF7BB1" w:rsidRPr="00695F1B" w:rsidRDefault="00EF7BB1" w:rsidP="009C5C7A"/>
        </w:tc>
      </w:tr>
      <w:tr w:rsidR="004304F5" w:rsidRPr="00695F1B" w14:paraId="7089A479" w14:textId="77777777" w:rsidTr="009C5C7A">
        <w:trPr>
          <w:trHeight w:val="240"/>
          <w:jc w:val="center"/>
        </w:trPr>
        <w:tc>
          <w:tcPr>
            <w:tcW w:w="4876" w:type="dxa"/>
            <w:tcBorders>
              <w:top w:val="nil"/>
              <w:left w:val="nil"/>
              <w:bottom w:val="nil"/>
              <w:right w:val="nil"/>
            </w:tcBorders>
          </w:tcPr>
          <w:p w14:paraId="5128F13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ABB5A73" w14:textId="77777777" w:rsidR="00EF7BB1" w:rsidRPr="00695F1B" w:rsidRDefault="00EF7BB1" w:rsidP="009C5C7A">
            <w:pPr>
              <w:pStyle w:val="AmColumnHeading"/>
            </w:pPr>
            <w:r w:rsidRPr="00695F1B">
              <w:t>Izmjena</w:t>
            </w:r>
          </w:p>
        </w:tc>
      </w:tr>
      <w:tr w:rsidR="004304F5" w:rsidRPr="00695F1B" w14:paraId="113F828A" w14:textId="77777777" w:rsidTr="009C5C7A">
        <w:trPr>
          <w:jc w:val="center"/>
        </w:trPr>
        <w:tc>
          <w:tcPr>
            <w:tcW w:w="4876" w:type="dxa"/>
            <w:tcBorders>
              <w:top w:val="nil"/>
              <w:left w:val="nil"/>
              <w:bottom w:val="nil"/>
              <w:right w:val="nil"/>
            </w:tcBorders>
          </w:tcPr>
          <w:p w14:paraId="6B77A6B9" w14:textId="77777777" w:rsidR="00EF7BB1" w:rsidRPr="00695F1B" w:rsidRDefault="00EF7BB1" w:rsidP="009C5C7A">
            <w:pPr>
              <w:pStyle w:val="Normal6a"/>
            </w:pPr>
            <w:r w:rsidRPr="00695F1B">
              <w:t>1.</w:t>
            </w:r>
            <w:r w:rsidRPr="00695F1B">
              <w:tab/>
            </w:r>
            <w:r w:rsidRPr="00695F1B">
              <w:rPr>
                <w:b/>
                <w:i/>
              </w:rPr>
              <w:t>Maloljetnici</w:t>
            </w:r>
            <w:r w:rsidRPr="00695F1B">
              <w:t xml:space="preserve"> bez pratnje i obitelji s </w:t>
            </w:r>
            <w:r w:rsidRPr="00695F1B">
              <w:rPr>
                <w:b/>
                <w:i/>
              </w:rPr>
              <w:t>maloljetnicima</w:t>
            </w:r>
            <w:r w:rsidRPr="00695F1B">
              <w:t xml:space="preserve"> zadržavaju se samo kao krajnja mjera i na najkraće moguće vrijeme te uzimajući u obzir najbolje interese djeteta.</w:t>
            </w:r>
          </w:p>
        </w:tc>
        <w:tc>
          <w:tcPr>
            <w:tcW w:w="4876" w:type="dxa"/>
            <w:tcBorders>
              <w:top w:val="nil"/>
              <w:left w:val="nil"/>
              <w:bottom w:val="nil"/>
              <w:right w:val="nil"/>
            </w:tcBorders>
          </w:tcPr>
          <w:p w14:paraId="6843EF48" w14:textId="77777777" w:rsidR="00EF7BB1" w:rsidRPr="00695F1B" w:rsidRDefault="00EF7BB1" w:rsidP="009C5C7A">
            <w:pPr>
              <w:pStyle w:val="Normal6a"/>
            </w:pPr>
            <w:r w:rsidRPr="00695F1B">
              <w:t>1.</w:t>
            </w:r>
            <w:r w:rsidRPr="00695F1B">
              <w:tab/>
            </w:r>
            <w:r w:rsidRPr="00695F1B">
              <w:rPr>
                <w:b/>
                <w:i/>
              </w:rPr>
              <w:t>Djeca</w:t>
            </w:r>
            <w:r w:rsidRPr="00695F1B">
              <w:t xml:space="preserve"> bez pratnje i obitelji s </w:t>
            </w:r>
            <w:r w:rsidRPr="00695F1B">
              <w:rPr>
                <w:b/>
                <w:i/>
              </w:rPr>
              <w:t>djecom</w:t>
            </w:r>
            <w:r w:rsidRPr="00695F1B">
              <w:t xml:space="preserve"> zadržavaju se samo kao posljednja mjera i na najkraće moguće vrijeme te uzimajući u obzir najbolje interese djeteta.</w:t>
            </w:r>
          </w:p>
        </w:tc>
      </w:tr>
    </w:tbl>
    <w:p w14:paraId="4C7F926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51FF14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5EF459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2093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74CC46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Irena </w:t>
      </w:r>
      <w:proofErr w:type="spellStart"/>
      <w:r w:rsidRPr="00695F1B">
        <w:t>Joveva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716D55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203607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698AAB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129CDAA" w14:textId="77777777" w:rsidTr="009C5C7A">
        <w:trPr>
          <w:trHeight w:hRule="exact" w:val="240"/>
          <w:jc w:val="center"/>
        </w:trPr>
        <w:tc>
          <w:tcPr>
            <w:tcW w:w="9752" w:type="dxa"/>
            <w:gridSpan w:val="2"/>
            <w:tcBorders>
              <w:top w:val="nil"/>
              <w:left w:val="nil"/>
              <w:bottom w:val="nil"/>
              <w:right w:val="nil"/>
            </w:tcBorders>
          </w:tcPr>
          <w:p w14:paraId="09DA277E" w14:textId="77777777" w:rsidR="00EF7BB1" w:rsidRPr="00695F1B" w:rsidRDefault="00EF7BB1" w:rsidP="009C5C7A"/>
        </w:tc>
      </w:tr>
      <w:tr w:rsidR="004304F5" w:rsidRPr="00695F1B" w14:paraId="0D4C1126" w14:textId="77777777" w:rsidTr="009C5C7A">
        <w:trPr>
          <w:trHeight w:val="240"/>
          <w:jc w:val="center"/>
        </w:trPr>
        <w:tc>
          <w:tcPr>
            <w:tcW w:w="4876" w:type="dxa"/>
            <w:tcBorders>
              <w:top w:val="nil"/>
              <w:left w:val="nil"/>
              <w:bottom w:val="nil"/>
              <w:right w:val="nil"/>
            </w:tcBorders>
          </w:tcPr>
          <w:p w14:paraId="0BC3B1C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D87C98D" w14:textId="77777777" w:rsidR="00EF7BB1" w:rsidRPr="00695F1B" w:rsidRDefault="00EF7BB1" w:rsidP="009C5C7A">
            <w:pPr>
              <w:pStyle w:val="AmColumnHeading"/>
            </w:pPr>
            <w:r w:rsidRPr="00695F1B">
              <w:t>Izmjena</w:t>
            </w:r>
          </w:p>
        </w:tc>
      </w:tr>
      <w:tr w:rsidR="004304F5" w:rsidRPr="00695F1B" w14:paraId="24239409" w14:textId="77777777" w:rsidTr="009C5C7A">
        <w:trPr>
          <w:jc w:val="center"/>
        </w:trPr>
        <w:tc>
          <w:tcPr>
            <w:tcW w:w="4876" w:type="dxa"/>
            <w:tcBorders>
              <w:top w:val="nil"/>
              <w:left w:val="nil"/>
              <w:bottom w:val="nil"/>
              <w:right w:val="nil"/>
            </w:tcBorders>
          </w:tcPr>
          <w:p w14:paraId="3A3A9A13" w14:textId="77777777" w:rsidR="00EF7BB1" w:rsidRPr="00695F1B" w:rsidRDefault="00EF7BB1" w:rsidP="009C5C7A">
            <w:pPr>
              <w:pStyle w:val="Normal6a"/>
            </w:pPr>
            <w:r w:rsidRPr="00695F1B">
              <w:t>1.</w:t>
            </w:r>
            <w:r w:rsidRPr="00695F1B">
              <w:tab/>
              <w:t xml:space="preserve">Maloljetnici </w:t>
            </w:r>
            <w:r w:rsidRPr="00695F1B">
              <w:rPr>
                <w:b/>
                <w:i/>
              </w:rPr>
              <w:t>bez pratnje i</w:t>
            </w:r>
            <w:r w:rsidRPr="00695F1B">
              <w:t xml:space="preserve"> obitelji s maloljetnicima </w:t>
            </w:r>
            <w:r w:rsidRPr="00695F1B">
              <w:rPr>
                <w:b/>
                <w:i/>
              </w:rPr>
              <w:t>zadržavaju se samo kao krajnja mjera i na najkraće moguće vrijeme te</w:t>
            </w:r>
            <w:r w:rsidRPr="00695F1B">
              <w:t xml:space="preserve"> uzimajući u obzir najbolje interese djeteta.</w:t>
            </w:r>
          </w:p>
        </w:tc>
        <w:tc>
          <w:tcPr>
            <w:tcW w:w="4876" w:type="dxa"/>
            <w:tcBorders>
              <w:top w:val="nil"/>
              <w:left w:val="nil"/>
              <w:bottom w:val="nil"/>
              <w:right w:val="nil"/>
            </w:tcBorders>
          </w:tcPr>
          <w:p w14:paraId="75359860" w14:textId="77777777" w:rsidR="00EF7BB1" w:rsidRPr="00695F1B" w:rsidRDefault="00EF7BB1" w:rsidP="009C5C7A">
            <w:pPr>
              <w:pStyle w:val="Normal6a"/>
            </w:pPr>
            <w:r w:rsidRPr="00695F1B">
              <w:t>1.</w:t>
            </w:r>
            <w:r w:rsidRPr="00695F1B">
              <w:tab/>
              <w:t>Maloljetnici</w:t>
            </w:r>
            <w:r w:rsidRPr="00695F1B">
              <w:rPr>
                <w:b/>
                <w:i/>
              </w:rPr>
              <w:t>,</w:t>
            </w:r>
            <w:r w:rsidRPr="00695F1B">
              <w:t xml:space="preserve"> obitelji s maloljetnicima </w:t>
            </w:r>
            <w:r w:rsidRPr="00695F1B">
              <w:rPr>
                <w:b/>
                <w:i/>
              </w:rPr>
              <w:t>i ranjive osobe ne smiju se zadržavati, već ih se smješta u specijalizirane ustanove koje ispunjavaju njihove specifične potrebe,</w:t>
            </w:r>
            <w:r w:rsidRPr="00695F1B">
              <w:t xml:space="preserve"> uzimajući u obzir najbolje interese djeteta.</w:t>
            </w:r>
          </w:p>
        </w:tc>
      </w:tr>
    </w:tbl>
    <w:p w14:paraId="03F2EC2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95B11B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0B1CF2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2094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065DA1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Nadine Morano</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E6CC88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E55959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459BF8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F821181" w14:textId="77777777" w:rsidTr="009C5C7A">
        <w:trPr>
          <w:trHeight w:hRule="exact" w:val="240"/>
          <w:jc w:val="center"/>
        </w:trPr>
        <w:tc>
          <w:tcPr>
            <w:tcW w:w="9752" w:type="dxa"/>
            <w:gridSpan w:val="2"/>
            <w:tcBorders>
              <w:top w:val="nil"/>
              <w:left w:val="nil"/>
              <w:bottom w:val="nil"/>
              <w:right w:val="nil"/>
            </w:tcBorders>
          </w:tcPr>
          <w:p w14:paraId="7215F5C2" w14:textId="77777777" w:rsidR="00EF7BB1" w:rsidRPr="00695F1B" w:rsidRDefault="00EF7BB1" w:rsidP="009C5C7A"/>
        </w:tc>
      </w:tr>
      <w:tr w:rsidR="004304F5" w:rsidRPr="00695F1B" w14:paraId="60694BE6" w14:textId="77777777" w:rsidTr="009C5C7A">
        <w:trPr>
          <w:trHeight w:val="240"/>
          <w:jc w:val="center"/>
        </w:trPr>
        <w:tc>
          <w:tcPr>
            <w:tcW w:w="4876" w:type="dxa"/>
            <w:tcBorders>
              <w:top w:val="nil"/>
              <w:left w:val="nil"/>
              <w:bottom w:val="nil"/>
              <w:right w:val="nil"/>
            </w:tcBorders>
          </w:tcPr>
          <w:p w14:paraId="4BE66FC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25B3767" w14:textId="77777777" w:rsidR="00EF7BB1" w:rsidRPr="00695F1B" w:rsidRDefault="00EF7BB1" w:rsidP="009C5C7A">
            <w:pPr>
              <w:pStyle w:val="AmColumnHeading"/>
            </w:pPr>
            <w:r w:rsidRPr="00695F1B">
              <w:t>Izmjena</w:t>
            </w:r>
          </w:p>
        </w:tc>
      </w:tr>
      <w:tr w:rsidR="004304F5" w:rsidRPr="00695F1B" w14:paraId="205D1593" w14:textId="77777777" w:rsidTr="009C5C7A">
        <w:trPr>
          <w:jc w:val="center"/>
        </w:trPr>
        <w:tc>
          <w:tcPr>
            <w:tcW w:w="4876" w:type="dxa"/>
            <w:tcBorders>
              <w:top w:val="nil"/>
              <w:left w:val="nil"/>
              <w:bottom w:val="nil"/>
              <w:right w:val="nil"/>
            </w:tcBorders>
          </w:tcPr>
          <w:p w14:paraId="42919C75" w14:textId="77777777" w:rsidR="00EF7BB1" w:rsidRPr="00695F1B" w:rsidRDefault="00EF7BB1" w:rsidP="009C5C7A">
            <w:pPr>
              <w:pStyle w:val="Normal6a"/>
            </w:pPr>
            <w:r w:rsidRPr="00695F1B">
              <w:t>1.</w:t>
            </w:r>
            <w:r w:rsidRPr="00695F1B">
              <w:tab/>
              <w:t xml:space="preserve">Maloljetnici bez pratnje i obitelji s maloljetnicima zadržavaju </w:t>
            </w:r>
            <w:r w:rsidRPr="00695F1B">
              <w:rPr>
                <w:b/>
                <w:i/>
              </w:rPr>
              <w:t>se samo kao krajnja mjera i</w:t>
            </w:r>
            <w:r w:rsidRPr="00695F1B">
              <w:t xml:space="preserve"> na najkraće moguće vrijeme te uzimajući u obzir najbolje interese djeteta.</w:t>
            </w:r>
          </w:p>
        </w:tc>
        <w:tc>
          <w:tcPr>
            <w:tcW w:w="4876" w:type="dxa"/>
            <w:tcBorders>
              <w:top w:val="nil"/>
              <w:left w:val="nil"/>
              <w:bottom w:val="nil"/>
              <w:right w:val="nil"/>
            </w:tcBorders>
          </w:tcPr>
          <w:p w14:paraId="672C0F8A" w14:textId="77777777" w:rsidR="00EF7BB1" w:rsidRPr="00695F1B" w:rsidRDefault="00EF7BB1" w:rsidP="009C5C7A">
            <w:pPr>
              <w:pStyle w:val="Normal6a"/>
            </w:pPr>
            <w:r w:rsidRPr="00695F1B">
              <w:t>1.</w:t>
            </w:r>
            <w:r w:rsidRPr="00695F1B">
              <w:tab/>
            </w:r>
            <w:r w:rsidRPr="00695F1B">
              <w:rPr>
                <w:b/>
                <w:i/>
              </w:rPr>
              <w:t>Kad se</w:t>
            </w:r>
            <w:r w:rsidRPr="00695F1B">
              <w:t xml:space="preserve"> maloljetnici bez pratnje i obitelji s maloljetnicima zadržavaju</w:t>
            </w:r>
            <w:r w:rsidRPr="00695F1B">
              <w:rPr>
                <w:b/>
                <w:i/>
              </w:rPr>
              <w:t>, to mora biti</w:t>
            </w:r>
            <w:r w:rsidRPr="00695F1B">
              <w:t xml:space="preserve"> na najkraće moguće vrijeme te uzimajući u obzir najbolje interese djeteta.</w:t>
            </w:r>
          </w:p>
        </w:tc>
      </w:tr>
    </w:tbl>
    <w:p w14:paraId="2E11663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{FR}</w:t>
      </w:r>
      <w:proofErr w:type="spellStart"/>
      <w:r w:rsidRPr="00695F1B">
        <w:t>fr</w:t>
      </w:r>
      <w:proofErr w:type="spellEnd"/>
      <w:r w:rsidRPr="00695F1B">
        <w:rPr>
          <w:rStyle w:val="HideTWBExt"/>
          <w:color w:val="auto"/>
        </w:rPr>
        <w:t>&lt;/Original&gt;</w:t>
      </w:r>
    </w:p>
    <w:p w14:paraId="6C8B469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FD58F3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2095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EE50D0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4316E4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76178F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16B1C7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1. – točka 1.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BB0D103" w14:textId="77777777" w:rsidTr="009C5C7A">
        <w:trPr>
          <w:trHeight w:hRule="exact" w:val="240"/>
          <w:jc w:val="center"/>
        </w:trPr>
        <w:tc>
          <w:tcPr>
            <w:tcW w:w="9752" w:type="dxa"/>
            <w:gridSpan w:val="2"/>
            <w:tcBorders>
              <w:top w:val="nil"/>
              <w:left w:val="nil"/>
              <w:bottom w:val="nil"/>
              <w:right w:val="nil"/>
            </w:tcBorders>
          </w:tcPr>
          <w:p w14:paraId="052EB3B5" w14:textId="77777777" w:rsidR="00EF7BB1" w:rsidRPr="00695F1B" w:rsidRDefault="00EF7BB1" w:rsidP="009C5C7A"/>
        </w:tc>
      </w:tr>
      <w:tr w:rsidR="004304F5" w:rsidRPr="00695F1B" w14:paraId="406DEB51" w14:textId="77777777" w:rsidTr="009C5C7A">
        <w:trPr>
          <w:trHeight w:val="240"/>
          <w:jc w:val="center"/>
        </w:trPr>
        <w:tc>
          <w:tcPr>
            <w:tcW w:w="4876" w:type="dxa"/>
            <w:tcBorders>
              <w:top w:val="nil"/>
              <w:left w:val="nil"/>
              <w:bottom w:val="nil"/>
              <w:right w:val="nil"/>
            </w:tcBorders>
          </w:tcPr>
          <w:p w14:paraId="794F568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3B6A1E6" w14:textId="77777777" w:rsidR="00EF7BB1" w:rsidRPr="00695F1B" w:rsidRDefault="00EF7BB1" w:rsidP="009C5C7A">
            <w:pPr>
              <w:pStyle w:val="AmColumnHeading"/>
            </w:pPr>
            <w:r w:rsidRPr="00695F1B">
              <w:t>Izmjena</w:t>
            </w:r>
          </w:p>
        </w:tc>
      </w:tr>
      <w:tr w:rsidR="004304F5" w:rsidRPr="00695F1B" w14:paraId="222783BC" w14:textId="77777777" w:rsidTr="009C5C7A">
        <w:trPr>
          <w:jc w:val="center"/>
        </w:trPr>
        <w:tc>
          <w:tcPr>
            <w:tcW w:w="4876" w:type="dxa"/>
            <w:tcBorders>
              <w:top w:val="nil"/>
              <w:left w:val="nil"/>
              <w:bottom w:val="nil"/>
              <w:right w:val="nil"/>
            </w:tcBorders>
          </w:tcPr>
          <w:p w14:paraId="53E95884" w14:textId="77777777" w:rsidR="00EF7BB1" w:rsidRPr="00695F1B" w:rsidRDefault="00EF7BB1" w:rsidP="009C5C7A">
            <w:pPr>
              <w:pStyle w:val="Normal6a"/>
            </w:pPr>
          </w:p>
        </w:tc>
        <w:tc>
          <w:tcPr>
            <w:tcW w:w="4876" w:type="dxa"/>
            <w:tcBorders>
              <w:top w:val="nil"/>
              <w:left w:val="nil"/>
              <w:bottom w:val="nil"/>
              <w:right w:val="nil"/>
            </w:tcBorders>
          </w:tcPr>
          <w:p w14:paraId="39F5B4D8" w14:textId="77777777" w:rsidR="00EF7BB1" w:rsidRPr="00695F1B" w:rsidRDefault="00EF7BB1" w:rsidP="009C5C7A">
            <w:pPr>
              <w:pStyle w:val="Normal6a"/>
            </w:pPr>
            <w:r w:rsidRPr="00695F1B">
              <w:rPr>
                <w:b/>
                <w:i/>
              </w:rPr>
              <w:t>(a)</w:t>
            </w:r>
            <w:r w:rsidRPr="00695F1B">
              <w:tab/>
            </w:r>
            <w:r w:rsidRPr="00695F1B">
              <w:rPr>
                <w:b/>
                <w:i/>
              </w:rPr>
              <w:t>u slučaju maloljetnika bez pratnje, ako je zadržan roditelj ili primarni skrbnik, ili</w:t>
            </w:r>
          </w:p>
        </w:tc>
      </w:tr>
    </w:tbl>
    <w:p w14:paraId="60F57EC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50DEDC4"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42673EA3" w14:textId="77777777" w:rsidR="00EF7BB1" w:rsidRPr="00695F1B" w:rsidRDefault="00EF7BB1" w:rsidP="00EF7BB1">
      <w:pPr>
        <w:pStyle w:val="AmJustText"/>
      </w:pPr>
      <w:r w:rsidRPr="00695F1B">
        <w:t>Usklađivanje s Direktivom o uvjetima prihvata.</w:t>
      </w:r>
    </w:p>
    <w:p w14:paraId="0DDAC32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F15834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2096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75B032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993E0E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926F40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66D682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1. – točka b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A7DEA55" w14:textId="77777777" w:rsidTr="009C5C7A">
        <w:trPr>
          <w:trHeight w:hRule="exact" w:val="240"/>
          <w:jc w:val="center"/>
        </w:trPr>
        <w:tc>
          <w:tcPr>
            <w:tcW w:w="9752" w:type="dxa"/>
            <w:gridSpan w:val="2"/>
            <w:tcBorders>
              <w:top w:val="nil"/>
              <w:left w:val="nil"/>
              <w:bottom w:val="nil"/>
              <w:right w:val="nil"/>
            </w:tcBorders>
          </w:tcPr>
          <w:p w14:paraId="5E422478" w14:textId="77777777" w:rsidR="00EF7BB1" w:rsidRPr="00695F1B" w:rsidRDefault="00EF7BB1" w:rsidP="009C5C7A"/>
        </w:tc>
      </w:tr>
      <w:tr w:rsidR="004304F5" w:rsidRPr="00695F1B" w14:paraId="4B124533" w14:textId="77777777" w:rsidTr="009C5C7A">
        <w:trPr>
          <w:trHeight w:val="240"/>
          <w:jc w:val="center"/>
        </w:trPr>
        <w:tc>
          <w:tcPr>
            <w:tcW w:w="4876" w:type="dxa"/>
            <w:tcBorders>
              <w:top w:val="nil"/>
              <w:left w:val="nil"/>
              <w:bottom w:val="nil"/>
              <w:right w:val="nil"/>
            </w:tcBorders>
          </w:tcPr>
          <w:p w14:paraId="3B93977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825BEB7" w14:textId="77777777" w:rsidR="00EF7BB1" w:rsidRPr="00695F1B" w:rsidRDefault="00EF7BB1" w:rsidP="009C5C7A">
            <w:pPr>
              <w:pStyle w:val="AmColumnHeading"/>
            </w:pPr>
            <w:r w:rsidRPr="00695F1B">
              <w:t>Izmjena</w:t>
            </w:r>
          </w:p>
        </w:tc>
      </w:tr>
      <w:tr w:rsidR="004304F5" w:rsidRPr="00695F1B" w14:paraId="1F6D05F1" w14:textId="77777777" w:rsidTr="009C5C7A">
        <w:trPr>
          <w:jc w:val="center"/>
        </w:trPr>
        <w:tc>
          <w:tcPr>
            <w:tcW w:w="4876" w:type="dxa"/>
            <w:tcBorders>
              <w:top w:val="nil"/>
              <w:left w:val="nil"/>
              <w:bottom w:val="nil"/>
              <w:right w:val="nil"/>
            </w:tcBorders>
          </w:tcPr>
          <w:p w14:paraId="16F5A3C0" w14:textId="77777777" w:rsidR="00EF7BB1" w:rsidRPr="00695F1B" w:rsidRDefault="00EF7BB1" w:rsidP="009C5C7A">
            <w:pPr>
              <w:pStyle w:val="Normal6a"/>
            </w:pPr>
          </w:p>
        </w:tc>
        <w:tc>
          <w:tcPr>
            <w:tcW w:w="4876" w:type="dxa"/>
            <w:tcBorders>
              <w:top w:val="nil"/>
              <w:left w:val="nil"/>
              <w:bottom w:val="nil"/>
              <w:right w:val="nil"/>
            </w:tcBorders>
          </w:tcPr>
          <w:p w14:paraId="6897B7A4" w14:textId="77777777" w:rsidR="00EF7BB1" w:rsidRPr="00695F1B" w:rsidRDefault="00EF7BB1" w:rsidP="009C5C7A">
            <w:pPr>
              <w:pStyle w:val="Normal6a"/>
            </w:pPr>
            <w:r w:rsidRPr="00695F1B">
              <w:rPr>
                <w:b/>
                <w:i/>
              </w:rPr>
              <w:t>(b)</w:t>
            </w:r>
            <w:r w:rsidRPr="00695F1B">
              <w:tab/>
            </w:r>
            <w:r w:rsidRPr="00695F1B">
              <w:rPr>
                <w:b/>
                <w:i/>
              </w:rPr>
              <w:t>u slučaju maloljetnika bez pratnje, ako se zadržavanjem štiti maloljetnik. Takvo zadržavanje traje što je kraće moguće. Maloljetnici se nikada ne zadržavaju u zatvoru ili u drugom objektu koji se koristi za potrebe izvršavanja zakonodavstva. Čini se sve što je moguće da se zadržani maloljetnici oslobode i smjeste u objekte prikladne za maloljetnike. Primarna briga država članica mora biti najbolji interes djeteta, kako je navedeno u članku 18.</w:t>
            </w:r>
          </w:p>
        </w:tc>
      </w:tr>
    </w:tbl>
    <w:p w14:paraId="3489AF9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12200CF"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3085CD95" w14:textId="77777777" w:rsidR="00EF7BB1" w:rsidRPr="00695F1B" w:rsidRDefault="00EF7BB1" w:rsidP="00EF7BB1">
      <w:pPr>
        <w:pStyle w:val="AmJustText"/>
      </w:pPr>
      <w:r w:rsidRPr="00695F1B">
        <w:t>Usklađivanje s Direktivom o uvjetima prihvata.</w:t>
      </w:r>
    </w:p>
    <w:p w14:paraId="182C927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C77E5E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2097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EBBD2D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695638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C189D9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763933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1.a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E044143" w14:textId="77777777" w:rsidTr="009C5C7A">
        <w:trPr>
          <w:trHeight w:hRule="exact" w:val="240"/>
          <w:jc w:val="center"/>
        </w:trPr>
        <w:tc>
          <w:tcPr>
            <w:tcW w:w="9752" w:type="dxa"/>
            <w:gridSpan w:val="2"/>
            <w:tcBorders>
              <w:top w:val="nil"/>
              <w:left w:val="nil"/>
              <w:bottom w:val="nil"/>
              <w:right w:val="nil"/>
            </w:tcBorders>
          </w:tcPr>
          <w:p w14:paraId="221440BC" w14:textId="77777777" w:rsidR="00EF7BB1" w:rsidRPr="00695F1B" w:rsidRDefault="00EF7BB1" w:rsidP="009C5C7A"/>
        </w:tc>
      </w:tr>
      <w:tr w:rsidR="004304F5" w:rsidRPr="00695F1B" w14:paraId="3F8974FA" w14:textId="77777777" w:rsidTr="009C5C7A">
        <w:trPr>
          <w:trHeight w:val="240"/>
          <w:jc w:val="center"/>
        </w:trPr>
        <w:tc>
          <w:tcPr>
            <w:tcW w:w="4876" w:type="dxa"/>
            <w:tcBorders>
              <w:top w:val="nil"/>
              <w:left w:val="nil"/>
              <w:bottom w:val="nil"/>
              <w:right w:val="nil"/>
            </w:tcBorders>
          </w:tcPr>
          <w:p w14:paraId="0448A6C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2339289" w14:textId="77777777" w:rsidR="00EF7BB1" w:rsidRPr="00695F1B" w:rsidRDefault="00EF7BB1" w:rsidP="009C5C7A">
            <w:pPr>
              <w:pStyle w:val="AmColumnHeading"/>
            </w:pPr>
            <w:r w:rsidRPr="00695F1B">
              <w:t>Izmjena</w:t>
            </w:r>
          </w:p>
        </w:tc>
      </w:tr>
      <w:tr w:rsidR="004304F5" w:rsidRPr="00695F1B" w14:paraId="0DC55EFF" w14:textId="77777777" w:rsidTr="009C5C7A">
        <w:trPr>
          <w:jc w:val="center"/>
        </w:trPr>
        <w:tc>
          <w:tcPr>
            <w:tcW w:w="4876" w:type="dxa"/>
            <w:tcBorders>
              <w:top w:val="nil"/>
              <w:left w:val="nil"/>
              <w:bottom w:val="nil"/>
              <w:right w:val="nil"/>
            </w:tcBorders>
          </w:tcPr>
          <w:p w14:paraId="1759612E" w14:textId="77777777" w:rsidR="00EF7BB1" w:rsidRPr="00695F1B" w:rsidRDefault="00EF7BB1" w:rsidP="009C5C7A">
            <w:pPr>
              <w:pStyle w:val="Normal6a"/>
            </w:pPr>
          </w:p>
        </w:tc>
        <w:tc>
          <w:tcPr>
            <w:tcW w:w="4876" w:type="dxa"/>
            <w:tcBorders>
              <w:top w:val="nil"/>
              <w:left w:val="nil"/>
              <w:bottom w:val="nil"/>
              <w:right w:val="nil"/>
            </w:tcBorders>
          </w:tcPr>
          <w:p w14:paraId="5AF1EAB1" w14:textId="77777777" w:rsidR="00EF7BB1" w:rsidRPr="00695F1B" w:rsidRDefault="00EF7BB1" w:rsidP="009C5C7A">
            <w:pPr>
              <w:pStyle w:val="Normal6a"/>
            </w:pPr>
            <w:r w:rsidRPr="00695F1B">
              <w:rPr>
                <w:b/>
                <w:i/>
              </w:rPr>
              <w:t>1 a.</w:t>
            </w:r>
            <w:r w:rsidRPr="00695F1B">
              <w:tab/>
            </w:r>
            <w:r w:rsidRPr="00695F1B">
              <w:rPr>
                <w:b/>
                <w:i/>
              </w:rPr>
              <w:t>Kada se zadržavaju maloljetnici bez pratnje, oni se smještaju u objekte prilagođene za smještaj maloljetnika bez pratnje. Takvi objekti raspolažu osobljem koje je kvalificirano za zaštitu prava maloljetnika bez pratnje i zadovoljavanje njihovih potreba. Kada se zadržavaju maloljetnici bez pratnje, države članice osiguravaju da su smješteni odvojeno od odraslih.</w:t>
            </w:r>
          </w:p>
        </w:tc>
      </w:tr>
    </w:tbl>
    <w:p w14:paraId="67DA162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491CFBC"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58DB1DC9" w14:textId="77777777" w:rsidR="00EF7BB1" w:rsidRPr="00695F1B" w:rsidRDefault="00EF7BB1" w:rsidP="00EF7BB1">
      <w:pPr>
        <w:pStyle w:val="AmJustText"/>
      </w:pPr>
      <w:r w:rsidRPr="00695F1B">
        <w:t>Za sve izmjene tog članka, vidjeti članak 13. stavke 2., 3. i 4. Direktive o uvjetima prihvata. Odredbe je potrebno uskladiti radi dosljednosti zakonodavstva i osiguravanja prikladnih zaštitnih mjera za djecu u postupku vraćanja.</w:t>
      </w:r>
    </w:p>
    <w:p w14:paraId="6912949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73A831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2098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AC33F1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F58A21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64DFC9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8DF9F8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1.a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2BF64EF" w14:textId="77777777" w:rsidTr="009C5C7A">
        <w:trPr>
          <w:trHeight w:hRule="exact" w:val="240"/>
          <w:jc w:val="center"/>
        </w:trPr>
        <w:tc>
          <w:tcPr>
            <w:tcW w:w="9752" w:type="dxa"/>
            <w:gridSpan w:val="2"/>
            <w:tcBorders>
              <w:top w:val="nil"/>
              <w:left w:val="nil"/>
              <w:bottom w:val="nil"/>
              <w:right w:val="nil"/>
            </w:tcBorders>
          </w:tcPr>
          <w:p w14:paraId="25F77E92" w14:textId="77777777" w:rsidR="00EF7BB1" w:rsidRPr="00695F1B" w:rsidRDefault="00EF7BB1" w:rsidP="009C5C7A"/>
        </w:tc>
      </w:tr>
      <w:tr w:rsidR="004304F5" w:rsidRPr="00695F1B" w14:paraId="17DCAC5E" w14:textId="77777777" w:rsidTr="009C5C7A">
        <w:trPr>
          <w:trHeight w:val="240"/>
          <w:jc w:val="center"/>
        </w:trPr>
        <w:tc>
          <w:tcPr>
            <w:tcW w:w="4876" w:type="dxa"/>
            <w:tcBorders>
              <w:top w:val="nil"/>
              <w:left w:val="nil"/>
              <w:bottom w:val="nil"/>
              <w:right w:val="nil"/>
            </w:tcBorders>
          </w:tcPr>
          <w:p w14:paraId="238FD9A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09D9151" w14:textId="77777777" w:rsidR="00EF7BB1" w:rsidRPr="00695F1B" w:rsidRDefault="00EF7BB1" w:rsidP="009C5C7A">
            <w:pPr>
              <w:pStyle w:val="AmColumnHeading"/>
            </w:pPr>
            <w:r w:rsidRPr="00695F1B">
              <w:t>Izmjena</w:t>
            </w:r>
          </w:p>
        </w:tc>
      </w:tr>
      <w:tr w:rsidR="004304F5" w:rsidRPr="00695F1B" w14:paraId="14E6749C" w14:textId="77777777" w:rsidTr="009C5C7A">
        <w:trPr>
          <w:jc w:val="center"/>
        </w:trPr>
        <w:tc>
          <w:tcPr>
            <w:tcW w:w="4876" w:type="dxa"/>
            <w:tcBorders>
              <w:top w:val="nil"/>
              <w:left w:val="nil"/>
              <w:bottom w:val="nil"/>
              <w:right w:val="nil"/>
            </w:tcBorders>
          </w:tcPr>
          <w:p w14:paraId="07CD40C2" w14:textId="77777777" w:rsidR="00EF7BB1" w:rsidRPr="00695F1B" w:rsidRDefault="00EF7BB1" w:rsidP="009C5C7A">
            <w:pPr>
              <w:pStyle w:val="Normal6a"/>
            </w:pPr>
          </w:p>
        </w:tc>
        <w:tc>
          <w:tcPr>
            <w:tcW w:w="4876" w:type="dxa"/>
            <w:tcBorders>
              <w:top w:val="nil"/>
              <w:left w:val="nil"/>
              <w:bottom w:val="nil"/>
              <w:right w:val="nil"/>
            </w:tcBorders>
          </w:tcPr>
          <w:p w14:paraId="683A0533" w14:textId="77777777" w:rsidR="00EF7BB1" w:rsidRPr="00695F1B" w:rsidRDefault="00EF7BB1" w:rsidP="009C5C7A">
            <w:pPr>
              <w:pStyle w:val="Normal6a"/>
            </w:pPr>
            <w:r w:rsidRPr="00695F1B">
              <w:rPr>
                <w:b/>
                <w:i/>
              </w:rPr>
              <w:t>1 a.</w:t>
            </w:r>
            <w:r w:rsidRPr="00695F1B">
              <w:tab/>
            </w:r>
            <w:r w:rsidRPr="00695F1B">
              <w:rPr>
                <w:b/>
                <w:i/>
              </w:rPr>
              <w:t>Države članice poštuju načelo jedinstva obitelji i ne odvajaju djecu od roditelja, osim ako to nije strogo potrebno radi osiguravanja najboljih interesa djeteta. Odgovarajućom skrbi i smještajem osigurava se da obitelju ostanu zajedno unutar zajednice te da djeca imaju pristup obrazovanju, zdravstvenoj zaštiti i drugim osnovnim uslugama. </w:t>
            </w:r>
          </w:p>
        </w:tc>
      </w:tr>
    </w:tbl>
    <w:p w14:paraId="68143A8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B16D75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BCE577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2099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5FF6C3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2E6717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D9B97A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515CF1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D1BB568" w14:textId="77777777" w:rsidTr="009C5C7A">
        <w:trPr>
          <w:trHeight w:hRule="exact" w:val="240"/>
          <w:jc w:val="center"/>
        </w:trPr>
        <w:tc>
          <w:tcPr>
            <w:tcW w:w="9752" w:type="dxa"/>
            <w:gridSpan w:val="2"/>
            <w:tcBorders>
              <w:top w:val="nil"/>
              <w:left w:val="nil"/>
              <w:bottom w:val="nil"/>
              <w:right w:val="nil"/>
            </w:tcBorders>
          </w:tcPr>
          <w:p w14:paraId="30B57A25" w14:textId="77777777" w:rsidR="00EF7BB1" w:rsidRPr="00695F1B" w:rsidRDefault="00EF7BB1" w:rsidP="009C5C7A"/>
        </w:tc>
      </w:tr>
      <w:tr w:rsidR="004304F5" w:rsidRPr="00695F1B" w14:paraId="4CCC3AF0" w14:textId="77777777" w:rsidTr="009C5C7A">
        <w:trPr>
          <w:trHeight w:val="240"/>
          <w:jc w:val="center"/>
        </w:trPr>
        <w:tc>
          <w:tcPr>
            <w:tcW w:w="4876" w:type="dxa"/>
            <w:tcBorders>
              <w:top w:val="nil"/>
              <w:left w:val="nil"/>
              <w:bottom w:val="nil"/>
              <w:right w:val="nil"/>
            </w:tcBorders>
          </w:tcPr>
          <w:p w14:paraId="6B0B3A0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8BF4524" w14:textId="77777777" w:rsidR="00EF7BB1" w:rsidRPr="00695F1B" w:rsidRDefault="00EF7BB1" w:rsidP="009C5C7A">
            <w:pPr>
              <w:pStyle w:val="AmColumnHeading"/>
            </w:pPr>
            <w:r w:rsidRPr="00695F1B">
              <w:t>Izmjena</w:t>
            </w:r>
          </w:p>
        </w:tc>
      </w:tr>
      <w:tr w:rsidR="004304F5" w:rsidRPr="00695F1B" w14:paraId="3BD3AA6A" w14:textId="77777777" w:rsidTr="009C5C7A">
        <w:trPr>
          <w:jc w:val="center"/>
        </w:trPr>
        <w:tc>
          <w:tcPr>
            <w:tcW w:w="4876" w:type="dxa"/>
            <w:tcBorders>
              <w:top w:val="nil"/>
              <w:left w:val="nil"/>
              <w:bottom w:val="nil"/>
              <w:right w:val="nil"/>
            </w:tcBorders>
          </w:tcPr>
          <w:p w14:paraId="51FDE041" w14:textId="77777777" w:rsidR="00EF7BB1" w:rsidRPr="00695F1B" w:rsidRDefault="00EF7BB1" w:rsidP="009C5C7A">
            <w:pPr>
              <w:pStyle w:val="Normal6a"/>
            </w:pPr>
            <w:r w:rsidRPr="00695F1B">
              <w:rPr>
                <w:b/>
                <w:i/>
              </w:rPr>
              <w:t>2.</w:t>
            </w:r>
            <w:r w:rsidRPr="00695F1B">
              <w:tab/>
            </w:r>
            <w:r w:rsidRPr="00695F1B">
              <w:rPr>
                <w:b/>
                <w:i/>
              </w:rPr>
              <w:t>Zadržane obitelji i maloljetnici bez pratnje koji čekaju vraćanje smještaju se odvojeno kako bi imali odgovarajuću privatnost. Osoblje je dužno biti primjereno osposobljeno, a objekti prilagođeni potrebama osoba njihove dobi i spola, uključujući odgovarajuće higijenske uvjete, hranu, zdravstvene usluge i drugu infrastrukturu.</w:t>
            </w:r>
          </w:p>
        </w:tc>
        <w:tc>
          <w:tcPr>
            <w:tcW w:w="4876" w:type="dxa"/>
            <w:tcBorders>
              <w:top w:val="nil"/>
              <w:left w:val="nil"/>
              <w:bottom w:val="nil"/>
              <w:right w:val="nil"/>
            </w:tcBorders>
          </w:tcPr>
          <w:p w14:paraId="1390FA01" w14:textId="77777777" w:rsidR="00EF7BB1" w:rsidRPr="00695F1B" w:rsidRDefault="00EF7BB1" w:rsidP="009C5C7A">
            <w:pPr>
              <w:pStyle w:val="Normal6a"/>
            </w:pPr>
            <w:r w:rsidRPr="00695F1B">
              <w:rPr>
                <w:b/>
                <w:i/>
              </w:rPr>
              <w:t>Briše se.</w:t>
            </w:r>
          </w:p>
        </w:tc>
      </w:tr>
    </w:tbl>
    <w:p w14:paraId="423D8B3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E1357C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E151B6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2100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AC951B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8512A7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CD694D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F18906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0965780" w14:textId="77777777" w:rsidTr="009C5C7A">
        <w:trPr>
          <w:trHeight w:hRule="exact" w:val="240"/>
          <w:jc w:val="center"/>
        </w:trPr>
        <w:tc>
          <w:tcPr>
            <w:tcW w:w="9752" w:type="dxa"/>
            <w:gridSpan w:val="2"/>
            <w:tcBorders>
              <w:top w:val="nil"/>
              <w:left w:val="nil"/>
              <w:bottom w:val="nil"/>
              <w:right w:val="nil"/>
            </w:tcBorders>
          </w:tcPr>
          <w:p w14:paraId="1C68EE9A" w14:textId="77777777" w:rsidR="00EF7BB1" w:rsidRPr="00695F1B" w:rsidRDefault="00EF7BB1" w:rsidP="009C5C7A"/>
        </w:tc>
      </w:tr>
      <w:tr w:rsidR="004304F5" w:rsidRPr="00695F1B" w14:paraId="64D9E0C6" w14:textId="77777777" w:rsidTr="009C5C7A">
        <w:trPr>
          <w:trHeight w:val="240"/>
          <w:jc w:val="center"/>
        </w:trPr>
        <w:tc>
          <w:tcPr>
            <w:tcW w:w="4876" w:type="dxa"/>
            <w:tcBorders>
              <w:top w:val="nil"/>
              <w:left w:val="nil"/>
              <w:bottom w:val="nil"/>
              <w:right w:val="nil"/>
            </w:tcBorders>
          </w:tcPr>
          <w:p w14:paraId="22A77CE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E6F74A0" w14:textId="77777777" w:rsidR="00EF7BB1" w:rsidRPr="00695F1B" w:rsidRDefault="00EF7BB1" w:rsidP="009C5C7A">
            <w:pPr>
              <w:pStyle w:val="AmColumnHeading"/>
            </w:pPr>
            <w:r w:rsidRPr="00695F1B">
              <w:t>Izmjena</w:t>
            </w:r>
          </w:p>
        </w:tc>
      </w:tr>
      <w:tr w:rsidR="004304F5" w:rsidRPr="00695F1B" w14:paraId="4FFB849A" w14:textId="77777777" w:rsidTr="009C5C7A">
        <w:trPr>
          <w:jc w:val="center"/>
        </w:trPr>
        <w:tc>
          <w:tcPr>
            <w:tcW w:w="4876" w:type="dxa"/>
            <w:tcBorders>
              <w:top w:val="nil"/>
              <w:left w:val="nil"/>
              <w:bottom w:val="nil"/>
              <w:right w:val="nil"/>
            </w:tcBorders>
          </w:tcPr>
          <w:p w14:paraId="1590E86E" w14:textId="77777777" w:rsidR="00EF7BB1" w:rsidRPr="00695F1B" w:rsidRDefault="00EF7BB1" w:rsidP="009C5C7A">
            <w:pPr>
              <w:pStyle w:val="Normal6a"/>
            </w:pPr>
            <w:r w:rsidRPr="00695F1B">
              <w:rPr>
                <w:b/>
                <w:i/>
              </w:rPr>
              <w:t>2.</w:t>
            </w:r>
            <w:r w:rsidRPr="00695F1B">
              <w:tab/>
            </w:r>
            <w:r w:rsidRPr="00695F1B">
              <w:rPr>
                <w:b/>
                <w:i/>
              </w:rPr>
              <w:t>Zadržane obitelji i maloljetnici bez pratnje koji čekaju vraćanje smještaju se odvojeno kako bi imali odgovarajuću privatnost. Osoblje je dužno biti primjereno osposobljeno, a objekti prilagođeni potrebama osoba njihove dobi i spola, uključujući odgovarajuće higijenske uvjete, hranu, zdravstvene usluge i drugu infrastrukturu.</w:t>
            </w:r>
          </w:p>
        </w:tc>
        <w:tc>
          <w:tcPr>
            <w:tcW w:w="4876" w:type="dxa"/>
            <w:tcBorders>
              <w:top w:val="nil"/>
              <w:left w:val="nil"/>
              <w:bottom w:val="nil"/>
              <w:right w:val="nil"/>
            </w:tcBorders>
          </w:tcPr>
          <w:p w14:paraId="733193AF" w14:textId="77777777" w:rsidR="00EF7BB1" w:rsidRPr="00695F1B" w:rsidRDefault="00EF7BB1" w:rsidP="009C5C7A">
            <w:pPr>
              <w:pStyle w:val="Normal6a"/>
            </w:pPr>
            <w:r w:rsidRPr="00695F1B">
              <w:rPr>
                <w:b/>
                <w:i/>
              </w:rPr>
              <w:t>Briše se.</w:t>
            </w:r>
          </w:p>
        </w:tc>
      </w:tr>
    </w:tbl>
    <w:p w14:paraId="7F1AF4A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8290D1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9DA9BE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2101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29AD2F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Maciej</w:t>
      </w:r>
      <w:proofErr w:type="spellEnd"/>
      <w:r w:rsidRPr="00695F1B">
        <w:t xml:space="preserve"> </w:t>
      </w:r>
      <w:proofErr w:type="spellStart"/>
      <w:r w:rsidRPr="00695F1B">
        <w:t>Wąsik</w:t>
      </w:r>
      <w:proofErr w:type="spellEnd"/>
      <w:r w:rsidRPr="00695F1B">
        <w:t xml:space="preserve">, </w:t>
      </w:r>
      <w:proofErr w:type="spellStart"/>
      <w:r w:rsidRPr="00695F1B">
        <w:t>Mariusz</w:t>
      </w:r>
      <w:proofErr w:type="spellEnd"/>
      <w:r w:rsidRPr="00695F1B">
        <w:t xml:space="preserve"> </w:t>
      </w:r>
      <w:proofErr w:type="spellStart"/>
      <w:r w:rsidRPr="00695F1B">
        <w:t>Kamiński</w:t>
      </w:r>
      <w:proofErr w:type="spellEnd"/>
      <w:r w:rsidRPr="00695F1B">
        <w:t xml:space="preserve">, </w:t>
      </w:r>
      <w:proofErr w:type="spellStart"/>
      <w:r w:rsidRPr="00695F1B">
        <w:t>Jacek</w:t>
      </w:r>
      <w:proofErr w:type="spellEnd"/>
      <w:r w:rsidRPr="00695F1B">
        <w:t xml:space="preserve"> </w:t>
      </w:r>
      <w:proofErr w:type="spellStart"/>
      <w:r w:rsidRPr="00695F1B">
        <w:t>Ozdoba</w:t>
      </w:r>
      <w:proofErr w:type="spellEnd"/>
      <w:r w:rsidRPr="00695F1B">
        <w:t xml:space="preserve">, </w:t>
      </w:r>
      <w:proofErr w:type="spellStart"/>
      <w:r w:rsidRPr="00695F1B">
        <w:t>Jadwiga</w:t>
      </w:r>
      <w:proofErr w:type="spellEnd"/>
      <w:r w:rsidRPr="00695F1B">
        <w:t xml:space="preserve"> </w:t>
      </w:r>
      <w:proofErr w:type="spellStart"/>
      <w:r w:rsidRPr="00695F1B">
        <w:t>Wiśniewska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89B36F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598DCF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462399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38EFD0D" w14:textId="77777777" w:rsidTr="009C5C7A">
        <w:trPr>
          <w:trHeight w:hRule="exact" w:val="240"/>
          <w:jc w:val="center"/>
        </w:trPr>
        <w:tc>
          <w:tcPr>
            <w:tcW w:w="9752" w:type="dxa"/>
            <w:gridSpan w:val="2"/>
            <w:tcBorders>
              <w:top w:val="nil"/>
              <w:left w:val="nil"/>
              <w:bottom w:val="nil"/>
              <w:right w:val="nil"/>
            </w:tcBorders>
          </w:tcPr>
          <w:p w14:paraId="2748165F" w14:textId="77777777" w:rsidR="00EF7BB1" w:rsidRPr="00695F1B" w:rsidRDefault="00EF7BB1" w:rsidP="009C5C7A"/>
        </w:tc>
      </w:tr>
      <w:tr w:rsidR="004304F5" w:rsidRPr="00695F1B" w14:paraId="7C578272" w14:textId="77777777" w:rsidTr="009C5C7A">
        <w:trPr>
          <w:trHeight w:val="240"/>
          <w:jc w:val="center"/>
        </w:trPr>
        <w:tc>
          <w:tcPr>
            <w:tcW w:w="4876" w:type="dxa"/>
            <w:tcBorders>
              <w:top w:val="nil"/>
              <w:left w:val="nil"/>
              <w:bottom w:val="nil"/>
              <w:right w:val="nil"/>
            </w:tcBorders>
          </w:tcPr>
          <w:p w14:paraId="6F8E9A9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CCD558B" w14:textId="77777777" w:rsidR="00EF7BB1" w:rsidRPr="00695F1B" w:rsidRDefault="00EF7BB1" w:rsidP="009C5C7A">
            <w:pPr>
              <w:pStyle w:val="AmColumnHeading"/>
            </w:pPr>
            <w:r w:rsidRPr="00695F1B">
              <w:t>Izmjena</w:t>
            </w:r>
          </w:p>
        </w:tc>
      </w:tr>
      <w:tr w:rsidR="004304F5" w:rsidRPr="00695F1B" w14:paraId="20801526" w14:textId="77777777" w:rsidTr="009C5C7A">
        <w:trPr>
          <w:jc w:val="center"/>
        </w:trPr>
        <w:tc>
          <w:tcPr>
            <w:tcW w:w="4876" w:type="dxa"/>
            <w:tcBorders>
              <w:top w:val="nil"/>
              <w:left w:val="nil"/>
              <w:bottom w:val="nil"/>
              <w:right w:val="nil"/>
            </w:tcBorders>
          </w:tcPr>
          <w:p w14:paraId="44343E28" w14:textId="77777777" w:rsidR="00EF7BB1" w:rsidRPr="00695F1B" w:rsidRDefault="00EF7BB1" w:rsidP="009C5C7A">
            <w:pPr>
              <w:pStyle w:val="Normal6a"/>
            </w:pPr>
            <w:r w:rsidRPr="00695F1B">
              <w:t>2.</w:t>
            </w:r>
            <w:r w:rsidRPr="00695F1B">
              <w:tab/>
              <w:t>Zadržane obitelji i maloljetnici bez pratnje koji čekaju vraćanje smještaju se odvojeno kako bi imali odgovarajuću privatnost</w:t>
            </w:r>
            <w:r w:rsidRPr="00695F1B">
              <w:rPr>
                <w:b/>
                <w:i/>
              </w:rPr>
              <w:t>. Osoblje je dužno biti primjereno osposobljeno, a objekti prilagođeni potrebama osoba njihove dobi i spola, uključujući odgovarajuće higijenske uvjete, hranu, zdravstvene usluge i drugu infrastrukturu</w:t>
            </w:r>
            <w:r w:rsidRPr="00695F1B">
              <w:t>.</w:t>
            </w:r>
          </w:p>
        </w:tc>
        <w:tc>
          <w:tcPr>
            <w:tcW w:w="4876" w:type="dxa"/>
            <w:tcBorders>
              <w:top w:val="nil"/>
              <w:left w:val="nil"/>
              <w:bottom w:val="nil"/>
              <w:right w:val="nil"/>
            </w:tcBorders>
          </w:tcPr>
          <w:p w14:paraId="2341705B" w14:textId="77777777" w:rsidR="00EF7BB1" w:rsidRPr="00695F1B" w:rsidRDefault="00EF7BB1" w:rsidP="009C5C7A">
            <w:pPr>
              <w:pStyle w:val="Normal6a"/>
            </w:pPr>
            <w:r w:rsidRPr="00695F1B">
              <w:t>2.</w:t>
            </w:r>
            <w:r w:rsidRPr="00695F1B">
              <w:tab/>
              <w:t xml:space="preserve">Zadržane obitelji i maloljetnici bez pratnje koji čekaju vraćanje smještaju se odvojeno kako bi imali odgovarajuću privatnost </w:t>
            </w:r>
            <w:r w:rsidRPr="00695F1B">
              <w:rPr>
                <w:b/>
                <w:i/>
              </w:rPr>
              <w:t>i životne uvjete u skladu s nacionalnim pravom</w:t>
            </w:r>
            <w:r w:rsidRPr="00695F1B">
              <w:t>.</w:t>
            </w:r>
          </w:p>
        </w:tc>
      </w:tr>
    </w:tbl>
    <w:p w14:paraId="6CB80E3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C067C1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8F389F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2102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200109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78A08A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57A387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CD62D7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66C906C" w14:textId="77777777" w:rsidTr="009C5C7A">
        <w:trPr>
          <w:trHeight w:hRule="exact" w:val="240"/>
          <w:jc w:val="center"/>
        </w:trPr>
        <w:tc>
          <w:tcPr>
            <w:tcW w:w="9752" w:type="dxa"/>
            <w:gridSpan w:val="2"/>
            <w:tcBorders>
              <w:top w:val="nil"/>
              <w:left w:val="nil"/>
              <w:bottom w:val="nil"/>
              <w:right w:val="nil"/>
            </w:tcBorders>
          </w:tcPr>
          <w:p w14:paraId="2F9AF317" w14:textId="77777777" w:rsidR="00EF7BB1" w:rsidRPr="00695F1B" w:rsidRDefault="00EF7BB1" w:rsidP="009C5C7A"/>
        </w:tc>
      </w:tr>
      <w:tr w:rsidR="004304F5" w:rsidRPr="00695F1B" w14:paraId="59799413" w14:textId="77777777" w:rsidTr="009C5C7A">
        <w:trPr>
          <w:trHeight w:val="240"/>
          <w:jc w:val="center"/>
        </w:trPr>
        <w:tc>
          <w:tcPr>
            <w:tcW w:w="4876" w:type="dxa"/>
            <w:tcBorders>
              <w:top w:val="nil"/>
              <w:left w:val="nil"/>
              <w:bottom w:val="nil"/>
              <w:right w:val="nil"/>
            </w:tcBorders>
          </w:tcPr>
          <w:p w14:paraId="6DED5B9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5E0BB2D" w14:textId="77777777" w:rsidR="00EF7BB1" w:rsidRPr="00695F1B" w:rsidRDefault="00EF7BB1" w:rsidP="009C5C7A">
            <w:pPr>
              <w:pStyle w:val="AmColumnHeading"/>
            </w:pPr>
            <w:r w:rsidRPr="00695F1B">
              <w:t>Izmjena</w:t>
            </w:r>
          </w:p>
        </w:tc>
      </w:tr>
      <w:tr w:rsidR="004304F5" w:rsidRPr="00695F1B" w14:paraId="6B004269" w14:textId="77777777" w:rsidTr="009C5C7A">
        <w:trPr>
          <w:jc w:val="center"/>
        </w:trPr>
        <w:tc>
          <w:tcPr>
            <w:tcW w:w="4876" w:type="dxa"/>
            <w:tcBorders>
              <w:top w:val="nil"/>
              <w:left w:val="nil"/>
              <w:bottom w:val="nil"/>
              <w:right w:val="nil"/>
            </w:tcBorders>
          </w:tcPr>
          <w:p w14:paraId="283277DE" w14:textId="77777777" w:rsidR="00EF7BB1" w:rsidRPr="00695F1B" w:rsidRDefault="00EF7BB1" w:rsidP="009C5C7A">
            <w:pPr>
              <w:pStyle w:val="Normal6a"/>
            </w:pPr>
            <w:r w:rsidRPr="00695F1B">
              <w:t>2.</w:t>
            </w:r>
            <w:r w:rsidRPr="00695F1B">
              <w:tab/>
            </w:r>
            <w:r w:rsidRPr="00695F1B">
              <w:rPr>
                <w:b/>
                <w:i/>
              </w:rPr>
              <w:t>Zadržane obitelji i</w:t>
            </w:r>
            <w:r w:rsidRPr="00695F1B">
              <w:t xml:space="preserve"> maloljetnici bez pratnje </w:t>
            </w:r>
            <w:r w:rsidRPr="00695F1B">
              <w:rPr>
                <w:b/>
                <w:i/>
              </w:rPr>
              <w:t>koji čekaju vraćanje</w:t>
            </w:r>
            <w:r w:rsidRPr="00695F1B">
              <w:t xml:space="preserve"> smještaju se odvojeno kako bi imali odgovarajuću privatnost. Osoblje je dužno biti primjereno osposobljeno, a objekti prilagođeni potrebama </w:t>
            </w:r>
            <w:r w:rsidRPr="00695F1B">
              <w:rPr>
                <w:b/>
                <w:i/>
              </w:rPr>
              <w:t>osoba njihove</w:t>
            </w:r>
            <w:r w:rsidRPr="00695F1B">
              <w:t xml:space="preserve"> dobi </w:t>
            </w:r>
            <w:r w:rsidRPr="00695F1B">
              <w:rPr>
                <w:b/>
                <w:i/>
              </w:rPr>
              <w:t>i spola, uključujući odgovarajuće higijenske uvjete, hranu, zdravstvene usluge i drugu infrastrukturu</w:t>
            </w:r>
            <w:r w:rsidRPr="00695F1B">
              <w:t>.</w:t>
            </w:r>
          </w:p>
        </w:tc>
        <w:tc>
          <w:tcPr>
            <w:tcW w:w="4876" w:type="dxa"/>
            <w:tcBorders>
              <w:top w:val="nil"/>
              <w:left w:val="nil"/>
              <w:bottom w:val="nil"/>
              <w:right w:val="nil"/>
            </w:tcBorders>
          </w:tcPr>
          <w:p w14:paraId="332D46C2" w14:textId="77777777" w:rsidR="00EF7BB1" w:rsidRPr="00695F1B" w:rsidRDefault="00EF7BB1" w:rsidP="009C5C7A">
            <w:pPr>
              <w:pStyle w:val="Normal6a"/>
            </w:pPr>
            <w:r w:rsidRPr="00695F1B">
              <w:t>2.</w:t>
            </w:r>
            <w:r w:rsidRPr="00695F1B">
              <w:tab/>
              <w:t xml:space="preserve">Maloljetnici bez pratnje </w:t>
            </w:r>
            <w:r w:rsidRPr="00695F1B">
              <w:rPr>
                <w:b/>
                <w:i/>
              </w:rPr>
              <w:t>i obitelji s maloljetnicima tijekom razdoblja zadržavanja</w:t>
            </w:r>
            <w:r w:rsidRPr="00695F1B">
              <w:t xml:space="preserve"> smještaju se odvojeno kako bi imali odgovarajuću privatnost. Osoblje je dužno biti primjereno osposobljeno, a objekti prilagođeni potrebama </w:t>
            </w:r>
            <w:r w:rsidRPr="00695F1B">
              <w:rPr>
                <w:b/>
                <w:i/>
              </w:rPr>
              <w:t>maloljetnika i njihovoj</w:t>
            </w:r>
            <w:r w:rsidRPr="00695F1B">
              <w:t xml:space="preserve"> dobi.</w:t>
            </w:r>
          </w:p>
        </w:tc>
      </w:tr>
    </w:tbl>
    <w:p w14:paraId="0400B05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97A506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834013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2103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E1F7C6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Ana Miguel Pedro</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8F3C0E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A3C16C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E43180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6A6092D" w14:textId="77777777" w:rsidTr="009C5C7A">
        <w:trPr>
          <w:trHeight w:hRule="exact" w:val="240"/>
          <w:jc w:val="center"/>
        </w:trPr>
        <w:tc>
          <w:tcPr>
            <w:tcW w:w="9752" w:type="dxa"/>
            <w:gridSpan w:val="2"/>
            <w:tcBorders>
              <w:top w:val="nil"/>
              <w:left w:val="nil"/>
              <w:bottom w:val="nil"/>
              <w:right w:val="nil"/>
            </w:tcBorders>
          </w:tcPr>
          <w:p w14:paraId="7EFE8E4D" w14:textId="77777777" w:rsidR="00EF7BB1" w:rsidRPr="00695F1B" w:rsidRDefault="00EF7BB1" w:rsidP="009C5C7A"/>
        </w:tc>
      </w:tr>
      <w:tr w:rsidR="004304F5" w:rsidRPr="00695F1B" w14:paraId="6D21D63A" w14:textId="77777777" w:rsidTr="009C5C7A">
        <w:trPr>
          <w:trHeight w:val="240"/>
          <w:jc w:val="center"/>
        </w:trPr>
        <w:tc>
          <w:tcPr>
            <w:tcW w:w="4876" w:type="dxa"/>
            <w:tcBorders>
              <w:top w:val="nil"/>
              <w:left w:val="nil"/>
              <w:bottom w:val="nil"/>
              <w:right w:val="nil"/>
            </w:tcBorders>
          </w:tcPr>
          <w:p w14:paraId="2ABAB7B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8270CC5" w14:textId="77777777" w:rsidR="00EF7BB1" w:rsidRPr="00695F1B" w:rsidRDefault="00EF7BB1" w:rsidP="009C5C7A">
            <w:pPr>
              <w:pStyle w:val="AmColumnHeading"/>
            </w:pPr>
            <w:r w:rsidRPr="00695F1B">
              <w:t>Izmjena</w:t>
            </w:r>
          </w:p>
        </w:tc>
      </w:tr>
      <w:tr w:rsidR="004304F5" w:rsidRPr="00695F1B" w14:paraId="45AF4D39" w14:textId="77777777" w:rsidTr="009C5C7A">
        <w:trPr>
          <w:jc w:val="center"/>
        </w:trPr>
        <w:tc>
          <w:tcPr>
            <w:tcW w:w="4876" w:type="dxa"/>
            <w:tcBorders>
              <w:top w:val="nil"/>
              <w:left w:val="nil"/>
              <w:bottom w:val="nil"/>
              <w:right w:val="nil"/>
            </w:tcBorders>
          </w:tcPr>
          <w:p w14:paraId="46246828" w14:textId="77777777" w:rsidR="00EF7BB1" w:rsidRPr="00695F1B" w:rsidRDefault="00EF7BB1" w:rsidP="009C5C7A">
            <w:pPr>
              <w:pStyle w:val="Normal6a"/>
            </w:pPr>
            <w:r w:rsidRPr="00695F1B">
              <w:t>2.</w:t>
            </w:r>
            <w:r w:rsidRPr="00695F1B">
              <w:tab/>
            </w:r>
            <w:r w:rsidRPr="00695F1B">
              <w:rPr>
                <w:b/>
                <w:i/>
              </w:rPr>
              <w:t>Zadržane obitelji i</w:t>
            </w:r>
            <w:r w:rsidRPr="00695F1B">
              <w:t xml:space="preserve"> maloljetnici bez pratnje </w:t>
            </w:r>
            <w:r w:rsidRPr="00695F1B">
              <w:rPr>
                <w:b/>
                <w:i/>
              </w:rPr>
              <w:t>koji čekaju vraćanje</w:t>
            </w:r>
            <w:r w:rsidRPr="00695F1B">
              <w:t xml:space="preserve"> smještaju se odvojeno kako bi imali odgovarajuću privatnost. Osoblje je dužno biti primjereno osposobljeno, a objekti prilagođeni potrebama </w:t>
            </w:r>
            <w:r w:rsidRPr="00695F1B">
              <w:rPr>
                <w:b/>
                <w:i/>
              </w:rPr>
              <w:t>osoba njihove</w:t>
            </w:r>
            <w:r w:rsidRPr="00695F1B">
              <w:t xml:space="preserve"> dobi </w:t>
            </w:r>
            <w:r w:rsidRPr="00695F1B">
              <w:rPr>
                <w:b/>
                <w:i/>
              </w:rPr>
              <w:t>i spola, uključujući odgovarajuće higijenske uvjete, hranu, zdravstvene usluge i drugu infrastrukturu</w:t>
            </w:r>
            <w:r w:rsidRPr="00695F1B">
              <w:t>.</w:t>
            </w:r>
          </w:p>
        </w:tc>
        <w:tc>
          <w:tcPr>
            <w:tcW w:w="4876" w:type="dxa"/>
            <w:tcBorders>
              <w:top w:val="nil"/>
              <w:left w:val="nil"/>
              <w:bottom w:val="nil"/>
              <w:right w:val="nil"/>
            </w:tcBorders>
          </w:tcPr>
          <w:p w14:paraId="7DBC8E62" w14:textId="77777777" w:rsidR="00EF7BB1" w:rsidRPr="00695F1B" w:rsidRDefault="00EF7BB1" w:rsidP="009C5C7A">
            <w:pPr>
              <w:pStyle w:val="Normal6a"/>
            </w:pPr>
            <w:r w:rsidRPr="00695F1B">
              <w:t>2.</w:t>
            </w:r>
            <w:r w:rsidRPr="00695F1B">
              <w:tab/>
              <w:t xml:space="preserve">Maloljetnici bez pratnje </w:t>
            </w:r>
            <w:r w:rsidRPr="00695F1B">
              <w:rPr>
                <w:b/>
                <w:i/>
              </w:rPr>
              <w:t>i obitelji s maloljetnicima tijekom razdoblja zadržavanja</w:t>
            </w:r>
            <w:r w:rsidRPr="00695F1B">
              <w:t xml:space="preserve"> smještaju se odvojeno kako bi imali odgovarajuću privatnost. Osoblje je dužno biti primjereno osposobljeno, a objekti prilagođeni potrebama </w:t>
            </w:r>
            <w:r w:rsidRPr="00695F1B">
              <w:rPr>
                <w:b/>
                <w:i/>
              </w:rPr>
              <w:t>maloljetnika i njihovoj</w:t>
            </w:r>
            <w:r w:rsidRPr="00695F1B">
              <w:t xml:space="preserve"> dobi.</w:t>
            </w:r>
          </w:p>
        </w:tc>
      </w:tr>
    </w:tbl>
    <w:p w14:paraId="713254D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2EE248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DDEAF5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2104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2F8F7D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447DFA6"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445BAB2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BC2252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2181A2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0A9B458" w14:textId="77777777" w:rsidTr="009C5C7A">
        <w:trPr>
          <w:trHeight w:hRule="exact" w:val="240"/>
          <w:jc w:val="center"/>
        </w:trPr>
        <w:tc>
          <w:tcPr>
            <w:tcW w:w="9752" w:type="dxa"/>
            <w:gridSpan w:val="2"/>
            <w:tcBorders>
              <w:top w:val="nil"/>
              <w:left w:val="nil"/>
              <w:bottom w:val="nil"/>
              <w:right w:val="nil"/>
            </w:tcBorders>
          </w:tcPr>
          <w:p w14:paraId="61B0A4A8" w14:textId="77777777" w:rsidR="00EF7BB1" w:rsidRPr="00695F1B" w:rsidRDefault="00EF7BB1" w:rsidP="009C5C7A"/>
        </w:tc>
      </w:tr>
      <w:tr w:rsidR="004304F5" w:rsidRPr="00695F1B" w14:paraId="65A2FEE5" w14:textId="77777777" w:rsidTr="009C5C7A">
        <w:trPr>
          <w:trHeight w:val="240"/>
          <w:jc w:val="center"/>
        </w:trPr>
        <w:tc>
          <w:tcPr>
            <w:tcW w:w="4876" w:type="dxa"/>
            <w:tcBorders>
              <w:top w:val="nil"/>
              <w:left w:val="nil"/>
              <w:bottom w:val="nil"/>
              <w:right w:val="nil"/>
            </w:tcBorders>
          </w:tcPr>
          <w:p w14:paraId="197882B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F3B6BCA" w14:textId="77777777" w:rsidR="00EF7BB1" w:rsidRPr="00695F1B" w:rsidRDefault="00EF7BB1" w:rsidP="009C5C7A">
            <w:pPr>
              <w:pStyle w:val="AmColumnHeading"/>
            </w:pPr>
            <w:r w:rsidRPr="00695F1B">
              <w:t>Izmjena</w:t>
            </w:r>
          </w:p>
        </w:tc>
      </w:tr>
      <w:tr w:rsidR="004304F5" w:rsidRPr="00695F1B" w14:paraId="7BA28C89" w14:textId="77777777" w:rsidTr="009C5C7A">
        <w:trPr>
          <w:jc w:val="center"/>
        </w:trPr>
        <w:tc>
          <w:tcPr>
            <w:tcW w:w="4876" w:type="dxa"/>
            <w:tcBorders>
              <w:top w:val="nil"/>
              <w:left w:val="nil"/>
              <w:bottom w:val="nil"/>
              <w:right w:val="nil"/>
            </w:tcBorders>
          </w:tcPr>
          <w:p w14:paraId="39198137" w14:textId="77777777" w:rsidR="00EF7BB1" w:rsidRPr="00695F1B" w:rsidRDefault="00EF7BB1" w:rsidP="009C5C7A">
            <w:pPr>
              <w:pStyle w:val="Normal6a"/>
            </w:pPr>
            <w:r w:rsidRPr="00695F1B">
              <w:t>2.</w:t>
            </w:r>
            <w:r w:rsidRPr="00695F1B">
              <w:tab/>
              <w:t xml:space="preserve">Zadržane obitelji i </w:t>
            </w:r>
            <w:r w:rsidRPr="00695F1B">
              <w:rPr>
                <w:b/>
                <w:i/>
              </w:rPr>
              <w:t>maloljetnici</w:t>
            </w:r>
            <w:r w:rsidRPr="00695F1B">
              <w:t xml:space="preserve"> bez pratnje koji čekaju vraćanje smještaju se odvojeno kako bi imali odgovarajuću privatnost. Osoblje je dužno biti primjereno osposobljeno, a objekti prilagođeni potrebama </w:t>
            </w:r>
            <w:r w:rsidRPr="00695F1B">
              <w:rPr>
                <w:b/>
                <w:i/>
              </w:rPr>
              <w:t>osoba</w:t>
            </w:r>
            <w:r w:rsidRPr="00695F1B">
              <w:t xml:space="preserve"> njihove dobi i spola, uključujući odgovarajuće higijenske uvjete, hranu, zdravstvene usluge i drugu infrastrukturu.</w:t>
            </w:r>
          </w:p>
        </w:tc>
        <w:tc>
          <w:tcPr>
            <w:tcW w:w="4876" w:type="dxa"/>
            <w:tcBorders>
              <w:top w:val="nil"/>
              <w:left w:val="nil"/>
              <w:bottom w:val="nil"/>
              <w:right w:val="nil"/>
            </w:tcBorders>
          </w:tcPr>
          <w:p w14:paraId="227EF5A5" w14:textId="77777777" w:rsidR="00EF7BB1" w:rsidRPr="00695F1B" w:rsidRDefault="00EF7BB1" w:rsidP="009C5C7A">
            <w:pPr>
              <w:pStyle w:val="Normal6a"/>
            </w:pPr>
            <w:r w:rsidRPr="00695F1B">
              <w:t>2.</w:t>
            </w:r>
            <w:r w:rsidRPr="00695F1B">
              <w:tab/>
              <w:t xml:space="preserve">Zadržane obitelji i </w:t>
            </w:r>
            <w:r w:rsidRPr="00695F1B">
              <w:rPr>
                <w:b/>
                <w:i/>
              </w:rPr>
              <w:t>djeca</w:t>
            </w:r>
            <w:r w:rsidRPr="00695F1B">
              <w:t xml:space="preserve"> bez pratnje koji čekaju vraćanje smještaju se odvojeno kako bi imali odgovarajuću privatnost. Osoblje je dužno biti primjereno osposobljeno, a objekti prilagođeni potrebama </w:t>
            </w:r>
            <w:r w:rsidRPr="00695F1B">
              <w:rPr>
                <w:b/>
                <w:i/>
              </w:rPr>
              <w:t>djece</w:t>
            </w:r>
            <w:r w:rsidRPr="00695F1B">
              <w:t xml:space="preserve"> njihove dobi i spola, uključujući odgovarajuće higijenske uvjete, hranu, zdravstvene usluge i drugu infrastrukturu.</w:t>
            </w:r>
          </w:p>
        </w:tc>
      </w:tr>
    </w:tbl>
    <w:p w14:paraId="25F65C8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74985E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B0A25E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2105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F5DECA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Birgit</w:t>
      </w:r>
      <w:proofErr w:type="spellEnd"/>
      <w:r w:rsidRPr="00695F1B">
        <w:t xml:space="preserve"> </w:t>
      </w:r>
      <w:proofErr w:type="spellStart"/>
      <w:r w:rsidRPr="00695F1B">
        <w:t>Sippel</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14DCB8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0856DE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9D626C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8E2968E" w14:textId="77777777" w:rsidTr="009C5C7A">
        <w:trPr>
          <w:trHeight w:hRule="exact" w:val="240"/>
          <w:jc w:val="center"/>
        </w:trPr>
        <w:tc>
          <w:tcPr>
            <w:tcW w:w="9752" w:type="dxa"/>
            <w:gridSpan w:val="2"/>
            <w:tcBorders>
              <w:top w:val="nil"/>
              <w:left w:val="nil"/>
              <w:bottom w:val="nil"/>
              <w:right w:val="nil"/>
            </w:tcBorders>
          </w:tcPr>
          <w:p w14:paraId="479ACE21" w14:textId="77777777" w:rsidR="00EF7BB1" w:rsidRPr="00695F1B" w:rsidRDefault="00EF7BB1" w:rsidP="009C5C7A"/>
        </w:tc>
      </w:tr>
      <w:tr w:rsidR="004304F5" w:rsidRPr="00695F1B" w14:paraId="398A132C" w14:textId="77777777" w:rsidTr="009C5C7A">
        <w:trPr>
          <w:trHeight w:val="240"/>
          <w:jc w:val="center"/>
        </w:trPr>
        <w:tc>
          <w:tcPr>
            <w:tcW w:w="4876" w:type="dxa"/>
            <w:tcBorders>
              <w:top w:val="nil"/>
              <w:left w:val="nil"/>
              <w:bottom w:val="nil"/>
              <w:right w:val="nil"/>
            </w:tcBorders>
          </w:tcPr>
          <w:p w14:paraId="47B6773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E074FB8" w14:textId="77777777" w:rsidR="00EF7BB1" w:rsidRPr="00695F1B" w:rsidRDefault="00EF7BB1" w:rsidP="009C5C7A">
            <w:pPr>
              <w:pStyle w:val="AmColumnHeading"/>
            </w:pPr>
            <w:r w:rsidRPr="00695F1B">
              <w:t>Izmjena</w:t>
            </w:r>
          </w:p>
        </w:tc>
      </w:tr>
      <w:tr w:rsidR="004304F5" w:rsidRPr="00695F1B" w14:paraId="09154029" w14:textId="77777777" w:rsidTr="009C5C7A">
        <w:trPr>
          <w:jc w:val="center"/>
        </w:trPr>
        <w:tc>
          <w:tcPr>
            <w:tcW w:w="4876" w:type="dxa"/>
            <w:tcBorders>
              <w:top w:val="nil"/>
              <w:left w:val="nil"/>
              <w:bottom w:val="nil"/>
              <w:right w:val="nil"/>
            </w:tcBorders>
          </w:tcPr>
          <w:p w14:paraId="010E43D9" w14:textId="77777777" w:rsidR="00EF7BB1" w:rsidRPr="00695F1B" w:rsidRDefault="00EF7BB1" w:rsidP="009C5C7A">
            <w:pPr>
              <w:pStyle w:val="Normal6a"/>
            </w:pPr>
            <w:r w:rsidRPr="00695F1B">
              <w:t>2.</w:t>
            </w:r>
            <w:r w:rsidRPr="00695F1B">
              <w:tab/>
              <w:t xml:space="preserve">Zadržane obitelji i maloljetnici </w:t>
            </w:r>
            <w:r w:rsidRPr="00695F1B">
              <w:rPr>
                <w:b/>
                <w:i/>
              </w:rPr>
              <w:t>bez pratnje</w:t>
            </w:r>
            <w:r w:rsidRPr="00695F1B">
              <w:t xml:space="preserve"> koji čekaju vraćanje smještaju se odvojeno kako bi imali odgovarajuću privatnost. Osoblje je dužno biti primjereno osposobljeno, a objekti prilagođeni potrebama osoba njihove dobi i spola, uključujući odgovarajuće higijenske uvjete, hranu, zdravstvene usluge i drugu infrastrukturu.</w:t>
            </w:r>
          </w:p>
        </w:tc>
        <w:tc>
          <w:tcPr>
            <w:tcW w:w="4876" w:type="dxa"/>
            <w:tcBorders>
              <w:top w:val="nil"/>
              <w:left w:val="nil"/>
              <w:bottom w:val="nil"/>
              <w:right w:val="nil"/>
            </w:tcBorders>
          </w:tcPr>
          <w:p w14:paraId="1B4D8C8A" w14:textId="77777777" w:rsidR="00EF7BB1" w:rsidRPr="00695F1B" w:rsidRDefault="00EF7BB1" w:rsidP="009C5C7A">
            <w:pPr>
              <w:pStyle w:val="Normal6a"/>
            </w:pPr>
            <w:r w:rsidRPr="00695F1B">
              <w:t>2.</w:t>
            </w:r>
            <w:r w:rsidRPr="00695F1B">
              <w:tab/>
              <w:t>Zadržane obitelji i maloljetnici koji čekaju vraćanje smještaju se odvojeno kako bi imali odgovarajuću privatnost. Osoblje je dužno biti primjereno osposobljeno, a objekti prilagođeni potrebama osoba njihove dobi i spola, uključujući odgovarajuće higijenske uvjete, hranu, zdravstvene usluge i drugu infrastrukturu.</w:t>
            </w:r>
          </w:p>
        </w:tc>
      </w:tr>
    </w:tbl>
    <w:p w14:paraId="0F4B227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07564C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5969AE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2106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DC11CF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Irena </w:t>
      </w:r>
      <w:proofErr w:type="spellStart"/>
      <w:r w:rsidRPr="00695F1B">
        <w:t>Joveva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480ADB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794D64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3ECBC8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57F7280" w14:textId="77777777" w:rsidTr="009C5C7A">
        <w:trPr>
          <w:trHeight w:hRule="exact" w:val="240"/>
          <w:jc w:val="center"/>
        </w:trPr>
        <w:tc>
          <w:tcPr>
            <w:tcW w:w="9752" w:type="dxa"/>
            <w:gridSpan w:val="2"/>
            <w:tcBorders>
              <w:top w:val="nil"/>
              <w:left w:val="nil"/>
              <w:bottom w:val="nil"/>
              <w:right w:val="nil"/>
            </w:tcBorders>
          </w:tcPr>
          <w:p w14:paraId="3C0A62DC" w14:textId="77777777" w:rsidR="00EF7BB1" w:rsidRPr="00695F1B" w:rsidRDefault="00EF7BB1" w:rsidP="009C5C7A"/>
        </w:tc>
      </w:tr>
      <w:tr w:rsidR="004304F5" w:rsidRPr="00695F1B" w14:paraId="4C67E0A8" w14:textId="77777777" w:rsidTr="009C5C7A">
        <w:trPr>
          <w:trHeight w:val="240"/>
          <w:jc w:val="center"/>
        </w:trPr>
        <w:tc>
          <w:tcPr>
            <w:tcW w:w="4876" w:type="dxa"/>
            <w:tcBorders>
              <w:top w:val="nil"/>
              <w:left w:val="nil"/>
              <w:bottom w:val="nil"/>
              <w:right w:val="nil"/>
            </w:tcBorders>
          </w:tcPr>
          <w:p w14:paraId="35589DE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3AD5A24" w14:textId="77777777" w:rsidR="00EF7BB1" w:rsidRPr="00695F1B" w:rsidRDefault="00EF7BB1" w:rsidP="009C5C7A">
            <w:pPr>
              <w:pStyle w:val="AmColumnHeading"/>
            </w:pPr>
            <w:r w:rsidRPr="00695F1B">
              <w:t>Izmjena</w:t>
            </w:r>
          </w:p>
        </w:tc>
      </w:tr>
      <w:tr w:rsidR="004304F5" w:rsidRPr="00695F1B" w14:paraId="526D8C30" w14:textId="77777777" w:rsidTr="009C5C7A">
        <w:trPr>
          <w:jc w:val="center"/>
        </w:trPr>
        <w:tc>
          <w:tcPr>
            <w:tcW w:w="4876" w:type="dxa"/>
            <w:tcBorders>
              <w:top w:val="nil"/>
              <w:left w:val="nil"/>
              <w:bottom w:val="nil"/>
              <w:right w:val="nil"/>
            </w:tcBorders>
          </w:tcPr>
          <w:p w14:paraId="4822751B" w14:textId="77777777" w:rsidR="00EF7BB1" w:rsidRPr="00695F1B" w:rsidRDefault="00EF7BB1" w:rsidP="009C5C7A">
            <w:pPr>
              <w:pStyle w:val="Normal6a"/>
            </w:pPr>
            <w:r w:rsidRPr="00695F1B">
              <w:t>2.</w:t>
            </w:r>
            <w:r w:rsidRPr="00695F1B">
              <w:tab/>
              <w:t xml:space="preserve">Zadržane obitelji </w:t>
            </w:r>
            <w:r w:rsidRPr="00695F1B">
              <w:rPr>
                <w:b/>
                <w:i/>
              </w:rPr>
              <w:t>i</w:t>
            </w:r>
            <w:r w:rsidRPr="00695F1B">
              <w:t xml:space="preserve"> maloljetnici bez pratnje </w:t>
            </w:r>
            <w:r w:rsidRPr="00695F1B">
              <w:rPr>
                <w:b/>
                <w:i/>
              </w:rPr>
              <w:t>koji čekaju vraćanje</w:t>
            </w:r>
            <w:r w:rsidRPr="00695F1B">
              <w:t xml:space="preserve"> smještaju se odvojeno kako bi imali odgovarajuću privatnost. Osoblje je dužno biti primjereno osposobljeno, a objekti prilagođeni potrebama osoba njihove dobi i spola, uključujući odgovarajuće higijenske uvjete, hranu, zdravstvene usluge i drugu infrastrukturu.</w:t>
            </w:r>
          </w:p>
        </w:tc>
        <w:tc>
          <w:tcPr>
            <w:tcW w:w="4876" w:type="dxa"/>
            <w:tcBorders>
              <w:top w:val="nil"/>
              <w:left w:val="nil"/>
              <w:bottom w:val="nil"/>
              <w:right w:val="nil"/>
            </w:tcBorders>
          </w:tcPr>
          <w:p w14:paraId="6CF3721C" w14:textId="77777777" w:rsidR="00EF7BB1" w:rsidRPr="00695F1B" w:rsidRDefault="00EF7BB1" w:rsidP="009C5C7A">
            <w:pPr>
              <w:pStyle w:val="Normal6a"/>
            </w:pPr>
            <w:r w:rsidRPr="00695F1B">
              <w:t>2.</w:t>
            </w:r>
            <w:r w:rsidRPr="00695F1B">
              <w:tab/>
              <w:t>Zadržane obitelji</w:t>
            </w:r>
            <w:r w:rsidRPr="00695F1B">
              <w:rPr>
                <w:b/>
                <w:i/>
              </w:rPr>
              <w:t>,</w:t>
            </w:r>
            <w:r w:rsidRPr="00695F1B">
              <w:t xml:space="preserve"> maloljetnici bez pratnje </w:t>
            </w:r>
            <w:r w:rsidRPr="00695F1B">
              <w:rPr>
                <w:b/>
                <w:i/>
              </w:rPr>
              <w:t>i ranjive osobe</w:t>
            </w:r>
            <w:r w:rsidRPr="00695F1B">
              <w:t xml:space="preserve"> smještaju se odvojeno kako bi imali odgovarajuću privatnost. Osoblje je dužno biti primjereno osposobljeno, a objekti prilagođeni potrebama osoba njihove dobi i spola, uključujući odgovarajuće higijenske uvjete, hranu, zdravstvene usluge i drugu infrastrukturu.</w:t>
            </w:r>
          </w:p>
        </w:tc>
      </w:tr>
    </w:tbl>
    <w:p w14:paraId="4FA7FC8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A90BBB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43EB9E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2107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56F9A6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58445E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E7B788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1CBAE4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33A0052" w14:textId="77777777" w:rsidTr="009C5C7A">
        <w:trPr>
          <w:trHeight w:hRule="exact" w:val="240"/>
          <w:jc w:val="center"/>
        </w:trPr>
        <w:tc>
          <w:tcPr>
            <w:tcW w:w="9752" w:type="dxa"/>
            <w:gridSpan w:val="2"/>
            <w:tcBorders>
              <w:top w:val="nil"/>
              <w:left w:val="nil"/>
              <w:bottom w:val="nil"/>
              <w:right w:val="nil"/>
            </w:tcBorders>
          </w:tcPr>
          <w:p w14:paraId="2DEAC951" w14:textId="77777777" w:rsidR="00EF7BB1" w:rsidRPr="00695F1B" w:rsidRDefault="00EF7BB1" w:rsidP="009C5C7A"/>
        </w:tc>
      </w:tr>
      <w:tr w:rsidR="004304F5" w:rsidRPr="00695F1B" w14:paraId="106041A9" w14:textId="77777777" w:rsidTr="009C5C7A">
        <w:trPr>
          <w:trHeight w:val="240"/>
          <w:jc w:val="center"/>
        </w:trPr>
        <w:tc>
          <w:tcPr>
            <w:tcW w:w="4876" w:type="dxa"/>
            <w:tcBorders>
              <w:top w:val="nil"/>
              <w:left w:val="nil"/>
              <w:bottom w:val="nil"/>
              <w:right w:val="nil"/>
            </w:tcBorders>
          </w:tcPr>
          <w:p w14:paraId="032AFFB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3A1C71C" w14:textId="77777777" w:rsidR="00EF7BB1" w:rsidRPr="00695F1B" w:rsidRDefault="00EF7BB1" w:rsidP="009C5C7A">
            <w:pPr>
              <w:pStyle w:val="AmColumnHeading"/>
            </w:pPr>
            <w:r w:rsidRPr="00695F1B">
              <w:t>Izmjena</w:t>
            </w:r>
          </w:p>
        </w:tc>
      </w:tr>
      <w:tr w:rsidR="004304F5" w:rsidRPr="00695F1B" w14:paraId="59FDF94D" w14:textId="77777777" w:rsidTr="009C5C7A">
        <w:trPr>
          <w:jc w:val="center"/>
        </w:trPr>
        <w:tc>
          <w:tcPr>
            <w:tcW w:w="4876" w:type="dxa"/>
            <w:tcBorders>
              <w:top w:val="nil"/>
              <w:left w:val="nil"/>
              <w:bottom w:val="nil"/>
              <w:right w:val="nil"/>
            </w:tcBorders>
          </w:tcPr>
          <w:p w14:paraId="57C3BB9F" w14:textId="77777777" w:rsidR="00EF7BB1" w:rsidRPr="00695F1B" w:rsidRDefault="00EF7BB1" w:rsidP="009C5C7A">
            <w:pPr>
              <w:pStyle w:val="Normal6a"/>
            </w:pPr>
            <w:r w:rsidRPr="00695F1B">
              <w:rPr>
                <w:b/>
                <w:i/>
              </w:rPr>
              <w:t>3.</w:t>
            </w:r>
            <w:r w:rsidRPr="00695F1B">
              <w:tab/>
            </w:r>
            <w:r w:rsidRPr="00695F1B">
              <w:rPr>
                <w:b/>
                <w:i/>
              </w:rPr>
              <w:t>Zadržani maloljetnici imaju mogućnost uključivanja u slobodne aktivnosti, uključujući igru i rekreativne aktivnosti primjerene njihovoj dobi te imaju pristup obrazovanju u obliku koji najbolje odgovara duljini njihova zadržavanja.</w:t>
            </w:r>
          </w:p>
        </w:tc>
        <w:tc>
          <w:tcPr>
            <w:tcW w:w="4876" w:type="dxa"/>
            <w:tcBorders>
              <w:top w:val="nil"/>
              <w:left w:val="nil"/>
              <w:bottom w:val="nil"/>
              <w:right w:val="nil"/>
            </w:tcBorders>
          </w:tcPr>
          <w:p w14:paraId="0B01AAB1" w14:textId="77777777" w:rsidR="00EF7BB1" w:rsidRPr="00695F1B" w:rsidRDefault="00EF7BB1" w:rsidP="009C5C7A">
            <w:pPr>
              <w:pStyle w:val="Normal6a"/>
            </w:pPr>
            <w:r w:rsidRPr="00695F1B">
              <w:rPr>
                <w:b/>
                <w:i/>
              </w:rPr>
              <w:t>Briše se.</w:t>
            </w:r>
          </w:p>
        </w:tc>
      </w:tr>
    </w:tbl>
    <w:p w14:paraId="7F51F73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68680B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0DC389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2108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B7530F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9E50BE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305E33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3EAE0C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E063E24" w14:textId="77777777" w:rsidTr="009C5C7A">
        <w:trPr>
          <w:trHeight w:hRule="exact" w:val="240"/>
          <w:jc w:val="center"/>
        </w:trPr>
        <w:tc>
          <w:tcPr>
            <w:tcW w:w="9752" w:type="dxa"/>
            <w:gridSpan w:val="2"/>
            <w:tcBorders>
              <w:top w:val="nil"/>
              <w:left w:val="nil"/>
              <w:bottom w:val="nil"/>
              <w:right w:val="nil"/>
            </w:tcBorders>
          </w:tcPr>
          <w:p w14:paraId="44BE927A" w14:textId="77777777" w:rsidR="00EF7BB1" w:rsidRPr="00695F1B" w:rsidRDefault="00EF7BB1" w:rsidP="009C5C7A"/>
        </w:tc>
      </w:tr>
      <w:tr w:rsidR="004304F5" w:rsidRPr="00695F1B" w14:paraId="68225110" w14:textId="77777777" w:rsidTr="009C5C7A">
        <w:trPr>
          <w:trHeight w:val="240"/>
          <w:jc w:val="center"/>
        </w:trPr>
        <w:tc>
          <w:tcPr>
            <w:tcW w:w="4876" w:type="dxa"/>
            <w:tcBorders>
              <w:top w:val="nil"/>
              <w:left w:val="nil"/>
              <w:bottom w:val="nil"/>
              <w:right w:val="nil"/>
            </w:tcBorders>
          </w:tcPr>
          <w:p w14:paraId="308AD38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8E1C3D3" w14:textId="77777777" w:rsidR="00EF7BB1" w:rsidRPr="00695F1B" w:rsidRDefault="00EF7BB1" w:rsidP="009C5C7A">
            <w:pPr>
              <w:pStyle w:val="AmColumnHeading"/>
            </w:pPr>
            <w:r w:rsidRPr="00695F1B">
              <w:t>Izmjena</w:t>
            </w:r>
          </w:p>
        </w:tc>
      </w:tr>
      <w:tr w:rsidR="004304F5" w:rsidRPr="00695F1B" w14:paraId="5F0FCD51" w14:textId="77777777" w:rsidTr="009C5C7A">
        <w:trPr>
          <w:jc w:val="center"/>
        </w:trPr>
        <w:tc>
          <w:tcPr>
            <w:tcW w:w="4876" w:type="dxa"/>
            <w:tcBorders>
              <w:top w:val="nil"/>
              <w:left w:val="nil"/>
              <w:bottom w:val="nil"/>
              <w:right w:val="nil"/>
            </w:tcBorders>
          </w:tcPr>
          <w:p w14:paraId="078CC3BC" w14:textId="77777777" w:rsidR="00EF7BB1" w:rsidRPr="00695F1B" w:rsidRDefault="00EF7BB1" w:rsidP="009C5C7A">
            <w:pPr>
              <w:pStyle w:val="Normal6a"/>
            </w:pPr>
            <w:r w:rsidRPr="00695F1B">
              <w:rPr>
                <w:b/>
                <w:i/>
              </w:rPr>
              <w:t>3.</w:t>
            </w:r>
            <w:r w:rsidRPr="00695F1B">
              <w:tab/>
            </w:r>
            <w:r w:rsidRPr="00695F1B">
              <w:rPr>
                <w:b/>
                <w:i/>
              </w:rPr>
              <w:t>Zadržani maloljetnici imaju mogućnost uključivanja u slobodne aktivnosti, uključujući igru i rekreativne aktivnosti primjerene njihovoj dobi te imaju pristup obrazovanju u obliku koji najbolje odgovara duljini njihova zadržavanja.</w:t>
            </w:r>
          </w:p>
        </w:tc>
        <w:tc>
          <w:tcPr>
            <w:tcW w:w="4876" w:type="dxa"/>
            <w:tcBorders>
              <w:top w:val="nil"/>
              <w:left w:val="nil"/>
              <w:bottom w:val="nil"/>
              <w:right w:val="nil"/>
            </w:tcBorders>
          </w:tcPr>
          <w:p w14:paraId="3E3DAC82" w14:textId="77777777" w:rsidR="00EF7BB1" w:rsidRPr="00695F1B" w:rsidRDefault="00EF7BB1" w:rsidP="009C5C7A">
            <w:pPr>
              <w:pStyle w:val="Normal6a"/>
            </w:pPr>
            <w:r w:rsidRPr="00695F1B">
              <w:rPr>
                <w:b/>
                <w:i/>
              </w:rPr>
              <w:t>Briše se.</w:t>
            </w:r>
          </w:p>
        </w:tc>
      </w:tr>
    </w:tbl>
    <w:p w14:paraId="7C44915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D8791B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BC4D37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2109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8F0C52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7C87C53"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1156727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C7211C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F21C5C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9E96548" w14:textId="77777777" w:rsidTr="009C5C7A">
        <w:trPr>
          <w:trHeight w:hRule="exact" w:val="240"/>
          <w:jc w:val="center"/>
        </w:trPr>
        <w:tc>
          <w:tcPr>
            <w:tcW w:w="9752" w:type="dxa"/>
            <w:gridSpan w:val="2"/>
            <w:tcBorders>
              <w:top w:val="nil"/>
              <w:left w:val="nil"/>
              <w:bottom w:val="nil"/>
              <w:right w:val="nil"/>
            </w:tcBorders>
          </w:tcPr>
          <w:p w14:paraId="4DAC669D" w14:textId="77777777" w:rsidR="00EF7BB1" w:rsidRPr="00695F1B" w:rsidRDefault="00EF7BB1" w:rsidP="009C5C7A"/>
        </w:tc>
      </w:tr>
      <w:tr w:rsidR="004304F5" w:rsidRPr="00695F1B" w14:paraId="02D34C06" w14:textId="77777777" w:rsidTr="009C5C7A">
        <w:trPr>
          <w:trHeight w:val="240"/>
          <w:jc w:val="center"/>
        </w:trPr>
        <w:tc>
          <w:tcPr>
            <w:tcW w:w="4876" w:type="dxa"/>
            <w:tcBorders>
              <w:top w:val="nil"/>
              <w:left w:val="nil"/>
              <w:bottom w:val="nil"/>
              <w:right w:val="nil"/>
            </w:tcBorders>
          </w:tcPr>
          <w:p w14:paraId="39DF699A"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AE308BE" w14:textId="77777777" w:rsidR="00EF7BB1" w:rsidRPr="00695F1B" w:rsidRDefault="00EF7BB1" w:rsidP="009C5C7A">
            <w:pPr>
              <w:pStyle w:val="AmColumnHeading"/>
            </w:pPr>
            <w:r w:rsidRPr="00695F1B">
              <w:t>Izmjena</w:t>
            </w:r>
          </w:p>
        </w:tc>
      </w:tr>
      <w:tr w:rsidR="004304F5" w:rsidRPr="00695F1B" w14:paraId="3DB4DF6E" w14:textId="77777777" w:rsidTr="009C5C7A">
        <w:trPr>
          <w:jc w:val="center"/>
        </w:trPr>
        <w:tc>
          <w:tcPr>
            <w:tcW w:w="4876" w:type="dxa"/>
            <w:tcBorders>
              <w:top w:val="nil"/>
              <w:left w:val="nil"/>
              <w:bottom w:val="nil"/>
              <w:right w:val="nil"/>
            </w:tcBorders>
          </w:tcPr>
          <w:p w14:paraId="7F184456" w14:textId="77777777" w:rsidR="00EF7BB1" w:rsidRPr="00695F1B" w:rsidRDefault="00EF7BB1" w:rsidP="009C5C7A">
            <w:pPr>
              <w:pStyle w:val="Normal6a"/>
            </w:pPr>
            <w:r w:rsidRPr="00695F1B">
              <w:t>3.</w:t>
            </w:r>
            <w:r w:rsidRPr="00695F1B">
              <w:tab/>
            </w:r>
            <w:r w:rsidRPr="00695F1B">
              <w:rPr>
                <w:b/>
                <w:i/>
              </w:rPr>
              <w:t>Zadržani maloljetnici</w:t>
            </w:r>
            <w:r w:rsidRPr="00695F1B">
              <w:t xml:space="preserve"> imaju mogućnost uključivanja u slobodne aktivnosti, uključujući igru i rekreativne aktivnosti primjerene njihovoj dobi te imaju pristup obrazovanju u obliku koji najbolje odgovara duljini njihova zadržavanja.</w:t>
            </w:r>
          </w:p>
        </w:tc>
        <w:tc>
          <w:tcPr>
            <w:tcW w:w="4876" w:type="dxa"/>
            <w:tcBorders>
              <w:top w:val="nil"/>
              <w:left w:val="nil"/>
              <w:bottom w:val="nil"/>
              <w:right w:val="nil"/>
            </w:tcBorders>
          </w:tcPr>
          <w:p w14:paraId="6102A65B" w14:textId="77777777" w:rsidR="00EF7BB1" w:rsidRPr="00695F1B" w:rsidRDefault="00EF7BB1" w:rsidP="009C5C7A">
            <w:pPr>
              <w:pStyle w:val="Normal6a"/>
            </w:pPr>
            <w:r w:rsidRPr="00695F1B">
              <w:t>3.</w:t>
            </w:r>
            <w:r w:rsidRPr="00695F1B">
              <w:tab/>
            </w:r>
            <w:r w:rsidRPr="00695F1B">
              <w:rPr>
                <w:b/>
                <w:i/>
              </w:rPr>
              <w:t>Zadržana djeca</w:t>
            </w:r>
            <w:r w:rsidRPr="00695F1B">
              <w:t xml:space="preserve"> imaju mogućnost uključivanja u slobodne aktivnosti, uključujući igru i rekreativne aktivnosti primjerene njihovoj dobi te imaju pristup obrazovanju u obliku koji najbolje odgovara duljini njihova zadržavanja.</w:t>
            </w:r>
          </w:p>
        </w:tc>
      </w:tr>
    </w:tbl>
    <w:p w14:paraId="5EEC47C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98AFF8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D4E825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2110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7EC09E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Irena </w:t>
      </w:r>
      <w:proofErr w:type="spellStart"/>
      <w:r w:rsidRPr="00695F1B">
        <w:t>Joveva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54557E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04B445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2889EC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DD2C444" w14:textId="77777777" w:rsidTr="009C5C7A">
        <w:trPr>
          <w:trHeight w:hRule="exact" w:val="240"/>
          <w:jc w:val="center"/>
        </w:trPr>
        <w:tc>
          <w:tcPr>
            <w:tcW w:w="9752" w:type="dxa"/>
            <w:gridSpan w:val="2"/>
            <w:tcBorders>
              <w:top w:val="nil"/>
              <w:left w:val="nil"/>
              <w:bottom w:val="nil"/>
              <w:right w:val="nil"/>
            </w:tcBorders>
          </w:tcPr>
          <w:p w14:paraId="1E3F4F52" w14:textId="77777777" w:rsidR="00EF7BB1" w:rsidRPr="00695F1B" w:rsidRDefault="00EF7BB1" w:rsidP="009C5C7A"/>
        </w:tc>
      </w:tr>
      <w:tr w:rsidR="004304F5" w:rsidRPr="00695F1B" w14:paraId="4DA652F0" w14:textId="77777777" w:rsidTr="009C5C7A">
        <w:trPr>
          <w:trHeight w:val="240"/>
          <w:jc w:val="center"/>
        </w:trPr>
        <w:tc>
          <w:tcPr>
            <w:tcW w:w="4876" w:type="dxa"/>
            <w:tcBorders>
              <w:top w:val="nil"/>
              <w:left w:val="nil"/>
              <w:bottom w:val="nil"/>
              <w:right w:val="nil"/>
            </w:tcBorders>
          </w:tcPr>
          <w:p w14:paraId="19C06FD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68F9726" w14:textId="77777777" w:rsidR="00EF7BB1" w:rsidRPr="00695F1B" w:rsidRDefault="00EF7BB1" w:rsidP="009C5C7A">
            <w:pPr>
              <w:pStyle w:val="AmColumnHeading"/>
            </w:pPr>
            <w:r w:rsidRPr="00695F1B">
              <w:t>Izmjena</w:t>
            </w:r>
          </w:p>
        </w:tc>
      </w:tr>
      <w:tr w:rsidR="004304F5" w:rsidRPr="00695F1B" w14:paraId="4D36BF7F" w14:textId="77777777" w:rsidTr="009C5C7A">
        <w:trPr>
          <w:jc w:val="center"/>
        </w:trPr>
        <w:tc>
          <w:tcPr>
            <w:tcW w:w="4876" w:type="dxa"/>
            <w:tcBorders>
              <w:top w:val="nil"/>
              <w:left w:val="nil"/>
              <w:bottom w:val="nil"/>
              <w:right w:val="nil"/>
            </w:tcBorders>
          </w:tcPr>
          <w:p w14:paraId="00C89BA1" w14:textId="77777777" w:rsidR="00EF7BB1" w:rsidRPr="00695F1B" w:rsidRDefault="00EF7BB1" w:rsidP="009C5C7A">
            <w:pPr>
              <w:pStyle w:val="Normal6a"/>
            </w:pPr>
            <w:r w:rsidRPr="00695F1B">
              <w:t>3.</w:t>
            </w:r>
            <w:r w:rsidRPr="00695F1B">
              <w:tab/>
            </w:r>
            <w:r w:rsidRPr="00695F1B">
              <w:rPr>
                <w:b/>
                <w:i/>
              </w:rPr>
              <w:t>Zadržani</w:t>
            </w:r>
            <w:r w:rsidRPr="00695F1B">
              <w:t xml:space="preserve"> maloljetnici imaju mogućnost uključivanja u slobodne aktivnosti, uključujući igru i rekreativne aktivnosti primjerene njihovoj dobi te imaju pristup obrazovanju u obliku </w:t>
            </w:r>
            <w:r w:rsidRPr="00695F1B">
              <w:rPr>
                <w:b/>
                <w:i/>
              </w:rPr>
              <w:t>koji najbolje odgovara duljini njihova zadržavanja</w:t>
            </w:r>
            <w:r w:rsidRPr="00695F1B">
              <w:t>.</w:t>
            </w:r>
          </w:p>
        </w:tc>
        <w:tc>
          <w:tcPr>
            <w:tcW w:w="4876" w:type="dxa"/>
            <w:tcBorders>
              <w:top w:val="nil"/>
              <w:left w:val="nil"/>
              <w:bottom w:val="nil"/>
              <w:right w:val="nil"/>
            </w:tcBorders>
          </w:tcPr>
          <w:p w14:paraId="2B072C2F" w14:textId="77777777" w:rsidR="00EF7BB1" w:rsidRPr="00695F1B" w:rsidRDefault="00EF7BB1" w:rsidP="009C5C7A">
            <w:pPr>
              <w:pStyle w:val="Normal6a"/>
            </w:pPr>
            <w:r w:rsidRPr="00695F1B">
              <w:t>3.</w:t>
            </w:r>
            <w:r w:rsidRPr="00695F1B">
              <w:tab/>
              <w:t xml:space="preserve">Maloljetnici </w:t>
            </w:r>
            <w:r w:rsidRPr="00695F1B">
              <w:rPr>
                <w:b/>
                <w:i/>
              </w:rPr>
              <w:t>smješteni u specijalizirane ustanove</w:t>
            </w:r>
            <w:r w:rsidRPr="00695F1B">
              <w:t xml:space="preserve"> imaju mogućnost uključivanja u slobodne aktivnosti, uključujući igru i rekreativne aktivnosti primjerene njihovoj dobi te imaju pristup obrazovanju u </w:t>
            </w:r>
            <w:r w:rsidRPr="00695F1B">
              <w:rPr>
                <w:b/>
                <w:i/>
              </w:rPr>
              <w:t xml:space="preserve">najprikladnijem </w:t>
            </w:r>
            <w:r w:rsidRPr="00695F1B">
              <w:t>obliku.</w:t>
            </w:r>
          </w:p>
        </w:tc>
      </w:tr>
    </w:tbl>
    <w:p w14:paraId="485D47D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D9AA77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ADC74D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2111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67C03B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EA6B37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C3F69A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7C4A61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35.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E704B22" w14:textId="77777777" w:rsidTr="009C5C7A">
        <w:trPr>
          <w:trHeight w:hRule="exact" w:val="240"/>
          <w:jc w:val="center"/>
        </w:trPr>
        <w:tc>
          <w:tcPr>
            <w:tcW w:w="9752" w:type="dxa"/>
            <w:gridSpan w:val="2"/>
            <w:tcBorders>
              <w:top w:val="nil"/>
              <w:left w:val="nil"/>
              <w:bottom w:val="nil"/>
              <w:right w:val="nil"/>
            </w:tcBorders>
          </w:tcPr>
          <w:p w14:paraId="7E25E287" w14:textId="77777777" w:rsidR="00EF7BB1" w:rsidRPr="00695F1B" w:rsidRDefault="00EF7BB1" w:rsidP="009C5C7A"/>
        </w:tc>
      </w:tr>
      <w:tr w:rsidR="004304F5" w:rsidRPr="00695F1B" w14:paraId="5AA6D275" w14:textId="77777777" w:rsidTr="009C5C7A">
        <w:trPr>
          <w:trHeight w:val="240"/>
          <w:jc w:val="center"/>
        </w:trPr>
        <w:tc>
          <w:tcPr>
            <w:tcW w:w="4876" w:type="dxa"/>
            <w:tcBorders>
              <w:top w:val="nil"/>
              <w:left w:val="nil"/>
              <w:bottom w:val="nil"/>
              <w:right w:val="nil"/>
            </w:tcBorders>
          </w:tcPr>
          <w:p w14:paraId="04FF150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8D62719" w14:textId="77777777" w:rsidR="00EF7BB1" w:rsidRPr="00695F1B" w:rsidRDefault="00EF7BB1" w:rsidP="009C5C7A">
            <w:pPr>
              <w:pStyle w:val="AmColumnHeading"/>
            </w:pPr>
            <w:r w:rsidRPr="00695F1B">
              <w:t>Izmjena</w:t>
            </w:r>
          </w:p>
        </w:tc>
      </w:tr>
      <w:tr w:rsidR="004304F5" w:rsidRPr="00695F1B" w14:paraId="6FD8368B" w14:textId="77777777" w:rsidTr="009C5C7A">
        <w:trPr>
          <w:jc w:val="center"/>
        </w:trPr>
        <w:tc>
          <w:tcPr>
            <w:tcW w:w="4876" w:type="dxa"/>
            <w:tcBorders>
              <w:top w:val="nil"/>
              <w:left w:val="nil"/>
              <w:bottom w:val="nil"/>
              <w:right w:val="nil"/>
            </w:tcBorders>
          </w:tcPr>
          <w:p w14:paraId="4CE4AD51" w14:textId="77777777" w:rsidR="00EF7BB1" w:rsidRPr="00695F1B" w:rsidRDefault="00EF7BB1" w:rsidP="009C5C7A">
            <w:pPr>
              <w:pStyle w:val="Normal6a"/>
            </w:pPr>
            <w:r w:rsidRPr="00695F1B">
              <w:t>3.</w:t>
            </w:r>
            <w:r w:rsidRPr="00695F1B">
              <w:tab/>
              <w:t xml:space="preserve">Zadržani maloljetnici imaju mogućnost uključivanja u slobodne aktivnosti, uključujući igru i rekreativne aktivnosti primjerene njihovoj dobi te imaju pristup </w:t>
            </w:r>
            <w:r w:rsidRPr="00695F1B">
              <w:rPr>
                <w:b/>
                <w:i/>
              </w:rPr>
              <w:t>obrazovanju u obliku koji najbolje odgovara</w:t>
            </w:r>
            <w:r w:rsidRPr="00695F1B">
              <w:t xml:space="preserve"> duljini njihova zadržavanja.</w:t>
            </w:r>
          </w:p>
        </w:tc>
        <w:tc>
          <w:tcPr>
            <w:tcW w:w="4876" w:type="dxa"/>
            <w:tcBorders>
              <w:top w:val="nil"/>
              <w:left w:val="nil"/>
              <w:bottom w:val="nil"/>
              <w:right w:val="nil"/>
            </w:tcBorders>
          </w:tcPr>
          <w:p w14:paraId="7BD9DBF5" w14:textId="77777777" w:rsidR="00EF7BB1" w:rsidRPr="00695F1B" w:rsidRDefault="00EF7BB1" w:rsidP="009C5C7A">
            <w:pPr>
              <w:pStyle w:val="Normal6a"/>
            </w:pPr>
            <w:r w:rsidRPr="00695F1B">
              <w:t>3.</w:t>
            </w:r>
            <w:r w:rsidRPr="00695F1B">
              <w:tab/>
              <w:t xml:space="preserve">Zadržani maloljetnici imaju mogućnost uključivanja u slobodne aktivnosti, uključujući igru i rekreativne aktivnosti primjerene njihovoj dobi te imaju pristup </w:t>
            </w:r>
            <w:r w:rsidRPr="00695F1B">
              <w:rPr>
                <w:b/>
                <w:i/>
              </w:rPr>
              <w:t>obrazovnim aktivnostima koje ovise o</w:t>
            </w:r>
            <w:r w:rsidRPr="00695F1B">
              <w:t xml:space="preserve"> duljini njihova zadržavanja.</w:t>
            </w:r>
          </w:p>
        </w:tc>
      </w:tr>
    </w:tbl>
    <w:p w14:paraId="54B16C1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58D1A2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E7FF44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2112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DCBE13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18C2AD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954397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F2E8A3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naslov</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460E3B5" w14:textId="77777777" w:rsidTr="009C5C7A">
        <w:trPr>
          <w:trHeight w:hRule="exact" w:val="240"/>
          <w:jc w:val="center"/>
        </w:trPr>
        <w:tc>
          <w:tcPr>
            <w:tcW w:w="9752" w:type="dxa"/>
            <w:gridSpan w:val="2"/>
            <w:tcBorders>
              <w:top w:val="nil"/>
              <w:left w:val="nil"/>
              <w:bottom w:val="nil"/>
              <w:right w:val="nil"/>
            </w:tcBorders>
          </w:tcPr>
          <w:p w14:paraId="277A2818" w14:textId="77777777" w:rsidR="00EF7BB1" w:rsidRPr="00695F1B" w:rsidRDefault="00EF7BB1" w:rsidP="009C5C7A"/>
        </w:tc>
      </w:tr>
      <w:tr w:rsidR="004304F5" w:rsidRPr="00695F1B" w14:paraId="49C34A8D" w14:textId="77777777" w:rsidTr="009C5C7A">
        <w:trPr>
          <w:trHeight w:val="240"/>
          <w:jc w:val="center"/>
        </w:trPr>
        <w:tc>
          <w:tcPr>
            <w:tcW w:w="4876" w:type="dxa"/>
            <w:tcBorders>
              <w:top w:val="nil"/>
              <w:left w:val="nil"/>
              <w:bottom w:val="nil"/>
              <w:right w:val="nil"/>
            </w:tcBorders>
          </w:tcPr>
          <w:p w14:paraId="640C591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8C1B180" w14:textId="77777777" w:rsidR="00EF7BB1" w:rsidRPr="00695F1B" w:rsidRDefault="00EF7BB1" w:rsidP="009C5C7A">
            <w:pPr>
              <w:pStyle w:val="AmColumnHeading"/>
            </w:pPr>
            <w:r w:rsidRPr="00695F1B">
              <w:t>Izmjena</w:t>
            </w:r>
          </w:p>
        </w:tc>
      </w:tr>
      <w:tr w:rsidR="004304F5" w:rsidRPr="00695F1B" w14:paraId="7171C119" w14:textId="77777777" w:rsidTr="009C5C7A">
        <w:trPr>
          <w:jc w:val="center"/>
        </w:trPr>
        <w:tc>
          <w:tcPr>
            <w:tcW w:w="4876" w:type="dxa"/>
            <w:tcBorders>
              <w:top w:val="nil"/>
              <w:left w:val="nil"/>
              <w:bottom w:val="nil"/>
              <w:right w:val="nil"/>
            </w:tcBorders>
          </w:tcPr>
          <w:p w14:paraId="640FCEE6" w14:textId="77777777" w:rsidR="00EF7BB1" w:rsidRPr="00695F1B" w:rsidRDefault="00EF7BB1" w:rsidP="009C5C7A">
            <w:pPr>
              <w:pStyle w:val="Normal6a"/>
            </w:pPr>
            <w:r w:rsidRPr="00695F1B">
              <w:t>Postupak ponovnog prihvata</w:t>
            </w:r>
          </w:p>
        </w:tc>
        <w:tc>
          <w:tcPr>
            <w:tcW w:w="4876" w:type="dxa"/>
            <w:tcBorders>
              <w:top w:val="nil"/>
              <w:left w:val="nil"/>
              <w:bottom w:val="nil"/>
              <w:right w:val="nil"/>
            </w:tcBorders>
          </w:tcPr>
          <w:p w14:paraId="4D8138ED" w14:textId="77777777" w:rsidR="00EF7BB1" w:rsidRPr="00695F1B" w:rsidRDefault="00EF7BB1" w:rsidP="009C5C7A">
            <w:pPr>
              <w:pStyle w:val="Normal6a"/>
            </w:pPr>
            <w:r w:rsidRPr="00695F1B">
              <w:t xml:space="preserve">Postupak ponovnog prihvata </w:t>
            </w:r>
            <w:r w:rsidRPr="00695F1B">
              <w:rPr>
                <w:b/>
                <w:i/>
              </w:rPr>
              <w:t>i posljedice njegova nepoštovanja</w:t>
            </w:r>
          </w:p>
        </w:tc>
      </w:tr>
    </w:tbl>
    <w:p w14:paraId="3409D69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87A381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CA3E42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2113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674089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C79E4E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B4ED17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9C6F63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naslov</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44FFB8D" w14:textId="77777777" w:rsidTr="009C5C7A">
        <w:trPr>
          <w:trHeight w:hRule="exact" w:val="240"/>
          <w:jc w:val="center"/>
        </w:trPr>
        <w:tc>
          <w:tcPr>
            <w:tcW w:w="9752" w:type="dxa"/>
            <w:gridSpan w:val="2"/>
            <w:tcBorders>
              <w:top w:val="nil"/>
              <w:left w:val="nil"/>
              <w:bottom w:val="nil"/>
              <w:right w:val="nil"/>
            </w:tcBorders>
          </w:tcPr>
          <w:p w14:paraId="60E034A1" w14:textId="77777777" w:rsidR="00EF7BB1" w:rsidRPr="00695F1B" w:rsidRDefault="00EF7BB1" w:rsidP="009C5C7A"/>
        </w:tc>
      </w:tr>
      <w:tr w:rsidR="004304F5" w:rsidRPr="00695F1B" w14:paraId="56EC6252" w14:textId="77777777" w:rsidTr="009C5C7A">
        <w:trPr>
          <w:trHeight w:val="240"/>
          <w:jc w:val="center"/>
        </w:trPr>
        <w:tc>
          <w:tcPr>
            <w:tcW w:w="4876" w:type="dxa"/>
            <w:tcBorders>
              <w:top w:val="nil"/>
              <w:left w:val="nil"/>
              <w:bottom w:val="nil"/>
              <w:right w:val="nil"/>
            </w:tcBorders>
          </w:tcPr>
          <w:p w14:paraId="5B721BC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39F7230" w14:textId="77777777" w:rsidR="00EF7BB1" w:rsidRPr="00695F1B" w:rsidRDefault="00EF7BB1" w:rsidP="009C5C7A">
            <w:pPr>
              <w:pStyle w:val="AmColumnHeading"/>
            </w:pPr>
            <w:r w:rsidRPr="00695F1B">
              <w:t>Izmjena</w:t>
            </w:r>
          </w:p>
        </w:tc>
      </w:tr>
      <w:tr w:rsidR="004304F5" w:rsidRPr="00695F1B" w14:paraId="7F84BAAF" w14:textId="77777777" w:rsidTr="009C5C7A">
        <w:trPr>
          <w:jc w:val="center"/>
        </w:trPr>
        <w:tc>
          <w:tcPr>
            <w:tcW w:w="4876" w:type="dxa"/>
            <w:tcBorders>
              <w:top w:val="nil"/>
              <w:left w:val="nil"/>
              <w:bottom w:val="nil"/>
              <w:right w:val="nil"/>
            </w:tcBorders>
          </w:tcPr>
          <w:p w14:paraId="4584B72F" w14:textId="77777777" w:rsidR="00EF7BB1" w:rsidRPr="00695F1B" w:rsidRDefault="00EF7BB1" w:rsidP="009C5C7A">
            <w:pPr>
              <w:pStyle w:val="Normal6a"/>
            </w:pPr>
            <w:r w:rsidRPr="00695F1B">
              <w:t>Postupak ponovnog prihvata</w:t>
            </w:r>
          </w:p>
        </w:tc>
        <w:tc>
          <w:tcPr>
            <w:tcW w:w="4876" w:type="dxa"/>
            <w:tcBorders>
              <w:top w:val="nil"/>
              <w:left w:val="nil"/>
              <w:bottom w:val="nil"/>
              <w:right w:val="nil"/>
            </w:tcBorders>
          </w:tcPr>
          <w:p w14:paraId="0F746649" w14:textId="77777777" w:rsidR="00EF7BB1" w:rsidRPr="00695F1B" w:rsidRDefault="00EF7BB1" w:rsidP="009C5C7A">
            <w:pPr>
              <w:pStyle w:val="Normal6a"/>
            </w:pPr>
            <w:r w:rsidRPr="00695F1B">
              <w:t xml:space="preserve">Postupak ponovnog prihvata </w:t>
            </w:r>
            <w:r w:rsidRPr="00695F1B">
              <w:rPr>
                <w:b/>
                <w:i/>
              </w:rPr>
              <w:t>za dobrovoljni povratak</w:t>
            </w:r>
          </w:p>
        </w:tc>
      </w:tr>
    </w:tbl>
    <w:p w14:paraId="21FAC64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C968C8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04F670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2114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13117F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3705790"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57DBEF1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B6F9BD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3BA958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061B421" w14:textId="77777777" w:rsidTr="009C5C7A">
        <w:trPr>
          <w:trHeight w:hRule="exact" w:val="240"/>
          <w:jc w:val="center"/>
        </w:trPr>
        <w:tc>
          <w:tcPr>
            <w:tcW w:w="9752" w:type="dxa"/>
            <w:gridSpan w:val="2"/>
            <w:tcBorders>
              <w:top w:val="nil"/>
              <w:left w:val="nil"/>
              <w:bottom w:val="nil"/>
              <w:right w:val="nil"/>
            </w:tcBorders>
          </w:tcPr>
          <w:p w14:paraId="5807DACC" w14:textId="77777777" w:rsidR="00EF7BB1" w:rsidRPr="00695F1B" w:rsidRDefault="00EF7BB1" w:rsidP="009C5C7A"/>
        </w:tc>
      </w:tr>
      <w:tr w:rsidR="004304F5" w:rsidRPr="00695F1B" w14:paraId="3F00E571" w14:textId="77777777" w:rsidTr="009C5C7A">
        <w:trPr>
          <w:trHeight w:val="240"/>
          <w:jc w:val="center"/>
        </w:trPr>
        <w:tc>
          <w:tcPr>
            <w:tcW w:w="4876" w:type="dxa"/>
            <w:tcBorders>
              <w:top w:val="nil"/>
              <w:left w:val="nil"/>
              <w:bottom w:val="nil"/>
              <w:right w:val="nil"/>
            </w:tcBorders>
          </w:tcPr>
          <w:p w14:paraId="7F481EAA"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CCD674E" w14:textId="77777777" w:rsidR="00EF7BB1" w:rsidRPr="00695F1B" w:rsidRDefault="00EF7BB1" w:rsidP="009C5C7A">
            <w:pPr>
              <w:pStyle w:val="AmColumnHeading"/>
            </w:pPr>
            <w:r w:rsidRPr="00695F1B">
              <w:t>Izmjena</w:t>
            </w:r>
          </w:p>
        </w:tc>
      </w:tr>
      <w:tr w:rsidR="004304F5" w:rsidRPr="00695F1B" w14:paraId="4C3A62E6" w14:textId="77777777" w:rsidTr="009C5C7A">
        <w:trPr>
          <w:jc w:val="center"/>
        </w:trPr>
        <w:tc>
          <w:tcPr>
            <w:tcW w:w="4876" w:type="dxa"/>
            <w:tcBorders>
              <w:top w:val="nil"/>
              <w:left w:val="nil"/>
              <w:bottom w:val="nil"/>
              <w:right w:val="nil"/>
            </w:tcBorders>
          </w:tcPr>
          <w:p w14:paraId="206EEC2E" w14:textId="77777777" w:rsidR="00EF7BB1" w:rsidRPr="00695F1B" w:rsidRDefault="00EF7BB1" w:rsidP="009C5C7A">
            <w:pPr>
              <w:pStyle w:val="Normal6a"/>
            </w:pPr>
            <w:r w:rsidRPr="00695F1B">
              <w:t>1.</w:t>
            </w:r>
            <w:r w:rsidRPr="00695F1B">
              <w:tab/>
              <w:t xml:space="preserve">Nakon izdavanja </w:t>
            </w:r>
            <w:r w:rsidRPr="00695F1B">
              <w:rPr>
                <w:b/>
                <w:i/>
              </w:rPr>
              <w:t>izvršive</w:t>
            </w:r>
            <w:r w:rsidRPr="00695F1B">
              <w:t xml:space="preserve"> odluke o vraćanju </w:t>
            </w:r>
            <w:r w:rsidRPr="00695F1B">
              <w:rPr>
                <w:b/>
                <w:i/>
              </w:rPr>
              <w:t>i neovisno o članku 28.</w:t>
            </w:r>
            <w:r w:rsidRPr="00695F1B">
              <w:t xml:space="preserve"> nadležna tijela, prema potrebi uz potporu </w:t>
            </w:r>
            <w:proofErr w:type="spellStart"/>
            <w:r w:rsidRPr="00695F1B">
              <w:t>Frontexa</w:t>
            </w:r>
            <w:proofErr w:type="spellEnd"/>
            <w:r w:rsidRPr="00695F1B">
              <w:t xml:space="preserve">, </w:t>
            </w:r>
            <w:r w:rsidRPr="00695F1B">
              <w:rPr>
                <w:b/>
                <w:i/>
              </w:rPr>
              <w:t>sustavno i bez nepotrebne odgode</w:t>
            </w:r>
            <w:r w:rsidRPr="00695F1B">
              <w:t xml:space="preserve"> pokreću postupak ponovnog prihvata.</w:t>
            </w:r>
          </w:p>
        </w:tc>
        <w:tc>
          <w:tcPr>
            <w:tcW w:w="4876" w:type="dxa"/>
            <w:tcBorders>
              <w:top w:val="nil"/>
              <w:left w:val="nil"/>
              <w:bottom w:val="nil"/>
              <w:right w:val="nil"/>
            </w:tcBorders>
          </w:tcPr>
          <w:p w14:paraId="5A67692A" w14:textId="77777777" w:rsidR="00EF7BB1" w:rsidRPr="00695F1B" w:rsidRDefault="00EF7BB1" w:rsidP="009C5C7A">
            <w:pPr>
              <w:pStyle w:val="Normal6a"/>
            </w:pPr>
            <w:r w:rsidRPr="00695F1B">
              <w:t>1.</w:t>
            </w:r>
            <w:r w:rsidRPr="00695F1B">
              <w:tab/>
              <w:t xml:space="preserve">Nakon izdavanja odluke o vraćanju, nadležna tijela, prema potrebi uz potporu </w:t>
            </w:r>
            <w:proofErr w:type="spellStart"/>
            <w:r w:rsidRPr="00695F1B">
              <w:t>Frontexa</w:t>
            </w:r>
            <w:proofErr w:type="spellEnd"/>
            <w:r w:rsidRPr="00695F1B">
              <w:t xml:space="preserve"> </w:t>
            </w:r>
            <w:r w:rsidRPr="00695F1B">
              <w:rPr>
                <w:b/>
                <w:i/>
              </w:rPr>
              <w:t>kad je to zatraženo</w:t>
            </w:r>
            <w:r w:rsidRPr="00695F1B">
              <w:t xml:space="preserve">, pokreću postupak ponovnog prihvata. </w:t>
            </w:r>
            <w:r w:rsidRPr="00695F1B">
              <w:rPr>
                <w:b/>
                <w:i/>
              </w:rPr>
              <w:t>Posebno potvrđuju identitet državljanina treće zemlje i osiguravaju da dotični državljanin treće zemlje posjeduje potrebnu putnu ispravu (ili putne isprave).</w:t>
            </w:r>
          </w:p>
        </w:tc>
      </w:tr>
    </w:tbl>
    <w:p w14:paraId="76F0E7F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2FF195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AD3597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2115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91CB84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DD6383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E364C5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41BD40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119C5F1" w14:textId="77777777" w:rsidTr="009C5C7A">
        <w:trPr>
          <w:trHeight w:hRule="exact" w:val="240"/>
          <w:jc w:val="center"/>
        </w:trPr>
        <w:tc>
          <w:tcPr>
            <w:tcW w:w="9752" w:type="dxa"/>
            <w:gridSpan w:val="2"/>
            <w:tcBorders>
              <w:top w:val="nil"/>
              <w:left w:val="nil"/>
              <w:bottom w:val="nil"/>
              <w:right w:val="nil"/>
            </w:tcBorders>
          </w:tcPr>
          <w:p w14:paraId="7AA25813" w14:textId="77777777" w:rsidR="00EF7BB1" w:rsidRPr="00695F1B" w:rsidRDefault="00EF7BB1" w:rsidP="009C5C7A"/>
        </w:tc>
      </w:tr>
      <w:tr w:rsidR="004304F5" w:rsidRPr="00695F1B" w14:paraId="556E8EB2" w14:textId="77777777" w:rsidTr="009C5C7A">
        <w:trPr>
          <w:trHeight w:val="240"/>
          <w:jc w:val="center"/>
        </w:trPr>
        <w:tc>
          <w:tcPr>
            <w:tcW w:w="4876" w:type="dxa"/>
            <w:tcBorders>
              <w:top w:val="nil"/>
              <w:left w:val="nil"/>
              <w:bottom w:val="nil"/>
              <w:right w:val="nil"/>
            </w:tcBorders>
          </w:tcPr>
          <w:p w14:paraId="14CB7DE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DA9C81B" w14:textId="77777777" w:rsidR="00EF7BB1" w:rsidRPr="00695F1B" w:rsidRDefault="00EF7BB1" w:rsidP="009C5C7A">
            <w:pPr>
              <w:pStyle w:val="AmColumnHeading"/>
            </w:pPr>
            <w:r w:rsidRPr="00695F1B">
              <w:t>Izmjena</w:t>
            </w:r>
          </w:p>
        </w:tc>
      </w:tr>
      <w:tr w:rsidR="004304F5" w:rsidRPr="00695F1B" w14:paraId="15FE12AF" w14:textId="77777777" w:rsidTr="009C5C7A">
        <w:trPr>
          <w:jc w:val="center"/>
        </w:trPr>
        <w:tc>
          <w:tcPr>
            <w:tcW w:w="4876" w:type="dxa"/>
            <w:tcBorders>
              <w:top w:val="nil"/>
              <w:left w:val="nil"/>
              <w:bottom w:val="nil"/>
              <w:right w:val="nil"/>
            </w:tcBorders>
          </w:tcPr>
          <w:p w14:paraId="0D65292B" w14:textId="77777777" w:rsidR="00EF7BB1" w:rsidRPr="00695F1B" w:rsidRDefault="00EF7BB1" w:rsidP="009C5C7A">
            <w:pPr>
              <w:pStyle w:val="Normal6a"/>
            </w:pPr>
            <w:r w:rsidRPr="00695F1B">
              <w:t>1.</w:t>
            </w:r>
            <w:r w:rsidRPr="00695F1B">
              <w:tab/>
              <w:t xml:space="preserve">Nakon </w:t>
            </w:r>
            <w:r w:rsidRPr="00695F1B">
              <w:rPr>
                <w:b/>
                <w:i/>
              </w:rPr>
              <w:t>izdavanja izvršive odluke o vraćanju i neovisno o članku 28.</w:t>
            </w:r>
            <w:r w:rsidRPr="00695F1B">
              <w:t xml:space="preserve"> nadležna tijela</w:t>
            </w:r>
            <w:r w:rsidRPr="00695F1B">
              <w:rPr>
                <w:b/>
                <w:i/>
              </w:rPr>
              <w:t xml:space="preserve">, prema potrebi uz potporu </w:t>
            </w:r>
            <w:proofErr w:type="spellStart"/>
            <w:r w:rsidRPr="00695F1B">
              <w:rPr>
                <w:b/>
                <w:i/>
              </w:rPr>
              <w:t>Frontexa</w:t>
            </w:r>
            <w:proofErr w:type="spellEnd"/>
            <w:r w:rsidRPr="00695F1B">
              <w:rPr>
                <w:b/>
                <w:i/>
              </w:rPr>
              <w:t>, sustavno i bez nepotrebne odgode</w:t>
            </w:r>
            <w:r w:rsidRPr="00695F1B">
              <w:t xml:space="preserve"> pokreću postupak ponovnog prihvata.</w:t>
            </w:r>
          </w:p>
        </w:tc>
        <w:tc>
          <w:tcPr>
            <w:tcW w:w="4876" w:type="dxa"/>
            <w:tcBorders>
              <w:top w:val="nil"/>
              <w:left w:val="nil"/>
              <w:bottom w:val="nil"/>
              <w:right w:val="nil"/>
            </w:tcBorders>
          </w:tcPr>
          <w:p w14:paraId="7CE91CAD" w14:textId="77777777" w:rsidR="00EF7BB1" w:rsidRPr="00695F1B" w:rsidRDefault="00EF7BB1" w:rsidP="009C5C7A">
            <w:pPr>
              <w:pStyle w:val="Normal6a"/>
            </w:pPr>
            <w:r w:rsidRPr="00695F1B">
              <w:t>1.</w:t>
            </w:r>
            <w:r w:rsidRPr="00695F1B">
              <w:tab/>
              <w:t xml:space="preserve">Nakon </w:t>
            </w:r>
            <w:r w:rsidRPr="00695F1B">
              <w:rPr>
                <w:b/>
                <w:i/>
              </w:rPr>
              <w:t>prihvaćanja dobrovoljnog povratka,</w:t>
            </w:r>
            <w:r w:rsidRPr="00695F1B">
              <w:t xml:space="preserve"> nadležna tijela pokreću postupak ponovnog prihvata.</w:t>
            </w:r>
          </w:p>
        </w:tc>
      </w:tr>
    </w:tbl>
    <w:p w14:paraId="4F1F848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72C681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3244A4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2116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242555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5D1CD6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CC151C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F6B91C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3B03669" w14:textId="77777777" w:rsidTr="009C5C7A">
        <w:trPr>
          <w:trHeight w:hRule="exact" w:val="240"/>
          <w:jc w:val="center"/>
        </w:trPr>
        <w:tc>
          <w:tcPr>
            <w:tcW w:w="9752" w:type="dxa"/>
            <w:gridSpan w:val="2"/>
            <w:tcBorders>
              <w:top w:val="nil"/>
              <w:left w:val="nil"/>
              <w:bottom w:val="nil"/>
              <w:right w:val="nil"/>
            </w:tcBorders>
          </w:tcPr>
          <w:p w14:paraId="6CC3EEE2" w14:textId="77777777" w:rsidR="00EF7BB1" w:rsidRPr="00695F1B" w:rsidRDefault="00EF7BB1" w:rsidP="009C5C7A"/>
        </w:tc>
      </w:tr>
      <w:tr w:rsidR="004304F5" w:rsidRPr="00695F1B" w14:paraId="1AD4D039" w14:textId="77777777" w:rsidTr="009C5C7A">
        <w:trPr>
          <w:trHeight w:val="240"/>
          <w:jc w:val="center"/>
        </w:trPr>
        <w:tc>
          <w:tcPr>
            <w:tcW w:w="4876" w:type="dxa"/>
            <w:tcBorders>
              <w:top w:val="nil"/>
              <w:left w:val="nil"/>
              <w:bottom w:val="nil"/>
              <w:right w:val="nil"/>
            </w:tcBorders>
          </w:tcPr>
          <w:p w14:paraId="0A24199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5F749BE" w14:textId="77777777" w:rsidR="00EF7BB1" w:rsidRPr="00695F1B" w:rsidRDefault="00EF7BB1" w:rsidP="009C5C7A">
            <w:pPr>
              <w:pStyle w:val="AmColumnHeading"/>
            </w:pPr>
            <w:r w:rsidRPr="00695F1B">
              <w:t>Izmjena</w:t>
            </w:r>
          </w:p>
        </w:tc>
      </w:tr>
      <w:tr w:rsidR="004304F5" w:rsidRPr="00695F1B" w14:paraId="1BB92650" w14:textId="77777777" w:rsidTr="009C5C7A">
        <w:trPr>
          <w:jc w:val="center"/>
        </w:trPr>
        <w:tc>
          <w:tcPr>
            <w:tcW w:w="4876" w:type="dxa"/>
            <w:tcBorders>
              <w:top w:val="nil"/>
              <w:left w:val="nil"/>
              <w:bottom w:val="nil"/>
              <w:right w:val="nil"/>
            </w:tcBorders>
          </w:tcPr>
          <w:p w14:paraId="7144D825" w14:textId="77777777" w:rsidR="00EF7BB1" w:rsidRPr="00695F1B" w:rsidRDefault="00EF7BB1" w:rsidP="009C5C7A">
            <w:pPr>
              <w:pStyle w:val="Normal6a"/>
            </w:pPr>
            <w:r w:rsidRPr="00695F1B">
              <w:t>1.</w:t>
            </w:r>
            <w:r w:rsidRPr="00695F1B">
              <w:tab/>
              <w:t xml:space="preserve">Nakon </w:t>
            </w:r>
            <w:r w:rsidRPr="00695F1B">
              <w:rPr>
                <w:b/>
                <w:i/>
              </w:rPr>
              <w:t>izdavanja izvršive</w:t>
            </w:r>
            <w:r w:rsidRPr="00695F1B">
              <w:t xml:space="preserve"> odluke o vraćanju i </w:t>
            </w:r>
            <w:r w:rsidRPr="00695F1B">
              <w:rPr>
                <w:b/>
                <w:i/>
              </w:rPr>
              <w:t>neovisno o članku 28.</w:t>
            </w:r>
            <w:r w:rsidRPr="00695F1B">
              <w:t xml:space="preserve"> nadležna tijela, prema potrebi uz potporu </w:t>
            </w:r>
            <w:proofErr w:type="spellStart"/>
            <w:r w:rsidRPr="00695F1B">
              <w:t>Frontexa</w:t>
            </w:r>
            <w:proofErr w:type="spellEnd"/>
            <w:r w:rsidRPr="00695F1B">
              <w:t>, sustavno i bez nepotrebne odgode pokreću postupak ponovnog prihvata.</w:t>
            </w:r>
          </w:p>
        </w:tc>
        <w:tc>
          <w:tcPr>
            <w:tcW w:w="4876" w:type="dxa"/>
            <w:tcBorders>
              <w:top w:val="nil"/>
              <w:left w:val="nil"/>
              <w:bottom w:val="nil"/>
              <w:right w:val="nil"/>
            </w:tcBorders>
          </w:tcPr>
          <w:p w14:paraId="7925018B" w14:textId="77777777" w:rsidR="00EF7BB1" w:rsidRPr="00695F1B" w:rsidRDefault="00EF7BB1" w:rsidP="009C5C7A">
            <w:pPr>
              <w:pStyle w:val="Normal6a"/>
            </w:pPr>
            <w:r w:rsidRPr="00695F1B">
              <w:t>1.</w:t>
            </w:r>
            <w:r w:rsidRPr="00695F1B">
              <w:tab/>
              <w:t xml:space="preserve">Nakon </w:t>
            </w:r>
            <w:r w:rsidRPr="00695F1B">
              <w:rPr>
                <w:b/>
                <w:i/>
              </w:rPr>
              <w:t>isteka razdoblja za prihvaćanje</w:t>
            </w:r>
            <w:r w:rsidRPr="00695F1B">
              <w:t xml:space="preserve"> odluke o vraćanju </w:t>
            </w:r>
            <w:r w:rsidRPr="00695F1B">
              <w:rPr>
                <w:b/>
                <w:i/>
              </w:rPr>
              <w:t>u skladu s člankom 12. stavkom 2.</w:t>
            </w:r>
            <w:r w:rsidRPr="00695F1B">
              <w:t xml:space="preserve"> i </w:t>
            </w:r>
            <w:r w:rsidRPr="00695F1B">
              <w:rPr>
                <w:b/>
                <w:i/>
              </w:rPr>
              <w:t>ako odluka o vraćanju nije suspendirana u skladu s člankom 28.,</w:t>
            </w:r>
            <w:r w:rsidRPr="00695F1B">
              <w:t xml:space="preserve"> nadležna tijela, prema potrebi uz potporu </w:t>
            </w:r>
            <w:proofErr w:type="spellStart"/>
            <w:r w:rsidRPr="00695F1B">
              <w:t>Frontexa</w:t>
            </w:r>
            <w:proofErr w:type="spellEnd"/>
            <w:r w:rsidRPr="00695F1B">
              <w:t>, bez nepotrebne odgode pokreću postupak ponovnog prihvata.</w:t>
            </w:r>
          </w:p>
        </w:tc>
      </w:tr>
    </w:tbl>
    <w:p w14:paraId="28FF856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DAEB9E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EA96ED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2117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50F2B7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204496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97FE87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B05784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BF5F502" w14:textId="77777777" w:rsidTr="009C5C7A">
        <w:trPr>
          <w:trHeight w:hRule="exact" w:val="240"/>
          <w:jc w:val="center"/>
        </w:trPr>
        <w:tc>
          <w:tcPr>
            <w:tcW w:w="9752" w:type="dxa"/>
            <w:gridSpan w:val="2"/>
            <w:tcBorders>
              <w:top w:val="nil"/>
              <w:left w:val="nil"/>
              <w:bottom w:val="nil"/>
              <w:right w:val="nil"/>
            </w:tcBorders>
          </w:tcPr>
          <w:p w14:paraId="7BE49A07" w14:textId="77777777" w:rsidR="00EF7BB1" w:rsidRPr="00695F1B" w:rsidRDefault="00EF7BB1" w:rsidP="009C5C7A"/>
        </w:tc>
      </w:tr>
      <w:tr w:rsidR="004304F5" w:rsidRPr="00695F1B" w14:paraId="6DF31CDC" w14:textId="77777777" w:rsidTr="009C5C7A">
        <w:trPr>
          <w:trHeight w:val="240"/>
          <w:jc w:val="center"/>
        </w:trPr>
        <w:tc>
          <w:tcPr>
            <w:tcW w:w="4876" w:type="dxa"/>
            <w:tcBorders>
              <w:top w:val="nil"/>
              <w:left w:val="nil"/>
              <w:bottom w:val="nil"/>
              <w:right w:val="nil"/>
            </w:tcBorders>
          </w:tcPr>
          <w:p w14:paraId="75C507F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2CEADED" w14:textId="77777777" w:rsidR="00EF7BB1" w:rsidRPr="00695F1B" w:rsidRDefault="00EF7BB1" w:rsidP="009C5C7A">
            <w:pPr>
              <w:pStyle w:val="AmColumnHeading"/>
            </w:pPr>
            <w:r w:rsidRPr="00695F1B">
              <w:t>Izmjena</w:t>
            </w:r>
          </w:p>
        </w:tc>
      </w:tr>
      <w:tr w:rsidR="004304F5" w:rsidRPr="00695F1B" w14:paraId="0AF18778" w14:textId="77777777" w:rsidTr="009C5C7A">
        <w:trPr>
          <w:jc w:val="center"/>
        </w:trPr>
        <w:tc>
          <w:tcPr>
            <w:tcW w:w="4876" w:type="dxa"/>
            <w:tcBorders>
              <w:top w:val="nil"/>
              <w:left w:val="nil"/>
              <w:bottom w:val="nil"/>
              <w:right w:val="nil"/>
            </w:tcBorders>
          </w:tcPr>
          <w:p w14:paraId="22A713DE" w14:textId="77777777" w:rsidR="00EF7BB1" w:rsidRPr="00695F1B" w:rsidRDefault="00EF7BB1" w:rsidP="009C5C7A">
            <w:pPr>
              <w:pStyle w:val="Normal6a"/>
            </w:pPr>
            <w:r w:rsidRPr="00695F1B">
              <w:t>1.</w:t>
            </w:r>
            <w:r w:rsidRPr="00695F1B">
              <w:tab/>
              <w:t xml:space="preserve">Nakon izdavanja </w:t>
            </w:r>
            <w:r w:rsidRPr="00695F1B">
              <w:rPr>
                <w:b/>
                <w:i/>
              </w:rPr>
              <w:t>izvršive</w:t>
            </w:r>
            <w:r w:rsidRPr="00695F1B">
              <w:t xml:space="preserve"> odluke o vraćanju </w:t>
            </w:r>
            <w:r w:rsidRPr="00695F1B">
              <w:rPr>
                <w:b/>
                <w:i/>
              </w:rPr>
              <w:t>i neovisno o članku 28.</w:t>
            </w:r>
            <w:r w:rsidRPr="00695F1B">
              <w:t xml:space="preserve"> nadležna tijela, prema potrebi uz potporu </w:t>
            </w:r>
            <w:proofErr w:type="spellStart"/>
            <w:r w:rsidRPr="00695F1B">
              <w:t>Frontexa</w:t>
            </w:r>
            <w:proofErr w:type="spellEnd"/>
            <w:r w:rsidRPr="00695F1B">
              <w:t xml:space="preserve">, </w:t>
            </w:r>
            <w:r w:rsidRPr="00695F1B">
              <w:rPr>
                <w:b/>
                <w:i/>
              </w:rPr>
              <w:t>sustavno i bez nepotrebne odgode</w:t>
            </w:r>
            <w:r w:rsidRPr="00695F1B">
              <w:t xml:space="preserve"> pokreću </w:t>
            </w:r>
            <w:r w:rsidRPr="00695F1B">
              <w:rPr>
                <w:b/>
                <w:i/>
              </w:rPr>
              <w:t>postupak ponovnog prihvata</w:t>
            </w:r>
            <w:r w:rsidRPr="00695F1B">
              <w:t>.</w:t>
            </w:r>
          </w:p>
        </w:tc>
        <w:tc>
          <w:tcPr>
            <w:tcW w:w="4876" w:type="dxa"/>
            <w:tcBorders>
              <w:top w:val="nil"/>
              <w:left w:val="nil"/>
              <w:bottom w:val="nil"/>
              <w:right w:val="nil"/>
            </w:tcBorders>
          </w:tcPr>
          <w:p w14:paraId="7EB1ED82" w14:textId="77777777" w:rsidR="00EF7BB1" w:rsidRPr="00695F1B" w:rsidRDefault="00EF7BB1" w:rsidP="009C5C7A">
            <w:pPr>
              <w:pStyle w:val="Normal6a"/>
            </w:pPr>
            <w:r w:rsidRPr="00695F1B">
              <w:t>1.</w:t>
            </w:r>
            <w:r w:rsidRPr="00695F1B">
              <w:tab/>
              <w:t xml:space="preserve">Nakon izdavanja odluke o vraćanju, nadležna tijela, </w:t>
            </w:r>
            <w:r w:rsidRPr="00695F1B">
              <w:rPr>
                <w:b/>
                <w:i/>
              </w:rPr>
              <w:t>ako je to relevantno i</w:t>
            </w:r>
            <w:r w:rsidRPr="00695F1B">
              <w:t xml:space="preserve"> prema potrebi uz potporu </w:t>
            </w:r>
            <w:proofErr w:type="spellStart"/>
            <w:r w:rsidRPr="00695F1B">
              <w:t>Frontexa</w:t>
            </w:r>
            <w:proofErr w:type="spellEnd"/>
            <w:r w:rsidRPr="00695F1B">
              <w:t xml:space="preserve">, pokreću </w:t>
            </w:r>
            <w:r w:rsidRPr="00695F1B">
              <w:rPr>
                <w:b/>
                <w:i/>
              </w:rPr>
              <w:t>ponovni prihvat, osobito ako je potrebno utvrditi ili provjeriti identitet ili državljanstvo dotične osobe ili pribaviti putne isprave koje joj omogućuju vraćanje</w:t>
            </w:r>
            <w:r w:rsidRPr="00695F1B">
              <w:t>.</w:t>
            </w:r>
          </w:p>
        </w:tc>
      </w:tr>
    </w:tbl>
    <w:p w14:paraId="6EE6C82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6997DE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266E8F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2118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105153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B0ADD2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AD21D2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9B4EC5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5600A3F" w14:textId="77777777" w:rsidTr="009C5C7A">
        <w:trPr>
          <w:trHeight w:hRule="exact" w:val="240"/>
          <w:jc w:val="center"/>
        </w:trPr>
        <w:tc>
          <w:tcPr>
            <w:tcW w:w="9752" w:type="dxa"/>
            <w:gridSpan w:val="2"/>
            <w:tcBorders>
              <w:top w:val="nil"/>
              <w:left w:val="nil"/>
              <w:bottom w:val="nil"/>
              <w:right w:val="nil"/>
            </w:tcBorders>
          </w:tcPr>
          <w:p w14:paraId="3CDB5531" w14:textId="77777777" w:rsidR="00EF7BB1" w:rsidRPr="00695F1B" w:rsidRDefault="00EF7BB1" w:rsidP="009C5C7A"/>
        </w:tc>
      </w:tr>
      <w:tr w:rsidR="004304F5" w:rsidRPr="00695F1B" w14:paraId="5B66A218" w14:textId="77777777" w:rsidTr="009C5C7A">
        <w:trPr>
          <w:trHeight w:val="240"/>
          <w:jc w:val="center"/>
        </w:trPr>
        <w:tc>
          <w:tcPr>
            <w:tcW w:w="4876" w:type="dxa"/>
            <w:tcBorders>
              <w:top w:val="nil"/>
              <w:left w:val="nil"/>
              <w:bottom w:val="nil"/>
              <w:right w:val="nil"/>
            </w:tcBorders>
          </w:tcPr>
          <w:p w14:paraId="1075FDB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993EFE3" w14:textId="77777777" w:rsidR="00EF7BB1" w:rsidRPr="00695F1B" w:rsidRDefault="00EF7BB1" w:rsidP="009C5C7A">
            <w:pPr>
              <w:pStyle w:val="AmColumnHeading"/>
            </w:pPr>
            <w:r w:rsidRPr="00695F1B">
              <w:t>Izmjena</w:t>
            </w:r>
          </w:p>
        </w:tc>
      </w:tr>
      <w:tr w:rsidR="004304F5" w:rsidRPr="00695F1B" w14:paraId="077A08F7" w14:textId="77777777" w:rsidTr="009C5C7A">
        <w:trPr>
          <w:jc w:val="center"/>
        </w:trPr>
        <w:tc>
          <w:tcPr>
            <w:tcW w:w="4876" w:type="dxa"/>
            <w:tcBorders>
              <w:top w:val="nil"/>
              <w:left w:val="nil"/>
              <w:bottom w:val="nil"/>
              <w:right w:val="nil"/>
            </w:tcBorders>
          </w:tcPr>
          <w:p w14:paraId="0B654944" w14:textId="77777777" w:rsidR="00EF7BB1" w:rsidRPr="00695F1B" w:rsidRDefault="00EF7BB1" w:rsidP="009C5C7A">
            <w:pPr>
              <w:pStyle w:val="Normal6a"/>
            </w:pPr>
            <w:r w:rsidRPr="00695F1B">
              <w:t>1.</w:t>
            </w:r>
            <w:r w:rsidRPr="00695F1B">
              <w:tab/>
              <w:t xml:space="preserve">Nakon izdavanja </w:t>
            </w:r>
            <w:r w:rsidRPr="00695F1B">
              <w:rPr>
                <w:b/>
                <w:i/>
              </w:rPr>
              <w:t>izvršive</w:t>
            </w:r>
            <w:r w:rsidRPr="00695F1B">
              <w:t xml:space="preserve"> odluke o vraćanju </w:t>
            </w:r>
            <w:r w:rsidRPr="00695F1B">
              <w:rPr>
                <w:b/>
                <w:i/>
              </w:rPr>
              <w:t>i neovisno o članku 28.</w:t>
            </w:r>
            <w:r w:rsidRPr="00695F1B">
              <w:t xml:space="preserve"> nadležna tijela, prema potrebi uz potporu </w:t>
            </w:r>
            <w:proofErr w:type="spellStart"/>
            <w:r w:rsidRPr="00695F1B">
              <w:t>Frontexa</w:t>
            </w:r>
            <w:proofErr w:type="spellEnd"/>
            <w:r w:rsidRPr="00695F1B">
              <w:t>, sustavno i bez nepotrebne odgode pokreću postupak ponovnog prihvata.</w:t>
            </w:r>
          </w:p>
        </w:tc>
        <w:tc>
          <w:tcPr>
            <w:tcW w:w="4876" w:type="dxa"/>
            <w:tcBorders>
              <w:top w:val="nil"/>
              <w:left w:val="nil"/>
              <w:bottom w:val="nil"/>
              <w:right w:val="nil"/>
            </w:tcBorders>
          </w:tcPr>
          <w:p w14:paraId="47B86150" w14:textId="77777777" w:rsidR="00EF7BB1" w:rsidRPr="00695F1B" w:rsidRDefault="00EF7BB1" w:rsidP="009C5C7A">
            <w:pPr>
              <w:pStyle w:val="Normal6a"/>
            </w:pPr>
            <w:r w:rsidRPr="00695F1B">
              <w:t>1.</w:t>
            </w:r>
            <w:r w:rsidRPr="00695F1B">
              <w:tab/>
              <w:t xml:space="preserve">Nakon izdavanja odluke o vraćanju nadležna tijela, prema potrebi uz potporu </w:t>
            </w:r>
            <w:proofErr w:type="spellStart"/>
            <w:r w:rsidRPr="00695F1B">
              <w:t>Frontexa</w:t>
            </w:r>
            <w:proofErr w:type="spellEnd"/>
            <w:r w:rsidRPr="00695F1B">
              <w:t>, sustavno i bez nepotrebne odgode pokreću postupak ponovnog prihvata.</w:t>
            </w:r>
          </w:p>
        </w:tc>
      </w:tr>
    </w:tbl>
    <w:p w14:paraId="6FB6A97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D90543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53D8FF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2119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5C9E4C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D59A60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342C27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32C29D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7139D4E" w14:textId="77777777" w:rsidTr="009C5C7A">
        <w:trPr>
          <w:trHeight w:hRule="exact" w:val="240"/>
          <w:jc w:val="center"/>
        </w:trPr>
        <w:tc>
          <w:tcPr>
            <w:tcW w:w="9752" w:type="dxa"/>
            <w:gridSpan w:val="2"/>
            <w:tcBorders>
              <w:top w:val="nil"/>
              <w:left w:val="nil"/>
              <w:bottom w:val="nil"/>
              <w:right w:val="nil"/>
            </w:tcBorders>
          </w:tcPr>
          <w:p w14:paraId="204E4E03" w14:textId="77777777" w:rsidR="00EF7BB1" w:rsidRPr="00695F1B" w:rsidRDefault="00EF7BB1" w:rsidP="009C5C7A"/>
        </w:tc>
      </w:tr>
      <w:tr w:rsidR="004304F5" w:rsidRPr="00695F1B" w14:paraId="7BAABAE9" w14:textId="77777777" w:rsidTr="009C5C7A">
        <w:trPr>
          <w:trHeight w:val="240"/>
          <w:jc w:val="center"/>
        </w:trPr>
        <w:tc>
          <w:tcPr>
            <w:tcW w:w="4876" w:type="dxa"/>
            <w:tcBorders>
              <w:top w:val="nil"/>
              <w:left w:val="nil"/>
              <w:bottom w:val="nil"/>
              <w:right w:val="nil"/>
            </w:tcBorders>
          </w:tcPr>
          <w:p w14:paraId="4686BFD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A7A2A04" w14:textId="77777777" w:rsidR="00EF7BB1" w:rsidRPr="00695F1B" w:rsidRDefault="00EF7BB1" w:rsidP="009C5C7A">
            <w:pPr>
              <w:pStyle w:val="AmColumnHeading"/>
            </w:pPr>
            <w:r w:rsidRPr="00695F1B">
              <w:t>Izmjena</w:t>
            </w:r>
          </w:p>
        </w:tc>
      </w:tr>
      <w:tr w:rsidR="004304F5" w:rsidRPr="00695F1B" w14:paraId="0654BD26" w14:textId="77777777" w:rsidTr="009C5C7A">
        <w:trPr>
          <w:jc w:val="center"/>
        </w:trPr>
        <w:tc>
          <w:tcPr>
            <w:tcW w:w="4876" w:type="dxa"/>
            <w:tcBorders>
              <w:top w:val="nil"/>
              <w:left w:val="nil"/>
              <w:bottom w:val="nil"/>
              <w:right w:val="nil"/>
            </w:tcBorders>
          </w:tcPr>
          <w:p w14:paraId="5FD16638" w14:textId="77777777" w:rsidR="00EF7BB1" w:rsidRPr="00695F1B" w:rsidRDefault="00EF7BB1" w:rsidP="009C5C7A">
            <w:pPr>
              <w:pStyle w:val="Normal6a"/>
            </w:pPr>
            <w:r w:rsidRPr="00695F1B">
              <w:t>1.</w:t>
            </w:r>
            <w:r w:rsidRPr="00695F1B">
              <w:tab/>
              <w:t xml:space="preserve">Nakon izdavanja izvršive odluke o vraćanju </w:t>
            </w:r>
            <w:r w:rsidRPr="00695F1B">
              <w:rPr>
                <w:b/>
                <w:i/>
              </w:rPr>
              <w:t>i neovisno o članku 28.</w:t>
            </w:r>
            <w:r w:rsidRPr="00695F1B">
              <w:t xml:space="preserve"> nadležna tijela, prema potrebi </w:t>
            </w:r>
            <w:r w:rsidRPr="00695F1B">
              <w:rPr>
                <w:b/>
                <w:i/>
              </w:rPr>
              <w:t xml:space="preserve">uz potporu </w:t>
            </w:r>
            <w:proofErr w:type="spellStart"/>
            <w:r w:rsidRPr="00695F1B">
              <w:rPr>
                <w:b/>
                <w:i/>
              </w:rPr>
              <w:t>Frontexa</w:t>
            </w:r>
            <w:proofErr w:type="spellEnd"/>
            <w:r w:rsidRPr="00695F1B">
              <w:rPr>
                <w:b/>
                <w:i/>
              </w:rPr>
              <w:t>, sustavno i bez nepotrebne odgode</w:t>
            </w:r>
            <w:r w:rsidRPr="00695F1B">
              <w:t xml:space="preserve"> pokreću postupak ponovnog prihvata.</w:t>
            </w:r>
          </w:p>
        </w:tc>
        <w:tc>
          <w:tcPr>
            <w:tcW w:w="4876" w:type="dxa"/>
            <w:tcBorders>
              <w:top w:val="nil"/>
              <w:left w:val="nil"/>
              <w:bottom w:val="nil"/>
              <w:right w:val="nil"/>
            </w:tcBorders>
          </w:tcPr>
          <w:p w14:paraId="7F4B49A2" w14:textId="77777777" w:rsidR="00EF7BB1" w:rsidRPr="00695F1B" w:rsidRDefault="00EF7BB1" w:rsidP="009C5C7A">
            <w:pPr>
              <w:pStyle w:val="Normal6a"/>
            </w:pPr>
            <w:r w:rsidRPr="00695F1B">
              <w:t>1.</w:t>
            </w:r>
            <w:r w:rsidRPr="00695F1B">
              <w:tab/>
              <w:t>Nakon izdavanja izvršive odluke o vraćanju nadležna tijela,</w:t>
            </w:r>
            <w:r w:rsidRPr="00695F1B">
              <w:rPr>
                <w:b/>
                <w:i/>
              </w:rPr>
              <w:t xml:space="preserve"> kad je to relevantno i</w:t>
            </w:r>
            <w:r w:rsidRPr="00695F1B">
              <w:t xml:space="preserve"> prema potrebi pokreću postupak ponovnog prihvata </w:t>
            </w:r>
            <w:r w:rsidRPr="00695F1B">
              <w:rPr>
                <w:b/>
                <w:i/>
              </w:rPr>
              <w:t>u svrhu provedbe odluke o vraćanju</w:t>
            </w:r>
            <w:r w:rsidRPr="00695F1B">
              <w:t>.</w:t>
            </w:r>
          </w:p>
        </w:tc>
      </w:tr>
    </w:tbl>
    <w:p w14:paraId="7BE9007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4C4C9A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2283E8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2120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CF2D87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B66516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F4CA01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9A7B3B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6F629F6" w14:textId="77777777" w:rsidTr="009C5C7A">
        <w:trPr>
          <w:trHeight w:hRule="exact" w:val="240"/>
          <w:jc w:val="center"/>
        </w:trPr>
        <w:tc>
          <w:tcPr>
            <w:tcW w:w="9752" w:type="dxa"/>
            <w:gridSpan w:val="2"/>
            <w:tcBorders>
              <w:top w:val="nil"/>
              <w:left w:val="nil"/>
              <w:bottom w:val="nil"/>
              <w:right w:val="nil"/>
            </w:tcBorders>
          </w:tcPr>
          <w:p w14:paraId="61A5F6B3" w14:textId="77777777" w:rsidR="00EF7BB1" w:rsidRPr="00695F1B" w:rsidRDefault="00EF7BB1" w:rsidP="009C5C7A"/>
        </w:tc>
      </w:tr>
      <w:tr w:rsidR="004304F5" w:rsidRPr="00695F1B" w14:paraId="5728E615" w14:textId="77777777" w:rsidTr="009C5C7A">
        <w:trPr>
          <w:trHeight w:val="240"/>
          <w:jc w:val="center"/>
        </w:trPr>
        <w:tc>
          <w:tcPr>
            <w:tcW w:w="4876" w:type="dxa"/>
            <w:tcBorders>
              <w:top w:val="nil"/>
              <w:left w:val="nil"/>
              <w:bottom w:val="nil"/>
              <w:right w:val="nil"/>
            </w:tcBorders>
          </w:tcPr>
          <w:p w14:paraId="1CB4A2A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8D0A3CD" w14:textId="77777777" w:rsidR="00EF7BB1" w:rsidRPr="00695F1B" w:rsidRDefault="00EF7BB1" w:rsidP="009C5C7A">
            <w:pPr>
              <w:pStyle w:val="AmColumnHeading"/>
            </w:pPr>
            <w:r w:rsidRPr="00695F1B">
              <w:t>Izmjena</w:t>
            </w:r>
          </w:p>
        </w:tc>
      </w:tr>
      <w:tr w:rsidR="004304F5" w:rsidRPr="00695F1B" w14:paraId="06A7F807" w14:textId="77777777" w:rsidTr="009C5C7A">
        <w:trPr>
          <w:jc w:val="center"/>
        </w:trPr>
        <w:tc>
          <w:tcPr>
            <w:tcW w:w="4876" w:type="dxa"/>
            <w:tcBorders>
              <w:top w:val="nil"/>
              <w:left w:val="nil"/>
              <w:bottom w:val="nil"/>
              <w:right w:val="nil"/>
            </w:tcBorders>
          </w:tcPr>
          <w:p w14:paraId="570FA212" w14:textId="77777777" w:rsidR="00EF7BB1" w:rsidRPr="00695F1B" w:rsidRDefault="00EF7BB1" w:rsidP="009C5C7A">
            <w:pPr>
              <w:pStyle w:val="Normal6a"/>
            </w:pPr>
            <w:r w:rsidRPr="00695F1B">
              <w:rPr>
                <w:b/>
                <w:i/>
              </w:rPr>
              <w:t>2.</w:t>
            </w:r>
            <w:r w:rsidRPr="00695F1B">
              <w:tab/>
            </w:r>
            <w:r w:rsidRPr="00695F1B">
              <w:rPr>
                <w:b/>
                <w:i/>
              </w:rPr>
              <w:t>Ako je od tijela treće zemlje potrebno dobiti putnu ispravu, nadležna tijela podnose zahtjev za ponovni prihvat. Takav zahtjev za ponovni prihvat uključuje, prema potrebi, zahtjev za potvrdu državljanstva i zahtjev za izdavanje putne isprave. Zahtjevi za ponovni prihvat podnose se bez odgode i, ako je moguće, na standardnom obrascu u skladu sa stavkom 6.</w:t>
            </w:r>
          </w:p>
        </w:tc>
        <w:tc>
          <w:tcPr>
            <w:tcW w:w="4876" w:type="dxa"/>
            <w:tcBorders>
              <w:top w:val="nil"/>
              <w:left w:val="nil"/>
              <w:bottom w:val="nil"/>
              <w:right w:val="nil"/>
            </w:tcBorders>
          </w:tcPr>
          <w:p w14:paraId="0DC982B4" w14:textId="77777777" w:rsidR="00EF7BB1" w:rsidRPr="00695F1B" w:rsidRDefault="00EF7BB1" w:rsidP="009C5C7A">
            <w:pPr>
              <w:pStyle w:val="Normal6a"/>
            </w:pPr>
            <w:r w:rsidRPr="00695F1B">
              <w:rPr>
                <w:b/>
                <w:i/>
              </w:rPr>
              <w:t>Briše se.</w:t>
            </w:r>
          </w:p>
        </w:tc>
      </w:tr>
    </w:tbl>
    <w:p w14:paraId="74E2E6B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FB9702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D88188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2121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922519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4A086B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D5DD0B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31BA31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329758A" w14:textId="77777777" w:rsidTr="009C5C7A">
        <w:trPr>
          <w:trHeight w:hRule="exact" w:val="240"/>
          <w:jc w:val="center"/>
        </w:trPr>
        <w:tc>
          <w:tcPr>
            <w:tcW w:w="9752" w:type="dxa"/>
            <w:gridSpan w:val="2"/>
            <w:tcBorders>
              <w:top w:val="nil"/>
              <w:left w:val="nil"/>
              <w:bottom w:val="nil"/>
              <w:right w:val="nil"/>
            </w:tcBorders>
          </w:tcPr>
          <w:p w14:paraId="464D6BB2" w14:textId="77777777" w:rsidR="00EF7BB1" w:rsidRPr="00695F1B" w:rsidRDefault="00EF7BB1" w:rsidP="009C5C7A"/>
        </w:tc>
      </w:tr>
      <w:tr w:rsidR="004304F5" w:rsidRPr="00695F1B" w14:paraId="54670A83" w14:textId="77777777" w:rsidTr="009C5C7A">
        <w:trPr>
          <w:trHeight w:val="240"/>
          <w:jc w:val="center"/>
        </w:trPr>
        <w:tc>
          <w:tcPr>
            <w:tcW w:w="4876" w:type="dxa"/>
            <w:tcBorders>
              <w:top w:val="nil"/>
              <w:left w:val="nil"/>
              <w:bottom w:val="nil"/>
              <w:right w:val="nil"/>
            </w:tcBorders>
          </w:tcPr>
          <w:p w14:paraId="088EFBD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06100C2" w14:textId="77777777" w:rsidR="00EF7BB1" w:rsidRPr="00695F1B" w:rsidRDefault="00EF7BB1" w:rsidP="009C5C7A">
            <w:pPr>
              <w:pStyle w:val="AmColumnHeading"/>
            </w:pPr>
            <w:r w:rsidRPr="00695F1B">
              <w:t>Izmjena</w:t>
            </w:r>
          </w:p>
        </w:tc>
      </w:tr>
      <w:tr w:rsidR="004304F5" w:rsidRPr="00695F1B" w14:paraId="054136AF" w14:textId="77777777" w:rsidTr="009C5C7A">
        <w:trPr>
          <w:jc w:val="center"/>
        </w:trPr>
        <w:tc>
          <w:tcPr>
            <w:tcW w:w="4876" w:type="dxa"/>
            <w:tcBorders>
              <w:top w:val="nil"/>
              <w:left w:val="nil"/>
              <w:bottom w:val="nil"/>
              <w:right w:val="nil"/>
            </w:tcBorders>
          </w:tcPr>
          <w:p w14:paraId="100B1D22" w14:textId="77777777" w:rsidR="00EF7BB1" w:rsidRPr="00695F1B" w:rsidRDefault="00EF7BB1" w:rsidP="009C5C7A">
            <w:pPr>
              <w:pStyle w:val="Normal6a"/>
            </w:pPr>
            <w:r w:rsidRPr="00695F1B">
              <w:t>2.</w:t>
            </w:r>
            <w:r w:rsidRPr="00695F1B">
              <w:tab/>
              <w:t>Ako je od tijela treće zemlje potrebno dobiti putnu ispravu, nadležna tijela podnose zahtjev za ponovni prihvat</w:t>
            </w:r>
            <w:r w:rsidRPr="00695F1B">
              <w:rPr>
                <w:b/>
                <w:i/>
              </w:rPr>
              <w:t>. Takav zahtjev za ponovni prihvat uključuje, prema potrebi, zahtjev za potvrdu</w:t>
            </w:r>
            <w:r w:rsidRPr="00695F1B">
              <w:t xml:space="preserve"> državljanstva</w:t>
            </w:r>
            <w:r w:rsidRPr="00695F1B">
              <w:rPr>
                <w:b/>
                <w:i/>
              </w:rPr>
              <w:t xml:space="preserve"> i zahtjev za izdavanje</w:t>
            </w:r>
            <w:r w:rsidRPr="00695F1B">
              <w:t xml:space="preserve"> putne isprave. </w:t>
            </w:r>
            <w:r w:rsidRPr="00695F1B">
              <w:rPr>
                <w:b/>
                <w:i/>
              </w:rPr>
              <w:t>Zahtjevi za ponovni prihvat podnose se bez odgode i, ako je moguće, na standardnom obrascu u skladu sa stavkom 6.</w:t>
            </w:r>
          </w:p>
        </w:tc>
        <w:tc>
          <w:tcPr>
            <w:tcW w:w="4876" w:type="dxa"/>
            <w:tcBorders>
              <w:top w:val="nil"/>
              <w:left w:val="nil"/>
              <w:bottom w:val="nil"/>
              <w:right w:val="nil"/>
            </w:tcBorders>
          </w:tcPr>
          <w:p w14:paraId="15695727" w14:textId="77777777" w:rsidR="00EF7BB1" w:rsidRPr="00695F1B" w:rsidRDefault="00EF7BB1" w:rsidP="009C5C7A">
            <w:pPr>
              <w:pStyle w:val="Normal6a"/>
            </w:pPr>
            <w:r w:rsidRPr="00695F1B">
              <w:t>2.</w:t>
            </w:r>
            <w:r w:rsidRPr="00695F1B">
              <w:tab/>
              <w:t>Ako je od tijela treće zemlje potrebno dobiti putnu ispravu, nadležna tijela podnose zahtjev za ponovni prihvat</w:t>
            </w:r>
            <w:r w:rsidRPr="00695F1B">
              <w:rPr>
                <w:b/>
                <w:i/>
              </w:rPr>
              <w:t>, koji uključuje sve elemente potrebne za utvrđivanje identiteta i</w:t>
            </w:r>
            <w:r w:rsidRPr="00695F1B">
              <w:t xml:space="preserve"> državljanstva </w:t>
            </w:r>
            <w:r w:rsidRPr="00695F1B">
              <w:rPr>
                <w:b/>
                <w:i/>
              </w:rPr>
              <w:t>ili za stjecanje</w:t>
            </w:r>
            <w:r w:rsidRPr="00695F1B">
              <w:t xml:space="preserve"> putne isprave.</w:t>
            </w:r>
          </w:p>
        </w:tc>
      </w:tr>
    </w:tbl>
    <w:p w14:paraId="31DB7DF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C7B3A0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DB5108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2122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646E3B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89B3F9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6E4839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7980C2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2ABDB54" w14:textId="77777777" w:rsidTr="009C5C7A">
        <w:trPr>
          <w:trHeight w:hRule="exact" w:val="240"/>
          <w:jc w:val="center"/>
        </w:trPr>
        <w:tc>
          <w:tcPr>
            <w:tcW w:w="9752" w:type="dxa"/>
            <w:gridSpan w:val="2"/>
            <w:tcBorders>
              <w:top w:val="nil"/>
              <w:left w:val="nil"/>
              <w:bottom w:val="nil"/>
              <w:right w:val="nil"/>
            </w:tcBorders>
          </w:tcPr>
          <w:p w14:paraId="6F15CECF" w14:textId="77777777" w:rsidR="00EF7BB1" w:rsidRPr="00695F1B" w:rsidRDefault="00EF7BB1" w:rsidP="009C5C7A"/>
        </w:tc>
      </w:tr>
      <w:tr w:rsidR="004304F5" w:rsidRPr="00695F1B" w14:paraId="1A168031" w14:textId="77777777" w:rsidTr="009C5C7A">
        <w:trPr>
          <w:trHeight w:val="240"/>
          <w:jc w:val="center"/>
        </w:trPr>
        <w:tc>
          <w:tcPr>
            <w:tcW w:w="4876" w:type="dxa"/>
            <w:tcBorders>
              <w:top w:val="nil"/>
              <w:left w:val="nil"/>
              <w:bottom w:val="nil"/>
              <w:right w:val="nil"/>
            </w:tcBorders>
          </w:tcPr>
          <w:p w14:paraId="0609F05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6573198" w14:textId="77777777" w:rsidR="00EF7BB1" w:rsidRPr="00695F1B" w:rsidRDefault="00EF7BB1" w:rsidP="009C5C7A">
            <w:pPr>
              <w:pStyle w:val="AmColumnHeading"/>
            </w:pPr>
            <w:r w:rsidRPr="00695F1B">
              <w:t>Izmjena</w:t>
            </w:r>
          </w:p>
        </w:tc>
      </w:tr>
      <w:tr w:rsidR="004304F5" w:rsidRPr="00695F1B" w14:paraId="6719EB09" w14:textId="77777777" w:rsidTr="009C5C7A">
        <w:trPr>
          <w:jc w:val="center"/>
        </w:trPr>
        <w:tc>
          <w:tcPr>
            <w:tcW w:w="4876" w:type="dxa"/>
            <w:tcBorders>
              <w:top w:val="nil"/>
              <w:left w:val="nil"/>
              <w:bottom w:val="nil"/>
              <w:right w:val="nil"/>
            </w:tcBorders>
          </w:tcPr>
          <w:p w14:paraId="6C40A7D2" w14:textId="77777777" w:rsidR="00EF7BB1" w:rsidRPr="00695F1B" w:rsidRDefault="00EF7BB1" w:rsidP="009C5C7A">
            <w:pPr>
              <w:pStyle w:val="Normal6a"/>
            </w:pPr>
            <w:r w:rsidRPr="00695F1B">
              <w:t>2.</w:t>
            </w:r>
            <w:r w:rsidRPr="00695F1B">
              <w:tab/>
              <w:t xml:space="preserve">Ako je od tijela treće zemlje potrebno dobiti putnu ispravu, nadležna tijela podnose zahtjev za ponovni prihvat. Takav zahtjev za ponovni prihvat </w:t>
            </w:r>
            <w:r w:rsidRPr="00695F1B">
              <w:rPr>
                <w:b/>
                <w:i/>
              </w:rPr>
              <w:t>uključuje</w:t>
            </w:r>
            <w:r w:rsidRPr="00695F1B">
              <w:t xml:space="preserve">, prema potrebi, zahtjev za potvrdu državljanstva i zahtjev za izdavanje putne isprave. Zahtjevi za ponovni prihvat podnose se </w:t>
            </w:r>
            <w:r w:rsidRPr="00695F1B">
              <w:rPr>
                <w:b/>
                <w:i/>
              </w:rPr>
              <w:t>bez odgode</w:t>
            </w:r>
            <w:r w:rsidRPr="00695F1B">
              <w:t xml:space="preserve"> i, ako je moguće, na standardnom obrascu u skladu sa stavkom 6.</w:t>
            </w:r>
          </w:p>
        </w:tc>
        <w:tc>
          <w:tcPr>
            <w:tcW w:w="4876" w:type="dxa"/>
            <w:tcBorders>
              <w:top w:val="nil"/>
              <w:left w:val="nil"/>
              <w:bottom w:val="nil"/>
              <w:right w:val="nil"/>
            </w:tcBorders>
          </w:tcPr>
          <w:p w14:paraId="07732332" w14:textId="77777777" w:rsidR="00EF7BB1" w:rsidRPr="00695F1B" w:rsidRDefault="00EF7BB1" w:rsidP="009C5C7A">
            <w:pPr>
              <w:pStyle w:val="Normal6a"/>
            </w:pPr>
            <w:r w:rsidRPr="00695F1B">
              <w:t>2.</w:t>
            </w:r>
            <w:r w:rsidRPr="00695F1B">
              <w:tab/>
            </w:r>
            <w:r w:rsidRPr="00695F1B">
              <w:rPr>
                <w:b/>
                <w:i/>
              </w:rPr>
              <w:t>U okviru postupka ponovnog prihvata može se zahtijevati putna isprava.</w:t>
            </w:r>
            <w:r w:rsidRPr="00695F1B">
              <w:t xml:space="preserve"> Ako je od tijela treće zemlje potrebno dobiti putnu ispravu, nadležna tijela podnose zahtjev za ponovni prihvat. Takav zahtjev za ponovni prihvat </w:t>
            </w:r>
            <w:r w:rsidRPr="00695F1B">
              <w:rPr>
                <w:b/>
                <w:i/>
              </w:rPr>
              <w:t>može uključivati</w:t>
            </w:r>
            <w:r w:rsidRPr="00695F1B">
              <w:t xml:space="preserve">, prema potrebi, zahtjev za potvrdu državljanstva i zahtjev za izdavanje putne isprave. Zahtjevi za ponovni prihvat podnose se, </w:t>
            </w:r>
            <w:r w:rsidRPr="00695F1B">
              <w:rPr>
                <w:b/>
                <w:i/>
              </w:rPr>
              <w:t>u skladu s rokovima iz stavka 1.</w:t>
            </w:r>
            <w:r w:rsidRPr="00695F1B">
              <w:t xml:space="preserve"> i, ako je moguće, na standardnom obrascu u skladu sa stavkom 6.</w:t>
            </w:r>
          </w:p>
        </w:tc>
      </w:tr>
    </w:tbl>
    <w:p w14:paraId="685AA91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916862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87717A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2123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BD41D5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376761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29DF26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069384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7F13C5E" w14:textId="77777777" w:rsidTr="009C5C7A">
        <w:trPr>
          <w:trHeight w:hRule="exact" w:val="240"/>
          <w:jc w:val="center"/>
        </w:trPr>
        <w:tc>
          <w:tcPr>
            <w:tcW w:w="9752" w:type="dxa"/>
            <w:gridSpan w:val="2"/>
            <w:tcBorders>
              <w:top w:val="nil"/>
              <w:left w:val="nil"/>
              <w:bottom w:val="nil"/>
              <w:right w:val="nil"/>
            </w:tcBorders>
          </w:tcPr>
          <w:p w14:paraId="1FA0D3FC" w14:textId="77777777" w:rsidR="00EF7BB1" w:rsidRPr="00695F1B" w:rsidRDefault="00EF7BB1" w:rsidP="009C5C7A"/>
        </w:tc>
      </w:tr>
      <w:tr w:rsidR="004304F5" w:rsidRPr="00695F1B" w14:paraId="4C0743C8" w14:textId="77777777" w:rsidTr="009C5C7A">
        <w:trPr>
          <w:trHeight w:val="240"/>
          <w:jc w:val="center"/>
        </w:trPr>
        <w:tc>
          <w:tcPr>
            <w:tcW w:w="4876" w:type="dxa"/>
            <w:tcBorders>
              <w:top w:val="nil"/>
              <w:left w:val="nil"/>
              <w:bottom w:val="nil"/>
              <w:right w:val="nil"/>
            </w:tcBorders>
          </w:tcPr>
          <w:p w14:paraId="7CA5C97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F2F1360" w14:textId="77777777" w:rsidR="00EF7BB1" w:rsidRPr="00695F1B" w:rsidRDefault="00EF7BB1" w:rsidP="009C5C7A">
            <w:pPr>
              <w:pStyle w:val="AmColumnHeading"/>
            </w:pPr>
            <w:r w:rsidRPr="00695F1B">
              <w:t>Izmjena</w:t>
            </w:r>
          </w:p>
        </w:tc>
      </w:tr>
      <w:tr w:rsidR="004304F5" w:rsidRPr="00695F1B" w14:paraId="5BE966D9" w14:textId="77777777" w:rsidTr="009C5C7A">
        <w:trPr>
          <w:jc w:val="center"/>
        </w:trPr>
        <w:tc>
          <w:tcPr>
            <w:tcW w:w="4876" w:type="dxa"/>
            <w:tcBorders>
              <w:top w:val="nil"/>
              <w:left w:val="nil"/>
              <w:bottom w:val="nil"/>
              <w:right w:val="nil"/>
            </w:tcBorders>
          </w:tcPr>
          <w:p w14:paraId="4DC03DE0" w14:textId="77777777" w:rsidR="00EF7BB1" w:rsidRPr="00695F1B" w:rsidRDefault="00EF7BB1" w:rsidP="009C5C7A">
            <w:pPr>
              <w:pStyle w:val="Normal6a"/>
            </w:pPr>
            <w:r w:rsidRPr="00695F1B">
              <w:t>2.</w:t>
            </w:r>
            <w:r w:rsidRPr="00695F1B">
              <w:tab/>
              <w:t xml:space="preserve">Ako je od tijela treće zemlje potrebno dobiti putnu ispravu, nadležna tijela podnose zahtjev za ponovni prihvat. Takav zahtjev za ponovni prihvat uključuje, prema potrebi, zahtjev za potvrdu državljanstva i zahtjev za izdavanje putne isprave. Zahtjevi za ponovni prihvat podnose se </w:t>
            </w:r>
            <w:r w:rsidRPr="00695F1B">
              <w:rPr>
                <w:b/>
                <w:i/>
              </w:rPr>
              <w:t>bez odgode i</w:t>
            </w:r>
            <w:r w:rsidRPr="00695F1B">
              <w:t>, ako je moguće, na standardnom obrascu u skladu sa stavkom 6.</w:t>
            </w:r>
          </w:p>
        </w:tc>
        <w:tc>
          <w:tcPr>
            <w:tcW w:w="4876" w:type="dxa"/>
            <w:tcBorders>
              <w:top w:val="nil"/>
              <w:left w:val="nil"/>
              <w:bottom w:val="nil"/>
              <w:right w:val="nil"/>
            </w:tcBorders>
          </w:tcPr>
          <w:p w14:paraId="63129BA1" w14:textId="77777777" w:rsidR="00EF7BB1" w:rsidRPr="00695F1B" w:rsidRDefault="00EF7BB1" w:rsidP="009C5C7A">
            <w:pPr>
              <w:pStyle w:val="Normal6a"/>
            </w:pPr>
            <w:r w:rsidRPr="00695F1B">
              <w:t>2.</w:t>
            </w:r>
            <w:r w:rsidRPr="00695F1B">
              <w:tab/>
              <w:t>Ako je od tijela treće zemlje potrebno dobiti putnu ispravu, nadležna tijela podnose zahtjev za ponovni prihvat. Takav zahtjev za ponovni prihvat uključuje, prema potrebi, zahtjev za potvrdu državljanstva i zahtjev za izdavanje putne isprave. Zahtjevi za ponovni prihvat podnose se, ako je moguće, na standardnom obrascu u skladu sa stavkom 6.</w:t>
            </w:r>
          </w:p>
        </w:tc>
      </w:tr>
    </w:tbl>
    <w:p w14:paraId="241B7A3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D2D1CB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456C8C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2124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061093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5AAEF5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9AD12E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FBB33E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7B5E11F" w14:textId="77777777" w:rsidTr="009C5C7A">
        <w:trPr>
          <w:trHeight w:hRule="exact" w:val="240"/>
          <w:jc w:val="center"/>
        </w:trPr>
        <w:tc>
          <w:tcPr>
            <w:tcW w:w="9752" w:type="dxa"/>
            <w:gridSpan w:val="2"/>
            <w:tcBorders>
              <w:top w:val="nil"/>
              <w:left w:val="nil"/>
              <w:bottom w:val="nil"/>
              <w:right w:val="nil"/>
            </w:tcBorders>
          </w:tcPr>
          <w:p w14:paraId="7BC24AA0" w14:textId="77777777" w:rsidR="00EF7BB1" w:rsidRPr="00695F1B" w:rsidRDefault="00EF7BB1" w:rsidP="009C5C7A"/>
        </w:tc>
      </w:tr>
      <w:tr w:rsidR="004304F5" w:rsidRPr="00695F1B" w14:paraId="3B72A01C" w14:textId="77777777" w:rsidTr="009C5C7A">
        <w:trPr>
          <w:trHeight w:val="240"/>
          <w:jc w:val="center"/>
        </w:trPr>
        <w:tc>
          <w:tcPr>
            <w:tcW w:w="4876" w:type="dxa"/>
            <w:tcBorders>
              <w:top w:val="nil"/>
              <w:left w:val="nil"/>
              <w:bottom w:val="nil"/>
              <w:right w:val="nil"/>
            </w:tcBorders>
          </w:tcPr>
          <w:p w14:paraId="478A4BF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F91E7B4" w14:textId="77777777" w:rsidR="00EF7BB1" w:rsidRPr="00695F1B" w:rsidRDefault="00EF7BB1" w:rsidP="009C5C7A">
            <w:pPr>
              <w:pStyle w:val="AmColumnHeading"/>
            </w:pPr>
            <w:r w:rsidRPr="00695F1B">
              <w:t>Izmjena</w:t>
            </w:r>
          </w:p>
        </w:tc>
      </w:tr>
      <w:tr w:rsidR="004304F5" w:rsidRPr="00695F1B" w14:paraId="04D4193F" w14:textId="77777777" w:rsidTr="009C5C7A">
        <w:trPr>
          <w:jc w:val="center"/>
        </w:trPr>
        <w:tc>
          <w:tcPr>
            <w:tcW w:w="4876" w:type="dxa"/>
            <w:tcBorders>
              <w:top w:val="nil"/>
              <w:left w:val="nil"/>
              <w:bottom w:val="nil"/>
              <w:right w:val="nil"/>
            </w:tcBorders>
          </w:tcPr>
          <w:p w14:paraId="37752318" w14:textId="77777777" w:rsidR="00EF7BB1" w:rsidRPr="00695F1B" w:rsidRDefault="00EF7BB1" w:rsidP="009C5C7A">
            <w:pPr>
              <w:pStyle w:val="Normal6a"/>
            </w:pPr>
            <w:r w:rsidRPr="00695F1B">
              <w:t>3.</w:t>
            </w:r>
            <w:r w:rsidRPr="00695F1B">
              <w:tab/>
            </w:r>
            <w:r w:rsidRPr="00695F1B">
              <w:rPr>
                <w:b/>
                <w:i/>
              </w:rPr>
              <w:t>Nadležna tijela zahtjev za putnu ispravu mogu podnijeti zasebno ako je to poželjno iz pravnih ili operativnih razloga, među ostalim zbog trajanja valjanosti putne isprave koja se izdaje i nemogućnosti da se državljaninu treće zemlje putna isprava uruči odmah nakon potvrde državljanstva.</w:t>
            </w:r>
            <w:r w:rsidRPr="00695F1B">
              <w:t xml:space="preserve"> Ako je primjenjivo, europska putna isprava za vraćanje upotrebljava se u skladu s primjenjivim instrumentom za ponovni prihvat i Uredbom (EU) 2016/1953</w:t>
            </w:r>
            <w:r w:rsidRPr="00695F1B">
              <w:rPr>
                <w:vertAlign w:val="superscript"/>
              </w:rPr>
              <w:t>29</w:t>
            </w:r>
            <w:r w:rsidRPr="00695F1B">
              <w:t>.</w:t>
            </w:r>
          </w:p>
        </w:tc>
        <w:tc>
          <w:tcPr>
            <w:tcW w:w="4876" w:type="dxa"/>
            <w:tcBorders>
              <w:top w:val="nil"/>
              <w:left w:val="nil"/>
              <w:bottom w:val="nil"/>
              <w:right w:val="nil"/>
            </w:tcBorders>
          </w:tcPr>
          <w:p w14:paraId="23D03027" w14:textId="77777777" w:rsidR="00EF7BB1" w:rsidRPr="00695F1B" w:rsidRDefault="00EF7BB1" w:rsidP="009C5C7A">
            <w:pPr>
              <w:pStyle w:val="Normal6a"/>
            </w:pPr>
            <w:r w:rsidRPr="00695F1B">
              <w:t>3.</w:t>
            </w:r>
            <w:r w:rsidRPr="00695F1B">
              <w:tab/>
              <w:t>Ako je primjenjivo, europska putna isprava za vraćanje upotrebljava se u skladu s primjenjivim instrumentom za ponovni prihvat i Uredbom (EU) 2016/1953</w:t>
            </w:r>
            <w:r w:rsidRPr="00695F1B">
              <w:rPr>
                <w:vertAlign w:val="superscript"/>
              </w:rPr>
              <w:t>29</w:t>
            </w:r>
            <w:r w:rsidRPr="00695F1B">
              <w:t>.</w:t>
            </w:r>
          </w:p>
        </w:tc>
      </w:tr>
      <w:tr w:rsidR="004304F5" w:rsidRPr="00695F1B" w14:paraId="46A8CDEA" w14:textId="77777777" w:rsidTr="009C5C7A">
        <w:trPr>
          <w:jc w:val="center"/>
        </w:trPr>
        <w:tc>
          <w:tcPr>
            <w:tcW w:w="4876" w:type="dxa"/>
            <w:tcBorders>
              <w:top w:val="nil"/>
              <w:left w:val="nil"/>
              <w:bottom w:val="nil"/>
              <w:right w:val="nil"/>
            </w:tcBorders>
          </w:tcPr>
          <w:p w14:paraId="57D92787"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40CE553D" w14:textId="77777777" w:rsidR="00EF7BB1" w:rsidRPr="00695F1B" w:rsidRDefault="00EF7BB1" w:rsidP="009C5C7A">
            <w:pPr>
              <w:pStyle w:val="Normal6a"/>
            </w:pPr>
            <w:r w:rsidRPr="00695F1B">
              <w:rPr>
                <w:b/>
                <w:i/>
              </w:rPr>
              <w:t>_________________</w:t>
            </w:r>
          </w:p>
        </w:tc>
      </w:tr>
      <w:tr w:rsidR="004304F5" w:rsidRPr="00695F1B" w14:paraId="02BA2860" w14:textId="77777777" w:rsidTr="009C5C7A">
        <w:trPr>
          <w:jc w:val="center"/>
        </w:trPr>
        <w:tc>
          <w:tcPr>
            <w:tcW w:w="4876" w:type="dxa"/>
            <w:tcBorders>
              <w:top w:val="nil"/>
              <w:left w:val="nil"/>
              <w:bottom w:val="nil"/>
              <w:right w:val="nil"/>
            </w:tcBorders>
          </w:tcPr>
          <w:p w14:paraId="54F07228" w14:textId="77777777" w:rsidR="00EF7BB1" w:rsidRPr="00695F1B" w:rsidRDefault="00EF7BB1" w:rsidP="009C5C7A">
            <w:pPr>
              <w:pStyle w:val="Normal6a"/>
            </w:pPr>
            <w:r w:rsidRPr="00695F1B">
              <w:rPr>
                <w:vertAlign w:val="superscript"/>
              </w:rPr>
              <w:t>29</w:t>
            </w:r>
            <w:r w:rsidRPr="00695F1B">
              <w:t xml:space="preserve"> Uredba (EU) 2016/1953 Europskog parlamenta i Vijeća od 26. listopada 2016. o uspostavi europske putne isprave za vraćanje državljana trećih zemalja s nezakonitim boravkom i stavljanju izvan snage Preporuke Vijeća od 30. studenoga 1994. (SL L 311, 17.11.2016., str. 13., ELI: http://data.europa.eu/eli/reg/2016/1953/oj).</w:t>
            </w:r>
          </w:p>
        </w:tc>
        <w:tc>
          <w:tcPr>
            <w:tcW w:w="4876" w:type="dxa"/>
            <w:tcBorders>
              <w:top w:val="nil"/>
              <w:left w:val="nil"/>
              <w:bottom w:val="nil"/>
              <w:right w:val="nil"/>
            </w:tcBorders>
          </w:tcPr>
          <w:p w14:paraId="275854CE" w14:textId="77777777" w:rsidR="00EF7BB1" w:rsidRPr="00695F1B" w:rsidRDefault="00EF7BB1" w:rsidP="009C5C7A">
            <w:pPr>
              <w:pStyle w:val="Normal6a"/>
            </w:pPr>
            <w:r w:rsidRPr="00695F1B">
              <w:rPr>
                <w:vertAlign w:val="superscript"/>
              </w:rPr>
              <w:t>29</w:t>
            </w:r>
            <w:r w:rsidRPr="00695F1B">
              <w:t xml:space="preserve"> Uredba (EU) 2016/1953 Europskog parlamenta i Vijeća od 26. listopada 2016. o uspostavi europske putne isprave za vraćanje državljana trećih zemalja s nezakonitim boravkom i stavljanju izvan snage Preporuke Vijeća od 30. studenoga 1994. (SL L 311, 17.11.2016., str. 13., ELI: http://data.europa.eu/eli/reg/2016/1953/oj).</w:t>
            </w:r>
          </w:p>
        </w:tc>
      </w:tr>
    </w:tbl>
    <w:p w14:paraId="3AAB8D9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262D15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92CDD9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2125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93E6D5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AF5308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B54161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3E0692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49C8CFA" w14:textId="77777777" w:rsidTr="009C5C7A">
        <w:trPr>
          <w:trHeight w:hRule="exact" w:val="240"/>
          <w:jc w:val="center"/>
        </w:trPr>
        <w:tc>
          <w:tcPr>
            <w:tcW w:w="9752" w:type="dxa"/>
            <w:gridSpan w:val="2"/>
            <w:tcBorders>
              <w:top w:val="nil"/>
              <w:left w:val="nil"/>
              <w:bottom w:val="nil"/>
              <w:right w:val="nil"/>
            </w:tcBorders>
          </w:tcPr>
          <w:p w14:paraId="332E5C6D" w14:textId="77777777" w:rsidR="00EF7BB1" w:rsidRPr="00695F1B" w:rsidRDefault="00EF7BB1" w:rsidP="009C5C7A"/>
        </w:tc>
      </w:tr>
      <w:tr w:rsidR="004304F5" w:rsidRPr="00695F1B" w14:paraId="77734DA7" w14:textId="77777777" w:rsidTr="009C5C7A">
        <w:trPr>
          <w:trHeight w:val="240"/>
          <w:jc w:val="center"/>
        </w:trPr>
        <w:tc>
          <w:tcPr>
            <w:tcW w:w="4876" w:type="dxa"/>
            <w:tcBorders>
              <w:top w:val="nil"/>
              <w:left w:val="nil"/>
              <w:bottom w:val="nil"/>
              <w:right w:val="nil"/>
            </w:tcBorders>
          </w:tcPr>
          <w:p w14:paraId="54D9225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90672EA" w14:textId="77777777" w:rsidR="00EF7BB1" w:rsidRPr="00695F1B" w:rsidRDefault="00EF7BB1" w:rsidP="009C5C7A">
            <w:pPr>
              <w:pStyle w:val="AmColumnHeading"/>
            </w:pPr>
            <w:r w:rsidRPr="00695F1B">
              <w:t>Izmjena</w:t>
            </w:r>
          </w:p>
        </w:tc>
      </w:tr>
      <w:tr w:rsidR="004304F5" w:rsidRPr="00695F1B" w14:paraId="23FA181E" w14:textId="77777777" w:rsidTr="009C5C7A">
        <w:trPr>
          <w:jc w:val="center"/>
        </w:trPr>
        <w:tc>
          <w:tcPr>
            <w:tcW w:w="4876" w:type="dxa"/>
            <w:tcBorders>
              <w:top w:val="nil"/>
              <w:left w:val="nil"/>
              <w:bottom w:val="nil"/>
              <w:right w:val="nil"/>
            </w:tcBorders>
          </w:tcPr>
          <w:p w14:paraId="1D76E6EC" w14:textId="77777777" w:rsidR="00EF7BB1" w:rsidRPr="00695F1B" w:rsidRDefault="00EF7BB1" w:rsidP="009C5C7A">
            <w:pPr>
              <w:pStyle w:val="Normal6a"/>
            </w:pPr>
            <w:r w:rsidRPr="00695F1B">
              <w:t>3.</w:t>
            </w:r>
            <w:r w:rsidRPr="00695F1B">
              <w:tab/>
              <w:t>Nadležna tijela zahtjev za putnu ispravu mogu podnijeti zasebno ako je to poželjno iz pravnih ili operativnih razloga</w:t>
            </w:r>
            <w:r w:rsidRPr="00695F1B">
              <w:rPr>
                <w:b/>
                <w:i/>
              </w:rPr>
              <w:t>, među ostalim zbog trajanja valjanosti putne isprave koja se izdaje i nemogućnosti da se državljaninu treće zemlje putna isprava uruči odmah nakon potvrde državljanstva</w:t>
            </w:r>
            <w:r w:rsidRPr="00695F1B">
              <w:t>. Ako je primjenjivo, europska putna isprava za vraćanje upotrebljava se u skladu s primjenjivim instrumentom za ponovni prihvat i Uredbom (EU) 2016/1953</w:t>
            </w:r>
            <w:r w:rsidRPr="00695F1B">
              <w:rPr>
                <w:vertAlign w:val="superscript"/>
              </w:rPr>
              <w:t>29</w:t>
            </w:r>
            <w:r w:rsidRPr="00695F1B">
              <w:t>.</w:t>
            </w:r>
          </w:p>
        </w:tc>
        <w:tc>
          <w:tcPr>
            <w:tcW w:w="4876" w:type="dxa"/>
            <w:tcBorders>
              <w:top w:val="nil"/>
              <w:left w:val="nil"/>
              <w:bottom w:val="nil"/>
              <w:right w:val="nil"/>
            </w:tcBorders>
          </w:tcPr>
          <w:p w14:paraId="7585AAE5" w14:textId="77777777" w:rsidR="00EF7BB1" w:rsidRPr="00695F1B" w:rsidRDefault="00EF7BB1" w:rsidP="009C5C7A">
            <w:pPr>
              <w:pStyle w:val="Normal6a"/>
            </w:pPr>
            <w:r w:rsidRPr="00695F1B">
              <w:t>3.</w:t>
            </w:r>
            <w:r w:rsidRPr="00695F1B">
              <w:tab/>
              <w:t>Nadležna tijela zahtjev za putnu ispravu mogu podnijeti zasebno ako je to poželjno iz pravnih ili operativnih razloga. Ako je primjenjivo, europska putna isprava za vraćanje upotrebljava se u skladu s primjenjivim instrumentom za ponovni prihvat i Uredbom (EU) 2016/1953</w:t>
            </w:r>
            <w:r w:rsidRPr="00695F1B">
              <w:rPr>
                <w:vertAlign w:val="superscript"/>
              </w:rPr>
              <w:t>29</w:t>
            </w:r>
            <w:r w:rsidRPr="00695F1B">
              <w:t>.</w:t>
            </w:r>
          </w:p>
        </w:tc>
      </w:tr>
      <w:tr w:rsidR="004304F5" w:rsidRPr="00695F1B" w14:paraId="4DCA1521" w14:textId="77777777" w:rsidTr="009C5C7A">
        <w:trPr>
          <w:jc w:val="center"/>
        </w:trPr>
        <w:tc>
          <w:tcPr>
            <w:tcW w:w="4876" w:type="dxa"/>
            <w:tcBorders>
              <w:top w:val="nil"/>
              <w:left w:val="nil"/>
              <w:bottom w:val="nil"/>
              <w:right w:val="nil"/>
            </w:tcBorders>
          </w:tcPr>
          <w:p w14:paraId="4C7BF35D"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4A342707" w14:textId="77777777" w:rsidR="00EF7BB1" w:rsidRPr="00695F1B" w:rsidRDefault="00EF7BB1" w:rsidP="009C5C7A">
            <w:pPr>
              <w:pStyle w:val="Normal6a"/>
            </w:pPr>
            <w:r w:rsidRPr="00695F1B">
              <w:rPr>
                <w:b/>
                <w:i/>
              </w:rPr>
              <w:t>_________________</w:t>
            </w:r>
          </w:p>
        </w:tc>
      </w:tr>
      <w:tr w:rsidR="004304F5" w:rsidRPr="00695F1B" w14:paraId="4961CCA7" w14:textId="77777777" w:rsidTr="009C5C7A">
        <w:trPr>
          <w:jc w:val="center"/>
        </w:trPr>
        <w:tc>
          <w:tcPr>
            <w:tcW w:w="4876" w:type="dxa"/>
            <w:tcBorders>
              <w:top w:val="nil"/>
              <w:left w:val="nil"/>
              <w:bottom w:val="nil"/>
              <w:right w:val="nil"/>
            </w:tcBorders>
          </w:tcPr>
          <w:p w14:paraId="5C9967CE" w14:textId="77777777" w:rsidR="00EF7BB1" w:rsidRPr="00695F1B" w:rsidRDefault="00EF7BB1" w:rsidP="009C5C7A">
            <w:pPr>
              <w:pStyle w:val="Normal6a"/>
            </w:pPr>
            <w:r w:rsidRPr="00695F1B">
              <w:rPr>
                <w:vertAlign w:val="superscript"/>
              </w:rPr>
              <w:t>29</w:t>
            </w:r>
            <w:r w:rsidRPr="00695F1B">
              <w:t xml:space="preserve"> Uredba (EU) 2016/1953 Europskog parlamenta i Vijeća od 26. listopada 2016. o uspostavi europske putne isprave za vraćanje državljana trećih zemalja s nezakonitim boravkom i stavljanju izvan snage Preporuke Vijeća od 30. studenoga 1994. (SL L 311, 17.11.2016., str. 13., ELI: http://data.europa.eu/eli/reg/2016/1953/oj).</w:t>
            </w:r>
          </w:p>
        </w:tc>
        <w:tc>
          <w:tcPr>
            <w:tcW w:w="4876" w:type="dxa"/>
            <w:tcBorders>
              <w:top w:val="nil"/>
              <w:left w:val="nil"/>
              <w:bottom w:val="nil"/>
              <w:right w:val="nil"/>
            </w:tcBorders>
          </w:tcPr>
          <w:p w14:paraId="04303B5B" w14:textId="77777777" w:rsidR="00EF7BB1" w:rsidRPr="00695F1B" w:rsidRDefault="00EF7BB1" w:rsidP="009C5C7A">
            <w:pPr>
              <w:pStyle w:val="Normal6a"/>
            </w:pPr>
            <w:r w:rsidRPr="00695F1B">
              <w:rPr>
                <w:vertAlign w:val="superscript"/>
              </w:rPr>
              <w:t>29</w:t>
            </w:r>
            <w:r w:rsidRPr="00695F1B">
              <w:t xml:space="preserve"> Uredba (EU) 2016/1953 Europskog parlamenta i Vijeća od 26. listopada 2016. o uspostavi europske putne isprave za vraćanje državljana trećih zemalja s nezakonitim boravkom i stavljanju izvan snage Preporuke Vijeća od 30. studenoga 1994. (SL L 311, 17.11.2016., str. 13., ELI: http://data.europa.eu/eli/reg/2016/1953/oj).</w:t>
            </w:r>
          </w:p>
        </w:tc>
      </w:tr>
    </w:tbl>
    <w:p w14:paraId="47F4FE2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CC7160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D28A76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2126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BAA0A1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5528DC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B16725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72E873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48DD37B" w14:textId="77777777" w:rsidTr="009C5C7A">
        <w:trPr>
          <w:trHeight w:hRule="exact" w:val="240"/>
          <w:jc w:val="center"/>
        </w:trPr>
        <w:tc>
          <w:tcPr>
            <w:tcW w:w="9752" w:type="dxa"/>
            <w:gridSpan w:val="2"/>
            <w:tcBorders>
              <w:top w:val="nil"/>
              <w:left w:val="nil"/>
              <w:bottom w:val="nil"/>
              <w:right w:val="nil"/>
            </w:tcBorders>
          </w:tcPr>
          <w:p w14:paraId="0F074279" w14:textId="77777777" w:rsidR="00EF7BB1" w:rsidRPr="00695F1B" w:rsidRDefault="00EF7BB1" w:rsidP="009C5C7A"/>
        </w:tc>
      </w:tr>
      <w:tr w:rsidR="004304F5" w:rsidRPr="00695F1B" w14:paraId="3596EBCB" w14:textId="77777777" w:rsidTr="009C5C7A">
        <w:trPr>
          <w:trHeight w:val="240"/>
          <w:jc w:val="center"/>
        </w:trPr>
        <w:tc>
          <w:tcPr>
            <w:tcW w:w="4876" w:type="dxa"/>
            <w:tcBorders>
              <w:top w:val="nil"/>
              <w:left w:val="nil"/>
              <w:bottom w:val="nil"/>
              <w:right w:val="nil"/>
            </w:tcBorders>
          </w:tcPr>
          <w:p w14:paraId="6FF6E00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CFCB41F" w14:textId="77777777" w:rsidR="00EF7BB1" w:rsidRPr="00695F1B" w:rsidRDefault="00EF7BB1" w:rsidP="009C5C7A">
            <w:pPr>
              <w:pStyle w:val="AmColumnHeading"/>
            </w:pPr>
            <w:r w:rsidRPr="00695F1B">
              <w:t>Izmjena</w:t>
            </w:r>
          </w:p>
        </w:tc>
      </w:tr>
      <w:tr w:rsidR="004304F5" w:rsidRPr="00695F1B" w14:paraId="16D4BCAC" w14:textId="77777777" w:rsidTr="009C5C7A">
        <w:trPr>
          <w:jc w:val="center"/>
        </w:trPr>
        <w:tc>
          <w:tcPr>
            <w:tcW w:w="4876" w:type="dxa"/>
            <w:tcBorders>
              <w:top w:val="nil"/>
              <w:left w:val="nil"/>
              <w:bottom w:val="nil"/>
              <w:right w:val="nil"/>
            </w:tcBorders>
          </w:tcPr>
          <w:p w14:paraId="79E09F30" w14:textId="77777777" w:rsidR="00EF7BB1" w:rsidRPr="00695F1B" w:rsidRDefault="00EF7BB1" w:rsidP="009C5C7A">
            <w:pPr>
              <w:pStyle w:val="Normal6a"/>
            </w:pPr>
            <w:r w:rsidRPr="00695F1B">
              <w:t>3.</w:t>
            </w:r>
            <w:r w:rsidRPr="00695F1B">
              <w:tab/>
              <w:t>Nadležna tijela zahtjev za putnu ispravu mogu podnijeti zasebno ako je to poželjno iz pravnih ili operativnih razloga, među ostalim zbog trajanja valjanosti putne isprave koja se izdaje i nemogućnosti da se državljaninu treće zemlje putna isprava uruči odmah nakon potvrde državljanstva</w:t>
            </w:r>
            <w:r w:rsidRPr="00695F1B">
              <w:rPr>
                <w:b/>
                <w:i/>
              </w:rPr>
              <w:t>. Ako je primjenjivo, europska putna isprava za vraćanje upotrebljava se u skladu s primjenjivim instrumentom za ponovni prihvat i Uredbom (EU) 2016/1953</w:t>
            </w:r>
            <w:r w:rsidRPr="00695F1B">
              <w:rPr>
                <w:b/>
                <w:i/>
                <w:vertAlign w:val="superscript"/>
              </w:rPr>
              <w:t>29</w:t>
            </w:r>
            <w:r w:rsidRPr="00695F1B">
              <w:t>.</w:t>
            </w:r>
          </w:p>
        </w:tc>
        <w:tc>
          <w:tcPr>
            <w:tcW w:w="4876" w:type="dxa"/>
            <w:tcBorders>
              <w:top w:val="nil"/>
              <w:left w:val="nil"/>
              <w:bottom w:val="nil"/>
              <w:right w:val="nil"/>
            </w:tcBorders>
          </w:tcPr>
          <w:p w14:paraId="3947E97A" w14:textId="77777777" w:rsidR="00EF7BB1" w:rsidRPr="00695F1B" w:rsidRDefault="00EF7BB1" w:rsidP="009C5C7A">
            <w:pPr>
              <w:pStyle w:val="Normal6a"/>
            </w:pPr>
            <w:r w:rsidRPr="00695F1B">
              <w:t>3.</w:t>
            </w:r>
            <w:r w:rsidRPr="00695F1B">
              <w:tab/>
              <w:t xml:space="preserve">Nadležna tijela zahtjev za putnu ispravu mogu podnijeti zasebno ako je to poželjno iz pravnih ili operativnih razloga, među ostalim zbog trajanja valjanosti putne isprave koja se izdaje i nemogućnosti da se državljaninu treće zemlje putna isprava uruči odmah nakon potvrde državljanstva </w:t>
            </w:r>
            <w:r w:rsidRPr="00695F1B">
              <w:rPr>
                <w:b/>
                <w:i/>
              </w:rPr>
              <w:t>ili statusa osobe bez državljanstva</w:t>
            </w:r>
            <w:r w:rsidRPr="00695F1B">
              <w:t>.</w:t>
            </w:r>
          </w:p>
        </w:tc>
      </w:tr>
      <w:tr w:rsidR="004304F5" w:rsidRPr="00695F1B" w14:paraId="48FC4B17" w14:textId="77777777" w:rsidTr="009C5C7A">
        <w:trPr>
          <w:jc w:val="center"/>
        </w:trPr>
        <w:tc>
          <w:tcPr>
            <w:tcW w:w="4876" w:type="dxa"/>
            <w:tcBorders>
              <w:top w:val="nil"/>
              <w:left w:val="nil"/>
              <w:bottom w:val="nil"/>
              <w:right w:val="nil"/>
            </w:tcBorders>
          </w:tcPr>
          <w:p w14:paraId="7A56D3AB"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7003485F" w14:textId="77777777" w:rsidR="00EF7BB1" w:rsidRPr="00695F1B" w:rsidRDefault="00EF7BB1" w:rsidP="009C5C7A"/>
        </w:tc>
      </w:tr>
      <w:tr w:rsidR="004304F5" w:rsidRPr="00695F1B" w14:paraId="0EF26FB9" w14:textId="77777777" w:rsidTr="009C5C7A">
        <w:trPr>
          <w:jc w:val="center"/>
        </w:trPr>
        <w:tc>
          <w:tcPr>
            <w:tcW w:w="4876" w:type="dxa"/>
            <w:tcBorders>
              <w:top w:val="nil"/>
              <w:left w:val="nil"/>
              <w:bottom w:val="nil"/>
              <w:right w:val="nil"/>
            </w:tcBorders>
          </w:tcPr>
          <w:p w14:paraId="11D97E76" w14:textId="77777777" w:rsidR="00EF7BB1" w:rsidRPr="00695F1B" w:rsidRDefault="00EF7BB1" w:rsidP="009C5C7A">
            <w:pPr>
              <w:pStyle w:val="Normal6a"/>
            </w:pPr>
            <w:r w:rsidRPr="00695F1B">
              <w:rPr>
                <w:b/>
                <w:i/>
                <w:vertAlign w:val="superscript"/>
              </w:rPr>
              <w:t>29</w:t>
            </w:r>
            <w:r w:rsidRPr="00695F1B">
              <w:t xml:space="preserve"> </w:t>
            </w:r>
            <w:r w:rsidRPr="00695F1B">
              <w:rPr>
                <w:b/>
                <w:i/>
              </w:rPr>
              <w:t>Uredba (EU) 2016/1953 Europskog parlamenta i Vijeća od 26. listopada 2016. o uspostavi europske putne isprave za vraćanje državljana trećih zemalja s nezakonitim boravkom i stavljanju izvan snage Preporuke Vijeća od 30. studenoga 1994. (SL L 311, 17.11.2016., str. 13., ELI: http://data.europa.eu/eli/reg/2016/1953/oj).</w:t>
            </w:r>
          </w:p>
        </w:tc>
        <w:tc>
          <w:tcPr>
            <w:tcW w:w="4876" w:type="dxa"/>
            <w:tcBorders>
              <w:top w:val="nil"/>
              <w:left w:val="nil"/>
              <w:bottom w:val="nil"/>
              <w:right w:val="nil"/>
            </w:tcBorders>
          </w:tcPr>
          <w:p w14:paraId="5FD524D2" w14:textId="77777777" w:rsidR="00EF7BB1" w:rsidRPr="00695F1B" w:rsidRDefault="00EF7BB1" w:rsidP="009C5C7A"/>
        </w:tc>
      </w:tr>
    </w:tbl>
    <w:p w14:paraId="05B4C11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2610BC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F7F4F1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2127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209D5A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E577A7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D02ADB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ACEB73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0BAE3DD" w14:textId="77777777" w:rsidTr="009C5C7A">
        <w:trPr>
          <w:trHeight w:hRule="exact" w:val="240"/>
          <w:jc w:val="center"/>
        </w:trPr>
        <w:tc>
          <w:tcPr>
            <w:tcW w:w="9752" w:type="dxa"/>
            <w:gridSpan w:val="2"/>
            <w:tcBorders>
              <w:top w:val="nil"/>
              <w:left w:val="nil"/>
              <w:bottom w:val="nil"/>
              <w:right w:val="nil"/>
            </w:tcBorders>
          </w:tcPr>
          <w:p w14:paraId="0758B240" w14:textId="77777777" w:rsidR="00EF7BB1" w:rsidRPr="00695F1B" w:rsidRDefault="00EF7BB1" w:rsidP="009C5C7A"/>
        </w:tc>
      </w:tr>
      <w:tr w:rsidR="004304F5" w:rsidRPr="00695F1B" w14:paraId="2043B57C" w14:textId="77777777" w:rsidTr="009C5C7A">
        <w:trPr>
          <w:trHeight w:val="240"/>
          <w:jc w:val="center"/>
        </w:trPr>
        <w:tc>
          <w:tcPr>
            <w:tcW w:w="4876" w:type="dxa"/>
            <w:tcBorders>
              <w:top w:val="nil"/>
              <w:left w:val="nil"/>
              <w:bottom w:val="nil"/>
              <w:right w:val="nil"/>
            </w:tcBorders>
          </w:tcPr>
          <w:p w14:paraId="4CC4925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C2EF397" w14:textId="77777777" w:rsidR="00EF7BB1" w:rsidRPr="00695F1B" w:rsidRDefault="00EF7BB1" w:rsidP="009C5C7A">
            <w:pPr>
              <w:pStyle w:val="AmColumnHeading"/>
            </w:pPr>
            <w:r w:rsidRPr="00695F1B">
              <w:t>Izmjena</w:t>
            </w:r>
          </w:p>
        </w:tc>
      </w:tr>
      <w:tr w:rsidR="004304F5" w:rsidRPr="00695F1B" w14:paraId="4AF20307" w14:textId="77777777" w:rsidTr="009C5C7A">
        <w:trPr>
          <w:jc w:val="center"/>
        </w:trPr>
        <w:tc>
          <w:tcPr>
            <w:tcW w:w="4876" w:type="dxa"/>
            <w:tcBorders>
              <w:top w:val="nil"/>
              <w:left w:val="nil"/>
              <w:bottom w:val="nil"/>
              <w:right w:val="nil"/>
            </w:tcBorders>
          </w:tcPr>
          <w:p w14:paraId="6096106A" w14:textId="77777777" w:rsidR="00EF7BB1" w:rsidRPr="00695F1B" w:rsidRDefault="00EF7BB1" w:rsidP="009C5C7A">
            <w:pPr>
              <w:pStyle w:val="Normal6a"/>
            </w:pPr>
            <w:r w:rsidRPr="00695F1B">
              <w:rPr>
                <w:b/>
                <w:i/>
              </w:rPr>
              <w:t>4.</w:t>
            </w:r>
            <w:r w:rsidRPr="00695F1B">
              <w:tab/>
            </w:r>
            <w:r w:rsidRPr="00695F1B">
              <w:rPr>
                <w:b/>
                <w:i/>
              </w:rPr>
              <w:t xml:space="preserve">Predmetno nadležno tijelo informacije o ishodu zahtjeva za potvrdu državljanstva i dobivenu putnu ispravu učitava u </w:t>
            </w:r>
            <w:proofErr w:type="spellStart"/>
            <w:r w:rsidRPr="00695F1B">
              <w:rPr>
                <w:b/>
                <w:i/>
              </w:rPr>
              <w:t>Schengenski</w:t>
            </w:r>
            <w:proofErr w:type="spellEnd"/>
            <w:r w:rsidRPr="00695F1B">
              <w:rPr>
                <w:b/>
                <w:i/>
              </w:rPr>
              <w:t xml:space="preserve"> informacijski sustav. Te informacije i putna isprava na zahtjev se stavljaju na raspolaganje nadležnim tijelima drugih država članica.</w:t>
            </w:r>
          </w:p>
        </w:tc>
        <w:tc>
          <w:tcPr>
            <w:tcW w:w="4876" w:type="dxa"/>
            <w:tcBorders>
              <w:top w:val="nil"/>
              <w:left w:val="nil"/>
              <w:bottom w:val="nil"/>
              <w:right w:val="nil"/>
            </w:tcBorders>
          </w:tcPr>
          <w:p w14:paraId="78009F73" w14:textId="77777777" w:rsidR="00EF7BB1" w:rsidRPr="00695F1B" w:rsidRDefault="00EF7BB1" w:rsidP="009C5C7A">
            <w:pPr>
              <w:pStyle w:val="Normal6a"/>
            </w:pPr>
            <w:r w:rsidRPr="00695F1B">
              <w:rPr>
                <w:b/>
                <w:i/>
              </w:rPr>
              <w:t>Briše se.</w:t>
            </w:r>
          </w:p>
        </w:tc>
      </w:tr>
    </w:tbl>
    <w:p w14:paraId="416AEDF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E3744E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1E9222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2128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7D140B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1AC659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DC1A1F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86FCB0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AE95164" w14:textId="77777777" w:rsidTr="009C5C7A">
        <w:trPr>
          <w:trHeight w:hRule="exact" w:val="240"/>
          <w:jc w:val="center"/>
        </w:trPr>
        <w:tc>
          <w:tcPr>
            <w:tcW w:w="9752" w:type="dxa"/>
            <w:gridSpan w:val="2"/>
            <w:tcBorders>
              <w:top w:val="nil"/>
              <w:left w:val="nil"/>
              <w:bottom w:val="nil"/>
              <w:right w:val="nil"/>
            </w:tcBorders>
          </w:tcPr>
          <w:p w14:paraId="53CD0298" w14:textId="77777777" w:rsidR="00EF7BB1" w:rsidRPr="00695F1B" w:rsidRDefault="00EF7BB1" w:rsidP="009C5C7A"/>
        </w:tc>
      </w:tr>
      <w:tr w:rsidR="004304F5" w:rsidRPr="00695F1B" w14:paraId="23CB309C" w14:textId="77777777" w:rsidTr="009C5C7A">
        <w:trPr>
          <w:trHeight w:val="240"/>
          <w:jc w:val="center"/>
        </w:trPr>
        <w:tc>
          <w:tcPr>
            <w:tcW w:w="4876" w:type="dxa"/>
            <w:tcBorders>
              <w:top w:val="nil"/>
              <w:left w:val="nil"/>
              <w:bottom w:val="nil"/>
              <w:right w:val="nil"/>
            </w:tcBorders>
          </w:tcPr>
          <w:p w14:paraId="63E450C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8FCC2D5" w14:textId="77777777" w:rsidR="00EF7BB1" w:rsidRPr="00695F1B" w:rsidRDefault="00EF7BB1" w:rsidP="009C5C7A">
            <w:pPr>
              <w:pStyle w:val="AmColumnHeading"/>
            </w:pPr>
            <w:r w:rsidRPr="00695F1B">
              <w:t>Izmjena</w:t>
            </w:r>
          </w:p>
        </w:tc>
      </w:tr>
      <w:tr w:rsidR="004304F5" w:rsidRPr="00695F1B" w14:paraId="0A902028" w14:textId="77777777" w:rsidTr="009C5C7A">
        <w:trPr>
          <w:jc w:val="center"/>
        </w:trPr>
        <w:tc>
          <w:tcPr>
            <w:tcW w:w="4876" w:type="dxa"/>
            <w:tcBorders>
              <w:top w:val="nil"/>
              <w:left w:val="nil"/>
              <w:bottom w:val="nil"/>
              <w:right w:val="nil"/>
            </w:tcBorders>
          </w:tcPr>
          <w:p w14:paraId="4514923C" w14:textId="77777777" w:rsidR="00EF7BB1" w:rsidRPr="00695F1B" w:rsidRDefault="00EF7BB1" w:rsidP="009C5C7A">
            <w:pPr>
              <w:pStyle w:val="Normal6a"/>
            </w:pPr>
            <w:r w:rsidRPr="00695F1B">
              <w:rPr>
                <w:b/>
                <w:i/>
              </w:rPr>
              <w:t>4.</w:t>
            </w:r>
            <w:r w:rsidRPr="00695F1B">
              <w:tab/>
            </w:r>
            <w:r w:rsidRPr="00695F1B">
              <w:rPr>
                <w:b/>
                <w:i/>
              </w:rPr>
              <w:t xml:space="preserve">Predmetno nadležno tijelo informacije o ishodu zahtjeva za potvrdu državljanstva i dobivenu putnu ispravu učitava u </w:t>
            </w:r>
            <w:proofErr w:type="spellStart"/>
            <w:r w:rsidRPr="00695F1B">
              <w:rPr>
                <w:b/>
                <w:i/>
              </w:rPr>
              <w:t>Schengenski</w:t>
            </w:r>
            <w:proofErr w:type="spellEnd"/>
            <w:r w:rsidRPr="00695F1B">
              <w:rPr>
                <w:b/>
                <w:i/>
              </w:rPr>
              <w:t xml:space="preserve"> informacijski sustav. Te informacije i putna isprava na zahtjev se stavljaju na raspolaganje nadležnim tijelima drugih država članica.</w:t>
            </w:r>
          </w:p>
        </w:tc>
        <w:tc>
          <w:tcPr>
            <w:tcW w:w="4876" w:type="dxa"/>
            <w:tcBorders>
              <w:top w:val="nil"/>
              <w:left w:val="nil"/>
              <w:bottom w:val="nil"/>
              <w:right w:val="nil"/>
            </w:tcBorders>
          </w:tcPr>
          <w:p w14:paraId="413ADF2A" w14:textId="77777777" w:rsidR="00EF7BB1" w:rsidRPr="00695F1B" w:rsidRDefault="00EF7BB1" w:rsidP="009C5C7A">
            <w:pPr>
              <w:pStyle w:val="Normal6a"/>
            </w:pPr>
            <w:r w:rsidRPr="00695F1B">
              <w:rPr>
                <w:b/>
                <w:i/>
              </w:rPr>
              <w:t>Briše se.</w:t>
            </w:r>
          </w:p>
        </w:tc>
      </w:tr>
    </w:tbl>
    <w:p w14:paraId="562E667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D1DA51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0BC4B9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2129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2ACE16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D502EC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81FFDA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E53F78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C5ADB05" w14:textId="77777777" w:rsidTr="009C5C7A">
        <w:trPr>
          <w:trHeight w:hRule="exact" w:val="240"/>
          <w:jc w:val="center"/>
        </w:trPr>
        <w:tc>
          <w:tcPr>
            <w:tcW w:w="9752" w:type="dxa"/>
            <w:gridSpan w:val="2"/>
            <w:tcBorders>
              <w:top w:val="nil"/>
              <w:left w:val="nil"/>
              <w:bottom w:val="nil"/>
              <w:right w:val="nil"/>
            </w:tcBorders>
          </w:tcPr>
          <w:p w14:paraId="764C68BC" w14:textId="77777777" w:rsidR="00EF7BB1" w:rsidRPr="00695F1B" w:rsidRDefault="00EF7BB1" w:rsidP="009C5C7A"/>
        </w:tc>
      </w:tr>
      <w:tr w:rsidR="004304F5" w:rsidRPr="00695F1B" w14:paraId="1566C700" w14:textId="77777777" w:rsidTr="009C5C7A">
        <w:trPr>
          <w:trHeight w:val="240"/>
          <w:jc w:val="center"/>
        </w:trPr>
        <w:tc>
          <w:tcPr>
            <w:tcW w:w="4876" w:type="dxa"/>
            <w:tcBorders>
              <w:top w:val="nil"/>
              <w:left w:val="nil"/>
              <w:bottom w:val="nil"/>
              <w:right w:val="nil"/>
            </w:tcBorders>
          </w:tcPr>
          <w:p w14:paraId="7491503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5BF427F" w14:textId="77777777" w:rsidR="00EF7BB1" w:rsidRPr="00695F1B" w:rsidRDefault="00EF7BB1" w:rsidP="009C5C7A">
            <w:pPr>
              <w:pStyle w:val="AmColumnHeading"/>
            </w:pPr>
            <w:r w:rsidRPr="00695F1B">
              <w:t>Izmjena</w:t>
            </w:r>
          </w:p>
        </w:tc>
      </w:tr>
      <w:tr w:rsidR="004304F5" w:rsidRPr="00695F1B" w14:paraId="08A11EB6" w14:textId="77777777" w:rsidTr="009C5C7A">
        <w:trPr>
          <w:jc w:val="center"/>
        </w:trPr>
        <w:tc>
          <w:tcPr>
            <w:tcW w:w="4876" w:type="dxa"/>
            <w:tcBorders>
              <w:top w:val="nil"/>
              <w:left w:val="nil"/>
              <w:bottom w:val="nil"/>
              <w:right w:val="nil"/>
            </w:tcBorders>
          </w:tcPr>
          <w:p w14:paraId="22ECFBB5" w14:textId="77777777" w:rsidR="00EF7BB1" w:rsidRPr="00695F1B" w:rsidRDefault="00EF7BB1" w:rsidP="009C5C7A">
            <w:pPr>
              <w:pStyle w:val="Normal6a"/>
            </w:pPr>
            <w:r w:rsidRPr="00695F1B">
              <w:t>4.</w:t>
            </w:r>
            <w:r w:rsidRPr="00695F1B">
              <w:tab/>
            </w:r>
            <w:r w:rsidRPr="00695F1B">
              <w:rPr>
                <w:b/>
                <w:i/>
              </w:rPr>
              <w:t xml:space="preserve">Predmetno nadležno tijelo informacije o ishodu zahtjeva za potvrdu državljanstva i dobivenu putnu ispravu učitava u </w:t>
            </w:r>
            <w:proofErr w:type="spellStart"/>
            <w:r w:rsidRPr="00695F1B">
              <w:rPr>
                <w:b/>
                <w:i/>
              </w:rPr>
              <w:t>Schengenski</w:t>
            </w:r>
            <w:proofErr w:type="spellEnd"/>
            <w:r w:rsidRPr="00695F1B">
              <w:rPr>
                <w:b/>
                <w:i/>
              </w:rPr>
              <w:t xml:space="preserve"> informacijski sustav.</w:t>
            </w:r>
            <w:r w:rsidRPr="00695F1B">
              <w:t xml:space="preserve"> Te informacije i putna isprava na zahtjev se stavljaju na raspolaganje nadležnim tijelima drugih država članica.</w:t>
            </w:r>
          </w:p>
        </w:tc>
        <w:tc>
          <w:tcPr>
            <w:tcW w:w="4876" w:type="dxa"/>
            <w:tcBorders>
              <w:top w:val="nil"/>
              <w:left w:val="nil"/>
              <w:bottom w:val="nil"/>
              <w:right w:val="nil"/>
            </w:tcBorders>
          </w:tcPr>
          <w:p w14:paraId="788104C6" w14:textId="77777777" w:rsidR="00EF7BB1" w:rsidRPr="00695F1B" w:rsidRDefault="00EF7BB1" w:rsidP="009C5C7A">
            <w:pPr>
              <w:pStyle w:val="Normal6a"/>
            </w:pPr>
            <w:r w:rsidRPr="00695F1B">
              <w:t>4.</w:t>
            </w:r>
            <w:r w:rsidRPr="00695F1B">
              <w:tab/>
              <w:t>Te informacije i putna isprava na zahtjev se stavljaju na raspolaganje nadležnim tijelima drugih država članica.</w:t>
            </w:r>
          </w:p>
        </w:tc>
      </w:tr>
    </w:tbl>
    <w:p w14:paraId="2823EC7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53405A7"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37C9786A" w14:textId="77777777" w:rsidR="00EF7BB1" w:rsidRPr="00695F1B" w:rsidRDefault="00EF7BB1" w:rsidP="00EF7BB1">
      <w:pPr>
        <w:pStyle w:val="AmJustText"/>
      </w:pPr>
      <w:r w:rsidRPr="00695F1B">
        <w:t xml:space="preserve">U okviru ovog prijedloga ne predviđaju se nikakve revizije uredbi kojima je uređen </w:t>
      </w:r>
      <w:proofErr w:type="spellStart"/>
      <w:r w:rsidRPr="00695F1B">
        <w:t>Schengenski</w:t>
      </w:r>
      <w:proofErr w:type="spellEnd"/>
      <w:r w:rsidRPr="00695F1B">
        <w:t xml:space="preserve"> informacijski sustav. Nove obveze država članica u pogledu </w:t>
      </w:r>
      <w:proofErr w:type="spellStart"/>
      <w:r w:rsidRPr="00695F1B">
        <w:t>Schengenskog</w:t>
      </w:r>
      <w:proofErr w:type="spellEnd"/>
      <w:r w:rsidRPr="00695F1B">
        <w:t xml:space="preserve"> informacijskog sustava zahtijevale bi revizije tih uredbi.</w:t>
      </w:r>
    </w:p>
    <w:p w14:paraId="471D3C7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5122A0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2130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4E39C6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AF2C11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DE5EA9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8648F6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448E2E7" w14:textId="77777777" w:rsidTr="009C5C7A">
        <w:trPr>
          <w:trHeight w:hRule="exact" w:val="240"/>
          <w:jc w:val="center"/>
        </w:trPr>
        <w:tc>
          <w:tcPr>
            <w:tcW w:w="9752" w:type="dxa"/>
            <w:gridSpan w:val="2"/>
            <w:tcBorders>
              <w:top w:val="nil"/>
              <w:left w:val="nil"/>
              <w:bottom w:val="nil"/>
              <w:right w:val="nil"/>
            </w:tcBorders>
          </w:tcPr>
          <w:p w14:paraId="04DE03EA" w14:textId="77777777" w:rsidR="00EF7BB1" w:rsidRPr="00695F1B" w:rsidRDefault="00EF7BB1" w:rsidP="009C5C7A"/>
        </w:tc>
      </w:tr>
      <w:tr w:rsidR="004304F5" w:rsidRPr="00695F1B" w14:paraId="64C96918" w14:textId="77777777" w:rsidTr="009C5C7A">
        <w:trPr>
          <w:trHeight w:val="240"/>
          <w:jc w:val="center"/>
        </w:trPr>
        <w:tc>
          <w:tcPr>
            <w:tcW w:w="4876" w:type="dxa"/>
            <w:tcBorders>
              <w:top w:val="nil"/>
              <w:left w:val="nil"/>
              <w:bottom w:val="nil"/>
              <w:right w:val="nil"/>
            </w:tcBorders>
          </w:tcPr>
          <w:p w14:paraId="0B3588E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FD26069" w14:textId="77777777" w:rsidR="00EF7BB1" w:rsidRPr="00695F1B" w:rsidRDefault="00EF7BB1" w:rsidP="009C5C7A">
            <w:pPr>
              <w:pStyle w:val="AmColumnHeading"/>
            </w:pPr>
            <w:r w:rsidRPr="00695F1B">
              <w:t>Izmjena</w:t>
            </w:r>
          </w:p>
        </w:tc>
      </w:tr>
      <w:tr w:rsidR="004304F5" w:rsidRPr="00695F1B" w14:paraId="09B786A6" w14:textId="77777777" w:rsidTr="009C5C7A">
        <w:trPr>
          <w:jc w:val="center"/>
        </w:trPr>
        <w:tc>
          <w:tcPr>
            <w:tcW w:w="4876" w:type="dxa"/>
            <w:tcBorders>
              <w:top w:val="nil"/>
              <w:left w:val="nil"/>
              <w:bottom w:val="nil"/>
              <w:right w:val="nil"/>
            </w:tcBorders>
          </w:tcPr>
          <w:p w14:paraId="1DD1AC77" w14:textId="77777777" w:rsidR="00EF7BB1" w:rsidRPr="00695F1B" w:rsidRDefault="00EF7BB1" w:rsidP="009C5C7A">
            <w:pPr>
              <w:pStyle w:val="Normal6a"/>
            </w:pPr>
            <w:r w:rsidRPr="00695F1B">
              <w:t>4.</w:t>
            </w:r>
            <w:r w:rsidRPr="00695F1B">
              <w:tab/>
            </w:r>
            <w:r w:rsidRPr="00695F1B">
              <w:rPr>
                <w:b/>
                <w:i/>
              </w:rPr>
              <w:t>Predmetno nadležno tijelo</w:t>
            </w:r>
            <w:r w:rsidRPr="00695F1B">
              <w:t xml:space="preserve"> informacije o ishodu zahtjeva za potvrdu državljanstva i </w:t>
            </w:r>
            <w:r w:rsidRPr="00695F1B">
              <w:rPr>
                <w:b/>
                <w:i/>
              </w:rPr>
              <w:t xml:space="preserve">dobivenu putnu ispravu učitava u </w:t>
            </w:r>
            <w:proofErr w:type="spellStart"/>
            <w:r w:rsidRPr="00695F1B">
              <w:rPr>
                <w:b/>
                <w:i/>
              </w:rPr>
              <w:t>Schengenski</w:t>
            </w:r>
            <w:proofErr w:type="spellEnd"/>
            <w:r w:rsidRPr="00695F1B">
              <w:rPr>
                <w:b/>
                <w:i/>
              </w:rPr>
              <w:t xml:space="preserve"> informacijski sustav. Te informacije i</w:t>
            </w:r>
            <w:r w:rsidRPr="00695F1B">
              <w:t xml:space="preserve"> putna isprava na zahtjev se stavljaju na raspolaganje nadležnim tijelima drugih država članica.</w:t>
            </w:r>
          </w:p>
        </w:tc>
        <w:tc>
          <w:tcPr>
            <w:tcW w:w="4876" w:type="dxa"/>
            <w:tcBorders>
              <w:top w:val="nil"/>
              <w:left w:val="nil"/>
              <w:bottom w:val="nil"/>
              <w:right w:val="nil"/>
            </w:tcBorders>
          </w:tcPr>
          <w:p w14:paraId="0FD2168B" w14:textId="77777777" w:rsidR="00EF7BB1" w:rsidRPr="00695F1B" w:rsidRDefault="00EF7BB1" w:rsidP="009C5C7A">
            <w:pPr>
              <w:pStyle w:val="Normal6a"/>
            </w:pPr>
            <w:r w:rsidRPr="00695F1B">
              <w:t>4.</w:t>
            </w:r>
            <w:r w:rsidRPr="00695F1B">
              <w:tab/>
              <w:t xml:space="preserve">Informacije o ishodu zahtjeva za potvrdu državljanstva i </w:t>
            </w:r>
            <w:r w:rsidRPr="00695F1B">
              <w:rPr>
                <w:b/>
                <w:i/>
              </w:rPr>
              <w:t>dobivena</w:t>
            </w:r>
            <w:r w:rsidRPr="00695F1B">
              <w:t xml:space="preserve"> putna isprava na zahtjev se stavljaju na raspolaganje nadležnim tijelima drugih država članica </w:t>
            </w:r>
            <w:r w:rsidRPr="00695F1B">
              <w:rPr>
                <w:b/>
                <w:i/>
              </w:rPr>
              <w:t xml:space="preserve">putem </w:t>
            </w:r>
            <w:proofErr w:type="spellStart"/>
            <w:r w:rsidRPr="00695F1B">
              <w:rPr>
                <w:b/>
                <w:i/>
              </w:rPr>
              <w:t>Schengenskog</w:t>
            </w:r>
            <w:proofErr w:type="spellEnd"/>
            <w:r w:rsidRPr="00695F1B">
              <w:rPr>
                <w:b/>
                <w:i/>
              </w:rPr>
              <w:t xml:space="preserve"> informacijskog sustava</w:t>
            </w:r>
            <w:r w:rsidRPr="00695F1B">
              <w:t>.</w:t>
            </w:r>
          </w:p>
        </w:tc>
      </w:tr>
    </w:tbl>
    <w:p w14:paraId="60B551F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7164B6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61F4F3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2131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A2E781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3C23AB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D542E7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18761D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B5B68B4" w14:textId="77777777" w:rsidTr="009C5C7A">
        <w:trPr>
          <w:trHeight w:hRule="exact" w:val="240"/>
          <w:jc w:val="center"/>
        </w:trPr>
        <w:tc>
          <w:tcPr>
            <w:tcW w:w="9752" w:type="dxa"/>
            <w:gridSpan w:val="2"/>
            <w:tcBorders>
              <w:top w:val="nil"/>
              <w:left w:val="nil"/>
              <w:bottom w:val="nil"/>
              <w:right w:val="nil"/>
            </w:tcBorders>
          </w:tcPr>
          <w:p w14:paraId="01C19AC7" w14:textId="77777777" w:rsidR="00EF7BB1" w:rsidRPr="00695F1B" w:rsidRDefault="00EF7BB1" w:rsidP="009C5C7A"/>
        </w:tc>
      </w:tr>
      <w:tr w:rsidR="004304F5" w:rsidRPr="00695F1B" w14:paraId="146EFA11" w14:textId="77777777" w:rsidTr="009C5C7A">
        <w:trPr>
          <w:trHeight w:val="240"/>
          <w:jc w:val="center"/>
        </w:trPr>
        <w:tc>
          <w:tcPr>
            <w:tcW w:w="4876" w:type="dxa"/>
            <w:tcBorders>
              <w:top w:val="nil"/>
              <w:left w:val="nil"/>
              <w:bottom w:val="nil"/>
              <w:right w:val="nil"/>
            </w:tcBorders>
          </w:tcPr>
          <w:p w14:paraId="7CCCCC3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7C3FA87" w14:textId="77777777" w:rsidR="00EF7BB1" w:rsidRPr="00695F1B" w:rsidRDefault="00EF7BB1" w:rsidP="009C5C7A">
            <w:pPr>
              <w:pStyle w:val="AmColumnHeading"/>
            </w:pPr>
            <w:r w:rsidRPr="00695F1B">
              <w:t>Izmjena</w:t>
            </w:r>
          </w:p>
        </w:tc>
      </w:tr>
      <w:tr w:rsidR="004304F5" w:rsidRPr="00695F1B" w14:paraId="114E81ED" w14:textId="77777777" w:rsidTr="009C5C7A">
        <w:trPr>
          <w:jc w:val="center"/>
        </w:trPr>
        <w:tc>
          <w:tcPr>
            <w:tcW w:w="4876" w:type="dxa"/>
            <w:tcBorders>
              <w:top w:val="nil"/>
              <w:left w:val="nil"/>
              <w:bottom w:val="nil"/>
              <w:right w:val="nil"/>
            </w:tcBorders>
          </w:tcPr>
          <w:p w14:paraId="007C1CAC" w14:textId="77777777" w:rsidR="00EF7BB1" w:rsidRPr="00695F1B" w:rsidRDefault="00EF7BB1" w:rsidP="009C5C7A">
            <w:pPr>
              <w:pStyle w:val="Normal6a"/>
            </w:pPr>
            <w:r w:rsidRPr="00695F1B">
              <w:rPr>
                <w:b/>
                <w:i/>
              </w:rPr>
              <w:t>5.</w:t>
            </w:r>
            <w:r w:rsidRPr="00695F1B">
              <w:tab/>
            </w:r>
            <w:r w:rsidRPr="00695F1B">
              <w:rPr>
                <w:b/>
                <w:i/>
              </w:rPr>
              <w:t>Države članice mogu sklopiti odgovarajuće aranžmane radi olakšavanja organizacije intervjua za identifikaciju u drugoj državi članici, među ostalim za potrebe provedbe članka 44.</w:t>
            </w:r>
          </w:p>
        </w:tc>
        <w:tc>
          <w:tcPr>
            <w:tcW w:w="4876" w:type="dxa"/>
            <w:tcBorders>
              <w:top w:val="nil"/>
              <w:left w:val="nil"/>
              <w:bottom w:val="nil"/>
              <w:right w:val="nil"/>
            </w:tcBorders>
          </w:tcPr>
          <w:p w14:paraId="34649254" w14:textId="77777777" w:rsidR="00EF7BB1" w:rsidRPr="00695F1B" w:rsidRDefault="00EF7BB1" w:rsidP="009C5C7A">
            <w:pPr>
              <w:pStyle w:val="Normal6a"/>
            </w:pPr>
            <w:r w:rsidRPr="00695F1B">
              <w:rPr>
                <w:b/>
                <w:i/>
              </w:rPr>
              <w:t>Briše se.</w:t>
            </w:r>
          </w:p>
        </w:tc>
      </w:tr>
    </w:tbl>
    <w:p w14:paraId="0BDB252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12DD06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A177A4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2132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1BA343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Ana Miguel Pedro</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F7297B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A344BD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34E154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BB18410" w14:textId="77777777" w:rsidTr="009C5C7A">
        <w:trPr>
          <w:trHeight w:hRule="exact" w:val="240"/>
          <w:jc w:val="center"/>
        </w:trPr>
        <w:tc>
          <w:tcPr>
            <w:tcW w:w="9752" w:type="dxa"/>
            <w:gridSpan w:val="2"/>
            <w:tcBorders>
              <w:top w:val="nil"/>
              <w:left w:val="nil"/>
              <w:bottom w:val="nil"/>
              <w:right w:val="nil"/>
            </w:tcBorders>
          </w:tcPr>
          <w:p w14:paraId="15940C88" w14:textId="77777777" w:rsidR="00EF7BB1" w:rsidRPr="00695F1B" w:rsidRDefault="00EF7BB1" w:rsidP="009C5C7A"/>
        </w:tc>
      </w:tr>
      <w:tr w:rsidR="004304F5" w:rsidRPr="00695F1B" w14:paraId="7F70F3A9" w14:textId="77777777" w:rsidTr="009C5C7A">
        <w:trPr>
          <w:trHeight w:val="240"/>
          <w:jc w:val="center"/>
        </w:trPr>
        <w:tc>
          <w:tcPr>
            <w:tcW w:w="4876" w:type="dxa"/>
            <w:tcBorders>
              <w:top w:val="nil"/>
              <w:left w:val="nil"/>
              <w:bottom w:val="nil"/>
              <w:right w:val="nil"/>
            </w:tcBorders>
          </w:tcPr>
          <w:p w14:paraId="14243EA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D84EC7A" w14:textId="77777777" w:rsidR="00EF7BB1" w:rsidRPr="00695F1B" w:rsidRDefault="00EF7BB1" w:rsidP="009C5C7A">
            <w:pPr>
              <w:pStyle w:val="AmColumnHeading"/>
            </w:pPr>
            <w:r w:rsidRPr="00695F1B">
              <w:t>Izmjena</w:t>
            </w:r>
          </w:p>
        </w:tc>
      </w:tr>
      <w:tr w:rsidR="004304F5" w:rsidRPr="00695F1B" w14:paraId="3B4D6477" w14:textId="77777777" w:rsidTr="009C5C7A">
        <w:trPr>
          <w:jc w:val="center"/>
        </w:trPr>
        <w:tc>
          <w:tcPr>
            <w:tcW w:w="4876" w:type="dxa"/>
            <w:tcBorders>
              <w:top w:val="nil"/>
              <w:left w:val="nil"/>
              <w:bottom w:val="nil"/>
              <w:right w:val="nil"/>
            </w:tcBorders>
          </w:tcPr>
          <w:p w14:paraId="2B409774" w14:textId="77777777" w:rsidR="00EF7BB1" w:rsidRPr="00695F1B" w:rsidRDefault="00EF7BB1" w:rsidP="009C5C7A">
            <w:pPr>
              <w:pStyle w:val="Normal6a"/>
            </w:pPr>
            <w:r w:rsidRPr="00695F1B">
              <w:rPr>
                <w:b/>
                <w:i/>
              </w:rPr>
              <w:t>5.</w:t>
            </w:r>
            <w:r w:rsidRPr="00695F1B">
              <w:tab/>
            </w:r>
            <w:r w:rsidRPr="00695F1B">
              <w:rPr>
                <w:b/>
                <w:i/>
              </w:rPr>
              <w:t>Države članice mogu sklopiti odgovarajuće aranžmane radi olakšavanja organizacije intervjua za identifikaciju u drugoj državi članici, među ostalim za potrebe provedbe članka 44.</w:t>
            </w:r>
          </w:p>
        </w:tc>
        <w:tc>
          <w:tcPr>
            <w:tcW w:w="4876" w:type="dxa"/>
            <w:tcBorders>
              <w:top w:val="nil"/>
              <w:left w:val="nil"/>
              <w:bottom w:val="nil"/>
              <w:right w:val="nil"/>
            </w:tcBorders>
          </w:tcPr>
          <w:p w14:paraId="67FEF6C2" w14:textId="77777777" w:rsidR="00EF7BB1" w:rsidRPr="00695F1B" w:rsidRDefault="00EF7BB1" w:rsidP="009C5C7A">
            <w:pPr>
              <w:pStyle w:val="Normal6a"/>
            </w:pPr>
            <w:r w:rsidRPr="00695F1B">
              <w:rPr>
                <w:b/>
                <w:i/>
              </w:rPr>
              <w:t>Briše se.</w:t>
            </w:r>
          </w:p>
        </w:tc>
      </w:tr>
    </w:tbl>
    <w:p w14:paraId="231409F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2CF0F5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50FA8F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2133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4D1D8A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17279F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FBD715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1B0E4A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D122B27" w14:textId="77777777" w:rsidTr="009C5C7A">
        <w:trPr>
          <w:trHeight w:hRule="exact" w:val="240"/>
          <w:jc w:val="center"/>
        </w:trPr>
        <w:tc>
          <w:tcPr>
            <w:tcW w:w="9752" w:type="dxa"/>
            <w:gridSpan w:val="2"/>
            <w:tcBorders>
              <w:top w:val="nil"/>
              <w:left w:val="nil"/>
              <w:bottom w:val="nil"/>
              <w:right w:val="nil"/>
            </w:tcBorders>
          </w:tcPr>
          <w:p w14:paraId="6A40A54B" w14:textId="77777777" w:rsidR="00EF7BB1" w:rsidRPr="00695F1B" w:rsidRDefault="00EF7BB1" w:rsidP="009C5C7A"/>
        </w:tc>
      </w:tr>
      <w:tr w:rsidR="004304F5" w:rsidRPr="00695F1B" w14:paraId="277D32ED" w14:textId="77777777" w:rsidTr="009C5C7A">
        <w:trPr>
          <w:trHeight w:val="240"/>
          <w:jc w:val="center"/>
        </w:trPr>
        <w:tc>
          <w:tcPr>
            <w:tcW w:w="4876" w:type="dxa"/>
            <w:tcBorders>
              <w:top w:val="nil"/>
              <w:left w:val="nil"/>
              <w:bottom w:val="nil"/>
              <w:right w:val="nil"/>
            </w:tcBorders>
          </w:tcPr>
          <w:p w14:paraId="4D0E492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818B8FA" w14:textId="77777777" w:rsidR="00EF7BB1" w:rsidRPr="00695F1B" w:rsidRDefault="00EF7BB1" w:rsidP="009C5C7A">
            <w:pPr>
              <w:pStyle w:val="AmColumnHeading"/>
            </w:pPr>
            <w:r w:rsidRPr="00695F1B">
              <w:t>Izmjena</w:t>
            </w:r>
          </w:p>
        </w:tc>
      </w:tr>
      <w:tr w:rsidR="004304F5" w:rsidRPr="00695F1B" w14:paraId="1684FAAF" w14:textId="77777777" w:rsidTr="009C5C7A">
        <w:trPr>
          <w:jc w:val="center"/>
        </w:trPr>
        <w:tc>
          <w:tcPr>
            <w:tcW w:w="4876" w:type="dxa"/>
            <w:tcBorders>
              <w:top w:val="nil"/>
              <w:left w:val="nil"/>
              <w:bottom w:val="nil"/>
              <w:right w:val="nil"/>
            </w:tcBorders>
          </w:tcPr>
          <w:p w14:paraId="09177B5A" w14:textId="77777777" w:rsidR="00EF7BB1" w:rsidRPr="00695F1B" w:rsidRDefault="00EF7BB1" w:rsidP="009C5C7A">
            <w:pPr>
              <w:pStyle w:val="Normal6a"/>
            </w:pPr>
            <w:r w:rsidRPr="00695F1B">
              <w:rPr>
                <w:b/>
                <w:i/>
              </w:rPr>
              <w:t>5.</w:t>
            </w:r>
            <w:r w:rsidRPr="00695F1B">
              <w:tab/>
            </w:r>
            <w:r w:rsidRPr="00695F1B">
              <w:rPr>
                <w:b/>
                <w:i/>
              </w:rPr>
              <w:t>Države članice mogu sklopiti odgovarajuće aranžmane radi olakšavanja organizacije intervjua za identifikaciju u drugoj državi članici, među ostalim za potrebe provedbe članka 44.</w:t>
            </w:r>
          </w:p>
        </w:tc>
        <w:tc>
          <w:tcPr>
            <w:tcW w:w="4876" w:type="dxa"/>
            <w:tcBorders>
              <w:top w:val="nil"/>
              <w:left w:val="nil"/>
              <w:bottom w:val="nil"/>
              <w:right w:val="nil"/>
            </w:tcBorders>
          </w:tcPr>
          <w:p w14:paraId="64E3E996" w14:textId="77777777" w:rsidR="00EF7BB1" w:rsidRPr="00695F1B" w:rsidRDefault="00EF7BB1" w:rsidP="009C5C7A">
            <w:pPr>
              <w:pStyle w:val="Normal6a"/>
            </w:pPr>
            <w:r w:rsidRPr="00695F1B">
              <w:rPr>
                <w:b/>
                <w:i/>
              </w:rPr>
              <w:t>Briše se.</w:t>
            </w:r>
          </w:p>
        </w:tc>
      </w:tr>
    </w:tbl>
    <w:p w14:paraId="0691C13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0AE83A5"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61FD25E9" w14:textId="77777777" w:rsidR="00EF7BB1" w:rsidRPr="00695F1B" w:rsidRDefault="00EF7BB1" w:rsidP="00EF7BB1">
      <w:pPr>
        <w:pStyle w:val="AmJustText"/>
      </w:pPr>
      <w:r w:rsidRPr="00695F1B">
        <w:t>Svrha ovog stavka je nejasna. Države članice imaju obveze u odnosu na identifikaciju izvršenu u okviru Uredbe o dubinskim provjerama i ove Uredbe. Nije jasno kako se intervju iz ovog stavka uklapa u pravne obveze država članica.</w:t>
      </w:r>
    </w:p>
    <w:p w14:paraId="47A434B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C066C6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2134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D7A2BE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2F2E70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B95D4A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E0CE89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892AB70" w14:textId="77777777" w:rsidTr="009C5C7A">
        <w:trPr>
          <w:trHeight w:hRule="exact" w:val="240"/>
          <w:jc w:val="center"/>
        </w:trPr>
        <w:tc>
          <w:tcPr>
            <w:tcW w:w="9752" w:type="dxa"/>
            <w:gridSpan w:val="2"/>
            <w:tcBorders>
              <w:top w:val="nil"/>
              <w:left w:val="nil"/>
              <w:bottom w:val="nil"/>
              <w:right w:val="nil"/>
            </w:tcBorders>
          </w:tcPr>
          <w:p w14:paraId="60438002" w14:textId="77777777" w:rsidR="00EF7BB1" w:rsidRPr="00695F1B" w:rsidRDefault="00EF7BB1" w:rsidP="009C5C7A"/>
        </w:tc>
      </w:tr>
      <w:tr w:rsidR="004304F5" w:rsidRPr="00695F1B" w14:paraId="4F0F219D" w14:textId="77777777" w:rsidTr="009C5C7A">
        <w:trPr>
          <w:trHeight w:val="240"/>
          <w:jc w:val="center"/>
        </w:trPr>
        <w:tc>
          <w:tcPr>
            <w:tcW w:w="4876" w:type="dxa"/>
            <w:tcBorders>
              <w:top w:val="nil"/>
              <w:left w:val="nil"/>
              <w:bottom w:val="nil"/>
              <w:right w:val="nil"/>
            </w:tcBorders>
          </w:tcPr>
          <w:p w14:paraId="4DC7B1F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102449E" w14:textId="77777777" w:rsidR="00EF7BB1" w:rsidRPr="00695F1B" w:rsidRDefault="00EF7BB1" w:rsidP="009C5C7A">
            <w:pPr>
              <w:pStyle w:val="AmColumnHeading"/>
            </w:pPr>
            <w:r w:rsidRPr="00695F1B">
              <w:t>Izmjena</w:t>
            </w:r>
          </w:p>
        </w:tc>
      </w:tr>
      <w:tr w:rsidR="004304F5" w:rsidRPr="00695F1B" w14:paraId="10CCB2A9" w14:textId="77777777" w:rsidTr="009C5C7A">
        <w:trPr>
          <w:jc w:val="center"/>
        </w:trPr>
        <w:tc>
          <w:tcPr>
            <w:tcW w:w="4876" w:type="dxa"/>
            <w:tcBorders>
              <w:top w:val="nil"/>
              <w:left w:val="nil"/>
              <w:bottom w:val="nil"/>
              <w:right w:val="nil"/>
            </w:tcBorders>
          </w:tcPr>
          <w:p w14:paraId="12895111" w14:textId="77777777" w:rsidR="00EF7BB1" w:rsidRPr="00695F1B" w:rsidRDefault="00EF7BB1" w:rsidP="009C5C7A">
            <w:pPr>
              <w:pStyle w:val="Normal6a"/>
            </w:pPr>
            <w:r w:rsidRPr="00695F1B">
              <w:rPr>
                <w:b/>
                <w:i/>
              </w:rPr>
              <w:t>5.</w:t>
            </w:r>
            <w:r w:rsidRPr="00695F1B">
              <w:tab/>
            </w:r>
            <w:r w:rsidRPr="00695F1B">
              <w:rPr>
                <w:b/>
                <w:i/>
              </w:rPr>
              <w:t>Države članice mogu sklopiti odgovarajuće aranžmane radi olakšavanja organizacije intervjua za identifikaciju u drugoj državi članici, među ostalim za potrebe provedbe članka 44.</w:t>
            </w:r>
          </w:p>
        </w:tc>
        <w:tc>
          <w:tcPr>
            <w:tcW w:w="4876" w:type="dxa"/>
            <w:tcBorders>
              <w:top w:val="nil"/>
              <w:left w:val="nil"/>
              <w:bottom w:val="nil"/>
              <w:right w:val="nil"/>
            </w:tcBorders>
          </w:tcPr>
          <w:p w14:paraId="38F7ADA0" w14:textId="77777777" w:rsidR="00EF7BB1" w:rsidRPr="00695F1B" w:rsidRDefault="00EF7BB1" w:rsidP="009C5C7A">
            <w:pPr>
              <w:pStyle w:val="Normal6a"/>
            </w:pPr>
            <w:r w:rsidRPr="00695F1B">
              <w:rPr>
                <w:b/>
                <w:i/>
              </w:rPr>
              <w:t>Briše se.</w:t>
            </w:r>
          </w:p>
        </w:tc>
      </w:tr>
    </w:tbl>
    <w:p w14:paraId="17EEC79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E6B258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F6A855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2135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48ACDE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C09C23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D6D047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A50F12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7ABE4D3" w14:textId="77777777" w:rsidTr="009C5C7A">
        <w:trPr>
          <w:trHeight w:hRule="exact" w:val="240"/>
          <w:jc w:val="center"/>
        </w:trPr>
        <w:tc>
          <w:tcPr>
            <w:tcW w:w="9752" w:type="dxa"/>
            <w:gridSpan w:val="2"/>
            <w:tcBorders>
              <w:top w:val="nil"/>
              <w:left w:val="nil"/>
              <w:bottom w:val="nil"/>
              <w:right w:val="nil"/>
            </w:tcBorders>
          </w:tcPr>
          <w:p w14:paraId="3E40D158" w14:textId="77777777" w:rsidR="00EF7BB1" w:rsidRPr="00695F1B" w:rsidRDefault="00EF7BB1" w:rsidP="009C5C7A"/>
        </w:tc>
      </w:tr>
      <w:tr w:rsidR="004304F5" w:rsidRPr="00695F1B" w14:paraId="6E6C950D" w14:textId="77777777" w:rsidTr="009C5C7A">
        <w:trPr>
          <w:trHeight w:val="240"/>
          <w:jc w:val="center"/>
        </w:trPr>
        <w:tc>
          <w:tcPr>
            <w:tcW w:w="4876" w:type="dxa"/>
            <w:tcBorders>
              <w:top w:val="nil"/>
              <w:left w:val="nil"/>
              <w:bottom w:val="nil"/>
              <w:right w:val="nil"/>
            </w:tcBorders>
          </w:tcPr>
          <w:p w14:paraId="787653E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E7DE2A4" w14:textId="77777777" w:rsidR="00EF7BB1" w:rsidRPr="00695F1B" w:rsidRDefault="00EF7BB1" w:rsidP="009C5C7A">
            <w:pPr>
              <w:pStyle w:val="AmColumnHeading"/>
            </w:pPr>
            <w:r w:rsidRPr="00695F1B">
              <w:t>Izmjena</w:t>
            </w:r>
          </w:p>
        </w:tc>
      </w:tr>
      <w:tr w:rsidR="004304F5" w:rsidRPr="00695F1B" w14:paraId="2FD2C75B" w14:textId="77777777" w:rsidTr="009C5C7A">
        <w:trPr>
          <w:jc w:val="center"/>
        </w:trPr>
        <w:tc>
          <w:tcPr>
            <w:tcW w:w="4876" w:type="dxa"/>
            <w:tcBorders>
              <w:top w:val="nil"/>
              <w:left w:val="nil"/>
              <w:bottom w:val="nil"/>
              <w:right w:val="nil"/>
            </w:tcBorders>
          </w:tcPr>
          <w:p w14:paraId="569F0E14" w14:textId="77777777" w:rsidR="00EF7BB1" w:rsidRPr="00695F1B" w:rsidRDefault="00EF7BB1" w:rsidP="009C5C7A">
            <w:pPr>
              <w:pStyle w:val="Normal6a"/>
            </w:pPr>
            <w:r w:rsidRPr="00695F1B">
              <w:t>5.</w:t>
            </w:r>
            <w:r w:rsidRPr="00695F1B">
              <w:tab/>
              <w:t>Države članice mogu sklopiti odgovarajuće aranžmane radi olakšavanja organizacije intervjua za identifikaciju u drugoj državi članici, među ostalim za potrebe provedbe članka 44.</w:t>
            </w:r>
          </w:p>
        </w:tc>
        <w:tc>
          <w:tcPr>
            <w:tcW w:w="4876" w:type="dxa"/>
            <w:tcBorders>
              <w:top w:val="nil"/>
              <w:left w:val="nil"/>
              <w:bottom w:val="nil"/>
              <w:right w:val="nil"/>
            </w:tcBorders>
          </w:tcPr>
          <w:p w14:paraId="2EEC06EF" w14:textId="77777777" w:rsidR="00EF7BB1" w:rsidRPr="00695F1B" w:rsidRDefault="00EF7BB1" w:rsidP="009C5C7A">
            <w:pPr>
              <w:pStyle w:val="Normal6a"/>
            </w:pPr>
            <w:r w:rsidRPr="00695F1B">
              <w:t>5.</w:t>
            </w:r>
            <w:r w:rsidRPr="00695F1B">
              <w:tab/>
              <w:t xml:space="preserve">Države članice mogu sklopiti odgovarajuće aranžmane radi olakšavanja organizacije intervjua za identifikaciju u drugoj državi članici, među ostalim za potrebe provedbe članka 44. </w:t>
            </w:r>
            <w:r w:rsidRPr="00695F1B">
              <w:rPr>
                <w:b/>
                <w:i/>
              </w:rPr>
              <w:t>Suzdržavaju se od ispunjavanja zahtjeva trećih zemalja kojima se može ugroziti sigurnost državljanina treće zemlje ili koji mogu utjecati na njegova prava ili prava članova njegove obitelji nakon ponovnog prihvata.</w:t>
            </w:r>
          </w:p>
        </w:tc>
      </w:tr>
    </w:tbl>
    <w:p w14:paraId="4436C14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3A29F9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8B7AF0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2136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9C1BA2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t xml:space="preserve">, Karlo </w:t>
      </w:r>
      <w:proofErr w:type="spellStart"/>
      <w:r w:rsidRPr="00695F1B">
        <w:t>Ressler</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80FC05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F519BD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8D4A50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5.a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EBB5392" w14:textId="77777777" w:rsidTr="009C5C7A">
        <w:trPr>
          <w:trHeight w:hRule="exact" w:val="240"/>
          <w:jc w:val="center"/>
        </w:trPr>
        <w:tc>
          <w:tcPr>
            <w:tcW w:w="9752" w:type="dxa"/>
            <w:gridSpan w:val="2"/>
            <w:tcBorders>
              <w:top w:val="nil"/>
              <w:left w:val="nil"/>
              <w:bottom w:val="nil"/>
              <w:right w:val="nil"/>
            </w:tcBorders>
          </w:tcPr>
          <w:p w14:paraId="10CCE008" w14:textId="77777777" w:rsidR="00EF7BB1" w:rsidRPr="00695F1B" w:rsidRDefault="00EF7BB1" w:rsidP="009C5C7A"/>
        </w:tc>
      </w:tr>
      <w:tr w:rsidR="004304F5" w:rsidRPr="00695F1B" w14:paraId="1E0F4F34" w14:textId="77777777" w:rsidTr="009C5C7A">
        <w:trPr>
          <w:trHeight w:val="240"/>
          <w:jc w:val="center"/>
        </w:trPr>
        <w:tc>
          <w:tcPr>
            <w:tcW w:w="4876" w:type="dxa"/>
            <w:tcBorders>
              <w:top w:val="nil"/>
              <w:left w:val="nil"/>
              <w:bottom w:val="nil"/>
              <w:right w:val="nil"/>
            </w:tcBorders>
          </w:tcPr>
          <w:p w14:paraId="1381D88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75BF693" w14:textId="77777777" w:rsidR="00EF7BB1" w:rsidRPr="00695F1B" w:rsidRDefault="00EF7BB1" w:rsidP="009C5C7A">
            <w:pPr>
              <w:pStyle w:val="AmColumnHeading"/>
            </w:pPr>
            <w:r w:rsidRPr="00695F1B">
              <w:t>Izmjena</w:t>
            </w:r>
          </w:p>
        </w:tc>
      </w:tr>
      <w:tr w:rsidR="004304F5" w:rsidRPr="00695F1B" w14:paraId="1C7AA301" w14:textId="77777777" w:rsidTr="009C5C7A">
        <w:trPr>
          <w:jc w:val="center"/>
        </w:trPr>
        <w:tc>
          <w:tcPr>
            <w:tcW w:w="4876" w:type="dxa"/>
            <w:tcBorders>
              <w:top w:val="nil"/>
              <w:left w:val="nil"/>
              <w:bottom w:val="nil"/>
              <w:right w:val="nil"/>
            </w:tcBorders>
          </w:tcPr>
          <w:p w14:paraId="4C5E43A6" w14:textId="77777777" w:rsidR="00EF7BB1" w:rsidRPr="00695F1B" w:rsidRDefault="00EF7BB1" w:rsidP="009C5C7A">
            <w:pPr>
              <w:pStyle w:val="Normal6a"/>
            </w:pPr>
          </w:p>
        </w:tc>
        <w:tc>
          <w:tcPr>
            <w:tcW w:w="4876" w:type="dxa"/>
            <w:tcBorders>
              <w:top w:val="nil"/>
              <w:left w:val="nil"/>
              <w:bottom w:val="nil"/>
              <w:right w:val="nil"/>
            </w:tcBorders>
          </w:tcPr>
          <w:p w14:paraId="57561543" w14:textId="77777777" w:rsidR="00EF7BB1" w:rsidRPr="00695F1B" w:rsidRDefault="00EF7BB1" w:rsidP="009C5C7A">
            <w:pPr>
              <w:pStyle w:val="Normal6a"/>
            </w:pPr>
            <w:r w:rsidRPr="00695F1B">
              <w:rPr>
                <w:b/>
                <w:i/>
              </w:rPr>
              <w:t>5 a.</w:t>
            </w:r>
            <w:r w:rsidRPr="00695F1B">
              <w:tab/>
            </w:r>
            <w:proofErr w:type="spellStart"/>
            <w:r w:rsidRPr="00695F1B">
              <w:rPr>
                <w:b/>
                <w:i/>
              </w:rPr>
              <w:t>Frontex</w:t>
            </w:r>
            <w:proofErr w:type="spellEnd"/>
            <w:r w:rsidRPr="00695F1B">
              <w:rPr>
                <w:b/>
                <w:i/>
              </w:rPr>
              <w:t xml:space="preserve"> može poduprijeti države članice u postupku ponovnog prihvata, među ostalim pružajući pomoć pri identifikaciji, kroz mreže časnika za vezu i koordinaciju s tijelima iz trećih zemalja, u skladu sa svojim mandatom.</w:t>
            </w:r>
          </w:p>
        </w:tc>
      </w:tr>
    </w:tbl>
    <w:p w14:paraId="27CC13E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B24B47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F2D20F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2137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156E1A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D1C6F0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6DB6C4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AD6B86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6.</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2BF2332" w14:textId="77777777" w:rsidTr="009C5C7A">
        <w:trPr>
          <w:trHeight w:hRule="exact" w:val="240"/>
          <w:jc w:val="center"/>
        </w:trPr>
        <w:tc>
          <w:tcPr>
            <w:tcW w:w="9752" w:type="dxa"/>
            <w:gridSpan w:val="2"/>
            <w:tcBorders>
              <w:top w:val="nil"/>
              <w:left w:val="nil"/>
              <w:bottom w:val="nil"/>
              <w:right w:val="nil"/>
            </w:tcBorders>
          </w:tcPr>
          <w:p w14:paraId="7A6C95E3" w14:textId="77777777" w:rsidR="00EF7BB1" w:rsidRPr="00695F1B" w:rsidRDefault="00EF7BB1" w:rsidP="009C5C7A"/>
        </w:tc>
      </w:tr>
      <w:tr w:rsidR="004304F5" w:rsidRPr="00695F1B" w14:paraId="28FE0D08" w14:textId="77777777" w:rsidTr="009C5C7A">
        <w:trPr>
          <w:trHeight w:val="240"/>
          <w:jc w:val="center"/>
        </w:trPr>
        <w:tc>
          <w:tcPr>
            <w:tcW w:w="4876" w:type="dxa"/>
            <w:tcBorders>
              <w:top w:val="nil"/>
              <w:left w:val="nil"/>
              <w:bottom w:val="nil"/>
              <w:right w:val="nil"/>
            </w:tcBorders>
          </w:tcPr>
          <w:p w14:paraId="69B6073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73F787D" w14:textId="77777777" w:rsidR="00EF7BB1" w:rsidRPr="00695F1B" w:rsidRDefault="00EF7BB1" w:rsidP="009C5C7A">
            <w:pPr>
              <w:pStyle w:val="AmColumnHeading"/>
            </w:pPr>
            <w:r w:rsidRPr="00695F1B">
              <w:t>Izmjena</w:t>
            </w:r>
          </w:p>
        </w:tc>
      </w:tr>
      <w:tr w:rsidR="004304F5" w:rsidRPr="00695F1B" w14:paraId="780F66A8" w14:textId="77777777" w:rsidTr="009C5C7A">
        <w:trPr>
          <w:jc w:val="center"/>
        </w:trPr>
        <w:tc>
          <w:tcPr>
            <w:tcW w:w="4876" w:type="dxa"/>
            <w:tcBorders>
              <w:top w:val="nil"/>
              <w:left w:val="nil"/>
              <w:bottom w:val="nil"/>
              <w:right w:val="nil"/>
            </w:tcBorders>
          </w:tcPr>
          <w:p w14:paraId="3546B988" w14:textId="77777777" w:rsidR="00EF7BB1" w:rsidRPr="00695F1B" w:rsidRDefault="00EF7BB1" w:rsidP="009C5C7A">
            <w:pPr>
              <w:pStyle w:val="Normal6a"/>
            </w:pPr>
            <w:r w:rsidRPr="00695F1B">
              <w:rPr>
                <w:b/>
                <w:i/>
              </w:rPr>
              <w:t>6.</w:t>
            </w:r>
            <w:r w:rsidRPr="00695F1B">
              <w:tab/>
            </w:r>
            <w:r w:rsidRPr="00695F1B">
              <w:rPr>
                <w:b/>
                <w:i/>
              </w:rPr>
              <w:t>Komisija je ovlaštena donijeti provedbeni akt u skladu s člankom 49. stavkom 2. radi utvrđivanja standardnog obrasca koji će se upotrebljavati za podnošenje zahtjeva za ponovni prihvat iz stavka 2. U takvom standardnom obrascu navode se:</w:t>
            </w:r>
          </w:p>
        </w:tc>
        <w:tc>
          <w:tcPr>
            <w:tcW w:w="4876" w:type="dxa"/>
            <w:tcBorders>
              <w:top w:val="nil"/>
              <w:left w:val="nil"/>
              <w:bottom w:val="nil"/>
              <w:right w:val="nil"/>
            </w:tcBorders>
          </w:tcPr>
          <w:p w14:paraId="75487723" w14:textId="77777777" w:rsidR="00EF7BB1" w:rsidRPr="00695F1B" w:rsidRDefault="00EF7BB1" w:rsidP="009C5C7A">
            <w:pPr>
              <w:pStyle w:val="Normal6a"/>
            </w:pPr>
            <w:r w:rsidRPr="00695F1B">
              <w:rPr>
                <w:b/>
                <w:i/>
              </w:rPr>
              <w:t>Briše se.</w:t>
            </w:r>
          </w:p>
        </w:tc>
      </w:tr>
      <w:tr w:rsidR="004304F5" w:rsidRPr="00695F1B" w14:paraId="535E64BC" w14:textId="77777777" w:rsidTr="009C5C7A">
        <w:trPr>
          <w:jc w:val="center"/>
        </w:trPr>
        <w:tc>
          <w:tcPr>
            <w:tcW w:w="4876" w:type="dxa"/>
            <w:tcBorders>
              <w:top w:val="nil"/>
              <w:left w:val="nil"/>
              <w:bottom w:val="nil"/>
              <w:right w:val="nil"/>
            </w:tcBorders>
          </w:tcPr>
          <w:p w14:paraId="01E23F6F" w14:textId="77777777" w:rsidR="00EF7BB1" w:rsidRPr="00695F1B" w:rsidRDefault="00EF7BB1" w:rsidP="009C5C7A">
            <w:pPr>
              <w:pStyle w:val="Normal6a"/>
            </w:pPr>
            <w:r w:rsidRPr="00695F1B">
              <w:rPr>
                <w:b/>
                <w:i/>
              </w:rPr>
              <w:t>a. format zahtjeva za ponovni prihvat;</w:t>
            </w:r>
          </w:p>
        </w:tc>
        <w:tc>
          <w:tcPr>
            <w:tcW w:w="4876" w:type="dxa"/>
            <w:tcBorders>
              <w:top w:val="nil"/>
              <w:left w:val="nil"/>
              <w:bottom w:val="nil"/>
              <w:right w:val="nil"/>
            </w:tcBorders>
          </w:tcPr>
          <w:p w14:paraId="5FA8374D" w14:textId="77777777" w:rsidR="00EF7BB1" w:rsidRPr="00695F1B" w:rsidRDefault="00EF7BB1" w:rsidP="009C5C7A">
            <w:pPr>
              <w:pStyle w:val="Normal6a"/>
            </w:pPr>
          </w:p>
        </w:tc>
      </w:tr>
      <w:tr w:rsidR="004304F5" w:rsidRPr="00695F1B" w14:paraId="5985521D" w14:textId="77777777" w:rsidTr="009C5C7A">
        <w:trPr>
          <w:jc w:val="center"/>
        </w:trPr>
        <w:tc>
          <w:tcPr>
            <w:tcW w:w="4876" w:type="dxa"/>
            <w:tcBorders>
              <w:top w:val="nil"/>
              <w:left w:val="nil"/>
              <w:bottom w:val="nil"/>
              <w:right w:val="nil"/>
            </w:tcBorders>
          </w:tcPr>
          <w:p w14:paraId="674B5005" w14:textId="77777777" w:rsidR="00EF7BB1" w:rsidRPr="00695F1B" w:rsidRDefault="00EF7BB1" w:rsidP="009C5C7A">
            <w:pPr>
              <w:pStyle w:val="Normal6a"/>
            </w:pPr>
            <w:r w:rsidRPr="00695F1B">
              <w:rPr>
                <w:b/>
                <w:i/>
              </w:rPr>
              <w:t>b. elementi zahtjeva za ponovni prihvat, uključujući zahtjev za potvrdu državljanstva i zahtjev za izdavanje putne isprave.</w:t>
            </w:r>
          </w:p>
        </w:tc>
        <w:tc>
          <w:tcPr>
            <w:tcW w:w="4876" w:type="dxa"/>
            <w:tcBorders>
              <w:top w:val="nil"/>
              <w:left w:val="nil"/>
              <w:bottom w:val="nil"/>
              <w:right w:val="nil"/>
            </w:tcBorders>
          </w:tcPr>
          <w:p w14:paraId="4F49B3D8" w14:textId="77777777" w:rsidR="00EF7BB1" w:rsidRPr="00695F1B" w:rsidRDefault="00EF7BB1" w:rsidP="009C5C7A">
            <w:pPr>
              <w:pStyle w:val="Normal6a"/>
            </w:pPr>
          </w:p>
        </w:tc>
      </w:tr>
    </w:tbl>
    <w:p w14:paraId="6AAC0AE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52B677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1F2A46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2138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498ECE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9C49D8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6DC0E9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328D32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6.</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84E3778" w14:textId="77777777" w:rsidTr="009C5C7A">
        <w:trPr>
          <w:trHeight w:hRule="exact" w:val="240"/>
          <w:jc w:val="center"/>
        </w:trPr>
        <w:tc>
          <w:tcPr>
            <w:tcW w:w="9752" w:type="dxa"/>
            <w:gridSpan w:val="2"/>
            <w:tcBorders>
              <w:top w:val="nil"/>
              <w:left w:val="nil"/>
              <w:bottom w:val="nil"/>
              <w:right w:val="nil"/>
            </w:tcBorders>
          </w:tcPr>
          <w:p w14:paraId="00397BC7" w14:textId="77777777" w:rsidR="00EF7BB1" w:rsidRPr="00695F1B" w:rsidRDefault="00EF7BB1" w:rsidP="009C5C7A"/>
        </w:tc>
      </w:tr>
      <w:tr w:rsidR="004304F5" w:rsidRPr="00695F1B" w14:paraId="3C3059EB" w14:textId="77777777" w:rsidTr="009C5C7A">
        <w:trPr>
          <w:trHeight w:val="240"/>
          <w:jc w:val="center"/>
        </w:trPr>
        <w:tc>
          <w:tcPr>
            <w:tcW w:w="4876" w:type="dxa"/>
            <w:tcBorders>
              <w:top w:val="nil"/>
              <w:left w:val="nil"/>
              <w:bottom w:val="nil"/>
              <w:right w:val="nil"/>
            </w:tcBorders>
          </w:tcPr>
          <w:p w14:paraId="2BB2B69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2135F01" w14:textId="77777777" w:rsidR="00EF7BB1" w:rsidRPr="00695F1B" w:rsidRDefault="00EF7BB1" w:rsidP="009C5C7A">
            <w:pPr>
              <w:pStyle w:val="AmColumnHeading"/>
            </w:pPr>
            <w:r w:rsidRPr="00695F1B">
              <w:t>Izmjena</w:t>
            </w:r>
          </w:p>
        </w:tc>
      </w:tr>
      <w:tr w:rsidR="004304F5" w:rsidRPr="00695F1B" w14:paraId="67AE4430" w14:textId="77777777" w:rsidTr="009C5C7A">
        <w:trPr>
          <w:jc w:val="center"/>
        </w:trPr>
        <w:tc>
          <w:tcPr>
            <w:tcW w:w="4876" w:type="dxa"/>
            <w:tcBorders>
              <w:top w:val="nil"/>
              <w:left w:val="nil"/>
              <w:bottom w:val="nil"/>
              <w:right w:val="nil"/>
            </w:tcBorders>
          </w:tcPr>
          <w:p w14:paraId="25F65AD3" w14:textId="77777777" w:rsidR="00EF7BB1" w:rsidRPr="00695F1B" w:rsidRDefault="00EF7BB1" w:rsidP="009C5C7A">
            <w:pPr>
              <w:pStyle w:val="Normal6a"/>
            </w:pPr>
            <w:r w:rsidRPr="00695F1B">
              <w:rPr>
                <w:b/>
                <w:i/>
              </w:rPr>
              <w:t>6.</w:t>
            </w:r>
            <w:r w:rsidRPr="00695F1B">
              <w:tab/>
            </w:r>
            <w:r w:rsidRPr="00695F1B">
              <w:rPr>
                <w:b/>
                <w:i/>
              </w:rPr>
              <w:t>Komisija je ovlaštena donijeti provedbeni akt u skladu s člankom 49. stavkom 2. radi utvrđivanja standardnog obrasca koji će se upotrebljavati za podnošenje zahtjeva za ponovni prihvat iz stavka 2. U takvom standardnom obrascu navode se:</w:t>
            </w:r>
          </w:p>
        </w:tc>
        <w:tc>
          <w:tcPr>
            <w:tcW w:w="4876" w:type="dxa"/>
            <w:tcBorders>
              <w:top w:val="nil"/>
              <w:left w:val="nil"/>
              <w:bottom w:val="nil"/>
              <w:right w:val="nil"/>
            </w:tcBorders>
          </w:tcPr>
          <w:p w14:paraId="770721F2" w14:textId="77777777" w:rsidR="00EF7BB1" w:rsidRPr="00695F1B" w:rsidRDefault="00EF7BB1" w:rsidP="009C5C7A">
            <w:pPr>
              <w:pStyle w:val="Normal6a"/>
            </w:pPr>
            <w:r w:rsidRPr="00695F1B">
              <w:rPr>
                <w:b/>
                <w:i/>
              </w:rPr>
              <w:t>Briše se.</w:t>
            </w:r>
          </w:p>
        </w:tc>
      </w:tr>
      <w:tr w:rsidR="004304F5" w:rsidRPr="00695F1B" w14:paraId="1A66C981" w14:textId="77777777" w:rsidTr="009C5C7A">
        <w:trPr>
          <w:jc w:val="center"/>
        </w:trPr>
        <w:tc>
          <w:tcPr>
            <w:tcW w:w="4876" w:type="dxa"/>
            <w:tcBorders>
              <w:top w:val="nil"/>
              <w:left w:val="nil"/>
              <w:bottom w:val="nil"/>
              <w:right w:val="nil"/>
            </w:tcBorders>
          </w:tcPr>
          <w:p w14:paraId="237AC845" w14:textId="77777777" w:rsidR="00EF7BB1" w:rsidRPr="00695F1B" w:rsidRDefault="00EF7BB1" w:rsidP="009C5C7A">
            <w:pPr>
              <w:pStyle w:val="Normal6a"/>
            </w:pPr>
            <w:r w:rsidRPr="00695F1B">
              <w:rPr>
                <w:b/>
                <w:i/>
              </w:rPr>
              <w:t>a. format zahtjeva za ponovni prihvat;</w:t>
            </w:r>
          </w:p>
        </w:tc>
        <w:tc>
          <w:tcPr>
            <w:tcW w:w="4876" w:type="dxa"/>
            <w:tcBorders>
              <w:top w:val="nil"/>
              <w:left w:val="nil"/>
              <w:bottom w:val="nil"/>
              <w:right w:val="nil"/>
            </w:tcBorders>
          </w:tcPr>
          <w:p w14:paraId="3861C8F2" w14:textId="77777777" w:rsidR="00EF7BB1" w:rsidRPr="00695F1B" w:rsidRDefault="00EF7BB1" w:rsidP="009C5C7A">
            <w:pPr>
              <w:pStyle w:val="Normal6a"/>
            </w:pPr>
          </w:p>
        </w:tc>
      </w:tr>
      <w:tr w:rsidR="004304F5" w:rsidRPr="00695F1B" w14:paraId="53A88A95" w14:textId="77777777" w:rsidTr="009C5C7A">
        <w:trPr>
          <w:jc w:val="center"/>
        </w:trPr>
        <w:tc>
          <w:tcPr>
            <w:tcW w:w="4876" w:type="dxa"/>
            <w:tcBorders>
              <w:top w:val="nil"/>
              <w:left w:val="nil"/>
              <w:bottom w:val="nil"/>
              <w:right w:val="nil"/>
            </w:tcBorders>
          </w:tcPr>
          <w:p w14:paraId="744D0851" w14:textId="77777777" w:rsidR="00EF7BB1" w:rsidRPr="00695F1B" w:rsidRDefault="00EF7BB1" w:rsidP="009C5C7A">
            <w:pPr>
              <w:pStyle w:val="Normal6a"/>
            </w:pPr>
            <w:r w:rsidRPr="00695F1B">
              <w:rPr>
                <w:b/>
                <w:i/>
              </w:rPr>
              <w:t>b. elementi zahtjeva za ponovni prihvat, uključujući zahtjev za potvrdu državljanstva i zahtjev za izdavanje putne isprave.</w:t>
            </w:r>
          </w:p>
        </w:tc>
        <w:tc>
          <w:tcPr>
            <w:tcW w:w="4876" w:type="dxa"/>
            <w:tcBorders>
              <w:top w:val="nil"/>
              <w:left w:val="nil"/>
              <w:bottom w:val="nil"/>
              <w:right w:val="nil"/>
            </w:tcBorders>
          </w:tcPr>
          <w:p w14:paraId="4A44FCF1" w14:textId="77777777" w:rsidR="00EF7BB1" w:rsidRPr="00695F1B" w:rsidRDefault="00EF7BB1" w:rsidP="009C5C7A">
            <w:pPr>
              <w:pStyle w:val="Normal6a"/>
            </w:pPr>
          </w:p>
        </w:tc>
      </w:tr>
    </w:tbl>
    <w:p w14:paraId="03D9589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4283FE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82149B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2139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016ED2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A94663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A22AB5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F14148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7.</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FB05209" w14:textId="77777777" w:rsidTr="009C5C7A">
        <w:trPr>
          <w:trHeight w:hRule="exact" w:val="240"/>
          <w:jc w:val="center"/>
        </w:trPr>
        <w:tc>
          <w:tcPr>
            <w:tcW w:w="9752" w:type="dxa"/>
            <w:gridSpan w:val="2"/>
            <w:tcBorders>
              <w:top w:val="nil"/>
              <w:left w:val="nil"/>
              <w:bottom w:val="nil"/>
              <w:right w:val="nil"/>
            </w:tcBorders>
          </w:tcPr>
          <w:p w14:paraId="206361EC" w14:textId="77777777" w:rsidR="00EF7BB1" w:rsidRPr="00695F1B" w:rsidRDefault="00EF7BB1" w:rsidP="009C5C7A"/>
        </w:tc>
      </w:tr>
      <w:tr w:rsidR="004304F5" w:rsidRPr="00695F1B" w14:paraId="586EECFF" w14:textId="77777777" w:rsidTr="009C5C7A">
        <w:trPr>
          <w:trHeight w:val="240"/>
          <w:jc w:val="center"/>
        </w:trPr>
        <w:tc>
          <w:tcPr>
            <w:tcW w:w="4876" w:type="dxa"/>
            <w:tcBorders>
              <w:top w:val="nil"/>
              <w:left w:val="nil"/>
              <w:bottom w:val="nil"/>
              <w:right w:val="nil"/>
            </w:tcBorders>
          </w:tcPr>
          <w:p w14:paraId="4A47D8B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150EBB2" w14:textId="77777777" w:rsidR="00EF7BB1" w:rsidRPr="00695F1B" w:rsidRDefault="00EF7BB1" w:rsidP="009C5C7A">
            <w:pPr>
              <w:pStyle w:val="AmColumnHeading"/>
            </w:pPr>
            <w:r w:rsidRPr="00695F1B">
              <w:t>Izmjena</w:t>
            </w:r>
          </w:p>
        </w:tc>
      </w:tr>
      <w:tr w:rsidR="004304F5" w:rsidRPr="00695F1B" w14:paraId="32C6D366" w14:textId="77777777" w:rsidTr="009C5C7A">
        <w:trPr>
          <w:jc w:val="center"/>
        </w:trPr>
        <w:tc>
          <w:tcPr>
            <w:tcW w:w="4876" w:type="dxa"/>
            <w:tcBorders>
              <w:top w:val="nil"/>
              <w:left w:val="nil"/>
              <w:bottom w:val="nil"/>
              <w:right w:val="nil"/>
            </w:tcBorders>
          </w:tcPr>
          <w:p w14:paraId="3286CA9B" w14:textId="77777777" w:rsidR="00EF7BB1" w:rsidRPr="00695F1B" w:rsidRDefault="00EF7BB1" w:rsidP="009C5C7A">
            <w:pPr>
              <w:pStyle w:val="Normal6a"/>
            </w:pPr>
            <w:r w:rsidRPr="00695F1B">
              <w:rPr>
                <w:b/>
                <w:i/>
              </w:rPr>
              <w:t>7.</w:t>
            </w:r>
            <w:r w:rsidRPr="00695F1B">
              <w:tab/>
            </w:r>
            <w:r w:rsidRPr="00695F1B">
              <w:rPr>
                <w:b/>
                <w:i/>
              </w:rPr>
              <w:t>Postupak ponovnog prihvata u trećim zemljama podupiru posebni časnici za vezu Unije zaduženi za vraćanje koje financira Unija. Takvi časnici za vezu dio su strukture delegacija Unije i blisko surađuju s Komisijom na postizanju relevantnih prioriteta politike Unije.</w:t>
            </w:r>
          </w:p>
        </w:tc>
        <w:tc>
          <w:tcPr>
            <w:tcW w:w="4876" w:type="dxa"/>
            <w:tcBorders>
              <w:top w:val="nil"/>
              <w:left w:val="nil"/>
              <w:bottom w:val="nil"/>
              <w:right w:val="nil"/>
            </w:tcBorders>
          </w:tcPr>
          <w:p w14:paraId="78175939" w14:textId="77777777" w:rsidR="00EF7BB1" w:rsidRPr="00695F1B" w:rsidRDefault="00EF7BB1" w:rsidP="009C5C7A">
            <w:pPr>
              <w:pStyle w:val="Normal6a"/>
            </w:pPr>
            <w:r w:rsidRPr="00695F1B">
              <w:rPr>
                <w:b/>
                <w:i/>
              </w:rPr>
              <w:t>Briše se.</w:t>
            </w:r>
          </w:p>
        </w:tc>
      </w:tr>
    </w:tbl>
    <w:p w14:paraId="10A8B4E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3314C1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E93423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2140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2604A9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31B54F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A961DE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C051E6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7.</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E5B3FCD" w14:textId="77777777" w:rsidTr="009C5C7A">
        <w:trPr>
          <w:trHeight w:hRule="exact" w:val="240"/>
          <w:jc w:val="center"/>
        </w:trPr>
        <w:tc>
          <w:tcPr>
            <w:tcW w:w="9752" w:type="dxa"/>
            <w:gridSpan w:val="2"/>
            <w:tcBorders>
              <w:top w:val="nil"/>
              <w:left w:val="nil"/>
              <w:bottom w:val="nil"/>
              <w:right w:val="nil"/>
            </w:tcBorders>
          </w:tcPr>
          <w:p w14:paraId="6B6C21D8" w14:textId="77777777" w:rsidR="00EF7BB1" w:rsidRPr="00695F1B" w:rsidRDefault="00EF7BB1" w:rsidP="009C5C7A"/>
        </w:tc>
      </w:tr>
      <w:tr w:rsidR="004304F5" w:rsidRPr="00695F1B" w14:paraId="5FBA4492" w14:textId="77777777" w:rsidTr="009C5C7A">
        <w:trPr>
          <w:trHeight w:val="240"/>
          <w:jc w:val="center"/>
        </w:trPr>
        <w:tc>
          <w:tcPr>
            <w:tcW w:w="4876" w:type="dxa"/>
            <w:tcBorders>
              <w:top w:val="nil"/>
              <w:left w:val="nil"/>
              <w:bottom w:val="nil"/>
              <w:right w:val="nil"/>
            </w:tcBorders>
          </w:tcPr>
          <w:p w14:paraId="7DAB575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1428377" w14:textId="77777777" w:rsidR="00EF7BB1" w:rsidRPr="00695F1B" w:rsidRDefault="00EF7BB1" w:rsidP="009C5C7A">
            <w:pPr>
              <w:pStyle w:val="AmColumnHeading"/>
            </w:pPr>
            <w:r w:rsidRPr="00695F1B">
              <w:t>Izmjena</w:t>
            </w:r>
          </w:p>
        </w:tc>
      </w:tr>
      <w:tr w:rsidR="004304F5" w:rsidRPr="00695F1B" w14:paraId="126E65E6" w14:textId="77777777" w:rsidTr="009C5C7A">
        <w:trPr>
          <w:jc w:val="center"/>
        </w:trPr>
        <w:tc>
          <w:tcPr>
            <w:tcW w:w="4876" w:type="dxa"/>
            <w:tcBorders>
              <w:top w:val="nil"/>
              <w:left w:val="nil"/>
              <w:bottom w:val="nil"/>
              <w:right w:val="nil"/>
            </w:tcBorders>
          </w:tcPr>
          <w:p w14:paraId="07E574CD" w14:textId="77777777" w:rsidR="00EF7BB1" w:rsidRPr="00695F1B" w:rsidRDefault="00EF7BB1" w:rsidP="009C5C7A">
            <w:pPr>
              <w:pStyle w:val="Normal6a"/>
            </w:pPr>
            <w:r w:rsidRPr="00695F1B">
              <w:rPr>
                <w:b/>
                <w:i/>
              </w:rPr>
              <w:t>7.</w:t>
            </w:r>
            <w:r w:rsidRPr="00695F1B">
              <w:tab/>
            </w:r>
            <w:r w:rsidRPr="00695F1B">
              <w:rPr>
                <w:b/>
                <w:i/>
              </w:rPr>
              <w:t>Postupak ponovnog prihvata u trećim zemljama podupiru posebni časnici za vezu Unije zaduženi za vraćanje koje financira Unija. Takvi časnici za vezu dio su strukture delegacija Unije i blisko surađuju s Komisijom na postizanju relevantnih prioriteta politike Unije.</w:t>
            </w:r>
          </w:p>
        </w:tc>
        <w:tc>
          <w:tcPr>
            <w:tcW w:w="4876" w:type="dxa"/>
            <w:tcBorders>
              <w:top w:val="nil"/>
              <w:left w:val="nil"/>
              <w:bottom w:val="nil"/>
              <w:right w:val="nil"/>
            </w:tcBorders>
          </w:tcPr>
          <w:p w14:paraId="08BE9532" w14:textId="77777777" w:rsidR="00EF7BB1" w:rsidRPr="00695F1B" w:rsidRDefault="00EF7BB1" w:rsidP="009C5C7A">
            <w:pPr>
              <w:pStyle w:val="Normal6a"/>
            </w:pPr>
            <w:r w:rsidRPr="00695F1B">
              <w:rPr>
                <w:b/>
                <w:i/>
              </w:rPr>
              <w:t>Briše se.</w:t>
            </w:r>
          </w:p>
        </w:tc>
      </w:tr>
    </w:tbl>
    <w:p w14:paraId="3047EE0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282D18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0E10B7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2141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4824EB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612A4F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44E640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E6130E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7.</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8879A1B" w14:textId="77777777" w:rsidTr="009C5C7A">
        <w:trPr>
          <w:trHeight w:hRule="exact" w:val="240"/>
          <w:jc w:val="center"/>
        </w:trPr>
        <w:tc>
          <w:tcPr>
            <w:tcW w:w="9752" w:type="dxa"/>
            <w:gridSpan w:val="2"/>
            <w:tcBorders>
              <w:top w:val="nil"/>
              <w:left w:val="nil"/>
              <w:bottom w:val="nil"/>
              <w:right w:val="nil"/>
            </w:tcBorders>
          </w:tcPr>
          <w:p w14:paraId="319DA9CB" w14:textId="77777777" w:rsidR="00EF7BB1" w:rsidRPr="00695F1B" w:rsidRDefault="00EF7BB1" w:rsidP="009C5C7A"/>
        </w:tc>
      </w:tr>
      <w:tr w:rsidR="004304F5" w:rsidRPr="00695F1B" w14:paraId="4A25D3EC" w14:textId="77777777" w:rsidTr="009C5C7A">
        <w:trPr>
          <w:trHeight w:val="240"/>
          <w:jc w:val="center"/>
        </w:trPr>
        <w:tc>
          <w:tcPr>
            <w:tcW w:w="4876" w:type="dxa"/>
            <w:tcBorders>
              <w:top w:val="nil"/>
              <w:left w:val="nil"/>
              <w:bottom w:val="nil"/>
              <w:right w:val="nil"/>
            </w:tcBorders>
          </w:tcPr>
          <w:p w14:paraId="552FAA9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0B13AB4" w14:textId="77777777" w:rsidR="00EF7BB1" w:rsidRPr="00695F1B" w:rsidRDefault="00EF7BB1" w:rsidP="009C5C7A">
            <w:pPr>
              <w:pStyle w:val="AmColumnHeading"/>
            </w:pPr>
            <w:r w:rsidRPr="00695F1B">
              <w:t>Izmjena</w:t>
            </w:r>
          </w:p>
        </w:tc>
      </w:tr>
      <w:tr w:rsidR="004304F5" w:rsidRPr="00695F1B" w14:paraId="1DC56EEA" w14:textId="77777777" w:rsidTr="009C5C7A">
        <w:trPr>
          <w:jc w:val="center"/>
        </w:trPr>
        <w:tc>
          <w:tcPr>
            <w:tcW w:w="4876" w:type="dxa"/>
            <w:tcBorders>
              <w:top w:val="nil"/>
              <w:left w:val="nil"/>
              <w:bottom w:val="nil"/>
              <w:right w:val="nil"/>
            </w:tcBorders>
          </w:tcPr>
          <w:p w14:paraId="283FD7FB" w14:textId="77777777" w:rsidR="00EF7BB1" w:rsidRPr="00695F1B" w:rsidRDefault="00EF7BB1" w:rsidP="009C5C7A">
            <w:pPr>
              <w:pStyle w:val="Normal6a"/>
            </w:pPr>
            <w:r w:rsidRPr="00695F1B">
              <w:rPr>
                <w:b/>
                <w:i/>
              </w:rPr>
              <w:t>7.</w:t>
            </w:r>
            <w:r w:rsidRPr="00695F1B">
              <w:tab/>
            </w:r>
            <w:r w:rsidRPr="00695F1B">
              <w:rPr>
                <w:b/>
                <w:i/>
              </w:rPr>
              <w:t>Postupak ponovnog prihvata u trećim zemljama podupiru posebni časnici za vezu Unije zaduženi za vraćanje koje financira Unija. Takvi časnici za vezu dio su strukture delegacija Unije i blisko surađuju s Komisijom na postizanju relevantnih prioriteta politike Unije.</w:t>
            </w:r>
          </w:p>
        </w:tc>
        <w:tc>
          <w:tcPr>
            <w:tcW w:w="4876" w:type="dxa"/>
            <w:tcBorders>
              <w:top w:val="nil"/>
              <w:left w:val="nil"/>
              <w:bottom w:val="nil"/>
              <w:right w:val="nil"/>
            </w:tcBorders>
          </w:tcPr>
          <w:p w14:paraId="344D8A75" w14:textId="77777777" w:rsidR="00EF7BB1" w:rsidRPr="00695F1B" w:rsidRDefault="00EF7BB1" w:rsidP="009C5C7A">
            <w:pPr>
              <w:pStyle w:val="Normal6a"/>
            </w:pPr>
            <w:r w:rsidRPr="00695F1B">
              <w:rPr>
                <w:b/>
                <w:i/>
              </w:rPr>
              <w:t>Briše se.</w:t>
            </w:r>
          </w:p>
        </w:tc>
      </w:tr>
    </w:tbl>
    <w:p w14:paraId="3A3CDAA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B9C213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689B9F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2142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CB0C79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4E6044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73E435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AAA925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7.</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053CC22" w14:textId="77777777" w:rsidTr="009C5C7A">
        <w:trPr>
          <w:trHeight w:hRule="exact" w:val="240"/>
          <w:jc w:val="center"/>
        </w:trPr>
        <w:tc>
          <w:tcPr>
            <w:tcW w:w="9752" w:type="dxa"/>
            <w:gridSpan w:val="2"/>
            <w:tcBorders>
              <w:top w:val="nil"/>
              <w:left w:val="nil"/>
              <w:bottom w:val="nil"/>
              <w:right w:val="nil"/>
            </w:tcBorders>
          </w:tcPr>
          <w:p w14:paraId="6CBCC162" w14:textId="77777777" w:rsidR="00EF7BB1" w:rsidRPr="00695F1B" w:rsidRDefault="00EF7BB1" w:rsidP="009C5C7A"/>
        </w:tc>
      </w:tr>
      <w:tr w:rsidR="004304F5" w:rsidRPr="00695F1B" w14:paraId="24792D95" w14:textId="77777777" w:rsidTr="009C5C7A">
        <w:trPr>
          <w:trHeight w:val="240"/>
          <w:jc w:val="center"/>
        </w:trPr>
        <w:tc>
          <w:tcPr>
            <w:tcW w:w="4876" w:type="dxa"/>
            <w:tcBorders>
              <w:top w:val="nil"/>
              <w:left w:val="nil"/>
              <w:bottom w:val="nil"/>
              <w:right w:val="nil"/>
            </w:tcBorders>
          </w:tcPr>
          <w:p w14:paraId="49CAEDD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9127758" w14:textId="77777777" w:rsidR="00EF7BB1" w:rsidRPr="00695F1B" w:rsidRDefault="00EF7BB1" w:rsidP="009C5C7A">
            <w:pPr>
              <w:pStyle w:val="AmColumnHeading"/>
            </w:pPr>
            <w:r w:rsidRPr="00695F1B">
              <w:t>Izmjena</w:t>
            </w:r>
          </w:p>
        </w:tc>
      </w:tr>
      <w:tr w:rsidR="004304F5" w:rsidRPr="00695F1B" w14:paraId="36812CC9" w14:textId="77777777" w:rsidTr="009C5C7A">
        <w:trPr>
          <w:jc w:val="center"/>
        </w:trPr>
        <w:tc>
          <w:tcPr>
            <w:tcW w:w="4876" w:type="dxa"/>
            <w:tcBorders>
              <w:top w:val="nil"/>
              <w:left w:val="nil"/>
              <w:bottom w:val="nil"/>
              <w:right w:val="nil"/>
            </w:tcBorders>
          </w:tcPr>
          <w:p w14:paraId="57D672F6" w14:textId="77777777" w:rsidR="00EF7BB1" w:rsidRPr="00695F1B" w:rsidRDefault="00EF7BB1" w:rsidP="009C5C7A">
            <w:pPr>
              <w:pStyle w:val="Normal6a"/>
            </w:pPr>
            <w:r w:rsidRPr="00695F1B">
              <w:rPr>
                <w:b/>
                <w:i/>
              </w:rPr>
              <w:t>7.</w:t>
            </w:r>
            <w:r w:rsidRPr="00695F1B">
              <w:tab/>
            </w:r>
            <w:r w:rsidRPr="00695F1B">
              <w:rPr>
                <w:b/>
                <w:i/>
              </w:rPr>
              <w:t>Postupak ponovnog prihvata u trećim zemljama podupiru posebni časnici za vezu Unije zaduženi za vraćanje koje financira Unija. Takvi časnici za vezu dio su strukture delegacija Unije i blisko surađuju s Komisijom na postizanju relevantnih prioriteta politike Unije.</w:t>
            </w:r>
          </w:p>
        </w:tc>
        <w:tc>
          <w:tcPr>
            <w:tcW w:w="4876" w:type="dxa"/>
            <w:tcBorders>
              <w:top w:val="nil"/>
              <w:left w:val="nil"/>
              <w:bottom w:val="nil"/>
              <w:right w:val="nil"/>
            </w:tcBorders>
          </w:tcPr>
          <w:p w14:paraId="59052C4B" w14:textId="77777777" w:rsidR="00EF7BB1" w:rsidRPr="00695F1B" w:rsidRDefault="00EF7BB1" w:rsidP="009C5C7A">
            <w:pPr>
              <w:pStyle w:val="Normal6a"/>
            </w:pPr>
            <w:r w:rsidRPr="00695F1B">
              <w:rPr>
                <w:b/>
                <w:i/>
              </w:rPr>
              <w:t>Briše se.</w:t>
            </w:r>
          </w:p>
        </w:tc>
      </w:tr>
    </w:tbl>
    <w:p w14:paraId="149FF84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805A7A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321AA7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2143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D947C0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467F81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3A6078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37C09E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7.a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1C03A9B" w14:textId="77777777" w:rsidTr="009C5C7A">
        <w:trPr>
          <w:trHeight w:hRule="exact" w:val="240"/>
          <w:jc w:val="center"/>
        </w:trPr>
        <w:tc>
          <w:tcPr>
            <w:tcW w:w="9752" w:type="dxa"/>
            <w:gridSpan w:val="2"/>
            <w:tcBorders>
              <w:top w:val="nil"/>
              <w:left w:val="nil"/>
              <w:bottom w:val="nil"/>
              <w:right w:val="nil"/>
            </w:tcBorders>
          </w:tcPr>
          <w:p w14:paraId="5894DBC7" w14:textId="77777777" w:rsidR="00EF7BB1" w:rsidRPr="00695F1B" w:rsidRDefault="00EF7BB1" w:rsidP="009C5C7A"/>
        </w:tc>
      </w:tr>
      <w:tr w:rsidR="004304F5" w:rsidRPr="00695F1B" w14:paraId="2B10C1D9" w14:textId="77777777" w:rsidTr="009C5C7A">
        <w:trPr>
          <w:trHeight w:val="240"/>
          <w:jc w:val="center"/>
        </w:trPr>
        <w:tc>
          <w:tcPr>
            <w:tcW w:w="4876" w:type="dxa"/>
            <w:tcBorders>
              <w:top w:val="nil"/>
              <w:left w:val="nil"/>
              <w:bottom w:val="nil"/>
              <w:right w:val="nil"/>
            </w:tcBorders>
          </w:tcPr>
          <w:p w14:paraId="269539E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5DC2F56" w14:textId="77777777" w:rsidR="00EF7BB1" w:rsidRPr="00695F1B" w:rsidRDefault="00EF7BB1" w:rsidP="009C5C7A">
            <w:pPr>
              <w:pStyle w:val="AmColumnHeading"/>
            </w:pPr>
            <w:r w:rsidRPr="00695F1B">
              <w:t>Izmjena</w:t>
            </w:r>
          </w:p>
        </w:tc>
      </w:tr>
      <w:tr w:rsidR="004304F5" w:rsidRPr="00695F1B" w14:paraId="5ABD2D7C" w14:textId="77777777" w:rsidTr="009C5C7A">
        <w:trPr>
          <w:jc w:val="center"/>
        </w:trPr>
        <w:tc>
          <w:tcPr>
            <w:tcW w:w="4876" w:type="dxa"/>
            <w:tcBorders>
              <w:top w:val="nil"/>
              <w:left w:val="nil"/>
              <w:bottom w:val="nil"/>
              <w:right w:val="nil"/>
            </w:tcBorders>
          </w:tcPr>
          <w:p w14:paraId="3CE95FE0" w14:textId="77777777" w:rsidR="00EF7BB1" w:rsidRPr="00695F1B" w:rsidRDefault="00EF7BB1" w:rsidP="009C5C7A">
            <w:pPr>
              <w:pStyle w:val="Normal6a"/>
            </w:pPr>
          </w:p>
        </w:tc>
        <w:tc>
          <w:tcPr>
            <w:tcW w:w="4876" w:type="dxa"/>
            <w:tcBorders>
              <w:top w:val="nil"/>
              <w:left w:val="nil"/>
              <w:bottom w:val="nil"/>
              <w:right w:val="nil"/>
            </w:tcBorders>
          </w:tcPr>
          <w:p w14:paraId="600FD722" w14:textId="77777777" w:rsidR="00EF7BB1" w:rsidRPr="00695F1B" w:rsidRDefault="00EF7BB1" w:rsidP="009C5C7A">
            <w:pPr>
              <w:pStyle w:val="Normal6a"/>
            </w:pPr>
            <w:r w:rsidRPr="00695F1B">
              <w:rPr>
                <w:b/>
                <w:i/>
              </w:rPr>
              <w:t>7 a.</w:t>
            </w:r>
            <w:r w:rsidRPr="00695F1B">
              <w:tab/>
            </w:r>
            <w:r w:rsidRPr="00695F1B">
              <w:rPr>
                <w:b/>
                <w:i/>
              </w:rPr>
              <w:t xml:space="preserve">Za praćenje suradnje s trećim zemljama u području ponovnog prihvata Komisija može svakih 12 mjeseci zatražiti da se </w:t>
            </w:r>
            <w:proofErr w:type="spellStart"/>
            <w:r w:rsidRPr="00695F1B">
              <w:rPr>
                <w:b/>
                <w:i/>
              </w:rPr>
              <w:t>Frontexu</w:t>
            </w:r>
            <w:proofErr w:type="spellEnd"/>
            <w:r w:rsidRPr="00695F1B">
              <w:rPr>
                <w:b/>
                <w:i/>
              </w:rPr>
              <w:t xml:space="preserve"> dostave sljedeći podaci o relevantnim trećim zemljama:</w:t>
            </w:r>
            <w:r w:rsidRPr="00695F1B">
              <w:br/>
            </w:r>
            <w:r w:rsidRPr="00695F1B">
              <w:br/>
            </w:r>
            <w:r w:rsidRPr="00695F1B">
              <w:rPr>
                <w:b/>
                <w:i/>
              </w:rPr>
              <w:t xml:space="preserve"> (a) broj zahtjeva za potvrdu državljanstva te zaprimljenih pozitivnih i negativnih odgovora na te zahtjeve; broj zahtjeva za izdavanje putnih isprava, broj putnih isprava koje su izdala nadležna tijela trećih zemalja i broj negativnih odgovora na te zahtjeve;</w:t>
            </w:r>
            <w:r w:rsidRPr="00695F1B">
              <w:br/>
            </w:r>
            <w:r w:rsidRPr="00695F1B">
              <w:br/>
            </w:r>
            <w:r w:rsidRPr="00695F1B">
              <w:rPr>
                <w:b/>
                <w:i/>
              </w:rPr>
              <w:t>(b) broj zahtjeva za izdavanje putnih isprava, broj putnih isprava koje su izdala nadležna tijela trećih zemalja i broj negativnih odgovora na te zahtjeve.</w:t>
            </w:r>
          </w:p>
        </w:tc>
      </w:tr>
    </w:tbl>
    <w:p w14:paraId="2686CAB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C1C5C3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BFCA96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2144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6FB2C4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CDDAC0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F1D706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76DA33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7.a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AAE2137" w14:textId="77777777" w:rsidTr="009C5C7A">
        <w:trPr>
          <w:trHeight w:hRule="exact" w:val="240"/>
          <w:jc w:val="center"/>
        </w:trPr>
        <w:tc>
          <w:tcPr>
            <w:tcW w:w="9752" w:type="dxa"/>
            <w:gridSpan w:val="2"/>
            <w:tcBorders>
              <w:top w:val="nil"/>
              <w:left w:val="nil"/>
              <w:bottom w:val="nil"/>
              <w:right w:val="nil"/>
            </w:tcBorders>
          </w:tcPr>
          <w:p w14:paraId="141C3F1E" w14:textId="77777777" w:rsidR="00EF7BB1" w:rsidRPr="00695F1B" w:rsidRDefault="00EF7BB1" w:rsidP="009C5C7A"/>
        </w:tc>
      </w:tr>
      <w:tr w:rsidR="004304F5" w:rsidRPr="00695F1B" w14:paraId="03802684" w14:textId="77777777" w:rsidTr="009C5C7A">
        <w:trPr>
          <w:trHeight w:val="240"/>
          <w:jc w:val="center"/>
        </w:trPr>
        <w:tc>
          <w:tcPr>
            <w:tcW w:w="4876" w:type="dxa"/>
            <w:tcBorders>
              <w:top w:val="nil"/>
              <w:left w:val="nil"/>
              <w:bottom w:val="nil"/>
              <w:right w:val="nil"/>
            </w:tcBorders>
          </w:tcPr>
          <w:p w14:paraId="253D011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0608FFA" w14:textId="77777777" w:rsidR="00EF7BB1" w:rsidRPr="00695F1B" w:rsidRDefault="00EF7BB1" w:rsidP="009C5C7A">
            <w:pPr>
              <w:pStyle w:val="AmColumnHeading"/>
            </w:pPr>
            <w:r w:rsidRPr="00695F1B">
              <w:t>Izmjena</w:t>
            </w:r>
          </w:p>
        </w:tc>
      </w:tr>
      <w:tr w:rsidR="004304F5" w:rsidRPr="00695F1B" w14:paraId="49DFB706" w14:textId="77777777" w:rsidTr="009C5C7A">
        <w:trPr>
          <w:jc w:val="center"/>
        </w:trPr>
        <w:tc>
          <w:tcPr>
            <w:tcW w:w="4876" w:type="dxa"/>
            <w:tcBorders>
              <w:top w:val="nil"/>
              <w:left w:val="nil"/>
              <w:bottom w:val="nil"/>
              <w:right w:val="nil"/>
            </w:tcBorders>
          </w:tcPr>
          <w:p w14:paraId="66524E5F" w14:textId="77777777" w:rsidR="00EF7BB1" w:rsidRPr="00695F1B" w:rsidRDefault="00EF7BB1" w:rsidP="009C5C7A">
            <w:pPr>
              <w:pStyle w:val="Normal6a"/>
            </w:pPr>
          </w:p>
        </w:tc>
        <w:tc>
          <w:tcPr>
            <w:tcW w:w="4876" w:type="dxa"/>
            <w:tcBorders>
              <w:top w:val="nil"/>
              <w:left w:val="nil"/>
              <w:bottom w:val="nil"/>
              <w:right w:val="nil"/>
            </w:tcBorders>
          </w:tcPr>
          <w:p w14:paraId="7E958A18" w14:textId="77777777" w:rsidR="00EF7BB1" w:rsidRPr="00695F1B" w:rsidRDefault="00EF7BB1" w:rsidP="009C5C7A">
            <w:pPr>
              <w:pStyle w:val="Normal6a"/>
            </w:pPr>
            <w:r w:rsidRPr="00695F1B">
              <w:rPr>
                <w:b/>
                <w:i/>
              </w:rPr>
              <w:t>7 a.</w:t>
            </w:r>
            <w:r w:rsidRPr="00695F1B">
              <w:tab/>
            </w:r>
            <w:r w:rsidRPr="00695F1B">
              <w:rPr>
                <w:b/>
                <w:i/>
              </w:rPr>
              <w:t>Ako neka država članica otkrije da određena treća zemlja ne surađuje dovoljno u postupku ponovnog prihvata, o tome obavješćuje Europski parlament, Vijeće i Europsku komisiju. Na nacionalnoj razini i razini Unije poduzimaju se prikladne mjere za sankcioniranje trećih zemalja koje ne surađuju.</w:t>
            </w:r>
          </w:p>
        </w:tc>
      </w:tr>
      <w:tr w:rsidR="004304F5" w:rsidRPr="00695F1B" w14:paraId="74DE618E" w14:textId="77777777" w:rsidTr="009C5C7A">
        <w:trPr>
          <w:jc w:val="center"/>
        </w:trPr>
        <w:tc>
          <w:tcPr>
            <w:tcW w:w="4876" w:type="dxa"/>
            <w:tcBorders>
              <w:top w:val="nil"/>
              <w:left w:val="nil"/>
              <w:bottom w:val="nil"/>
              <w:right w:val="nil"/>
            </w:tcBorders>
          </w:tcPr>
          <w:p w14:paraId="267D4835" w14:textId="77777777" w:rsidR="00EF7BB1" w:rsidRPr="00695F1B" w:rsidRDefault="00EF7BB1" w:rsidP="009C5C7A">
            <w:pPr>
              <w:pStyle w:val="Normal6a"/>
            </w:pPr>
          </w:p>
        </w:tc>
        <w:tc>
          <w:tcPr>
            <w:tcW w:w="4876" w:type="dxa"/>
            <w:tcBorders>
              <w:top w:val="nil"/>
              <w:left w:val="nil"/>
              <w:bottom w:val="nil"/>
              <w:right w:val="nil"/>
            </w:tcBorders>
          </w:tcPr>
          <w:p w14:paraId="2F47E9BA" w14:textId="77777777" w:rsidR="00EF7BB1" w:rsidRPr="00695F1B" w:rsidRDefault="00EF7BB1" w:rsidP="009C5C7A">
            <w:pPr>
              <w:pStyle w:val="Normal6a"/>
            </w:pPr>
            <w:r w:rsidRPr="00695F1B">
              <w:rPr>
                <w:b/>
                <w:i/>
              </w:rPr>
              <w:t>To može obuhvaćati jednu ili više sljedećih mjera:</w:t>
            </w:r>
          </w:p>
        </w:tc>
      </w:tr>
      <w:tr w:rsidR="004304F5" w:rsidRPr="00695F1B" w14:paraId="1F57442B" w14:textId="77777777" w:rsidTr="009C5C7A">
        <w:trPr>
          <w:jc w:val="center"/>
        </w:trPr>
        <w:tc>
          <w:tcPr>
            <w:tcW w:w="4876" w:type="dxa"/>
            <w:tcBorders>
              <w:top w:val="nil"/>
              <w:left w:val="nil"/>
              <w:bottom w:val="nil"/>
              <w:right w:val="nil"/>
            </w:tcBorders>
          </w:tcPr>
          <w:p w14:paraId="12516E63" w14:textId="77777777" w:rsidR="00EF7BB1" w:rsidRPr="00695F1B" w:rsidRDefault="00EF7BB1" w:rsidP="009C5C7A">
            <w:pPr>
              <w:pStyle w:val="Normal6a"/>
            </w:pPr>
          </w:p>
        </w:tc>
        <w:tc>
          <w:tcPr>
            <w:tcW w:w="4876" w:type="dxa"/>
            <w:tcBorders>
              <w:top w:val="nil"/>
              <w:left w:val="nil"/>
              <w:bottom w:val="nil"/>
              <w:right w:val="nil"/>
            </w:tcBorders>
          </w:tcPr>
          <w:p w14:paraId="590491B9" w14:textId="77777777" w:rsidR="00EF7BB1" w:rsidRPr="00695F1B" w:rsidRDefault="00EF7BB1" w:rsidP="009C5C7A">
            <w:pPr>
              <w:pStyle w:val="Normal6a"/>
            </w:pPr>
            <w:r w:rsidRPr="00695F1B">
              <w:rPr>
                <w:b/>
                <w:i/>
              </w:rPr>
              <w:t>(a) ukidanje režima putovanja bez viza, dulje vrijeme obrade ili veće vizne pristojbe;</w:t>
            </w:r>
          </w:p>
        </w:tc>
      </w:tr>
      <w:tr w:rsidR="004304F5" w:rsidRPr="00695F1B" w14:paraId="2C3416FD" w14:textId="77777777" w:rsidTr="009C5C7A">
        <w:trPr>
          <w:jc w:val="center"/>
        </w:trPr>
        <w:tc>
          <w:tcPr>
            <w:tcW w:w="4876" w:type="dxa"/>
            <w:tcBorders>
              <w:top w:val="nil"/>
              <w:left w:val="nil"/>
              <w:bottom w:val="nil"/>
              <w:right w:val="nil"/>
            </w:tcBorders>
          </w:tcPr>
          <w:p w14:paraId="71DEF6EA" w14:textId="77777777" w:rsidR="00EF7BB1" w:rsidRPr="00695F1B" w:rsidRDefault="00EF7BB1" w:rsidP="009C5C7A">
            <w:pPr>
              <w:pStyle w:val="Normal6a"/>
            </w:pPr>
          </w:p>
        </w:tc>
        <w:tc>
          <w:tcPr>
            <w:tcW w:w="4876" w:type="dxa"/>
            <w:tcBorders>
              <w:top w:val="nil"/>
              <w:left w:val="nil"/>
              <w:bottom w:val="nil"/>
              <w:right w:val="nil"/>
            </w:tcBorders>
          </w:tcPr>
          <w:p w14:paraId="11B37249" w14:textId="77777777" w:rsidR="00EF7BB1" w:rsidRPr="00695F1B" w:rsidRDefault="00EF7BB1" w:rsidP="009C5C7A">
            <w:pPr>
              <w:pStyle w:val="Normal6a"/>
            </w:pPr>
            <w:r w:rsidRPr="00695F1B">
              <w:rPr>
                <w:b/>
                <w:i/>
              </w:rPr>
              <w:t>(b) suspenzija ili ukidanje razvojne pomoći;</w:t>
            </w:r>
          </w:p>
        </w:tc>
      </w:tr>
      <w:tr w:rsidR="004304F5" w:rsidRPr="00695F1B" w14:paraId="671351E9" w14:textId="77777777" w:rsidTr="009C5C7A">
        <w:trPr>
          <w:jc w:val="center"/>
        </w:trPr>
        <w:tc>
          <w:tcPr>
            <w:tcW w:w="4876" w:type="dxa"/>
            <w:tcBorders>
              <w:top w:val="nil"/>
              <w:left w:val="nil"/>
              <w:bottom w:val="nil"/>
              <w:right w:val="nil"/>
            </w:tcBorders>
          </w:tcPr>
          <w:p w14:paraId="6562B1CA" w14:textId="77777777" w:rsidR="00EF7BB1" w:rsidRPr="00695F1B" w:rsidRDefault="00EF7BB1" w:rsidP="009C5C7A">
            <w:pPr>
              <w:pStyle w:val="Normal6a"/>
            </w:pPr>
          </w:p>
        </w:tc>
        <w:tc>
          <w:tcPr>
            <w:tcW w:w="4876" w:type="dxa"/>
            <w:tcBorders>
              <w:top w:val="nil"/>
              <w:left w:val="nil"/>
              <w:bottom w:val="nil"/>
              <w:right w:val="nil"/>
            </w:tcBorders>
          </w:tcPr>
          <w:p w14:paraId="164B6FF9" w14:textId="77777777" w:rsidR="00EF7BB1" w:rsidRPr="00695F1B" w:rsidRDefault="00EF7BB1" w:rsidP="009C5C7A">
            <w:pPr>
              <w:pStyle w:val="Normal6a"/>
            </w:pPr>
            <w:r w:rsidRPr="00695F1B">
              <w:rPr>
                <w:b/>
                <w:i/>
              </w:rPr>
              <w:t>(c) suspenzija ili ukidanje humanitarne pomoći;</w:t>
            </w:r>
          </w:p>
        </w:tc>
      </w:tr>
      <w:tr w:rsidR="004304F5" w:rsidRPr="00695F1B" w14:paraId="737CA8D4" w14:textId="77777777" w:rsidTr="009C5C7A">
        <w:trPr>
          <w:jc w:val="center"/>
        </w:trPr>
        <w:tc>
          <w:tcPr>
            <w:tcW w:w="4876" w:type="dxa"/>
            <w:tcBorders>
              <w:top w:val="nil"/>
              <w:left w:val="nil"/>
              <w:bottom w:val="nil"/>
              <w:right w:val="nil"/>
            </w:tcBorders>
          </w:tcPr>
          <w:p w14:paraId="6B3A4929" w14:textId="77777777" w:rsidR="00EF7BB1" w:rsidRPr="00695F1B" w:rsidRDefault="00EF7BB1" w:rsidP="009C5C7A">
            <w:pPr>
              <w:pStyle w:val="Normal6a"/>
            </w:pPr>
          </w:p>
        </w:tc>
        <w:tc>
          <w:tcPr>
            <w:tcW w:w="4876" w:type="dxa"/>
            <w:tcBorders>
              <w:top w:val="nil"/>
              <w:left w:val="nil"/>
              <w:bottom w:val="nil"/>
              <w:right w:val="nil"/>
            </w:tcBorders>
          </w:tcPr>
          <w:p w14:paraId="36158ADA" w14:textId="77777777" w:rsidR="00EF7BB1" w:rsidRPr="00695F1B" w:rsidRDefault="00EF7BB1" w:rsidP="009C5C7A">
            <w:pPr>
              <w:pStyle w:val="Normal6a"/>
            </w:pPr>
            <w:r w:rsidRPr="00695F1B">
              <w:rPr>
                <w:b/>
                <w:i/>
              </w:rPr>
              <w:t>(d) suspenzija sporazuma o slobodnoj trgovini ili privremeno uvođenje carina.</w:t>
            </w:r>
          </w:p>
        </w:tc>
      </w:tr>
    </w:tbl>
    <w:p w14:paraId="1065D2D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D56457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B3A8FD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2145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0ACCBE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Ana Miguel Pedro</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0180C0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591521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306FA0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7.a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3AA5D3E" w14:textId="77777777" w:rsidTr="009C5C7A">
        <w:trPr>
          <w:trHeight w:hRule="exact" w:val="240"/>
          <w:jc w:val="center"/>
        </w:trPr>
        <w:tc>
          <w:tcPr>
            <w:tcW w:w="9752" w:type="dxa"/>
            <w:gridSpan w:val="2"/>
            <w:tcBorders>
              <w:top w:val="nil"/>
              <w:left w:val="nil"/>
              <w:bottom w:val="nil"/>
              <w:right w:val="nil"/>
            </w:tcBorders>
          </w:tcPr>
          <w:p w14:paraId="2DB27E77" w14:textId="77777777" w:rsidR="00EF7BB1" w:rsidRPr="00695F1B" w:rsidRDefault="00EF7BB1" w:rsidP="009C5C7A"/>
        </w:tc>
      </w:tr>
      <w:tr w:rsidR="004304F5" w:rsidRPr="00695F1B" w14:paraId="4101F479" w14:textId="77777777" w:rsidTr="009C5C7A">
        <w:trPr>
          <w:trHeight w:val="240"/>
          <w:jc w:val="center"/>
        </w:trPr>
        <w:tc>
          <w:tcPr>
            <w:tcW w:w="4876" w:type="dxa"/>
            <w:tcBorders>
              <w:top w:val="nil"/>
              <w:left w:val="nil"/>
              <w:bottom w:val="nil"/>
              <w:right w:val="nil"/>
            </w:tcBorders>
          </w:tcPr>
          <w:p w14:paraId="29C7EE5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60F38C6" w14:textId="77777777" w:rsidR="00EF7BB1" w:rsidRPr="00695F1B" w:rsidRDefault="00EF7BB1" w:rsidP="009C5C7A">
            <w:pPr>
              <w:pStyle w:val="AmColumnHeading"/>
            </w:pPr>
            <w:r w:rsidRPr="00695F1B">
              <w:t>Izmjena</w:t>
            </w:r>
          </w:p>
        </w:tc>
      </w:tr>
      <w:tr w:rsidR="004304F5" w:rsidRPr="00695F1B" w14:paraId="59B739AB" w14:textId="77777777" w:rsidTr="009C5C7A">
        <w:trPr>
          <w:jc w:val="center"/>
        </w:trPr>
        <w:tc>
          <w:tcPr>
            <w:tcW w:w="4876" w:type="dxa"/>
            <w:tcBorders>
              <w:top w:val="nil"/>
              <w:left w:val="nil"/>
              <w:bottom w:val="nil"/>
              <w:right w:val="nil"/>
            </w:tcBorders>
          </w:tcPr>
          <w:p w14:paraId="030C9935" w14:textId="77777777" w:rsidR="00EF7BB1" w:rsidRPr="00695F1B" w:rsidRDefault="00EF7BB1" w:rsidP="009C5C7A">
            <w:pPr>
              <w:pStyle w:val="Normal6a"/>
            </w:pPr>
          </w:p>
        </w:tc>
        <w:tc>
          <w:tcPr>
            <w:tcW w:w="4876" w:type="dxa"/>
            <w:tcBorders>
              <w:top w:val="nil"/>
              <w:left w:val="nil"/>
              <w:bottom w:val="nil"/>
              <w:right w:val="nil"/>
            </w:tcBorders>
          </w:tcPr>
          <w:p w14:paraId="155E322A" w14:textId="77777777" w:rsidR="00EF7BB1" w:rsidRPr="00695F1B" w:rsidRDefault="00EF7BB1" w:rsidP="009C5C7A">
            <w:pPr>
              <w:pStyle w:val="Normal6a"/>
            </w:pPr>
            <w:r w:rsidRPr="00695F1B">
              <w:rPr>
                <w:b/>
                <w:i/>
              </w:rPr>
              <w:t>7 a.</w:t>
            </w:r>
            <w:r w:rsidRPr="00695F1B">
              <w:tab/>
            </w:r>
            <w:r w:rsidRPr="00695F1B">
              <w:rPr>
                <w:b/>
                <w:i/>
              </w:rPr>
              <w:t xml:space="preserve">Za potrebe praćenja razine sudjelovanja trećih zemalja u ponovnom prihvatu, Komisija može svakih 12 mjeseci zatražiti od država članica da dostave </w:t>
            </w:r>
            <w:proofErr w:type="spellStart"/>
            <w:r w:rsidRPr="00695F1B">
              <w:rPr>
                <w:b/>
                <w:i/>
              </w:rPr>
              <w:t>Frontexu</w:t>
            </w:r>
            <w:proofErr w:type="spellEnd"/>
            <w:r w:rsidRPr="00695F1B">
              <w:rPr>
                <w:b/>
                <w:i/>
              </w:rPr>
              <w:t xml:space="preserve"> podatke potrebne za praćenje relevantnih trećih zemalja:</w:t>
            </w:r>
          </w:p>
        </w:tc>
      </w:tr>
      <w:tr w:rsidR="004304F5" w:rsidRPr="00695F1B" w14:paraId="3957B188" w14:textId="77777777" w:rsidTr="009C5C7A">
        <w:trPr>
          <w:jc w:val="center"/>
        </w:trPr>
        <w:tc>
          <w:tcPr>
            <w:tcW w:w="4876" w:type="dxa"/>
            <w:tcBorders>
              <w:top w:val="nil"/>
              <w:left w:val="nil"/>
              <w:bottom w:val="nil"/>
              <w:right w:val="nil"/>
            </w:tcBorders>
          </w:tcPr>
          <w:p w14:paraId="652C3FBE" w14:textId="77777777" w:rsidR="00EF7BB1" w:rsidRPr="00695F1B" w:rsidRDefault="00EF7BB1" w:rsidP="009C5C7A">
            <w:pPr>
              <w:pStyle w:val="Normal6a"/>
            </w:pPr>
          </w:p>
        </w:tc>
        <w:tc>
          <w:tcPr>
            <w:tcW w:w="4876" w:type="dxa"/>
            <w:tcBorders>
              <w:top w:val="nil"/>
              <w:left w:val="nil"/>
              <w:bottom w:val="nil"/>
              <w:right w:val="nil"/>
            </w:tcBorders>
          </w:tcPr>
          <w:p w14:paraId="6D964811" w14:textId="77777777" w:rsidR="00EF7BB1" w:rsidRPr="00695F1B" w:rsidRDefault="00EF7BB1" w:rsidP="009C5C7A">
            <w:pPr>
              <w:pStyle w:val="Normal6a"/>
            </w:pPr>
            <w:r w:rsidRPr="00695F1B">
              <w:rPr>
                <w:b/>
                <w:i/>
              </w:rPr>
              <w:t>(a) broj zahtjeva za potvrdu državljanstva te zaprimljenih pozitivnih i negativnih odgovora na te zahtjeve;</w:t>
            </w:r>
          </w:p>
        </w:tc>
      </w:tr>
      <w:tr w:rsidR="004304F5" w:rsidRPr="00695F1B" w14:paraId="22B50BAF" w14:textId="77777777" w:rsidTr="009C5C7A">
        <w:trPr>
          <w:jc w:val="center"/>
        </w:trPr>
        <w:tc>
          <w:tcPr>
            <w:tcW w:w="4876" w:type="dxa"/>
            <w:tcBorders>
              <w:top w:val="nil"/>
              <w:left w:val="nil"/>
              <w:bottom w:val="nil"/>
              <w:right w:val="nil"/>
            </w:tcBorders>
          </w:tcPr>
          <w:p w14:paraId="744283E6" w14:textId="77777777" w:rsidR="00EF7BB1" w:rsidRPr="00695F1B" w:rsidRDefault="00EF7BB1" w:rsidP="009C5C7A">
            <w:pPr>
              <w:pStyle w:val="Normal6a"/>
            </w:pPr>
          </w:p>
        </w:tc>
        <w:tc>
          <w:tcPr>
            <w:tcW w:w="4876" w:type="dxa"/>
            <w:tcBorders>
              <w:top w:val="nil"/>
              <w:left w:val="nil"/>
              <w:bottom w:val="nil"/>
              <w:right w:val="nil"/>
            </w:tcBorders>
          </w:tcPr>
          <w:p w14:paraId="36CAF20F" w14:textId="77777777" w:rsidR="00EF7BB1" w:rsidRPr="00695F1B" w:rsidRDefault="00EF7BB1" w:rsidP="009C5C7A">
            <w:pPr>
              <w:pStyle w:val="Normal6a"/>
            </w:pPr>
            <w:r w:rsidRPr="00695F1B">
              <w:rPr>
                <w:b/>
                <w:i/>
              </w:rPr>
              <w:t>(b) broj zahtjeva za izdavanje putnih isprava, broj putnih isprava koje su izdala nadležna tijela trećih zemalja i broj negativnih odgovora na te zahtjeve.</w:t>
            </w:r>
          </w:p>
        </w:tc>
      </w:tr>
    </w:tbl>
    <w:p w14:paraId="168DF11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E6617B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6979DF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2146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193A7C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8986D1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A9DBF2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0BA428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7.a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B189E91" w14:textId="77777777" w:rsidTr="009C5C7A">
        <w:trPr>
          <w:trHeight w:hRule="exact" w:val="240"/>
          <w:jc w:val="center"/>
        </w:trPr>
        <w:tc>
          <w:tcPr>
            <w:tcW w:w="9752" w:type="dxa"/>
            <w:gridSpan w:val="2"/>
            <w:tcBorders>
              <w:top w:val="nil"/>
              <w:left w:val="nil"/>
              <w:bottom w:val="nil"/>
              <w:right w:val="nil"/>
            </w:tcBorders>
          </w:tcPr>
          <w:p w14:paraId="44974AAD" w14:textId="77777777" w:rsidR="00EF7BB1" w:rsidRPr="00695F1B" w:rsidRDefault="00EF7BB1" w:rsidP="009C5C7A"/>
        </w:tc>
      </w:tr>
      <w:tr w:rsidR="004304F5" w:rsidRPr="00695F1B" w14:paraId="0D469B9D" w14:textId="77777777" w:rsidTr="009C5C7A">
        <w:trPr>
          <w:trHeight w:val="240"/>
          <w:jc w:val="center"/>
        </w:trPr>
        <w:tc>
          <w:tcPr>
            <w:tcW w:w="4876" w:type="dxa"/>
            <w:tcBorders>
              <w:top w:val="nil"/>
              <w:left w:val="nil"/>
              <w:bottom w:val="nil"/>
              <w:right w:val="nil"/>
            </w:tcBorders>
          </w:tcPr>
          <w:p w14:paraId="7A882B1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4E917E5" w14:textId="77777777" w:rsidR="00EF7BB1" w:rsidRPr="00695F1B" w:rsidRDefault="00EF7BB1" w:rsidP="009C5C7A">
            <w:pPr>
              <w:pStyle w:val="AmColumnHeading"/>
            </w:pPr>
            <w:r w:rsidRPr="00695F1B">
              <w:t>Izmjena</w:t>
            </w:r>
          </w:p>
        </w:tc>
      </w:tr>
      <w:tr w:rsidR="004304F5" w:rsidRPr="00695F1B" w14:paraId="3FB65427" w14:textId="77777777" w:rsidTr="009C5C7A">
        <w:trPr>
          <w:jc w:val="center"/>
        </w:trPr>
        <w:tc>
          <w:tcPr>
            <w:tcW w:w="4876" w:type="dxa"/>
            <w:tcBorders>
              <w:top w:val="nil"/>
              <w:left w:val="nil"/>
              <w:bottom w:val="nil"/>
              <w:right w:val="nil"/>
            </w:tcBorders>
          </w:tcPr>
          <w:p w14:paraId="68CC8D54" w14:textId="77777777" w:rsidR="00EF7BB1" w:rsidRPr="00695F1B" w:rsidRDefault="00EF7BB1" w:rsidP="009C5C7A">
            <w:pPr>
              <w:pStyle w:val="Normal6a"/>
            </w:pPr>
          </w:p>
        </w:tc>
        <w:tc>
          <w:tcPr>
            <w:tcW w:w="4876" w:type="dxa"/>
            <w:tcBorders>
              <w:top w:val="nil"/>
              <w:left w:val="nil"/>
              <w:bottom w:val="nil"/>
              <w:right w:val="nil"/>
            </w:tcBorders>
          </w:tcPr>
          <w:p w14:paraId="0A56D1AB" w14:textId="77777777" w:rsidR="00EF7BB1" w:rsidRPr="00695F1B" w:rsidRDefault="00EF7BB1" w:rsidP="009C5C7A">
            <w:pPr>
              <w:pStyle w:val="Normal6a"/>
            </w:pPr>
            <w:r w:rsidRPr="00695F1B">
              <w:rPr>
                <w:b/>
                <w:i/>
              </w:rPr>
              <w:t>7 a.</w:t>
            </w:r>
            <w:r w:rsidRPr="00695F1B">
              <w:tab/>
            </w:r>
            <w:r w:rsidRPr="00695F1B">
              <w:rPr>
                <w:b/>
                <w:i/>
              </w:rPr>
              <w:t>Ako zemlja podrijetla službeno odbije zahtjev za ponovni prihvat ili ako država članica u kojoj je on izdan ne primi odgovor u roku od 12 mjeseci, predmetna država članica razmatra alternativne opcije za rješavanje situacije dotičnog državljanina treće zemlje u skladu s člankom 7. stavkom 1.a (novi).</w:t>
            </w:r>
          </w:p>
        </w:tc>
      </w:tr>
    </w:tbl>
    <w:p w14:paraId="50C73D8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68F2F7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F93340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2147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D40D85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BB8B17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77CE1A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CE85DD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7.a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F27A060" w14:textId="77777777" w:rsidTr="009C5C7A">
        <w:trPr>
          <w:trHeight w:hRule="exact" w:val="240"/>
          <w:jc w:val="center"/>
        </w:trPr>
        <w:tc>
          <w:tcPr>
            <w:tcW w:w="9752" w:type="dxa"/>
            <w:gridSpan w:val="2"/>
            <w:tcBorders>
              <w:top w:val="nil"/>
              <w:left w:val="nil"/>
              <w:bottom w:val="nil"/>
              <w:right w:val="nil"/>
            </w:tcBorders>
          </w:tcPr>
          <w:p w14:paraId="5965BD9A" w14:textId="77777777" w:rsidR="00EF7BB1" w:rsidRPr="00695F1B" w:rsidRDefault="00EF7BB1" w:rsidP="009C5C7A"/>
        </w:tc>
      </w:tr>
      <w:tr w:rsidR="004304F5" w:rsidRPr="00695F1B" w14:paraId="09934F7C" w14:textId="77777777" w:rsidTr="009C5C7A">
        <w:trPr>
          <w:trHeight w:val="240"/>
          <w:jc w:val="center"/>
        </w:trPr>
        <w:tc>
          <w:tcPr>
            <w:tcW w:w="4876" w:type="dxa"/>
            <w:tcBorders>
              <w:top w:val="nil"/>
              <w:left w:val="nil"/>
              <w:bottom w:val="nil"/>
              <w:right w:val="nil"/>
            </w:tcBorders>
          </w:tcPr>
          <w:p w14:paraId="1E405E2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66847B2" w14:textId="77777777" w:rsidR="00EF7BB1" w:rsidRPr="00695F1B" w:rsidRDefault="00EF7BB1" w:rsidP="009C5C7A">
            <w:pPr>
              <w:pStyle w:val="AmColumnHeading"/>
            </w:pPr>
            <w:r w:rsidRPr="00695F1B">
              <w:t>Izmjena</w:t>
            </w:r>
          </w:p>
        </w:tc>
      </w:tr>
      <w:tr w:rsidR="004304F5" w:rsidRPr="00695F1B" w14:paraId="7E0125CB" w14:textId="77777777" w:rsidTr="009C5C7A">
        <w:trPr>
          <w:jc w:val="center"/>
        </w:trPr>
        <w:tc>
          <w:tcPr>
            <w:tcW w:w="4876" w:type="dxa"/>
            <w:tcBorders>
              <w:top w:val="nil"/>
              <w:left w:val="nil"/>
              <w:bottom w:val="nil"/>
              <w:right w:val="nil"/>
            </w:tcBorders>
          </w:tcPr>
          <w:p w14:paraId="735CF706" w14:textId="77777777" w:rsidR="00EF7BB1" w:rsidRPr="00695F1B" w:rsidRDefault="00EF7BB1" w:rsidP="009C5C7A">
            <w:pPr>
              <w:pStyle w:val="Normal6a"/>
            </w:pPr>
          </w:p>
        </w:tc>
        <w:tc>
          <w:tcPr>
            <w:tcW w:w="4876" w:type="dxa"/>
            <w:tcBorders>
              <w:top w:val="nil"/>
              <w:left w:val="nil"/>
              <w:bottom w:val="nil"/>
              <w:right w:val="nil"/>
            </w:tcBorders>
          </w:tcPr>
          <w:p w14:paraId="507D9D1C" w14:textId="77777777" w:rsidR="00EF7BB1" w:rsidRPr="00695F1B" w:rsidRDefault="00EF7BB1" w:rsidP="009C5C7A">
            <w:pPr>
              <w:pStyle w:val="Normal6a"/>
            </w:pPr>
            <w:r w:rsidRPr="00695F1B">
              <w:rPr>
                <w:b/>
                <w:i/>
              </w:rPr>
              <w:t>7 a.</w:t>
            </w:r>
            <w:r w:rsidRPr="00695F1B">
              <w:tab/>
            </w:r>
            <w:r w:rsidRPr="00695F1B">
              <w:rPr>
                <w:b/>
                <w:i/>
              </w:rPr>
              <w:t>Ako je zahtjev za ponovni prihvat službeno odbijen ili u roku od šest mjeseci nije primljen odgovor na njega, izdaje se boravišna dozvola u skladu s člankom 7. stavkom 7. </w:t>
            </w:r>
          </w:p>
        </w:tc>
      </w:tr>
    </w:tbl>
    <w:p w14:paraId="0D13C8C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B0AEAE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F08CE4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2148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FDD26B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Ana Miguel Pedro</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22346E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E63A85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03CFF3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7.b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01B21DD" w14:textId="77777777" w:rsidTr="009C5C7A">
        <w:trPr>
          <w:trHeight w:hRule="exact" w:val="240"/>
          <w:jc w:val="center"/>
        </w:trPr>
        <w:tc>
          <w:tcPr>
            <w:tcW w:w="9752" w:type="dxa"/>
            <w:gridSpan w:val="2"/>
            <w:tcBorders>
              <w:top w:val="nil"/>
              <w:left w:val="nil"/>
              <w:bottom w:val="nil"/>
              <w:right w:val="nil"/>
            </w:tcBorders>
          </w:tcPr>
          <w:p w14:paraId="4F16FE00" w14:textId="77777777" w:rsidR="00EF7BB1" w:rsidRPr="00695F1B" w:rsidRDefault="00EF7BB1" w:rsidP="009C5C7A"/>
        </w:tc>
      </w:tr>
      <w:tr w:rsidR="004304F5" w:rsidRPr="00695F1B" w14:paraId="72D64845" w14:textId="77777777" w:rsidTr="009C5C7A">
        <w:trPr>
          <w:trHeight w:val="240"/>
          <w:jc w:val="center"/>
        </w:trPr>
        <w:tc>
          <w:tcPr>
            <w:tcW w:w="4876" w:type="dxa"/>
            <w:tcBorders>
              <w:top w:val="nil"/>
              <w:left w:val="nil"/>
              <w:bottom w:val="nil"/>
              <w:right w:val="nil"/>
            </w:tcBorders>
          </w:tcPr>
          <w:p w14:paraId="6BEEE94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77872BB" w14:textId="77777777" w:rsidR="00EF7BB1" w:rsidRPr="00695F1B" w:rsidRDefault="00EF7BB1" w:rsidP="009C5C7A">
            <w:pPr>
              <w:pStyle w:val="AmColumnHeading"/>
            </w:pPr>
            <w:r w:rsidRPr="00695F1B">
              <w:t>Izmjena</w:t>
            </w:r>
          </w:p>
        </w:tc>
      </w:tr>
      <w:tr w:rsidR="004304F5" w:rsidRPr="00695F1B" w14:paraId="5240D827" w14:textId="77777777" w:rsidTr="009C5C7A">
        <w:trPr>
          <w:jc w:val="center"/>
        </w:trPr>
        <w:tc>
          <w:tcPr>
            <w:tcW w:w="4876" w:type="dxa"/>
            <w:tcBorders>
              <w:top w:val="nil"/>
              <w:left w:val="nil"/>
              <w:bottom w:val="nil"/>
              <w:right w:val="nil"/>
            </w:tcBorders>
          </w:tcPr>
          <w:p w14:paraId="219F8531" w14:textId="77777777" w:rsidR="00EF7BB1" w:rsidRPr="00695F1B" w:rsidRDefault="00EF7BB1" w:rsidP="009C5C7A">
            <w:pPr>
              <w:pStyle w:val="Normal6a"/>
            </w:pPr>
          </w:p>
        </w:tc>
        <w:tc>
          <w:tcPr>
            <w:tcW w:w="4876" w:type="dxa"/>
            <w:tcBorders>
              <w:top w:val="nil"/>
              <w:left w:val="nil"/>
              <w:bottom w:val="nil"/>
              <w:right w:val="nil"/>
            </w:tcBorders>
          </w:tcPr>
          <w:p w14:paraId="7FC561AB" w14:textId="77777777" w:rsidR="00EF7BB1" w:rsidRPr="00695F1B" w:rsidRDefault="00EF7BB1" w:rsidP="009C5C7A">
            <w:pPr>
              <w:pStyle w:val="Normal6a"/>
            </w:pPr>
            <w:r w:rsidRPr="00695F1B">
              <w:rPr>
                <w:b/>
                <w:i/>
              </w:rPr>
              <w:t>7 b.</w:t>
            </w:r>
            <w:r w:rsidRPr="00695F1B">
              <w:tab/>
            </w:r>
            <w:proofErr w:type="spellStart"/>
            <w:r w:rsidRPr="00695F1B">
              <w:rPr>
                <w:b/>
                <w:i/>
              </w:rPr>
              <w:t>Frontex</w:t>
            </w:r>
            <w:proofErr w:type="spellEnd"/>
            <w:r w:rsidRPr="00695F1B">
              <w:rPr>
                <w:b/>
                <w:i/>
              </w:rPr>
              <w:t xml:space="preserve"> Komisiji odobrava pristup podacima dostavljenima u skladu sa stavkom 1. Podaci iz točaka (a) i (b) razvrstani po državama članicama mogu se priopćiti dotičnim trećim zemljama za potrebe praćenja provedbe obveza ponovnog prihvata i usklađenosti s njima, među ostalim u okviru instrumenata Unije za ponovni prihvat. Države članice nisu obvezne dostavljati podatke koji im nisu dostupni.</w:t>
            </w:r>
          </w:p>
        </w:tc>
      </w:tr>
    </w:tbl>
    <w:p w14:paraId="1CB133E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520CF5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DA6569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2149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155A91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E43B78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6E4CBC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2695B9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7.b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00DC0CF" w14:textId="77777777" w:rsidTr="009C5C7A">
        <w:trPr>
          <w:trHeight w:hRule="exact" w:val="240"/>
          <w:jc w:val="center"/>
        </w:trPr>
        <w:tc>
          <w:tcPr>
            <w:tcW w:w="9752" w:type="dxa"/>
            <w:gridSpan w:val="2"/>
            <w:tcBorders>
              <w:top w:val="nil"/>
              <w:left w:val="nil"/>
              <w:bottom w:val="nil"/>
              <w:right w:val="nil"/>
            </w:tcBorders>
          </w:tcPr>
          <w:p w14:paraId="1EEB9DB4" w14:textId="77777777" w:rsidR="00EF7BB1" w:rsidRPr="00695F1B" w:rsidRDefault="00EF7BB1" w:rsidP="009C5C7A"/>
        </w:tc>
      </w:tr>
      <w:tr w:rsidR="004304F5" w:rsidRPr="00695F1B" w14:paraId="0A77F2FA" w14:textId="77777777" w:rsidTr="009C5C7A">
        <w:trPr>
          <w:trHeight w:val="240"/>
          <w:jc w:val="center"/>
        </w:trPr>
        <w:tc>
          <w:tcPr>
            <w:tcW w:w="4876" w:type="dxa"/>
            <w:tcBorders>
              <w:top w:val="nil"/>
              <w:left w:val="nil"/>
              <w:bottom w:val="nil"/>
              <w:right w:val="nil"/>
            </w:tcBorders>
          </w:tcPr>
          <w:p w14:paraId="3AAA9B7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E1A1A83" w14:textId="77777777" w:rsidR="00EF7BB1" w:rsidRPr="00695F1B" w:rsidRDefault="00EF7BB1" w:rsidP="009C5C7A">
            <w:pPr>
              <w:pStyle w:val="AmColumnHeading"/>
            </w:pPr>
            <w:r w:rsidRPr="00695F1B">
              <w:t>Izmjena</w:t>
            </w:r>
          </w:p>
        </w:tc>
      </w:tr>
      <w:tr w:rsidR="004304F5" w:rsidRPr="00695F1B" w14:paraId="09BBFDC2" w14:textId="77777777" w:rsidTr="009C5C7A">
        <w:trPr>
          <w:jc w:val="center"/>
        </w:trPr>
        <w:tc>
          <w:tcPr>
            <w:tcW w:w="4876" w:type="dxa"/>
            <w:tcBorders>
              <w:top w:val="nil"/>
              <w:left w:val="nil"/>
              <w:bottom w:val="nil"/>
              <w:right w:val="nil"/>
            </w:tcBorders>
          </w:tcPr>
          <w:p w14:paraId="36B11D10" w14:textId="77777777" w:rsidR="00EF7BB1" w:rsidRPr="00695F1B" w:rsidRDefault="00EF7BB1" w:rsidP="009C5C7A">
            <w:pPr>
              <w:pStyle w:val="Normal6a"/>
            </w:pPr>
          </w:p>
        </w:tc>
        <w:tc>
          <w:tcPr>
            <w:tcW w:w="4876" w:type="dxa"/>
            <w:tcBorders>
              <w:top w:val="nil"/>
              <w:left w:val="nil"/>
              <w:bottom w:val="nil"/>
              <w:right w:val="nil"/>
            </w:tcBorders>
          </w:tcPr>
          <w:p w14:paraId="43B4CA26" w14:textId="77777777" w:rsidR="00EF7BB1" w:rsidRPr="00695F1B" w:rsidRDefault="00EF7BB1" w:rsidP="009C5C7A">
            <w:pPr>
              <w:pStyle w:val="Normal6a"/>
            </w:pPr>
            <w:r w:rsidRPr="00695F1B">
              <w:rPr>
                <w:b/>
                <w:i/>
              </w:rPr>
              <w:t>7 b.</w:t>
            </w:r>
            <w:r w:rsidRPr="00695F1B">
              <w:tab/>
            </w:r>
            <w:proofErr w:type="spellStart"/>
            <w:r w:rsidRPr="00695F1B">
              <w:rPr>
                <w:b/>
                <w:i/>
              </w:rPr>
              <w:t>Frontex</w:t>
            </w:r>
            <w:proofErr w:type="spellEnd"/>
            <w:r w:rsidRPr="00695F1B">
              <w:rPr>
                <w:b/>
                <w:i/>
              </w:rPr>
              <w:t xml:space="preserve"> Komisiji odobrava pristup podacima iz ovog stavka. Podaci iz točaka (a) i (b) razvrstani po državama članicama mogu se priopćiti trećim zemljama za potrebe praćenja provedbe obveza ponovnog prihvata i usklađenosti s njima, među ostalim u okviru instrumenata Unije za ponovni prihvat.</w:t>
            </w:r>
          </w:p>
        </w:tc>
      </w:tr>
    </w:tbl>
    <w:p w14:paraId="0C02A8D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D12E2E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F1AA21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2150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BC9E78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BC3504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EEA81E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586BF9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36. – stavak 7.c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3D82B48" w14:textId="77777777" w:rsidTr="009C5C7A">
        <w:trPr>
          <w:trHeight w:hRule="exact" w:val="240"/>
          <w:jc w:val="center"/>
        </w:trPr>
        <w:tc>
          <w:tcPr>
            <w:tcW w:w="9752" w:type="dxa"/>
            <w:gridSpan w:val="2"/>
            <w:tcBorders>
              <w:top w:val="nil"/>
              <w:left w:val="nil"/>
              <w:bottom w:val="nil"/>
              <w:right w:val="nil"/>
            </w:tcBorders>
          </w:tcPr>
          <w:p w14:paraId="3D716FBB" w14:textId="77777777" w:rsidR="00EF7BB1" w:rsidRPr="00695F1B" w:rsidRDefault="00EF7BB1" w:rsidP="009C5C7A"/>
        </w:tc>
      </w:tr>
      <w:tr w:rsidR="004304F5" w:rsidRPr="00695F1B" w14:paraId="68739530" w14:textId="77777777" w:rsidTr="009C5C7A">
        <w:trPr>
          <w:trHeight w:val="240"/>
          <w:jc w:val="center"/>
        </w:trPr>
        <w:tc>
          <w:tcPr>
            <w:tcW w:w="4876" w:type="dxa"/>
            <w:tcBorders>
              <w:top w:val="nil"/>
              <w:left w:val="nil"/>
              <w:bottom w:val="nil"/>
              <w:right w:val="nil"/>
            </w:tcBorders>
          </w:tcPr>
          <w:p w14:paraId="5701348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4493B44" w14:textId="77777777" w:rsidR="00EF7BB1" w:rsidRPr="00695F1B" w:rsidRDefault="00EF7BB1" w:rsidP="009C5C7A">
            <w:pPr>
              <w:pStyle w:val="AmColumnHeading"/>
            </w:pPr>
            <w:r w:rsidRPr="00695F1B">
              <w:t>Izmjena</w:t>
            </w:r>
          </w:p>
        </w:tc>
      </w:tr>
      <w:tr w:rsidR="004304F5" w:rsidRPr="00695F1B" w14:paraId="09F3CE24" w14:textId="77777777" w:rsidTr="009C5C7A">
        <w:trPr>
          <w:jc w:val="center"/>
        </w:trPr>
        <w:tc>
          <w:tcPr>
            <w:tcW w:w="4876" w:type="dxa"/>
            <w:tcBorders>
              <w:top w:val="nil"/>
              <w:left w:val="nil"/>
              <w:bottom w:val="nil"/>
              <w:right w:val="nil"/>
            </w:tcBorders>
          </w:tcPr>
          <w:p w14:paraId="352F4B73" w14:textId="77777777" w:rsidR="00EF7BB1" w:rsidRPr="00695F1B" w:rsidRDefault="00EF7BB1" w:rsidP="009C5C7A">
            <w:pPr>
              <w:pStyle w:val="Normal6a"/>
            </w:pPr>
          </w:p>
        </w:tc>
        <w:tc>
          <w:tcPr>
            <w:tcW w:w="4876" w:type="dxa"/>
            <w:tcBorders>
              <w:top w:val="nil"/>
              <w:left w:val="nil"/>
              <w:bottom w:val="nil"/>
              <w:right w:val="nil"/>
            </w:tcBorders>
          </w:tcPr>
          <w:p w14:paraId="726E3BAA" w14:textId="77777777" w:rsidR="00EF7BB1" w:rsidRPr="00695F1B" w:rsidRDefault="00EF7BB1" w:rsidP="009C5C7A">
            <w:pPr>
              <w:pStyle w:val="Normal6a"/>
            </w:pPr>
            <w:r w:rsidRPr="00695F1B">
              <w:rPr>
                <w:b/>
                <w:i/>
              </w:rPr>
              <w:t>7 c.</w:t>
            </w:r>
            <w:r w:rsidRPr="00695F1B">
              <w:tab/>
            </w:r>
            <w:r w:rsidRPr="00695F1B">
              <w:rPr>
                <w:b/>
                <w:i/>
              </w:rPr>
              <w:t>Države članice nisu obvezne dostaviti tražene podatke ako oni nisu dostupni.</w:t>
            </w:r>
          </w:p>
        </w:tc>
      </w:tr>
    </w:tbl>
    <w:p w14:paraId="6937E56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068DF0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9E9700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2151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B7BBC3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4F09DF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DE8DC9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963F1E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37.</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B8C217C" w14:textId="77777777" w:rsidTr="009C5C7A">
        <w:trPr>
          <w:trHeight w:hRule="exact" w:val="240"/>
          <w:jc w:val="center"/>
        </w:trPr>
        <w:tc>
          <w:tcPr>
            <w:tcW w:w="9752" w:type="dxa"/>
            <w:gridSpan w:val="2"/>
            <w:tcBorders>
              <w:top w:val="nil"/>
              <w:left w:val="nil"/>
              <w:bottom w:val="nil"/>
              <w:right w:val="nil"/>
            </w:tcBorders>
          </w:tcPr>
          <w:p w14:paraId="7A445C0C" w14:textId="77777777" w:rsidR="00EF7BB1" w:rsidRPr="00695F1B" w:rsidRDefault="00EF7BB1" w:rsidP="009C5C7A"/>
        </w:tc>
      </w:tr>
      <w:tr w:rsidR="004304F5" w:rsidRPr="00695F1B" w14:paraId="1140C1DB" w14:textId="77777777" w:rsidTr="009C5C7A">
        <w:trPr>
          <w:trHeight w:val="240"/>
          <w:jc w:val="center"/>
        </w:trPr>
        <w:tc>
          <w:tcPr>
            <w:tcW w:w="4876" w:type="dxa"/>
            <w:tcBorders>
              <w:top w:val="nil"/>
              <w:left w:val="nil"/>
              <w:bottom w:val="nil"/>
              <w:right w:val="nil"/>
            </w:tcBorders>
          </w:tcPr>
          <w:p w14:paraId="39ED65E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36ABF7B" w14:textId="77777777" w:rsidR="00EF7BB1" w:rsidRPr="00695F1B" w:rsidRDefault="00EF7BB1" w:rsidP="009C5C7A">
            <w:pPr>
              <w:pStyle w:val="AmColumnHeading"/>
            </w:pPr>
            <w:r w:rsidRPr="00695F1B">
              <w:t>Izmjena</w:t>
            </w:r>
          </w:p>
        </w:tc>
      </w:tr>
      <w:tr w:rsidR="004304F5" w:rsidRPr="00695F1B" w14:paraId="30B8A1B8" w14:textId="77777777" w:rsidTr="009C5C7A">
        <w:trPr>
          <w:jc w:val="center"/>
        </w:trPr>
        <w:tc>
          <w:tcPr>
            <w:tcW w:w="4876" w:type="dxa"/>
            <w:tcBorders>
              <w:top w:val="nil"/>
              <w:left w:val="nil"/>
              <w:bottom w:val="nil"/>
              <w:right w:val="nil"/>
            </w:tcBorders>
          </w:tcPr>
          <w:p w14:paraId="7C599ECF" w14:textId="77777777" w:rsidR="00EF7BB1" w:rsidRPr="00695F1B" w:rsidRDefault="00EF7BB1" w:rsidP="009C5C7A">
            <w:pPr>
              <w:pStyle w:val="Normal6a"/>
              <w:jc w:val="center"/>
            </w:pPr>
            <w:r w:rsidRPr="00695F1B">
              <w:rPr>
                <w:b/>
                <w:i/>
              </w:rPr>
              <w:t>Članak 37.</w:t>
            </w:r>
            <w:r w:rsidRPr="00695F1B">
              <w:tab/>
            </w:r>
          </w:p>
        </w:tc>
        <w:tc>
          <w:tcPr>
            <w:tcW w:w="4876" w:type="dxa"/>
            <w:tcBorders>
              <w:top w:val="nil"/>
              <w:left w:val="nil"/>
              <w:bottom w:val="nil"/>
              <w:right w:val="nil"/>
            </w:tcBorders>
          </w:tcPr>
          <w:p w14:paraId="152E6A81" w14:textId="77777777" w:rsidR="00EF7BB1" w:rsidRPr="00695F1B" w:rsidRDefault="00EF7BB1" w:rsidP="009C5C7A">
            <w:pPr>
              <w:pStyle w:val="Normal6a"/>
            </w:pPr>
            <w:r w:rsidRPr="00695F1B">
              <w:rPr>
                <w:b/>
                <w:i/>
              </w:rPr>
              <w:t>Briše se.</w:t>
            </w:r>
          </w:p>
        </w:tc>
      </w:tr>
      <w:tr w:rsidR="004304F5" w:rsidRPr="00695F1B" w14:paraId="1492A691" w14:textId="77777777" w:rsidTr="009C5C7A">
        <w:trPr>
          <w:jc w:val="center"/>
        </w:trPr>
        <w:tc>
          <w:tcPr>
            <w:tcW w:w="4876" w:type="dxa"/>
            <w:tcBorders>
              <w:top w:val="nil"/>
              <w:left w:val="nil"/>
              <w:bottom w:val="nil"/>
              <w:right w:val="nil"/>
            </w:tcBorders>
          </w:tcPr>
          <w:p w14:paraId="3620D4EE" w14:textId="77777777" w:rsidR="00EF7BB1" w:rsidRPr="00695F1B" w:rsidRDefault="00EF7BB1" w:rsidP="009C5C7A">
            <w:pPr>
              <w:pStyle w:val="Normal6a"/>
              <w:jc w:val="center"/>
            </w:pPr>
            <w:r w:rsidRPr="00695F1B">
              <w:rPr>
                <w:b/>
                <w:i/>
              </w:rPr>
              <w:t>Komunikacija s nepriznatim subjektima iz trećih zemalja</w:t>
            </w:r>
          </w:p>
        </w:tc>
        <w:tc>
          <w:tcPr>
            <w:tcW w:w="4876" w:type="dxa"/>
            <w:tcBorders>
              <w:top w:val="nil"/>
              <w:left w:val="nil"/>
              <w:bottom w:val="nil"/>
              <w:right w:val="nil"/>
            </w:tcBorders>
          </w:tcPr>
          <w:p w14:paraId="24957412" w14:textId="77777777" w:rsidR="00EF7BB1" w:rsidRPr="00695F1B" w:rsidRDefault="00EF7BB1" w:rsidP="009C5C7A">
            <w:pPr>
              <w:pStyle w:val="Normal6a"/>
            </w:pPr>
          </w:p>
        </w:tc>
      </w:tr>
      <w:tr w:rsidR="004304F5" w:rsidRPr="00695F1B" w14:paraId="12BC6AEF" w14:textId="77777777" w:rsidTr="009C5C7A">
        <w:trPr>
          <w:jc w:val="center"/>
        </w:trPr>
        <w:tc>
          <w:tcPr>
            <w:tcW w:w="4876" w:type="dxa"/>
            <w:tcBorders>
              <w:top w:val="nil"/>
              <w:left w:val="nil"/>
              <w:bottom w:val="nil"/>
              <w:right w:val="nil"/>
            </w:tcBorders>
          </w:tcPr>
          <w:p w14:paraId="590CBBDA" w14:textId="77777777" w:rsidR="00EF7BB1" w:rsidRPr="00695F1B" w:rsidRDefault="00EF7BB1" w:rsidP="009C5C7A">
            <w:pPr>
              <w:pStyle w:val="Normal6a"/>
            </w:pPr>
            <w:r w:rsidRPr="00695F1B">
              <w:rPr>
                <w:b/>
                <w:i/>
              </w:rPr>
              <w:t>1. Nadležna tijela prema potrebi mogu komunicirati s nepriznatim subjektima iz trećih zemalja koji su odgovorni za jedan ili više koraka postupka ponovnog prihvata.</w:t>
            </w:r>
          </w:p>
        </w:tc>
        <w:tc>
          <w:tcPr>
            <w:tcW w:w="4876" w:type="dxa"/>
            <w:tcBorders>
              <w:top w:val="nil"/>
              <w:left w:val="nil"/>
              <w:bottom w:val="nil"/>
              <w:right w:val="nil"/>
            </w:tcBorders>
          </w:tcPr>
          <w:p w14:paraId="588F765B" w14:textId="77777777" w:rsidR="00EF7BB1" w:rsidRPr="00695F1B" w:rsidRDefault="00EF7BB1" w:rsidP="009C5C7A">
            <w:pPr>
              <w:pStyle w:val="Normal6a"/>
            </w:pPr>
          </w:p>
        </w:tc>
      </w:tr>
      <w:tr w:rsidR="004304F5" w:rsidRPr="00695F1B" w14:paraId="503BBD7C" w14:textId="77777777" w:rsidTr="009C5C7A">
        <w:trPr>
          <w:jc w:val="center"/>
        </w:trPr>
        <w:tc>
          <w:tcPr>
            <w:tcW w:w="4876" w:type="dxa"/>
            <w:tcBorders>
              <w:top w:val="nil"/>
              <w:left w:val="nil"/>
              <w:bottom w:val="nil"/>
              <w:right w:val="nil"/>
            </w:tcBorders>
          </w:tcPr>
          <w:p w14:paraId="615F1F8D" w14:textId="77777777" w:rsidR="00EF7BB1" w:rsidRPr="00695F1B" w:rsidRDefault="00EF7BB1" w:rsidP="009C5C7A">
            <w:pPr>
              <w:pStyle w:val="Normal6a"/>
            </w:pPr>
            <w:r w:rsidRPr="00695F1B">
              <w:rPr>
                <w:b/>
                <w:i/>
              </w:rPr>
              <w:t>2. Takva komunikacija ograničena je na ono što je nužno za provedbu postupka ponovnog prihvata i ne smatra se diplomatskim priznavanjem tih subjekata.</w:t>
            </w:r>
          </w:p>
        </w:tc>
        <w:tc>
          <w:tcPr>
            <w:tcW w:w="4876" w:type="dxa"/>
            <w:tcBorders>
              <w:top w:val="nil"/>
              <w:left w:val="nil"/>
              <w:bottom w:val="nil"/>
              <w:right w:val="nil"/>
            </w:tcBorders>
          </w:tcPr>
          <w:p w14:paraId="194A3E10" w14:textId="77777777" w:rsidR="00EF7BB1" w:rsidRPr="00695F1B" w:rsidRDefault="00EF7BB1" w:rsidP="009C5C7A">
            <w:pPr>
              <w:pStyle w:val="Normal6a"/>
            </w:pPr>
          </w:p>
        </w:tc>
      </w:tr>
    </w:tbl>
    <w:p w14:paraId="1EE1177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C4CF1E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9A094C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2152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0787C9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Elissavet</w:t>
      </w:r>
      <w:proofErr w:type="spellEnd"/>
      <w:r w:rsidRPr="00695F1B">
        <w:t xml:space="preserve"> </w:t>
      </w:r>
      <w:proofErr w:type="spellStart"/>
      <w:r w:rsidRPr="00695F1B">
        <w:t>Vozemberg-Vrionidi</w:t>
      </w:r>
      <w:proofErr w:type="spellEnd"/>
      <w:r w:rsidRPr="00695F1B">
        <w:t xml:space="preserve">, </w:t>
      </w:r>
      <w:proofErr w:type="spellStart"/>
      <w:r w:rsidRPr="00695F1B">
        <w:t>Fredis</w:t>
      </w:r>
      <w:proofErr w:type="spellEnd"/>
      <w:r w:rsidRPr="00695F1B">
        <w:t xml:space="preserve"> </w:t>
      </w:r>
      <w:proofErr w:type="spellStart"/>
      <w:r w:rsidRPr="00695F1B">
        <w:t>Beleris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94FC48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4345B6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7A4096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37.</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9DA0D1B" w14:textId="77777777" w:rsidTr="009C5C7A">
        <w:trPr>
          <w:trHeight w:hRule="exact" w:val="240"/>
          <w:jc w:val="center"/>
        </w:trPr>
        <w:tc>
          <w:tcPr>
            <w:tcW w:w="9752" w:type="dxa"/>
            <w:gridSpan w:val="2"/>
            <w:tcBorders>
              <w:top w:val="nil"/>
              <w:left w:val="nil"/>
              <w:bottom w:val="nil"/>
              <w:right w:val="nil"/>
            </w:tcBorders>
          </w:tcPr>
          <w:p w14:paraId="0B0A6BE6" w14:textId="77777777" w:rsidR="00EF7BB1" w:rsidRPr="00695F1B" w:rsidRDefault="00EF7BB1" w:rsidP="009C5C7A"/>
        </w:tc>
      </w:tr>
      <w:tr w:rsidR="004304F5" w:rsidRPr="00695F1B" w14:paraId="2B168612" w14:textId="77777777" w:rsidTr="009C5C7A">
        <w:trPr>
          <w:trHeight w:val="240"/>
          <w:jc w:val="center"/>
        </w:trPr>
        <w:tc>
          <w:tcPr>
            <w:tcW w:w="4876" w:type="dxa"/>
            <w:tcBorders>
              <w:top w:val="nil"/>
              <w:left w:val="nil"/>
              <w:bottom w:val="nil"/>
              <w:right w:val="nil"/>
            </w:tcBorders>
          </w:tcPr>
          <w:p w14:paraId="2D35814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8AD4AAB" w14:textId="77777777" w:rsidR="00EF7BB1" w:rsidRPr="00695F1B" w:rsidRDefault="00EF7BB1" w:rsidP="009C5C7A">
            <w:pPr>
              <w:pStyle w:val="AmColumnHeading"/>
            </w:pPr>
            <w:r w:rsidRPr="00695F1B">
              <w:t>Izmjena</w:t>
            </w:r>
          </w:p>
        </w:tc>
      </w:tr>
      <w:tr w:rsidR="004304F5" w:rsidRPr="00695F1B" w14:paraId="2505B341" w14:textId="77777777" w:rsidTr="009C5C7A">
        <w:trPr>
          <w:jc w:val="center"/>
        </w:trPr>
        <w:tc>
          <w:tcPr>
            <w:tcW w:w="4876" w:type="dxa"/>
            <w:tcBorders>
              <w:top w:val="nil"/>
              <w:left w:val="nil"/>
              <w:bottom w:val="nil"/>
              <w:right w:val="nil"/>
            </w:tcBorders>
          </w:tcPr>
          <w:p w14:paraId="1A22356F" w14:textId="77777777" w:rsidR="00EF7BB1" w:rsidRPr="00695F1B" w:rsidRDefault="00EF7BB1" w:rsidP="009C5C7A">
            <w:pPr>
              <w:pStyle w:val="Normal6a"/>
              <w:jc w:val="center"/>
            </w:pPr>
            <w:r w:rsidRPr="00695F1B">
              <w:rPr>
                <w:b/>
                <w:i/>
              </w:rPr>
              <w:t>Članak 37.</w:t>
            </w:r>
            <w:r w:rsidRPr="00695F1B">
              <w:tab/>
            </w:r>
          </w:p>
        </w:tc>
        <w:tc>
          <w:tcPr>
            <w:tcW w:w="4876" w:type="dxa"/>
            <w:tcBorders>
              <w:top w:val="nil"/>
              <w:left w:val="nil"/>
              <w:bottom w:val="nil"/>
              <w:right w:val="nil"/>
            </w:tcBorders>
          </w:tcPr>
          <w:p w14:paraId="2D68B572" w14:textId="77777777" w:rsidR="00EF7BB1" w:rsidRPr="00695F1B" w:rsidRDefault="00EF7BB1" w:rsidP="009C5C7A">
            <w:pPr>
              <w:pStyle w:val="Normal6a"/>
            </w:pPr>
            <w:r w:rsidRPr="00695F1B">
              <w:rPr>
                <w:b/>
                <w:i/>
              </w:rPr>
              <w:t>Briše se.</w:t>
            </w:r>
          </w:p>
        </w:tc>
      </w:tr>
      <w:tr w:rsidR="004304F5" w:rsidRPr="00695F1B" w14:paraId="567BFCFB" w14:textId="77777777" w:rsidTr="009C5C7A">
        <w:trPr>
          <w:jc w:val="center"/>
        </w:trPr>
        <w:tc>
          <w:tcPr>
            <w:tcW w:w="4876" w:type="dxa"/>
            <w:tcBorders>
              <w:top w:val="nil"/>
              <w:left w:val="nil"/>
              <w:bottom w:val="nil"/>
              <w:right w:val="nil"/>
            </w:tcBorders>
          </w:tcPr>
          <w:p w14:paraId="66BA7A1C" w14:textId="77777777" w:rsidR="00EF7BB1" w:rsidRPr="00695F1B" w:rsidRDefault="00EF7BB1" w:rsidP="009C5C7A">
            <w:pPr>
              <w:pStyle w:val="Normal6a"/>
              <w:jc w:val="center"/>
            </w:pPr>
            <w:r w:rsidRPr="00695F1B">
              <w:rPr>
                <w:b/>
                <w:i/>
              </w:rPr>
              <w:t>Komunikacija s nepriznatim subjektima iz trećih zemalja</w:t>
            </w:r>
          </w:p>
        </w:tc>
        <w:tc>
          <w:tcPr>
            <w:tcW w:w="4876" w:type="dxa"/>
            <w:tcBorders>
              <w:top w:val="nil"/>
              <w:left w:val="nil"/>
              <w:bottom w:val="nil"/>
              <w:right w:val="nil"/>
            </w:tcBorders>
          </w:tcPr>
          <w:p w14:paraId="1AEB788A" w14:textId="77777777" w:rsidR="00EF7BB1" w:rsidRPr="00695F1B" w:rsidRDefault="00EF7BB1" w:rsidP="009C5C7A">
            <w:pPr>
              <w:pStyle w:val="Normal6a"/>
            </w:pPr>
          </w:p>
        </w:tc>
      </w:tr>
      <w:tr w:rsidR="004304F5" w:rsidRPr="00695F1B" w14:paraId="019914ED" w14:textId="77777777" w:rsidTr="009C5C7A">
        <w:trPr>
          <w:jc w:val="center"/>
        </w:trPr>
        <w:tc>
          <w:tcPr>
            <w:tcW w:w="4876" w:type="dxa"/>
            <w:tcBorders>
              <w:top w:val="nil"/>
              <w:left w:val="nil"/>
              <w:bottom w:val="nil"/>
              <w:right w:val="nil"/>
            </w:tcBorders>
          </w:tcPr>
          <w:p w14:paraId="6DA50186" w14:textId="77777777" w:rsidR="00EF7BB1" w:rsidRPr="00695F1B" w:rsidRDefault="00EF7BB1" w:rsidP="009C5C7A">
            <w:pPr>
              <w:pStyle w:val="Normal6a"/>
            </w:pPr>
            <w:r w:rsidRPr="00695F1B">
              <w:rPr>
                <w:b/>
                <w:i/>
              </w:rPr>
              <w:t>1. Nadležna tijela prema potrebi mogu komunicirati s nepriznatim subjektima iz trećih zemalja koji su odgovorni za jedan ili više koraka postupka ponovnog prihvata.</w:t>
            </w:r>
          </w:p>
        </w:tc>
        <w:tc>
          <w:tcPr>
            <w:tcW w:w="4876" w:type="dxa"/>
            <w:tcBorders>
              <w:top w:val="nil"/>
              <w:left w:val="nil"/>
              <w:bottom w:val="nil"/>
              <w:right w:val="nil"/>
            </w:tcBorders>
          </w:tcPr>
          <w:p w14:paraId="6E385170" w14:textId="77777777" w:rsidR="00EF7BB1" w:rsidRPr="00695F1B" w:rsidRDefault="00EF7BB1" w:rsidP="009C5C7A">
            <w:pPr>
              <w:pStyle w:val="Normal6a"/>
            </w:pPr>
          </w:p>
        </w:tc>
      </w:tr>
      <w:tr w:rsidR="004304F5" w:rsidRPr="00695F1B" w14:paraId="6E4E0530" w14:textId="77777777" w:rsidTr="009C5C7A">
        <w:trPr>
          <w:jc w:val="center"/>
        </w:trPr>
        <w:tc>
          <w:tcPr>
            <w:tcW w:w="4876" w:type="dxa"/>
            <w:tcBorders>
              <w:top w:val="nil"/>
              <w:left w:val="nil"/>
              <w:bottom w:val="nil"/>
              <w:right w:val="nil"/>
            </w:tcBorders>
          </w:tcPr>
          <w:p w14:paraId="68C4767A" w14:textId="77777777" w:rsidR="00EF7BB1" w:rsidRPr="00695F1B" w:rsidRDefault="00EF7BB1" w:rsidP="009C5C7A">
            <w:pPr>
              <w:pStyle w:val="Normal6a"/>
            </w:pPr>
            <w:r w:rsidRPr="00695F1B">
              <w:rPr>
                <w:b/>
                <w:i/>
              </w:rPr>
              <w:t>2. Takva komunikacija ograničena je na ono što je nužno za provedbu postupka ponovnog prihvata i ne smatra se diplomatskim priznavanjem tih subjekata.</w:t>
            </w:r>
          </w:p>
        </w:tc>
        <w:tc>
          <w:tcPr>
            <w:tcW w:w="4876" w:type="dxa"/>
            <w:tcBorders>
              <w:top w:val="nil"/>
              <w:left w:val="nil"/>
              <w:bottom w:val="nil"/>
              <w:right w:val="nil"/>
            </w:tcBorders>
          </w:tcPr>
          <w:p w14:paraId="540210DE" w14:textId="77777777" w:rsidR="00EF7BB1" w:rsidRPr="00695F1B" w:rsidRDefault="00EF7BB1" w:rsidP="009C5C7A">
            <w:pPr>
              <w:pStyle w:val="Normal6a"/>
            </w:pPr>
          </w:p>
        </w:tc>
      </w:tr>
    </w:tbl>
    <w:p w14:paraId="4229FBE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FB16AF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1DC57F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2153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D27025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C9156C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EBB4A0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214469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37.</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49EAB92" w14:textId="77777777" w:rsidTr="009C5C7A">
        <w:trPr>
          <w:trHeight w:hRule="exact" w:val="240"/>
          <w:jc w:val="center"/>
        </w:trPr>
        <w:tc>
          <w:tcPr>
            <w:tcW w:w="9752" w:type="dxa"/>
            <w:gridSpan w:val="2"/>
            <w:tcBorders>
              <w:top w:val="nil"/>
              <w:left w:val="nil"/>
              <w:bottom w:val="nil"/>
              <w:right w:val="nil"/>
            </w:tcBorders>
          </w:tcPr>
          <w:p w14:paraId="7EE3CF8F" w14:textId="77777777" w:rsidR="00EF7BB1" w:rsidRPr="00695F1B" w:rsidRDefault="00EF7BB1" w:rsidP="009C5C7A"/>
        </w:tc>
      </w:tr>
      <w:tr w:rsidR="004304F5" w:rsidRPr="00695F1B" w14:paraId="294E3954" w14:textId="77777777" w:rsidTr="009C5C7A">
        <w:trPr>
          <w:trHeight w:val="240"/>
          <w:jc w:val="center"/>
        </w:trPr>
        <w:tc>
          <w:tcPr>
            <w:tcW w:w="4876" w:type="dxa"/>
            <w:tcBorders>
              <w:top w:val="nil"/>
              <w:left w:val="nil"/>
              <w:bottom w:val="nil"/>
              <w:right w:val="nil"/>
            </w:tcBorders>
          </w:tcPr>
          <w:p w14:paraId="5628B50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2B51E09" w14:textId="77777777" w:rsidR="00EF7BB1" w:rsidRPr="00695F1B" w:rsidRDefault="00EF7BB1" w:rsidP="009C5C7A">
            <w:pPr>
              <w:pStyle w:val="AmColumnHeading"/>
            </w:pPr>
            <w:r w:rsidRPr="00695F1B">
              <w:t>Izmjena</w:t>
            </w:r>
          </w:p>
        </w:tc>
      </w:tr>
      <w:tr w:rsidR="004304F5" w:rsidRPr="00695F1B" w14:paraId="22DABA3B" w14:textId="77777777" w:rsidTr="009C5C7A">
        <w:trPr>
          <w:jc w:val="center"/>
        </w:trPr>
        <w:tc>
          <w:tcPr>
            <w:tcW w:w="4876" w:type="dxa"/>
            <w:tcBorders>
              <w:top w:val="nil"/>
              <w:left w:val="nil"/>
              <w:bottom w:val="nil"/>
              <w:right w:val="nil"/>
            </w:tcBorders>
          </w:tcPr>
          <w:p w14:paraId="38FA214F" w14:textId="77777777" w:rsidR="00EF7BB1" w:rsidRPr="00695F1B" w:rsidRDefault="00EF7BB1" w:rsidP="009C5C7A">
            <w:pPr>
              <w:pStyle w:val="Normal6a"/>
              <w:jc w:val="center"/>
            </w:pPr>
            <w:r w:rsidRPr="00695F1B">
              <w:rPr>
                <w:b/>
                <w:i/>
              </w:rPr>
              <w:t>Članak 37.</w:t>
            </w:r>
            <w:r w:rsidRPr="00695F1B">
              <w:tab/>
            </w:r>
          </w:p>
        </w:tc>
        <w:tc>
          <w:tcPr>
            <w:tcW w:w="4876" w:type="dxa"/>
            <w:tcBorders>
              <w:top w:val="nil"/>
              <w:left w:val="nil"/>
              <w:bottom w:val="nil"/>
              <w:right w:val="nil"/>
            </w:tcBorders>
          </w:tcPr>
          <w:p w14:paraId="6EDCACB6" w14:textId="77777777" w:rsidR="00EF7BB1" w:rsidRPr="00695F1B" w:rsidRDefault="00EF7BB1" w:rsidP="009C5C7A">
            <w:pPr>
              <w:pStyle w:val="Normal6a"/>
            </w:pPr>
            <w:r w:rsidRPr="00695F1B">
              <w:rPr>
                <w:b/>
                <w:i/>
              </w:rPr>
              <w:t>Briše se.</w:t>
            </w:r>
          </w:p>
        </w:tc>
      </w:tr>
      <w:tr w:rsidR="004304F5" w:rsidRPr="00695F1B" w14:paraId="77EDAB31" w14:textId="77777777" w:rsidTr="009C5C7A">
        <w:trPr>
          <w:jc w:val="center"/>
        </w:trPr>
        <w:tc>
          <w:tcPr>
            <w:tcW w:w="4876" w:type="dxa"/>
            <w:tcBorders>
              <w:top w:val="nil"/>
              <w:left w:val="nil"/>
              <w:bottom w:val="nil"/>
              <w:right w:val="nil"/>
            </w:tcBorders>
          </w:tcPr>
          <w:p w14:paraId="3C272381" w14:textId="77777777" w:rsidR="00EF7BB1" w:rsidRPr="00695F1B" w:rsidRDefault="00EF7BB1" w:rsidP="009C5C7A">
            <w:pPr>
              <w:pStyle w:val="Normal6a"/>
              <w:jc w:val="center"/>
            </w:pPr>
            <w:r w:rsidRPr="00695F1B">
              <w:rPr>
                <w:b/>
                <w:i/>
              </w:rPr>
              <w:t>Komunikacija s nepriznatim subjektima iz trećih zemalja</w:t>
            </w:r>
          </w:p>
        </w:tc>
        <w:tc>
          <w:tcPr>
            <w:tcW w:w="4876" w:type="dxa"/>
            <w:tcBorders>
              <w:top w:val="nil"/>
              <w:left w:val="nil"/>
              <w:bottom w:val="nil"/>
              <w:right w:val="nil"/>
            </w:tcBorders>
          </w:tcPr>
          <w:p w14:paraId="4489DCF0" w14:textId="77777777" w:rsidR="00EF7BB1" w:rsidRPr="00695F1B" w:rsidRDefault="00EF7BB1" w:rsidP="009C5C7A">
            <w:pPr>
              <w:pStyle w:val="Normal6a"/>
            </w:pPr>
          </w:p>
        </w:tc>
      </w:tr>
      <w:tr w:rsidR="004304F5" w:rsidRPr="00695F1B" w14:paraId="7951D48D" w14:textId="77777777" w:rsidTr="009C5C7A">
        <w:trPr>
          <w:jc w:val="center"/>
        </w:trPr>
        <w:tc>
          <w:tcPr>
            <w:tcW w:w="4876" w:type="dxa"/>
            <w:tcBorders>
              <w:top w:val="nil"/>
              <w:left w:val="nil"/>
              <w:bottom w:val="nil"/>
              <w:right w:val="nil"/>
            </w:tcBorders>
          </w:tcPr>
          <w:p w14:paraId="73CD65FE" w14:textId="77777777" w:rsidR="00EF7BB1" w:rsidRPr="00695F1B" w:rsidRDefault="00EF7BB1" w:rsidP="009C5C7A">
            <w:pPr>
              <w:pStyle w:val="Normal6a"/>
            </w:pPr>
            <w:r w:rsidRPr="00695F1B">
              <w:rPr>
                <w:b/>
                <w:i/>
              </w:rPr>
              <w:t>1. Nadležna tijela prema potrebi mogu komunicirati s nepriznatim subjektima iz trećih zemalja koji su odgovorni za jedan ili više koraka postupka ponovnog prihvata.</w:t>
            </w:r>
          </w:p>
        </w:tc>
        <w:tc>
          <w:tcPr>
            <w:tcW w:w="4876" w:type="dxa"/>
            <w:tcBorders>
              <w:top w:val="nil"/>
              <w:left w:val="nil"/>
              <w:bottom w:val="nil"/>
              <w:right w:val="nil"/>
            </w:tcBorders>
          </w:tcPr>
          <w:p w14:paraId="29CEB065" w14:textId="77777777" w:rsidR="00EF7BB1" w:rsidRPr="00695F1B" w:rsidRDefault="00EF7BB1" w:rsidP="009C5C7A">
            <w:pPr>
              <w:pStyle w:val="Normal6a"/>
            </w:pPr>
          </w:p>
        </w:tc>
      </w:tr>
      <w:tr w:rsidR="004304F5" w:rsidRPr="00695F1B" w14:paraId="6A4A991C" w14:textId="77777777" w:rsidTr="009C5C7A">
        <w:trPr>
          <w:jc w:val="center"/>
        </w:trPr>
        <w:tc>
          <w:tcPr>
            <w:tcW w:w="4876" w:type="dxa"/>
            <w:tcBorders>
              <w:top w:val="nil"/>
              <w:left w:val="nil"/>
              <w:bottom w:val="nil"/>
              <w:right w:val="nil"/>
            </w:tcBorders>
          </w:tcPr>
          <w:p w14:paraId="53541876" w14:textId="77777777" w:rsidR="00EF7BB1" w:rsidRPr="00695F1B" w:rsidRDefault="00EF7BB1" w:rsidP="009C5C7A">
            <w:pPr>
              <w:pStyle w:val="Normal6a"/>
            </w:pPr>
            <w:r w:rsidRPr="00695F1B">
              <w:rPr>
                <w:b/>
                <w:i/>
              </w:rPr>
              <w:t>2. Takva komunikacija ograničena je na ono što je nužno za provedbu postupka ponovnog prihvata i ne smatra se diplomatskim priznavanjem tih subjekata.</w:t>
            </w:r>
          </w:p>
        </w:tc>
        <w:tc>
          <w:tcPr>
            <w:tcW w:w="4876" w:type="dxa"/>
            <w:tcBorders>
              <w:top w:val="nil"/>
              <w:left w:val="nil"/>
              <w:bottom w:val="nil"/>
              <w:right w:val="nil"/>
            </w:tcBorders>
          </w:tcPr>
          <w:p w14:paraId="5C3B4ECB" w14:textId="77777777" w:rsidR="00EF7BB1" w:rsidRPr="00695F1B" w:rsidRDefault="00EF7BB1" w:rsidP="009C5C7A">
            <w:pPr>
              <w:pStyle w:val="Normal6a"/>
            </w:pPr>
          </w:p>
        </w:tc>
      </w:tr>
    </w:tbl>
    <w:p w14:paraId="4AE0BF6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B1CCD42"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0AFB1ED8" w14:textId="77777777" w:rsidR="00EF7BB1" w:rsidRPr="00695F1B" w:rsidRDefault="00EF7BB1" w:rsidP="00EF7BB1">
      <w:pPr>
        <w:pStyle w:val="AmJustText"/>
      </w:pPr>
      <w:r w:rsidRPr="00695F1B">
        <w:t>Tekst je previše nejasan i njime se želi osigurati oblik sporednog diplomatskog priznavanja isključivo za potrebe migracijske politike.</w:t>
      </w:r>
    </w:p>
    <w:p w14:paraId="5EDAEAF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176BE4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2154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36E5E2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C1F703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D1FAFB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3A5B86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37.</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5B81CD5" w14:textId="77777777" w:rsidTr="009C5C7A">
        <w:trPr>
          <w:trHeight w:hRule="exact" w:val="240"/>
          <w:jc w:val="center"/>
        </w:trPr>
        <w:tc>
          <w:tcPr>
            <w:tcW w:w="9752" w:type="dxa"/>
            <w:gridSpan w:val="2"/>
            <w:tcBorders>
              <w:top w:val="nil"/>
              <w:left w:val="nil"/>
              <w:bottom w:val="nil"/>
              <w:right w:val="nil"/>
            </w:tcBorders>
          </w:tcPr>
          <w:p w14:paraId="379F4F75" w14:textId="77777777" w:rsidR="00EF7BB1" w:rsidRPr="00695F1B" w:rsidRDefault="00EF7BB1" w:rsidP="009C5C7A"/>
        </w:tc>
      </w:tr>
      <w:tr w:rsidR="004304F5" w:rsidRPr="00695F1B" w14:paraId="74CF7A55" w14:textId="77777777" w:rsidTr="009C5C7A">
        <w:trPr>
          <w:trHeight w:val="240"/>
          <w:jc w:val="center"/>
        </w:trPr>
        <w:tc>
          <w:tcPr>
            <w:tcW w:w="4876" w:type="dxa"/>
            <w:tcBorders>
              <w:top w:val="nil"/>
              <w:left w:val="nil"/>
              <w:bottom w:val="nil"/>
              <w:right w:val="nil"/>
            </w:tcBorders>
          </w:tcPr>
          <w:p w14:paraId="333715B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348A42F" w14:textId="77777777" w:rsidR="00EF7BB1" w:rsidRPr="00695F1B" w:rsidRDefault="00EF7BB1" w:rsidP="009C5C7A">
            <w:pPr>
              <w:pStyle w:val="AmColumnHeading"/>
            </w:pPr>
            <w:r w:rsidRPr="00695F1B">
              <w:t>Izmjena</w:t>
            </w:r>
          </w:p>
        </w:tc>
      </w:tr>
      <w:tr w:rsidR="004304F5" w:rsidRPr="00695F1B" w14:paraId="143C3BE6" w14:textId="77777777" w:rsidTr="009C5C7A">
        <w:trPr>
          <w:jc w:val="center"/>
        </w:trPr>
        <w:tc>
          <w:tcPr>
            <w:tcW w:w="4876" w:type="dxa"/>
            <w:tcBorders>
              <w:top w:val="nil"/>
              <w:left w:val="nil"/>
              <w:bottom w:val="nil"/>
              <w:right w:val="nil"/>
            </w:tcBorders>
          </w:tcPr>
          <w:p w14:paraId="56951839" w14:textId="77777777" w:rsidR="00EF7BB1" w:rsidRPr="00695F1B" w:rsidRDefault="00EF7BB1" w:rsidP="009C5C7A">
            <w:pPr>
              <w:pStyle w:val="Normal6a"/>
              <w:jc w:val="center"/>
            </w:pPr>
            <w:r w:rsidRPr="00695F1B">
              <w:rPr>
                <w:b/>
                <w:i/>
              </w:rPr>
              <w:t>Članak 37.</w:t>
            </w:r>
            <w:r w:rsidRPr="00695F1B">
              <w:tab/>
            </w:r>
          </w:p>
        </w:tc>
        <w:tc>
          <w:tcPr>
            <w:tcW w:w="4876" w:type="dxa"/>
            <w:tcBorders>
              <w:top w:val="nil"/>
              <w:left w:val="nil"/>
              <w:bottom w:val="nil"/>
              <w:right w:val="nil"/>
            </w:tcBorders>
          </w:tcPr>
          <w:p w14:paraId="30CF1A99" w14:textId="77777777" w:rsidR="00EF7BB1" w:rsidRPr="00695F1B" w:rsidRDefault="00EF7BB1" w:rsidP="009C5C7A">
            <w:pPr>
              <w:pStyle w:val="Normal6a"/>
            </w:pPr>
            <w:r w:rsidRPr="00695F1B">
              <w:rPr>
                <w:b/>
                <w:i/>
              </w:rPr>
              <w:t>Briše se.</w:t>
            </w:r>
          </w:p>
        </w:tc>
      </w:tr>
      <w:tr w:rsidR="004304F5" w:rsidRPr="00695F1B" w14:paraId="19111167" w14:textId="77777777" w:rsidTr="009C5C7A">
        <w:trPr>
          <w:jc w:val="center"/>
        </w:trPr>
        <w:tc>
          <w:tcPr>
            <w:tcW w:w="4876" w:type="dxa"/>
            <w:tcBorders>
              <w:top w:val="nil"/>
              <w:left w:val="nil"/>
              <w:bottom w:val="nil"/>
              <w:right w:val="nil"/>
            </w:tcBorders>
          </w:tcPr>
          <w:p w14:paraId="65D291A3" w14:textId="77777777" w:rsidR="00EF7BB1" w:rsidRPr="00695F1B" w:rsidRDefault="00EF7BB1" w:rsidP="009C5C7A">
            <w:pPr>
              <w:pStyle w:val="Normal6a"/>
              <w:jc w:val="center"/>
            </w:pPr>
            <w:r w:rsidRPr="00695F1B">
              <w:rPr>
                <w:b/>
                <w:i/>
              </w:rPr>
              <w:t>Komunikacija s nepriznatim subjektima iz trećih zemalja</w:t>
            </w:r>
          </w:p>
        </w:tc>
        <w:tc>
          <w:tcPr>
            <w:tcW w:w="4876" w:type="dxa"/>
            <w:tcBorders>
              <w:top w:val="nil"/>
              <w:left w:val="nil"/>
              <w:bottom w:val="nil"/>
              <w:right w:val="nil"/>
            </w:tcBorders>
          </w:tcPr>
          <w:p w14:paraId="5A2A0510" w14:textId="77777777" w:rsidR="00EF7BB1" w:rsidRPr="00695F1B" w:rsidRDefault="00EF7BB1" w:rsidP="009C5C7A">
            <w:pPr>
              <w:pStyle w:val="Normal6a"/>
            </w:pPr>
          </w:p>
        </w:tc>
      </w:tr>
      <w:tr w:rsidR="004304F5" w:rsidRPr="00695F1B" w14:paraId="572528E3" w14:textId="77777777" w:rsidTr="009C5C7A">
        <w:trPr>
          <w:jc w:val="center"/>
        </w:trPr>
        <w:tc>
          <w:tcPr>
            <w:tcW w:w="4876" w:type="dxa"/>
            <w:tcBorders>
              <w:top w:val="nil"/>
              <w:left w:val="nil"/>
              <w:bottom w:val="nil"/>
              <w:right w:val="nil"/>
            </w:tcBorders>
          </w:tcPr>
          <w:p w14:paraId="3ED5670C" w14:textId="77777777" w:rsidR="00EF7BB1" w:rsidRPr="00695F1B" w:rsidRDefault="00EF7BB1" w:rsidP="009C5C7A">
            <w:pPr>
              <w:pStyle w:val="Normal6a"/>
            </w:pPr>
            <w:r w:rsidRPr="00695F1B">
              <w:rPr>
                <w:b/>
                <w:i/>
              </w:rPr>
              <w:t>1. Nadležna tijela prema potrebi mogu komunicirati s nepriznatim subjektima iz trećih zemalja koji su odgovorni za jedan ili više koraka postupka ponovnog prihvata.</w:t>
            </w:r>
          </w:p>
        </w:tc>
        <w:tc>
          <w:tcPr>
            <w:tcW w:w="4876" w:type="dxa"/>
            <w:tcBorders>
              <w:top w:val="nil"/>
              <w:left w:val="nil"/>
              <w:bottom w:val="nil"/>
              <w:right w:val="nil"/>
            </w:tcBorders>
          </w:tcPr>
          <w:p w14:paraId="1BDF0DE7" w14:textId="77777777" w:rsidR="00EF7BB1" w:rsidRPr="00695F1B" w:rsidRDefault="00EF7BB1" w:rsidP="009C5C7A">
            <w:pPr>
              <w:pStyle w:val="Normal6a"/>
            </w:pPr>
          </w:p>
        </w:tc>
      </w:tr>
      <w:tr w:rsidR="004304F5" w:rsidRPr="00695F1B" w14:paraId="0597DA1A" w14:textId="77777777" w:rsidTr="009C5C7A">
        <w:trPr>
          <w:jc w:val="center"/>
        </w:trPr>
        <w:tc>
          <w:tcPr>
            <w:tcW w:w="4876" w:type="dxa"/>
            <w:tcBorders>
              <w:top w:val="nil"/>
              <w:left w:val="nil"/>
              <w:bottom w:val="nil"/>
              <w:right w:val="nil"/>
            </w:tcBorders>
          </w:tcPr>
          <w:p w14:paraId="479E81BA" w14:textId="77777777" w:rsidR="00EF7BB1" w:rsidRPr="00695F1B" w:rsidRDefault="00EF7BB1" w:rsidP="009C5C7A">
            <w:pPr>
              <w:pStyle w:val="Normal6a"/>
            </w:pPr>
            <w:r w:rsidRPr="00695F1B">
              <w:rPr>
                <w:b/>
                <w:i/>
              </w:rPr>
              <w:t>2. Takva komunikacija ograničena je na ono što je nužno za provedbu postupka ponovnog prihvata i ne smatra se diplomatskim priznavanjem tih subjekata.</w:t>
            </w:r>
          </w:p>
        </w:tc>
        <w:tc>
          <w:tcPr>
            <w:tcW w:w="4876" w:type="dxa"/>
            <w:tcBorders>
              <w:top w:val="nil"/>
              <w:left w:val="nil"/>
              <w:bottom w:val="nil"/>
              <w:right w:val="nil"/>
            </w:tcBorders>
          </w:tcPr>
          <w:p w14:paraId="26E3A0AD" w14:textId="77777777" w:rsidR="00EF7BB1" w:rsidRPr="00695F1B" w:rsidRDefault="00EF7BB1" w:rsidP="009C5C7A">
            <w:pPr>
              <w:pStyle w:val="Normal6a"/>
            </w:pPr>
          </w:p>
        </w:tc>
      </w:tr>
    </w:tbl>
    <w:p w14:paraId="2D96D55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E831F6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0AA06F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2155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5D9CCE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F979DD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68E9FE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8999BF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37.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A016575" w14:textId="77777777" w:rsidTr="009C5C7A">
        <w:trPr>
          <w:trHeight w:hRule="exact" w:val="240"/>
          <w:jc w:val="center"/>
        </w:trPr>
        <w:tc>
          <w:tcPr>
            <w:tcW w:w="9752" w:type="dxa"/>
            <w:gridSpan w:val="2"/>
            <w:tcBorders>
              <w:top w:val="nil"/>
              <w:left w:val="nil"/>
              <w:bottom w:val="nil"/>
              <w:right w:val="nil"/>
            </w:tcBorders>
          </w:tcPr>
          <w:p w14:paraId="38002E6A" w14:textId="77777777" w:rsidR="00EF7BB1" w:rsidRPr="00695F1B" w:rsidRDefault="00EF7BB1" w:rsidP="009C5C7A"/>
        </w:tc>
      </w:tr>
      <w:tr w:rsidR="004304F5" w:rsidRPr="00695F1B" w14:paraId="0DA4DC35" w14:textId="77777777" w:rsidTr="009C5C7A">
        <w:trPr>
          <w:trHeight w:val="240"/>
          <w:jc w:val="center"/>
        </w:trPr>
        <w:tc>
          <w:tcPr>
            <w:tcW w:w="4876" w:type="dxa"/>
            <w:tcBorders>
              <w:top w:val="nil"/>
              <w:left w:val="nil"/>
              <w:bottom w:val="nil"/>
              <w:right w:val="nil"/>
            </w:tcBorders>
          </w:tcPr>
          <w:p w14:paraId="229E284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87AE4B6" w14:textId="77777777" w:rsidR="00EF7BB1" w:rsidRPr="00695F1B" w:rsidRDefault="00EF7BB1" w:rsidP="009C5C7A">
            <w:pPr>
              <w:pStyle w:val="AmColumnHeading"/>
            </w:pPr>
            <w:r w:rsidRPr="00695F1B">
              <w:t>Izmjena</w:t>
            </w:r>
          </w:p>
        </w:tc>
      </w:tr>
      <w:tr w:rsidR="004304F5" w:rsidRPr="00695F1B" w14:paraId="726D171B" w14:textId="77777777" w:rsidTr="009C5C7A">
        <w:trPr>
          <w:jc w:val="center"/>
        </w:trPr>
        <w:tc>
          <w:tcPr>
            <w:tcW w:w="4876" w:type="dxa"/>
            <w:tcBorders>
              <w:top w:val="nil"/>
              <w:left w:val="nil"/>
              <w:bottom w:val="nil"/>
              <w:right w:val="nil"/>
            </w:tcBorders>
          </w:tcPr>
          <w:p w14:paraId="08A098AD" w14:textId="77777777" w:rsidR="00EF7BB1" w:rsidRPr="00695F1B" w:rsidRDefault="00EF7BB1" w:rsidP="009C5C7A">
            <w:pPr>
              <w:pStyle w:val="Normal6a"/>
            </w:pPr>
            <w:r w:rsidRPr="00695F1B">
              <w:t>1.</w:t>
            </w:r>
            <w:r w:rsidRPr="00695F1B">
              <w:tab/>
              <w:t xml:space="preserve">Nadležna tijela prema potrebi mogu komunicirati s nepriznatim </w:t>
            </w:r>
            <w:r w:rsidRPr="00695F1B">
              <w:rPr>
                <w:b/>
                <w:i/>
              </w:rPr>
              <w:t>subjektima</w:t>
            </w:r>
            <w:r w:rsidRPr="00695F1B">
              <w:t xml:space="preserve"> iz trećih zemalja koji su odgovorni za </w:t>
            </w:r>
            <w:r w:rsidRPr="00695F1B">
              <w:rPr>
                <w:b/>
                <w:i/>
              </w:rPr>
              <w:t>jedan ili više koraka postupka ponovnog prihvata</w:t>
            </w:r>
            <w:r w:rsidRPr="00695F1B">
              <w:t>.</w:t>
            </w:r>
          </w:p>
        </w:tc>
        <w:tc>
          <w:tcPr>
            <w:tcW w:w="4876" w:type="dxa"/>
            <w:tcBorders>
              <w:top w:val="nil"/>
              <w:left w:val="nil"/>
              <w:bottom w:val="nil"/>
              <w:right w:val="nil"/>
            </w:tcBorders>
          </w:tcPr>
          <w:p w14:paraId="140DD9E6" w14:textId="77777777" w:rsidR="00EF7BB1" w:rsidRPr="00695F1B" w:rsidRDefault="00EF7BB1" w:rsidP="009C5C7A">
            <w:pPr>
              <w:pStyle w:val="Normal6a"/>
            </w:pPr>
            <w:r w:rsidRPr="00695F1B">
              <w:t>1.</w:t>
            </w:r>
            <w:r w:rsidRPr="00695F1B">
              <w:tab/>
              <w:t xml:space="preserve">Nadležna tijela prema potrebi mogu komunicirati s nepriznatim </w:t>
            </w:r>
            <w:r w:rsidRPr="00695F1B">
              <w:rPr>
                <w:b/>
                <w:i/>
              </w:rPr>
              <w:t>sugovornicima</w:t>
            </w:r>
            <w:r w:rsidRPr="00695F1B">
              <w:t xml:space="preserve"> iz trećih zemalja koji su odgovorni za </w:t>
            </w:r>
            <w:r w:rsidRPr="00695F1B">
              <w:rPr>
                <w:b/>
                <w:i/>
              </w:rPr>
              <w:t>vraćanje i ponovni prihvat u svrhu vraćanja državljanina treće zemlje u zemlju vraćanja izvan državnog područja država članica</w:t>
            </w:r>
            <w:r w:rsidRPr="00695F1B">
              <w:t>.</w:t>
            </w:r>
          </w:p>
        </w:tc>
      </w:tr>
    </w:tbl>
    <w:p w14:paraId="5E1C5CB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11EE1A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B79964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2156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28612F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C92F93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D70224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1E0DB0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37.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8E1768C" w14:textId="77777777" w:rsidTr="009C5C7A">
        <w:trPr>
          <w:trHeight w:hRule="exact" w:val="240"/>
          <w:jc w:val="center"/>
        </w:trPr>
        <w:tc>
          <w:tcPr>
            <w:tcW w:w="9752" w:type="dxa"/>
            <w:gridSpan w:val="2"/>
            <w:tcBorders>
              <w:top w:val="nil"/>
              <w:left w:val="nil"/>
              <w:bottom w:val="nil"/>
              <w:right w:val="nil"/>
            </w:tcBorders>
          </w:tcPr>
          <w:p w14:paraId="1A3FB3CD" w14:textId="77777777" w:rsidR="00EF7BB1" w:rsidRPr="00695F1B" w:rsidRDefault="00EF7BB1" w:rsidP="009C5C7A"/>
        </w:tc>
      </w:tr>
      <w:tr w:rsidR="004304F5" w:rsidRPr="00695F1B" w14:paraId="34FA5C14" w14:textId="77777777" w:rsidTr="009C5C7A">
        <w:trPr>
          <w:trHeight w:val="240"/>
          <w:jc w:val="center"/>
        </w:trPr>
        <w:tc>
          <w:tcPr>
            <w:tcW w:w="4876" w:type="dxa"/>
            <w:tcBorders>
              <w:top w:val="nil"/>
              <w:left w:val="nil"/>
              <w:bottom w:val="nil"/>
              <w:right w:val="nil"/>
            </w:tcBorders>
          </w:tcPr>
          <w:p w14:paraId="1C8D9FB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0360F6C" w14:textId="77777777" w:rsidR="00EF7BB1" w:rsidRPr="00695F1B" w:rsidRDefault="00EF7BB1" w:rsidP="009C5C7A">
            <w:pPr>
              <w:pStyle w:val="AmColumnHeading"/>
            </w:pPr>
            <w:r w:rsidRPr="00695F1B">
              <w:t>Izmjena</w:t>
            </w:r>
          </w:p>
        </w:tc>
      </w:tr>
      <w:tr w:rsidR="004304F5" w:rsidRPr="00695F1B" w14:paraId="3987A08F" w14:textId="77777777" w:rsidTr="009C5C7A">
        <w:trPr>
          <w:jc w:val="center"/>
        </w:trPr>
        <w:tc>
          <w:tcPr>
            <w:tcW w:w="4876" w:type="dxa"/>
            <w:tcBorders>
              <w:top w:val="nil"/>
              <w:left w:val="nil"/>
              <w:bottom w:val="nil"/>
              <w:right w:val="nil"/>
            </w:tcBorders>
          </w:tcPr>
          <w:p w14:paraId="03AB4DCD" w14:textId="77777777" w:rsidR="00EF7BB1" w:rsidRPr="00695F1B" w:rsidRDefault="00EF7BB1" w:rsidP="009C5C7A">
            <w:pPr>
              <w:pStyle w:val="Normal6a"/>
            </w:pPr>
            <w:r w:rsidRPr="00695F1B">
              <w:t>1.</w:t>
            </w:r>
            <w:r w:rsidRPr="00695F1B">
              <w:tab/>
              <w:t xml:space="preserve">Nadležna tijela prema potrebi mogu komunicirati s nepriznatim </w:t>
            </w:r>
            <w:r w:rsidRPr="00695F1B">
              <w:rPr>
                <w:b/>
                <w:i/>
              </w:rPr>
              <w:t>subjektima</w:t>
            </w:r>
            <w:r w:rsidRPr="00695F1B">
              <w:t xml:space="preserve"> iz trećih zemalja koji su odgovorni za jedan ili više koraka postupka ponovnog prihvata.</w:t>
            </w:r>
          </w:p>
        </w:tc>
        <w:tc>
          <w:tcPr>
            <w:tcW w:w="4876" w:type="dxa"/>
            <w:tcBorders>
              <w:top w:val="nil"/>
              <w:left w:val="nil"/>
              <w:bottom w:val="nil"/>
              <w:right w:val="nil"/>
            </w:tcBorders>
          </w:tcPr>
          <w:p w14:paraId="5DD46DDD" w14:textId="77777777" w:rsidR="00EF7BB1" w:rsidRPr="00695F1B" w:rsidRDefault="00EF7BB1" w:rsidP="009C5C7A">
            <w:pPr>
              <w:pStyle w:val="Normal6a"/>
            </w:pPr>
            <w:r w:rsidRPr="00695F1B">
              <w:t>1.</w:t>
            </w:r>
            <w:r w:rsidRPr="00695F1B">
              <w:tab/>
              <w:t xml:space="preserve">Nadležna tijela prema potrebi </w:t>
            </w:r>
            <w:r w:rsidRPr="00695F1B">
              <w:rPr>
                <w:b/>
                <w:i/>
              </w:rPr>
              <w:t>i isključivo u operativnom svojstvu</w:t>
            </w:r>
            <w:r w:rsidRPr="00695F1B">
              <w:t xml:space="preserve"> mogu komunicirati s nepriznatim </w:t>
            </w:r>
            <w:r w:rsidRPr="00695F1B">
              <w:rPr>
                <w:b/>
                <w:i/>
              </w:rPr>
              <w:t>predstavnicima</w:t>
            </w:r>
            <w:r w:rsidRPr="00695F1B">
              <w:t xml:space="preserve"> iz trećih zemalja koji su odgovorni za jedan ili više koraka postupka ponovnog prihvata.</w:t>
            </w:r>
          </w:p>
        </w:tc>
      </w:tr>
    </w:tbl>
    <w:p w14:paraId="23276FA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AF3547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BFBCAE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2157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5A4F3D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42C323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E90168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8BD97C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37.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5CBE43B" w14:textId="77777777" w:rsidTr="009C5C7A">
        <w:trPr>
          <w:trHeight w:hRule="exact" w:val="240"/>
          <w:jc w:val="center"/>
        </w:trPr>
        <w:tc>
          <w:tcPr>
            <w:tcW w:w="9752" w:type="dxa"/>
            <w:gridSpan w:val="2"/>
            <w:tcBorders>
              <w:top w:val="nil"/>
              <w:left w:val="nil"/>
              <w:bottom w:val="nil"/>
              <w:right w:val="nil"/>
            </w:tcBorders>
          </w:tcPr>
          <w:p w14:paraId="0C75946D" w14:textId="77777777" w:rsidR="00EF7BB1" w:rsidRPr="00695F1B" w:rsidRDefault="00EF7BB1" w:rsidP="009C5C7A"/>
        </w:tc>
      </w:tr>
      <w:tr w:rsidR="004304F5" w:rsidRPr="00695F1B" w14:paraId="6124E3A0" w14:textId="77777777" w:rsidTr="009C5C7A">
        <w:trPr>
          <w:trHeight w:val="240"/>
          <w:jc w:val="center"/>
        </w:trPr>
        <w:tc>
          <w:tcPr>
            <w:tcW w:w="4876" w:type="dxa"/>
            <w:tcBorders>
              <w:top w:val="nil"/>
              <w:left w:val="nil"/>
              <w:bottom w:val="nil"/>
              <w:right w:val="nil"/>
            </w:tcBorders>
          </w:tcPr>
          <w:p w14:paraId="49FF5B9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46A6801" w14:textId="77777777" w:rsidR="00EF7BB1" w:rsidRPr="00695F1B" w:rsidRDefault="00EF7BB1" w:rsidP="009C5C7A">
            <w:pPr>
              <w:pStyle w:val="AmColumnHeading"/>
            </w:pPr>
            <w:r w:rsidRPr="00695F1B">
              <w:t>Izmjena</w:t>
            </w:r>
          </w:p>
        </w:tc>
      </w:tr>
      <w:tr w:rsidR="004304F5" w:rsidRPr="00695F1B" w14:paraId="22446ED5" w14:textId="77777777" w:rsidTr="009C5C7A">
        <w:trPr>
          <w:jc w:val="center"/>
        </w:trPr>
        <w:tc>
          <w:tcPr>
            <w:tcW w:w="4876" w:type="dxa"/>
            <w:tcBorders>
              <w:top w:val="nil"/>
              <w:left w:val="nil"/>
              <w:bottom w:val="nil"/>
              <w:right w:val="nil"/>
            </w:tcBorders>
          </w:tcPr>
          <w:p w14:paraId="5F3D553A" w14:textId="77777777" w:rsidR="00EF7BB1" w:rsidRPr="00695F1B" w:rsidRDefault="00EF7BB1" w:rsidP="009C5C7A">
            <w:pPr>
              <w:pStyle w:val="Normal6a"/>
            </w:pPr>
            <w:r w:rsidRPr="00695F1B">
              <w:t>2.</w:t>
            </w:r>
            <w:r w:rsidRPr="00695F1B">
              <w:tab/>
              <w:t xml:space="preserve">Takva komunikacija ograničena je na ono što je nužno za provedbu </w:t>
            </w:r>
            <w:r w:rsidRPr="00695F1B">
              <w:rPr>
                <w:b/>
                <w:i/>
              </w:rPr>
              <w:t>postupka</w:t>
            </w:r>
            <w:r w:rsidRPr="00695F1B">
              <w:t xml:space="preserve"> ponovnog prihvata i ne smatra se diplomatskim priznavanjem tih </w:t>
            </w:r>
            <w:r w:rsidRPr="00695F1B">
              <w:rPr>
                <w:b/>
                <w:i/>
              </w:rPr>
              <w:t>subjekata</w:t>
            </w:r>
            <w:r w:rsidRPr="00695F1B">
              <w:t>.</w:t>
            </w:r>
          </w:p>
        </w:tc>
        <w:tc>
          <w:tcPr>
            <w:tcW w:w="4876" w:type="dxa"/>
            <w:tcBorders>
              <w:top w:val="nil"/>
              <w:left w:val="nil"/>
              <w:bottom w:val="nil"/>
              <w:right w:val="nil"/>
            </w:tcBorders>
          </w:tcPr>
          <w:p w14:paraId="4EFB85AF" w14:textId="77777777" w:rsidR="00EF7BB1" w:rsidRPr="00695F1B" w:rsidRDefault="00EF7BB1" w:rsidP="009C5C7A">
            <w:pPr>
              <w:pStyle w:val="Normal6a"/>
            </w:pPr>
            <w:r w:rsidRPr="00695F1B">
              <w:t>2.</w:t>
            </w:r>
            <w:r w:rsidRPr="00695F1B">
              <w:tab/>
              <w:t xml:space="preserve">Takva komunikacija ograničena je na ono što je nužno za provedbu </w:t>
            </w:r>
            <w:r w:rsidRPr="00695F1B">
              <w:rPr>
                <w:b/>
                <w:i/>
              </w:rPr>
              <w:t>vraćanja i</w:t>
            </w:r>
            <w:r w:rsidRPr="00695F1B">
              <w:t xml:space="preserve"> ponovnog prihvata i ne smatra se diplomatskim priznavanjem tih </w:t>
            </w:r>
            <w:r w:rsidRPr="00695F1B">
              <w:rPr>
                <w:b/>
                <w:i/>
              </w:rPr>
              <w:t>sugovornika</w:t>
            </w:r>
            <w:r w:rsidRPr="00695F1B">
              <w:t>.</w:t>
            </w:r>
          </w:p>
        </w:tc>
      </w:tr>
    </w:tbl>
    <w:p w14:paraId="365C963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8FB24E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D75982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2158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35A54F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B7AC1C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F68C9A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20D0E1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37. – stavak 2.a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677EAAE" w14:textId="77777777" w:rsidTr="009C5C7A">
        <w:trPr>
          <w:trHeight w:hRule="exact" w:val="240"/>
          <w:jc w:val="center"/>
        </w:trPr>
        <w:tc>
          <w:tcPr>
            <w:tcW w:w="9752" w:type="dxa"/>
            <w:gridSpan w:val="2"/>
            <w:tcBorders>
              <w:top w:val="nil"/>
              <w:left w:val="nil"/>
              <w:bottom w:val="nil"/>
              <w:right w:val="nil"/>
            </w:tcBorders>
          </w:tcPr>
          <w:p w14:paraId="09E377CF" w14:textId="77777777" w:rsidR="00EF7BB1" w:rsidRPr="00695F1B" w:rsidRDefault="00EF7BB1" w:rsidP="009C5C7A"/>
        </w:tc>
      </w:tr>
      <w:tr w:rsidR="004304F5" w:rsidRPr="00695F1B" w14:paraId="44BB4D77" w14:textId="77777777" w:rsidTr="009C5C7A">
        <w:trPr>
          <w:trHeight w:val="240"/>
          <w:jc w:val="center"/>
        </w:trPr>
        <w:tc>
          <w:tcPr>
            <w:tcW w:w="4876" w:type="dxa"/>
            <w:tcBorders>
              <w:top w:val="nil"/>
              <w:left w:val="nil"/>
              <w:bottom w:val="nil"/>
              <w:right w:val="nil"/>
            </w:tcBorders>
          </w:tcPr>
          <w:p w14:paraId="7173150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6FAF5F9" w14:textId="77777777" w:rsidR="00EF7BB1" w:rsidRPr="00695F1B" w:rsidRDefault="00EF7BB1" w:rsidP="009C5C7A">
            <w:pPr>
              <w:pStyle w:val="AmColumnHeading"/>
            </w:pPr>
            <w:r w:rsidRPr="00695F1B">
              <w:t>Izmjena</w:t>
            </w:r>
          </w:p>
        </w:tc>
      </w:tr>
      <w:tr w:rsidR="004304F5" w:rsidRPr="00695F1B" w14:paraId="073B508D" w14:textId="77777777" w:rsidTr="009C5C7A">
        <w:trPr>
          <w:jc w:val="center"/>
        </w:trPr>
        <w:tc>
          <w:tcPr>
            <w:tcW w:w="4876" w:type="dxa"/>
            <w:tcBorders>
              <w:top w:val="nil"/>
              <w:left w:val="nil"/>
              <w:bottom w:val="nil"/>
              <w:right w:val="nil"/>
            </w:tcBorders>
          </w:tcPr>
          <w:p w14:paraId="6097994F" w14:textId="77777777" w:rsidR="00EF7BB1" w:rsidRPr="00695F1B" w:rsidRDefault="00EF7BB1" w:rsidP="009C5C7A">
            <w:pPr>
              <w:pStyle w:val="Normal6a"/>
            </w:pPr>
          </w:p>
        </w:tc>
        <w:tc>
          <w:tcPr>
            <w:tcW w:w="4876" w:type="dxa"/>
            <w:tcBorders>
              <w:top w:val="nil"/>
              <w:left w:val="nil"/>
              <w:bottom w:val="nil"/>
              <w:right w:val="nil"/>
            </w:tcBorders>
          </w:tcPr>
          <w:p w14:paraId="32E145B0" w14:textId="77777777" w:rsidR="00EF7BB1" w:rsidRPr="00695F1B" w:rsidRDefault="00EF7BB1" w:rsidP="009C5C7A">
            <w:pPr>
              <w:pStyle w:val="Normal6a"/>
            </w:pPr>
            <w:r w:rsidRPr="00695F1B">
              <w:rPr>
                <w:b/>
                <w:i/>
              </w:rPr>
              <w:t>2.a</w:t>
            </w:r>
            <w:r w:rsidRPr="00695F1B">
              <w:tab/>
            </w:r>
            <w:r w:rsidRPr="00695F1B">
              <w:rPr>
                <w:b/>
                <w:i/>
              </w:rPr>
              <w:t>Smatra se da komunikacija u okviru ovog članka ne dovodi u pitanje položaj Unije u pogledu statusa predmetnih državnih područja ili subjekata i ne smatra se priznavanjem, podupiranjem ili prihvaćanjem njihova autoriteta ili legitimnosti.</w:t>
            </w:r>
          </w:p>
        </w:tc>
      </w:tr>
    </w:tbl>
    <w:p w14:paraId="098DDC0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23E07B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884305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2159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23F6CE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Ana Miguel Pedro,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t xml:space="preserve">, Karlo </w:t>
      </w:r>
      <w:proofErr w:type="spellStart"/>
      <w:r w:rsidRPr="00695F1B">
        <w:t>Ressler</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642621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BBADE3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AEB71C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37.a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490C9CF" w14:textId="77777777" w:rsidTr="009C5C7A">
        <w:trPr>
          <w:trHeight w:hRule="exact" w:val="240"/>
          <w:jc w:val="center"/>
        </w:trPr>
        <w:tc>
          <w:tcPr>
            <w:tcW w:w="9752" w:type="dxa"/>
            <w:gridSpan w:val="2"/>
            <w:tcBorders>
              <w:top w:val="nil"/>
              <w:left w:val="nil"/>
              <w:bottom w:val="nil"/>
              <w:right w:val="nil"/>
            </w:tcBorders>
          </w:tcPr>
          <w:p w14:paraId="6578563A" w14:textId="77777777" w:rsidR="00EF7BB1" w:rsidRPr="00695F1B" w:rsidRDefault="00EF7BB1" w:rsidP="009C5C7A"/>
        </w:tc>
      </w:tr>
      <w:tr w:rsidR="004304F5" w:rsidRPr="00695F1B" w14:paraId="4595F296" w14:textId="77777777" w:rsidTr="009C5C7A">
        <w:trPr>
          <w:trHeight w:val="240"/>
          <w:jc w:val="center"/>
        </w:trPr>
        <w:tc>
          <w:tcPr>
            <w:tcW w:w="4876" w:type="dxa"/>
            <w:tcBorders>
              <w:top w:val="nil"/>
              <w:left w:val="nil"/>
              <w:bottom w:val="nil"/>
              <w:right w:val="nil"/>
            </w:tcBorders>
          </w:tcPr>
          <w:p w14:paraId="519AE2C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DFA4781" w14:textId="77777777" w:rsidR="00EF7BB1" w:rsidRPr="00695F1B" w:rsidRDefault="00EF7BB1" w:rsidP="009C5C7A">
            <w:pPr>
              <w:pStyle w:val="AmColumnHeading"/>
            </w:pPr>
            <w:r w:rsidRPr="00695F1B">
              <w:t>Izmjena</w:t>
            </w:r>
          </w:p>
        </w:tc>
      </w:tr>
      <w:tr w:rsidR="004304F5" w:rsidRPr="00695F1B" w14:paraId="6339F8DA" w14:textId="77777777" w:rsidTr="009C5C7A">
        <w:trPr>
          <w:jc w:val="center"/>
        </w:trPr>
        <w:tc>
          <w:tcPr>
            <w:tcW w:w="4876" w:type="dxa"/>
            <w:tcBorders>
              <w:top w:val="nil"/>
              <w:left w:val="nil"/>
              <w:bottom w:val="nil"/>
              <w:right w:val="nil"/>
            </w:tcBorders>
          </w:tcPr>
          <w:p w14:paraId="24882C5A" w14:textId="77777777" w:rsidR="00EF7BB1" w:rsidRPr="00695F1B" w:rsidRDefault="00EF7BB1" w:rsidP="009C5C7A">
            <w:pPr>
              <w:pStyle w:val="Normal6a"/>
            </w:pPr>
          </w:p>
        </w:tc>
        <w:tc>
          <w:tcPr>
            <w:tcW w:w="4876" w:type="dxa"/>
            <w:tcBorders>
              <w:top w:val="nil"/>
              <w:left w:val="nil"/>
              <w:bottom w:val="nil"/>
              <w:right w:val="nil"/>
            </w:tcBorders>
          </w:tcPr>
          <w:p w14:paraId="171A3397" w14:textId="77777777" w:rsidR="00EF7BB1" w:rsidRPr="00695F1B" w:rsidRDefault="00EF7BB1" w:rsidP="009C5C7A">
            <w:pPr>
              <w:pStyle w:val="Normal6a"/>
              <w:jc w:val="center"/>
            </w:pPr>
            <w:r w:rsidRPr="00695F1B">
              <w:rPr>
                <w:b/>
                <w:i/>
              </w:rPr>
              <w:t>Članak 37.a</w:t>
            </w:r>
            <w:r w:rsidRPr="00695F1B">
              <w:tab/>
            </w:r>
          </w:p>
        </w:tc>
      </w:tr>
      <w:tr w:rsidR="004304F5" w:rsidRPr="00695F1B" w14:paraId="502B5C26" w14:textId="77777777" w:rsidTr="009C5C7A">
        <w:trPr>
          <w:jc w:val="center"/>
        </w:trPr>
        <w:tc>
          <w:tcPr>
            <w:tcW w:w="4876" w:type="dxa"/>
            <w:tcBorders>
              <w:top w:val="nil"/>
              <w:left w:val="nil"/>
              <w:bottom w:val="nil"/>
              <w:right w:val="nil"/>
            </w:tcBorders>
          </w:tcPr>
          <w:p w14:paraId="420CAA99" w14:textId="77777777" w:rsidR="00EF7BB1" w:rsidRPr="00695F1B" w:rsidRDefault="00EF7BB1" w:rsidP="009C5C7A">
            <w:pPr>
              <w:pStyle w:val="Normal6a"/>
            </w:pPr>
          </w:p>
        </w:tc>
        <w:tc>
          <w:tcPr>
            <w:tcW w:w="4876" w:type="dxa"/>
            <w:tcBorders>
              <w:top w:val="nil"/>
              <w:left w:val="nil"/>
              <w:bottom w:val="nil"/>
              <w:right w:val="nil"/>
            </w:tcBorders>
          </w:tcPr>
          <w:p w14:paraId="7AF97C88" w14:textId="77777777" w:rsidR="00EF7BB1" w:rsidRPr="00695F1B" w:rsidRDefault="00EF7BB1" w:rsidP="009C5C7A">
            <w:pPr>
              <w:pStyle w:val="Normal6a"/>
              <w:jc w:val="center"/>
            </w:pPr>
            <w:r w:rsidRPr="00695F1B">
              <w:rPr>
                <w:b/>
                <w:i/>
              </w:rPr>
              <w:t>Vanjska dimenzija i suradnja s trećim zemljama</w:t>
            </w:r>
          </w:p>
        </w:tc>
      </w:tr>
      <w:tr w:rsidR="004304F5" w:rsidRPr="00695F1B" w14:paraId="5854142F" w14:textId="77777777" w:rsidTr="009C5C7A">
        <w:trPr>
          <w:jc w:val="center"/>
        </w:trPr>
        <w:tc>
          <w:tcPr>
            <w:tcW w:w="4876" w:type="dxa"/>
            <w:tcBorders>
              <w:top w:val="nil"/>
              <w:left w:val="nil"/>
              <w:bottom w:val="nil"/>
              <w:right w:val="nil"/>
            </w:tcBorders>
          </w:tcPr>
          <w:p w14:paraId="2A7B09A1" w14:textId="77777777" w:rsidR="00EF7BB1" w:rsidRPr="00695F1B" w:rsidRDefault="00EF7BB1" w:rsidP="009C5C7A">
            <w:pPr>
              <w:pStyle w:val="Normal6a"/>
            </w:pPr>
          </w:p>
        </w:tc>
        <w:tc>
          <w:tcPr>
            <w:tcW w:w="4876" w:type="dxa"/>
            <w:tcBorders>
              <w:top w:val="nil"/>
              <w:left w:val="nil"/>
              <w:bottom w:val="nil"/>
              <w:right w:val="nil"/>
            </w:tcBorders>
          </w:tcPr>
          <w:p w14:paraId="4D2D2793" w14:textId="77777777" w:rsidR="00EF7BB1" w:rsidRPr="00695F1B" w:rsidRDefault="00EF7BB1" w:rsidP="009C5C7A">
            <w:pPr>
              <w:pStyle w:val="Normal6a"/>
            </w:pPr>
            <w:r w:rsidRPr="00695F1B">
              <w:rPr>
                <w:b/>
                <w:i/>
              </w:rPr>
              <w:t>1. Unija i države članice osiguravaju da vanjska dimenzija politike vraćanja bude sastavni dio sveobuhvatnog pristupa upravljanju migracijama.</w:t>
            </w:r>
          </w:p>
        </w:tc>
      </w:tr>
      <w:tr w:rsidR="004304F5" w:rsidRPr="00695F1B" w14:paraId="16151E4F" w14:textId="77777777" w:rsidTr="009C5C7A">
        <w:trPr>
          <w:jc w:val="center"/>
        </w:trPr>
        <w:tc>
          <w:tcPr>
            <w:tcW w:w="4876" w:type="dxa"/>
            <w:tcBorders>
              <w:top w:val="nil"/>
              <w:left w:val="nil"/>
              <w:bottom w:val="nil"/>
              <w:right w:val="nil"/>
            </w:tcBorders>
          </w:tcPr>
          <w:p w14:paraId="2C972A7D" w14:textId="77777777" w:rsidR="00EF7BB1" w:rsidRPr="00695F1B" w:rsidRDefault="00EF7BB1" w:rsidP="009C5C7A">
            <w:pPr>
              <w:pStyle w:val="Normal6a"/>
            </w:pPr>
          </w:p>
        </w:tc>
        <w:tc>
          <w:tcPr>
            <w:tcW w:w="4876" w:type="dxa"/>
            <w:tcBorders>
              <w:top w:val="nil"/>
              <w:left w:val="nil"/>
              <w:bottom w:val="nil"/>
              <w:right w:val="nil"/>
            </w:tcBorders>
          </w:tcPr>
          <w:p w14:paraId="3E45C7F7" w14:textId="77777777" w:rsidR="00EF7BB1" w:rsidRPr="00695F1B" w:rsidRDefault="00EF7BB1" w:rsidP="009C5C7A">
            <w:pPr>
              <w:pStyle w:val="Normal6a"/>
            </w:pPr>
            <w:r w:rsidRPr="00695F1B">
              <w:rPr>
                <w:b/>
                <w:i/>
              </w:rPr>
              <w:t>2. Unija i države članice djeluju u okviru uravnoteženih i sveobuhvatnih partnerstava s trećim zemljama, u koja kao ključne komponente djelovanja uključuju vraćanje, ponovni prihvat i reintegraciju.</w:t>
            </w:r>
          </w:p>
        </w:tc>
      </w:tr>
      <w:tr w:rsidR="004304F5" w:rsidRPr="00695F1B" w14:paraId="50C82AAC" w14:textId="77777777" w:rsidTr="009C5C7A">
        <w:trPr>
          <w:jc w:val="center"/>
        </w:trPr>
        <w:tc>
          <w:tcPr>
            <w:tcW w:w="4876" w:type="dxa"/>
            <w:tcBorders>
              <w:top w:val="nil"/>
              <w:left w:val="nil"/>
              <w:bottom w:val="nil"/>
              <w:right w:val="nil"/>
            </w:tcBorders>
          </w:tcPr>
          <w:p w14:paraId="43386C6E" w14:textId="77777777" w:rsidR="00EF7BB1" w:rsidRPr="00695F1B" w:rsidRDefault="00EF7BB1" w:rsidP="009C5C7A">
            <w:pPr>
              <w:pStyle w:val="Normal6a"/>
            </w:pPr>
          </w:p>
        </w:tc>
        <w:tc>
          <w:tcPr>
            <w:tcW w:w="4876" w:type="dxa"/>
            <w:tcBorders>
              <w:top w:val="nil"/>
              <w:left w:val="nil"/>
              <w:bottom w:val="nil"/>
              <w:right w:val="nil"/>
            </w:tcBorders>
          </w:tcPr>
          <w:p w14:paraId="66A4867C" w14:textId="77777777" w:rsidR="00EF7BB1" w:rsidRPr="00695F1B" w:rsidRDefault="00EF7BB1" w:rsidP="009C5C7A">
            <w:pPr>
              <w:pStyle w:val="Normal6a"/>
            </w:pPr>
            <w:r w:rsidRPr="00695F1B">
              <w:rPr>
                <w:b/>
                <w:i/>
              </w:rPr>
              <w:t>3. Koordinirana primjena svih relevantnih politika i alata Unije, uključujući viznu politiku, trgovinu, razvoj i diplomatske alate, izravno je uvjetovana razinom suradnje u pitanju ponovnog prihvata, kako bi se poduprli predvidljivi i učinkoviti postupci s trećim zemljama.</w:t>
            </w:r>
          </w:p>
        </w:tc>
      </w:tr>
      <w:tr w:rsidR="004304F5" w:rsidRPr="00695F1B" w14:paraId="1299C959" w14:textId="77777777" w:rsidTr="009C5C7A">
        <w:trPr>
          <w:jc w:val="center"/>
        </w:trPr>
        <w:tc>
          <w:tcPr>
            <w:tcW w:w="4876" w:type="dxa"/>
            <w:tcBorders>
              <w:top w:val="nil"/>
              <w:left w:val="nil"/>
              <w:bottom w:val="nil"/>
              <w:right w:val="nil"/>
            </w:tcBorders>
          </w:tcPr>
          <w:p w14:paraId="2A19EA58" w14:textId="77777777" w:rsidR="00EF7BB1" w:rsidRPr="00695F1B" w:rsidRDefault="00EF7BB1" w:rsidP="009C5C7A">
            <w:pPr>
              <w:pStyle w:val="Normal6a"/>
            </w:pPr>
          </w:p>
        </w:tc>
        <w:tc>
          <w:tcPr>
            <w:tcW w:w="4876" w:type="dxa"/>
            <w:tcBorders>
              <w:top w:val="nil"/>
              <w:left w:val="nil"/>
              <w:bottom w:val="nil"/>
              <w:right w:val="nil"/>
            </w:tcBorders>
          </w:tcPr>
          <w:p w14:paraId="3F3FEDFD" w14:textId="77777777" w:rsidR="00EF7BB1" w:rsidRPr="00695F1B" w:rsidRDefault="00EF7BB1" w:rsidP="009C5C7A">
            <w:pPr>
              <w:pStyle w:val="Normal6a"/>
            </w:pPr>
            <w:r w:rsidRPr="00695F1B">
              <w:rPr>
                <w:b/>
                <w:i/>
              </w:rPr>
              <w:t>4. Države članice obavješćuju Komisiju i druge države članice o provedbi svojih partnerstava, izazovima s kojima se suočavaju i razini suradnje predmetnih trećih zemalja kako bi se podržali koordinirani pristup Unije.</w:t>
            </w:r>
          </w:p>
        </w:tc>
      </w:tr>
      <w:tr w:rsidR="004304F5" w:rsidRPr="00695F1B" w14:paraId="03AF66D6" w14:textId="77777777" w:rsidTr="009C5C7A">
        <w:trPr>
          <w:jc w:val="center"/>
        </w:trPr>
        <w:tc>
          <w:tcPr>
            <w:tcW w:w="4876" w:type="dxa"/>
            <w:tcBorders>
              <w:top w:val="nil"/>
              <w:left w:val="nil"/>
              <w:bottom w:val="nil"/>
              <w:right w:val="nil"/>
            </w:tcBorders>
          </w:tcPr>
          <w:p w14:paraId="30CE04EB" w14:textId="77777777" w:rsidR="00EF7BB1" w:rsidRPr="00695F1B" w:rsidRDefault="00EF7BB1" w:rsidP="009C5C7A">
            <w:pPr>
              <w:pStyle w:val="Normal6a"/>
            </w:pPr>
          </w:p>
        </w:tc>
        <w:tc>
          <w:tcPr>
            <w:tcW w:w="4876" w:type="dxa"/>
            <w:tcBorders>
              <w:top w:val="nil"/>
              <w:left w:val="nil"/>
              <w:bottom w:val="nil"/>
              <w:right w:val="nil"/>
            </w:tcBorders>
          </w:tcPr>
          <w:p w14:paraId="6A9F7DF1" w14:textId="77777777" w:rsidR="00EF7BB1" w:rsidRPr="00695F1B" w:rsidRDefault="00EF7BB1" w:rsidP="009C5C7A">
            <w:pPr>
              <w:pStyle w:val="Normal6a"/>
            </w:pPr>
            <w:r w:rsidRPr="00695F1B">
              <w:rPr>
                <w:b/>
                <w:i/>
              </w:rPr>
              <w:t>5. U slučaju trajnog i neopravdanog izostanka suradnje trećih zemalja, Unija poduzima prikladne mjere, uključujući primjenu restriktivnih alata politike kako bi se osigurala ponovna uspostava učinkovite i sustavne suradnje.</w:t>
            </w:r>
          </w:p>
        </w:tc>
      </w:tr>
    </w:tbl>
    <w:p w14:paraId="7B08E2E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EF4A1F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C3563A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2160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73C319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B48463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EBAF20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4E3603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Poglavlje VII.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6EE0D3D" w14:textId="77777777" w:rsidTr="009C5C7A">
        <w:trPr>
          <w:trHeight w:hRule="exact" w:val="240"/>
          <w:jc w:val="center"/>
        </w:trPr>
        <w:tc>
          <w:tcPr>
            <w:tcW w:w="9752" w:type="dxa"/>
            <w:gridSpan w:val="2"/>
            <w:tcBorders>
              <w:top w:val="nil"/>
              <w:left w:val="nil"/>
              <w:bottom w:val="nil"/>
              <w:right w:val="nil"/>
            </w:tcBorders>
          </w:tcPr>
          <w:p w14:paraId="01EEF307" w14:textId="77777777" w:rsidR="00EF7BB1" w:rsidRPr="00695F1B" w:rsidRDefault="00EF7BB1" w:rsidP="009C5C7A"/>
        </w:tc>
      </w:tr>
      <w:tr w:rsidR="004304F5" w:rsidRPr="00695F1B" w14:paraId="489EBFD3" w14:textId="77777777" w:rsidTr="009C5C7A">
        <w:trPr>
          <w:trHeight w:val="240"/>
          <w:jc w:val="center"/>
        </w:trPr>
        <w:tc>
          <w:tcPr>
            <w:tcW w:w="4876" w:type="dxa"/>
            <w:tcBorders>
              <w:top w:val="nil"/>
              <w:left w:val="nil"/>
              <w:bottom w:val="nil"/>
              <w:right w:val="nil"/>
            </w:tcBorders>
          </w:tcPr>
          <w:p w14:paraId="357EB1C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8762CBA" w14:textId="77777777" w:rsidR="00EF7BB1" w:rsidRPr="00695F1B" w:rsidRDefault="00EF7BB1" w:rsidP="009C5C7A">
            <w:pPr>
              <w:pStyle w:val="AmColumnHeading"/>
            </w:pPr>
            <w:r w:rsidRPr="00695F1B">
              <w:t>Izmjena</w:t>
            </w:r>
          </w:p>
        </w:tc>
      </w:tr>
      <w:tr w:rsidR="004304F5" w:rsidRPr="00695F1B" w14:paraId="7AFB5AD5" w14:textId="77777777" w:rsidTr="009C5C7A">
        <w:trPr>
          <w:jc w:val="center"/>
        </w:trPr>
        <w:tc>
          <w:tcPr>
            <w:tcW w:w="4876" w:type="dxa"/>
            <w:tcBorders>
              <w:top w:val="nil"/>
              <w:left w:val="nil"/>
              <w:bottom w:val="nil"/>
              <w:right w:val="nil"/>
            </w:tcBorders>
          </w:tcPr>
          <w:p w14:paraId="0D31DCD8" w14:textId="77777777" w:rsidR="00EF7BB1" w:rsidRPr="00695F1B" w:rsidRDefault="00EF7BB1" w:rsidP="009C5C7A">
            <w:pPr>
              <w:pStyle w:val="Normal6a"/>
            </w:pPr>
            <w:r w:rsidRPr="00695F1B">
              <w:rPr>
                <w:b/>
                <w:i/>
              </w:rPr>
              <w:t>VII</w:t>
            </w:r>
            <w:r w:rsidRPr="00695F1B">
              <w:tab/>
            </w:r>
            <w:r w:rsidRPr="00695F1B">
              <w:rPr>
                <w:b/>
                <w:i/>
              </w:rPr>
              <w:t>[...]</w:t>
            </w:r>
          </w:p>
        </w:tc>
        <w:tc>
          <w:tcPr>
            <w:tcW w:w="4876" w:type="dxa"/>
            <w:tcBorders>
              <w:top w:val="nil"/>
              <w:left w:val="nil"/>
              <w:bottom w:val="nil"/>
              <w:right w:val="nil"/>
            </w:tcBorders>
          </w:tcPr>
          <w:p w14:paraId="4CF2001E" w14:textId="77777777" w:rsidR="00EF7BB1" w:rsidRPr="00695F1B" w:rsidRDefault="00EF7BB1" w:rsidP="009C5C7A">
            <w:pPr>
              <w:pStyle w:val="Normal6a"/>
            </w:pPr>
            <w:r w:rsidRPr="00695F1B">
              <w:rPr>
                <w:b/>
                <w:i/>
              </w:rPr>
              <w:t>Briše se.</w:t>
            </w:r>
          </w:p>
        </w:tc>
      </w:tr>
    </w:tbl>
    <w:p w14:paraId="17D898B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B67575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626EC5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2161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E45750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9A7B34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195C94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A57160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44C67F6" w14:textId="77777777" w:rsidTr="009C5C7A">
        <w:trPr>
          <w:trHeight w:hRule="exact" w:val="240"/>
          <w:jc w:val="center"/>
        </w:trPr>
        <w:tc>
          <w:tcPr>
            <w:tcW w:w="9752" w:type="dxa"/>
            <w:gridSpan w:val="2"/>
            <w:tcBorders>
              <w:top w:val="nil"/>
              <w:left w:val="nil"/>
              <w:bottom w:val="nil"/>
              <w:right w:val="nil"/>
            </w:tcBorders>
          </w:tcPr>
          <w:p w14:paraId="29F62DEB" w14:textId="77777777" w:rsidR="00EF7BB1" w:rsidRPr="00695F1B" w:rsidRDefault="00EF7BB1" w:rsidP="009C5C7A"/>
        </w:tc>
      </w:tr>
      <w:tr w:rsidR="004304F5" w:rsidRPr="00695F1B" w14:paraId="2E361893" w14:textId="77777777" w:rsidTr="009C5C7A">
        <w:trPr>
          <w:trHeight w:val="240"/>
          <w:jc w:val="center"/>
        </w:trPr>
        <w:tc>
          <w:tcPr>
            <w:tcW w:w="4876" w:type="dxa"/>
            <w:tcBorders>
              <w:top w:val="nil"/>
              <w:left w:val="nil"/>
              <w:bottom w:val="nil"/>
              <w:right w:val="nil"/>
            </w:tcBorders>
          </w:tcPr>
          <w:p w14:paraId="623D2F2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047668D" w14:textId="77777777" w:rsidR="00EF7BB1" w:rsidRPr="00695F1B" w:rsidRDefault="00EF7BB1" w:rsidP="009C5C7A">
            <w:pPr>
              <w:pStyle w:val="AmColumnHeading"/>
            </w:pPr>
            <w:r w:rsidRPr="00695F1B">
              <w:t>Izmjena</w:t>
            </w:r>
          </w:p>
        </w:tc>
      </w:tr>
      <w:tr w:rsidR="004304F5" w:rsidRPr="00695F1B" w14:paraId="5734C2E2" w14:textId="77777777" w:rsidTr="009C5C7A">
        <w:trPr>
          <w:jc w:val="center"/>
        </w:trPr>
        <w:tc>
          <w:tcPr>
            <w:tcW w:w="4876" w:type="dxa"/>
            <w:tcBorders>
              <w:top w:val="nil"/>
              <w:left w:val="nil"/>
              <w:bottom w:val="nil"/>
              <w:right w:val="nil"/>
            </w:tcBorders>
          </w:tcPr>
          <w:p w14:paraId="6C5981B6" w14:textId="77777777" w:rsidR="00EF7BB1" w:rsidRPr="00695F1B" w:rsidRDefault="00EF7BB1" w:rsidP="009C5C7A">
            <w:pPr>
              <w:pStyle w:val="Normal6a"/>
            </w:pPr>
            <w:r w:rsidRPr="00695F1B">
              <w:rPr>
                <w:b/>
                <w:i/>
              </w:rPr>
              <w:t>[...]</w:t>
            </w:r>
          </w:p>
        </w:tc>
        <w:tc>
          <w:tcPr>
            <w:tcW w:w="4876" w:type="dxa"/>
            <w:tcBorders>
              <w:top w:val="nil"/>
              <w:left w:val="nil"/>
              <w:bottom w:val="nil"/>
              <w:right w:val="nil"/>
            </w:tcBorders>
          </w:tcPr>
          <w:p w14:paraId="40D219CE" w14:textId="77777777" w:rsidR="00EF7BB1" w:rsidRPr="00695F1B" w:rsidRDefault="00EF7BB1" w:rsidP="009C5C7A">
            <w:pPr>
              <w:pStyle w:val="Normal6a"/>
            </w:pPr>
            <w:r w:rsidRPr="00695F1B">
              <w:rPr>
                <w:b/>
                <w:i/>
              </w:rPr>
              <w:t>Briše se.</w:t>
            </w:r>
          </w:p>
        </w:tc>
      </w:tr>
    </w:tbl>
    <w:p w14:paraId="1E254A2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79A327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6D1398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2162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39963E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E9BAAE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4F7588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00BDDE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4F62ADF" w14:textId="77777777" w:rsidTr="009C5C7A">
        <w:trPr>
          <w:trHeight w:hRule="exact" w:val="240"/>
          <w:jc w:val="center"/>
        </w:trPr>
        <w:tc>
          <w:tcPr>
            <w:tcW w:w="9752" w:type="dxa"/>
            <w:gridSpan w:val="2"/>
            <w:tcBorders>
              <w:top w:val="nil"/>
              <w:left w:val="nil"/>
              <w:bottom w:val="nil"/>
              <w:right w:val="nil"/>
            </w:tcBorders>
          </w:tcPr>
          <w:p w14:paraId="024CBCDD" w14:textId="77777777" w:rsidR="00EF7BB1" w:rsidRPr="00695F1B" w:rsidRDefault="00EF7BB1" w:rsidP="009C5C7A"/>
        </w:tc>
      </w:tr>
      <w:tr w:rsidR="004304F5" w:rsidRPr="00695F1B" w14:paraId="36927431" w14:textId="77777777" w:rsidTr="009C5C7A">
        <w:trPr>
          <w:trHeight w:val="240"/>
          <w:jc w:val="center"/>
        </w:trPr>
        <w:tc>
          <w:tcPr>
            <w:tcW w:w="4876" w:type="dxa"/>
            <w:tcBorders>
              <w:top w:val="nil"/>
              <w:left w:val="nil"/>
              <w:bottom w:val="nil"/>
              <w:right w:val="nil"/>
            </w:tcBorders>
          </w:tcPr>
          <w:p w14:paraId="02D79CE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4AA5BDA" w14:textId="77777777" w:rsidR="00EF7BB1" w:rsidRPr="00695F1B" w:rsidRDefault="00EF7BB1" w:rsidP="009C5C7A">
            <w:pPr>
              <w:pStyle w:val="AmColumnHeading"/>
            </w:pPr>
            <w:r w:rsidRPr="00695F1B">
              <w:t>Izmjena</w:t>
            </w:r>
          </w:p>
        </w:tc>
      </w:tr>
      <w:tr w:rsidR="004304F5" w:rsidRPr="00695F1B" w14:paraId="1EDBFE09" w14:textId="77777777" w:rsidTr="009C5C7A">
        <w:trPr>
          <w:jc w:val="center"/>
        </w:trPr>
        <w:tc>
          <w:tcPr>
            <w:tcW w:w="4876" w:type="dxa"/>
            <w:tcBorders>
              <w:top w:val="nil"/>
              <w:left w:val="nil"/>
              <w:bottom w:val="nil"/>
              <w:right w:val="nil"/>
            </w:tcBorders>
          </w:tcPr>
          <w:p w14:paraId="2B805CE9" w14:textId="77777777" w:rsidR="00EF7BB1" w:rsidRPr="00695F1B" w:rsidRDefault="00EF7BB1" w:rsidP="009C5C7A">
            <w:pPr>
              <w:pStyle w:val="Normal6a"/>
            </w:pPr>
            <w:r w:rsidRPr="00695F1B">
              <w:t>3.</w:t>
            </w:r>
            <w:r w:rsidRPr="00695F1B">
              <w:tab/>
              <w:t xml:space="preserve">Države članice jedna drugoj na zahtjev dostavljaju informacije o osobi obuhvaćenoj područjem primjene ove Uredbe radi provedbe postupka vraćanja </w:t>
            </w:r>
            <w:r w:rsidRPr="00695F1B">
              <w:rPr>
                <w:b/>
                <w:i/>
              </w:rPr>
              <w:t>i postupka ponovnog prihvata</w:t>
            </w:r>
            <w:r w:rsidRPr="00695F1B">
              <w:t xml:space="preserve"> te pružanja pomoći pri reintegraciji.</w:t>
            </w:r>
          </w:p>
        </w:tc>
        <w:tc>
          <w:tcPr>
            <w:tcW w:w="4876" w:type="dxa"/>
            <w:tcBorders>
              <w:top w:val="nil"/>
              <w:left w:val="nil"/>
              <w:bottom w:val="nil"/>
              <w:right w:val="nil"/>
            </w:tcBorders>
          </w:tcPr>
          <w:p w14:paraId="767919B4" w14:textId="77777777" w:rsidR="00EF7BB1" w:rsidRPr="00695F1B" w:rsidRDefault="00EF7BB1" w:rsidP="009C5C7A">
            <w:pPr>
              <w:pStyle w:val="Normal6a"/>
            </w:pPr>
            <w:r w:rsidRPr="00695F1B">
              <w:t>3.</w:t>
            </w:r>
            <w:r w:rsidRPr="00695F1B">
              <w:tab/>
              <w:t xml:space="preserve">Države članice jedna drugoj na zahtjev dostavljaju </w:t>
            </w:r>
            <w:r w:rsidRPr="00695F1B">
              <w:rPr>
                <w:b/>
                <w:i/>
              </w:rPr>
              <w:t>dostupne</w:t>
            </w:r>
            <w:r w:rsidRPr="00695F1B">
              <w:t xml:space="preserve"> informacije o osobi obuhvaćenoj područjem primjene ove Uredbe radi provedbe postupka vraćanja te pružanja pomoći pri </w:t>
            </w:r>
            <w:r w:rsidRPr="00695F1B">
              <w:rPr>
                <w:b/>
                <w:i/>
              </w:rPr>
              <w:t>vraćanju i</w:t>
            </w:r>
            <w:r w:rsidRPr="00695F1B">
              <w:t xml:space="preserve"> reintegraciji.</w:t>
            </w:r>
          </w:p>
        </w:tc>
      </w:tr>
    </w:tbl>
    <w:p w14:paraId="78AD6B9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006902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597A05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2163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4EF20A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4C50BA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65CBCB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EC18BE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A6FCB0E" w14:textId="77777777" w:rsidTr="009C5C7A">
        <w:trPr>
          <w:trHeight w:hRule="exact" w:val="240"/>
          <w:jc w:val="center"/>
        </w:trPr>
        <w:tc>
          <w:tcPr>
            <w:tcW w:w="9752" w:type="dxa"/>
            <w:gridSpan w:val="2"/>
            <w:tcBorders>
              <w:top w:val="nil"/>
              <w:left w:val="nil"/>
              <w:bottom w:val="nil"/>
              <w:right w:val="nil"/>
            </w:tcBorders>
          </w:tcPr>
          <w:p w14:paraId="322116AD" w14:textId="77777777" w:rsidR="00EF7BB1" w:rsidRPr="00695F1B" w:rsidRDefault="00EF7BB1" w:rsidP="009C5C7A"/>
        </w:tc>
      </w:tr>
      <w:tr w:rsidR="004304F5" w:rsidRPr="00695F1B" w14:paraId="416C346C" w14:textId="77777777" w:rsidTr="009C5C7A">
        <w:trPr>
          <w:trHeight w:val="240"/>
          <w:jc w:val="center"/>
        </w:trPr>
        <w:tc>
          <w:tcPr>
            <w:tcW w:w="4876" w:type="dxa"/>
            <w:tcBorders>
              <w:top w:val="nil"/>
              <w:left w:val="nil"/>
              <w:bottom w:val="nil"/>
              <w:right w:val="nil"/>
            </w:tcBorders>
          </w:tcPr>
          <w:p w14:paraId="6DCDBA9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87D13C5" w14:textId="77777777" w:rsidR="00EF7BB1" w:rsidRPr="00695F1B" w:rsidRDefault="00EF7BB1" w:rsidP="009C5C7A">
            <w:pPr>
              <w:pStyle w:val="AmColumnHeading"/>
            </w:pPr>
            <w:r w:rsidRPr="00695F1B">
              <w:t>Izmjena</w:t>
            </w:r>
          </w:p>
        </w:tc>
      </w:tr>
      <w:tr w:rsidR="004304F5" w:rsidRPr="00695F1B" w14:paraId="0478AB0C" w14:textId="77777777" w:rsidTr="009C5C7A">
        <w:trPr>
          <w:jc w:val="center"/>
        </w:trPr>
        <w:tc>
          <w:tcPr>
            <w:tcW w:w="4876" w:type="dxa"/>
            <w:tcBorders>
              <w:top w:val="nil"/>
              <w:left w:val="nil"/>
              <w:bottom w:val="nil"/>
              <w:right w:val="nil"/>
            </w:tcBorders>
          </w:tcPr>
          <w:p w14:paraId="6F23F47D" w14:textId="77777777" w:rsidR="00EF7BB1" w:rsidRPr="00695F1B" w:rsidRDefault="00EF7BB1" w:rsidP="009C5C7A">
            <w:pPr>
              <w:pStyle w:val="Normal6a"/>
            </w:pPr>
            <w:r w:rsidRPr="00695F1B">
              <w:rPr>
                <w:b/>
                <w:i/>
              </w:rPr>
              <w:t>4.</w:t>
            </w:r>
            <w:r w:rsidRPr="00695F1B">
              <w:tab/>
            </w:r>
            <w:r w:rsidRPr="00695F1B">
              <w:rPr>
                <w:b/>
                <w:i/>
              </w:rPr>
              <w:t>Ako se mogu razmjenjivati putem informacijskih sustava EU-a iz članka 4. točke 15. Uredbe (EU) 2019/818 Europskog parlamenta i Vijeća</w:t>
            </w:r>
            <w:r w:rsidRPr="00695F1B">
              <w:rPr>
                <w:b/>
                <w:i/>
                <w:vertAlign w:val="superscript"/>
              </w:rPr>
              <w:t>30</w:t>
            </w:r>
            <w:r w:rsidRPr="00695F1B">
              <w:rPr>
                <w:b/>
                <w:i/>
              </w:rPr>
              <w:t xml:space="preserve"> ili u obliku razmjene dopunskih informacija u skladu s Uredbom (EU) 2018/1860, informacije iz stavka 3. razmjenjuju se isključivo na taj način.</w:t>
            </w:r>
          </w:p>
        </w:tc>
        <w:tc>
          <w:tcPr>
            <w:tcW w:w="4876" w:type="dxa"/>
            <w:tcBorders>
              <w:top w:val="nil"/>
              <w:left w:val="nil"/>
              <w:bottom w:val="nil"/>
              <w:right w:val="nil"/>
            </w:tcBorders>
          </w:tcPr>
          <w:p w14:paraId="516756C5" w14:textId="77777777" w:rsidR="00EF7BB1" w:rsidRPr="00695F1B" w:rsidRDefault="00EF7BB1" w:rsidP="009C5C7A">
            <w:pPr>
              <w:pStyle w:val="Normal6a"/>
            </w:pPr>
            <w:r w:rsidRPr="00695F1B">
              <w:rPr>
                <w:b/>
                <w:i/>
              </w:rPr>
              <w:t>Briše se.</w:t>
            </w:r>
          </w:p>
        </w:tc>
      </w:tr>
      <w:tr w:rsidR="004304F5" w:rsidRPr="00695F1B" w14:paraId="1C7A938A" w14:textId="77777777" w:rsidTr="009C5C7A">
        <w:trPr>
          <w:jc w:val="center"/>
        </w:trPr>
        <w:tc>
          <w:tcPr>
            <w:tcW w:w="4876" w:type="dxa"/>
            <w:tcBorders>
              <w:top w:val="nil"/>
              <w:left w:val="nil"/>
              <w:bottom w:val="nil"/>
              <w:right w:val="nil"/>
            </w:tcBorders>
          </w:tcPr>
          <w:p w14:paraId="244698EB"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436533A2" w14:textId="77777777" w:rsidR="00EF7BB1" w:rsidRPr="00695F1B" w:rsidRDefault="00EF7BB1" w:rsidP="009C5C7A"/>
        </w:tc>
      </w:tr>
      <w:tr w:rsidR="004304F5" w:rsidRPr="00695F1B" w14:paraId="43478383" w14:textId="77777777" w:rsidTr="009C5C7A">
        <w:trPr>
          <w:jc w:val="center"/>
        </w:trPr>
        <w:tc>
          <w:tcPr>
            <w:tcW w:w="4876" w:type="dxa"/>
            <w:tcBorders>
              <w:top w:val="nil"/>
              <w:left w:val="nil"/>
              <w:bottom w:val="nil"/>
              <w:right w:val="nil"/>
            </w:tcBorders>
          </w:tcPr>
          <w:p w14:paraId="257AC5C3" w14:textId="77777777" w:rsidR="00EF7BB1" w:rsidRPr="00695F1B" w:rsidRDefault="00EF7BB1" w:rsidP="009C5C7A">
            <w:pPr>
              <w:pStyle w:val="Normal6a"/>
            </w:pPr>
            <w:r w:rsidRPr="00695F1B">
              <w:rPr>
                <w:b/>
                <w:i/>
                <w:vertAlign w:val="superscript"/>
              </w:rPr>
              <w:t>30</w:t>
            </w:r>
            <w:r w:rsidRPr="00695F1B">
              <w:t xml:space="preserve"> </w:t>
            </w:r>
            <w:r w:rsidRPr="00695F1B">
              <w:rPr>
                <w:b/>
                <w:i/>
              </w:rPr>
              <w:t>Uredba (EU) 2019/818 Europskog parlamenta i Vijeća od 20. svibnja 2019. o uspostavi okvira za interoperabilnost informacijskih sustava EU-a u području policijske i pravosudne suradnje, azila i migracija i izmjeni uredaba (EU) 2018/1726, (EU) 2018/1862 i (EU) 2019/816 (SL L 135, 22.5.2019., ELI: http://data.europa.eu/eli/reg/2019/818/oj).</w:t>
            </w:r>
          </w:p>
        </w:tc>
        <w:tc>
          <w:tcPr>
            <w:tcW w:w="4876" w:type="dxa"/>
            <w:tcBorders>
              <w:top w:val="nil"/>
              <w:left w:val="nil"/>
              <w:bottom w:val="nil"/>
              <w:right w:val="nil"/>
            </w:tcBorders>
          </w:tcPr>
          <w:p w14:paraId="72019F41" w14:textId="77777777" w:rsidR="00EF7BB1" w:rsidRPr="00695F1B" w:rsidRDefault="00EF7BB1" w:rsidP="009C5C7A"/>
        </w:tc>
      </w:tr>
    </w:tbl>
    <w:p w14:paraId="298D1F0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5EBC1E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9EB80B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2164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AB6838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6E022E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FA83B2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3F33B2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BA6B1AE" w14:textId="77777777" w:rsidTr="009C5C7A">
        <w:trPr>
          <w:trHeight w:hRule="exact" w:val="240"/>
          <w:jc w:val="center"/>
        </w:trPr>
        <w:tc>
          <w:tcPr>
            <w:tcW w:w="9752" w:type="dxa"/>
            <w:gridSpan w:val="2"/>
            <w:tcBorders>
              <w:top w:val="nil"/>
              <w:left w:val="nil"/>
              <w:bottom w:val="nil"/>
              <w:right w:val="nil"/>
            </w:tcBorders>
          </w:tcPr>
          <w:p w14:paraId="0532745C" w14:textId="77777777" w:rsidR="00EF7BB1" w:rsidRPr="00695F1B" w:rsidRDefault="00EF7BB1" w:rsidP="009C5C7A"/>
        </w:tc>
      </w:tr>
      <w:tr w:rsidR="004304F5" w:rsidRPr="00695F1B" w14:paraId="367FFD41" w14:textId="77777777" w:rsidTr="009C5C7A">
        <w:trPr>
          <w:trHeight w:val="240"/>
          <w:jc w:val="center"/>
        </w:trPr>
        <w:tc>
          <w:tcPr>
            <w:tcW w:w="4876" w:type="dxa"/>
            <w:tcBorders>
              <w:top w:val="nil"/>
              <w:left w:val="nil"/>
              <w:bottom w:val="nil"/>
              <w:right w:val="nil"/>
            </w:tcBorders>
          </w:tcPr>
          <w:p w14:paraId="44FB4C4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7A9571D" w14:textId="77777777" w:rsidR="00EF7BB1" w:rsidRPr="00695F1B" w:rsidRDefault="00EF7BB1" w:rsidP="009C5C7A">
            <w:pPr>
              <w:pStyle w:val="AmColumnHeading"/>
            </w:pPr>
            <w:r w:rsidRPr="00695F1B">
              <w:t>Izmjena</w:t>
            </w:r>
          </w:p>
        </w:tc>
      </w:tr>
      <w:tr w:rsidR="004304F5" w:rsidRPr="00695F1B" w14:paraId="1D4843D4" w14:textId="77777777" w:rsidTr="009C5C7A">
        <w:trPr>
          <w:jc w:val="center"/>
        </w:trPr>
        <w:tc>
          <w:tcPr>
            <w:tcW w:w="4876" w:type="dxa"/>
            <w:tcBorders>
              <w:top w:val="nil"/>
              <w:left w:val="nil"/>
              <w:bottom w:val="nil"/>
              <w:right w:val="nil"/>
            </w:tcBorders>
          </w:tcPr>
          <w:p w14:paraId="67237B0E" w14:textId="77777777" w:rsidR="00EF7BB1" w:rsidRPr="00695F1B" w:rsidRDefault="00EF7BB1" w:rsidP="009C5C7A">
            <w:pPr>
              <w:pStyle w:val="Normal6a"/>
            </w:pPr>
            <w:r w:rsidRPr="00695F1B">
              <w:t>4.</w:t>
            </w:r>
            <w:r w:rsidRPr="00695F1B">
              <w:tab/>
              <w:t>Ako se mogu razmjenjivati putem informacijskih sustava EU-a iz članka 4. točke 15. Uredbe (EU) 2019/818 Europskog parlamenta i Vijeća</w:t>
            </w:r>
            <w:r w:rsidRPr="00695F1B">
              <w:rPr>
                <w:b/>
                <w:i/>
                <w:vertAlign w:val="superscript"/>
              </w:rPr>
              <w:t>30</w:t>
            </w:r>
            <w:r w:rsidRPr="00695F1B">
              <w:t xml:space="preserve"> ili u obliku razmjene dopunskih informacija u skladu s Uredbom (EU) 2018/1860, informacije iz stavka 3. razmjenjuju se isključivo na taj način.</w:t>
            </w:r>
          </w:p>
        </w:tc>
        <w:tc>
          <w:tcPr>
            <w:tcW w:w="4876" w:type="dxa"/>
            <w:tcBorders>
              <w:top w:val="nil"/>
              <w:left w:val="nil"/>
              <w:bottom w:val="nil"/>
              <w:right w:val="nil"/>
            </w:tcBorders>
          </w:tcPr>
          <w:p w14:paraId="5734BD1F" w14:textId="77777777" w:rsidR="00EF7BB1" w:rsidRPr="00695F1B" w:rsidRDefault="00EF7BB1" w:rsidP="009C5C7A">
            <w:pPr>
              <w:pStyle w:val="Normal6a"/>
            </w:pPr>
            <w:r w:rsidRPr="00695F1B">
              <w:t>4.</w:t>
            </w:r>
            <w:r w:rsidRPr="00695F1B">
              <w:tab/>
              <w:t>Ako se mogu razmjenjivati putem informacijskih sustava EU-a iz članka 4. točke 15. Uredbe (EU) 2019/818 Europskog parlamenta i Vijeća</w:t>
            </w:r>
            <w:r w:rsidRPr="00695F1B">
              <w:rPr>
                <w:b/>
                <w:i/>
              </w:rPr>
              <w:t>¹</w:t>
            </w:r>
            <w:r w:rsidRPr="00695F1B">
              <w:t xml:space="preserve"> ili u obliku razmjene dopunskih informacija u skladu s Uredbom (EU) 2018/1860, informacije iz stavka 3. razmjenjuju se</w:t>
            </w:r>
            <w:r w:rsidRPr="00695F1B">
              <w:rPr>
                <w:b/>
                <w:i/>
              </w:rPr>
              <w:t>, u pravilu,</w:t>
            </w:r>
            <w:r w:rsidRPr="00695F1B">
              <w:t xml:space="preserve"> isključivo na taj način.</w:t>
            </w:r>
          </w:p>
        </w:tc>
      </w:tr>
      <w:tr w:rsidR="004304F5" w:rsidRPr="00695F1B" w14:paraId="51A43F35" w14:textId="77777777" w:rsidTr="009C5C7A">
        <w:trPr>
          <w:jc w:val="center"/>
        </w:trPr>
        <w:tc>
          <w:tcPr>
            <w:tcW w:w="4876" w:type="dxa"/>
            <w:tcBorders>
              <w:top w:val="nil"/>
              <w:left w:val="nil"/>
              <w:bottom w:val="nil"/>
              <w:right w:val="nil"/>
            </w:tcBorders>
          </w:tcPr>
          <w:p w14:paraId="785ECF43"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684246D5" w14:textId="77777777" w:rsidR="00EF7BB1" w:rsidRPr="00695F1B" w:rsidRDefault="00EF7BB1" w:rsidP="009C5C7A"/>
        </w:tc>
      </w:tr>
      <w:tr w:rsidR="004304F5" w:rsidRPr="00695F1B" w14:paraId="1D401C24" w14:textId="77777777" w:rsidTr="009C5C7A">
        <w:trPr>
          <w:jc w:val="center"/>
        </w:trPr>
        <w:tc>
          <w:tcPr>
            <w:tcW w:w="4876" w:type="dxa"/>
            <w:tcBorders>
              <w:top w:val="nil"/>
              <w:left w:val="nil"/>
              <w:bottom w:val="nil"/>
              <w:right w:val="nil"/>
            </w:tcBorders>
          </w:tcPr>
          <w:p w14:paraId="2519A853" w14:textId="77777777" w:rsidR="00EF7BB1" w:rsidRPr="00695F1B" w:rsidRDefault="00EF7BB1" w:rsidP="009C5C7A">
            <w:pPr>
              <w:pStyle w:val="Normal6a"/>
            </w:pPr>
            <w:r w:rsidRPr="00695F1B">
              <w:rPr>
                <w:b/>
                <w:i/>
                <w:vertAlign w:val="superscript"/>
              </w:rPr>
              <w:t>30</w:t>
            </w:r>
            <w:r w:rsidRPr="00695F1B">
              <w:t xml:space="preserve"> </w:t>
            </w:r>
            <w:r w:rsidRPr="00695F1B">
              <w:rPr>
                <w:b/>
                <w:i/>
              </w:rPr>
              <w:t>Uredba (EU) 2019/818 Europskog parlamenta i Vijeća od 20. svibnja 2019. o uspostavi okvira za interoperabilnost informacijskih sustava EU-a u području policijske i pravosudne suradnje, azila i migracija i izmjeni uredaba (EU) 2018/1726, (EU) 2018/1862 i (EU) 2019/816 (SL L 135, 22.5.2019., ELI: http://data.europa.eu/eli/reg/2019/818/oj).</w:t>
            </w:r>
          </w:p>
        </w:tc>
        <w:tc>
          <w:tcPr>
            <w:tcW w:w="4876" w:type="dxa"/>
            <w:tcBorders>
              <w:top w:val="nil"/>
              <w:left w:val="nil"/>
              <w:bottom w:val="nil"/>
              <w:right w:val="nil"/>
            </w:tcBorders>
          </w:tcPr>
          <w:p w14:paraId="645B4A59" w14:textId="77777777" w:rsidR="00EF7BB1" w:rsidRPr="00695F1B" w:rsidRDefault="00EF7BB1" w:rsidP="009C5C7A"/>
        </w:tc>
      </w:tr>
    </w:tbl>
    <w:p w14:paraId="3F84427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FF650E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26F39F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2165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00F069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B7D2E4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C65BFC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679EDC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0BC12D4" w14:textId="77777777" w:rsidTr="009C5C7A">
        <w:trPr>
          <w:trHeight w:hRule="exact" w:val="240"/>
          <w:jc w:val="center"/>
        </w:trPr>
        <w:tc>
          <w:tcPr>
            <w:tcW w:w="9752" w:type="dxa"/>
            <w:gridSpan w:val="2"/>
            <w:tcBorders>
              <w:top w:val="nil"/>
              <w:left w:val="nil"/>
              <w:bottom w:val="nil"/>
              <w:right w:val="nil"/>
            </w:tcBorders>
          </w:tcPr>
          <w:p w14:paraId="7EA3107A" w14:textId="77777777" w:rsidR="00EF7BB1" w:rsidRPr="00695F1B" w:rsidRDefault="00EF7BB1" w:rsidP="009C5C7A"/>
        </w:tc>
      </w:tr>
      <w:tr w:rsidR="004304F5" w:rsidRPr="00695F1B" w14:paraId="4F1300B2" w14:textId="77777777" w:rsidTr="009C5C7A">
        <w:trPr>
          <w:trHeight w:val="240"/>
          <w:jc w:val="center"/>
        </w:trPr>
        <w:tc>
          <w:tcPr>
            <w:tcW w:w="4876" w:type="dxa"/>
            <w:tcBorders>
              <w:top w:val="nil"/>
              <w:left w:val="nil"/>
              <w:bottom w:val="nil"/>
              <w:right w:val="nil"/>
            </w:tcBorders>
          </w:tcPr>
          <w:p w14:paraId="5A2B284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4B42C44" w14:textId="77777777" w:rsidR="00EF7BB1" w:rsidRPr="00695F1B" w:rsidRDefault="00EF7BB1" w:rsidP="009C5C7A">
            <w:pPr>
              <w:pStyle w:val="AmColumnHeading"/>
            </w:pPr>
            <w:r w:rsidRPr="00695F1B">
              <w:t>Izmjena</w:t>
            </w:r>
          </w:p>
        </w:tc>
      </w:tr>
      <w:tr w:rsidR="004304F5" w:rsidRPr="00695F1B" w14:paraId="25F98480" w14:textId="77777777" w:rsidTr="009C5C7A">
        <w:trPr>
          <w:jc w:val="center"/>
        </w:trPr>
        <w:tc>
          <w:tcPr>
            <w:tcW w:w="4876" w:type="dxa"/>
            <w:tcBorders>
              <w:top w:val="nil"/>
              <w:left w:val="nil"/>
              <w:bottom w:val="nil"/>
              <w:right w:val="nil"/>
            </w:tcBorders>
          </w:tcPr>
          <w:p w14:paraId="270E9E42" w14:textId="77777777" w:rsidR="00EF7BB1" w:rsidRPr="00695F1B" w:rsidRDefault="00EF7BB1" w:rsidP="009C5C7A">
            <w:pPr>
              <w:pStyle w:val="Normal6a"/>
            </w:pPr>
            <w:r w:rsidRPr="00695F1B">
              <w:t>5.</w:t>
            </w:r>
            <w:r w:rsidRPr="00695F1B">
              <w:tab/>
            </w:r>
            <w:r w:rsidRPr="00695F1B">
              <w:rPr>
                <w:b/>
                <w:i/>
              </w:rPr>
              <w:t>Traženi podaci moraju biti primjereni, relevantni, točni, ograničeni na ono što je nužno za predviđenu svrhu i u njima</w:t>
            </w:r>
            <w:r w:rsidRPr="00695F1B">
              <w:t xml:space="preserve"> moraju biti </w:t>
            </w:r>
            <w:r w:rsidRPr="00695F1B">
              <w:rPr>
                <w:b/>
                <w:i/>
              </w:rPr>
              <w:t>navedeni</w:t>
            </w:r>
            <w:r w:rsidRPr="00695F1B">
              <w:t xml:space="preserve"> razlozi na kojima se temelje.</w:t>
            </w:r>
          </w:p>
        </w:tc>
        <w:tc>
          <w:tcPr>
            <w:tcW w:w="4876" w:type="dxa"/>
            <w:tcBorders>
              <w:top w:val="nil"/>
              <w:left w:val="nil"/>
              <w:bottom w:val="nil"/>
              <w:right w:val="nil"/>
            </w:tcBorders>
          </w:tcPr>
          <w:p w14:paraId="76DA0B89" w14:textId="77777777" w:rsidR="00EF7BB1" w:rsidRPr="00695F1B" w:rsidRDefault="00EF7BB1" w:rsidP="009C5C7A">
            <w:pPr>
              <w:pStyle w:val="Normal6a"/>
            </w:pPr>
            <w:r w:rsidRPr="00695F1B">
              <w:t>5.</w:t>
            </w:r>
            <w:r w:rsidRPr="00695F1B">
              <w:tab/>
            </w:r>
            <w:r w:rsidRPr="00695F1B">
              <w:rPr>
                <w:b/>
                <w:i/>
              </w:rPr>
              <w:t>U zahtjeve za informacije</w:t>
            </w:r>
            <w:r w:rsidRPr="00695F1B">
              <w:t xml:space="preserve"> moraju biti </w:t>
            </w:r>
            <w:r w:rsidRPr="00695F1B">
              <w:rPr>
                <w:b/>
                <w:i/>
              </w:rPr>
              <w:t>uključeni</w:t>
            </w:r>
            <w:r w:rsidRPr="00695F1B">
              <w:t xml:space="preserve"> razlozi na kojima se temelje.</w:t>
            </w:r>
          </w:p>
        </w:tc>
      </w:tr>
    </w:tbl>
    <w:p w14:paraId="705CF48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91E74B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8C7620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2166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409685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7F570E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DF8515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A54414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0D7EE13" w14:textId="77777777" w:rsidTr="009C5C7A">
        <w:trPr>
          <w:trHeight w:hRule="exact" w:val="240"/>
          <w:jc w:val="center"/>
        </w:trPr>
        <w:tc>
          <w:tcPr>
            <w:tcW w:w="9752" w:type="dxa"/>
            <w:gridSpan w:val="2"/>
            <w:tcBorders>
              <w:top w:val="nil"/>
              <w:left w:val="nil"/>
              <w:bottom w:val="nil"/>
              <w:right w:val="nil"/>
            </w:tcBorders>
          </w:tcPr>
          <w:p w14:paraId="1D592B1E" w14:textId="77777777" w:rsidR="00EF7BB1" w:rsidRPr="00695F1B" w:rsidRDefault="00EF7BB1" w:rsidP="009C5C7A"/>
        </w:tc>
      </w:tr>
      <w:tr w:rsidR="004304F5" w:rsidRPr="00695F1B" w14:paraId="77435BAC" w14:textId="77777777" w:rsidTr="009C5C7A">
        <w:trPr>
          <w:trHeight w:val="240"/>
          <w:jc w:val="center"/>
        </w:trPr>
        <w:tc>
          <w:tcPr>
            <w:tcW w:w="4876" w:type="dxa"/>
            <w:tcBorders>
              <w:top w:val="nil"/>
              <w:left w:val="nil"/>
              <w:bottom w:val="nil"/>
              <w:right w:val="nil"/>
            </w:tcBorders>
          </w:tcPr>
          <w:p w14:paraId="76D5100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6D43D5F" w14:textId="77777777" w:rsidR="00EF7BB1" w:rsidRPr="00695F1B" w:rsidRDefault="00EF7BB1" w:rsidP="009C5C7A">
            <w:pPr>
              <w:pStyle w:val="AmColumnHeading"/>
            </w:pPr>
            <w:r w:rsidRPr="00695F1B">
              <w:t>Izmjena</w:t>
            </w:r>
          </w:p>
        </w:tc>
      </w:tr>
      <w:tr w:rsidR="004304F5" w:rsidRPr="00695F1B" w14:paraId="01D83515" w14:textId="77777777" w:rsidTr="009C5C7A">
        <w:trPr>
          <w:jc w:val="center"/>
        </w:trPr>
        <w:tc>
          <w:tcPr>
            <w:tcW w:w="4876" w:type="dxa"/>
            <w:tcBorders>
              <w:top w:val="nil"/>
              <w:left w:val="nil"/>
              <w:bottom w:val="nil"/>
              <w:right w:val="nil"/>
            </w:tcBorders>
          </w:tcPr>
          <w:p w14:paraId="6E20C07B" w14:textId="77777777" w:rsidR="00EF7BB1" w:rsidRPr="00695F1B" w:rsidRDefault="00EF7BB1" w:rsidP="009C5C7A">
            <w:pPr>
              <w:pStyle w:val="Normal6a"/>
            </w:pPr>
            <w:r w:rsidRPr="00695F1B">
              <w:t>5.</w:t>
            </w:r>
            <w:r w:rsidRPr="00695F1B">
              <w:tab/>
              <w:t>Traženi podaci moraju biti primjereni</w:t>
            </w:r>
            <w:r w:rsidRPr="00695F1B">
              <w:rPr>
                <w:b/>
                <w:i/>
              </w:rPr>
              <w:t>, relevantni, točni,</w:t>
            </w:r>
            <w:r w:rsidRPr="00695F1B">
              <w:t xml:space="preserve"> ograničeni na ono što je nužno za predviđenu svrhu i u </w:t>
            </w:r>
            <w:r w:rsidRPr="00695F1B">
              <w:rPr>
                <w:b/>
                <w:i/>
              </w:rPr>
              <w:t>njima</w:t>
            </w:r>
            <w:r w:rsidRPr="00695F1B">
              <w:t xml:space="preserve"> moraju biti navedeni razlozi na kojima se </w:t>
            </w:r>
            <w:r w:rsidRPr="00695F1B">
              <w:rPr>
                <w:b/>
                <w:i/>
              </w:rPr>
              <w:t>temelje</w:t>
            </w:r>
            <w:r w:rsidRPr="00695F1B">
              <w:t>.</w:t>
            </w:r>
          </w:p>
        </w:tc>
        <w:tc>
          <w:tcPr>
            <w:tcW w:w="4876" w:type="dxa"/>
            <w:tcBorders>
              <w:top w:val="nil"/>
              <w:left w:val="nil"/>
              <w:bottom w:val="nil"/>
              <w:right w:val="nil"/>
            </w:tcBorders>
          </w:tcPr>
          <w:p w14:paraId="79851735" w14:textId="77777777" w:rsidR="00EF7BB1" w:rsidRPr="00695F1B" w:rsidRDefault="00EF7BB1" w:rsidP="009C5C7A">
            <w:pPr>
              <w:pStyle w:val="Normal6a"/>
            </w:pPr>
            <w:r w:rsidRPr="00695F1B">
              <w:t>5.</w:t>
            </w:r>
            <w:r w:rsidRPr="00695F1B">
              <w:tab/>
              <w:t xml:space="preserve">Traženi podaci moraju biti primjereni </w:t>
            </w:r>
            <w:r w:rsidRPr="00695F1B">
              <w:rPr>
                <w:b/>
                <w:i/>
              </w:rPr>
              <w:t>i</w:t>
            </w:r>
            <w:r w:rsidRPr="00695F1B">
              <w:t xml:space="preserve"> ograničeni na ono što je nužno za predviđenu svrhu i </w:t>
            </w:r>
            <w:r w:rsidRPr="00695F1B">
              <w:rPr>
                <w:b/>
                <w:i/>
              </w:rPr>
              <w:t>u zahtjevu</w:t>
            </w:r>
            <w:r w:rsidRPr="00695F1B">
              <w:t xml:space="preserve"> moraju biti navedeni razlozi na kojima se </w:t>
            </w:r>
            <w:r w:rsidRPr="00695F1B">
              <w:rPr>
                <w:b/>
                <w:i/>
              </w:rPr>
              <w:t>temelji</w:t>
            </w:r>
            <w:r w:rsidRPr="00695F1B">
              <w:t>.</w:t>
            </w:r>
          </w:p>
        </w:tc>
      </w:tr>
    </w:tbl>
    <w:p w14:paraId="5E791E9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797C7B9"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44D5E384" w14:textId="77777777" w:rsidR="00EF7BB1" w:rsidRPr="00695F1B" w:rsidRDefault="00EF7BB1" w:rsidP="00EF7BB1">
      <w:pPr>
        <w:pStyle w:val="AmJustText"/>
      </w:pPr>
      <w:r w:rsidRPr="00695F1B">
        <w:t>Teško je razumjeti kako zahtjev za podatke može biti primjeren i točan.</w:t>
      </w:r>
    </w:p>
    <w:p w14:paraId="5C861A9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8D1B7C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2167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083EDB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044381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428885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20293F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D90F526" w14:textId="77777777" w:rsidTr="009C5C7A">
        <w:trPr>
          <w:trHeight w:hRule="exact" w:val="240"/>
          <w:jc w:val="center"/>
        </w:trPr>
        <w:tc>
          <w:tcPr>
            <w:tcW w:w="9752" w:type="dxa"/>
            <w:gridSpan w:val="2"/>
            <w:tcBorders>
              <w:top w:val="nil"/>
              <w:left w:val="nil"/>
              <w:bottom w:val="nil"/>
              <w:right w:val="nil"/>
            </w:tcBorders>
          </w:tcPr>
          <w:p w14:paraId="77F282CD" w14:textId="77777777" w:rsidR="00EF7BB1" w:rsidRPr="00695F1B" w:rsidRDefault="00EF7BB1" w:rsidP="009C5C7A"/>
        </w:tc>
      </w:tr>
      <w:tr w:rsidR="004304F5" w:rsidRPr="00695F1B" w14:paraId="050677AD" w14:textId="77777777" w:rsidTr="009C5C7A">
        <w:trPr>
          <w:trHeight w:val="240"/>
          <w:jc w:val="center"/>
        </w:trPr>
        <w:tc>
          <w:tcPr>
            <w:tcW w:w="4876" w:type="dxa"/>
            <w:tcBorders>
              <w:top w:val="nil"/>
              <w:left w:val="nil"/>
              <w:bottom w:val="nil"/>
              <w:right w:val="nil"/>
            </w:tcBorders>
          </w:tcPr>
          <w:p w14:paraId="2D19844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6F37619" w14:textId="77777777" w:rsidR="00EF7BB1" w:rsidRPr="00695F1B" w:rsidRDefault="00EF7BB1" w:rsidP="009C5C7A">
            <w:pPr>
              <w:pStyle w:val="AmColumnHeading"/>
            </w:pPr>
            <w:r w:rsidRPr="00695F1B">
              <w:t>Izmjena</w:t>
            </w:r>
          </w:p>
        </w:tc>
      </w:tr>
      <w:tr w:rsidR="004304F5" w:rsidRPr="00695F1B" w14:paraId="31B5103D" w14:textId="77777777" w:rsidTr="009C5C7A">
        <w:trPr>
          <w:jc w:val="center"/>
        </w:trPr>
        <w:tc>
          <w:tcPr>
            <w:tcW w:w="4876" w:type="dxa"/>
            <w:tcBorders>
              <w:top w:val="nil"/>
              <w:left w:val="nil"/>
              <w:bottom w:val="nil"/>
              <w:right w:val="nil"/>
            </w:tcBorders>
          </w:tcPr>
          <w:p w14:paraId="6429CC1C" w14:textId="77777777" w:rsidR="00EF7BB1" w:rsidRPr="00695F1B" w:rsidRDefault="00EF7BB1" w:rsidP="009C5C7A">
            <w:pPr>
              <w:pStyle w:val="Normal6a"/>
            </w:pPr>
            <w:r w:rsidRPr="00695F1B">
              <w:t>6.</w:t>
            </w:r>
            <w:r w:rsidRPr="00695F1B">
              <w:tab/>
              <w:t xml:space="preserve">Informacije iz stavka 3. posebno </w:t>
            </w:r>
            <w:r w:rsidRPr="00695F1B">
              <w:rPr>
                <w:b/>
                <w:i/>
              </w:rPr>
              <w:t>uključuju</w:t>
            </w:r>
            <w:r w:rsidRPr="00695F1B">
              <w:t>:</w:t>
            </w:r>
          </w:p>
        </w:tc>
        <w:tc>
          <w:tcPr>
            <w:tcW w:w="4876" w:type="dxa"/>
            <w:tcBorders>
              <w:top w:val="nil"/>
              <w:left w:val="nil"/>
              <w:bottom w:val="nil"/>
              <w:right w:val="nil"/>
            </w:tcBorders>
          </w:tcPr>
          <w:p w14:paraId="32884B14" w14:textId="77777777" w:rsidR="00EF7BB1" w:rsidRPr="00695F1B" w:rsidRDefault="00EF7BB1" w:rsidP="009C5C7A">
            <w:pPr>
              <w:pStyle w:val="Normal6a"/>
            </w:pPr>
            <w:r w:rsidRPr="00695F1B">
              <w:t>6.</w:t>
            </w:r>
            <w:r w:rsidRPr="00695F1B">
              <w:tab/>
              <w:t xml:space="preserve">Informacije iz stavka 3. posebno </w:t>
            </w:r>
            <w:r w:rsidRPr="00695F1B">
              <w:rPr>
                <w:b/>
                <w:i/>
              </w:rPr>
              <w:t>mogu uključivati</w:t>
            </w:r>
            <w:r w:rsidRPr="00695F1B">
              <w:t>:</w:t>
            </w:r>
          </w:p>
        </w:tc>
      </w:tr>
    </w:tbl>
    <w:p w14:paraId="0A3CC31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813FA8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D03A12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2168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F49EA8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1B6E7A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0E2BF4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5CFC73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E70F43D" w14:textId="77777777" w:rsidTr="009C5C7A">
        <w:trPr>
          <w:trHeight w:hRule="exact" w:val="240"/>
          <w:jc w:val="center"/>
        </w:trPr>
        <w:tc>
          <w:tcPr>
            <w:tcW w:w="9752" w:type="dxa"/>
            <w:gridSpan w:val="2"/>
            <w:tcBorders>
              <w:top w:val="nil"/>
              <w:left w:val="nil"/>
              <w:bottom w:val="nil"/>
              <w:right w:val="nil"/>
            </w:tcBorders>
          </w:tcPr>
          <w:p w14:paraId="5F19DE45" w14:textId="77777777" w:rsidR="00EF7BB1" w:rsidRPr="00695F1B" w:rsidRDefault="00EF7BB1" w:rsidP="009C5C7A"/>
        </w:tc>
      </w:tr>
      <w:tr w:rsidR="004304F5" w:rsidRPr="00695F1B" w14:paraId="79D68A75" w14:textId="77777777" w:rsidTr="009C5C7A">
        <w:trPr>
          <w:trHeight w:val="240"/>
          <w:jc w:val="center"/>
        </w:trPr>
        <w:tc>
          <w:tcPr>
            <w:tcW w:w="4876" w:type="dxa"/>
            <w:tcBorders>
              <w:top w:val="nil"/>
              <w:left w:val="nil"/>
              <w:bottom w:val="nil"/>
              <w:right w:val="nil"/>
            </w:tcBorders>
          </w:tcPr>
          <w:p w14:paraId="4E56B15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EDEF128" w14:textId="77777777" w:rsidR="00EF7BB1" w:rsidRPr="00695F1B" w:rsidRDefault="00EF7BB1" w:rsidP="009C5C7A">
            <w:pPr>
              <w:pStyle w:val="AmColumnHeading"/>
            </w:pPr>
            <w:r w:rsidRPr="00695F1B">
              <w:t>Izmjena</w:t>
            </w:r>
          </w:p>
        </w:tc>
      </w:tr>
      <w:tr w:rsidR="004304F5" w:rsidRPr="00695F1B" w14:paraId="74FB3679" w14:textId="77777777" w:rsidTr="009C5C7A">
        <w:trPr>
          <w:jc w:val="center"/>
        </w:trPr>
        <w:tc>
          <w:tcPr>
            <w:tcW w:w="4876" w:type="dxa"/>
            <w:tcBorders>
              <w:top w:val="nil"/>
              <w:left w:val="nil"/>
              <w:bottom w:val="nil"/>
              <w:right w:val="nil"/>
            </w:tcBorders>
          </w:tcPr>
          <w:p w14:paraId="368A9F51" w14:textId="77777777" w:rsidR="00EF7BB1" w:rsidRPr="00695F1B" w:rsidRDefault="00EF7BB1" w:rsidP="009C5C7A">
            <w:pPr>
              <w:pStyle w:val="Normal6a"/>
            </w:pPr>
            <w:r w:rsidRPr="00695F1B">
              <w:t>6.</w:t>
            </w:r>
            <w:r w:rsidRPr="00695F1B">
              <w:tab/>
              <w:t xml:space="preserve">Informacije iz stavka 3. posebno </w:t>
            </w:r>
            <w:r w:rsidRPr="00695F1B">
              <w:rPr>
                <w:b/>
                <w:i/>
              </w:rPr>
              <w:t>uključuju</w:t>
            </w:r>
            <w:r w:rsidRPr="00695F1B">
              <w:t>:</w:t>
            </w:r>
          </w:p>
        </w:tc>
        <w:tc>
          <w:tcPr>
            <w:tcW w:w="4876" w:type="dxa"/>
            <w:tcBorders>
              <w:top w:val="nil"/>
              <w:left w:val="nil"/>
              <w:bottom w:val="nil"/>
              <w:right w:val="nil"/>
            </w:tcBorders>
          </w:tcPr>
          <w:p w14:paraId="7F0EC728" w14:textId="77777777" w:rsidR="00EF7BB1" w:rsidRPr="00695F1B" w:rsidRDefault="00EF7BB1" w:rsidP="009C5C7A">
            <w:pPr>
              <w:pStyle w:val="Normal6a"/>
            </w:pPr>
            <w:r w:rsidRPr="00695F1B">
              <w:t>6.</w:t>
            </w:r>
            <w:r w:rsidRPr="00695F1B">
              <w:tab/>
              <w:t xml:space="preserve">Informacije iz stavka 3. posebno </w:t>
            </w:r>
            <w:r w:rsidRPr="00695F1B">
              <w:rPr>
                <w:b/>
                <w:i/>
              </w:rPr>
              <w:t>mogu uključivati</w:t>
            </w:r>
            <w:r w:rsidRPr="00695F1B">
              <w:t>:</w:t>
            </w:r>
          </w:p>
        </w:tc>
      </w:tr>
    </w:tbl>
    <w:p w14:paraId="6465C45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F2AAF6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F942D9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2169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2A5F8B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443257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F00839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1C6323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2A8C493" w14:textId="77777777" w:rsidTr="009C5C7A">
        <w:trPr>
          <w:trHeight w:hRule="exact" w:val="240"/>
          <w:jc w:val="center"/>
        </w:trPr>
        <w:tc>
          <w:tcPr>
            <w:tcW w:w="9752" w:type="dxa"/>
            <w:gridSpan w:val="2"/>
            <w:tcBorders>
              <w:top w:val="nil"/>
              <w:left w:val="nil"/>
              <w:bottom w:val="nil"/>
              <w:right w:val="nil"/>
            </w:tcBorders>
          </w:tcPr>
          <w:p w14:paraId="1B82594E" w14:textId="77777777" w:rsidR="00EF7BB1" w:rsidRPr="00695F1B" w:rsidRDefault="00EF7BB1" w:rsidP="009C5C7A"/>
        </w:tc>
      </w:tr>
      <w:tr w:rsidR="004304F5" w:rsidRPr="00695F1B" w14:paraId="7D1B675D" w14:textId="77777777" w:rsidTr="009C5C7A">
        <w:trPr>
          <w:trHeight w:val="240"/>
          <w:jc w:val="center"/>
        </w:trPr>
        <w:tc>
          <w:tcPr>
            <w:tcW w:w="4876" w:type="dxa"/>
            <w:tcBorders>
              <w:top w:val="nil"/>
              <w:left w:val="nil"/>
              <w:bottom w:val="nil"/>
              <w:right w:val="nil"/>
            </w:tcBorders>
          </w:tcPr>
          <w:p w14:paraId="4F8A20E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11E2919" w14:textId="77777777" w:rsidR="00EF7BB1" w:rsidRPr="00695F1B" w:rsidRDefault="00EF7BB1" w:rsidP="009C5C7A">
            <w:pPr>
              <w:pStyle w:val="AmColumnHeading"/>
            </w:pPr>
            <w:r w:rsidRPr="00695F1B">
              <w:t>Izmjena</w:t>
            </w:r>
          </w:p>
        </w:tc>
      </w:tr>
      <w:tr w:rsidR="004304F5" w:rsidRPr="00695F1B" w14:paraId="3C9E5022" w14:textId="77777777" w:rsidTr="009C5C7A">
        <w:trPr>
          <w:jc w:val="center"/>
        </w:trPr>
        <w:tc>
          <w:tcPr>
            <w:tcW w:w="4876" w:type="dxa"/>
            <w:tcBorders>
              <w:top w:val="nil"/>
              <w:left w:val="nil"/>
              <w:bottom w:val="nil"/>
              <w:right w:val="nil"/>
            </w:tcBorders>
          </w:tcPr>
          <w:p w14:paraId="1F595F56" w14:textId="77777777" w:rsidR="00EF7BB1" w:rsidRPr="00695F1B" w:rsidRDefault="00EF7BB1" w:rsidP="009C5C7A">
            <w:pPr>
              <w:pStyle w:val="Normal6a"/>
            </w:pPr>
            <w:r w:rsidRPr="00695F1B">
              <w:t>6.</w:t>
            </w:r>
            <w:r w:rsidRPr="00695F1B">
              <w:tab/>
              <w:t xml:space="preserve">Informacije iz stavka 3. </w:t>
            </w:r>
            <w:r w:rsidRPr="00695F1B">
              <w:rPr>
                <w:b/>
                <w:i/>
              </w:rPr>
              <w:t>posebno uključuju</w:t>
            </w:r>
            <w:r w:rsidRPr="00695F1B">
              <w:t>:</w:t>
            </w:r>
          </w:p>
        </w:tc>
        <w:tc>
          <w:tcPr>
            <w:tcW w:w="4876" w:type="dxa"/>
            <w:tcBorders>
              <w:top w:val="nil"/>
              <w:left w:val="nil"/>
              <w:bottom w:val="nil"/>
              <w:right w:val="nil"/>
            </w:tcBorders>
          </w:tcPr>
          <w:p w14:paraId="42AB31B2" w14:textId="77777777" w:rsidR="00EF7BB1" w:rsidRPr="00695F1B" w:rsidRDefault="00EF7BB1" w:rsidP="009C5C7A">
            <w:pPr>
              <w:pStyle w:val="Normal6a"/>
            </w:pPr>
            <w:r w:rsidRPr="00695F1B">
              <w:t>6.</w:t>
            </w:r>
            <w:r w:rsidRPr="00695F1B">
              <w:tab/>
              <w:t xml:space="preserve">Informacije iz stavka 3. </w:t>
            </w:r>
            <w:r w:rsidRPr="00695F1B">
              <w:rPr>
                <w:b/>
                <w:i/>
              </w:rPr>
              <w:t>mogu uključivati</w:t>
            </w:r>
            <w:r w:rsidRPr="00695F1B">
              <w:t>:</w:t>
            </w:r>
          </w:p>
        </w:tc>
      </w:tr>
    </w:tbl>
    <w:p w14:paraId="2074F35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1A8BD14"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016A8C00" w14:textId="77777777" w:rsidR="00EF7BB1" w:rsidRPr="00695F1B" w:rsidRDefault="00EF7BB1" w:rsidP="00EF7BB1">
      <w:pPr>
        <w:pStyle w:val="AmJustText"/>
      </w:pPr>
      <w:r w:rsidRPr="00695F1B">
        <w:t>Budući da je riječ o zahtjevu za dostavu podataka, ne bi trebalo biti obveza u pogledu podataka koji se zahtijevaju.</w:t>
      </w:r>
    </w:p>
    <w:p w14:paraId="6F89866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722181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2170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203906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DC6F1D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439AB9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3778BF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09A8D64" w14:textId="77777777" w:rsidTr="009C5C7A">
        <w:trPr>
          <w:trHeight w:hRule="exact" w:val="240"/>
          <w:jc w:val="center"/>
        </w:trPr>
        <w:tc>
          <w:tcPr>
            <w:tcW w:w="9752" w:type="dxa"/>
            <w:gridSpan w:val="2"/>
            <w:tcBorders>
              <w:top w:val="nil"/>
              <w:left w:val="nil"/>
              <w:bottom w:val="nil"/>
              <w:right w:val="nil"/>
            </w:tcBorders>
          </w:tcPr>
          <w:p w14:paraId="4C40E4E9" w14:textId="77777777" w:rsidR="00EF7BB1" w:rsidRPr="00695F1B" w:rsidRDefault="00EF7BB1" w:rsidP="009C5C7A"/>
        </w:tc>
      </w:tr>
      <w:tr w:rsidR="004304F5" w:rsidRPr="00695F1B" w14:paraId="666E77D4" w14:textId="77777777" w:rsidTr="009C5C7A">
        <w:trPr>
          <w:trHeight w:val="240"/>
          <w:jc w:val="center"/>
        </w:trPr>
        <w:tc>
          <w:tcPr>
            <w:tcW w:w="4876" w:type="dxa"/>
            <w:tcBorders>
              <w:top w:val="nil"/>
              <w:left w:val="nil"/>
              <w:bottom w:val="nil"/>
              <w:right w:val="nil"/>
            </w:tcBorders>
          </w:tcPr>
          <w:p w14:paraId="742F31D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1989A90" w14:textId="77777777" w:rsidR="00EF7BB1" w:rsidRPr="00695F1B" w:rsidRDefault="00EF7BB1" w:rsidP="009C5C7A">
            <w:pPr>
              <w:pStyle w:val="AmColumnHeading"/>
            </w:pPr>
            <w:r w:rsidRPr="00695F1B">
              <w:t>Izmjena</w:t>
            </w:r>
          </w:p>
        </w:tc>
      </w:tr>
      <w:tr w:rsidR="004304F5" w:rsidRPr="00695F1B" w14:paraId="37CB9470" w14:textId="77777777" w:rsidTr="009C5C7A">
        <w:trPr>
          <w:jc w:val="center"/>
        </w:trPr>
        <w:tc>
          <w:tcPr>
            <w:tcW w:w="4876" w:type="dxa"/>
            <w:tcBorders>
              <w:top w:val="nil"/>
              <w:left w:val="nil"/>
              <w:bottom w:val="nil"/>
              <w:right w:val="nil"/>
            </w:tcBorders>
          </w:tcPr>
          <w:p w14:paraId="36F7E0F9" w14:textId="77777777" w:rsidR="00EF7BB1" w:rsidRPr="00695F1B" w:rsidRDefault="00EF7BB1" w:rsidP="009C5C7A">
            <w:pPr>
              <w:pStyle w:val="Normal6a"/>
            </w:pPr>
            <w:r w:rsidRPr="00695F1B">
              <w:t>a.</w:t>
            </w:r>
            <w:r w:rsidRPr="00695F1B">
              <w:tab/>
              <w:t>informacije potrebne za utvrđivanje identiteta državljanina treće zemlje</w:t>
            </w:r>
            <w:r w:rsidRPr="00695F1B">
              <w:rPr>
                <w:b/>
                <w:i/>
              </w:rPr>
              <w:t xml:space="preserve"> i, ako je primjenjivo, članova njegove obitelji, srodnika i svih drugih osoba s kojima je u obiteljskom odnosu, uključujući prezimena</w:t>
            </w:r>
            <w:r w:rsidRPr="00695F1B">
              <w:t xml:space="preserve">; </w:t>
            </w:r>
            <w:r w:rsidRPr="00695F1B">
              <w:rPr>
                <w:b/>
                <w:i/>
              </w:rPr>
              <w:t>imena; prema potrebi prijašnja imena i ostala imena (druga imena, pseudonimi); datum, mjesto i zemlju rođenja; spola;</w:t>
            </w:r>
          </w:p>
        </w:tc>
        <w:tc>
          <w:tcPr>
            <w:tcW w:w="4876" w:type="dxa"/>
            <w:tcBorders>
              <w:top w:val="nil"/>
              <w:left w:val="nil"/>
              <w:bottom w:val="nil"/>
              <w:right w:val="nil"/>
            </w:tcBorders>
          </w:tcPr>
          <w:p w14:paraId="5E7E8BF1" w14:textId="77777777" w:rsidR="00EF7BB1" w:rsidRPr="00695F1B" w:rsidRDefault="00EF7BB1" w:rsidP="009C5C7A">
            <w:pPr>
              <w:pStyle w:val="Normal6a"/>
            </w:pPr>
            <w:r w:rsidRPr="00695F1B">
              <w:t>a.</w:t>
            </w:r>
            <w:r w:rsidRPr="00695F1B">
              <w:tab/>
              <w:t>informacije potrebne za utvrđivanje identiteta državljanina treće zemlje;</w:t>
            </w:r>
          </w:p>
        </w:tc>
      </w:tr>
    </w:tbl>
    <w:p w14:paraId="180A582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FE4338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5AFD86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2171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60DE89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EA0EEC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EF42C4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8540C5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8978CFC" w14:textId="77777777" w:rsidTr="009C5C7A">
        <w:trPr>
          <w:trHeight w:hRule="exact" w:val="240"/>
          <w:jc w:val="center"/>
        </w:trPr>
        <w:tc>
          <w:tcPr>
            <w:tcW w:w="9752" w:type="dxa"/>
            <w:gridSpan w:val="2"/>
            <w:tcBorders>
              <w:top w:val="nil"/>
              <w:left w:val="nil"/>
              <w:bottom w:val="nil"/>
              <w:right w:val="nil"/>
            </w:tcBorders>
          </w:tcPr>
          <w:p w14:paraId="6B6A504D" w14:textId="77777777" w:rsidR="00EF7BB1" w:rsidRPr="00695F1B" w:rsidRDefault="00EF7BB1" w:rsidP="009C5C7A"/>
        </w:tc>
      </w:tr>
      <w:tr w:rsidR="004304F5" w:rsidRPr="00695F1B" w14:paraId="2A7CACAF" w14:textId="77777777" w:rsidTr="009C5C7A">
        <w:trPr>
          <w:trHeight w:val="240"/>
          <w:jc w:val="center"/>
        </w:trPr>
        <w:tc>
          <w:tcPr>
            <w:tcW w:w="4876" w:type="dxa"/>
            <w:tcBorders>
              <w:top w:val="nil"/>
              <w:left w:val="nil"/>
              <w:bottom w:val="nil"/>
              <w:right w:val="nil"/>
            </w:tcBorders>
          </w:tcPr>
          <w:p w14:paraId="190898D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9DCE651" w14:textId="77777777" w:rsidR="00EF7BB1" w:rsidRPr="00695F1B" w:rsidRDefault="00EF7BB1" w:rsidP="009C5C7A">
            <w:pPr>
              <w:pStyle w:val="AmColumnHeading"/>
            </w:pPr>
            <w:r w:rsidRPr="00695F1B">
              <w:t>Izmjena</w:t>
            </w:r>
          </w:p>
        </w:tc>
      </w:tr>
      <w:tr w:rsidR="004304F5" w:rsidRPr="00695F1B" w14:paraId="1DAF3841" w14:textId="77777777" w:rsidTr="009C5C7A">
        <w:trPr>
          <w:jc w:val="center"/>
        </w:trPr>
        <w:tc>
          <w:tcPr>
            <w:tcW w:w="4876" w:type="dxa"/>
            <w:tcBorders>
              <w:top w:val="nil"/>
              <w:left w:val="nil"/>
              <w:bottom w:val="nil"/>
              <w:right w:val="nil"/>
            </w:tcBorders>
          </w:tcPr>
          <w:p w14:paraId="0BF987C6" w14:textId="77777777" w:rsidR="00EF7BB1" w:rsidRPr="00695F1B" w:rsidRDefault="00EF7BB1" w:rsidP="009C5C7A">
            <w:pPr>
              <w:pStyle w:val="Normal6a"/>
            </w:pPr>
            <w:r w:rsidRPr="00695F1B">
              <w:t>a.</w:t>
            </w:r>
            <w:r w:rsidRPr="00695F1B">
              <w:tab/>
              <w:t>informacije potrebne za utvrđivanje identiteta državljanina treće zemlje i, ako je primjenjivo, članova njegove obitelji, srodnika i svih drugih osoba s kojima je u obiteljskom odnosu</w:t>
            </w:r>
            <w:r w:rsidRPr="00695F1B">
              <w:rPr>
                <w:b/>
                <w:i/>
              </w:rPr>
              <w:t>, uključujući prezimena</w:t>
            </w:r>
            <w:r w:rsidRPr="00695F1B">
              <w:t xml:space="preserve">; </w:t>
            </w:r>
            <w:r w:rsidRPr="00695F1B">
              <w:rPr>
                <w:b/>
                <w:i/>
              </w:rPr>
              <w:t>imena; prema potrebi prijašnja imena i ostala imena (druga imena, pseudonimi); datum, mjesto i zemlju rođenja; spola;</w:t>
            </w:r>
          </w:p>
        </w:tc>
        <w:tc>
          <w:tcPr>
            <w:tcW w:w="4876" w:type="dxa"/>
            <w:tcBorders>
              <w:top w:val="nil"/>
              <w:left w:val="nil"/>
              <w:bottom w:val="nil"/>
              <w:right w:val="nil"/>
            </w:tcBorders>
          </w:tcPr>
          <w:p w14:paraId="7EDA745E" w14:textId="77777777" w:rsidR="00EF7BB1" w:rsidRPr="00695F1B" w:rsidRDefault="00EF7BB1" w:rsidP="009C5C7A">
            <w:pPr>
              <w:pStyle w:val="Normal6a"/>
            </w:pPr>
            <w:r w:rsidRPr="00695F1B">
              <w:t>a.</w:t>
            </w:r>
            <w:r w:rsidRPr="00695F1B">
              <w:tab/>
              <w:t>informacije potrebne za utvrđivanje identiteta državljanina treće zemlje i, ako je primjenjivo, članova njegove obitelji, srodnika i svih drugih osoba s kojima je u obiteljskom odnosu;</w:t>
            </w:r>
          </w:p>
        </w:tc>
      </w:tr>
    </w:tbl>
    <w:p w14:paraId="660DE41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DF31A7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D90697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2172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829EF9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BDA328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CD12C6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FA035B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D08A3EF" w14:textId="77777777" w:rsidTr="009C5C7A">
        <w:trPr>
          <w:trHeight w:hRule="exact" w:val="240"/>
          <w:jc w:val="center"/>
        </w:trPr>
        <w:tc>
          <w:tcPr>
            <w:tcW w:w="9752" w:type="dxa"/>
            <w:gridSpan w:val="2"/>
            <w:tcBorders>
              <w:top w:val="nil"/>
              <w:left w:val="nil"/>
              <w:bottom w:val="nil"/>
              <w:right w:val="nil"/>
            </w:tcBorders>
          </w:tcPr>
          <w:p w14:paraId="60399B53" w14:textId="77777777" w:rsidR="00EF7BB1" w:rsidRPr="00695F1B" w:rsidRDefault="00EF7BB1" w:rsidP="009C5C7A"/>
        </w:tc>
      </w:tr>
      <w:tr w:rsidR="004304F5" w:rsidRPr="00695F1B" w14:paraId="01BE663E" w14:textId="77777777" w:rsidTr="009C5C7A">
        <w:trPr>
          <w:trHeight w:val="240"/>
          <w:jc w:val="center"/>
        </w:trPr>
        <w:tc>
          <w:tcPr>
            <w:tcW w:w="4876" w:type="dxa"/>
            <w:tcBorders>
              <w:top w:val="nil"/>
              <w:left w:val="nil"/>
              <w:bottom w:val="nil"/>
              <w:right w:val="nil"/>
            </w:tcBorders>
          </w:tcPr>
          <w:p w14:paraId="6F85C71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A329656" w14:textId="77777777" w:rsidR="00EF7BB1" w:rsidRPr="00695F1B" w:rsidRDefault="00EF7BB1" w:rsidP="009C5C7A">
            <w:pPr>
              <w:pStyle w:val="AmColumnHeading"/>
            </w:pPr>
            <w:r w:rsidRPr="00695F1B">
              <w:t>Izmjena</w:t>
            </w:r>
          </w:p>
        </w:tc>
      </w:tr>
      <w:tr w:rsidR="004304F5" w:rsidRPr="00695F1B" w14:paraId="0556C0B2" w14:textId="77777777" w:rsidTr="009C5C7A">
        <w:trPr>
          <w:jc w:val="center"/>
        </w:trPr>
        <w:tc>
          <w:tcPr>
            <w:tcW w:w="4876" w:type="dxa"/>
            <w:tcBorders>
              <w:top w:val="nil"/>
              <w:left w:val="nil"/>
              <w:bottom w:val="nil"/>
              <w:right w:val="nil"/>
            </w:tcBorders>
          </w:tcPr>
          <w:p w14:paraId="00651BE3" w14:textId="77777777" w:rsidR="00EF7BB1" w:rsidRPr="00695F1B" w:rsidRDefault="00EF7BB1" w:rsidP="009C5C7A">
            <w:pPr>
              <w:pStyle w:val="Normal6a"/>
            </w:pPr>
            <w:r w:rsidRPr="00695F1B">
              <w:t>b.</w:t>
            </w:r>
            <w:r w:rsidRPr="00695F1B">
              <w:tab/>
              <w:t>informacije koje se odnose na biometrijske podatke državljanina treće zemlje u skladu s Uredbom (EU) 2024/1358</w:t>
            </w:r>
            <w:r w:rsidRPr="00695F1B">
              <w:rPr>
                <w:b/>
                <w:i/>
              </w:rPr>
              <w:t xml:space="preserve">, ponajprije prikaze lica; daktiloskopske podatke; datum uzimanja biometrijskih podataka; referentni broj </w:t>
            </w:r>
            <w:proofErr w:type="spellStart"/>
            <w:r w:rsidRPr="00695F1B">
              <w:rPr>
                <w:b/>
                <w:i/>
              </w:rPr>
              <w:t>Eurodaca</w:t>
            </w:r>
            <w:proofErr w:type="spellEnd"/>
            <w:r w:rsidRPr="00695F1B">
              <w:rPr>
                <w:b/>
                <w:i/>
              </w:rPr>
              <w:t xml:space="preserve"> kojim se koristi država članica podrijetla;</w:t>
            </w:r>
          </w:p>
        </w:tc>
        <w:tc>
          <w:tcPr>
            <w:tcW w:w="4876" w:type="dxa"/>
            <w:tcBorders>
              <w:top w:val="nil"/>
              <w:left w:val="nil"/>
              <w:bottom w:val="nil"/>
              <w:right w:val="nil"/>
            </w:tcBorders>
          </w:tcPr>
          <w:p w14:paraId="41EB9242" w14:textId="77777777" w:rsidR="00EF7BB1" w:rsidRPr="00695F1B" w:rsidRDefault="00EF7BB1" w:rsidP="009C5C7A">
            <w:pPr>
              <w:pStyle w:val="Normal6a"/>
            </w:pPr>
            <w:r w:rsidRPr="00695F1B">
              <w:t>b.</w:t>
            </w:r>
            <w:r w:rsidRPr="00695F1B">
              <w:tab/>
              <w:t>informacije koje se odnose na biometrijske podatke državljanina treće zemlje u skladu s Uredbom (EU) 2024/1358</w:t>
            </w:r>
            <w:r w:rsidRPr="00695F1B">
              <w:rPr>
                <w:b/>
                <w:i/>
              </w:rPr>
              <w:t>,</w:t>
            </w:r>
          </w:p>
        </w:tc>
      </w:tr>
    </w:tbl>
    <w:p w14:paraId="6C2B244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E1AEFA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5B2D91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2173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93EC55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8252B6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4FE692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F15D8F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16DFD00" w14:textId="77777777" w:rsidTr="009C5C7A">
        <w:trPr>
          <w:trHeight w:hRule="exact" w:val="240"/>
          <w:jc w:val="center"/>
        </w:trPr>
        <w:tc>
          <w:tcPr>
            <w:tcW w:w="9752" w:type="dxa"/>
            <w:gridSpan w:val="2"/>
            <w:tcBorders>
              <w:top w:val="nil"/>
              <w:left w:val="nil"/>
              <w:bottom w:val="nil"/>
              <w:right w:val="nil"/>
            </w:tcBorders>
          </w:tcPr>
          <w:p w14:paraId="54321C21" w14:textId="77777777" w:rsidR="00EF7BB1" w:rsidRPr="00695F1B" w:rsidRDefault="00EF7BB1" w:rsidP="009C5C7A"/>
        </w:tc>
      </w:tr>
      <w:tr w:rsidR="004304F5" w:rsidRPr="00695F1B" w14:paraId="7E3E50BA" w14:textId="77777777" w:rsidTr="009C5C7A">
        <w:trPr>
          <w:trHeight w:val="240"/>
          <w:jc w:val="center"/>
        </w:trPr>
        <w:tc>
          <w:tcPr>
            <w:tcW w:w="4876" w:type="dxa"/>
            <w:tcBorders>
              <w:top w:val="nil"/>
              <w:left w:val="nil"/>
              <w:bottom w:val="nil"/>
              <w:right w:val="nil"/>
            </w:tcBorders>
          </w:tcPr>
          <w:p w14:paraId="138FA8C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94A30C9" w14:textId="77777777" w:rsidR="00EF7BB1" w:rsidRPr="00695F1B" w:rsidRDefault="00EF7BB1" w:rsidP="009C5C7A">
            <w:pPr>
              <w:pStyle w:val="AmColumnHeading"/>
            </w:pPr>
            <w:r w:rsidRPr="00695F1B">
              <w:t>Izmjena</w:t>
            </w:r>
          </w:p>
        </w:tc>
      </w:tr>
      <w:tr w:rsidR="004304F5" w:rsidRPr="00695F1B" w14:paraId="26A8469C" w14:textId="77777777" w:rsidTr="009C5C7A">
        <w:trPr>
          <w:jc w:val="center"/>
        </w:trPr>
        <w:tc>
          <w:tcPr>
            <w:tcW w:w="4876" w:type="dxa"/>
            <w:tcBorders>
              <w:top w:val="nil"/>
              <w:left w:val="nil"/>
              <w:bottom w:val="nil"/>
              <w:right w:val="nil"/>
            </w:tcBorders>
          </w:tcPr>
          <w:p w14:paraId="37ABFB3D" w14:textId="77777777" w:rsidR="00EF7BB1" w:rsidRPr="00695F1B" w:rsidRDefault="00EF7BB1" w:rsidP="009C5C7A">
            <w:pPr>
              <w:pStyle w:val="Normal6a"/>
            </w:pPr>
            <w:r w:rsidRPr="00695F1B">
              <w:t>b.</w:t>
            </w:r>
            <w:r w:rsidRPr="00695F1B">
              <w:tab/>
              <w:t xml:space="preserve">informacije koje se odnose na biometrijske podatke državljanina treće zemlje u skladu s Uredbom (EU) 2024/1358, </w:t>
            </w:r>
            <w:r w:rsidRPr="00695F1B">
              <w:rPr>
                <w:b/>
                <w:i/>
              </w:rPr>
              <w:t>ponajprije prikaze lica</w:t>
            </w:r>
            <w:r w:rsidRPr="00695F1B">
              <w:t>;</w:t>
            </w:r>
            <w:r w:rsidRPr="00695F1B">
              <w:rPr>
                <w:b/>
                <w:i/>
              </w:rPr>
              <w:t xml:space="preserve"> daktiloskopske podatke; datum uzimanja biometrijskih podataka; referentni broj </w:t>
            </w:r>
            <w:proofErr w:type="spellStart"/>
            <w:r w:rsidRPr="00695F1B">
              <w:rPr>
                <w:b/>
                <w:i/>
              </w:rPr>
              <w:t>Eurodaca</w:t>
            </w:r>
            <w:proofErr w:type="spellEnd"/>
            <w:r w:rsidRPr="00695F1B">
              <w:rPr>
                <w:b/>
                <w:i/>
              </w:rPr>
              <w:t xml:space="preserve"> kojim se koristi država članica podrijetla;</w:t>
            </w:r>
          </w:p>
        </w:tc>
        <w:tc>
          <w:tcPr>
            <w:tcW w:w="4876" w:type="dxa"/>
            <w:tcBorders>
              <w:top w:val="nil"/>
              <w:left w:val="nil"/>
              <w:bottom w:val="nil"/>
              <w:right w:val="nil"/>
            </w:tcBorders>
          </w:tcPr>
          <w:p w14:paraId="5BD21CD0" w14:textId="77777777" w:rsidR="00EF7BB1" w:rsidRPr="00695F1B" w:rsidRDefault="00EF7BB1" w:rsidP="009C5C7A">
            <w:pPr>
              <w:pStyle w:val="Normal6a"/>
            </w:pPr>
            <w:r w:rsidRPr="00695F1B">
              <w:t>b.</w:t>
            </w:r>
            <w:r w:rsidRPr="00695F1B">
              <w:tab/>
              <w:t>informacije koje se odnose na biometrijske podatke državljanina treće zemlje u skladu s Uredbom (EU) 2024/1358;</w:t>
            </w:r>
          </w:p>
        </w:tc>
      </w:tr>
    </w:tbl>
    <w:p w14:paraId="20A9897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30C70C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ACF106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2174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4B643B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F4FE78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7729E3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32C218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377C776" w14:textId="77777777" w:rsidTr="009C5C7A">
        <w:trPr>
          <w:trHeight w:hRule="exact" w:val="240"/>
          <w:jc w:val="center"/>
        </w:trPr>
        <w:tc>
          <w:tcPr>
            <w:tcW w:w="9752" w:type="dxa"/>
            <w:gridSpan w:val="2"/>
            <w:tcBorders>
              <w:top w:val="nil"/>
              <w:left w:val="nil"/>
              <w:bottom w:val="nil"/>
              <w:right w:val="nil"/>
            </w:tcBorders>
          </w:tcPr>
          <w:p w14:paraId="3F0E524A" w14:textId="77777777" w:rsidR="00EF7BB1" w:rsidRPr="00695F1B" w:rsidRDefault="00EF7BB1" w:rsidP="009C5C7A"/>
        </w:tc>
      </w:tr>
      <w:tr w:rsidR="004304F5" w:rsidRPr="00695F1B" w14:paraId="548CABAF" w14:textId="77777777" w:rsidTr="009C5C7A">
        <w:trPr>
          <w:trHeight w:val="240"/>
          <w:jc w:val="center"/>
        </w:trPr>
        <w:tc>
          <w:tcPr>
            <w:tcW w:w="4876" w:type="dxa"/>
            <w:tcBorders>
              <w:top w:val="nil"/>
              <w:left w:val="nil"/>
              <w:bottom w:val="nil"/>
              <w:right w:val="nil"/>
            </w:tcBorders>
          </w:tcPr>
          <w:p w14:paraId="452BC6E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B7A0E8B" w14:textId="77777777" w:rsidR="00EF7BB1" w:rsidRPr="00695F1B" w:rsidRDefault="00EF7BB1" w:rsidP="009C5C7A">
            <w:pPr>
              <w:pStyle w:val="AmColumnHeading"/>
            </w:pPr>
            <w:r w:rsidRPr="00695F1B">
              <w:t>Izmjena</w:t>
            </w:r>
          </w:p>
        </w:tc>
      </w:tr>
      <w:tr w:rsidR="004304F5" w:rsidRPr="00695F1B" w14:paraId="141F2E93" w14:textId="77777777" w:rsidTr="009C5C7A">
        <w:trPr>
          <w:jc w:val="center"/>
        </w:trPr>
        <w:tc>
          <w:tcPr>
            <w:tcW w:w="4876" w:type="dxa"/>
            <w:tcBorders>
              <w:top w:val="nil"/>
              <w:left w:val="nil"/>
              <w:bottom w:val="nil"/>
              <w:right w:val="nil"/>
            </w:tcBorders>
          </w:tcPr>
          <w:p w14:paraId="33A33377" w14:textId="77777777" w:rsidR="00EF7BB1" w:rsidRPr="00695F1B" w:rsidRDefault="00EF7BB1" w:rsidP="009C5C7A">
            <w:pPr>
              <w:pStyle w:val="Normal6a"/>
            </w:pPr>
            <w:r w:rsidRPr="00695F1B">
              <w:t>b.</w:t>
            </w:r>
            <w:r w:rsidRPr="00695F1B">
              <w:tab/>
            </w:r>
            <w:r w:rsidRPr="00695F1B">
              <w:rPr>
                <w:b/>
                <w:i/>
              </w:rPr>
              <w:t>informacije koje se odnose na biometrijske podatke državljanina treće zemlje u skladu s Uredbom (EU) 2024/1358, ponajprije prikaze</w:t>
            </w:r>
            <w:r w:rsidRPr="00695F1B">
              <w:t xml:space="preserve"> lica</w:t>
            </w:r>
            <w:r w:rsidRPr="00695F1B">
              <w:rPr>
                <w:b/>
                <w:i/>
              </w:rPr>
              <w:t xml:space="preserve">; daktiloskopske </w:t>
            </w:r>
            <w:r w:rsidRPr="00695F1B">
              <w:t>podatke</w:t>
            </w:r>
            <w:r w:rsidRPr="00695F1B">
              <w:rPr>
                <w:b/>
                <w:i/>
              </w:rPr>
              <w:t>;</w:t>
            </w:r>
            <w:r w:rsidRPr="00695F1B">
              <w:t xml:space="preserve"> datum uzimanja biometrijskih podataka</w:t>
            </w:r>
            <w:r w:rsidRPr="00695F1B">
              <w:rPr>
                <w:b/>
                <w:i/>
              </w:rPr>
              <w:t>;</w:t>
            </w:r>
            <w:r w:rsidRPr="00695F1B">
              <w:t xml:space="preserve"> referentni broj </w:t>
            </w:r>
            <w:proofErr w:type="spellStart"/>
            <w:r w:rsidRPr="00695F1B">
              <w:t>Eurodaca</w:t>
            </w:r>
            <w:proofErr w:type="spellEnd"/>
            <w:r w:rsidRPr="00695F1B">
              <w:t xml:space="preserve"> kojim se koristi država članica podrijetla;</w:t>
            </w:r>
          </w:p>
        </w:tc>
        <w:tc>
          <w:tcPr>
            <w:tcW w:w="4876" w:type="dxa"/>
            <w:tcBorders>
              <w:top w:val="nil"/>
              <w:left w:val="nil"/>
              <w:bottom w:val="nil"/>
              <w:right w:val="nil"/>
            </w:tcBorders>
          </w:tcPr>
          <w:p w14:paraId="16FA1C5F" w14:textId="77777777" w:rsidR="00EF7BB1" w:rsidRPr="00695F1B" w:rsidRDefault="00EF7BB1" w:rsidP="009C5C7A">
            <w:pPr>
              <w:pStyle w:val="Normal6a"/>
            </w:pPr>
            <w:r w:rsidRPr="00695F1B">
              <w:t>b.</w:t>
            </w:r>
            <w:r w:rsidRPr="00695F1B">
              <w:tab/>
              <w:t>Prikaz lica</w:t>
            </w:r>
            <w:r w:rsidRPr="00695F1B">
              <w:rPr>
                <w:b/>
                <w:i/>
              </w:rPr>
              <w:t>,</w:t>
            </w:r>
            <w:r w:rsidRPr="00695F1B">
              <w:t xml:space="preserve"> podatke </w:t>
            </w:r>
            <w:r w:rsidRPr="00695F1B">
              <w:rPr>
                <w:b/>
                <w:i/>
              </w:rPr>
              <w:t>o otiscima prstiju,</w:t>
            </w:r>
            <w:r w:rsidRPr="00695F1B">
              <w:t xml:space="preserve"> datum uzimanja </w:t>
            </w:r>
            <w:r w:rsidRPr="00695F1B">
              <w:rPr>
                <w:b/>
                <w:i/>
              </w:rPr>
              <w:t>tih</w:t>
            </w:r>
            <w:r w:rsidRPr="00695F1B">
              <w:t xml:space="preserve"> biometrijskih podataka i referentni broj </w:t>
            </w:r>
            <w:proofErr w:type="spellStart"/>
            <w:r w:rsidRPr="00695F1B">
              <w:t>Eurodaca</w:t>
            </w:r>
            <w:proofErr w:type="spellEnd"/>
            <w:r w:rsidRPr="00695F1B">
              <w:t xml:space="preserve"> kojim se koristi država članica podrijetla </w:t>
            </w:r>
            <w:r w:rsidRPr="00695F1B">
              <w:rPr>
                <w:b/>
                <w:i/>
              </w:rPr>
              <w:t>u skladu s Uredbom (EU) 2024/1358</w:t>
            </w:r>
            <w:r w:rsidRPr="00695F1B">
              <w:t>;</w:t>
            </w:r>
          </w:p>
        </w:tc>
      </w:tr>
    </w:tbl>
    <w:p w14:paraId="0B4A6A8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0E4E467"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281B21D4" w14:textId="77777777" w:rsidR="00EF7BB1" w:rsidRPr="00695F1B" w:rsidRDefault="00EF7BB1" w:rsidP="00EF7BB1">
      <w:pPr>
        <w:pStyle w:val="AmJustText"/>
      </w:pPr>
      <w:r w:rsidRPr="00695F1B">
        <w:t xml:space="preserve">U skladu s mišljenjem EDPS-a, ne bi trebalo biti dvojbi u pogledu ograničenja osjetljivih podataka koji se mogu razmjenjivati među državama članicama. Uredba o </w:t>
      </w:r>
      <w:proofErr w:type="spellStart"/>
      <w:r w:rsidRPr="00695F1B">
        <w:t>Eurodacu</w:t>
      </w:r>
      <w:proofErr w:type="spellEnd"/>
      <w:r w:rsidRPr="00695F1B">
        <w:t xml:space="preserve"> upućuje na podatke o otiscima prstiju, a ne na daktiloskopske podatke.</w:t>
      </w:r>
    </w:p>
    <w:p w14:paraId="33ED96C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15E893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2175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2C41F9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8FD88E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179C89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811AF1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E275BBC" w14:textId="77777777" w:rsidTr="009C5C7A">
        <w:trPr>
          <w:trHeight w:hRule="exact" w:val="240"/>
          <w:jc w:val="center"/>
        </w:trPr>
        <w:tc>
          <w:tcPr>
            <w:tcW w:w="9752" w:type="dxa"/>
            <w:gridSpan w:val="2"/>
            <w:tcBorders>
              <w:top w:val="nil"/>
              <w:left w:val="nil"/>
              <w:bottom w:val="nil"/>
              <w:right w:val="nil"/>
            </w:tcBorders>
          </w:tcPr>
          <w:p w14:paraId="5977A5FA" w14:textId="77777777" w:rsidR="00EF7BB1" w:rsidRPr="00695F1B" w:rsidRDefault="00EF7BB1" w:rsidP="009C5C7A"/>
        </w:tc>
      </w:tr>
      <w:tr w:rsidR="004304F5" w:rsidRPr="00695F1B" w14:paraId="5E459276" w14:textId="77777777" w:rsidTr="009C5C7A">
        <w:trPr>
          <w:trHeight w:val="240"/>
          <w:jc w:val="center"/>
        </w:trPr>
        <w:tc>
          <w:tcPr>
            <w:tcW w:w="4876" w:type="dxa"/>
            <w:tcBorders>
              <w:top w:val="nil"/>
              <w:left w:val="nil"/>
              <w:bottom w:val="nil"/>
              <w:right w:val="nil"/>
            </w:tcBorders>
          </w:tcPr>
          <w:p w14:paraId="26F7151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FEFD183" w14:textId="77777777" w:rsidR="00EF7BB1" w:rsidRPr="00695F1B" w:rsidRDefault="00EF7BB1" w:rsidP="009C5C7A">
            <w:pPr>
              <w:pStyle w:val="AmColumnHeading"/>
            </w:pPr>
            <w:r w:rsidRPr="00695F1B">
              <w:t>Izmjena</w:t>
            </w:r>
          </w:p>
        </w:tc>
      </w:tr>
      <w:tr w:rsidR="004304F5" w:rsidRPr="00695F1B" w14:paraId="5C03F780" w14:textId="77777777" w:rsidTr="009C5C7A">
        <w:trPr>
          <w:jc w:val="center"/>
        </w:trPr>
        <w:tc>
          <w:tcPr>
            <w:tcW w:w="4876" w:type="dxa"/>
            <w:tcBorders>
              <w:top w:val="nil"/>
              <w:left w:val="nil"/>
              <w:bottom w:val="nil"/>
              <w:right w:val="nil"/>
            </w:tcBorders>
          </w:tcPr>
          <w:p w14:paraId="2E10AD15" w14:textId="77777777" w:rsidR="00EF7BB1" w:rsidRPr="00695F1B" w:rsidRDefault="00EF7BB1" w:rsidP="009C5C7A">
            <w:pPr>
              <w:pStyle w:val="Normal6a"/>
            </w:pPr>
            <w:r w:rsidRPr="00695F1B">
              <w:t>b.</w:t>
            </w:r>
            <w:r w:rsidRPr="00695F1B">
              <w:tab/>
              <w:t xml:space="preserve">informacije koje se odnose na biometrijske podatke državljanina treće zemlje u skladu s Uredbom (EU) 2024/1358, </w:t>
            </w:r>
            <w:r w:rsidRPr="00695F1B">
              <w:rPr>
                <w:b/>
                <w:i/>
              </w:rPr>
              <w:t>ponajprije</w:t>
            </w:r>
            <w:r w:rsidRPr="00695F1B">
              <w:t xml:space="preserve"> prikaze lica</w:t>
            </w:r>
            <w:r w:rsidRPr="00695F1B">
              <w:rPr>
                <w:b/>
                <w:i/>
              </w:rPr>
              <w:t>; daktiloskopske</w:t>
            </w:r>
            <w:r w:rsidRPr="00695F1B">
              <w:t xml:space="preserve"> podatke; datum uzimanja biometrijskih podataka; referentni broj </w:t>
            </w:r>
            <w:proofErr w:type="spellStart"/>
            <w:r w:rsidRPr="00695F1B">
              <w:t>Eurodaca</w:t>
            </w:r>
            <w:proofErr w:type="spellEnd"/>
            <w:r w:rsidRPr="00695F1B">
              <w:t xml:space="preserve"> kojim se koristi država članica podrijetla;</w:t>
            </w:r>
          </w:p>
        </w:tc>
        <w:tc>
          <w:tcPr>
            <w:tcW w:w="4876" w:type="dxa"/>
            <w:tcBorders>
              <w:top w:val="nil"/>
              <w:left w:val="nil"/>
              <w:bottom w:val="nil"/>
              <w:right w:val="nil"/>
            </w:tcBorders>
          </w:tcPr>
          <w:p w14:paraId="50CCCDE7" w14:textId="77777777" w:rsidR="00EF7BB1" w:rsidRPr="00695F1B" w:rsidRDefault="00EF7BB1" w:rsidP="009C5C7A">
            <w:pPr>
              <w:pStyle w:val="Normal6a"/>
            </w:pPr>
            <w:r w:rsidRPr="00695F1B">
              <w:t>b.</w:t>
            </w:r>
            <w:r w:rsidRPr="00695F1B">
              <w:tab/>
              <w:t xml:space="preserve">informacije koje se odnose na biometrijske podatke državljanina treće zemlje u skladu s Uredbom (EU) 2024/1358, </w:t>
            </w:r>
            <w:r w:rsidRPr="00695F1B">
              <w:rPr>
                <w:b/>
                <w:i/>
              </w:rPr>
              <w:t>što znači</w:t>
            </w:r>
            <w:r w:rsidRPr="00695F1B">
              <w:t xml:space="preserve"> prikaze lica i podatke </w:t>
            </w:r>
            <w:r w:rsidRPr="00695F1B">
              <w:rPr>
                <w:b/>
                <w:i/>
              </w:rPr>
              <w:t>o otiscima prstiju</w:t>
            </w:r>
            <w:r w:rsidRPr="00695F1B">
              <w:t xml:space="preserve">; datum uzimanja biometrijskih podataka; referentni broj </w:t>
            </w:r>
            <w:proofErr w:type="spellStart"/>
            <w:r w:rsidRPr="00695F1B">
              <w:t>Eurodaca</w:t>
            </w:r>
            <w:proofErr w:type="spellEnd"/>
            <w:r w:rsidRPr="00695F1B">
              <w:t xml:space="preserve"> kojim se koristi država članica podrijetla;</w:t>
            </w:r>
          </w:p>
        </w:tc>
      </w:tr>
    </w:tbl>
    <w:p w14:paraId="1F3AC88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D2B095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F7C04D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2176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3D2757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BF1030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80E61F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ACFFCB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c</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63A2EA1" w14:textId="77777777" w:rsidTr="009C5C7A">
        <w:trPr>
          <w:trHeight w:hRule="exact" w:val="240"/>
          <w:jc w:val="center"/>
        </w:trPr>
        <w:tc>
          <w:tcPr>
            <w:tcW w:w="9752" w:type="dxa"/>
            <w:gridSpan w:val="2"/>
            <w:tcBorders>
              <w:top w:val="nil"/>
              <w:left w:val="nil"/>
              <w:bottom w:val="nil"/>
              <w:right w:val="nil"/>
            </w:tcBorders>
          </w:tcPr>
          <w:p w14:paraId="081EF218" w14:textId="77777777" w:rsidR="00EF7BB1" w:rsidRPr="00695F1B" w:rsidRDefault="00EF7BB1" w:rsidP="009C5C7A"/>
        </w:tc>
      </w:tr>
      <w:tr w:rsidR="004304F5" w:rsidRPr="00695F1B" w14:paraId="45C1B619" w14:textId="77777777" w:rsidTr="009C5C7A">
        <w:trPr>
          <w:trHeight w:val="240"/>
          <w:jc w:val="center"/>
        </w:trPr>
        <w:tc>
          <w:tcPr>
            <w:tcW w:w="4876" w:type="dxa"/>
            <w:tcBorders>
              <w:top w:val="nil"/>
              <w:left w:val="nil"/>
              <w:bottom w:val="nil"/>
              <w:right w:val="nil"/>
            </w:tcBorders>
          </w:tcPr>
          <w:p w14:paraId="211B9AE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B123D2D" w14:textId="77777777" w:rsidR="00EF7BB1" w:rsidRPr="00695F1B" w:rsidRDefault="00EF7BB1" w:rsidP="009C5C7A">
            <w:pPr>
              <w:pStyle w:val="AmColumnHeading"/>
            </w:pPr>
            <w:r w:rsidRPr="00695F1B">
              <w:t>Izmjena</w:t>
            </w:r>
          </w:p>
        </w:tc>
      </w:tr>
      <w:tr w:rsidR="004304F5" w:rsidRPr="00695F1B" w14:paraId="24552388" w14:textId="77777777" w:rsidTr="009C5C7A">
        <w:trPr>
          <w:jc w:val="center"/>
        </w:trPr>
        <w:tc>
          <w:tcPr>
            <w:tcW w:w="4876" w:type="dxa"/>
            <w:tcBorders>
              <w:top w:val="nil"/>
              <w:left w:val="nil"/>
              <w:bottom w:val="nil"/>
              <w:right w:val="nil"/>
            </w:tcBorders>
          </w:tcPr>
          <w:p w14:paraId="3373B340" w14:textId="77777777" w:rsidR="00EF7BB1" w:rsidRPr="00695F1B" w:rsidRDefault="00EF7BB1" w:rsidP="009C5C7A">
            <w:pPr>
              <w:pStyle w:val="Normal6a"/>
            </w:pPr>
            <w:r w:rsidRPr="00695F1B">
              <w:t>c.</w:t>
            </w:r>
            <w:r w:rsidRPr="00695F1B">
              <w:tab/>
              <w:t xml:space="preserve">informacije o državljanstvu i putnim ispravama državljanina treće zemlje, </w:t>
            </w:r>
            <w:r w:rsidRPr="00695F1B">
              <w:rPr>
                <w:b/>
                <w:i/>
              </w:rPr>
              <w:t>posebno trenutačna i prethodna državljanstva; vrstu i broj putnih isprava te zemlju koja ih je izdala; datum izdavanja i isteka valjanosti putnih isprava;</w:t>
            </w:r>
          </w:p>
        </w:tc>
        <w:tc>
          <w:tcPr>
            <w:tcW w:w="4876" w:type="dxa"/>
            <w:tcBorders>
              <w:top w:val="nil"/>
              <w:left w:val="nil"/>
              <w:bottom w:val="nil"/>
              <w:right w:val="nil"/>
            </w:tcBorders>
          </w:tcPr>
          <w:p w14:paraId="78B073BD" w14:textId="77777777" w:rsidR="00EF7BB1" w:rsidRPr="00695F1B" w:rsidRDefault="00EF7BB1" w:rsidP="009C5C7A">
            <w:pPr>
              <w:pStyle w:val="Normal6a"/>
            </w:pPr>
            <w:r w:rsidRPr="00695F1B">
              <w:t>c.</w:t>
            </w:r>
            <w:r w:rsidRPr="00695F1B">
              <w:tab/>
              <w:t xml:space="preserve">informacije o državljanstvu i </w:t>
            </w:r>
            <w:r w:rsidRPr="00695F1B">
              <w:rPr>
                <w:b/>
                <w:i/>
              </w:rPr>
              <w:t>svim</w:t>
            </w:r>
            <w:r w:rsidRPr="00695F1B">
              <w:t xml:space="preserve"> putnim ispravama državljanina treće zemlje,</w:t>
            </w:r>
          </w:p>
        </w:tc>
      </w:tr>
    </w:tbl>
    <w:p w14:paraId="7140D44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F1C604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3F98D8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2177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7B7A10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AAA594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4308FD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60A7BF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c</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2E3F8E7" w14:textId="77777777" w:rsidTr="009C5C7A">
        <w:trPr>
          <w:trHeight w:hRule="exact" w:val="240"/>
          <w:jc w:val="center"/>
        </w:trPr>
        <w:tc>
          <w:tcPr>
            <w:tcW w:w="9752" w:type="dxa"/>
            <w:gridSpan w:val="2"/>
            <w:tcBorders>
              <w:top w:val="nil"/>
              <w:left w:val="nil"/>
              <w:bottom w:val="nil"/>
              <w:right w:val="nil"/>
            </w:tcBorders>
          </w:tcPr>
          <w:p w14:paraId="0B42F5FF" w14:textId="77777777" w:rsidR="00EF7BB1" w:rsidRPr="00695F1B" w:rsidRDefault="00EF7BB1" w:rsidP="009C5C7A"/>
        </w:tc>
      </w:tr>
      <w:tr w:rsidR="004304F5" w:rsidRPr="00695F1B" w14:paraId="1810207A" w14:textId="77777777" w:rsidTr="009C5C7A">
        <w:trPr>
          <w:trHeight w:val="240"/>
          <w:jc w:val="center"/>
        </w:trPr>
        <w:tc>
          <w:tcPr>
            <w:tcW w:w="4876" w:type="dxa"/>
            <w:tcBorders>
              <w:top w:val="nil"/>
              <w:left w:val="nil"/>
              <w:bottom w:val="nil"/>
              <w:right w:val="nil"/>
            </w:tcBorders>
          </w:tcPr>
          <w:p w14:paraId="1ED0716A"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D9BAB87" w14:textId="77777777" w:rsidR="00EF7BB1" w:rsidRPr="00695F1B" w:rsidRDefault="00EF7BB1" w:rsidP="009C5C7A">
            <w:pPr>
              <w:pStyle w:val="AmColumnHeading"/>
            </w:pPr>
            <w:r w:rsidRPr="00695F1B">
              <w:t>Izmjena</w:t>
            </w:r>
          </w:p>
        </w:tc>
      </w:tr>
      <w:tr w:rsidR="004304F5" w:rsidRPr="00695F1B" w14:paraId="7C17AA7F" w14:textId="77777777" w:rsidTr="009C5C7A">
        <w:trPr>
          <w:jc w:val="center"/>
        </w:trPr>
        <w:tc>
          <w:tcPr>
            <w:tcW w:w="4876" w:type="dxa"/>
            <w:tcBorders>
              <w:top w:val="nil"/>
              <w:left w:val="nil"/>
              <w:bottom w:val="nil"/>
              <w:right w:val="nil"/>
            </w:tcBorders>
          </w:tcPr>
          <w:p w14:paraId="3DBAB845" w14:textId="77777777" w:rsidR="00EF7BB1" w:rsidRPr="00695F1B" w:rsidRDefault="00EF7BB1" w:rsidP="009C5C7A">
            <w:pPr>
              <w:pStyle w:val="Normal6a"/>
            </w:pPr>
            <w:r w:rsidRPr="00695F1B">
              <w:t>c.</w:t>
            </w:r>
            <w:r w:rsidRPr="00695F1B">
              <w:tab/>
              <w:t>informacije o državljanstvu i putnim ispravama državljanina treće zemlje</w:t>
            </w:r>
            <w:r w:rsidRPr="00695F1B">
              <w:rPr>
                <w:b/>
                <w:i/>
              </w:rPr>
              <w:t>, posebno trenutačna i prethodna državljanstva</w:t>
            </w:r>
            <w:r w:rsidRPr="00695F1B">
              <w:t xml:space="preserve">; </w:t>
            </w:r>
            <w:r w:rsidRPr="00695F1B">
              <w:rPr>
                <w:b/>
                <w:i/>
              </w:rPr>
              <w:t>vrstu i broj putnih isprava te zemlju koja ih je izdala; datum izdavanja i isteka valjanosti putnih isprava;</w:t>
            </w:r>
          </w:p>
        </w:tc>
        <w:tc>
          <w:tcPr>
            <w:tcW w:w="4876" w:type="dxa"/>
            <w:tcBorders>
              <w:top w:val="nil"/>
              <w:left w:val="nil"/>
              <w:bottom w:val="nil"/>
              <w:right w:val="nil"/>
            </w:tcBorders>
          </w:tcPr>
          <w:p w14:paraId="3F3C01A3" w14:textId="77777777" w:rsidR="00EF7BB1" w:rsidRPr="00695F1B" w:rsidRDefault="00EF7BB1" w:rsidP="009C5C7A">
            <w:pPr>
              <w:pStyle w:val="Normal6a"/>
            </w:pPr>
            <w:r w:rsidRPr="00695F1B">
              <w:t>c.</w:t>
            </w:r>
            <w:r w:rsidRPr="00695F1B">
              <w:tab/>
              <w:t>informacije o državljanstvu i putnim ispravama državljanina treće zemlje;</w:t>
            </w:r>
          </w:p>
        </w:tc>
      </w:tr>
    </w:tbl>
    <w:p w14:paraId="32F4B3A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09C447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1DCA29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2178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8568DB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B877FE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8433D6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6985D6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e</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673F999" w14:textId="77777777" w:rsidTr="009C5C7A">
        <w:trPr>
          <w:trHeight w:hRule="exact" w:val="240"/>
          <w:jc w:val="center"/>
        </w:trPr>
        <w:tc>
          <w:tcPr>
            <w:tcW w:w="9752" w:type="dxa"/>
            <w:gridSpan w:val="2"/>
            <w:tcBorders>
              <w:top w:val="nil"/>
              <w:left w:val="nil"/>
              <w:bottom w:val="nil"/>
              <w:right w:val="nil"/>
            </w:tcBorders>
          </w:tcPr>
          <w:p w14:paraId="1E4349D4" w14:textId="77777777" w:rsidR="00EF7BB1" w:rsidRPr="00695F1B" w:rsidRDefault="00EF7BB1" w:rsidP="009C5C7A"/>
        </w:tc>
      </w:tr>
      <w:tr w:rsidR="004304F5" w:rsidRPr="00695F1B" w14:paraId="0FD55498" w14:textId="77777777" w:rsidTr="009C5C7A">
        <w:trPr>
          <w:trHeight w:val="240"/>
          <w:jc w:val="center"/>
        </w:trPr>
        <w:tc>
          <w:tcPr>
            <w:tcW w:w="4876" w:type="dxa"/>
            <w:tcBorders>
              <w:top w:val="nil"/>
              <w:left w:val="nil"/>
              <w:bottom w:val="nil"/>
              <w:right w:val="nil"/>
            </w:tcBorders>
          </w:tcPr>
          <w:p w14:paraId="7A3B232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9C1187D" w14:textId="77777777" w:rsidR="00EF7BB1" w:rsidRPr="00695F1B" w:rsidRDefault="00EF7BB1" w:rsidP="009C5C7A">
            <w:pPr>
              <w:pStyle w:val="AmColumnHeading"/>
            </w:pPr>
            <w:r w:rsidRPr="00695F1B">
              <w:t>Izmjena</w:t>
            </w:r>
          </w:p>
        </w:tc>
      </w:tr>
      <w:tr w:rsidR="004304F5" w:rsidRPr="00695F1B" w14:paraId="38A871B9" w14:textId="77777777" w:rsidTr="009C5C7A">
        <w:trPr>
          <w:jc w:val="center"/>
        </w:trPr>
        <w:tc>
          <w:tcPr>
            <w:tcW w:w="4876" w:type="dxa"/>
            <w:tcBorders>
              <w:top w:val="nil"/>
              <w:left w:val="nil"/>
              <w:bottom w:val="nil"/>
              <w:right w:val="nil"/>
            </w:tcBorders>
          </w:tcPr>
          <w:p w14:paraId="061B1540" w14:textId="77777777" w:rsidR="00EF7BB1" w:rsidRPr="00695F1B" w:rsidRDefault="00EF7BB1" w:rsidP="009C5C7A">
            <w:pPr>
              <w:pStyle w:val="Normal6a"/>
            </w:pPr>
            <w:r w:rsidRPr="00695F1B">
              <w:t>e.</w:t>
            </w:r>
            <w:r w:rsidRPr="00695F1B">
              <w:tab/>
              <w:t xml:space="preserve">informacije o </w:t>
            </w:r>
            <w:r w:rsidRPr="00695F1B">
              <w:rPr>
                <w:b/>
                <w:i/>
              </w:rPr>
              <w:t>boravišnim ispravama</w:t>
            </w:r>
            <w:r w:rsidRPr="00695F1B">
              <w:t xml:space="preserve"> ili </w:t>
            </w:r>
            <w:r w:rsidRPr="00695F1B">
              <w:rPr>
                <w:b/>
                <w:i/>
              </w:rPr>
              <w:t>vizama</w:t>
            </w:r>
            <w:r w:rsidRPr="00695F1B">
              <w:t xml:space="preserve"> koje je izdala država članica ili treća zemlja;</w:t>
            </w:r>
          </w:p>
        </w:tc>
        <w:tc>
          <w:tcPr>
            <w:tcW w:w="4876" w:type="dxa"/>
            <w:tcBorders>
              <w:top w:val="nil"/>
              <w:left w:val="nil"/>
              <w:bottom w:val="nil"/>
              <w:right w:val="nil"/>
            </w:tcBorders>
          </w:tcPr>
          <w:p w14:paraId="580AFD68" w14:textId="77777777" w:rsidR="00EF7BB1" w:rsidRPr="00695F1B" w:rsidRDefault="00EF7BB1" w:rsidP="009C5C7A">
            <w:pPr>
              <w:pStyle w:val="Normal6a"/>
            </w:pPr>
            <w:r w:rsidRPr="00695F1B">
              <w:t>e.</w:t>
            </w:r>
            <w:r w:rsidRPr="00695F1B">
              <w:tab/>
              <w:t xml:space="preserve">informacije o </w:t>
            </w:r>
            <w:r w:rsidRPr="00695F1B">
              <w:rPr>
                <w:b/>
                <w:i/>
              </w:rPr>
              <w:t>svakom boravišnom statusu ili dozvoli kojima se omogućuje pravo na boravak, uključujući boravišne isprave</w:t>
            </w:r>
            <w:r w:rsidRPr="00695F1B">
              <w:t xml:space="preserve"> ili </w:t>
            </w:r>
            <w:r w:rsidRPr="00695F1B">
              <w:rPr>
                <w:b/>
                <w:i/>
              </w:rPr>
              <w:t>vize te sve zahtjeve ili njihova produljenja,</w:t>
            </w:r>
            <w:r w:rsidRPr="00695F1B">
              <w:t xml:space="preserve"> koje je izdala država članica ili treća zemlja;</w:t>
            </w:r>
          </w:p>
        </w:tc>
      </w:tr>
    </w:tbl>
    <w:p w14:paraId="311F921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335161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235EAE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2179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981F3A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96DB24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05D086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C17997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f</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22FCD15" w14:textId="77777777" w:rsidTr="009C5C7A">
        <w:trPr>
          <w:trHeight w:hRule="exact" w:val="240"/>
          <w:jc w:val="center"/>
        </w:trPr>
        <w:tc>
          <w:tcPr>
            <w:tcW w:w="9752" w:type="dxa"/>
            <w:gridSpan w:val="2"/>
            <w:tcBorders>
              <w:top w:val="nil"/>
              <w:left w:val="nil"/>
              <w:bottom w:val="nil"/>
              <w:right w:val="nil"/>
            </w:tcBorders>
          </w:tcPr>
          <w:p w14:paraId="7066C8BC" w14:textId="77777777" w:rsidR="00EF7BB1" w:rsidRPr="00695F1B" w:rsidRDefault="00EF7BB1" w:rsidP="009C5C7A"/>
        </w:tc>
      </w:tr>
      <w:tr w:rsidR="004304F5" w:rsidRPr="00695F1B" w14:paraId="0E1D5E2E" w14:textId="77777777" w:rsidTr="009C5C7A">
        <w:trPr>
          <w:trHeight w:val="240"/>
          <w:jc w:val="center"/>
        </w:trPr>
        <w:tc>
          <w:tcPr>
            <w:tcW w:w="4876" w:type="dxa"/>
            <w:tcBorders>
              <w:top w:val="nil"/>
              <w:left w:val="nil"/>
              <w:bottom w:val="nil"/>
              <w:right w:val="nil"/>
            </w:tcBorders>
          </w:tcPr>
          <w:p w14:paraId="6EDB70F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389F232" w14:textId="77777777" w:rsidR="00EF7BB1" w:rsidRPr="00695F1B" w:rsidRDefault="00EF7BB1" w:rsidP="009C5C7A">
            <w:pPr>
              <w:pStyle w:val="AmColumnHeading"/>
            </w:pPr>
            <w:r w:rsidRPr="00695F1B">
              <w:t>Izmjena</w:t>
            </w:r>
          </w:p>
        </w:tc>
      </w:tr>
      <w:tr w:rsidR="004304F5" w:rsidRPr="00695F1B" w14:paraId="317F83C0" w14:textId="77777777" w:rsidTr="009C5C7A">
        <w:trPr>
          <w:jc w:val="center"/>
        </w:trPr>
        <w:tc>
          <w:tcPr>
            <w:tcW w:w="4876" w:type="dxa"/>
            <w:tcBorders>
              <w:top w:val="nil"/>
              <w:left w:val="nil"/>
              <w:bottom w:val="nil"/>
              <w:right w:val="nil"/>
            </w:tcBorders>
          </w:tcPr>
          <w:p w14:paraId="17B2C17C" w14:textId="77777777" w:rsidR="00EF7BB1" w:rsidRPr="00695F1B" w:rsidRDefault="00EF7BB1" w:rsidP="009C5C7A">
            <w:pPr>
              <w:pStyle w:val="Normal6a"/>
            </w:pPr>
            <w:r w:rsidRPr="00695F1B">
              <w:t>f.</w:t>
            </w:r>
            <w:r w:rsidRPr="00695F1B">
              <w:tab/>
              <w:t>informacije povezane s operacijom vraćanja državljanina treće zemlje</w:t>
            </w:r>
            <w:r w:rsidRPr="00695F1B">
              <w:rPr>
                <w:b/>
                <w:i/>
              </w:rPr>
              <w:t>, posebno pojedinosti o letu</w:t>
            </w:r>
            <w:r w:rsidRPr="00695F1B">
              <w:t xml:space="preserve">; </w:t>
            </w:r>
            <w:r w:rsidRPr="00695F1B">
              <w:rPr>
                <w:b/>
                <w:i/>
              </w:rPr>
              <w:t>ostale putne aranžmane; naznaku je li državljanin treće zemlje posebno opasna osoba za koju su tijekom operacije vraćanja potrebne posebne mjere; informacije koje se odnose na pratnju;</w:t>
            </w:r>
          </w:p>
        </w:tc>
        <w:tc>
          <w:tcPr>
            <w:tcW w:w="4876" w:type="dxa"/>
            <w:tcBorders>
              <w:top w:val="nil"/>
              <w:left w:val="nil"/>
              <w:bottom w:val="nil"/>
              <w:right w:val="nil"/>
            </w:tcBorders>
          </w:tcPr>
          <w:p w14:paraId="3FB5836B" w14:textId="77777777" w:rsidR="00EF7BB1" w:rsidRPr="00695F1B" w:rsidRDefault="00EF7BB1" w:rsidP="009C5C7A">
            <w:pPr>
              <w:pStyle w:val="Normal6a"/>
            </w:pPr>
            <w:r w:rsidRPr="00695F1B">
              <w:t>f.</w:t>
            </w:r>
            <w:r w:rsidRPr="00695F1B">
              <w:tab/>
              <w:t>informacije povezane s operacijom vraćanja državljanina treće zemlje;</w:t>
            </w:r>
          </w:p>
        </w:tc>
      </w:tr>
    </w:tbl>
    <w:p w14:paraId="03EE3B7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56BE81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F27295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2180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C69968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9C1253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1BD9D3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2448EC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f</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FF02EDA" w14:textId="77777777" w:rsidTr="009C5C7A">
        <w:trPr>
          <w:trHeight w:hRule="exact" w:val="240"/>
          <w:jc w:val="center"/>
        </w:trPr>
        <w:tc>
          <w:tcPr>
            <w:tcW w:w="9752" w:type="dxa"/>
            <w:gridSpan w:val="2"/>
            <w:tcBorders>
              <w:top w:val="nil"/>
              <w:left w:val="nil"/>
              <w:bottom w:val="nil"/>
              <w:right w:val="nil"/>
            </w:tcBorders>
          </w:tcPr>
          <w:p w14:paraId="0B268605" w14:textId="77777777" w:rsidR="00EF7BB1" w:rsidRPr="00695F1B" w:rsidRDefault="00EF7BB1" w:rsidP="009C5C7A"/>
        </w:tc>
      </w:tr>
      <w:tr w:rsidR="004304F5" w:rsidRPr="00695F1B" w14:paraId="19A62EC5" w14:textId="77777777" w:rsidTr="009C5C7A">
        <w:trPr>
          <w:trHeight w:val="240"/>
          <w:jc w:val="center"/>
        </w:trPr>
        <w:tc>
          <w:tcPr>
            <w:tcW w:w="4876" w:type="dxa"/>
            <w:tcBorders>
              <w:top w:val="nil"/>
              <w:left w:val="nil"/>
              <w:bottom w:val="nil"/>
              <w:right w:val="nil"/>
            </w:tcBorders>
          </w:tcPr>
          <w:p w14:paraId="1C42548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7B0EDF9" w14:textId="77777777" w:rsidR="00EF7BB1" w:rsidRPr="00695F1B" w:rsidRDefault="00EF7BB1" w:rsidP="009C5C7A">
            <w:pPr>
              <w:pStyle w:val="AmColumnHeading"/>
            </w:pPr>
            <w:r w:rsidRPr="00695F1B">
              <w:t>Izmjena</w:t>
            </w:r>
          </w:p>
        </w:tc>
      </w:tr>
      <w:tr w:rsidR="004304F5" w:rsidRPr="00695F1B" w14:paraId="3AF61487" w14:textId="77777777" w:rsidTr="009C5C7A">
        <w:trPr>
          <w:jc w:val="center"/>
        </w:trPr>
        <w:tc>
          <w:tcPr>
            <w:tcW w:w="4876" w:type="dxa"/>
            <w:tcBorders>
              <w:top w:val="nil"/>
              <w:left w:val="nil"/>
              <w:bottom w:val="nil"/>
              <w:right w:val="nil"/>
            </w:tcBorders>
          </w:tcPr>
          <w:p w14:paraId="175CEFB8" w14:textId="77777777" w:rsidR="00EF7BB1" w:rsidRPr="00695F1B" w:rsidRDefault="00EF7BB1" w:rsidP="009C5C7A">
            <w:pPr>
              <w:pStyle w:val="Normal6a"/>
            </w:pPr>
            <w:r w:rsidRPr="00695F1B">
              <w:t>f.</w:t>
            </w:r>
            <w:r w:rsidRPr="00695F1B">
              <w:tab/>
              <w:t>informacije povezane s operacijom vraćanja državljanina treće zemlje</w:t>
            </w:r>
            <w:r w:rsidRPr="00695F1B">
              <w:rPr>
                <w:b/>
                <w:i/>
              </w:rPr>
              <w:t>, posebno pojedinosti o letu</w:t>
            </w:r>
            <w:r w:rsidRPr="00695F1B">
              <w:t xml:space="preserve">; </w:t>
            </w:r>
            <w:r w:rsidRPr="00695F1B">
              <w:rPr>
                <w:b/>
                <w:i/>
              </w:rPr>
              <w:t>ostale putne aranžmane; naznaku je li državljanin treće zemlje posebno opasna osoba za koju su tijekom operacije vraćanja potrebne posebne mjere; informacije koje se odnose na pratnju;</w:t>
            </w:r>
          </w:p>
        </w:tc>
        <w:tc>
          <w:tcPr>
            <w:tcW w:w="4876" w:type="dxa"/>
            <w:tcBorders>
              <w:top w:val="nil"/>
              <w:left w:val="nil"/>
              <w:bottom w:val="nil"/>
              <w:right w:val="nil"/>
            </w:tcBorders>
          </w:tcPr>
          <w:p w14:paraId="63652981" w14:textId="77777777" w:rsidR="00EF7BB1" w:rsidRPr="00695F1B" w:rsidRDefault="00EF7BB1" w:rsidP="009C5C7A">
            <w:pPr>
              <w:pStyle w:val="Normal6a"/>
            </w:pPr>
            <w:r w:rsidRPr="00695F1B">
              <w:t>f.</w:t>
            </w:r>
            <w:r w:rsidRPr="00695F1B">
              <w:tab/>
              <w:t>informacije povezane s operacijom vraćanja državljanina treće zemlje;</w:t>
            </w:r>
          </w:p>
        </w:tc>
      </w:tr>
    </w:tbl>
    <w:p w14:paraId="0D7E50A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1E8760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6A0176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2181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6ADC8A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3F724B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B47E12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F95BEB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g</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6462AFB" w14:textId="77777777" w:rsidTr="009C5C7A">
        <w:trPr>
          <w:trHeight w:hRule="exact" w:val="240"/>
          <w:jc w:val="center"/>
        </w:trPr>
        <w:tc>
          <w:tcPr>
            <w:tcW w:w="9752" w:type="dxa"/>
            <w:gridSpan w:val="2"/>
            <w:tcBorders>
              <w:top w:val="nil"/>
              <w:left w:val="nil"/>
              <w:bottom w:val="nil"/>
              <w:right w:val="nil"/>
            </w:tcBorders>
          </w:tcPr>
          <w:p w14:paraId="6EC2E7DE" w14:textId="77777777" w:rsidR="00EF7BB1" w:rsidRPr="00695F1B" w:rsidRDefault="00EF7BB1" w:rsidP="009C5C7A"/>
        </w:tc>
      </w:tr>
      <w:tr w:rsidR="004304F5" w:rsidRPr="00695F1B" w14:paraId="39C8F176" w14:textId="77777777" w:rsidTr="009C5C7A">
        <w:trPr>
          <w:trHeight w:val="240"/>
          <w:jc w:val="center"/>
        </w:trPr>
        <w:tc>
          <w:tcPr>
            <w:tcW w:w="4876" w:type="dxa"/>
            <w:tcBorders>
              <w:top w:val="nil"/>
              <w:left w:val="nil"/>
              <w:bottom w:val="nil"/>
              <w:right w:val="nil"/>
            </w:tcBorders>
          </w:tcPr>
          <w:p w14:paraId="0CEBB86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A0EEDE3" w14:textId="77777777" w:rsidR="00EF7BB1" w:rsidRPr="00695F1B" w:rsidRDefault="00EF7BB1" w:rsidP="009C5C7A">
            <w:pPr>
              <w:pStyle w:val="AmColumnHeading"/>
            </w:pPr>
            <w:r w:rsidRPr="00695F1B">
              <w:t>Izmjena</w:t>
            </w:r>
          </w:p>
        </w:tc>
      </w:tr>
      <w:tr w:rsidR="004304F5" w:rsidRPr="00695F1B" w14:paraId="74589061" w14:textId="77777777" w:rsidTr="009C5C7A">
        <w:trPr>
          <w:jc w:val="center"/>
        </w:trPr>
        <w:tc>
          <w:tcPr>
            <w:tcW w:w="4876" w:type="dxa"/>
            <w:tcBorders>
              <w:top w:val="nil"/>
              <w:left w:val="nil"/>
              <w:bottom w:val="nil"/>
              <w:right w:val="nil"/>
            </w:tcBorders>
          </w:tcPr>
          <w:p w14:paraId="6CE40718" w14:textId="77777777" w:rsidR="00EF7BB1" w:rsidRPr="00695F1B" w:rsidRDefault="00EF7BB1" w:rsidP="009C5C7A">
            <w:pPr>
              <w:pStyle w:val="Normal6a"/>
            </w:pPr>
            <w:r w:rsidRPr="00695F1B">
              <w:t>g.</w:t>
            </w:r>
            <w:r w:rsidRPr="00695F1B">
              <w:tab/>
              <w:t>informacije povezane s reintegracijom državljanina treće zemlje</w:t>
            </w:r>
            <w:r w:rsidRPr="00695F1B">
              <w:rPr>
                <w:b/>
                <w:i/>
              </w:rPr>
              <w:t>, posebno sastav obitelji, bračni status, podaci za kontakt članova obitelji u zemlji vraćanja, radno iskustvo, razina obrazovanja, diplome</w:t>
            </w:r>
            <w:r w:rsidRPr="00695F1B">
              <w:t>;</w:t>
            </w:r>
          </w:p>
        </w:tc>
        <w:tc>
          <w:tcPr>
            <w:tcW w:w="4876" w:type="dxa"/>
            <w:tcBorders>
              <w:top w:val="nil"/>
              <w:left w:val="nil"/>
              <w:bottom w:val="nil"/>
              <w:right w:val="nil"/>
            </w:tcBorders>
          </w:tcPr>
          <w:p w14:paraId="02F10BA6" w14:textId="77777777" w:rsidR="00EF7BB1" w:rsidRPr="00695F1B" w:rsidRDefault="00EF7BB1" w:rsidP="009C5C7A">
            <w:pPr>
              <w:pStyle w:val="Normal6a"/>
            </w:pPr>
            <w:r w:rsidRPr="00695F1B">
              <w:t>g.</w:t>
            </w:r>
            <w:r w:rsidRPr="00695F1B">
              <w:tab/>
              <w:t>informacije povezane s reintegracijom državljanina treće zemlje;</w:t>
            </w:r>
          </w:p>
        </w:tc>
      </w:tr>
    </w:tbl>
    <w:p w14:paraId="04A7D87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6284E7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4E9333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2182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15E4BF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9947EF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0D8CEA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87DE58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g</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7CC90C9" w14:textId="77777777" w:rsidTr="009C5C7A">
        <w:trPr>
          <w:trHeight w:hRule="exact" w:val="240"/>
          <w:jc w:val="center"/>
        </w:trPr>
        <w:tc>
          <w:tcPr>
            <w:tcW w:w="9752" w:type="dxa"/>
            <w:gridSpan w:val="2"/>
            <w:tcBorders>
              <w:top w:val="nil"/>
              <w:left w:val="nil"/>
              <w:bottom w:val="nil"/>
              <w:right w:val="nil"/>
            </w:tcBorders>
          </w:tcPr>
          <w:p w14:paraId="00DADFE9" w14:textId="77777777" w:rsidR="00EF7BB1" w:rsidRPr="00695F1B" w:rsidRDefault="00EF7BB1" w:rsidP="009C5C7A"/>
        </w:tc>
      </w:tr>
      <w:tr w:rsidR="004304F5" w:rsidRPr="00695F1B" w14:paraId="2E551938" w14:textId="77777777" w:rsidTr="009C5C7A">
        <w:trPr>
          <w:trHeight w:val="240"/>
          <w:jc w:val="center"/>
        </w:trPr>
        <w:tc>
          <w:tcPr>
            <w:tcW w:w="4876" w:type="dxa"/>
            <w:tcBorders>
              <w:top w:val="nil"/>
              <w:left w:val="nil"/>
              <w:bottom w:val="nil"/>
              <w:right w:val="nil"/>
            </w:tcBorders>
          </w:tcPr>
          <w:p w14:paraId="2DDB502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19DD083" w14:textId="77777777" w:rsidR="00EF7BB1" w:rsidRPr="00695F1B" w:rsidRDefault="00EF7BB1" w:rsidP="009C5C7A">
            <w:pPr>
              <w:pStyle w:val="AmColumnHeading"/>
            </w:pPr>
            <w:r w:rsidRPr="00695F1B">
              <w:t>Izmjena</w:t>
            </w:r>
          </w:p>
        </w:tc>
      </w:tr>
      <w:tr w:rsidR="004304F5" w:rsidRPr="00695F1B" w14:paraId="21480A0F" w14:textId="77777777" w:rsidTr="009C5C7A">
        <w:trPr>
          <w:jc w:val="center"/>
        </w:trPr>
        <w:tc>
          <w:tcPr>
            <w:tcW w:w="4876" w:type="dxa"/>
            <w:tcBorders>
              <w:top w:val="nil"/>
              <w:left w:val="nil"/>
              <w:bottom w:val="nil"/>
              <w:right w:val="nil"/>
            </w:tcBorders>
          </w:tcPr>
          <w:p w14:paraId="11B534D7" w14:textId="77777777" w:rsidR="00EF7BB1" w:rsidRPr="00695F1B" w:rsidRDefault="00EF7BB1" w:rsidP="009C5C7A">
            <w:pPr>
              <w:pStyle w:val="Normal6a"/>
            </w:pPr>
            <w:r w:rsidRPr="00695F1B">
              <w:t>g.</w:t>
            </w:r>
            <w:r w:rsidRPr="00695F1B">
              <w:tab/>
              <w:t>informacije povezane s reintegracijom državljanina treće zemlje</w:t>
            </w:r>
            <w:r w:rsidRPr="00695F1B">
              <w:rPr>
                <w:b/>
                <w:i/>
              </w:rPr>
              <w:t>, posebno sastav obitelji, bračni status, podaci za kontakt članova obitelji u zemlji vraćanja, radno iskustvo, razina obrazovanja, diplome</w:t>
            </w:r>
            <w:r w:rsidRPr="00695F1B">
              <w:t>;</w:t>
            </w:r>
          </w:p>
        </w:tc>
        <w:tc>
          <w:tcPr>
            <w:tcW w:w="4876" w:type="dxa"/>
            <w:tcBorders>
              <w:top w:val="nil"/>
              <w:left w:val="nil"/>
              <w:bottom w:val="nil"/>
              <w:right w:val="nil"/>
            </w:tcBorders>
          </w:tcPr>
          <w:p w14:paraId="6FB8D81F" w14:textId="77777777" w:rsidR="00EF7BB1" w:rsidRPr="00695F1B" w:rsidRDefault="00EF7BB1" w:rsidP="009C5C7A">
            <w:pPr>
              <w:pStyle w:val="Normal6a"/>
            </w:pPr>
            <w:r w:rsidRPr="00695F1B">
              <w:t>g.</w:t>
            </w:r>
            <w:r w:rsidRPr="00695F1B">
              <w:tab/>
              <w:t xml:space="preserve">informacije povezane s </w:t>
            </w:r>
            <w:r w:rsidRPr="00695F1B">
              <w:rPr>
                <w:b/>
                <w:i/>
              </w:rPr>
              <w:t>vraćanjem i</w:t>
            </w:r>
            <w:r w:rsidRPr="00695F1B">
              <w:t xml:space="preserve"> reintegracijom državljanina treće zemlje;</w:t>
            </w:r>
          </w:p>
        </w:tc>
      </w:tr>
    </w:tbl>
    <w:p w14:paraId="63B6B16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2C0689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CE3A1D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2183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3C3E08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C88D8B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8EF615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277080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g</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5C6BC6C" w14:textId="77777777" w:rsidTr="009C5C7A">
        <w:trPr>
          <w:trHeight w:hRule="exact" w:val="240"/>
          <w:jc w:val="center"/>
        </w:trPr>
        <w:tc>
          <w:tcPr>
            <w:tcW w:w="9752" w:type="dxa"/>
            <w:gridSpan w:val="2"/>
            <w:tcBorders>
              <w:top w:val="nil"/>
              <w:left w:val="nil"/>
              <w:bottom w:val="nil"/>
              <w:right w:val="nil"/>
            </w:tcBorders>
          </w:tcPr>
          <w:p w14:paraId="6B7C9756" w14:textId="77777777" w:rsidR="00EF7BB1" w:rsidRPr="00695F1B" w:rsidRDefault="00EF7BB1" w:rsidP="009C5C7A"/>
        </w:tc>
      </w:tr>
      <w:tr w:rsidR="004304F5" w:rsidRPr="00695F1B" w14:paraId="4EC18E5A" w14:textId="77777777" w:rsidTr="009C5C7A">
        <w:trPr>
          <w:trHeight w:val="240"/>
          <w:jc w:val="center"/>
        </w:trPr>
        <w:tc>
          <w:tcPr>
            <w:tcW w:w="4876" w:type="dxa"/>
            <w:tcBorders>
              <w:top w:val="nil"/>
              <w:left w:val="nil"/>
              <w:bottom w:val="nil"/>
              <w:right w:val="nil"/>
            </w:tcBorders>
          </w:tcPr>
          <w:p w14:paraId="5437509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91B1355" w14:textId="77777777" w:rsidR="00EF7BB1" w:rsidRPr="00695F1B" w:rsidRDefault="00EF7BB1" w:rsidP="009C5C7A">
            <w:pPr>
              <w:pStyle w:val="AmColumnHeading"/>
            </w:pPr>
            <w:r w:rsidRPr="00695F1B">
              <w:t>Izmjena</w:t>
            </w:r>
          </w:p>
        </w:tc>
      </w:tr>
      <w:tr w:rsidR="004304F5" w:rsidRPr="00695F1B" w14:paraId="2501FD49" w14:textId="77777777" w:rsidTr="009C5C7A">
        <w:trPr>
          <w:jc w:val="center"/>
        </w:trPr>
        <w:tc>
          <w:tcPr>
            <w:tcW w:w="4876" w:type="dxa"/>
            <w:tcBorders>
              <w:top w:val="nil"/>
              <w:left w:val="nil"/>
              <w:bottom w:val="nil"/>
              <w:right w:val="nil"/>
            </w:tcBorders>
          </w:tcPr>
          <w:p w14:paraId="727EF0CD" w14:textId="77777777" w:rsidR="00EF7BB1" w:rsidRPr="00695F1B" w:rsidRDefault="00EF7BB1" w:rsidP="009C5C7A">
            <w:pPr>
              <w:pStyle w:val="Normal6a"/>
            </w:pPr>
            <w:r w:rsidRPr="00695F1B">
              <w:t>g.</w:t>
            </w:r>
            <w:r w:rsidRPr="00695F1B">
              <w:tab/>
              <w:t xml:space="preserve">informacije povezane s reintegracijom državljanina treće zemlje, posebno sastav obitelji, bračni status, podaci za kontakt članova obitelji u zemlji </w:t>
            </w:r>
            <w:r w:rsidRPr="00695F1B">
              <w:rPr>
                <w:b/>
                <w:i/>
              </w:rPr>
              <w:t>vraćanja</w:t>
            </w:r>
            <w:r w:rsidRPr="00695F1B">
              <w:t>, radno iskustvo, razina obrazovanja, diplome;</w:t>
            </w:r>
          </w:p>
        </w:tc>
        <w:tc>
          <w:tcPr>
            <w:tcW w:w="4876" w:type="dxa"/>
            <w:tcBorders>
              <w:top w:val="nil"/>
              <w:left w:val="nil"/>
              <w:bottom w:val="nil"/>
              <w:right w:val="nil"/>
            </w:tcBorders>
          </w:tcPr>
          <w:p w14:paraId="0AE8EE13" w14:textId="77777777" w:rsidR="00EF7BB1" w:rsidRPr="00695F1B" w:rsidRDefault="00EF7BB1" w:rsidP="009C5C7A">
            <w:pPr>
              <w:pStyle w:val="Normal6a"/>
            </w:pPr>
            <w:r w:rsidRPr="00695F1B">
              <w:t>g.</w:t>
            </w:r>
            <w:r w:rsidRPr="00695F1B">
              <w:tab/>
              <w:t xml:space="preserve">informacije povezane s reintegracijom državljanina treće zemlje, posebno sastav obitelji, bračni status, podaci za kontakt članova obitelji u zemlji </w:t>
            </w:r>
            <w:r w:rsidRPr="00695F1B">
              <w:rPr>
                <w:b/>
                <w:i/>
              </w:rPr>
              <w:t>transfera</w:t>
            </w:r>
            <w:r w:rsidRPr="00695F1B">
              <w:t>, radno iskustvo, razina obrazovanja, diplome;</w:t>
            </w:r>
          </w:p>
        </w:tc>
      </w:tr>
    </w:tbl>
    <w:p w14:paraId="585E9DB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0D4E77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F4B407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2184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4F487F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411093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C9C425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1A949D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g</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4E3B8C7" w14:textId="77777777" w:rsidTr="009C5C7A">
        <w:trPr>
          <w:trHeight w:hRule="exact" w:val="240"/>
          <w:jc w:val="center"/>
        </w:trPr>
        <w:tc>
          <w:tcPr>
            <w:tcW w:w="9752" w:type="dxa"/>
            <w:gridSpan w:val="2"/>
            <w:tcBorders>
              <w:top w:val="nil"/>
              <w:left w:val="nil"/>
              <w:bottom w:val="nil"/>
              <w:right w:val="nil"/>
            </w:tcBorders>
          </w:tcPr>
          <w:p w14:paraId="66826EDB" w14:textId="77777777" w:rsidR="00EF7BB1" w:rsidRPr="00695F1B" w:rsidRDefault="00EF7BB1" w:rsidP="009C5C7A"/>
        </w:tc>
      </w:tr>
      <w:tr w:rsidR="004304F5" w:rsidRPr="00695F1B" w14:paraId="08CAD1DC" w14:textId="77777777" w:rsidTr="009C5C7A">
        <w:trPr>
          <w:trHeight w:val="240"/>
          <w:jc w:val="center"/>
        </w:trPr>
        <w:tc>
          <w:tcPr>
            <w:tcW w:w="4876" w:type="dxa"/>
            <w:tcBorders>
              <w:top w:val="nil"/>
              <w:left w:val="nil"/>
              <w:bottom w:val="nil"/>
              <w:right w:val="nil"/>
            </w:tcBorders>
          </w:tcPr>
          <w:p w14:paraId="1F346F6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9A1A1D9" w14:textId="77777777" w:rsidR="00EF7BB1" w:rsidRPr="00695F1B" w:rsidRDefault="00EF7BB1" w:rsidP="009C5C7A">
            <w:pPr>
              <w:pStyle w:val="AmColumnHeading"/>
            </w:pPr>
            <w:r w:rsidRPr="00695F1B">
              <w:t>Izmjena</w:t>
            </w:r>
          </w:p>
        </w:tc>
      </w:tr>
      <w:tr w:rsidR="004304F5" w:rsidRPr="00695F1B" w14:paraId="6C78DB65" w14:textId="77777777" w:rsidTr="009C5C7A">
        <w:trPr>
          <w:jc w:val="center"/>
        </w:trPr>
        <w:tc>
          <w:tcPr>
            <w:tcW w:w="4876" w:type="dxa"/>
            <w:tcBorders>
              <w:top w:val="nil"/>
              <w:left w:val="nil"/>
              <w:bottom w:val="nil"/>
              <w:right w:val="nil"/>
            </w:tcBorders>
          </w:tcPr>
          <w:p w14:paraId="67E19819" w14:textId="77777777" w:rsidR="00EF7BB1" w:rsidRPr="00695F1B" w:rsidRDefault="00EF7BB1" w:rsidP="009C5C7A">
            <w:pPr>
              <w:pStyle w:val="Normal6a"/>
            </w:pPr>
            <w:r w:rsidRPr="00695F1B">
              <w:t>g.</w:t>
            </w:r>
            <w:r w:rsidRPr="00695F1B">
              <w:tab/>
              <w:t xml:space="preserve">informacije </w:t>
            </w:r>
            <w:r w:rsidRPr="00695F1B">
              <w:rPr>
                <w:b/>
                <w:i/>
              </w:rPr>
              <w:t>povezane s reintegracijom državljanina</w:t>
            </w:r>
            <w:r w:rsidRPr="00695F1B">
              <w:t xml:space="preserve"> treće zemlje, posebno sastav obitelji, bračni status, podaci za kontakt članova obitelji u zemlji vraćanja, radno iskustvo, razina obrazovanja, diplome;</w:t>
            </w:r>
          </w:p>
        </w:tc>
        <w:tc>
          <w:tcPr>
            <w:tcW w:w="4876" w:type="dxa"/>
            <w:tcBorders>
              <w:top w:val="nil"/>
              <w:left w:val="nil"/>
              <w:bottom w:val="nil"/>
              <w:right w:val="nil"/>
            </w:tcBorders>
          </w:tcPr>
          <w:p w14:paraId="5494D33E" w14:textId="77777777" w:rsidR="00EF7BB1" w:rsidRPr="00695F1B" w:rsidRDefault="00EF7BB1" w:rsidP="009C5C7A">
            <w:pPr>
              <w:pStyle w:val="Normal6a"/>
            </w:pPr>
            <w:r w:rsidRPr="00695F1B">
              <w:t>g.</w:t>
            </w:r>
            <w:r w:rsidRPr="00695F1B">
              <w:tab/>
              <w:t xml:space="preserve">informacije </w:t>
            </w:r>
            <w:r w:rsidRPr="00695F1B">
              <w:rPr>
                <w:b/>
                <w:i/>
              </w:rPr>
              <w:t>o državljaninu</w:t>
            </w:r>
            <w:r w:rsidRPr="00695F1B">
              <w:t xml:space="preserve"> treće zemlje, posebno sastav obitelji, bračni status, podaci za kontakt članova obitelji u zemlji vraćanja, radno iskustvo, razina obrazovanja, diplome;</w:t>
            </w:r>
          </w:p>
        </w:tc>
      </w:tr>
    </w:tbl>
    <w:p w14:paraId="7385A4C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90F667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CFD8CC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2185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60F485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356664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49F831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6760C5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h</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6815380" w14:textId="77777777" w:rsidTr="009C5C7A">
        <w:trPr>
          <w:trHeight w:hRule="exact" w:val="240"/>
          <w:jc w:val="center"/>
        </w:trPr>
        <w:tc>
          <w:tcPr>
            <w:tcW w:w="9752" w:type="dxa"/>
            <w:gridSpan w:val="2"/>
            <w:tcBorders>
              <w:top w:val="nil"/>
              <w:left w:val="nil"/>
              <w:bottom w:val="nil"/>
              <w:right w:val="nil"/>
            </w:tcBorders>
          </w:tcPr>
          <w:p w14:paraId="59C505EE" w14:textId="77777777" w:rsidR="00EF7BB1" w:rsidRPr="00695F1B" w:rsidRDefault="00EF7BB1" w:rsidP="009C5C7A"/>
        </w:tc>
      </w:tr>
      <w:tr w:rsidR="004304F5" w:rsidRPr="00695F1B" w14:paraId="4CAD48FB" w14:textId="77777777" w:rsidTr="009C5C7A">
        <w:trPr>
          <w:trHeight w:val="240"/>
          <w:jc w:val="center"/>
        </w:trPr>
        <w:tc>
          <w:tcPr>
            <w:tcW w:w="4876" w:type="dxa"/>
            <w:tcBorders>
              <w:top w:val="nil"/>
              <w:left w:val="nil"/>
              <w:bottom w:val="nil"/>
              <w:right w:val="nil"/>
            </w:tcBorders>
          </w:tcPr>
          <w:p w14:paraId="5A6D3FB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C33721B" w14:textId="77777777" w:rsidR="00EF7BB1" w:rsidRPr="00695F1B" w:rsidRDefault="00EF7BB1" w:rsidP="009C5C7A">
            <w:pPr>
              <w:pStyle w:val="AmColumnHeading"/>
            </w:pPr>
            <w:r w:rsidRPr="00695F1B">
              <w:t>Izmjena</w:t>
            </w:r>
          </w:p>
        </w:tc>
      </w:tr>
      <w:tr w:rsidR="004304F5" w:rsidRPr="00695F1B" w14:paraId="041397CD" w14:textId="77777777" w:rsidTr="009C5C7A">
        <w:trPr>
          <w:jc w:val="center"/>
        </w:trPr>
        <w:tc>
          <w:tcPr>
            <w:tcW w:w="4876" w:type="dxa"/>
            <w:tcBorders>
              <w:top w:val="nil"/>
              <w:left w:val="nil"/>
              <w:bottom w:val="nil"/>
              <w:right w:val="nil"/>
            </w:tcBorders>
          </w:tcPr>
          <w:p w14:paraId="2ED5907D" w14:textId="77777777" w:rsidR="00EF7BB1" w:rsidRPr="00695F1B" w:rsidRDefault="00EF7BB1" w:rsidP="009C5C7A">
            <w:pPr>
              <w:pStyle w:val="Normal6a"/>
            </w:pPr>
            <w:r w:rsidRPr="00695F1B">
              <w:t>h.</w:t>
            </w:r>
            <w:r w:rsidRPr="00695F1B">
              <w:tab/>
              <w:t>razloge za svaku odluku o vraćanju donesenu u vezi s tim državljaninom treće zemlje;</w:t>
            </w:r>
          </w:p>
        </w:tc>
        <w:tc>
          <w:tcPr>
            <w:tcW w:w="4876" w:type="dxa"/>
            <w:tcBorders>
              <w:top w:val="nil"/>
              <w:left w:val="nil"/>
              <w:bottom w:val="nil"/>
              <w:right w:val="nil"/>
            </w:tcBorders>
          </w:tcPr>
          <w:p w14:paraId="5214D3F1" w14:textId="77777777" w:rsidR="00EF7BB1" w:rsidRPr="00695F1B" w:rsidRDefault="00EF7BB1" w:rsidP="009C5C7A">
            <w:pPr>
              <w:pStyle w:val="Normal6a"/>
            </w:pPr>
            <w:r w:rsidRPr="00695F1B">
              <w:t>h.</w:t>
            </w:r>
            <w:r w:rsidRPr="00695F1B">
              <w:tab/>
              <w:t>razloge za svaku odluku o vraćanju</w:t>
            </w:r>
            <w:r w:rsidRPr="00695F1B">
              <w:rPr>
                <w:b/>
                <w:i/>
              </w:rPr>
              <w:t>, mjeru udaljavanja i/ili zabranu ulaska</w:t>
            </w:r>
            <w:r w:rsidRPr="00695F1B">
              <w:t xml:space="preserve"> donesenu u vezi s tim državljaninom treće zemlje;</w:t>
            </w:r>
          </w:p>
        </w:tc>
      </w:tr>
    </w:tbl>
    <w:p w14:paraId="7EB33F6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D93570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58F14E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2186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D22C4B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9E109D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943CFB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985031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ha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66A052F" w14:textId="77777777" w:rsidTr="009C5C7A">
        <w:trPr>
          <w:trHeight w:hRule="exact" w:val="240"/>
          <w:jc w:val="center"/>
        </w:trPr>
        <w:tc>
          <w:tcPr>
            <w:tcW w:w="9752" w:type="dxa"/>
            <w:gridSpan w:val="2"/>
            <w:tcBorders>
              <w:top w:val="nil"/>
              <w:left w:val="nil"/>
              <w:bottom w:val="nil"/>
              <w:right w:val="nil"/>
            </w:tcBorders>
          </w:tcPr>
          <w:p w14:paraId="4ED542A1" w14:textId="77777777" w:rsidR="00EF7BB1" w:rsidRPr="00695F1B" w:rsidRDefault="00EF7BB1" w:rsidP="009C5C7A"/>
        </w:tc>
      </w:tr>
      <w:tr w:rsidR="004304F5" w:rsidRPr="00695F1B" w14:paraId="546F1EDD" w14:textId="77777777" w:rsidTr="009C5C7A">
        <w:trPr>
          <w:trHeight w:val="240"/>
          <w:jc w:val="center"/>
        </w:trPr>
        <w:tc>
          <w:tcPr>
            <w:tcW w:w="4876" w:type="dxa"/>
            <w:tcBorders>
              <w:top w:val="nil"/>
              <w:left w:val="nil"/>
              <w:bottom w:val="nil"/>
              <w:right w:val="nil"/>
            </w:tcBorders>
          </w:tcPr>
          <w:p w14:paraId="0C55CF1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2F6783A" w14:textId="77777777" w:rsidR="00EF7BB1" w:rsidRPr="00695F1B" w:rsidRDefault="00EF7BB1" w:rsidP="009C5C7A">
            <w:pPr>
              <w:pStyle w:val="AmColumnHeading"/>
            </w:pPr>
            <w:r w:rsidRPr="00695F1B">
              <w:t>Izmjena</w:t>
            </w:r>
          </w:p>
        </w:tc>
      </w:tr>
      <w:tr w:rsidR="004304F5" w:rsidRPr="00695F1B" w14:paraId="4F910733" w14:textId="77777777" w:rsidTr="009C5C7A">
        <w:trPr>
          <w:jc w:val="center"/>
        </w:trPr>
        <w:tc>
          <w:tcPr>
            <w:tcW w:w="4876" w:type="dxa"/>
            <w:tcBorders>
              <w:top w:val="nil"/>
              <w:left w:val="nil"/>
              <w:bottom w:val="nil"/>
              <w:right w:val="nil"/>
            </w:tcBorders>
          </w:tcPr>
          <w:p w14:paraId="45FFDD4D" w14:textId="77777777" w:rsidR="00EF7BB1" w:rsidRPr="00695F1B" w:rsidRDefault="00EF7BB1" w:rsidP="009C5C7A">
            <w:pPr>
              <w:pStyle w:val="Normal6a"/>
            </w:pPr>
          </w:p>
        </w:tc>
        <w:tc>
          <w:tcPr>
            <w:tcW w:w="4876" w:type="dxa"/>
            <w:tcBorders>
              <w:top w:val="nil"/>
              <w:left w:val="nil"/>
              <w:bottom w:val="nil"/>
              <w:right w:val="nil"/>
            </w:tcBorders>
          </w:tcPr>
          <w:p w14:paraId="03D9A4B9" w14:textId="77777777" w:rsidR="00EF7BB1" w:rsidRPr="00695F1B" w:rsidRDefault="00EF7BB1" w:rsidP="009C5C7A">
            <w:pPr>
              <w:pStyle w:val="Normal6a"/>
            </w:pPr>
            <w:r w:rsidRPr="00695F1B">
              <w:rPr>
                <w:b/>
                <w:i/>
              </w:rPr>
              <w:t>h a.</w:t>
            </w:r>
            <w:r w:rsidRPr="00695F1B">
              <w:tab/>
            </w:r>
            <w:r w:rsidRPr="00695F1B">
              <w:rPr>
                <w:b/>
                <w:i/>
              </w:rPr>
              <w:t>informacije o tome poštuje li državljanin treće zemlje obveze iz članaka 21. i 23.;</w:t>
            </w:r>
          </w:p>
        </w:tc>
      </w:tr>
    </w:tbl>
    <w:p w14:paraId="09CE200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3AE45C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AD66A4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2187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EB89F1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BBBA85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935148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46238F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j</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82F5F5E" w14:textId="77777777" w:rsidTr="009C5C7A">
        <w:trPr>
          <w:trHeight w:hRule="exact" w:val="240"/>
          <w:jc w:val="center"/>
        </w:trPr>
        <w:tc>
          <w:tcPr>
            <w:tcW w:w="9752" w:type="dxa"/>
            <w:gridSpan w:val="2"/>
            <w:tcBorders>
              <w:top w:val="nil"/>
              <w:left w:val="nil"/>
              <w:bottom w:val="nil"/>
              <w:right w:val="nil"/>
            </w:tcBorders>
          </w:tcPr>
          <w:p w14:paraId="773144F5" w14:textId="77777777" w:rsidR="00EF7BB1" w:rsidRPr="00695F1B" w:rsidRDefault="00EF7BB1" w:rsidP="009C5C7A"/>
        </w:tc>
      </w:tr>
      <w:tr w:rsidR="004304F5" w:rsidRPr="00695F1B" w14:paraId="38B7A57D" w14:textId="77777777" w:rsidTr="009C5C7A">
        <w:trPr>
          <w:trHeight w:val="240"/>
          <w:jc w:val="center"/>
        </w:trPr>
        <w:tc>
          <w:tcPr>
            <w:tcW w:w="4876" w:type="dxa"/>
            <w:tcBorders>
              <w:top w:val="nil"/>
              <w:left w:val="nil"/>
              <w:bottom w:val="nil"/>
              <w:right w:val="nil"/>
            </w:tcBorders>
          </w:tcPr>
          <w:p w14:paraId="0C6A767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B4E5FA1" w14:textId="77777777" w:rsidR="00EF7BB1" w:rsidRPr="00695F1B" w:rsidRDefault="00EF7BB1" w:rsidP="009C5C7A">
            <w:pPr>
              <w:pStyle w:val="AmColumnHeading"/>
            </w:pPr>
            <w:r w:rsidRPr="00695F1B">
              <w:t>Izmjena</w:t>
            </w:r>
          </w:p>
        </w:tc>
      </w:tr>
      <w:tr w:rsidR="004304F5" w:rsidRPr="00695F1B" w14:paraId="5DF6A4F6" w14:textId="77777777" w:rsidTr="009C5C7A">
        <w:trPr>
          <w:jc w:val="center"/>
        </w:trPr>
        <w:tc>
          <w:tcPr>
            <w:tcW w:w="4876" w:type="dxa"/>
            <w:tcBorders>
              <w:top w:val="nil"/>
              <w:left w:val="nil"/>
              <w:bottom w:val="nil"/>
              <w:right w:val="nil"/>
            </w:tcBorders>
          </w:tcPr>
          <w:p w14:paraId="78548BF1" w14:textId="77777777" w:rsidR="00EF7BB1" w:rsidRPr="00695F1B" w:rsidRDefault="00EF7BB1" w:rsidP="009C5C7A">
            <w:pPr>
              <w:pStyle w:val="Normal6a"/>
            </w:pPr>
            <w:r w:rsidRPr="00695F1B">
              <w:t>j.</w:t>
            </w:r>
            <w:r w:rsidRPr="00695F1B">
              <w:tab/>
              <w:t xml:space="preserve">informacije koje se odnose na kaznenu evidenciju ili prijetnju koju državljanin treće zemlje predstavlja </w:t>
            </w:r>
            <w:r w:rsidRPr="00695F1B">
              <w:rPr>
                <w:b/>
                <w:i/>
              </w:rPr>
              <w:t>za javni poredak, javnu sigurnost ili nacionalnu</w:t>
            </w:r>
            <w:r w:rsidRPr="00695F1B">
              <w:t xml:space="preserve"> sigurnost;</w:t>
            </w:r>
          </w:p>
        </w:tc>
        <w:tc>
          <w:tcPr>
            <w:tcW w:w="4876" w:type="dxa"/>
            <w:tcBorders>
              <w:top w:val="nil"/>
              <w:left w:val="nil"/>
              <w:bottom w:val="nil"/>
              <w:right w:val="nil"/>
            </w:tcBorders>
          </w:tcPr>
          <w:p w14:paraId="5E898D17" w14:textId="77777777" w:rsidR="00EF7BB1" w:rsidRPr="00695F1B" w:rsidRDefault="00EF7BB1" w:rsidP="009C5C7A">
            <w:pPr>
              <w:pStyle w:val="Normal6a"/>
            </w:pPr>
            <w:r w:rsidRPr="00695F1B">
              <w:t>j.</w:t>
            </w:r>
            <w:r w:rsidRPr="00695F1B">
              <w:tab/>
              <w:t xml:space="preserve">informacije koje se odnose na kaznenu evidenciju ili prijetnju koju državljanin treće zemlje predstavlja za </w:t>
            </w:r>
            <w:r w:rsidRPr="00695F1B">
              <w:rPr>
                <w:b/>
                <w:i/>
              </w:rPr>
              <w:t>unutarnju</w:t>
            </w:r>
            <w:r w:rsidRPr="00695F1B">
              <w:t xml:space="preserve"> sigurnost;</w:t>
            </w:r>
          </w:p>
        </w:tc>
      </w:tr>
    </w:tbl>
    <w:p w14:paraId="5A236A0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BA66CC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0B97E1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2188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727C93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C603DE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333430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09F05E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6. – točka ka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5C101BB" w14:textId="77777777" w:rsidTr="009C5C7A">
        <w:trPr>
          <w:trHeight w:hRule="exact" w:val="240"/>
          <w:jc w:val="center"/>
        </w:trPr>
        <w:tc>
          <w:tcPr>
            <w:tcW w:w="9752" w:type="dxa"/>
            <w:gridSpan w:val="2"/>
            <w:tcBorders>
              <w:top w:val="nil"/>
              <w:left w:val="nil"/>
              <w:bottom w:val="nil"/>
              <w:right w:val="nil"/>
            </w:tcBorders>
          </w:tcPr>
          <w:p w14:paraId="2FB389FA" w14:textId="77777777" w:rsidR="00EF7BB1" w:rsidRPr="00695F1B" w:rsidRDefault="00EF7BB1" w:rsidP="009C5C7A"/>
        </w:tc>
      </w:tr>
      <w:tr w:rsidR="004304F5" w:rsidRPr="00695F1B" w14:paraId="74DE59F6" w14:textId="77777777" w:rsidTr="009C5C7A">
        <w:trPr>
          <w:trHeight w:val="240"/>
          <w:jc w:val="center"/>
        </w:trPr>
        <w:tc>
          <w:tcPr>
            <w:tcW w:w="4876" w:type="dxa"/>
            <w:tcBorders>
              <w:top w:val="nil"/>
              <w:left w:val="nil"/>
              <w:bottom w:val="nil"/>
              <w:right w:val="nil"/>
            </w:tcBorders>
          </w:tcPr>
          <w:p w14:paraId="286C287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8594CA6" w14:textId="77777777" w:rsidR="00EF7BB1" w:rsidRPr="00695F1B" w:rsidRDefault="00EF7BB1" w:rsidP="009C5C7A">
            <w:pPr>
              <w:pStyle w:val="AmColumnHeading"/>
            </w:pPr>
            <w:r w:rsidRPr="00695F1B">
              <w:t>Izmjena</w:t>
            </w:r>
          </w:p>
        </w:tc>
      </w:tr>
      <w:tr w:rsidR="004304F5" w:rsidRPr="00695F1B" w14:paraId="3687AC89" w14:textId="77777777" w:rsidTr="009C5C7A">
        <w:trPr>
          <w:jc w:val="center"/>
        </w:trPr>
        <w:tc>
          <w:tcPr>
            <w:tcW w:w="4876" w:type="dxa"/>
            <w:tcBorders>
              <w:top w:val="nil"/>
              <w:left w:val="nil"/>
              <w:bottom w:val="nil"/>
              <w:right w:val="nil"/>
            </w:tcBorders>
          </w:tcPr>
          <w:p w14:paraId="112E3485" w14:textId="77777777" w:rsidR="00EF7BB1" w:rsidRPr="00695F1B" w:rsidRDefault="00EF7BB1" w:rsidP="009C5C7A">
            <w:pPr>
              <w:pStyle w:val="Normal6a"/>
            </w:pPr>
          </w:p>
        </w:tc>
        <w:tc>
          <w:tcPr>
            <w:tcW w:w="4876" w:type="dxa"/>
            <w:tcBorders>
              <w:top w:val="nil"/>
              <w:left w:val="nil"/>
              <w:bottom w:val="nil"/>
              <w:right w:val="nil"/>
            </w:tcBorders>
          </w:tcPr>
          <w:p w14:paraId="34A1996D" w14:textId="77777777" w:rsidR="00EF7BB1" w:rsidRPr="00695F1B" w:rsidRDefault="00EF7BB1" w:rsidP="009C5C7A">
            <w:pPr>
              <w:pStyle w:val="Normal6a"/>
            </w:pPr>
            <w:r w:rsidRPr="00695F1B">
              <w:rPr>
                <w:b/>
                <w:i/>
              </w:rPr>
              <w:t>k a.</w:t>
            </w:r>
            <w:r w:rsidRPr="00695F1B">
              <w:tab/>
            </w:r>
            <w:r w:rsidRPr="00695F1B">
              <w:rPr>
                <w:b/>
                <w:i/>
              </w:rPr>
              <w:t>informacije o suradnji državljanina treće zemlje u skladu s obvezama iz članka 21.;</w:t>
            </w:r>
          </w:p>
        </w:tc>
      </w:tr>
    </w:tbl>
    <w:p w14:paraId="0DF2D79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84685B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68819C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2189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E51CA4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2C9B73E"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3F87C13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60CCA1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3B12C5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7.</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894679D" w14:textId="77777777" w:rsidTr="009C5C7A">
        <w:trPr>
          <w:trHeight w:hRule="exact" w:val="240"/>
          <w:jc w:val="center"/>
        </w:trPr>
        <w:tc>
          <w:tcPr>
            <w:tcW w:w="9752" w:type="dxa"/>
            <w:gridSpan w:val="2"/>
            <w:tcBorders>
              <w:top w:val="nil"/>
              <w:left w:val="nil"/>
              <w:bottom w:val="nil"/>
              <w:right w:val="nil"/>
            </w:tcBorders>
          </w:tcPr>
          <w:p w14:paraId="7EFF05F4" w14:textId="77777777" w:rsidR="00EF7BB1" w:rsidRPr="00695F1B" w:rsidRDefault="00EF7BB1" w:rsidP="009C5C7A"/>
        </w:tc>
      </w:tr>
      <w:tr w:rsidR="004304F5" w:rsidRPr="00695F1B" w14:paraId="00800470" w14:textId="77777777" w:rsidTr="009C5C7A">
        <w:trPr>
          <w:trHeight w:val="240"/>
          <w:jc w:val="center"/>
        </w:trPr>
        <w:tc>
          <w:tcPr>
            <w:tcW w:w="4876" w:type="dxa"/>
            <w:tcBorders>
              <w:top w:val="nil"/>
              <w:left w:val="nil"/>
              <w:bottom w:val="nil"/>
              <w:right w:val="nil"/>
            </w:tcBorders>
          </w:tcPr>
          <w:p w14:paraId="1057C33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1E7B10D" w14:textId="77777777" w:rsidR="00EF7BB1" w:rsidRPr="00695F1B" w:rsidRDefault="00EF7BB1" w:rsidP="009C5C7A">
            <w:pPr>
              <w:pStyle w:val="AmColumnHeading"/>
            </w:pPr>
            <w:r w:rsidRPr="00695F1B">
              <w:t>Izmjena</w:t>
            </w:r>
          </w:p>
        </w:tc>
      </w:tr>
      <w:tr w:rsidR="004304F5" w:rsidRPr="00695F1B" w14:paraId="1C45EDB3" w14:textId="77777777" w:rsidTr="009C5C7A">
        <w:trPr>
          <w:jc w:val="center"/>
        </w:trPr>
        <w:tc>
          <w:tcPr>
            <w:tcW w:w="4876" w:type="dxa"/>
            <w:tcBorders>
              <w:top w:val="nil"/>
              <w:left w:val="nil"/>
              <w:bottom w:val="nil"/>
              <w:right w:val="nil"/>
            </w:tcBorders>
          </w:tcPr>
          <w:p w14:paraId="4A36DF74" w14:textId="77777777" w:rsidR="00EF7BB1" w:rsidRPr="00695F1B" w:rsidRDefault="00EF7BB1" w:rsidP="009C5C7A">
            <w:pPr>
              <w:pStyle w:val="Normal6a"/>
            </w:pPr>
            <w:r w:rsidRPr="00695F1B">
              <w:t>7.</w:t>
            </w:r>
            <w:r w:rsidRPr="00695F1B">
              <w:tab/>
              <w:t xml:space="preserve">Država članica kojoj je upućen zahtjev obvezna je odgovoriti što prije, a najkasnije u roku od </w:t>
            </w:r>
            <w:r w:rsidRPr="00695F1B">
              <w:rPr>
                <w:b/>
                <w:i/>
              </w:rPr>
              <w:t>tri</w:t>
            </w:r>
            <w:r w:rsidRPr="00695F1B">
              <w:t xml:space="preserve"> tjedna.</w:t>
            </w:r>
          </w:p>
        </w:tc>
        <w:tc>
          <w:tcPr>
            <w:tcW w:w="4876" w:type="dxa"/>
            <w:tcBorders>
              <w:top w:val="nil"/>
              <w:left w:val="nil"/>
              <w:bottom w:val="nil"/>
              <w:right w:val="nil"/>
            </w:tcBorders>
          </w:tcPr>
          <w:p w14:paraId="362749C5" w14:textId="77777777" w:rsidR="00EF7BB1" w:rsidRPr="00695F1B" w:rsidRDefault="00EF7BB1" w:rsidP="009C5C7A">
            <w:pPr>
              <w:pStyle w:val="Normal6a"/>
            </w:pPr>
            <w:r w:rsidRPr="00695F1B">
              <w:t>7.</w:t>
            </w:r>
            <w:r w:rsidRPr="00695F1B">
              <w:tab/>
              <w:t xml:space="preserve">Država članica kojoj je upućen zahtjev obvezna je odgovoriti što prije, a najkasnije u roku od </w:t>
            </w:r>
            <w:r w:rsidRPr="00695F1B">
              <w:rPr>
                <w:b/>
                <w:i/>
              </w:rPr>
              <w:t>dva</w:t>
            </w:r>
            <w:r w:rsidRPr="00695F1B">
              <w:t xml:space="preserve"> tjedna.</w:t>
            </w:r>
          </w:p>
        </w:tc>
      </w:tr>
    </w:tbl>
    <w:p w14:paraId="41BCAB6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E08F4F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4579FC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2190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09A754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093188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620380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D112CB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7.</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1D5491D" w14:textId="77777777" w:rsidTr="009C5C7A">
        <w:trPr>
          <w:trHeight w:hRule="exact" w:val="240"/>
          <w:jc w:val="center"/>
        </w:trPr>
        <w:tc>
          <w:tcPr>
            <w:tcW w:w="9752" w:type="dxa"/>
            <w:gridSpan w:val="2"/>
            <w:tcBorders>
              <w:top w:val="nil"/>
              <w:left w:val="nil"/>
              <w:bottom w:val="nil"/>
              <w:right w:val="nil"/>
            </w:tcBorders>
          </w:tcPr>
          <w:p w14:paraId="36EE5F93" w14:textId="77777777" w:rsidR="00EF7BB1" w:rsidRPr="00695F1B" w:rsidRDefault="00EF7BB1" w:rsidP="009C5C7A"/>
        </w:tc>
      </w:tr>
      <w:tr w:rsidR="004304F5" w:rsidRPr="00695F1B" w14:paraId="22D93769" w14:textId="77777777" w:rsidTr="009C5C7A">
        <w:trPr>
          <w:trHeight w:val="240"/>
          <w:jc w:val="center"/>
        </w:trPr>
        <w:tc>
          <w:tcPr>
            <w:tcW w:w="4876" w:type="dxa"/>
            <w:tcBorders>
              <w:top w:val="nil"/>
              <w:left w:val="nil"/>
              <w:bottom w:val="nil"/>
              <w:right w:val="nil"/>
            </w:tcBorders>
          </w:tcPr>
          <w:p w14:paraId="1E62DF0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2124B22" w14:textId="77777777" w:rsidR="00EF7BB1" w:rsidRPr="00695F1B" w:rsidRDefault="00EF7BB1" w:rsidP="009C5C7A">
            <w:pPr>
              <w:pStyle w:val="AmColumnHeading"/>
            </w:pPr>
            <w:r w:rsidRPr="00695F1B">
              <w:t>Izmjena</w:t>
            </w:r>
          </w:p>
        </w:tc>
      </w:tr>
      <w:tr w:rsidR="004304F5" w:rsidRPr="00695F1B" w14:paraId="1BFA7A64" w14:textId="77777777" w:rsidTr="009C5C7A">
        <w:trPr>
          <w:jc w:val="center"/>
        </w:trPr>
        <w:tc>
          <w:tcPr>
            <w:tcW w:w="4876" w:type="dxa"/>
            <w:tcBorders>
              <w:top w:val="nil"/>
              <w:left w:val="nil"/>
              <w:bottom w:val="nil"/>
              <w:right w:val="nil"/>
            </w:tcBorders>
          </w:tcPr>
          <w:p w14:paraId="022F8BBE" w14:textId="77777777" w:rsidR="00EF7BB1" w:rsidRPr="00695F1B" w:rsidRDefault="00EF7BB1" w:rsidP="009C5C7A">
            <w:pPr>
              <w:pStyle w:val="Normal6a"/>
            </w:pPr>
            <w:r w:rsidRPr="00695F1B">
              <w:t>7.</w:t>
            </w:r>
            <w:r w:rsidRPr="00695F1B">
              <w:tab/>
              <w:t xml:space="preserve">Država članica kojoj je upućen zahtjev obvezna je odgovoriti što prije, a najkasnije u roku od </w:t>
            </w:r>
            <w:r w:rsidRPr="00695F1B">
              <w:rPr>
                <w:b/>
                <w:i/>
              </w:rPr>
              <w:t>tri</w:t>
            </w:r>
            <w:r w:rsidRPr="00695F1B">
              <w:t xml:space="preserve"> tjedna.</w:t>
            </w:r>
          </w:p>
        </w:tc>
        <w:tc>
          <w:tcPr>
            <w:tcW w:w="4876" w:type="dxa"/>
            <w:tcBorders>
              <w:top w:val="nil"/>
              <w:left w:val="nil"/>
              <w:bottom w:val="nil"/>
              <w:right w:val="nil"/>
            </w:tcBorders>
          </w:tcPr>
          <w:p w14:paraId="7510AE45" w14:textId="77777777" w:rsidR="00EF7BB1" w:rsidRPr="00695F1B" w:rsidRDefault="00EF7BB1" w:rsidP="009C5C7A">
            <w:pPr>
              <w:pStyle w:val="Normal6a"/>
            </w:pPr>
            <w:r w:rsidRPr="00695F1B">
              <w:t>7.</w:t>
            </w:r>
            <w:r w:rsidRPr="00695F1B">
              <w:tab/>
              <w:t xml:space="preserve">Država članica kojoj je upućen zahtjev obvezna je odgovoriti što prije, a najkasnije u roku od </w:t>
            </w:r>
            <w:r w:rsidRPr="00695F1B">
              <w:rPr>
                <w:b/>
                <w:i/>
              </w:rPr>
              <w:t>dva</w:t>
            </w:r>
            <w:r w:rsidRPr="00695F1B">
              <w:t xml:space="preserve"> tjedna.</w:t>
            </w:r>
          </w:p>
        </w:tc>
      </w:tr>
    </w:tbl>
    <w:p w14:paraId="7336195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D76A4E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97D37C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2191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3D2719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t xml:space="preserve">, Karlo </w:t>
      </w:r>
      <w:proofErr w:type="spellStart"/>
      <w:r w:rsidRPr="00695F1B">
        <w:t>Ressler</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B5C779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564852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C54932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7.a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FA2D4AF" w14:textId="77777777" w:rsidTr="009C5C7A">
        <w:trPr>
          <w:trHeight w:hRule="exact" w:val="240"/>
          <w:jc w:val="center"/>
        </w:trPr>
        <w:tc>
          <w:tcPr>
            <w:tcW w:w="9752" w:type="dxa"/>
            <w:gridSpan w:val="2"/>
            <w:tcBorders>
              <w:top w:val="nil"/>
              <w:left w:val="nil"/>
              <w:bottom w:val="nil"/>
              <w:right w:val="nil"/>
            </w:tcBorders>
          </w:tcPr>
          <w:p w14:paraId="339D967C" w14:textId="77777777" w:rsidR="00EF7BB1" w:rsidRPr="00695F1B" w:rsidRDefault="00EF7BB1" w:rsidP="009C5C7A"/>
        </w:tc>
      </w:tr>
      <w:tr w:rsidR="004304F5" w:rsidRPr="00695F1B" w14:paraId="173D028B" w14:textId="77777777" w:rsidTr="009C5C7A">
        <w:trPr>
          <w:trHeight w:val="240"/>
          <w:jc w:val="center"/>
        </w:trPr>
        <w:tc>
          <w:tcPr>
            <w:tcW w:w="4876" w:type="dxa"/>
            <w:tcBorders>
              <w:top w:val="nil"/>
              <w:left w:val="nil"/>
              <w:bottom w:val="nil"/>
              <w:right w:val="nil"/>
            </w:tcBorders>
          </w:tcPr>
          <w:p w14:paraId="64C61BE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F29876C" w14:textId="77777777" w:rsidR="00EF7BB1" w:rsidRPr="00695F1B" w:rsidRDefault="00EF7BB1" w:rsidP="009C5C7A">
            <w:pPr>
              <w:pStyle w:val="AmColumnHeading"/>
            </w:pPr>
            <w:r w:rsidRPr="00695F1B">
              <w:t>Izmjena</w:t>
            </w:r>
          </w:p>
        </w:tc>
      </w:tr>
      <w:tr w:rsidR="004304F5" w:rsidRPr="00695F1B" w14:paraId="6DF52885" w14:textId="77777777" w:rsidTr="009C5C7A">
        <w:trPr>
          <w:jc w:val="center"/>
        </w:trPr>
        <w:tc>
          <w:tcPr>
            <w:tcW w:w="4876" w:type="dxa"/>
            <w:tcBorders>
              <w:top w:val="nil"/>
              <w:left w:val="nil"/>
              <w:bottom w:val="nil"/>
              <w:right w:val="nil"/>
            </w:tcBorders>
          </w:tcPr>
          <w:p w14:paraId="1A974CD7" w14:textId="77777777" w:rsidR="00EF7BB1" w:rsidRPr="00695F1B" w:rsidRDefault="00EF7BB1" w:rsidP="009C5C7A">
            <w:pPr>
              <w:pStyle w:val="Normal6a"/>
            </w:pPr>
          </w:p>
        </w:tc>
        <w:tc>
          <w:tcPr>
            <w:tcW w:w="4876" w:type="dxa"/>
            <w:tcBorders>
              <w:top w:val="nil"/>
              <w:left w:val="nil"/>
              <w:bottom w:val="nil"/>
              <w:right w:val="nil"/>
            </w:tcBorders>
          </w:tcPr>
          <w:p w14:paraId="396B8C61" w14:textId="77777777" w:rsidR="00EF7BB1" w:rsidRPr="00695F1B" w:rsidRDefault="00EF7BB1" w:rsidP="009C5C7A">
            <w:pPr>
              <w:pStyle w:val="Normal6a"/>
            </w:pPr>
            <w:r w:rsidRPr="00695F1B">
              <w:rPr>
                <w:b/>
                <w:i/>
              </w:rPr>
              <w:t>7 a.</w:t>
            </w:r>
            <w:r w:rsidRPr="00695F1B">
              <w:tab/>
            </w:r>
            <w:r w:rsidRPr="00695F1B">
              <w:rPr>
                <w:b/>
                <w:i/>
              </w:rPr>
              <w:t>Izostanak odgovora, nepotpun odgovor ili zakašnjeli odgovor države članice na zahtjev dostavljen u skladu s ovim člankom ne sprečava ni ne odgađa izvršenje odluke o vraćanju ili mjere udaljavanja koju je izdala neka druga država članica. Država članica koja upućuje zahtjev može nastaviti s postupanjem na temelju informacija koje su već dostupne njezinim nadležnim tijelima, u skladu s pravom Unije i nacionalnim pravom.</w:t>
            </w:r>
          </w:p>
        </w:tc>
      </w:tr>
    </w:tbl>
    <w:p w14:paraId="71207AD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616569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34D1A8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2192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FFF1E3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936B27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268752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C62A2B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8.</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F1D6A06" w14:textId="77777777" w:rsidTr="009C5C7A">
        <w:trPr>
          <w:trHeight w:hRule="exact" w:val="240"/>
          <w:jc w:val="center"/>
        </w:trPr>
        <w:tc>
          <w:tcPr>
            <w:tcW w:w="9752" w:type="dxa"/>
            <w:gridSpan w:val="2"/>
            <w:tcBorders>
              <w:top w:val="nil"/>
              <w:left w:val="nil"/>
              <w:bottom w:val="nil"/>
              <w:right w:val="nil"/>
            </w:tcBorders>
          </w:tcPr>
          <w:p w14:paraId="2F085E7B" w14:textId="77777777" w:rsidR="00EF7BB1" w:rsidRPr="00695F1B" w:rsidRDefault="00EF7BB1" w:rsidP="009C5C7A"/>
        </w:tc>
      </w:tr>
      <w:tr w:rsidR="004304F5" w:rsidRPr="00695F1B" w14:paraId="1AAE07CC" w14:textId="77777777" w:rsidTr="009C5C7A">
        <w:trPr>
          <w:trHeight w:val="240"/>
          <w:jc w:val="center"/>
        </w:trPr>
        <w:tc>
          <w:tcPr>
            <w:tcW w:w="4876" w:type="dxa"/>
            <w:tcBorders>
              <w:top w:val="nil"/>
              <w:left w:val="nil"/>
              <w:bottom w:val="nil"/>
              <w:right w:val="nil"/>
            </w:tcBorders>
          </w:tcPr>
          <w:p w14:paraId="5679641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A0270CC" w14:textId="77777777" w:rsidR="00EF7BB1" w:rsidRPr="00695F1B" w:rsidRDefault="00EF7BB1" w:rsidP="009C5C7A">
            <w:pPr>
              <w:pStyle w:val="AmColumnHeading"/>
            </w:pPr>
            <w:r w:rsidRPr="00695F1B">
              <w:t>Izmjena</w:t>
            </w:r>
          </w:p>
        </w:tc>
      </w:tr>
      <w:tr w:rsidR="004304F5" w:rsidRPr="00695F1B" w14:paraId="578258CD" w14:textId="77777777" w:rsidTr="009C5C7A">
        <w:trPr>
          <w:jc w:val="center"/>
        </w:trPr>
        <w:tc>
          <w:tcPr>
            <w:tcW w:w="4876" w:type="dxa"/>
            <w:tcBorders>
              <w:top w:val="nil"/>
              <w:left w:val="nil"/>
              <w:bottom w:val="nil"/>
              <w:right w:val="nil"/>
            </w:tcBorders>
          </w:tcPr>
          <w:p w14:paraId="216DCDBD" w14:textId="77777777" w:rsidR="00EF7BB1" w:rsidRPr="00695F1B" w:rsidRDefault="00EF7BB1" w:rsidP="009C5C7A">
            <w:pPr>
              <w:pStyle w:val="Normal6a"/>
            </w:pPr>
            <w:r w:rsidRPr="00695F1B">
              <w:t>8.</w:t>
            </w:r>
            <w:r w:rsidRPr="00695F1B">
              <w:tab/>
              <w:t>Razmijenjene informacije smiju se upotrebljavati samo za potrebe iz stavka 3. U svakoj državi članici takve se informacije, ovisno o njihovoj vrsti i ovlastima tijela primatelja, mogu priopćiti samo tijelima ili pravosudnim tijelima kojima je povjeren postupak vraćanja ili postupak ponovnog prihvata</w:t>
            </w:r>
            <w:r w:rsidRPr="00695F1B">
              <w:rPr>
                <w:b/>
                <w:i/>
              </w:rPr>
              <w:t xml:space="preserve"> ili pružanje pomoći pri reintegraciji</w:t>
            </w:r>
            <w:r w:rsidRPr="00695F1B">
              <w:t>.</w:t>
            </w:r>
          </w:p>
        </w:tc>
        <w:tc>
          <w:tcPr>
            <w:tcW w:w="4876" w:type="dxa"/>
            <w:tcBorders>
              <w:top w:val="nil"/>
              <w:left w:val="nil"/>
              <w:bottom w:val="nil"/>
              <w:right w:val="nil"/>
            </w:tcBorders>
          </w:tcPr>
          <w:p w14:paraId="0C7AA115" w14:textId="77777777" w:rsidR="00EF7BB1" w:rsidRPr="00695F1B" w:rsidRDefault="00EF7BB1" w:rsidP="009C5C7A">
            <w:pPr>
              <w:pStyle w:val="Normal6a"/>
            </w:pPr>
            <w:r w:rsidRPr="00695F1B">
              <w:t>8.</w:t>
            </w:r>
            <w:r w:rsidRPr="00695F1B">
              <w:tab/>
              <w:t>Razmijenjene informacije smiju se upotrebljavati samo za potrebe iz stavka 3. U svakoj državi članici takve se informacije, ovisno o njihovoj vrsti i ovlastima tijela primatelja, mogu priopćiti samo tijelima ili pravosudnim tijelima kojima je povjeren postupak vraćanja ili postupak ponovnog prihvata.</w:t>
            </w:r>
          </w:p>
        </w:tc>
      </w:tr>
    </w:tbl>
    <w:p w14:paraId="3E9596D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BC7FB2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00D4FB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2193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9B7EAD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FB9C96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571035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B9AB31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38. – stavak 8.a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A698CFA" w14:textId="77777777" w:rsidTr="009C5C7A">
        <w:trPr>
          <w:trHeight w:hRule="exact" w:val="240"/>
          <w:jc w:val="center"/>
        </w:trPr>
        <w:tc>
          <w:tcPr>
            <w:tcW w:w="9752" w:type="dxa"/>
            <w:gridSpan w:val="2"/>
            <w:tcBorders>
              <w:top w:val="nil"/>
              <w:left w:val="nil"/>
              <w:bottom w:val="nil"/>
              <w:right w:val="nil"/>
            </w:tcBorders>
          </w:tcPr>
          <w:p w14:paraId="18D47A6E" w14:textId="77777777" w:rsidR="00EF7BB1" w:rsidRPr="00695F1B" w:rsidRDefault="00EF7BB1" w:rsidP="009C5C7A"/>
        </w:tc>
      </w:tr>
      <w:tr w:rsidR="004304F5" w:rsidRPr="00695F1B" w14:paraId="02948205" w14:textId="77777777" w:rsidTr="009C5C7A">
        <w:trPr>
          <w:trHeight w:val="240"/>
          <w:jc w:val="center"/>
        </w:trPr>
        <w:tc>
          <w:tcPr>
            <w:tcW w:w="4876" w:type="dxa"/>
            <w:tcBorders>
              <w:top w:val="nil"/>
              <w:left w:val="nil"/>
              <w:bottom w:val="nil"/>
              <w:right w:val="nil"/>
            </w:tcBorders>
          </w:tcPr>
          <w:p w14:paraId="2E52237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02690FA" w14:textId="77777777" w:rsidR="00EF7BB1" w:rsidRPr="00695F1B" w:rsidRDefault="00EF7BB1" w:rsidP="009C5C7A">
            <w:pPr>
              <w:pStyle w:val="AmColumnHeading"/>
            </w:pPr>
            <w:r w:rsidRPr="00695F1B">
              <w:t>Izmjena</w:t>
            </w:r>
          </w:p>
        </w:tc>
      </w:tr>
      <w:tr w:rsidR="004304F5" w:rsidRPr="00695F1B" w14:paraId="12F75AFA" w14:textId="77777777" w:rsidTr="009C5C7A">
        <w:trPr>
          <w:jc w:val="center"/>
        </w:trPr>
        <w:tc>
          <w:tcPr>
            <w:tcW w:w="4876" w:type="dxa"/>
            <w:tcBorders>
              <w:top w:val="nil"/>
              <w:left w:val="nil"/>
              <w:bottom w:val="nil"/>
              <w:right w:val="nil"/>
            </w:tcBorders>
          </w:tcPr>
          <w:p w14:paraId="164C99F7" w14:textId="77777777" w:rsidR="00EF7BB1" w:rsidRPr="00695F1B" w:rsidRDefault="00EF7BB1" w:rsidP="009C5C7A">
            <w:pPr>
              <w:pStyle w:val="Normal6a"/>
            </w:pPr>
          </w:p>
        </w:tc>
        <w:tc>
          <w:tcPr>
            <w:tcW w:w="4876" w:type="dxa"/>
            <w:tcBorders>
              <w:top w:val="nil"/>
              <w:left w:val="nil"/>
              <w:bottom w:val="nil"/>
              <w:right w:val="nil"/>
            </w:tcBorders>
          </w:tcPr>
          <w:p w14:paraId="13BB494A" w14:textId="77777777" w:rsidR="00EF7BB1" w:rsidRPr="00695F1B" w:rsidRDefault="00EF7BB1" w:rsidP="009C5C7A">
            <w:pPr>
              <w:pStyle w:val="Normal6a"/>
            </w:pPr>
            <w:r w:rsidRPr="00695F1B">
              <w:rPr>
                <w:b/>
                <w:i/>
              </w:rPr>
              <w:t>8 a.</w:t>
            </w:r>
            <w:r w:rsidRPr="00695F1B">
              <w:tab/>
            </w:r>
            <w:r w:rsidRPr="00695F1B">
              <w:rPr>
                <w:b/>
                <w:i/>
              </w:rPr>
              <w:t>Države članice na zahtjev jedna drugoj prenose izvorne putne isprave državljanina treće zemlje ako je putna isprava potrebna kako bi se osiguralo vraćanje.</w:t>
            </w:r>
          </w:p>
        </w:tc>
      </w:tr>
    </w:tbl>
    <w:p w14:paraId="3669DA0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5DEE52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027B00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2194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D9966C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108661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A404D2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FDBB23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39.</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3A80672" w14:textId="77777777" w:rsidTr="009C5C7A">
        <w:trPr>
          <w:trHeight w:hRule="exact" w:val="240"/>
          <w:jc w:val="center"/>
        </w:trPr>
        <w:tc>
          <w:tcPr>
            <w:tcW w:w="9752" w:type="dxa"/>
            <w:gridSpan w:val="2"/>
            <w:tcBorders>
              <w:top w:val="nil"/>
              <w:left w:val="nil"/>
              <w:bottom w:val="nil"/>
              <w:right w:val="nil"/>
            </w:tcBorders>
          </w:tcPr>
          <w:p w14:paraId="0A51EAC4" w14:textId="77777777" w:rsidR="00EF7BB1" w:rsidRPr="00695F1B" w:rsidRDefault="00EF7BB1" w:rsidP="009C5C7A"/>
        </w:tc>
      </w:tr>
      <w:tr w:rsidR="004304F5" w:rsidRPr="00695F1B" w14:paraId="79640C78" w14:textId="77777777" w:rsidTr="009C5C7A">
        <w:trPr>
          <w:trHeight w:val="240"/>
          <w:jc w:val="center"/>
        </w:trPr>
        <w:tc>
          <w:tcPr>
            <w:tcW w:w="4876" w:type="dxa"/>
            <w:tcBorders>
              <w:top w:val="nil"/>
              <w:left w:val="nil"/>
              <w:bottom w:val="nil"/>
              <w:right w:val="nil"/>
            </w:tcBorders>
          </w:tcPr>
          <w:p w14:paraId="600C017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7A0A844" w14:textId="77777777" w:rsidR="00EF7BB1" w:rsidRPr="00695F1B" w:rsidRDefault="00EF7BB1" w:rsidP="009C5C7A">
            <w:pPr>
              <w:pStyle w:val="AmColumnHeading"/>
            </w:pPr>
            <w:r w:rsidRPr="00695F1B">
              <w:t>Izmjena</w:t>
            </w:r>
          </w:p>
        </w:tc>
      </w:tr>
      <w:tr w:rsidR="004304F5" w:rsidRPr="00695F1B" w14:paraId="250CAFC3" w14:textId="77777777" w:rsidTr="009C5C7A">
        <w:trPr>
          <w:jc w:val="center"/>
        </w:trPr>
        <w:tc>
          <w:tcPr>
            <w:tcW w:w="4876" w:type="dxa"/>
            <w:tcBorders>
              <w:top w:val="nil"/>
              <w:left w:val="nil"/>
              <w:bottom w:val="nil"/>
              <w:right w:val="nil"/>
            </w:tcBorders>
          </w:tcPr>
          <w:p w14:paraId="0E3F5AA6" w14:textId="77777777" w:rsidR="00EF7BB1" w:rsidRPr="00695F1B" w:rsidRDefault="00EF7BB1" w:rsidP="009C5C7A">
            <w:pPr>
              <w:pStyle w:val="Normal6a"/>
              <w:jc w:val="center"/>
            </w:pPr>
            <w:r w:rsidRPr="00695F1B">
              <w:rPr>
                <w:b/>
                <w:i/>
              </w:rPr>
              <w:t>Članak 39.</w:t>
            </w:r>
            <w:r w:rsidRPr="00695F1B">
              <w:tab/>
            </w:r>
          </w:p>
        </w:tc>
        <w:tc>
          <w:tcPr>
            <w:tcW w:w="4876" w:type="dxa"/>
            <w:tcBorders>
              <w:top w:val="nil"/>
              <w:left w:val="nil"/>
              <w:bottom w:val="nil"/>
              <w:right w:val="nil"/>
            </w:tcBorders>
          </w:tcPr>
          <w:p w14:paraId="2F8539F1" w14:textId="77777777" w:rsidR="00EF7BB1" w:rsidRPr="00695F1B" w:rsidRDefault="00EF7BB1" w:rsidP="009C5C7A">
            <w:pPr>
              <w:pStyle w:val="Normal6a"/>
            </w:pPr>
            <w:r w:rsidRPr="00695F1B">
              <w:rPr>
                <w:b/>
                <w:i/>
              </w:rPr>
              <w:t>Briše se.</w:t>
            </w:r>
          </w:p>
        </w:tc>
      </w:tr>
      <w:tr w:rsidR="004304F5" w:rsidRPr="00695F1B" w14:paraId="50F0D2D4" w14:textId="77777777" w:rsidTr="009C5C7A">
        <w:trPr>
          <w:jc w:val="center"/>
        </w:trPr>
        <w:tc>
          <w:tcPr>
            <w:tcW w:w="4876" w:type="dxa"/>
            <w:tcBorders>
              <w:top w:val="nil"/>
              <w:left w:val="nil"/>
              <w:bottom w:val="nil"/>
              <w:right w:val="nil"/>
            </w:tcBorders>
          </w:tcPr>
          <w:p w14:paraId="72BFA42D" w14:textId="77777777" w:rsidR="00EF7BB1" w:rsidRPr="00695F1B" w:rsidRDefault="00EF7BB1" w:rsidP="009C5C7A">
            <w:pPr>
              <w:pStyle w:val="Normal6a"/>
              <w:jc w:val="center"/>
            </w:pPr>
            <w:r w:rsidRPr="00695F1B">
              <w:rPr>
                <w:b/>
                <w:i/>
              </w:rPr>
              <w:t>Prijenos podataka koji se odnose na državljane trećih zemalja trećim zemljama u svrhu ponovnog prihvata i reintegracije</w:t>
            </w:r>
          </w:p>
        </w:tc>
        <w:tc>
          <w:tcPr>
            <w:tcW w:w="4876" w:type="dxa"/>
            <w:tcBorders>
              <w:top w:val="nil"/>
              <w:left w:val="nil"/>
              <w:bottom w:val="nil"/>
              <w:right w:val="nil"/>
            </w:tcBorders>
          </w:tcPr>
          <w:p w14:paraId="3D0A5878" w14:textId="77777777" w:rsidR="00EF7BB1" w:rsidRPr="00695F1B" w:rsidRDefault="00EF7BB1" w:rsidP="009C5C7A">
            <w:pPr>
              <w:pStyle w:val="Normal6a"/>
            </w:pPr>
          </w:p>
        </w:tc>
      </w:tr>
      <w:tr w:rsidR="004304F5" w:rsidRPr="00695F1B" w14:paraId="7F53855D" w14:textId="77777777" w:rsidTr="009C5C7A">
        <w:trPr>
          <w:jc w:val="center"/>
        </w:trPr>
        <w:tc>
          <w:tcPr>
            <w:tcW w:w="4876" w:type="dxa"/>
            <w:tcBorders>
              <w:top w:val="nil"/>
              <w:left w:val="nil"/>
              <w:bottom w:val="nil"/>
              <w:right w:val="nil"/>
            </w:tcBorders>
          </w:tcPr>
          <w:p w14:paraId="41D4E3AF" w14:textId="77777777" w:rsidR="00EF7BB1" w:rsidRPr="00695F1B" w:rsidRDefault="00EF7BB1" w:rsidP="009C5C7A">
            <w:pPr>
              <w:pStyle w:val="Normal6a"/>
            </w:pPr>
            <w:r w:rsidRPr="00695F1B">
              <w:rPr>
                <w:b/>
                <w:i/>
              </w:rPr>
              <w:t xml:space="preserve">1. Ne dovodeći u pitanje članke 40. i 41., nadležno tijelo i, ako je primjenjivo, </w:t>
            </w:r>
            <w:proofErr w:type="spellStart"/>
            <w:r w:rsidRPr="00695F1B">
              <w:rPr>
                <w:b/>
                <w:i/>
              </w:rPr>
              <w:t>Frontex</w:t>
            </w:r>
            <w:proofErr w:type="spellEnd"/>
            <w:r w:rsidRPr="00695F1B">
              <w:rPr>
                <w:b/>
                <w:i/>
              </w:rPr>
              <w:t xml:space="preserve"> mogu obrađivati podatke iz članka 38. stavka 6. točaka od (a) do (h) i prenijeti ih nadležnom tijelu treće zemlje ako je državljanin treće zemlje čiji se osobni podaci prenose obaviješten da bi se njegovi osobni podaci mogli podijeliti s tijelima treće zemlje i pod uvjetom da je to potrebno radi provedbe postupka ponovnog prihvata.</w:t>
            </w:r>
          </w:p>
        </w:tc>
        <w:tc>
          <w:tcPr>
            <w:tcW w:w="4876" w:type="dxa"/>
            <w:tcBorders>
              <w:top w:val="nil"/>
              <w:left w:val="nil"/>
              <w:bottom w:val="nil"/>
              <w:right w:val="nil"/>
            </w:tcBorders>
          </w:tcPr>
          <w:p w14:paraId="1F2F9428" w14:textId="77777777" w:rsidR="00EF7BB1" w:rsidRPr="00695F1B" w:rsidRDefault="00EF7BB1" w:rsidP="009C5C7A">
            <w:pPr>
              <w:pStyle w:val="Normal6a"/>
            </w:pPr>
          </w:p>
        </w:tc>
      </w:tr>
      <w:tr w:rsidR="004304F5" w:rsidRPr="00695F1B" w14:paraId="06C53315" w14:textId="77777777" w:rsidTr="009C5C7A">
        <w:trPr>
          <w:jc w:val="center"/>
        </w:trPr>
        <w:tc>
          <w:tcPr>
            <w:tcW w:w="4876" w:type="dxa"/>
            <w:tcBorders>
              <w:top w:val="nil"/>
              <w:left w:val="nil"/>
              <w:bottom w:val="nil"/>
              <w:right w:val="nil"/>
            </w:tcBorders>
          </w:tcPr>
          <w:p w14:paraId="423041E3" w14:textId="77777777" w:rsidR="00EF7BB1" w:rsidRPr="00695F1B" w:rsidRDefault="00EF7BB1" w:rsidP="009C5C7A">
            <w:pPr>
              <w:pStyle w:val="Normal6a"/>
            </w:pPr>
            <w:r w:rsidRPr="00695F1B">
              <w:rPr>
                <w:b/>
                <w:i/>
              </w:rPr>
              <w:t xml:space="preserve">2. Ne dovodeći u pitanje članke 40. i 41., nadležno tijelo i, ako je primjenjivo, </w:t>
            </w:r>
            <w:proofErr w:type="spellStart"/>
            <w:r w:rsidRPr="00695F1B">
              <w:rPr>
                <w:b/>
                <w:i/>
              </w:rPr>
              <w:t>Frontex</w:t>
            </w:r>
            <w:proofErr w:type="spellEnd"/>
            <w:r w:rsidRPr="00695F1B">
              <w:rPr>
                <w:b/>
                <w:i/>
              </w:rPr>
              <w:t xml:space="preserve"> mogu obrađivati podatke iz članka 38. stavka 6. točaka (a), (c), (f) i (g) i prenijeti ih trećim stranama nadležnima za pomoć pri reintegraciji ako je državljanin treće zemlje čiji se osobni podaci prenose obaviješten da bi se njegovi osobni podaci mogli podijeliti s takvim trećim stranama i pod uvjetom da je to potrebno radi pružanja pomoći pri reintegraciji.</w:t>
            </w:r>
          </w:p>
        </w:tc>
        <w:tc>
          <w:tcPr>
            <w:tcW w:w="4876" w:type="dxa"/>
            <w:tcBorders>
              <w:top w:val="nil"/>
              <w:left w:val="nil"/>
              <w:bottom w:val="nil"/>
              <w:right w:val="nil"/>
            </w:tcBorders>
          </w:tcPr>
          <w:p w14:paraId="505C7A1B" w14:textId="77777777" w:rsidR="00EF7BB1" w:rsidRPr="00695F1B" w:rsidRDefault="00EF7BB1" w:rsidP="009C5C7A">
            <w:pPr>
              <w:pStyle w:val="Normal6a"/>
            </w:pPr>
          </w:p>
        </w:tc>
      </w:tr>
      <w:tr w:rsidR="004304F5" w:rsidRPr="00695F1B" w14:paraId="6823E579" w14:textId="77777777" w:rsidTr="009C5C7A">
        <w:trPr>
          <w:jc w:val="center"/>
        </w:trPr>
        <w:tc>
          <w:tcPr>
            <w:tcW w:w="4876" w:type="dxa"/>
            <w:tcBorders>
              <w:top w:val="nil"/>
              <w:left w:val="nil"/>
              <w:bottom w:val="nil"/>
              <w:right w:val="nil"/>
            </w:tcBorders>
          </w:tcPr>
          <w:p w14:paraId="564554DD" w14:textId="77777777" w:rsidR="00EF7BB1" w:rsidRPr="00695F1B" w:rsidRDefault="00EF7BB1" w:rsidP="009C5C7A">
            <w:pPr>
              <w:pStyle w:val="Normal6a"/>
            </w:pPr>
            <w:r w:rsidRPr="00695F1B">
              <w:rPr>
                <w:b/>
                <w:i/>
              </w:rPr>
              <w:t xml:space="preserve">3. Države članice i </w:t>
            </w:r>
            <w:proofErr w:type="spellStart"/>
            <w:r w:rsidRPr="00695F1B">
              <w:rPr>
                <w:b/>
                <w:i/>
              </w:rPr>
              <w:t>Frontex</w:t>
            </w:r>
            <w:proofErr w:type="spellEnd"/>
            <w:r w:rsidRPr="00695F1B">
              <w:rPr>
                <w:b/>
                <w:i/>
              </w:rPr>
              <w:t xml:space="preserve"> osobne podatke na temelju stavka 1. prenose u skladu s poglavljem V. Uredbe (EU) 2016/679, a osobne podatke na temelju stavka 2. u skladu s poglavljem V. Uredbe (EU) 2018/1725.</w:t>
            </w:r>
          </w:p>
        </w:tc>
        <w:tc>
          <w:tcPr>
            <w:tcW w:w="4876" w:type="dxa"/>
            <w:tcBorders>
              <w:top w:val="nil"/>
              <w:left w:val="nil"/>
              <w:bottom w:val="nil"/>
              <w:right w:val="nil"/>
            </w:tcBorders>
          </w:tcPr>
          <w:p w14:paraId="3CD590E1" w14:textId="77777777" w:rsidR="00EF7BB1" w:rsidRPr="00695F1B" w:rsidRDefault="00EF7BB1" w:rsidP="009C5C7A">
            <w:pPr>
              <w:pStyle w:val="Normal6a"/>
            </w:pPr>
          </w:p>
        </w:tc>
      </w:tr>
      <w:tr w:rsidR="004304F5" w:rsidRPr="00695F1B" w14:paraId="6F988E08" w14:textId="77777777" w:rsidTr="009C5C7A">
        <w:trPr>
          <w:jc w:val="center"/>
        </w:trPr>
        <w:tc>
          <w:tcPr>
            <w:tcW w:w="4876" w:type="dxa"/>
            <w:tcBorders>
              <w:top w:val="nil"/>
              <w:left w:val="nil"/>
              <w:bottom w:val="nil"/>
              <w:right w:val="nil"/>
            </w:tcBorders>
          </w:tcPr>
          <w:p w14:paraId="442735B6" w14:textId="77777777" w:rsidR="00EF7BB1" w:rsidRPr="00695F1B" w:rsidRDefault="00EF7BB1" w:rsidP="009C5C7A">
            <w:pPr>
              <w:pStyle w:val="Normal6a"/>
            </w:pPr>
            <w:r w:rsidRPr="00695F1B">
              <w:rPr>
                <w:b/>
                <w:i/>
              </w:rPr>
              <w:t>4. Prijenos podataka u skladu sa stavkom 1. ili 2. dokumentira se, a ta dokumentacija, uključujući datum i vrijeme prijenosa te informacije o nadležnom tijelu treće zemlje primateljice, na zahtjev se stavlja na raspolaganje nadležnom nadzornom tijelu osnovanom u skladu s člankom 51. stavkom 1. Uredbe (EU) 2016/679 i člankom 52. stavkom 1. Uredbe (EU) 2018/1725.</w:t>
            </w:r>
          </w:p>
        </w:tc>
        <w:tc>
          <w:tcPr>
            <w:tcW w:w="4876" w:type="dxa"/>
            <w:tcBorders>
              <w:top w:val="nil"/>
              <w:left w:val="nil"/>
              <w:bottom w:val="nil"/>
              <w:right w:val="nil"/>
            </w:tcBorders>
          </w:tcPr>
          <w:p w14:paraId="2F447065" w14:textId="77777777" w:rsidR="00EF7BB1" w:rsidRPr="00695F1B" w:rsidRDefault="00EF7BB1" w:rsidP="009C5C7A">
            <w:pPr>
              <w:pStyle w:val="Normal6a"/>
            </w:pPr>
          </w:p>
        </w:tc>
      </w:tr>
    </w:tbl>
    <w:p w14:paraId="4A8DC3B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B9A123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D7A8B0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2195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134429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CEC6E4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54F93B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8E2284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39.</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B738E71" w14:textId="77777777" w:rsidTr="009C5C7A">
        <w:trPr>
          <w:trHeight w:hRule="exact" w:val="240"/>
          <w:jc w:val="center"/>
        </w:trPr>
        <w:tc>
          <w:tcPr>
            <w:tcW w:w="9752" w:type="dxa"/>
            <w:gridSpan w:val="2"/>
            <w:tcBorders>
              <w:top w:val="nil"/>
              <w:left w:val="nil"/>
              <w:bottom w:val="nil"/>
              <w:right w:val="nil"/>
            </w:tcBorders>
          </w:tcPr>
          <w:p w14:paraId="072EDA26" w14:textId="77777777" w:rsidR="00EF7BB1" w:rsidRPr="00695F1B" w:rsidRDefault="00EF7BB1" w:rsidP="009C5C7A"/>
        </w:tc>
      </w:tr>
      <w:tr w:rsidR="004304F5" w:rsidRPr="00695F1B" w14:paraId="08CA7815" w14:textId="77777777" w:rsidTr="009C5C7A">
        <w:trPr>
          <w:trHeight w:val="240"/>
          <w:jc w:val="center"/>
        </w:trPr>
        <w:tc>
          <w:tcPr>
            <w:tcW w:w="4876" w:type="dxa"/>
            <w:tcBorders>
              <w:top w:val="nil"/>
              <w:left w:val="nil"/>
              <w:bottom w:val="nil"/>
              <w:right w:val="nil"/>
            </w:tcBorders>
          </w:tcPr>
          <w:p w14:paraId="0B2C461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C89AD4F" w14:textId="77777777" w:rsidR="00EF7BB1" w:rsidRPr="00695F1B" w:rsidRDefault="00EF7BB1" w:rsidP="009C5C7A">
            <w:pPr>
              <w:pStyle w:val="AmColumnHeading"/>
            </w:pPr>
            <w:r w:rsidRPr="00695F1B">
              <w:t>Izmjena</w:t>
            </w:r>
          </w:p>
        </w:tc>
      </w:tr>
      <w:tr w:rsidR="004304F5" w:rsidRPr="00695F1B" w14:paraId="11DEBC0E" w14:textId="77777777" w:rsidTr="009C5C7A">
        <w:trPr>
          <w:jc w:val="center"/>
        </w:trPr>
        <w:tc>
          <w:tcPr>
            <w:tcW w:w="4876" w:type="dxa"/>
            <w:tcBorders>
              <w:top w:val="nil"/>
              <w:left w:val="nil"/>
              <w:bottom w:val="nil"/>
              <w:right w:val="nil"/>
            </w:tcBorders>
          </w:tcPr>
          <w:p w14:paraId="5A6D82F0" w14:textId="77777777" w:rsidR="00EF7BB1" w:rsidRPr="00695F1B" w:rsidRDefault="00EF7BB1" w:rsidP="009C5C7A">
            <w:pPr>
              <w:pStyle w:val="Normal6a"/>
              <w:jc w:val="center"/>
            </w:pPr>
            <w:r w:rsidRPr="00695F1B">
              <w:rPr>
                <w:b/>
                <w:i/>
              </w:rPr>
              <w:t>Članak 39.</w:t>
            </w:r>
            <w:r w:rsidRPr="00695F1B">
              <w:tab/>
            </w:r>
          </w:p>
        </w:tc>
        <w:tc>
          <w:tcPr>
            <w:tcW w:w="4876" w:type="dxa"/>
            <w:tcBorders>
              <w:top w:val="nil"/>
              <w:left w:val="nil"/>
              <w:bottom w:val="nil"/>
              <w:right w:val="nil"/>
            </w:tcBorders>
          </w:tcPr>
          <w:p w14:paraId="36450BB4" w14:textId="77777777" w:rsidR="00EF7BB1" w:rsidRPr="00695F1B" w:rsidRDefault="00EF7BB1" w:rsidP="009C5C7A">
            <w:pPr>
              <w:pStyle w:val="Normal6a"/>
            </w:pPr>
            <w:r w:rsidRPr="00695F1B">
              <w:rPr>
                <w:b/>
                <w:i/>
              </w:rPr>
              <w:t>Briše se.</w:t>
            </w:r>
          </w:p>
        </w:tc>
      </w:tr>
      <w:tr w:rsidR="004304F5" w:rsidRPr="00695F1B" w14:paraId="7E29B2BB" w14:textId="77777777" w:rsidTr="009C5C7A">
        <w:trPr>
          <w:jc w:val="center"/>
        </w:trPr>
        <w:tc>
          <w:tcPr>
            <w:tcW w:w="4876" w:type="dxa"/>
            <w:tcBorders>
              <w:top w:val="nil"/>
              <w:left w:val="nil"/>
              <w:bottom w:val="nil"/>
              <w:right w:val="nil"/>
            </w:tcBorders>
          </w:tcPr>
          <w:p w14:paraId="28E11963" w14:textId="77777777" w:rsidR="00EF7BB1" w:rsidRPr="00695F1B" w:rsidRDefault="00EF7BB1" w:rsidP="009C5C7A">
            <w:pPr>
              <w:pStyle w:val="Normal6a"/>
              <w:jc w:val="center"/>
            </w:pPr>
            <w:r w:rsidRPr="00695F1B">
              <w:rPr>
                <w:b/>
                <w:i/>
              </w:rPr>
              <w:t>Prijenos podataka koji se odnose na državljane trećih zemalja trećim zemljama u svrhu ponovnog prihvata i reintegracije</w:t>
            </w:r>
          </w:p>
        </w:tc>
        <w:tc>
          <w:tcPr>
            <w:tcW w:w="4876" w:type="dxa"/>
            <w:tcBorders>
              <w:top w:val="nil"/>
              <w:left w:val="nil"/>
              <w:bottom w:val="nil"/>
              <w:right w:val="nil"/>
            </w:tcBorders>
          </w:tcPr>
          <w:p w14:paraId="5E97BC8F" w14:textId="77777777" w:rsidR="00EF7BB1" w:rsidRPr="00695F1B" w:rsidRDefault="00EF7BB1" w:rsidP="009C5C7A">
            <w:pPr>
              <w:pStyle w:val="Normal6a"/>
            </w:pPr>
          </w:p>
        </w:tc>
      </w:tr>
      <w:tr w:rsidR="004304F5" w:rsidRPr="00695F1B" w14:paraId="62113228" w14:textId="77777777" w:rsidTr="009C5C7A">
        <w:trPr>
          <w:jc w:val="center"/>
        </w:trPr>
        <w:tc>
          <w:tcPr>
            <w:tcW w:w="4876" w:type="dxa"/>
            <w:tcBorders>
              <w:top w:val="nil"/>
              <w:left w:val="nil"/>
              <w:bottom w:val="nil"/>
              <w:right w:val="nil"/>
            </w:tcBorders>
          </w:tcPr>
          <w:p w14:paraId="20BAA8A5" w14:textId="77777777" w:rsidR="00EF7BB1" w:rsidRPr="00695F1B" w:rsidRDefault="00EF7BB1" w:rsidP="009C5C7A">
            <w:pPr>
              <w:pStyle w:val="Normal6a"/>
            </w:pPr>
            <w:r w:rsidRPr="00695F1B">
              <w:rPr>
                <w:b/>
                <w:i/>
              </w:rPr>
              <w:t xml:space="preserve">1. Ne dovodeći u pitanje članke 40. i 41., nadležno tijelo i, ako je primjenjivo, </w:t>
            </w:r>
            <w:proofErr w:type="spellStart"/>
            <w:r w:rsidRPr="00695F1B">
              <w:rPr>
                <w:b/>
                <w:i/>
              </w:rPr>
              <w:t>Frontex</w:t>
            </w:r>
            <w:proofErr w:type="spellEnd"/>
            <w:r w:rsidRPr="00695F1B">
              <w:rPr>
                <w:b/>
                <w:i/>
              </w:rPr>
              <w:t xml:space="preserve"> mogu obrađivati podatke iz članka 38. stavka 6. točaka od (a) do (h) i prenijeti ih nadležnom tijelu treće zemlje ako je državljanin treće zemlje čiji se osobni podaci prenose obaviješten da bi se njegovi osobni podaci mogli podijeliti s tijelima treće zemlje i pod uvjetom da je to potrebno radi provedbe postupka ponovnog prihvata.</w:t>
            </w:r>
          </w:p>
        </w:tc>
        <w:tc>
          <w:tcPr>
            <w:tcW w:w="4876" w:type="dxa"/>
            <w:tcBorders>
              <w:top w:val="nil"/>
              <w:left w:val="nil"/>
              <w:bottom w:val="nil"/>
              <w:right w:val="nil"/>
            </w:tcBorders>
          </w:tcPr>
          <w:p w14:paraId="33E48D65" w14:textId="77777777" w:rsidR="00EF7BB1" w:rsidRPr="00695F1B" w:rsidRDefault="00EF7BB1" w:rsidP="009C5C7A">
            <w:pPr>
              <w:pStyle w:val="Normal6a"/>
            </w:pPr>
          </w:p>
        </w:tc>
      </w:tr>
      <w:tr w:rsidR="004304F5" w:rsidRPr="00695F1B" w14:paraId="1D036E22" w14:textId="77777777" w:rsidTr="009C5C7A">
        <w:trPr>
          <w:jc w:val="center"/>
        </w:trPr>
        <w:tc>
          <w:tcPr>
            <w:tcW w:w="4876" w:type="dxa"/>
            <w:tcBorders>
              <w:top w:val="nil"/>
              <w:left w:val="nil"/>
              <w:bottom w:val="nil"/>
              <w:right w:val="nil"/>
            </w:tcBorders>
          </w:tcPr>
          <w:p w14:paraId="48BE19E6" w14:textId="77777777" w:rsidR="00EF7BB1" w:rsidRPr="00695F1B" w:rsidRDefault="00EF7BB1" w:rsidP="009C5C7A">
            <w:pPr>
              <w:pStyle w:val="Normal6a"/>
            </w:pPr>
            <w:r w:rsidRPr="00695F1B">
              <w:rPr>
                <w:b/>
                <w:i/>
              </w:rPr>
              <w:t xml:space="preserve">2. Ne dovodeći u pitanje članke 40. i 41., nadležno tijelo i, ako je primjenjivo, </w:t>
            </w:r>
            <w:proofErr w:type="spellStart"/>
            <w:r w:rsidRPr="00695F1B">
              <w:rPr>
                <w:b/>
                <w:i/>
              </w:rPr>
              <w:t>Frontex</w:t>
            </w:r>
            <w:proofErr w:type="spellEnd"/>
            <w:r w:rsidRPr="00695F1B">
              <w:rPr>
                <w:b/>
                <w:i/>
              </w:rPr>
              <w:t xml:space="preserve"> mogu obrađivati podatke iz članka 38. stavka 6. točaka (a), (c), (f) i (g) i prenijeti ih trećim stranama nadležnima za pomoć pri reintegraciji ako je državljanin treće zemlje čiji se osobni podaci prenose obaviješten da bi se njegovi osobni podaci mogli podijeliti s takvim trećim stranama i pod uvjetom da je to potrebno radi pružanja pomoći pri reintegraciji.</w:t>
            </w:r>
          </w:p>
        </w:tc>
        <w:tc>
          <w:tcPr>
            <w:tcW w:w="4876" w:type="dxa"/>
            <w:tcBorders>
              <w:top w:val="nil"/>
              <w:left w:val="nil"/>
              <w:bottom w:val="nil"/>
              <w:right w:val="nil"/>
            </w:tcBorders>
          </w:tcPr>
          <w:p w14:paraId="3FF45F93" w14:textId="77777777" w:rsidR="00EF7BB1" w:rsidRPr="00695F1B" w:rsidRDefault="00EF7BB1" w:rsidP="009C5C7A">
            <w:pPr>
              <w:pStyle w:val="Normal6a"/>
            </w:pPr>
          </w:p>
        </w:tc>
      </w:tr>
      <w:tr w:rsidR="004304F5" w:rsidRPr="00695F1B" w14:paraId="4801FB93" w14:textId="77777777" w:rsidTr="009C5C7A">
        <w:trPr>
          <w:jc w:val="center"/>
        </w:trPr>
        <w:tc>
          <w:tcPr>
            <w:tcW w:w="4876" w:type="dxa"/>
            <w:tcBorders>
              <w:top w:val="nil"/>
              <w:left w:val="nil"/>
              <w:bottom w:val="nil"/>
              <w:right w:val="nil"/>
            </w:tcBorders>
          </w:tcPr>
          <w:p w14:paraId="27A4DF20" w14:textId="77777777" w:rsidR="00EF7BB1" w:rsidRPr="00695F1B" w:rsidRDefault="00EF7BB1" w:rsidP="009C5C7A">
            <w:pPr>
              <w:pStyle w:val="Normal6a"/>
            </w:pPr>
            <w:r w:rsidRPr="00695F1B">
              <w:rPr>
                <w:b/>
                <w:i/>
              </w:rPr>
              <w:t xml:space="preserve">3. Države članice i </w:t>
            </w:r>
            <w:proofErr w:type="spellStart"/>
            <w:r w:rsidRPr="00695F1B">
              <w:rPr>
                <w:b/>
                <w:i/>
              </w:rPr>
              <w:t>Frontex</w:t>
            </w:r>
            <w:proofErr w:type="spellEnd"/>
            <w:r w:rsidRPr="00695F1B">
              <w:rPr>
                <w:b/>
                <w:i/>
              </w:rPr>
              <w:t xml:space="preserve"> osobne podatke na temelju stavka 1. prenose u skladu s poglavljem V. Uredbe (EU) 2016/679, a osobne podatke na temelju stavka 2. u skladu s poglavljem V. Uredbe (EU) 2018/1725.</w:t>
            </w:r>
          </w:p>
        </w:tc>
        <w:tc>
          <w:tcPr>
            <w:tcW w:w="4876" w:type="dxa"/>
            <w:tcBorders>
              <w:top w:val="nil"/>
              <w:left w:val="nil"/>
              <w:bottom w:val="nil"/>
              <w:right w:val="nil"/>
            </w:tcBorders>
          </w:tcPr>
          <w:p w14:paraId="7B10A11E" w14:textId="77777777" w:rsidR="00EF7BB1" w:rsidRPr="00695F1B" w:rsidRDefault="00EF7BB1" w:rsidP="009C5C7A">
            <w:pPr>
              <w:pStyle w:val="Normal6a"/>
            </w:pPr>
          </w:p>
        </w:tc>
      </w:tr>
      <w:tr w:rsidR="004304F5" w:rsidRPr="00695F1B" w14:paraId="358346B1" w14:textId="77777777" w:rsidTr="009C5C7A">
        <w:trPr>
          <w:jc w:val="center"/>
        </w:trPr>
        <w:tc>
          <w:tcPr>
            <w:tcW w:w="4876" w:type="dxa"/>
            <w:tcBorders>
              <w:top w:val="nil"/>
              <w:left w:val="nil"/>
              <w:bottom w:val="nil"/>
              <w:right w:val="nil"/>
            </w:tcBorders>
          </w:tcPr>
          <w:p w14:paraId="0F1D2407" w14:textId="77777777" w:rsidR="00EF7BB1" w:rsidRPr="00695F1B" w:rsidRDefault="00EF7BB1" w:rsidP="009C5C7A">
            <w:pPr>
              <w:pStyle w:val="Normal6a"/>
            </w:pPr>
            <w:r w:rsidRPr="00695F1B">
              <w:rPr>
                <w:b/>
                <w:i/>
              </w:rPr>
              <w:t>4. Prijenos podataka u skladu sa stavkom 1. ili 2. dokumentira se, a ta dokumentacija, uključujući datum i vrijeme prijenosa te informacije o nadležnom tijelu treće zemlje primateljice, na zahtjev se stavlja na raspolaganje nadležnom nadzornom tijelu osnovanom u skladu s člankom 51. stavkom 1. Uredbe (EU) 2016/679 i člankom 52. stavkom 1. Uredbe (EU) 2018/1725.</w:t>
            </w:r>
          </w:p>
        </w:tc>
        <w:tc>
          <w:tcPr>
            <w:tcW w:w="4876" w:type="dxa"/>
            <w:tcBorders>
              <w:top w:val="nil"/>
              <w:left w:val="nil"/>
              <w:bottom w:val="nil"/>
              <w:right w:val="nil"/>
            </w:tcBorders>
          </w:tcPr>
          <w:p w14:paraId="6BFBCA0D" w14:textId="77777777" w:rsidR="00EF7BB1" w:rsidRPr="00695F1B" w:rsidRDefault="00EF7BB1" w:rsidP="009C5C7A">
            <w:pPr>
              <w:pStyle w:val="Normal6a"/>
            </w:pPr>
          </w:p>
        </w:tc>
      </w:tr>
    </w:tbl>
    <w:p w14:paraId="083BB26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5387C9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43C485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2196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7AFCE3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E85FFC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5B38DC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453D70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39. – naslov</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C51C5A1" w14:textId="77777777" w:rsidTr="009C5C7A">
        <w:trPr>
          <w:trHeight w:hRule="exact" w:val="240"/>
          <w:jc w:val="center"/>
        </w:trPr>
        <w:tc>
          <w:tcPr>
            <w:tcW w:w="9752" w:type="dxa"/>
            <w:gridSpan w:val="2"/>
            <w:tcBorders>
              <w:top w:val="nil"/>
              <w:left w:val="nil"/>
              <w:bottom w:val="nil"/>
              <w:right w:val="nil"/>
            </w:tcBorders>
          </w:tcPr>
          <w:p w14:paraId="7F6BF98E" w14:textId="77777777" w:rsidR="00EF7BB1" w:rsidRPr="00695F1B" w:rsidRDefault="00EF7BB1" w:rsidP="009C5C7A"/>
        </w:tc>
      </w:tr>
      <w:tr w:rsidR="004304F5" w:rsidRPr="00695F1B" w14:paraId="5537FD3B" w14:textId="77777777" w:rsidTr="009C5C7A">
        <w:trPr>
          <w:trHeight w:val="240"/>
          <w:jc w:val="center"/>
        </w:trPr>
        <w:tc>
          <w:tcPr>
            <w:tcW w:w="4876" w:type="dxa"/>
            <w:tcBorders>
              <w:top w:val="nil"/>
              <w:left w:val="nil"/>
              <w:bottom w:val="nil"/>
              <w:right w:val="nil"/>
            </w:tcBorders>
          </w:tcPr>
          <w:p w14:paraId="181793D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B909885" w14:textId="77777777" w:rsidR="00EF7BB1" w:rsidRPr="00695F1B" w:rsidRDefault="00EF7BB1" w:rsidP="009C5C7A">
            <w:pPr>
              <w:pStyle w:val="AmColumnHeading"/>
            </w:pPr>
            <w:r w:rsidRPr="00695F1B">
              <w:t>Izmjena</w:t>
            </w:r>
          </w:p>
        </w:tc>
      </w:tr>
      <w:tr w:rsidR="004304F5" w:rsidRPr="00695F1B" w14:paraId="40BC4479" w14:textId="77777777" w:rsidTr="009C5C7A">
        <w:trPr>
          <w:jc w:val="center"/>
        </w:trPr>
        <w:tc>
          <w:tcPr>
            <w:tcW w:w="4876" w:type="dxa"/>
            <w:tcBorders>
              <w:top w:val="nil"/>
              <w:left w:val="nil"/>
              <w:bottom w:val="nil"/>
              <w:right w:val="nil"/>
            </w:tcBorders>
          </w:tcPr>
          <w:p w14:paraId="5FFAB53F" w14:textId="77777777" w:rsidR="00EF7BB1" w:rsidRPr="00695F1B" w:rsidRDefault="00EF7BB1" w:rsidP="009C5C7A">
            <w:pPr>
              <w:pStyle w:val="Normal6a"/>
            </w:pPr>
            <w:r w:rsidRPr="00695F1B">
              <w:t>Prijenos podataka koji se odnose na državljane trećih zemalja trećim zemljama u svrhu ponovnog prihvata i reintegracije</w:t>
            </w:r>
          </w:p>
        </w:tc>
        <w:tc>
          <w:tcPr>
            <w:tcW w:w="4876" w:type="dxa"/>
            <w:tcBorders>
              <w:top w:val="nil"/>
              <w:left w:val="nil"/>
              <w:bottom w:val="nil"/>
              <w:right w:val="nil"/>
            </w:tcBorders>
          </w:tcPr>
          <w:p w14:paraId="3008128C" w14:textId="77777777" w:rsidR="00EF7BB1" w:rsidRPr="00695F1B" w:rsidRDefault="00EF7BB1" w:rsidP="009C5C7A">
            <w:pPr>
              <w:pStyle w:val="Normal6a"/>
            </w:pPr>
            <w:r w:rsidRPr="00695F1B">
              <w:t xml:space="preserve">Prijenos podataka koji se odnose na državljane trećih zemalja trećim zemljama u svrhu </w:t>
            </w:r>
            <w:r w:rsidRPr="00695F1B">
              <w:rPr>
                <w:b/>
                <w:i/>
              </w:rPr>
              <w:t>vraćanja, udaljavanja,</w:t>
            </w:r>
            <w:r w:rsidRPr="00695F1B">
              <w:t xml:space="preserve"> ponovnog prihvata i reintegracije</w:t>
            </w:r>
          </w:p>
        </w:tc>
      </w:tr>
    </w:tbl>
    <w:p w14:paraId="119BB7F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DED48B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5C5A43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2197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A3B033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4F7386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B3BEF6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55C4BC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39. – naslov</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5A3B55F" w14:textId="77777777" w:rsidTr="009C5C7A">
        <w:trPr>
          <w:trHeight w:hRule="exact" w:val="240"/>
          <w:jc w:val="center"/>
        </w:trPr>
        <w:tc>
          <w:tcPr>
            <w:tcW w:w="9752" w:type="dxa"/>
            <w:gridSpan w:val="2"/>
            <w:tcBorders>
              <w:top w:val="nil"/>
              <w:left w:val="nil"/>
              <w:bottom w:val="nil"/>
              <w:right w:val="nil"/>
            </w:tcBorders>
          </w:tcPr>
          <w:p w14:paraId="20D34FA8" w14:textId="77777777" w:rsidR="00EF7BB1" w:rsidRPr="00695F1B" w:rsidRDefault="00EF7BB1" w:rsidP="009C5C7A"/>
        </w:tc>
      </w:tr>
      <w:tr w:rsidR="004304F5" w:rsidRPr="00695F1B" w14:paraId="1C8048CB" w14:textId="77777777" w:rsidTr="009C5C7A">
        <w:trPr>
          <w:trHeight w:val="240"/>
          <w:jc w:val="center"/>
        </w:trPr>
        <w:tc>
          <w:tcPr>
            <w:tcW w:w="4876" w:type="dxa"/>
            <w:tcBorders>
              <w:top w:val="nil"/>
              <w:left w:val="nil"/>
              <w:bottom w:val="nil"/>
              <w:right w:val="nil"/>
            </w:tcBorders>
          </w:tcPr>
          <w:p w14:paraId="5471F97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37B4E86" w14:textId="77777777" w:rsidR="00EF7BB1" w:rsidRPr="00695F1B" w:rsidRDefault="00EF7BB1" w:rsidP="009C5C7A">
            <w:pPr>
              <w:pStyle w:val="AmColumnHeading"/>
            </w:pPr>
            <w:r w:rsidRPr="00695F1B">
              <w:t>Izmjena</w:t>
            </w:r>
          </w:p>
        </w:tc>
      </w:tr>
      <w:tr w:rsidR="004304F5" w:rsidRPr="00695F1B" w14:paraId="0BD355C3" w14:textId="77777777" w:rsidTr="009C5C7A">
        <w:trPr>
          <w:jc w:val="center"/>
        </w:trPr>
        <w:tc>
          <w:tcPr>
            <w:tcW w:w="4876" w:type="dxa"/>
            <w:tcBorders>
              <w:top w:val="nil"/>
              <w:left w:val="nil"/>
              <w:bottom w:val="nil"/>
              <w:right w:val="nil"/>
            </w:tcBorders>
          </w:tcPr>
          <w:p w14:paraId="00754C9F" w14:textId="77777777" w:rsidR="00EF7BB1" w:rsidRPr="00695F1B" w:rsidRDefault="00EF7BB1" w:rsidP="009C5C7A">
            <w:pPr>
              <w:pStyle w:val="Normal6a"/>
            </w:pPr>
            <w:r w:rsidRPr="00695F1B">
              <w:t xml:space="preserve">Prijenos podataka koji se odnose na državljane trećih zemalja trećim zemljama u svrhu ponovnog prihvata </w:t>
            </w:r>
            <w:r w:rsidRPr="00695F1B">
              <w:rPr>
                <w:b/>
                <w:i/>
              </w:rPr>
              <w:t>i reintegracije</w:t>
            </w:r>
          </w:p>
        </w:tc>
        <w:tc>
          <w:tcPr>
            <w:tcW w:w="4876" w:type="dxa"/>
            <w:tcBorders>
              <w:top w:val="nil"/>
              <w:left w:val="nil"/>
              <w:bottom w:val="nil"/>
              <w:right w:val="nil"/>
            </w:tcBorders>
          </w:tcPr>
          <w:p w14:paraId="2F091E12" w14:textId="77777777" w:rsidR="00EF7BB1" w:rsidRPr="00695F1B" w:rsidRDefault="00EF7BB1" w:rsidP="009C5C7A">
            <w:pPr>
              <w:pStyle w:val="Normal6a"/>
            </w:pPr>
            <w:r w:rsidRPr="00695F1B">
              <w:t>Prijenos podataka koji se odnose na državljane trećih zemalja trećim zemljama u svrhu ponovnog prihvata</w:t>
            </w:r>
          </w:p>
        </w:tc>
      </w:tr>
    </w:tbl>
    <w:p w14:paraId="458DC1D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A5131F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C36EEC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2198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2735F6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F209A3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0C9CE2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8F5BC2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39.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AE70FB1" w14:textId="77777777" w:rsidTr="009C5C7A">
        <w:trPr>
          <w:trHeight w:hRule="exact" w:val="240"/>
          <w:jc w:val="center"/>
        </w:trPr>
        <w:tc>
          <w:tcPr>
            <w:tcW w:w="9752" w:type="dxa"/>
            <w:gridSpan w:val="2"/>
            <w:tcBorders>
              <w:top w:val="nil"/>
              <w:left w:val="nil"/>
              <w:bottom w:val="nil"/>
              <w:right w:val="nil"/>
            </w:tcBorders>
          </w:tcPr>
          <w:p w14:paraId="563F0671" w14:textId="77777777" w:rsidR="00EF7BB1" w:rsidRPr="00695F1B" w:rsidRDefault="00EF7BB1" w:rsidP="009C5C7A"/>
        </w:tc>
      </w:tr>
      <w:tr w:rsidR="004304F5" w:rsidRPr="00695F1B" w14:paraId="2F29E12C" w14:textId="77777777" w:rsidTr="009C5C7A">
        <w:trPr>
          <w:trHeight w:val="240"/>
          <w:jc w:val="center"/>
        </w:trPr>
        <w:tc>
          <w:tcPr>
            <w:tcW w:w="4876" w:type="dxa"/>
            <w:tcBorders>
              <w:top w:val="nil"/>
              <w:left w:val="nil"/>
              <w:bottom w:val="nil"/>
              <w:right w:val="nil"/>
            </w:tcBorders>
          </w:tcPr>
          <w:p w14:paraId="1D51CFB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699A3B2" w14:textId="77777777" w:rsidR="00EF7BB1" w:rsidRPr="00695F1B" w:rsidRDefault="00EF7BB1" w:rsidP="009C5C7A">
            <w:pPr>
              <w:pStyle w:val="AmColumnHeading"/>
            </w:pPr>
            <w:r w:rsidRPr="00695F1B">
              <w:t>Izmjena</w:t>
            </w:r>
          </w:p>
        </w:tc>
      </w:tr>
      <w:tr w:rsidR="004304F5" w:rsidRPr="00695F1B" w14:paraId="3D42D7B6" w14:textId="77777777" w:rsidTr="009C5C7A">
        <w:trPr>
          <w:jc w:val="center"/>
        </w:trPr>
        <w:tc>
          <w:tcPr>
            <w:tcW w:w="4876" w:type="dxa"/>
            <w:tcBorders>
              <w:top w:val="nil"/>
              <w:left w:val="nil"/>
              <w:bottom w:val="nil"/>
              <w:right w:val="nil"/>
            </w:tcBorders>
          </w:tcPr>
          <w:p w14:paraId="74B011F9" w14:textId="77777777" w:rsidR="00EF7BB1" w:rsidRPr="00695F1B" w:rsidRDefault="00EF7BB1" w:rsidP="009C5C7A">
            <w:pPr>
              <w:pStyle w:val="Normal6a"/>
            </w:pPr>
            <w:r w:rsidRPr="00695F1B">
              <w:t>1.</w:t>
            </w:r>
            <w:r w:rsidRPr="00695F1B">
              <w:tab/>
              <w:t xml:space="preserve">Ne dovodeći u pitanje članke 40. i 41., nadležno tijelo i, ako je primjenjivo, </w:t>
            </w:r>
            <w:proofErr w:type="spellStart"/>
            <w:r w:rsidRPr="00695F1B">
              <w:t>Frontex</w:t>
            </w:r>
            <w:proofErr w:type="spellEnd"/>
            <w:r w:rsidRPr="00695F1B">
              <w:t xml:space="preserve"> mogu obrađivati podatke iz članka 38. stavka 6. točaka od (a) do (h) i prenijeti ih nadležnom tijelu treće zemlje ako je državljanin treće zemlje čiji se osobni podaci prenose obaviješten da bi se njegovi osobni podaci mogli podijeliti s tijelima treće zemlje i pod uvjetom da je to potrebno radi provedbe postupka ponovnog prihvata.</w:t>
            </w:r>
          </w:p>
        </w:tc>
        <w:tc>
          <w:tcPr>
            <w:tcW w:w="4876" w:type="dxa"/>
            <w:tcBorders>
              <w:top w:val="nil"/>
              <w:left w:val="nil"/>
              <w:bottom w:val="nil"/>
              <w:right w:val="nil"/>
            </w:tcBorders>
          </w:tcPr>
          <w:p w14:paraId="21AE781E" w14:textId="77777777" w:rsidR="00EF7BB1" w:rsidRPr="00695F1B" w:rsidRDefault="00EF7BB1" w:rsidP="009C5C7A">
            <w:pPr>
              <w:pStyle w:val="Normal6a"/>
            </w:pPr>
            <w:r w:rsidRPr="00695F1B">
              <w:t>1.</w:t>
            </w:r>
            <w:r w:rsidRPr="00695F1B">
              <w:tab/>
              <w:t xml:space="preserve">Ne dovodeći u pitanje članke 40. i 41., nadležno tijelo i, ako je primjenjivo, </w:t>
            </w:r>
            <w:proofErr w:type="spellStart"/>
            <w:r w:rsidRPr="00695F1B">
              <w:t>Frontex</w:t>
            </w:r>
            <w:proofErr w:type="spellEnd"/>
            <w:r w:rsidRPr="00695F1B">
              <w:t xml:space="preserve"> mogu obrađivati podatke iz članka 38. stavka 6. točaka od (a) do (h) i prenijeti ih nadležnom tijelu treće zemlje ako je državljanin treće zemlje čiji se osobni podaci prenose obaviješten da bi se njegovi osobni podaci mogli podijeliti s tijelima treće zemlje i pod uvjetom da je to potrebno radi provedbe postupka </w:t>
            </w:r>
            <w:r w:rsidRPr="00695F1B">
              <w:rPr>
                <w:b/>
                <w:i/>
              </w:rPr>
              <w:t>vraćanja, udaljavanja ili</w:t>
            </w:r>
            <w:r w:rsidRPr="00695F1B">
              <w:t xml:space="preserve"> ponovnog prihvata.</w:t>
            </w:r>
          </w:p>
        </w:tc>
      </w:tr>
    </w:tbl>
    <w:p w14:paraId="485A3F8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943F2C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E1ECB2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2199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E64240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2C8103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022F3C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7F0204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39.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5BFF338" w14:textId="77777777" w:rsidTr="009C5C7A">
        <w:trPr>
          <w:trHeight w:hRule="exact" w:val="240"/>
          <w:jc w:val="center"/>
        </w:trPr>
        <w:tc>
          <w:tcPr>
            <w:tcW w:w="9752" w:type="dxa"/>
            <w:gridSpan w:val="2"/>
            <w:tcBorders>
              <w:top w:val="nil"/>
              <w:left w:val="nil"/>
              <w:bottom w:val="nil"/>
              <w:right w:val="nil"/>
            </w:tcBorders>
          </w:tcPr>
          <w:p w14:paraId="5212C943" w14:textId="77777777" w:rsidR="00EF7BB1" w:rsidRPr="00695F1B" w:rsidRDefault="00EF7BB1" w:rsidP="009C5C7A"/>
        </w:tc>
      </w:tr>
      <w:tr w:rsidR="004304F5" w:rsidRPr="00695F1B" w14:paraId="63F4B4AB" w14:textId="77777777" w:rsidTr="009C5C7A">
        <w:trPr>
          <w:trHeight w:val="240"/>
          <w:jc w:val="center"/>
        </w:trPr>
        <w:tc>
          <w:tcPr>
            <w:tcW w:w="4876" w:type="dxa"/>
            <w:tcBorders>
              <w:top w:val="nil"/>
              <w:left w:val="nil"/>
              <w:bottom w:val="nil"/>
              <w:right w:val="nil"/>
            </w:tcBorders>
          </w:tcPr>
          <w:p w14:paraId="1FE28A0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0D70557" w14:textId="77777777" w:rsidR="00EF7BB1" w:rsidRPr="00695F1B" w:rsidRDefault="00EF7BB1" w:rsidP="009C5C7A">
            <w:pPr>
              <w:pStyle w:val="AmColumnHeading"/>
            </w:pPr>
            <w:r w:rsidRPr="00695F1B">
              <w:t>Izmjena</w:t>
            </w:r>
          </w:p>
        </w:tc>
      </w:tr>
      <w:tr w:rsidR="004304F5" w:rsidRPr="00695F1B" w14:paraId="12C8C270" w14:textId="77777777" w:rsidTr="009C5C7A">
        <w:trPr>
          <w:jc w:val="center"/>
        </w:trPr>
        <w:tc>
          <w:tcPr>
            <w:tcW w:w="4876" w:type="dxa"/>
            <w:tcBorders>
              <w:top w:val="nil"/>
              <w:left w:val="nil"/>
              <w:bottom w:val="nil"/>
              <w:right w:val="nil"/>
            </w:tcBorders>
          </w:tcPr>
          <w:p w14:paraId="3DC3EAB3" w14:textId="77777777" w:rsidR="00EF7BB1" w:rsidRPr="00695F1B" w:rsidRDefault="00EF7BB1" w:rsidP="009C5C7A">
            <w:pPr>
              <w:pStyle w:val="Normal6a"/>
            </w:pPr>
            <w:r w:rsidRPr="00695F1B">
              <w:t>1.</w:t>
            </w:r>
            <w:r w:rsidRPr="00695F1B">
              <w:tab/>
              <w:t xml:space="preserve">Ne dovodeći u pitanje članke 40. i 41., nadležno tijelo i, ako je primjenjivo, </w:t>
            </w:r>
            <w:proofErr w:type="spellStart"/>
            <w:r w:rsidRPr="00695F1B">
              <w:t>Frontex</w:t>
            </w:r>
            <w:proofErr w:type="spellEnd"/>
            <w:r w:rsidRPr="00695F1B">
              <w:t xml:space="preserve"> mogu obrađivati podatke iz članka 38. stavka 6. točaka od (a) do (h) i prenijeti ih nadležnom tijelu treće zemlje </w:t>
            </w:r>
            <w:r w:rsidRPr="00695F1B">
              <w:rPr>
                <w:b/>
                <w:i/>
              </w:rPr>
              <w:t>ako je državljanin treće zemlje čiji se osobni podaci prenose obaviješten da bi se njegovi osobni podaci mogli podijeliti s tijelima treće zemlje i pod uvjetom da</w:t>
            </w:r>
            <w:r w:rsidRPr="00695F1B">
              <w:t xml:space="preserve"> je to potrebno radi </w:t>
            </w:r>
            <w:r w:rsidRPr="00695F1B">
              <w:rPr>
                <w:b/>
                <w:i/>
              </w:rPr>
              <w:t>provedbe postupka</w:t>
            </w:r>
            <w:r w:rsidRPr="00695F1B">
              <w:t xml:space="preserve"> ponovnog prihvata.</w:t>
            </w:r>
          </w:p>
        </w:tc>
        <w:tc>
          <w:tcPr>
            <w:tcW w:w="4876" w:type="dxa"/>
            <w:tcBorders>
              <w:top w:val="nil"/>
              <w:left w:val="nil"/>
              <w:bottom w:val="nil"/>
              <w:right w:val="nil"/>
            </w:tcBorders>
          </w:tcPr>
          <w:p w14:paraId="200FA20E" w14:textId="77777777" w:rsidR="00EF7BB1" w:rsidRPr="00695F1B" w:rsidRDefault="00EF7BB1" w:rsidP="009C5C7A">
            <w:pPr>
              <w:pStyle w:val="Normal6a"/>
            </w:pPr>
            <w:r w:rsidRPr="00695F1B">
              <w:t>1.</w:t>
            </w:r>
            <w:r w:rsidRPr="00695F1B">
              <w:tab/>
              <w:t xml:space="preserve">Ne dovodeći u pitanje članke 40. i 41., nadležno tijelo i, ako je primjenjivo, </w:t>
            </w:r>
            <w:proofErr w:type="spellStart"/>
            <w:r w:rsidRPr="00695F1B">
              <w:t>Frontex</w:t>
            </w:r>
            <w:proofErr w:type="spellEnd"/>
            <w:r w:rsidRPr="00695F1B">
              <w:t xml:space="preserve"> mogu obrađivati podatke iz članka 38. stavka 6. točaka od (a) do (h) </w:t>
            </w:r>
            <w:r w:rsidRPr="00695F1B">
              <w:rPr>
                <w:b/>
                <w:i/>
              </w:rPr>
              <w:t xml:space="preserve">i točke (j) </w:t>
            </w:r>
            <w:r w:rsidRPr="00695F1B">
              <w:t xml:space="preserve">i prenijeti ih nadležnom tijelu treće zemlje </w:t>
            </w:r>
            <w:r w:rsidRPr="00695F1B">
              <w:rPr>
                <w:b/>
                <w:i/>
              </w:rPr>
              <w:t>ili trećim stranama nadležnima za pomoć pri reintegraciji ili za druge zadaće povezane s provedbom vraćanja, kao što su zračni prijevoznici ili zdravstvene ustanove i ako</w:t>
            </w:r>
            <w:r w:rsidRPr="00695F1B">
              <w:t xml:space="preserve"> je to potrebno radi </w:t>
            </w:r>
            <w:r w:rsidRPr="00695F1B">
              <w:rPr>
                <w:b/>
                <w:i/>
              </w:rPr>
              <w:t>vraćanja</w:t>
            </w:r>
            <w:r w:rsidRPr="00695F1B">
              <w:t xml:space="preserve">, ponovnog prihvata </w:t>
            </w:r>
            <w:r w:rsidRPr="00695F1B">
              <w:rPr>
                <w:b/>
                <w:i/>
              </w:rPr>
              <w:t>i reintegracije</w:t>
            </w:r>
            <w:r w:rsidRPr="00695F1B">
              <w:t>.</w:t>
            </w:r>
          </w:p>
        </w:tc>
      </w:tr>
    </w:tbl>
    <w:p w14:paraId="3AD803E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C19834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5CBCCD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2200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67F283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7363EA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70DD4B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8A5969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39.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C97218E" w14:textId="77777777" w:rsidTr="009C5C7A">
        <w:trPr>
          <w:trHeight w:hRule="exact" w:val="240"/>
          <w:jc w:val="center"/>
        </w:trPr>
        <w:tc>
          <w:tcPr>
            <w:tcW w:w="9752" w:type="dxa"/>
            <w:gridSpan w:val="2"/>
            <w:tcBorders>
              <w:top w:val="nil"/>
              <w:left w:val="nil"/>
              <w:bottom w:val="nil"/>
              <w:right w:val="nil"/>
            </w:tcBorders>
          </w:tcPr>
          <w:p w14:paraId="438E13B7" w14:textId="77777777" w:rsidR="00EF7BB1" w:rsidRPr="00695F1B" w:rsidRDefault="00EF7BB1" w:rsidP="009C5C7A"/>
        </w:tc>
      </w:tr>
      <w:tr w:rsidR="004304F5" w:rsidRPr="00695F1B" w14:paraId="4D51FE5E" w14:textId="77777777" w:rsidTr="009C5C7A">
        <w:trPr>
          <w:trHeight w:val="240"/>
          <w:jc w:val="center"/>
        </w:trPr>
        <w:tc>
          <w:tcPr>
            <w:tcW w:w="4876" w:type="dxa"/>
            <w:tcBorders>
              <w:top w:val="nil"/>
              <w:left w:val="nil"/>
              <w:bottom w:val="nil"/>
              <w:right w:val="nil"/>
            </w:tcBorders>
          </w:tcPr>
          <w:p w14:paraId="0CEF28C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DFBBB6C" w14:textId="77777777" w:rsidR="00EF7BB1" w:rsidRPr="00695F1B" w:rsidRDefault="00EF7BB1" w:rsidP="009C5C7A">
            <w:pPr>
              <w:pStyle w:val="AmColumnHeading"/>
            </w:pPr>
            <w:r w:rsidRPr="00695F1B">
              <w:t>Izmjena</w:t>
            </w:r>
          </w:p>
        </w:tc>
      </w:tr>
      <w:tr w:rsidR="004304F5" w:rsidRPr="00695F1B" w14:paraId="53493D01" w14:textId="77777777" w:rsidTr="009C5C7A">
        <w:trPr>
          <w:jc w:val="center"/>
        </w:trPr>
        <w:tc>
          <w:tcPr>
            <w:tcW w:w="4876" w:type="dxa"/>
            <w:tcBorders>
              <w:top w:val="nil"/>
              <w:left w:val="nil"/>
              <w:bottom w:val="nil"/>
              <w:right w:val="nil"/>
            </w:tcBorders>
          </w:tcPr>
          <w:p w14:paraId="5D9837B6" w14:textId="77777777" w:rsidR="00EF7BB1" w:rsidRPr="00695F1B" w:rsidRDefault="00EF7BB1" w:rsidP="009C5C7A">
            <w:pPr>
              <w:pStyle w:val="Normal6a"/>
            </w:pPr>
            <w:r w:rsidRPr="00695F1B">
              <w:rPr>
                <w:b/>
                <w:i/>
              </w:rPr>
              <w:t>2.</w:t>
            </w:r>
            <w:r w:rsidRPr="00695F1B">
              <w:tab/>
            </w:r>
            <w:r w:rsidRPr="00695F1B">
              <w:rPr>
                <w:b/>
                <w:i/>
              </w:rPr>
              <w:t xml:space="preserve">Ne dovodeći u pitanje članke 40. i 41., nadležno tijelo i, ako je primjenjivo, </w:t>
            </w:r>
            <w:proofErr w:type="spellStart"/>
            <w:r w:rsidRPr="00695F1B">
              <w:rPr>
                <w:b/>
                <w:i/>
              </w:rPr>
              <w:t>Frontex</w:t>
            </w:r>
            <w:proofErr w:type="spellEnd"/>
            <w:r w:rsidRPr="00695F1B">
              <w:rPr>
                <w:b/>
                <w:i/>
              </w:rPr>
              <w:t xml:space="preserve"> mogu obrađivati podatke iz članka 38. stavka 6. točaka (a), (c), (f) i (g) i prenijeti ih trećim stranama nadležnima za pomoć pri reintegraciji ako je državljanin treće zemlje čiji se osobni podaci prenose obaviješten da bi se njegovi osobni podaci mogli podijeliti s takvim trećim stranama i pod uvjetom da je to potrebno radi pružanja pomoći pri reintegraciji.</w:t>
            </w:r>
          </w:p>
        </w:tc>
        <w:tc>
          <w:tcPr>
            <w:tcW w:w="4876" w:type="dxa"/>
            <w:tcBorders>
              <w:top w:val="nil"/>
              <w:left w:val="nil"/>
              <w:bottom w:val="nil"/>
              <w:right w:val="nil"/>
            </w:tcBorders>
          </w:tcPr>
          <w:p w14:paraId="339E199C" w14:textId="77777777" w:rsidR="00EF7BB1" w:rsidRPr="00695F1B" w:rsidRDefault="00EF7BB1" w:rsidP="009C5C7A">
            <w:pPr>
              <w:pStyle w:val="Normal6a"/>
            </w:pPr>
            <w:r w:rsidRPr="00695F1B">
              <w:rPr>
                <w:b/>
                <w:i/>
              </w:rPr>
              <w:t>Briše se.</w:t>
            </w:r>
          </w:p>
        </w:tc>
      </w:tr>
    </w:tbl>
    <w:p w14:paraId="3BB6263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5E486B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BD1709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2201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CD9341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3AF102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E0C30F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4BF4A6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39.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EB0BEF9" w14:textId="77777777" w:rsidTr="009C5C7A">
        <w:trPr>
          <w:trHeight w:hRule="exact" w:val="240"/>
          <w:jc w:val="center"/>
        </w:trPr>
        <w:tc>
          <w:tcPr>
            <w:tcW w:w="9752" w:type="dxa"/>
            <w:gridSpan w:val="2"/>
            <w:tcBorders>
              <w:top w:val="nil"/>
              <w:left w:val="nil"/>
              <w:bottom w:val="nil"/>
              <w:right w:val="nil"/>
            </w:tcBorders>
          </w:tcPr>
          <w:p w14:paraId="2996F138" w14:textId="77777777" w:rsidR="00EF7BB1" w:rsidRPr="00695F1B" w:rsidRDefault="00EF7BB1" w:rsidP="009C5C7A"/>
        </w:tc>
      </w:tr>
      <w:tr w:rsidR="004304F5" w:rsidRPr="00695F1B" w14:paraId="2083DA9F" w14:textId="77777777" w:rsidTr="009C5C7A">
        <w:trPr>
          <w:trHeight w:val="240"/>
          <w:jc w:val="center"/>
        </w:trPr>
        <w:tc>
          <w:tcPr>
            <w:tcW w:w="4876" w:type="dxa"/>
            <w:tcBorders>
              <w:top w:val="nil"/>
              <w:left w:val="nil"/>
              <w:bottom w:val="nil"/>
              <w:right w:val="nil"/>
            </w:tcBorders>
          </w:tcPr>
          <w:p w14:paraId="7D9B10D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0E15B99" w14:textId="77777777" w:rsidR="00EF7BB1" w:rsidRPr="00695F1B" w:rsidRDefault="00EF7BB1" w:rsidP="009C5C7A">
            <w:pPr>
              <w:pStyle w:val="AmColumnHeading"/>
            </w:pPr>
            <w:r w:rsidRPr="00695F1B">
              <w:t>Izmjena</w:t>
            </w:r>
          </w:p>
        </w:tc>
      </w:tr>
      <w:tr w:rsidR="004304F5" w:rsidRPr="00695F1B" w14:paraId="7BFA5723" w14:textId="77777777" w:rsidTr="009C5C7A">
        <w:trPr>
          <w:jc w:val="center"/>
        </w:trPr>
        <w:tc>
          <w:tcPr>
            <w:tcW w:w="4876" w:type="dxa"/>
            <w:tcBorders>
              <w:top w:val="nil"/>
              <w:left w:val="nil"/>
              <w:bottom w:val="nil"/>
              <w:right w:val="nil"/>
            </w:tcBorders>
          </w:tcPr>
          <w:p w14:paraId="7D66B7A9" w14:textId="77777777" w:rsidR="00EF7BB1" w:rsidRPr="00695F1B" w:rsidRDefault="00EF7BB1" w:rsidP="009C5C7A">
            <w:pPr>
              <w:pStyle w:val="Normal6a"/>
            </w:pPr>
            <w:r w:rsidRPr="00695F1B">
              <w:rPr>
                <w:b/>
                <w:i/>
              </w:rPr>
              <w:t>2.</w:t>
            </w:r>
            <w:r w:rsidRPr="00695F1B">
              <w:tab/>
            </w:r>
            <w:r w:rsidRPr="00695F1B">
              <w:rPr>
                <w:b/>
                <w:i/>
              </w:rPr>
              <w:t xml:space="preserve">Ne dovodeći u pitanje članke 40. i 41., nadležno tijelo i, ako je primjenjivo, </w:t>
            </w:r>
            <w:proofErr w:type="spellStart"/>
            <w:r w:rsidRPr="00695F1B">
              <w:rPr>
                <w:b/>
                <w:i/>
              </w:rPr>
              <w:t>Frontex</w:t>
            </w:r>
            <w:proofErr w:type="spellEnd"/>
            <w:r w:rsidRPr="00695F1B">
              <w:rPr>
                <w:b/>
                <w:i/>
              </w:rPr>
              <w:t xml:space="preserve"> mogu obrađivati podatke iz članka 38. stavka 6. točaka (a), (c), (f) i (g) i prenijeti ih trećim stranama nadležnima za pomoć pri reintegraciji ako je državljanin treće zemlje čiji se osobni podaci prenose obaviješten da bi se njegovi osobni podaci mogli podijeliti s takvim trećim stranama i pod uvjetom da je to potrebno radi pružanja pomoći pri reintegraciji.</w:t>
            </w:r>
          </w:p>
        </w:tc>
        <w:tc>
          <w:tcPr>
            <w:tcW w:w="4876" w:type="dxa"/>
            <w:tcBorders>
              <w:top w:val="nil"/>
              <w:left w:val="nil"/>
              <w:bottom w:val="nil"/>
              <w:right w:val="nil"/>
            </w:tcBorders>
          </w:tcPr>
          <w:p w14:paraId="68A0CD8C" w14:textId="77777777" w:rsidR="00EF7BB1" w:rsidRPr="00695F1B" w:rsidRDefault="00EF7BB1" w:rsidP="009C5C7A">
            <w:pPr>
              <w:pStyle w:val="Normal6a"/>
            </w:pPr>
            <w:r w:rsidRPr="00695F1B">
              <w:rPr>
                <w:b/>
                <w:i/>
              </w:rPr>
              <w:t>Briše se.</w:t>
            </w:r>
          </w:p>
        </w:tc>
      </w:tr>
    </w:tbl>
    <w:p w14:paraId="4DEDCD6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6EDD3A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CE391F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2202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164818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7CA2A7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1CB7B2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63F9CD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39.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4664BB1" w14:textId="77777777" w:rsidTr="009C5C7A">
        <w:trPr>
          <w:trHeight w:hRule="exact" w:val="240"/>
          <w:jc w:val="center"/>
        </w:trPr>
        <w:tc>
          <w:tcPr>
            <w:tcW w:w="9752" w:type="dxa"/>
            <w:gridSpan w:val="2"/>
            <w:tcBorders>
              <w:top w:val="nil"/>
              <w:left w:val="nil"/>
              <w:bottom w:val="nil"/>
              <w:right w:val="nil"/>
            </w:tcBorders>
          </w:tcPr>
          <w:p w14:paraId="2170EDFA" w14:textId="77777777" w:rsidR="00EF7BB1" w:rsidRPr="00695F1B" w:rsidRDefault="00EF7BB1" w:rsidP="009C5C7A"/>
        </w:tc>
      </w:tr>
      <w:tr w:rsidR="004304F5" w:rsidRPr="00695F1B" w14:paraId="49C702CB" w14:textId="77777777" w:rsidTr="009C5C7A">
        <w:trPr>
          <w:trHeight w:val="240"/>
          <w:jc w:val="center"/>
        </w:trPr>
        <w:tc>
          <w:tcPr>
            <w:tcW w:w="4876" w:type="dxa"/>
            <w:tcBorders>
              <w:top w:val="nil"/>
              <w:left w:val="nil"/>
              <w:bottom w:val="nil"/>
              <w:right w:val="nil"/>
            </w:tcBorders>
          </w:tcPr>
          <w:p w14:paraId="63727DC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A50D34D" w14:textId="77777777" w:rsidR="00EF7BB1" w:rsidRPr="00695F1B" w:rsidRDefault="00EF7BB1" w:rsidP="009C5C7A">
            <w:pPr>
              <w:pStyle w:val="AmColumnHeading"/>
            </w:pPr>
            <w:r w:rsidRPr="00695F1B">
              <w:t>Izmjena</w:t>
            </w:r>
          </w:p>
        </w:tc>
      </w:tr>
      <w:tr w:rsidR="004304F5" w:rsidRPr="00695F1B" w14:paraId="100D6C1F" w14:textId="77777777" w:rsidTr="009C5C7A">
        <w:trPr>
          <w:jc w:val="center"/>
        </w:trPr>
        <w:tc>
          <w:tcPr>
            <w:tcW w:w="4876" w:type="dxa"/>
            <w:tcBorders>
              <w:top w:val="nil"/>
              <w:left w:val="nil"/>
              <w:bottom w:val="nil"/>
              <w:right w:val="nil"/>
            </w:tcBorders>
          </w:tcPr>
          <w:p w14:paraId="72C30D12" w14:textId="77777777" w:rsidR="00EF7BB1" w:rsidRPr="00695F1B" w:rsidRDefault="00EF7BB1" w:rsidP="009C5C7A">
            <w:pPr>
              <w:pStyle w:val="Normal6a"/>
            </w:pPr>
            <w:r w:rsidRPr="00695F1B">
              <w:t>2.</w:t>
            </w:r>
            <w:r w:rsidRPr="00695F1B">
              <w:tab/>
              <w:t xml:space="preserve">Ne dovodeći u pitanje članke 40. i 41., nadležno tijelo i, ako je primjenjivo, </w:t>
            </w:r>
            <w:proofErr w:type="spellStart"/>
            <w:r w:rsidRPr="00695F1B">
              <w:t>Frontex</w:t>
            </w:r>
            <w:proofErr w:type="spellEnd"/>
            <w:r w:rsidRPr="00695F1B">
              <w:t xml:space="preserve"> mogu obrađivati podatke iz članka 38. stavka 6. točaka (a), (c), (f) i (g) i prenijeti ih trećim stranama nadležnima za pomoć pri reintegraciji ako je državljanin treće zemlje čiji se osobni podaci prenose </w:t>
            </w:r>
            <w:r w:rsidRPr="00695F1B">
              <w:rPr>
                <w:b/>
                <w:i/>
              </w:rPr>
              <w:t>obaviješten</w:t>
            </w:r>
            <w:r w:rsidRPr="00695F1B">
              <w:t xml:space="preserve"> da </w:t>
            </w:r>
            <w:r w:rsidRPr="00695F1B">
              <w:rPr>
                <w:b/>
                <w:i/>
              </w:rPr>
              <w:t>bi</w:t>
            </w:r>
            <w:r w:rsidRPr="00695F1B">
              <w:t xml:space="preserve"> se njegovi osobni podaci </w:t>
            </w:r>
            <w:r w:rsidRPr="00695F1B">
              <w:rPr>
                <w:b/>
                <w:i/>
              </w:rPr>
              <w:t>mogli podijeliti</w:t>
            </w:r>
            <w:r w:rsidRPr="00695F1B">
              <w:t xml:space="preserve"> s takvim trećim stranama i pod uvjetom da je to potrebno radi pružanja pomoći pri reintegraciji.</w:t>
            </w:r>
          </w:p>
        </w:tc>
        <w:tc>
          <w:tcPr>
            <w:tcW w:w="4876" w:type="dxa"/>
            <w:tcBorders>
              <w:top w:val="nil"/>
              <w:left w:val="nil"/>
              <w:bottom w:val="nil"/>
              <w:right w:val="nil"/>
            </w:tcBorders>
          </w:tcPr>
          <w:p w14:paraId="3FD957E3" w14:textId="77777777" w:rsidR="00EF7BB1" w:rsidRPr="00695F1B" w:rsidRDefault="00EF7BB1" w:rsidP="009C5C7A">
            <w:pPr>
              <w:pStyle w:val="Normal6a"/>
            </w:pPr>
            <w:r w:rsidRPr="00695F1B">
              <w:t>2.</w:t>
            </w:r>
            <w:r w:rsidRPr="00695F1B">
              <w:tab/>
              <w:t xml:space="preserve">Ne dovodeći u pitanje članke 40. i 41., nadležno tijelo i, ako je primjenjivo, </w:t>
            </w:r>
            <w:proofErr w:type="spellStart"/>
            <w:r w:rsidRPr="00695F1B">
              <w:t>Frontex</w:t>
            </w:r>
            <w:proofErr w:type="spellEnd"/>
            <w:r w:rsidRPr="00695F1B">
              <w:t xml:space="preserve"> mogu obrađivati podatke iz članka 38. stavka 6. točaka (a), (c), (f) i (g) i prenijeti ih trećim stranama nadležnima za pomoć pri reintegraciji ako je državljanin treće zemlje čiji se osobni podaci prenose </w:t>
            </w:r>
            <w:r w:rsidRPr="00695F1B">
              <w:rPr>
                <w:b/>
                <w:i/>
              </w:rPr>
              <w:t>dao suglasnost</w:t>
            </w:r>
            <w:r w:rsidRPr="00695F1B">
              <w:t xml:space="preserve"> da se njegovi osobni podaci </w:t>
            </w:r>
            <w:r w:rsidRPr="00695F1B">
              <w:rPr>
                <w:b/>
                <w:i/>
              </w:rPr>
              <w:t>podijele</w:t>
            </w:r>
            <w:r w:rsidRPr="00695F1B">
              <w:t xml:space="preserve"> s takvim trećim stranama i pod uvjetom da je to potrebno radi pružanja pomoći pri reintegraciji.</w:t>
            </w:r>
          </w:p>
        </w:tc>
      </w:tr>
    </w:tbl>
    <w:p w14:paraId="6DF98DC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9C0945D"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0C086684" w14:textId="77777777" w:rsidR="00EF7BB1" w:rsidRPr="00695F1B" w:rsidRDefault="00EF7BB1" w:rsidP="00EF7BB1">
      <w:pPr>
        <w:pStyle w:val="AmJustText"/>
      </w:pPr>
      <w:r w:rsidRPr="00695F1B">
        <w:t xml:space="preserve">Budući da je u ovom stavku riječ o pružanju pomoći pri integraciji, trebalo bi zatražiti suglasnost </w:t>
      </w:r>
      <w:proofErr w:type="spellStart"/>
      <w:r w:rsidRPr="00695F1B">
        <w:t>vraćenika</w:t>
      </w:r>
      <w:proofErr w:type="spellEnd"/>
      <w:r w:rsidRPr="00695F1B">
        <w:t xml:space="preserve"> prije dijeljenja tih osobnih podataka.</w:t>
      </w:r>
    </w:p>
    <w:p w14:paraId="3951884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C4F235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2203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30AB1C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C53962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DB3E00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8A6087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39.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0448021" w14:textId="77777777" w:rsidTr="009C5C7A">
        <w:trPr>
          <w:trHeight w:hRule="exact" w:val="240"/>
          <w:jc w:val="center"/>
        </w:trPr>
        <w:tc>
          <w:tcPr>
            <w:tcW w:w="9752" w:type="dxa"/>
            <w:gridSpan w:val="2"/>
            <w:tcBorders>
              <w:top w:val="nil"/>
              <w:left w:val="nil"/>
              <w:bottom w:val="nil"/>
              <w:right w:val="nil"/>
            </w:tcBorders>
          </w:tcPr>
          <w:p w14:paraId="74A09A18" w14:textId="77777777" w:rsidR="00EF7BB1" w:rsidRPr="00695F1B" w:rsidRDefault="00EF7BB1" w:rsidP="009C5C7A"/>
        </w:tc>
      </w:tr>
      <w:tr w:rsidR="004304F5" w:rsidRPr="00695F1B" w14:paraId="17E99F0E" w14:textId="77777777" w:rsidTr="009C5C7A">
        <w:trPr>
          <w:trHeight w:val="240"/>
          <w:jc w:val="center"/>
        </w:trPr>
        <w:tc>
          <w:tcPr>
            <w:tcW w:w="4876" w:type="dxa"/>
            <w:tcBorders>
              <w:top w:val="nil"/>
              <w:left w:val="nil"/>
              <w:bottom w:val="nil"/>
              <w:right w:val="nil"/>
            </w:tcBorders>
          </w:tcPr>
          <w:p w14:paraId="6EF4641A"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0B12BCA" w14:textId="77777777" w:rsidR="00EF7BB1" w:rsidRPr="00695F1B" w:rsidRDefault="00EF7BB1" w:rsidP="009C5C7A">
            <w:pPr>
              <w:pStyle w:val="AmColumnHeading"/>
            </w:pPr>
            <w:r w:rsidRPr="00695F1B">
              <w:t>Izmjena</w:t>
            </w:r>
          </w:p>
        </w:tc>
      </w:tr>
      <w:tr w:rsidR="004304F5" w:rsidRPr="00695F1B" w14:paraId="03532671" w14:textId="77777777" w:rsidTr="009C5C7A">
        <w:trPr>
          <w:jc w:val="center"/>
        </w:trPr>
        <w:tc>
          <w:tcPr>
            <w:tcW w:w="4876" w:type="dxa"/>
            <w:tcBorders>
              <w:top w:val="nil"/>
              <w:left w:val="nil"/>
              <w:bottom w:val="nil"/>
              <w:right w:val="nil"/>
            </w:tcBorders>
          </w:tcPr>
          <w:p w14:paraId="7887982D" w14:textId="77777777" w:rsidR="00EF7BB1" w:rsidRPr="00695F1B" w:rsidRDefault="00EF7BB1" w:rsidP="009C5C7A">
            <w:pPr>
              <w:pStyle w:val="Normal6a"/>
            </w:pPr>
            <w:r w:rsidRPr="00695F1B">
              <w:t>4.</w:t>
            </w:r>
            <w:r w:rsidRPr="00695F1B">
              <w:tab/>
              <w:t>Prijenos podataka u skladu sa stavkom 1. ili 2. dokumentira se, a ta dokumentacija, uključujući datum i vrijeme prijenosa te informacije o nadležnom tijelu treće zemlje primateljice, na zahtjev se stavlja na raspolaganje nadležnom nadzornom tijelu osnovanom u skladu s člankom 51. stavkom 1. Uredbe (EU) 2016/679 i člankom 52. stavkom 1. Uredbe (EU) 2018/1725.</w:t>
            </w:r>
          </w:p>
        </w:tc>
        <w:tc>
          <w:tcPr>
            <w:tcW w:w="4876" w:type="dxa"/>
            <w:tcBorders>
              <w:top w:val="nil"/>
              <w:left w:val="nil"/>
              <w:bottom w:val="nil"/>
              <w:right w:val="nil"/>
            </w:tcBorders>
          </w:tcPr>
          <w:p w14:paraId="04E5EA1E" w14:textId="77777777" w:rsidR="00EF7BB1" w:rsidRPr="00695F1B" w:rsidRDefault="00EF7BB1" w:rsidP="009C5C7A">
            <w:pPr>
              <w:pStyle w:val="Normal6a"/>
            </w:pPr>
            <w:r w:rsidRPr="00695F1B">
              <w:t>4.</w:t>
            </w:r>
            <w:r w:rsidRPr="00695F1B">
              <w:tab/>
              <w:t xml:space="preserve">Prijenos podataka u skladu sa stavkom 1. ili 2. dokumentira se, a ta dokumentacija, uključujući datum i vrijeme prijenosa te informacije o nadležnom tijelu treće zemlje primateljice, na zahtjev se stavlja na raspolaganje nadležnom nadzornom tijelu osnovanom u skladu s člankom 51. stavkom 1. Uredbe (EU) 2016/679 i člankom 52. stavkom 1. Uredbe (EU) 2018/1725. </w:t>
            </w:r>
            <w:r w:rsidRPr="00695F1B">
              <w:rPr>
                <w:b/>
                <w:i/>
              </w:rPr>
              <w:t>Ta se dokumentacija ograničuje na informacije strogo potrebne za dokazivanje usklađenosti s pravnom osnovom za prijenos te ne podrazumijeva nikakve dodatne obveze izvješćivanja za države članice.</w:t>
            </w:r>
          </w:p>
        </w:tc>
      </w:tr>
    </w:tbl>
    <w:p w14:paraId="27F6709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44A9C9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87A11C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2204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E09234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F9C7F1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1C3824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4697BC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39.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781D681" w14:textId="77777777" w:rsidTr="009C5C7A">
        <w:trPr>
          <w:trHeight w:hRule="exact" w:val="240"/>
          <w:jc w:val="center"/>
        </w:trPr>
        <w:tc>
          <w:tcPr>
            <w:tcW w:w="9752" w:type="dxa"/>
            <w:gridSpan w:val="2"/>
            <w:tcBorders>
              <w:top w:val="nil"/>
              <w:left w:val="nil"/>
              <w:bottom w:val="nil"/>
              <w:right w:val="nil"/>
            </w:tcBorders>
          </w:tcPr>
          <w:p w14:paraId="0DBDDADC" w14:textId="77777777" w:rsidR="00EF7BB1" w:rsidRPr="00695F1B" w:rsidRDefault="00EF7BB1" w:rsidP="009C5C7A"/>
        </w:tc>
      </w:tr>
      <w:tr w:rsidR="004304F5" w:rsidRPr="00695F1B" w14:paraId="44536BF0" w14:textId="77777777" w:rsidTr="009C5C7A">
        <w:trPr>
          <w:trHeight w:val="240"/>
          <w:jc w:val="center"/>
        </w:trPr>
        <w:tc>
          <w:tcPr>
            <w:tcW w:w="4876" w:type="dxa"/>
            <w:tcBorders>
              <w:top w:val="nil"/>
              <w:left w:val="nil"/>
              <w:bottom w:val="nil"/>
              <w:right w:val="nil"/>
            </w:tcBorders>
          </w:tcPr>
          <w:p w14:paraId="5B0EEFA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70BA204" w14:textId="77777777" w:rsidR="00EF7BB1" w:rsidRPr="00695F1B" w:rsidRDefault="00EF7BB1" w:rsidP="009C5C7A">
            <w:pPr>
              <w:pStyle w:val="AmColumnHeading"/>
            </w:pPr>
            <w:r w:rsidRPr="00695F1B">
              <w:t>Izmjena</w:t>
            </w:r>
          </w:p>
        </w:tc>
      </w:tr>
      <w:tr w:rsidR="004304F5" w:rsidRPr="00695F1B" w14:paraId="3DED78FF" w14:textId="77777777" w:rsidTr="009C5C7A">
        <w:trPr>
          <w:jc w:val="center"/>
        </w:trPr>
        <w:tc>
          <w:tcPr>
            <w:tcW w:w="4876" w:type="dxa"/>
            <w:tcBorders>
              <w:top w:val="nil"/>
              <w:left w:val="nil"/>
              <w:bottom w:val="nil"/>
              <w:right w:val="nil"/>
            </w:tcBorders>
          </w:tcPr>
          <w:p w14:paraId="4F60B306" w14:textId="77777777" w:rsidR="00EF7BB1" w:rsidRPr="00695F1B" w:rsidRDefault="00EF7BB1" w:rsidP="009C5C7A">
            <w:pPr>
              <w:pStyle w:val="Normal6a"/>
            </w:pPr>
            <w:r w:rsidRPr="00695F1B">
              <w:t>4.</w:t>
            </w:r>
            <w:r w:rsidRPr="00695F1B">
              <w:tab/>
              <w:t xml:space="preserve">Prijenos podataka u skladu sa stavkom 1. </w:t>
            </w:r>
            <w:r w:rsidRPr="00695F1B">
              <w:rPr>
                <w:b/>
                <w:i/>
              </w:rPr>
              <w:t>ili 2.</w:t>
            </w:r>
            <w:r w:rsidRPr="00695F1B">
              <w:t xml:space="preserve"> dokumentira se, a ta dokumentacija, uključujući datum i vrijeme prijenosa te informacije o nadležnom tijelu treće zemlje primateljice, na zahtjev se stavlja na raspolaganje nadležnom nadzornom tijelu osnovanom u skladu s člankom 51. stavkom 1. Uredbe (EU) 2016/679 i člankom 52. stavkom 1. Uredbe (EU) 2018/1725.</w:t>
            </w:r>
          </w:p>
        </w:tc>
        <w:tc>
          <w:tcPr>
            <w:tcW w:w="4876" w:type="dxa"/>
            <w:tcBorders>
              <w:top w:val="nil"/>
              <w:left w:val="nil"/>
              <w:bottom w:val="nil"/>
              <w:right w:val="nil"/>
            </w:tcBorders>
          </w:tcPr>
          <w:p w14:paraId="4BC0C90B" w14:textId="77777777" w:rsidR="00EF7BB1" w:rsidRPr="00695F1B" w:rsidRDefault="00EF7BB1" w:rsidP="009C5C7A">
            <w:pPr>
              <w:pStyle w:val="Normal6a"/>
            </w:pPr>
            <w:r w:rsidRPr="00695F1B">
              <w:t>4.</w:t>
            </w:r>
            <w:r w:rsidRPr="00695F1B">
              <w:tab/>
              <w:t>Prijenos podataka u skladu sa stavkom 1. dokumentira se, a ta dokumentacija, uključujući datum i vrijeme prijenosa te informacije o nadležnom tijelu treće zemlje primateljice, na zahtjev se stavlja na raspolaganje nadležnom nadzornom tijelu osnovanom u skladu s člankom 51. stavkom 1. Uredbe (EU) 2016/679 i člankom 52. stavkom 1. Uredbe (EU) 2018/1725.</w:t>
            </w:r>
          </w:p>
        </w:tc>
      </w:tr>
    </w:tbl>
    <w:p w14:paraId="5A47ABD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A987C2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0D6E48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2205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F09B5D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Cecilia</w:t>
      </w:r>
      <w:proofErr w:type="spellEnd"/>
      <w:r w:rsidRPr="00695F1B">
        <w:t xml:space="preserve"> Strada, Marco </w:t>
      </w:r>
      <w:proofErr w:type="spellStart"/>
      <w:r w:rsidRPr="00695F1B">
        <w:t>Tarquinio</w:t>
      </w:r>
      <w:proofErr w:type="spellEnd"/>
      <w:r w:rsidRPr="00695F1B">
        <w:t xml:space="preserve">, Alessandro </w:t>
      </w:r>
      <w:proofErr w:type="spellStart"/>
      <w:r w:rsidRPr="00695F1B">
        <w:t>Zan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2926FD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6D99C3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54BCA2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39. – stavak 4.a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CBE79F8" w14:textId="77777777" w:rsidTr="009C5C7A">
        <w:trPr>
          <w:trHeight w:hRule="exact" w:val="240"/>
          <w:jc w:val="center"/>
        </w:trPr>
        <w:tc>
          <w:tcPr>
            <w:tcW w:w="9752" w:type="dxa"/>
            <w:gridSpan w:val="2"/>
            <w:tcBorders>
              <w:top w:val="nil"/>
              <w:left w:val="nil"/>
              <w:bottom w:val="nil"/>
              <w:right w:val="nil"/>
            </w:tcBorders>
          </w:tcPr>
          <w:p w14:paraId="2796BC31" w14:textId="77777777" w:rsidR="00EF7BB1" w:rsidRPr="00695F1B" w:rsidRDefault="00EF7BB1" w:rsidP="009C5C7A"/>
        </w:tc>
      </w:tr>
      <w:tr w:rsidR="004304F5" w:rsidRPr="00695F1B" w14:paraId="149E75DF" w14:textId="77777777" w:rsidTr="009C5C7A">
        <w:trPr>
          <w:trHeight w:val="240"/>
          <w:jc w:val="center"/>
        </w:trPr>
        <w:tc>
          <w:tcPr>
            <w:tcW w:w="4876" w:type="dxa"/>
            <w:tcBorders>
              <w:top w:val="nil"/>
              <w:left w:val="nil"/>
              <w:bottom w:val="nil"/>
              <w:right w:val="nil"/>
            </w:tcBorders>
          </w:tcPr>
          <w:p w14:paraId="1259F49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0090200" w14:textId="77777777" w:rsidR="00EF7BB1" w:rsidRPr="00695F1B" w:rsidRDefault="00EF7BB1" w:rsidP="009C5C7A">
            <w:pPr>
              <w:pStyle w:val="AmColumnHeading"/>
            </w:pPr>
            <w:r w:rsidRPr="00695F1B">
              <w:t>Izmjena</w:t>
            </w:r>
          </w:p>
        </w:tc>
      </w:tr>
      <w:tr w:rsidR="004304F5" w:rsidRPr="00695F1B" w14:paraId="67BDC5B1" w14:textId="77777777" w:rsidTr="009C5C7A">
        <w:trPr>
          <w:jc w:val="center"/>
        </w:trPr>
        <w:tc>
          <w:tcPr>
            <w:tcW w:w="4876" w:type="dxa"/>
            <w:tcBorders>
              <w:top w:val="nil"/>
              <w:left w:val="nil"/>
              <w:bottom w:val="nil"/>
              <w:right w:val="nil"/>
            </w:tcBorders>
          </w:tcPr>
          <w:p w14:paraId="1E1CA483" w14:textId="77777777" w:rsidR="00EF7BB1" w:rsidRPr="00695F1B" w:rsidRDefault="00EF7BB1" w:rsidP="009C5C7A">
            <w:pPr>
              <w:pStyle w:val="Normal6a"/>
            </w:pPr>
          </w:p>
        </w:tc>
        <w:tc>
          <w:tcPr>
            <w:tcW w:w="4876" w:type="dxa"/>
            <w:tcBorders>
              <w:top w:val="nil"/>
              <w:left w:val="nil"/>
              <w:bottom w:val="nil"/>
              <w:right w:val="nil"/>
            </w:tcBorders>
          </w:tcPr>
          <w:p w14:paraId="4BDFE76B" w14:textId="77777777" w:rsidR="00EF7BB1" w:rsidRPr="00695F1B" w:rsidRDefault="00EF7BB1" w:rsidP="009C5C7A">
            <w:pPr>
              <w:pStyle w:val="Normal6a"/>
            </w:pPr>
            <w:r w:rsidRPr="00695F1B">
              <w:rPr>
                <w:b/>
                <w:i/>
              </w:rPr>
              <w:t>4 a.</w:t>
            </w:r>
            <w:r w:rsidRPr="00695F1B">
              <w:tab/>
            </w:r>
            <w:r w:rsidRPr="00695F1B">
              <w:rPr>
                <w:b/>
                <w:i/>
              </w:rPr>
              <w:t>Ako je vjerojatno da će prijenos podataka u skladu sa stavcima 1. i 2. ugroziti sigurnost ili život dotičnog državljanina treće zemlje, prijenos u tu treću zemlju nije dopušten</w:t>
            </w:r>
          </w:p>
        </w:tc>
      </w:tr>
    </w:tbl>
    <w:p w14:paraId="7655FEA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C162C7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3BB3F6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2206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17B9FB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EAA244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03E0BC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757F81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BED36AC" w14:textId="77777777" w:rsidTr="009C5C7A">
        <w:trPr>
          <w:trHeight w:hRule="exact" w:val="240"/>
          <w:jc w:val="center"/>
        </w:trPr>
        <w:tc>
          <w:tcPr>
            <w:tcW w:w="9752" w:type="dxa"/>
            <w:gridSpan w:val="2"/>
            <w:tcBorders>
              <w:top w:val="nil"/>
              <w:left w:val="nil"/>
              <w:bottom w:val="nil"/>
              <w:right w:val="nil"/>
            </w:tcBorders>
          </w:tcPr>
          <w:p w14:paraId="14D64A4D" w14:textId="77777777" w:rsidR="00EF7BB1" w:rsidRPr="00695F1B" w:rsidRDefault="00EF7BB1" w:rsidP="009C5C7A"/>
        </w:tc>
      </w:tr>
      <w:tr w:rsidR="004304F5" w:rsidRPr="00695F1B" w14:paraId="5092CFB4" w14:textId="77777777" w:rsidTr="009C5C7A">
        <w:trPr>
          <w:trHeight w:val="240"/>
          <w:jc w:val="center"/>
        </w:trPr>
        <w:tc>
          <w:tcPr>
            <w:tcW w:w="4876" w:type="dxa"/>
            <w:tcBorders>
              <w:top w:val="nil"/>
              <w:left w:val="nil"/>
              <w:bottom w:val="nil"/>
              <w:right w:val="nil"/>
            </w:tcBorders>
          </w:tcPr>
          <w:p w14:paraId="5657685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24B5F45" w14:textId="77777777" w:rsidR="00EF7BB1" w:rsidRPr="00695F1B" w:rsidRDefault="00EF7BB1" w:rsidP="009C5C7A">
            <w:pPr>
              <w:pStyle w:val="AmColumnHeading"/>
            </w:pPr>
            <w:r w:rsidRPr="00695F1B">
              <w:t>Izmjena</w:t>
            </w:r>
          </w:p>
        </w:tc>
      </w:tr>
      <w:tr w:rsidR="004304F5" w:rsidRPr="00695F1B" w14:paraId="51F50E23" w14:textId="77777777" w:rsidTr="009C5C7A">
        <w:trPr>
          <w:jc w:val="center"/>
        </w:trPr>
        <w:tc>
          <w:tcPr>
            <w:tcW w:w="4876" w:type="dxa"/>
            <w:tcBorders>
              <w:top w:val="nil"/>
              <w:left w:val="nil"/>
              <w:bottom w:val="nil"/>
              <w:right w:val="nil"/>
            </w:tcBorders>
          </w:tcPr>
          <w:p w14:paraId="2B370D20" w14:textId="77777777" w:rsidR="00EF7BB1" w:rsidRPr="00695F1B" w:rsidRDefault="00EF7BB1" w:rsidP="009C5C7A">
            <w:pPr>
              <w:pStyle w:val="Normal6a"/>
            </w:pPr>
            <w:r w:rsidRPr="00695F1B">
              <w:rPr>
                <w:b/>
                <w:i/>
              </w:rPr>
              <w:t>[...]</w:t>
            </w:r>
          </w:p>
        </w:tc>
        <w:tc>
          <w:tcPr>
            <w:tcW w:w="4876" w:type="dxa"/>
            <w:tcBorders>
              <w:top w:val="nil"/>
              <w:left w:val="nil"/>
              <w:bottom w:val="nil"/>
              <w:right w:val="nil"/>
            </w:tcBorders>
          </w:tcPr>
          <w:p w14:paraId="79FF4B34" w14:textId="77777777" w:rsidR="00EF7BB1" w:rsidRPr="00695F1B" w:rsidRDefault="00EF7BB1" w:rsidP="009C5C7A">
            <w:pPr>
              <w:pStyle w:val="Normal6a"/>
            </w:pPr>
            <w:r w:rsidRPr="00695F1B">
              <w:rPr>
                <w:b/>
                <w:i/>
              </w:rPr>
              <w:t>Briše se.</w:t>
            </w:r>
          </w:p>
        </w:tc>
      </w:tr>
    </w:tbl>
    <w:p w14:paraId="412C457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A7267A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22F164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2207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3775A3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4CDE74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A2F223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D41002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9C0BCF7" w14:textId="77777777" w:rsidTr="009C5C7A">
        <w:trPr>
          <w:trHeight w:hRule="exact" w:val="240"/>
          <w:jc w:val="center"/>
        </w:trPr>
        <w:tc>
          <w:tcPr>
            <w:tcW w:w="9752" w:type="dxa"/>
            <w:gridSpan w:val="2"/>
            <w:tcBorders>
              <w:top w:val="nil"/>
              <w:left w:val="nil"/>
              <w:bottom w:val="nil"/>
              <w:right w:val="nil"/>
            </w:tcBorders>
          </w:tcPr>
          <w:p w14:paraId="41B0E151" w14:textId="77777777" w:rsidR="00EF7BB1" w:rsidRPr="00695F1B" w:rsidRDefault="00EF7BB1" w:rsidP="009C5C7A"/>
        </w:tc>
      </w:tr>
      <w:tr w:rsidR="004304F5" w:rsidRPr="00695F1B" w14:paraId="353D463B" w14:textId="77777777" w:rsidTr="009C5C7A">
        <w:trPr>
          <w:trHeight w:val="240"/>
          <w:jc w:val="center"/>
        </w:trPr>
        <w:tc>
          <w:tcPr>
            <w:tcW w:w="4876" w:type="dxa"/>
            <w:tcBorders>
              <w:top w:val="nil"/>
              <w:left w:val="nil"/>
              <w:bottom w:val="nil"/>
              <w:right w:val="nil"/>
            </w:tcBorders>
          </w:tcPr>
          <w:p w14:paraId="321E0FB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64DE454" w14:textId="77777777" w:rsidR="00EF7BB1" w:rsidRPr="00695F1B" w:rsidRDefault="00EF7BB1" w:rsidP="009C5C7A">
            <w:pPr>
              <w:pStyle w:val="AmColumnHeading"/>
            </w:pPr>
            <w:r w:rsidRPr="00695F1B">
              <w:t>Izmjena</w:t>
            </w:r>
          </w:p>
        </w:tc>
      </w:tr>
      <w:tr w:rsidR="004304F5" w:rsidRPr="00695F1B" w14:paraId="2B3B7E73" w14:textId="77777777" w:rsidTr="009C5C7A">
        <w:trPr>
          <w:jc w:val="center"/>
        </w:trPr>
        <w:tc>
          <w:tcPr>
            <w:tcW w:w="4876" w:type="dxa"/>
            <w:tcBorders>
              <w:top w:val="nil"/>
              <w:left w:val="nil"/>
              <w:bottom w:val="nil"/>
              <w:right w:val="nil"/>
            </w:tcBorders>
          </w:tcPr>
          <w:p w14:paraId="0ABC0580" w14:textId="77777777" w:rsidR="00EF7BB1" w:rsidRPr="00695F1B" w:rsidRDefault="00EF7BB1" w:rsidP="009C5C7A">
            <w:pPr>
              <w:pStyle w:val="Normal6a"/>
            </w:pPr>
            <w:r w:rsidRPr="00695F1B">
              <w:rPr>
                <w:b/>
                <w:i/>
              </w:rPr>
              <w:t>[...]</w:t>
            </w:r>
          </w:p>
        </w:tc>
        <w:tc>
          <w:tcPr>
            <w:tcW w:w="4876" w:type="dxa"/>
            <w:tcBorders>
              <w:top w:val="nil"/>
              <w:left w:val="nil"/>
              <w:bottom w:val="nil"/>
              <w:right w:val="nil"/>
            </w:tcBorders>
          </w:tcPr>
          <w:p w14:paraId="6A2BBE96" w14:textId="77777777" w:rsidR="00EF7BB1" w:rsidRPr="00695F1B" w:rsidRDefault="00EF7BB1" w:rsidP="009C5C7A">
            <w:pPr>
              <w:pStyle w:val="Normal6a"/>
            </w:pPr>
            <w:r w:rsidRPr="00695F1B">
              <w:rPr>
                <w:b/>
                <w:i/>
              </w:rPr>
              <w:t>Briše se.</w:t>
            </w:r>
          </w:p>
        </w:tc>
      </w:tr>
    </w:tbl>
    <w:p w14:paraId="246EC23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81D99E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B8C4FB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2208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0DAE62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8BBB19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397F44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781F64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naslov</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8A615DE" w14:textId="77777777" w:rsidTr="009C5C7A">
        <w:trPr>
          <w:trHeight w:hRule="exact" w:val="240"/>
          <w:jc w:val="center"/>
        </w:trPr>
        <w:tc>
          <w:tcPr>
            <w:tcW w:w="9752" w:type="dxa"/>
            <w:gridSpan w:val="2"/>
            <w:tcBorders>
              <w:top w:val="nil"/>
              <w:left w:val="nil"/>
              <w:bottom w:val="nil"/>
              <w:right w:val="nil"/>
            </w:tcBorders>
          </w:tcPr>
          <w:p w14:paraId="6FD27A2D" w14:textId="77777777" w:rsidR="00EF7BB1" w:rsidRPr="00695F1B" w:rsidRDefault="00EF7BB1" w:rsidP="009C5C7A"/>
        </w:tc>
      </w:tr>
      <w:tr w:rsidR="004304F5" w:rsidRPr="00695F1B" w14:paraId="754AA866" w14:textId="77777777" w:rsidTr="009C5C7A">
        <w:trPr>
          <w:trHeight w:val="240"/>
          <w:jc w:val="center"/>
        </w:trPr>
        <w:tc>
          <w:tcPr>
            <w:tcW w:w="4876" w:type="dxa"/>
            <w:tcBorders>
              <w:top w:val="nil"/>
              <w:left w:val="nil"/>
              <w:bottom w:val="nil"/>
              <w:right w:val="nil"/>
            </w:tcBorders>
          </w:tcPr>
          <w:p w14:paraId="16A1D9D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A2FC2A2" w14:textId="77777777" w:rsidR="00EF7BB1" w:rsidRPr="00695F1B" w:rsidRDefault="00EF7BB1" w:rsidP="009C5C7A">
            <w:pPr>
              <w:pStyle w:val="AmColumnHeading"/>
            </w:pPr>
            <w:r w:rsidRPr="00695F1B">
              <w:t>Izmjena</w:t>
            </w:r>
          </w:p>
        </w:tc>
      </w:tr>
      <w:tr w:rsidR="004304F5" w:rsidRPr="00695F1B" w14:paraId="10EFBE0A" w14:textId="77777777" w:rsidTr="009C5C7A">
        <w:trPr>
          <w:jc w:val="center"/>
        </w:trPr>
        <w:tc>
          <w:tcPr>
            <w:tcW w:w="4876" w:type="dxa"/>
            <w:tcBorders>
              <w:top w:val="nil"/>
              <w:left w:val="nil"/>
              <w:bottom w:val="nil"/>
              <w:right w:val="nil"/>
            </w:tcBorders>
          </w:tcPr>
          <w:p w14:paraId="4C2B524E" w14:textId="77777777" w:rsidR="00EF7BB1" w:rsidRPr="00695F1B" w:rsidRDefault="00EF7BB1" w:rsidP="009C5C7A">
            <w:pPr>
              <w:pStyle w:val="Normal6a"/>
            </w:pPr>
            <w:r w:rsidRPr="00695F1B">
              <w:t xml:space="preserve">Prijenos podataka koji se odnose na osuđujuće presude protiv državljana trećih zemalja trećim zemljama u svrhu ponovnog prihvata </w:t>
            </w:r>
            <w:r w:rsidRPr="00695F1B">
              <w:rPr>
                <w:b/>
                <w:i/>
              </w:rPr>
              <w:t>i reintegracije</w:t>
            </w:r>
          </w:p>
        </w:tc>
        <w:tc>
          <w:tcPr>
            <w:tcW w:w="4876" w:type="dxa"/>
            <w:tcBorders>
              <w:top w:val="nil"/>
              <w:left w:val="nil"/>
              <w:bottom w:val="nil"/>
              <w:right w:val="nil"/>
            </w:tcBorders>
          </w:tcPr>
          <w:p w14:paraId="350160EA" w14:textId="77777777" w:rsidR="00EF7BB1" w:rsidRPr="00695F1B" w:rsidRDefault="00EF7BB1" w:rsidP="009C5C7A">
            <w:pPr>
              <w:pStyle w:val="Normal6a"/>
            </w:pPr>
            <w:r w:rsidRPr="00695F1B">
              <w:t>Prijenos podataka koji se odnose na osuđujuće presude protiv državljana trećih zemalja trećim zemljama u svrhu ponovnog prihvata</w:t>
            </w:r>
          </w:p>
        </w:tc>
      </w:tr>
    </w:tbl>
    <w:p w14:paraId="585A2E9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6BB4AF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E67C41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2209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DD9CFE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809202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122D56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0619F7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1.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6D86471" w14:textId="77777777" w:rsidTr="009C5C7A">
        <w:trPr>
          <w:trHeight w:hRule="exact" w:val="240"/>
          <w:jc w:val="center"/>
        </w:trPr>
        <w:tc>
          <w:tcPr>
            <w:tcW w:w="9752" w:type="dxa"/>
            <w:gridSpan w:val="2"/>
            <w:tcBorders>
              <w:top w:val="nil"/>
              <w:left w:val="nil"/>
              <w:bottom w:val="nil"/>
              <w:right w:val="nil"/>
            </w:tcBorders>
          </w:tcPr>
          <w:p w14:paraId="5C2F8A45" w14:textId="77777777" w:rsidR="00EF7BB1" w:rsidRPr="00695F1B" w:rsidRDefault="00EF7BB1" w:rsidP="009C5C7A"/>
        </w:tc>
      </w:tr>
      <w:tr w:rsidR="004304F5" w:rsidRPr="00695F1B" w14:paraId="52256994" w14:textId="77777777" w:rsidTr="009C5C7A">
        <w:trPr>
          <w:trHeight w:val="240"/>
          <w:jc w:val="center"/>
        </w:trPr>
        <w:tc>
          <w:tcPr>
            <w:tcW w:w="4876" w:type="dxa"/>
            <w:tcBorders>
              <w:top w:val="nil"/>
              <w:left w:val="nil"/>
              <w:bottom w:val="nil"/>
              <w:right w:val="nil"/>
            </w:tcBorders>
          </w:tcPr>
          <w:p w14:paraId="569201B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A57B772" w14:textId="77777777" w:rsidR="00EF7BB1" w:rsidRPr="00695F1B" w:rsidRDefault="00EF7BB1" w:rsidP="009C5C7A">
            <w:pPr>
              <w:pStyle w:val="AmColumnHeading"/>
            </w:pPr>
            <w:r w:rsidRPr="00695F1B">
              <w:t>Izmjena</w:t>
            </w:r>
          </w:p>
        </w:tc>
      </w:tr>
      <w:tr w:rsidR="004304F5" w:rsidRPr="00695F1B" w14:paraId="2DCF450C" w14:textId="77777777" w:rsidTr="009C5C7A">
        <w:trPr>
          <w:jc w:val="center"/>
        </w:trPr>
        <w:tc>
          <w:tcPr>
            <w:tcW w:w="4876" w:type="dxa"/>
            <w:tcBorders>
              <w:top w:val="nil"/>
              <w:left w:val="nil"/>
              <w:bottom w:val="nil"/>
              <w:right w:val="nil"/>
            </w:tcBorders>
          </w:tcPr>
          <w:p w14:paraId="00503274" w14:textId="77777777" w:rsidR="00EF7BB1" w:rsidRPr="00695F1B" w:rsidRDefault="00EF7BB1" w:rsidP="009C5C7A">
            <w:pPr>
              <w:pStyle w:val="Normal6a"/>
            </w:pPr>
            <w:r w:rsidRPr="00695F1B">
              <w:t>1.</w:t>
            </w:r>
            <w:r w:rsidRPr="00695F1B">
              <w:tab/>
              <w:t xml:space="preserve">Podatke koji se odnose na </w:t>
            </w:r>
            <w:r w:rsidRPr="00695F1B">
              <w:rPr>
                <w:b/>
                <w:i/>
              </w:rPr>
              <w:t>osuđujuće presude</w:t>
            </w:r>
            <w:r w:rsidRPr="00695F1B">
              <w:t xml:space="preserve"> protiv državljanina treće zemlje nadležno tijelo i, ako je primjenjivo, </w:t>
            </w:r>
            <w:proofErr w:type="spellStart"/>
            <w:r w:rsidRPr="00695F1B">
              <w:t>Frontex</w:t>
            </w:r>
            <w:proofErr w:type="spellEnd"/>
            <w:r w:rsidRPr="00695F1B">
              <w:t xml:space="preserve"> mogu obrađivati i u pojedinačnim slučajevima prenijeti nadležnom tijelu treće zemlje ako su ispunjeni sljedeći uvjeti:</w:t>
            </w:r>
          </w:p>
        </w:tc>
        <w:tc>
          <w:tcPr>
            <w:tcW w:w="4876" w:type="dxa"/>
            <w:tcBorders>
              <w:top w:val="nil"/>
              <w:left w:val="nil"/>
              <w:bottom w:val="nil"/>
              <w:right w:val="nil"/>
            </w:tcBorders>
          </w:tcPr>
          <w:p w14:paraId="1FAC3DE5" w14:textId="77777777" w:rsidR="00EF7BB1" w:rsidRPr="00695F1B" w:rsidRDefault="00EF7BB1" w:rsidP="009C5C7A">
            <w:pPr>
              <w:pStyle w:val="Normal6a"/>
            </w:pPr>
            <w:r w:rsidRPr="00695F1B">
              <w:t>1.</w:t>
            </w:r>
            <w:r w:rsidRPr="00695F1B">
              <w:tab/>
              <w:t xml:space="preserve">Podatke koji se odnose na </w:t>
            </w:r>
            <w:r w:rsidRPr="00695F1B">
              <w:rPr>
                <w:b/>
                <w:i/>
              </w:rPr>
              <w:t>jednu ili više osuđujućih presuda</w:t>
            </w:r>
            <w:r w:rsidRPr="00695F1B">
              <w:t xml:space="preserve"> protiv državljanina treće zemlje nadležno tijelo i, ako je primjenjivo, </w:t>
            </w:r>
            <w:proofErr w:type="spellStart"/>
            <w:r w:rsidRPr="00695F1B">
              <w:t>Frontex</w:t>
            </w:r>
            <w:proofErr w:type="spellEnd"/>
            <w:r w:rsidRPr="00695F1B">
              <w:t xml:space="preserve"> mogu obrađivati i u pojedinačnim slučajevima prenijeti nadležnom tijelu treće zemlje </w:t>
            </w:r>
            <w:r w:rsidRPr="00695F1B">
              <w:rPr>
                <w:b/>
                <w:i/>
              </w:rPr>
              <w:t>ili trećim stranama nadležnima za pomoć pri reintegraciji ili druge zadaće povezane s provedbom vraćanja</w:t>
            </w:r>
            <w:r w:rsidRPr="00695F1B">
              <w:t xml:space="preserve"> ako su ispunjeni sljedeći uvjeti:</w:t>
            </w:r>
          </w:p>
        </w:tc>
      </w:tr>
    </w:tbl>
    <w:p w14:paraId="0398B0D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3C49C3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42EFD8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2210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9C04B4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113CD1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FAFA1F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FE5DD9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1.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A80925D" w14:textId="77777777" w:rsidTr="009C5C7A">
        <w:trPr>
          <w:trHeight w:hRule="exact" w:val="240"/>
          <w:jc w:val="center"/>
        </w:trPr>
        <w:tc>
          <w:tcPr>
            <w:tcW w:w="9752" w:type="dxa"/>
            <w:gridSpan w:val="2"/>
            <w:tcBorders>
              <w:top w:val="nil"/>
              <w:left w:val="nil"/>
              <w:bottom w:val="nil"/>
              <w:right w:val="nil"/>
            </w:tcBorders>
          </w:tcPr>
          <w:p w14:paraId="7073EE0E" w14:textId="77777777" w:rsidR="00EF7BB1" w:rsidRPr="00695F1B" w:rsidRDefault="00EF7BB1" w:rsidP="009C5C7A"/>
        </w:tc>
      </w:tr>
      <w:tr w:rsidR="004304F5" w:rsidRPr="00695F1B" w14:paraId="33D8B05C" w14:textId="77777777" w:rsidTr="009C5C7A">
        <w:trPr>
          <w:trHeight w:val="240"/>
          <w:jc w:val="center"/>
        </w:trPr>
        <w:tc>
          <w:tcPr>
            <w:tcW w:w="4876" w:type="dxa"/>
            <w:tcBorders>
              <w:top w:val="nil"/>
              <w:left w:val="nil"/>
              <w:bottom w:val="nil"/>
              <w:right w:val="nil"/>
            </w:tcBorders>
          </w:tcPr>
          <w:p w14:paraId="217BB64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20BA57F" w14:textId="77777777" w:rsidR="00EF7BB1" w:rsidRPr="00695F1B" w:rsidRDefault="00EF7BB1" w:rsidP="009C5C7A">
            <w:pPr>
              <w:pStyle w:val="AmColumnHeading"/>
            </w:pPr>
            <w:r w:rsidRPr="00695F1B">
              <w:t>Izmjena</w:t>
            </w:r>
          </w:p>
        </w:tc>
      </w:tr>
      <w:tr w:rsidR="004304F5" w:rsidRPr="00695F1B" w14:paraId="6691ECCE" w14:textId="77777777" w:rsidTr="009C5C7A">
        <w:trPr>
          <w:jc w:val="center"/>
        </w:trPr>
        <w:tc>
          <w:tcPr>
            <w:tcW w:w="4876" w:type="dxa"/>
            <w:tcBorders>
              <w:top w:val="nil"/>
              <w:left w:val="nil"/>
              <w:bottom w:val="nil"/>
              <w:right w:val="nil"/>
            </w:tcBorders>
          </w:tcPr>
          <w:p w14:paraId="1AF28E3E" w14:textId="77777777" w:rsidR="00EF7BB1" w:rsidRPr="00695F1B" w:rsidRDefault="00EF7BB1" w:rsidP="009C5C7A">
            <w:pPr>
              <w:pStyle w:val="Normal6a"/>
            </w:pPr>
            <w:r w:rsidRPr="00695F1B">
              <w:t>a.</w:t>
            </w:r>
            <w:r w:rsidRPr="00695F1B">
              <w:tab/>
              <w:t>državljanin treće zemlje čiji se osobni podaci prenose osuđen je za kazneno djelo terorizma u prethodnih 25 godina ili u prethodnih 15 godina za bilo koje drugo kazneno djelo navedeno u Prilogu Uredbi (EU) 2018/1240 Europskog parlamenta i Vijeća</w:t>
            </w:r>
            <w:r w:rsidRPr="00695F1B">
              <w:rPr>
                <w:vertAlign w:val="superscript"/>
              </w:rPr>
              <w:t>31</w:t>
            </w:r>
            <w:r w:rsidRPr="00695F1B">
              <w:t xml:space="preserve"> ako je prema nacionalnom pravu države članice koja je izrekla osuđujuću presudu kažnjivo najvišom kaznom zatvora ili mjerom oduzimanja slobode u maksimalnom trajanju od najmanje </w:t>
            </w:r>
            <w:r w:rsidRPr="00695F1B">
              <w:rPr>
                <w:b/>
                <w:i/>
              </w:rPr>
              <w:t>tri</w:t>
            </w:r>
            <w:r w:rsidRPr="00695F1B">
              <w:t xml:space="preserve"> godine;</w:t>
            </w:r>
          </w:p>
        </w:tc>
        <w:tc>
          <w:tcPr>
            <w:tcW w:w="4876" w:type="dxa"/>
            <w:tcBorders>
              <w:top w:val="nil"/>
              <w:left w:val="nil"/>
              <w:bottom w:val="nil"/>
              <w:right w:val="nil"/>
            </w:tcBorders>
          </w:tcPr>
          <w:p w14:paraId="6647ABAD" w14:textId="77777777" w:rsidR="00EF7BB1" w:rsidRPr="00695F1B" w:rsidRDefault="00EF7BB1" w:rsidP="009C5C7A">
            <w:pPr>
              <w:pStyle w:val="Normal6a"/>
            </w:pPr>
            <w:r w:rsidRPr="00695F1B">
              <w:t>a.</w:t>
            </w:r>
            <w:r w:rsidRPr="00695F1B">
              <w:tab/>
              <w:t>državljanin treće zemlje čiji se osobni podaci prenose osuđen je za kazneno djelo terorizma u prethodnih 25 godina ili u prethodnih 15 godina za bilo koje drugo kazneno djelo navedeno u Prilogu Uredbi (EU) 2018/1240 Europskog parlamenta i Vijeća</w:t>
            </w:r>
            <w:r w:rsidRPr="00695F1B">
              <w:rPr>
                <w:vertAlign w:val="superscript"/>
              </w:rPr>
              <w:t>31</w:t>
            </w:r>
            <w:r w:rsidRPr="00695F1B">
              <w:t xml:space="preserve"> ako je prema nacionalnom pravu države članice koja je izrekla osuđujuću presudu kažnjivo najvišom kaznom zatvora ili mjerom oduzimanja slobode u maksimalnom trajanju od najmanje </w:t>
            </w:r>
            <w:r w:rsidRPr="00695F1B">
              <w:rPr>
                <w:b/>
                <w:i/>
              </w:rPr>
              <w:t>jedne</w:t>
            </w:r>
            <w:r w:rsidRPr="00695F1B">
              <w:t xml:space="preserve"> godine;</w:t>
            </w:r>
          </w:p>
        </w:tc>
      </w:tr>
      <w:tr w:rsidR="004304F5" w:rsidRPr="00695F1B" w14:paraId="1BD9FB4E" w14:textId="77777777" w:rsidTr="009C5C7A">
        <w:trPr>
          <w:jc w:val="center"/>
        </w:trPr>
        <w:tc>
          <w:tcPr>
            <w:tcW w:w="4876" w:type="dxa"/>
            <w:tcBorders>
              <w:top w:val="nil"/>
              <w:left w:val="nil"/>
              <w:bottom w:val="nil"/>
              <w:right w:val="nil"/>
            </w:tcBorders>
          </w:tcPr>
          <w:p w14:paraId="07367654"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4F661FAC" w14:textId="77777777" w:rsidR="00EF7BB1" w:rsidRPr="00695F1B" w:rsidRDefault="00EF7BB1" w:rsidP="009C5C7A">
            <w:pPr>
              <w:pStyle w:val="Normal6a"/>
            </w:pPr>
            <w:r w:rsidRPr="00695F1B">
              <w:rPr>
                <w:b/>
                <w:i/>
              </w:rPr>
              <w:t>_________________</w:t>
            </w:r>
          </w:p>
        </w:tc>
      </w:tr>
      <w:tr w:rsidR="004304F5" w:rsidRPr="00695F1B" w14:paraId="7BD4C51A" w14:textId="77777777" w:rsidTr="009C5C7A">
        <w:trPr>
          <w:jc w:val="center"/>
        </w:trPr>
        <w:tc>
          <w:tcPr>
            <w:tcW w:w="4876" w:type="dxa"/>
            <w:tcBorders>
              <w:top w:val="nil"/>
              <w:left w:val="nil"/>
              <w:bottom w:val="nil"/>
              <w:right w:val="nil"/>
            </w:tcBorders>
          </w:tcPr>
          <w:p w14:paraId="148A8F71" w14:textId="77777777" w:rsidR="00EF7BB1" w:rsidRPr="00695F1B" w:rsidRDefault="00EF7BB1" w:rsidP="009C5C7A">
            <w:pPr>
              <w:pStyle w:val="Normal6a"/>
            </w:pPr>
            <w:r w:rsidRPr="00695F1B">
              <w:rPr>
                <w:vertAlign w:val="superscript"/>
              </w:rPr>
              <w:t>31</w:t>
            </w:r>
            <w:r w:rsidRPr="00695F1B">
              <w:t xml:space="preserve"> Uredba (EU) 2018/1240 Europskog parlamenta i Vijeća od 12. rujna 2018. o uspostavi europskog sustava za informacije o putovanjima i odobravanje putovanja (ETIAS) i izmjeni uredaba (EU) br. 1077/2011, (EU) br. 515/2014, (EU) 2016/399, (EU) 2016/1624 i (EU) 2017/2226 (SL L 236, 19.9.2018., str. 1., ELI: http://data.europa.eu/eli/reg/2018/1240/oj).</w:t>
            </w:r>
          </w:p>
        </w:tc>
        <w:tc>
          <w:tcPr>
            <w:tcW w:w="4876" w:type="dxa"/>
            <w:tcBorders>
              <w:top w:val="nil"/>
              <w:left w:val="nil"/>
              <w:bottom w:val="nil"/>
              <w:right w:val="nil"/>
            </w:tcBorders>
          </w:tcPr>
          <w:p w14:paraId="22ADAD0E" w14:textId="77777777" w:rsidR="00EF7BB1" w:rsidRPr="00695F1B" w:rsidRDefault="00EF7BB1" w:rsidP="009C5C7A">
            <w:pPr>
              <w:pStyle w:val="Normal6a"/>
            </w:pPr>
            <w:r w:rsidRPr="00695F1B">
              <w:rPr>
                <w:vertAlign w:val="superscript"/>
              </w:rPr>
              <w:t>31</w:t>
            </w:r>
            <w:r w:rsidRPr="00695F1B">
              <w:t xml:space="preserve"> Uredba (EU) 2018/1240 Europskog parlamenta i Vijeća od 12. rujna 2018. o uspostavi europskog sustava za informacije o putovanjima i odobravanje putovanja (ETIAS) i izmjeni uredaba (EU) br. 1077/2011, (EU) br. 515/2014, (EU) 2016/399, (EU) 2016/1624 i (EU) 2017/2226 (SL L 236, 19.9.2018., str. 1., ELI: http://data.europa.eu/eli/reg/2018/1240/oj).</w:t>
            </w:r>
          </w:p>
        </w:tc>
      </w:tr>
    </w:tbl>
    <w:p w14:paraId="2C9A808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E41FEF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6E6B4F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2211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BBA277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F8842F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97CDB0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5ECC18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1.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0CAB634" w14:textId="77777777" w:rsidTr="009C5C7A">
        <w:trPr>
          <w:trHeight w:hRule="exact" w:val="240"/>
          <w:jc w:val="center"/>
        </w:trPr>
        <w:tc>
          <w:tcPr>
            <w:tcW w:w="9752" w:type="dxa"/>
            <w:gridSpan w:val="2"/>
            <w:tcBorders>
              <w:top w:val="nil"/>
              <w:left w:val="nil"/>
              <w:bottom w:val="nil"/>
              <w:right w:val="nil"/>
            </w:tcBorders>
          </w:tcPr>
          <w:p w14:paraId="16C9A4FA" w14:textId="77777777" w:rsidR="00EF7BB1" w:rsidRPr="00695F1B" w:rsidRDefault="00EF7BB1" w:rsidP="009C5C7A"/>
        </w:tc>
      </w:tr>
      <w:tr w:rsidR="004304F5" w:rsidRPr="00695F1B" w14:paraId="53407D2F" w14:textId="77777777" w:rsidTr="009C5C7A">
        <w:trPr>
          <w:trHeight w:val="240"/>
          <w:jc w:val="center"/>
        </w:trPr>
        <w:tc>
          <w:tcPr>
            <w:tcW w:w="4876" w:type="dxa"/>
            <w:tcBorders>
              <w:top w:val="nil"/>
              <w:left w:val="nil"/>
              <w:bottom w:val="nil"/>
              <w:right w:val="nil"/>
            </w:tcBorders>
          </w:tcPr>
          <w:p w14:paraId="0BBCC94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481665A" w14:textId="77777777" w:rsidR="00EF7BB1" w:rsidRPr="00695F1B" w:rsidRDefault="00EF7BB1" w:rsidP="009C5C7A">
            <w:pPr>
              <w:pStyle w:val="AmColumnHeading"/>
            </w:pPr>
            <w:r w:rsidRPr="00695F1B">
              <w:t>Izmjena</w:t>
            </w:r>
          </w:p>
        </w:tc>
      </w:tr>
      <w:tr w:rsidR="004304F5" w:rsidRPr="00695F1B" w14:paraId="4AF84D23" w14:textId="77777777" w:rsidTr="009C5C7A">
        <w:trPr>
          <w:jc w:val="center"/>
        </w:trPr>
        <w:tc>
          <w:tcPr>
            <w:tcW w:w="4876" w:type="dxa"/>
            <w:tcBorders>
              <w:top w:val="nil"/>
              <w:left w:val="nil"/>
              <w:bottom w:val="nil"/>
              <w:right w:val="nil"/>
            </w:tcBorders>
          </w:tcPr>
          <w:p w14:paraId="6C0F62E4" w14:textId="77777777" w:rsidR="00EF7BB1" w:rsidRPr="00695F1B" w:rsidRDefault="00EF7BB1" w:rsidP="009C5C7A">
            <w:pPr>
              <w:pStyle w:val="Normal6a"/>
            </w:pPr>
            <w:r w:rsidRPr="00695F1B">
              <w:t>a.</w:t>
            </w:r>
            <w:r w:rsidRPr="00695F1B">
              <w:tab/>
              <w:t xml:space="preserve">državljanin treće zemlje čiji se osobni podaci prenose osuđen je za kazneno djelo terorizma u prethodnih </w:t>
            </w:r>
            <w:r w:rsidRPr="00695F1B">
              <w:rPr>
                <w:b/>
                <w:i/>
              </w:rPr>
              <w:t>25</w:t>
            </w:r>
            <w:r w:rsidRPr="00695F1B">
              <w:t xml:space="preserve"> godina ili u prethodnih </w:t>
            </w:r>
            <w:r w:rsidRPr="00695F1B">
              <w:rPr>
                <w:b/>
                <w:i/>
              </w:rPr>
              <w:t>15</w:t>
            </w:r>
            <w:r w:rsidRPr="00695F1B">
              <w:t xml:space="preserve"> godina za bilo koje drugo kazneno djelo navedeno u Prilogu Uredbi (EU) 2018/1240 Europskog parlamenta i Vijeća</w:t>
            </w:r>
            <w:r w:rsidRPr="00695F1B">
              <w:rPr>
                <w:vertAlign w:val="superscript"/>
              </w:rPr>
              <w:t>31</w:t>
            </w:r>
            <w:r w:rsidRPr="00695F1B">
              <w:t xml:space="preserve"> ako je prema nacionalnom pravu države članice koja je izrekla osuđujuću presudu </w:t>
            </w:r>
            <w:r w:rsidRPr="00695F1B">
              <w:rPr>
                <w:b/>
                <w:i/>
              </w:rPr>
              <w:t>kažnjivo najvišom kaznom</w:t>
            </w:r>
            <w:r w:rsidRPr="00695F1B">
              <w:t xml:space="preserve"> zatvora ili </w:t>
            </w:r>
            <w:r w:rsidRPr="00695F1B">
              <w:rPr>
                <w:b/>
                <w:i/>
              </w:rPr>
              <w:t>mjerom</w:t>
            </w:r>
            <w:r w:rsidRPr="00695F1B">
              <w:t xml:space="preserve"> oduzimanja slobode u maksimalnom trajanju od najmanje tri godine;</w:t>
            </w:r>
          </w:p>
        </w:tc>
        <w:tc>
          <w:tcPr>
            <w:tcW w:w="4876" w:type="dxa"/>
            <w:tcBorders>
              <w:top w:val="nil"/>
              <w:left w:val="nil"/>
              <w:bottom w:val="nil"/>
              <w:right w:val="nil"/>
            </w:tcBorders>
          </w:tcPr>
          <w:p w14:paraId="2551B778" w14:textId="77777777" w:rsidR="00EF7BB1" w:rsidRPr="00695F1B" w:rsidRDefault="00EF7BB1" w:rsidP="009C5C7A">
            <w:pPr>
              <w:pStyle w:val="Normal6a"/>
            </w:pPr>
            <w:r w:rsidRPr="00695F1B">
              <w:t>a.</w:t>
            </w:r>
            <w:r w:rsidRPr="00695F1B">
              <w:tab/>
              <w:t xml:space="preserve">državljanin treće zemlje čiji se osobni podaci prenose osuđen je za kazneno djelo terorizma u prethodnih </w:t>
            </w:r>
            <w:r w:rsidRPr="00695F1B">
              <w:rPr>
                <w:b/>
                <w:i/>
              </w:rPr>
              <w:t>15</w:t>
            </w:r>
            <w:r w:rsidRPr="00695F1B">
              <w:t xml:space="preserve"> godina ili u prethodnih </w:t>
            </w:r>
            <w:r w:rsidRPr="00695F1B">
              <w:rPr>
                <w:b/>
                <w:i/>
              </w:rPr>
              <w:t>10</w:t>
            </w:r>
            <w:r w:rsidRPr="00695F1B">
              <w:t xml:space="preserve"> godina za bilo koje drugo kazneno djelo navedeno u Prilogu Uredbi (EU) 2018/1240 Europskog parlamenta i Vijeća</w:t>
            </w:r>
            <w:r w:rsidRPr="00695F1B">
              <w:rPr>
                <w:vertAlign w:val="superscript"/>
              </w:rPr>
              <w:t>31</w:t>
            </w:r>
            <w:r w:rsidRPr="00695F1B">
              <w:t xml:space="preserve"> ako je prema nacionalnom pravu države članice koja je izrekla osuđujuću presudu </w:t>
            </w:r>
            <w:r w:rsidRPr="00695F1B">
              <w:rPr>
                <w:b/>
                <w:i/>
              </w:rPr>
              <w:t>izrečena najviša kazna</w:t>
            </w:r>
            <w:r w:rsidRPr="00695F1B">
              <w:t xml:space="preserve"> zatvora ili </w:t>
            </w:r>
            <w:r w:rsidRPr="00695F1B">
              <w:rPr>
                <w:b/>
                <w:i/>
              </w:rPr>
              <w:t>mjera</w:t>
            </w:r>
            <w:r w:rsidRPr="00695F1B">
              <w:t xml:space="preserve"> oduzimanja slobode u maksimalnom trajanju od najmanje tri godine;</w:t>
            </w:r>
          </w:p>
        </w:tc>
      </w:tr>
      <w:tr w:rsidR="004304F5" w:rsidRPr="00695F1B" w14:paraId="3A3CBCD9" w14:textId="77777777" w:rsidTr="009C5C7A">
        <w:trPr>
          <w:jc w:val="center"/>
        </w:trPr>
        <w:tc>
          <w:tcPr>
            <w:tcW w:w="4876" w:type="dxa"/>
            <w:tcBorders>
              <w:top w:val="nil"/>
              <w:left w:val="nil"/>
              <w:bottom w:val="nil"/>
              <w:right w:val="nil"/>
            </w:tcBorders>
          </w:tcPr>
          <w:p w14:paraId="32B409B0"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3FE473D6" w14:textId="77777777" w:rsidR="00EF7BB1" w:rsidRPr="00695F1B" w:rsidRDefault="00EF7BB1" w:rsidP="009C5C7A">
            <w:pPr>
              <w:pStyle w:val="Normal6a"/>
            </w:pPr>
            <w:r w:rsidRPr="00695F1B">
              <w:rPr>
                <w:b/>
                <w:i/>
              </w:rPr>
              <w:t>_________________</w:t>
            </w:r>
          </w:p>
        </w:tc>
      </w:tr>
      <w:tr w:rsidR="004304F5" w:rsidRPr="00695F1B" w14:paraId="55870C4A" w14:textId="77777777" w:rsidTr="009C5C7A">
        <w:trPr>
          <w:jc w:val="center"/>
        </w:trPr>
        <w:tc>
          <w:tcPr>
            <w:tcW w:w="4876" w:type="dxa"/>
            <w:tcBorders>
              <w:top w:val="nil"/>
              <w:left w:val="nil"/>
              <w:bottom w:val="nil"/>
              <w:right w:val="nil"/>
            </w:tcBorders>
          </w:tcPr>
          <w:p w14:paraId="47259E15" w14:textId="77777777" w:rsidR="00EF7BB1" w:rsidRPr="00695F1B" w:rsidRDefault="00EF7BB1" w:rsidP="009C5C7A">
            <w:pPr>
              <w:pStyle w:val="Normal6a"/>
            </w:pPr>
            <w:r w:rsidRPr="00695F1B">
              <w:rPr>
                <w:vertAlign w:val="superscript"/>
              </w:rPr>
              <w:t>31</w:t>
            </w:r>
            <w:r w:rsidRPr="00695F1B">
              <w:t xml:space="preserve"> Uredba (EU) 2018/1240 Europskog parlamenta i Vijeća od 12. rujna 2018. o uspostavi europskog sustava za informacije o putovanjima i odobravanje putovanja (ETIAS) i izmjeni uredaba (EU) br. 1077/2011, (EU) br. 515/2014, (EU) 2016/399, (EU) 2016/1624 i (EU) 2017/2226 (SL L 236, 19.9.2018., str. 1., ELI: http://data.europa.eu/eli/reg/2018/1240/oj).</w:t>
            </w:r>
          </w:p>
        </w:tc>
        <w:tc>
          <w:tcPr>
            <w:tcW w:w="4876" w:type="dxa"/>
            <w:tcBorders>
              <w:top w:val="nil"/>
              <w:left w:val="nil"/>
              <w:bottom w:val="nil"/>
              <w:right w:val="nil"/>
            </w:tcBorders>
          </w:tcPr>
          <w:p w14:paraId="092E6FE3" w14:textId="77777777" w:rsidR="00EF7BB1" w:rsidRPr="00695F1B" w:rsidRDefault="00EF7BB1" w:rsidP="009C5C7A">
            <w:pPr>
              <w:pStyle w:val="Normal6a"/>
            </w:pPr>
            <w:r w:rsidRPr="00695F1B">
              <w:rPr>
                <w:vertAlign w:val="superscript"/>
              </w:rPr>
              <w:t>31</w:t>
            </w:r>
            <w:r w:rsidRPr="00695F1B">
              <w:t xml:space="preserve"> Uredba (EU) 2018/1240 Europskog parlamenta i Vijeća od 12. rujna 2018. o uspostavi europskog sustava za informacije o putovanjima i odobravanje putovanja (ETIAS) i izmjeni uredaba (EU) br. 1077/2011, (EU) br. 515/2014, (EU) 2016/399, (EU) 2016/1624 i (EU) 2017/2226 (SL L 236, 19.9.2018., str. 1., ELI: http://data.europa.eu/eli/reg/2018/1240/oj).</w:t>
            </w:r>
          </w:p>
        </w:tc>
      </w:tr>
    </w:tbl>
    <w:p w14:paraId="38EF4EE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FB28321"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0E5D5DF6" w14:textId="77777777" w:rsidR="00EF7BB1" w:rsidRPr="00695F1B" w:rsidRDefault="00EF7BB1" w:rsidP="00EF7BB1">
      <w:pPr>
        <w:pStyle w:val="AmJustText"/>
      </w:pPr>
      <w:r w:rsidRPr="00695F1B">
        <w:t xml:space="preserve">Nije proporcionalno prenositi osobne podatke </w:t>
      </w:r>
      <w:proofErr w:type="spellStart"/>
      <w:r w:rsidRPr="00695F1B">
        <w:t>vraćenika</w:t>
      </w:r>
      <w:proofErr w:type="spellEnd"/>
      <w:r w:rsidRPr="00695F1B">
        <w:t xml:space="preserve"> kojima su izrečene manje kazne za potencijalno ozbiljna kaznena djela bez razmatranja kazne koja je stvarno izrečena za kazneno djelo u određenom slučaju. Ranije počinjena kaznena djela također otvaraju pitanja nužnosti i proporcionalnosti.</w:t>
      </w:r>
    </w:p>
    <w:p w14:paraId="2EEA591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DAD9AA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2212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811E36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14E139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B51E5D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FEB311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1.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D1054E8" w14:textId="77777777" w:rsidTr="009C5C7A">
        <w:trPr>
          <w:trHeight w:hRule="exact" w:val="240"/>
          <w:jc w:val="center"/>
        </w:trPr>
        <w:tc>
          <w:tcPr>
            <w:tcW w:w="9752" w:type="dxa"/>
            <w:gridSpan w:val="2"/>
            <w:tcBorders>
              <w:top w:val="nil"/>
              <w:left w:val="nil"/>
              <w:bottom w:val="nil"/>
              <w:right w:val="nil"/>
            </w:tcBorders>
          </w:tcPr>
          <w:p w14:paraId="1CC7EE5E" w14:textId="77777777" w:rsidR="00EF7BB1" w:rsidRPr="00695F1B" w:rsidRDefault="00EF7BB1" w:rsidP="009C5C7A"/>
        </w:tc>
      </w:tr>
      <w:tr w:rsidR="004304F5" w:rsidRPr="00695F1B" w14:paraId="52BC734F" w14:textId="77777777" w:rsidTr="009C5C7A">
        <w:trPr>
          <w:trHeight w:val="240"/>
          <w:jc w:val="center"/>
        </w:trPr>
        <w:tc>
          <w:tcPr>
            <w:tcW w:w="4876" w:type="dxa"/>
            <w:tcBorders>
              <w:top w:val="nil"/>
              <w:left w:val="nil"/>
              <w:bottom w:val="nil"/>
              <w:right w:val="nil"/>
            </w:tcBorders>
          </w:tcPr>
          <w:p w14:paraId="36960A1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50D1A73" w14:textId="77777777" w:rsidR="00EF7BB1" w:rsidRPr="00695F1B" w:rsidRDefault="00EF7BB1" w:rsidP="009C5C7A">
            <w:pPr>
              <w:pStyle w:val="AmColumnHeading"/>
            </w:pPr>
            <w:r w:rsidRPr="00695F1B">
              <w:t>Izmjena</w:t>
            </w:r>
          </w:p>
        </w:tc>
      </w:tr>
      <w:tr w:rsidR="004304F5" w:rsidRPr="00695F1B" w14:paraId="6F406ABC" w14:textId="77777777" w:rsidTr="009C5C7A">
        <w:trPr>
          <w:jc w:val="center"/>
        </w:trPr>
        <w:tc>
          <w:tcPr>
            <w:tcW w:w="4876" w:type="dxa"/>
            <w:tcBorders>
              <w:top w:val="nil"/>
              <w:left w:val="nil"/>
              <w:bottom w:val="nil"/>
              <w:right w:val="nil"/>
            </w:tcBorders>
          </w:tcPr>
          <w:p w14:paraId="22A08D1F" w14:textId="77777777" w:rsidR="00EF7BB1" w:rsidRPr="00695F1B" w:rsidRDefault="00EF7BB1" w:rsidP="009C5C7A">
            <w:pPr>
              <w:pStyle w:val="Normal6a"/>
            </w:pPr>
            <w:r w:rsidRPr="00695F1B">
              <w:t>a.</w:t>
            </w:r>
            <w:r w:rsidRPr="00695F1B">
              <w:tab/>
              <w:t xml:space="preserve">državljanin treće zemlje čiji se osobni podaci prenose osuđen je za kazneno djelo terorizma u prethodnih </w:t>
            </w:r>
            <w:r w:rsidRPr="00695F1B">
              <w:rPr>
                <w:b/>
                <w:i/>
              </w:rPr>
              <w:t>25</w:t>
            </w:r>
            <w:r w:rsidRPr="00695F1B">
              <w:t xml:space="preserve"> godina ili u prethodnih </w:t>
            </w:r>
            <w:r w:rsidRPr="00695F1B">
              <w:rPr>
                <w:b/>
                <w:i/>
              </w:rPr>
              <w:t>15</w:t>
            </w:r>
            <w:r w:rsidRPr="00695F1B">
              <w:t xml:space="preserve"> godina za bilo koje drugo kazneno djelo navedeno u Prilogu Uredbi (EU) 2018/1240 Europskog parlamenta i Vijeća</w:t>
            </w:r>
            <w:r w:rsidRPr="00695F1B">
              <w:rPr>
                <w:vertAlign w:val="superscript"/>
              </w:rPr>
              <w:t>31</w:t>
            </w:r>
            <w:r w:rsidRPr="00695F1B">
              <w:t xml:space="preserve"> </w:t>
            </w:r>
            <w:r w:rsidRPr="00695F1B">
              <w:rPr>
                <w:b/>
                <w:i/>
              </w:rPr>
              <w:t>ako</w:t>
            </w:r>
            <w:r w:rsidRPr="00695F1B">
              <w:t xml:space="preserve"> je prema nacionalnom pravu države članice koja je izrekla osuđujuću presudu </w:t>
            </w:r>
            <w:r w:rsidRPr="00695F1B">
              <w:rPr>
                <w:b/>
                <w:i/>
              </w:rPr>
              <w:t>kažnjivo najvišom kaznom zatvora ili mjerom</w:t>
            </w:r>
            <w:r w:rsidRPr="00695F1B">
              <w:t xml:space="preserve"> oduzimanja slobode u </w:t>
            </w:r>
            <w:r w:rsidRPr="00695F1B">
              <w:rPr>
                <w:b/>
                <w:i/>
              </w:rPr>
              <w:t>maksimalnom</w:t>
            </w:r>
            <w:r w:rsidRPr="00695F1B">
              <w:t xml:space="preserve"> trajanju od najmanje </w:t>
            </w:r>
            <w:r w:rsidRPr="00695F1B">
              <w:rPr>
                <w:b/>
                <w:i/>
              </w:rPr>
              <w:t>tri godine</w:t>
            </w:r>
            <w:r w:rsidRPr="00695F1B">
              <w:t>;</w:t>
            </w:r>
          </w:p>
        </w:tc>
        <w:tc>
          <w:tcPr>
            <w:tcW w:w="4876" w:type="dxa"/>
            <w:tcBorders>
              <w:top w:val="nil"/>
              <w:left w:val="nil"/>
              <w:bottom w:val="nil"/>
              <w:right w:val="nil"/>
            </w:tcBorders>
          </w:tcPr>
          <w:p w14:paraId="04529590" w14:textId="77777777" w:rsidR="00EF7BB1" w:rsidRPr="00695F1B" w:rsidRDefault="00EF7BB1" w:rsidP="009C5C7A">
            <w:pPr>
              <w:pStyle w:val="Normal6a"/>
            </w:pPr>
            <w:r w:rsidRPr="00695F1B">
              <w:t>a.</w:t>
            </w:r>
            <w:r w:rsidRPr="00695F1B">
              <w:tab/>
              <w:t xml:space="preserve">državljanin treće zemlje čiji se osobni podaci prenose osuđen je za kazneno djelo terorizma u prethodnih </w:t>
            </w:r>
            <w:r w:rsidRPr="00695F1B">
              <w:rPr>
                <w:b/>
                <w:i/>
              </w:rPr>
              <w:t>50</w:t>
            </w:r>
            <w:r w:rsidRPr="00695F1B">
              <w:t xml:space="preserve"> godina ili u prethodnih </w:t>
            </w:r>
            <w:r w:rsidRPr="00695F1B">
              <w:rPr>
                <w:b/>
                <w:i/>
              </w:rPr>
              <w:t>30</w:t>
            </w:r>
            <w:r w:rsidRPr="00695F1B">
              <w:t xml:space="preserve"> godina za bilo koje drugo kazneno djelo navedeno u Prilogu Uredbi (EU) 2018/1240 Europskog parlamenta i Vijeća ili </w:t>
            </w:r>
            <w:r w:rsidRPr="00695F1B">
              <w:rPr>
                <w:b/>
                <w:i/>
              </w:rPr>
              <w:t>je počinio kazneno djelo za koje</w:t>
            </w:r>
            <w:r w:rsidRPr="00695F1B">
              <w:t xml:space="preserve"> je prema nacionalnom pravu države članice koja je izrekla osuđujuću presudu </w:t>
            </w:r>
            <w:r w:rsidRPr="00695F1B">
              <w:rPr>
                <w:b/>
                <w:i/>
              </w:rPr>
              <w:t>propisana kazna</w:t>
            </w:r>
            <w:r w:rsidRPr="00695F1B">
              <w:t xml:space="preserve"> oduzimanja slobode u trajanju od najmanje </w:t>
            </w:r>
            <w:r w:rsidRPr="00695F1B">
              <w:rPr>
                <w:b/>
                <w:i/>
              </w:rPr>
              <w:t>šest mjeseci</w:t>
            </w:r>
            <w:r w:rsidRPr="00695F1B">
              <w:t>;</w:t>
            </w:r>
          </w:p>
        </w:tc>
      </w:tr>
      <w:tr w:rsidR="004304F5" w:rsidRPr="00695F1B" w14:paraId="008B3CD2" w14:textId="77777777" w:rsidTr="009C5C7A">
        <w:trPr>
          <w:jc w:val="center"/>
        </w:trPr>
        <w:tc>
          <w:tcPr>
            <w:tcW w:w="4876" w:type="dxa"/>
            <w:tcBorders>
              <w:top w:val="nil"/>
              <w:left w:val="nil"/>
              <w:bottom w:val="nil"/>
              <w:right w:val="nil"/>
            </w:tcBorders>
          </w:tcPr>
          <w:p w14:paraId="154B9BB2"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10A0B6A3" w14:textId="77777777" w:rsidR="00EF7BB1" w:rsidRPr="00695F1B" w:rsidRDefault="00EF7BB1" w:rsidP="009C5C7A"/>
        </w:tc>
      </w:tr>
      <w:tr w:rsidR="004304F5" w:rsidRPr="00695F1B" w14:paraId="474EF387" w14:textId="77777777" w:rsidTr="009C5C7A">
        <w:trPr>
          <w:jc w:val="center"/>
        </w:trPr>
        <w:tc>
          <w:tcPr>
            <w:tcW w:w="4876" w:type="dxa"/>
            <w:tcBorders>
              <w:top w:val="nil"/>
              <w:left w:val="nil"/>
              <w:bottom w:val="nil"/>
              <w:right w:val="nil"/>
            </w:tcBorders>
          </w:tcPr>
          <w:p w14:paraId="78A90134" w14:textId="77777777" w:rsidR="00EF7BB1" w:rsidRPr="00695F1B" w:rsidRDefault="00EF7BB1" w:rsidP="009C5C7A">
            <w:pPr>
              <w:pStyle w:val="Normal6a"/>
            </w:pPr>
            <w:r w:rsidRPr="00695F1B">
              <w:rPr>
                <w:b/>
                <w:i/>
                <w:vertAlign w:val="superscript"/>
              </w:rPr>
              <w:t>31</w:t>
            </w:r>
            <w:r w:rsidRPr="00695F1B">
              <w:t xml:space="preserve"> </w:t>
            </w:r>
            <w:r w:rsidRPr="00695F1B">
              <w:rPr>
                <w:b/>
                <w:i/>
              </w:rPr>
              <w:t>Uredba (EU) 2018/1240 Europskog parlamenta i Vijeća od 12. rujna 2018. o uspostavi europskog sustava za informacije o putovanjima i odobravanje putovanja (ETIAS) i izmjeni uredaba (EU) br. 1077/2011, (EU) br. 515/2014, (EU) 2016/399, (EU) 2016/1624 i (EU) 2017/2226 (SL L 236, 19.9.2018., str. 1., ELI: http://data.europa.eu/eli/reg/2018/1240/oj).</w:t>
            </w:r>
          </w:p>
        </w:tc>
        <w:tc>
          <w:tcPr>
            <w:tcW w:w="4876" w:type="dxa"/>
            <w:tcBorders>
              <w:top w:val="nil"/>
              <w:left w:val="nil"/>
              <w:bottom w:val="nil"/>
              <w:right w:val="nil"/>
            </w:tcBorders>
          </w:tcPr>
          <w:p w14:paraId="06A01B96" w14:textId="77777777" w:rsidR="00EF7BB1" w:rsidRPr="00695F1B" w:rsidRDefault="00EF7BB1" w:rsidP="009C5C7A"/>
        </w:tc>
      </w:tr>
    </w:tbl>
    <w:p w14:paraId="3AE1581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1FC255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F296AE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2213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2F6C8F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Ana Miguel Pedro</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0890D5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4D1995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7F5B86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1.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33B8183" w14:textId="77777777" w:rsidTr="009C5C7A">
        <w:trPr>
          <w:trHeight w:hRule="exact" w:val="240"/>
          <w:jc w:val="center"/>
        </w:trPr>
        <w:tc>
          <w:tcPr>
            <w:tcW w:w="9752" w:type="dxa"/>
            <w:gridSpan w:val="2"/>
            <w:tcBorders>
              <w:top w:val="nil"/>
              <w:left w:val="nil"/>
              <w:bottom w:val="nil"/>
              <w:right w:val="nil"/>
            </w:tcBorders>
          </w:tcPr>
          <w:p w14:paraId="08AF96DE" w14:textId="77777777" w:rsidR="00EF7BB1" w:rsidRPr="00695F1B" w:rsidRDefault="00EF7BB1" w:rsidP="009C5C7A"/>
        </w:tc>
      </w:tr>
      <w:tr w:rsidR="004304F5" w:rsidRPr="00695F1B" w14:paraId="3C4F290C" w14:textId="77777777" w:rsidTr="009C5C7A">
        <w:trPr>
          <w:trHeight w:val="240"/>
          <w:jc w:val="center"/>
        </w:trPr>
        <w:tc>
          <w:tcPr>
            <w:tcW w:w="4876" w:type="dxa"/>
            <w:tcBorders>
              <w:top w:val="nil"/>
              <w:left w:val="nil"/>
              <w:bottom w:val="nil"/>
              <w:right w:val="nil"/>
            </w:tcBorders>
          </w:tcPr>
          <w:p w14:paraId="2CE467A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168CB61" w14:textId="77777777" w:rsidR="00EF7BB1" w:rsidRPr="00695F1B" w:rsidRDefault="00EF7BB1" w:rsidP="009C5C7A">
            <w:pPr>
              <w:pStyle w:val="AmColumnHeading"/>
            </w:pPr>
            <w:r w:rsidRPr="00695F1B">
              <w:t>Izmjena</w:t>
            </w:r>
          </w:p>
        </w:tc>
      </w:tr>
      <w:tr w:rsidR="004304F5" w:rsidRPr="00695F1B" w14:paraId="0F8DA8DA" w14:textId="77777777" w:rsidTr="009C5C7A">
        <w:trPr>
          <w:jc w:val="center"/>
        </w:trPr>
        <w:tc>
          <w:tcPr>
            <w:tcW w:w="4876" w:type="dxa"/>
            <w:tcBorders>
              <w:top w:val="nil"/>
              <w:left w:val="nil"/>
              <w:bottom w:val="nil"/>
              <w:right w:val="nil"/>
            </w:tcBorders>
          </w:tcPr>
          <w:p w14:paraId="43E67EE9" w14:textId="77777777" w:rsidR="00EF7BB1" w:rsidRPr="00695F1B" w:rsidRDefault="00EF7BB1" w:rsidP="009C5C7A">
            <w:pPr>
              <w:pStyle w:val="Normal6a"/>
            </w:pPr>
            <w:r w:rsidRPr="00695F1B">
              <w:t>a.</w:t>
            </w:r>
            <w:r w:rsidRPr="00695F1B">
              <w:tab/>
              <w:t>državljanin treće zemlje čiji se osobni podaci prenose osuđen je za kazneno djelo terorizma u prethodnih 25 godina ili u prethodnih 15 godina za bilo koje drugo kazneno djelo navedeno u Prilogu Uredbi (EU) 2018/1240 Europskog parlamenta i Vijeća</w:t>
            </w:r>
            <w:r w:rsidRPr="00695F1B">
              <w:rPr>
                <w:b/>
                <w:i/>
                <w:vertAlign w:val="superscript"/>
              </w:rPr>
              <w:t>31</w:t>
            </w:r>
            <w:r w:rsidRPr="00695F1B">
              <w:t xml:space="preserve"> ako je prema nacionalnom pravu države članice koja je izrekla osuđujuću presudu </w:t>
            </w:r>
            <w:r w:rsidRPr="00695F1B">
              <w:rPr>
                <w:b/>
                <w:i/>
              </w:rPr>
              <w:t>kažnjivo najvišom kaznom zatvora ili mjerom oduzimanja slobode</w:t>
            </w:r>
            <w:r w:rsidRPr="00695F1B">
              <w:t xml:space="preserve"> u </w:t>
            </w:r>
            <w:r w:rsidRPr="00695F1B">
              <w:rPr>
                <w:b/>
                <w:i/>
              </w:rPr>
              <w:t>maksimalnom</w:t>
            </w:r>
            <w:r w:rsidRPr="00695F1B">
              <w:t xml:space="preserve"> trajanju od najmanje </w:t>
            </w:r>
            <w:r w:rsidRPr="00695F1B">
              <w:rPr>
                <w:b/>
                <w:i/>
              </w:rPr>
              <w:t>tri</w:t>
            </w:r>
            <w:r w:rsidRPr="00695F1B">
              <w:t xml:space="preserve"> godine;</w:t>
            </w:r>
          </w:p>
        </w:tc>
        <w:tc>
          <w:tcPr>
            <w:tcW w:w="4876" w:type="dxa"/>
            <w:tcBorders>
              <w:top w:val="nil"/>
              <w:left w:val="nil"/>
              <w:bottom w:val="nil"/>
              <w:right w:val="nil"/>
            </w:tcBorders>
          </w:tcPr>
          <w:p w14:paraId="7C9F8A68" w14:textId="77777777" w:rsidR="00EF7BB1" w:rsidRPr="00695F1B" w:rsidRDefault="00EF7BB1" w:rsidP="009C5C7A">
            <w:pPr>
              <w:pStyle w:val="Normal6a"/>
            </w:pPr>
            <w:r w:rsidRPr="00695F1B">
              <w:t>a.</w:t>
            </w:r>
            <w:r w:rsidRPr="00695F1B">
              <w:tab/>
              <w:t xml:space="preserve">državljanin treće zemlje čiji se osobni podaci prenose osuđen je za kazneno djelo terorizma u prethodnih 25 godina ili u prethodnih 15 godina za bilo koje drugo kazneno djelo navedeno u Prilogu Uredbi (EU) 2018/1240 Europskog parlamenta i Vijeća </w:t>
            </w:r>
            <w:r w:rsidRPr="00695F1B">
              <w:rPr>
                <w:b/>
                <w:i/>
              </w:rPr>
              <w:t>ili je počinio kazneno djelo za koje</w:t>
            </w:r>
            <w:r w:rsidRPr="00695F1B">
              <w:t xml:space="preserve"> je prema nacionalnom pravu države članice koja je izrekla osuđujuću presudu </w:t>
            </w:r>
            <w:r w:rsidRPr="00695F1B">
              <w:rPr>
                <w:b/>
                <w:i/>
              </w:rPr>
              <w:t>propisana kazna oduzimanja slobode</w:t>
            </w:r>
            <w:r w:rsidRPr="00695F1B">
              <w:t xml:space="preserve"> u trajanju od najmanje </w:t>
            </w:r>
            <w:r w:rsidRPr="00695F1B">
              <w:rPr>
                <w:b/>
                <w:i/>
              </w:rPr>
              <w:t>jedne</w:t>
            </w:r>
            <w:r w:rsidRPr="00695F1B">
              <w:t xml:space="preserve"> godine;</w:t>
            </w:r>
          </w:p>
        </w:tc>
      </w:tr>
      <w:tr w:rsidR="004304F5" w:rsidRPr="00695F1B" w14:paraId="2471D475" w14:textId="77777777" w:rsidTr="009C5C7A">
        <w:trPr>
          <w:jc w:val="center"/>
        </w:trPr>
        <w:tc>
          <w:tcPr>
            <w:tcW w:w="4876" w:type="dxa"/>
            <w:tcBorders>
              <w:top w:val="nil"/>
              <w:left w:val="nil"/>
              <w:bottom w:val="nil"/>
              <w:right w:val="nil"/>
            </w:tcBorders>
          </w:tcPr>
          <w:p w14:paraId="48936A6B"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5A665FB0" w14:textId="77777777" w:rsidR="00EF7BB1" w:rsidRPr="00695F1B" w:rsidRDefault="00EF7BB1" w:rsidP="009C5C7A"/>
        </w:tc>
      </w:tr>
      <w:tr w:rsidR="004304F5" w:rsidRPr="00695F1B" w14:paraId="6619638F" w14:textId="77777777" w:rsidTr="009C5C7A">
        <w:trPr>
          <w:jc w:val="center"/>
        </w:trPr>
        <w:tc>
          <w:tcPr>
            <w:tcW w:w="4876" w:type="dxa"/>
            <w:tcBorders>
              <w:top w:val="nil"/>
              <w:left w:val="nil"/>
              <w:bottom w:val="nil"/>
              <w:right w:val="nil"/>
            </w:tcBorders>
          </w:tcPr>
          <w:p w14:paraId="3DF04719" w14:textId="77777777" w:rsidR="00EF7BB1" w:rsidRPr="00695F1B" w:rsidRDefault="00EF7BB1" w:rsidP="009C5C7A">
            <w:pPr>
              <w:pStyle w:val="Normal6a"/>
            </w:pPr>
            <w:r w:rsidRPr="00695F1B">
              <w:rPr>
                <w:b/>
                <w:i/>
                <w:vertAlign w:val="superscript"/>
              </w:rPr>
              <w:t>31</w:t>
            </w:r>
            <w:r w:rsidRPr="00695F1B">
              <w:t xml:space="preserve"> </w:t>
            </w:r>
            <w:r w:rsidRPr="00695F1B">
              <w:rPr>
                <w:b/>
                <w:i/>
              </w:rPr>
              <w:t>Uredba (EU) 2018/1240 Europskog parlamenta i Vijeća od 12. rujna 2018. o uspostavi europskog sustava za informacije o putovanjima i odobravanje putovanja (ETIAS) i izmjeni uredaba (EU) br. 1077/2011, (EU) br. 515/2014, (EU) 2016/399, (EU) 2016/1624 i (EU) 2017/2226 (SL L 236, 19.9.2018., str. 1., ELI: http://data.europa.eu/eli/reg/2018/1240/oj).</w:t>
            </w:r>
          </w:p>
        </w:tc>
        <w:tc>
          <w:tcPr>
            <w:tcW w:w="4876" w:type="dxa"/>
            <w:tcBorders>
              <w:top w:val="nil"/>
              <w:left w:val="nil"/>
              <w:bottom w:val="nil"/>
              <w:right w:val="nil"/>
            </w:tcBorders>
          </w:tcPr>
          <w:p w14:paraId="45E46592" w14:textId="77777777" w:rsidR="00EF7BB1" w:rsidRPr="00695F1B" w:rsidRDefault="00EF7BB1" w:rsidP="009C5C7A"/>
        </w:tc>
      </w:tr>
    </w:tbl>
    <w:p w14:paraId="770D56C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5C673A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DA1D4F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2214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47480B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47ADD0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87E024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52A223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1.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8408858" w14:textId="77777777" w:rsidTr="009C5C7A">
        <w:trPr>
          <w:trHeight w:hRule="exact" w:val="240"/>
          <w:jc w:val="center"/>
        </w:trPr>
        <w:tc>
          <w:tcPr>
            <w:tcW w:w="9752" w:type="dxa"/>
            <w:gridSpan w:val="2"/>
            <w:tcBorders>
              <w:top w:val="nil"/>
              <w:left w:val="nil"/>
              <w:bottom w:val="nil"/>
              <w:right w:val="nil"/>
            </w:tcBorders>
          </w:tcPr>
          <w:p w14:paraId="3C6EF883" w14:textId="77777777" w:rsidR="00EF7BB1" w:rsidRPr="00695F1B" w:rsidRDefault="00EF7BB1" w:rsidP="009C5C7A"/>
        </w:tc>
      </w:tr>
      <w:tr w:rsidR="004304F5" w:rsidRPr="00695F1B" w14:paraId="3629AEBD" w14:textId="77777777" w:rsidTr="009C5C7A">
        <w:trPr>
          <w:trHeight w:val="240"/>
          <w:jc w:val="center"/>
        </w:trPr>
        <w:tc>
          <w:tcPr>
            <w:tcW w:w="4876" w:type="dxa"/>
            <w:tcBorders>
              <w:top w:val="nil"/>
              <w:left w:val="nil"/>
              <w:bottom w:val="nil"/>
              <w:right w:val="nil"/>
            </w:tcBorders>
          </w:tcPr>
          <w:p w14:paraId="2EBB47C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1BD4C6C" w14:textId="77777777" w:rsidR="00EF7BB1" w:rsidRPr="00695F1B" w:rsidRDefault="00EF7BB1" w:rsidP="009C5C7A">
            <w:pPr>
              <w:pStyle w:val="AmColumnHeading"/>
            </w:pPr>
            <w:r w:rsidRPr="00695F1B">
              <w:t>Izmjena</w:t>
            </w:r>
          </w:p>
        </w:tc>
      </w:tr>
      <w:tr w:rsidR="004304F5" w:rsidRPr="00695F1B" w14:paraId="0A11B748" w14:textId="77777777" w:rsidTr="009C5C7A">
        <w:trPr>
          <w:jc w:val="center"/>
        </w:trPr>
        <w:tc>
          <w:tcPr>
            <w:tcW w:w="4876" w:type="dxa"/>
            <w:tcBorders>
              <w:top w:val="nil"/>
              <w:left w:val="nil"/>
              <w:bottom w:val="nil"/>
              <w:right w:val="nil"/>
            </w:tcBorders>
          </w:tcPr>
          <w:p w14:paraId="78216AE3" w14:textId="77777777" w:rsidR="00EF7BB1" w:rsidRPr="00695F1B" w:rsidRDefault="00EF7BB1" w:rsidP="009C5C7A">
            <w:pPr>
              <w:pStyle w:val="Normal6a"/>
            </w:pPr>
            <w:r w:rsidRPr="00695F1B">
              <w:t>b.</w:t>
            </w:r>
            <w:r w:rsidRPr="00695F1B">
              <w:tab/>
              <w:t xml:space="preserve">prijenos podataka nužan </w:t>
            </w:r>
            <w:r w:rsidRPr="00695F1B">
              <w:rPr>
                <w:b/>
                <w:i/>
              </w:rPr>
              <w:t>je</w:t>
            </w:r>
            <w:r w:rsidRPr="00695F1B">
              <w:t xml:space="preserve"> za provedbu postupka ponovnog prihvata iz članka 36.;</w:t>
            </w:r>
          </w:p>
        </w:tc>
        <w:tc>
          <w:tcPr>
            <w:tcW w:w="4876" w:type="dxa"/>
            <w:tcBorders>
              <w:top w:val="nil"/>
              <w:left w:val="nil"/>
              <w:bottom w:val="nil"/>
              <w:right w:val="nil"/>
            </w:tcBorders>
          </w:tcPr>
          <w:p w14:paraId="350E8BB0" w14:textId="77777777" w:rsidR="00EF7BB1" w:rsidRPr="00695F1B" w:rsidRDefault="00EF7BB1" w:rsidP="009C5C7A">
            <w:pPr>
              <w:pStyle w:val="Normal6a"/>
            </w:pPr>
            <w:r w:rsidRPr="00695F1B">
              <w:t>b.</w:t>
            </w:r>
            <w:r w:rsidRPr="00695F1B">
              <w:tab/>
              <w:t xml:space="preserve">prijenos podataka </w:t>
            </w:r>
            <w:r w:rsidRPr="00695F1B">
              <w:rPr>
                <w:b/>
                <w:i/>
              </w:rPr>
              <w:t>strogo je</w:t>
            </w:r>
            <w:r w:rsidRPr="00695F1B">
              <w:t xml:space="preserve"> nužan </w:t>
            </w:r>
            <w:r w:rsidRPr="00695F1B">
              <w:rPr>
                <w:b/>
                <w:i/>
              </w:rPr>
              <w:t>i proporcionalan</w:t>
            </w:r>
            <w:r w:rsidRPr="00695F1B">
              <w:t xml:space="preserve"> za provedbu postupka ponovnog prihvata iz članka 36.;</w:t>
            </w:r>
          </w:p>
        </w:tc>
      </w:tr>
    </w:tbl>
    <w:p w14:paraId="64B0FE8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522464E"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3EF00B6F" w14:textId="77777777" w:rsidR="00EF7BB1" w:rsidRPr="00695F1B" w:rsidRDefault="00EF7BB1" w:rsidP="00EF7BB1">
      <w:pPr>
        <w:pStyle w:val="AmJustText"/>
      </w:pPr>
      <w:r w:rsidRPr="00695F1B">
        <w:t>Vidi stavak 26. Mišljenja EDPS-a.</w:t>
      </w:r>
    </w:p>
    <w:p w14:paraId="19F366C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62096F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2215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B4BD10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69ED0D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5BE6CA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55BCE8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1.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AEEB550" w14:textId="77777777" w:rsidTr="009C5C7A">
        <w:trPr>
          <w:trHeight w:hRule="exact" w:val="240"/>
          <w:jc w:val="center"/>
        </w:trPr>
        <w:tc>
          <w:tcPr>
            <w:tcW w:w="9752" w:type="dxa"/>
            <w:gridSpan w:val="2"/>
            <w:tcBorders>
              <w:top w:val="nil"/>
              <w:left w:val="nil"/>
              <w:bottom w:val="nil"/>
              <w:right w:val="nil"/>
            </w:tcBorders>
          </w:tcPr>
          <w:p w14:paraId="5E0F459E" w14:textId="77777777" w:rsidR="00EF7BB1" w:rsidRPr="00695F1B" w:rsidRDefault="00EF7BB1" w:rsidP="009C5C7A"/>
        </w:tc>
      </w:tr>
      <w:tr w:rsidR="004304F5" w:rsidRPr="00695F1B" w14:paraId="49B66B78" w14:textId="77777777" w:rsidTr="009C5C7A">
        <w:trPr>
          <w:trHeight w:val="240"/>
          <w:jc w:val="center"/>
        </w:trPr>
        <w:tc>
          <w:tcPr>
            <w:tcW w:w="4876" w:type="dxa"/>
            <w:tcBorders>
              <w:top w:val="nil"/>
              <w:left w:val="nil"/>
              <w:bottom w:val="nil"/>
              <w:right w:val="nil"/>
            </w:tcBorders>
          </w:tcPr>
          <w:p w14:paraId="02AE7BA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ACA9B58" w14:textId="77777777" w:rsidR="00EF7BB1" w:rsidRPr="00695F1B" w:rsidRDefault="00EF7BB1" w:rsidP="009C5C7A">
            <w:pPr>
              <w:pStyle w:val="AmColumnHeading"/>
            </w:pPr>
            <w:r w:rsidRPr="00695F1B">
              <w:t>Izmjena</w:t>
            </w:r>
          </w:p>
        </w:tc>
      </w:tr>
      <w:tr w:rsidR="004304F5" w:rsidRPr="00695F1B" w14:paraId="04AD189C" w14:textId="77777777" w:rsidTr="009C5C7A">
        <w:trPr>
          <w:jc w:val="center"/>
        </w:trPr>
        <w:tc>
          <w:tcPr>
            <w:tcW w:w="4876" w:type="dxa"/>
            <w:tcBorders>
              <w:top w:val="nil"/>
              <w:left w:val="nil"/>
              <w:bottom w:val="nil"/>
              <w:right w:val="nil"/>
            </w:tcBorders>
          </w:tcPr>
          <w:p w14:paraId="7645A5BE" w14:textId="77777777" w:rsidR="00EF7BB1" w:rsidRPr="00695F1B" w:rsidRDefault="00EF7BB1" w:rsidP="009C5C7A">
            <w:pPr>
              <w:pStyle w:val="Normal6a"/>
            </w:pPr>
            <w:r w:rsidRPr="00695F1B">
              <w:t>b.</w:t>
            </w:r>
            <w:r w:rsidRPr="00695F1B">
              <w:tab/>
              <w:t xml:space="preserve">prijenos podataka nužan je za </w:t>
            </w:r>
            <w:r w:rsidRPr="00695F1B">
              <w:rPr>
                <w:b/>
                <w:i/>
              </w:rPr>
              <w:t>provedbu postupka</w:t>
            </w:r>
            <w:r w:rsidRPr="00695F1B">
              <w:t xml:space="preserve"> ponovnog prihvata </w:t>
            </w:r>
            <w:r w:rsidRPr="00695F1B">
              <w:rPr>
                <w:b/>
                <w:i/>
              </w:rPr>
              <w:t>iz članka 36.</w:t>
            </w:r>
            <w:r w:rsidRPr="00695F1B">
              <w:t>;</w:t>
            </w:r>
          </w:p>
        </w:tc>
        <w:tc>
          <w:tcPr>
            <w:tcW w:w="4876" w:type="dxa"/>
            <w:tcBorders>
              <w:top w:val="nil"/>
              <w:left w:val="nil"/>
              <w:bottom w:val="nil"/>
              <w:right w:val="nil"/>
            </w:tcBorders>
          </w:tcPr>
          <w:p w14:paraId="68F47157" w14:textId="77777777" w:rsidR="00EF7BB1" w:rsidRPr="00695F1B" w:rsidRDefault="00EF7BB1" w:rsidP="009C5C7A">
            <w:pPr>
              <w:pStyle w:val="Normal6a"/>
            </w:pPr>
            <w:r w:rsidRPr="00695F1B">
              <w:t>b.</w:t>
            </w:r>
            <w:r w:rsidRPr="00695F1B">
              <w:tab/>
              <w:t xml:space="preserve">prijenos podataka nužan je za </w:t>
            </w:r>
            <w:r w:rsidRPr="00695F1B">
              <w:rPr>
                <w:b/>
                <w:i/>
              </w:rPr>
              <w:t>potrebe vraćanja,</w:t>
            </w:r>
            <w:r w:rsidRPr="00695F1B">
              <w:t xml:space="preserve"> ponovnog prihvata </w:t>
            </w:r>
            <w:r w:rsidRPr="00695F1B">
              <w:rPr>
                <w:b/>
                <w:i/>
              </w:rPr>
              <w:t>i reintegracije</w:t>
            </w:r>
            <w:r w:rsidRPr="00695F1B">
              <w:t>;</w:t>
            </w:r>
          </w:p>
        </w:tc>
      </w:tr>
    </w:tbl>
    <w:p w14:paraId="7F95D1C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19D35C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7F626B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2216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9376D3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E663FD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3ACA31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0F90D0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1. – točka c</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C242B8E" w14:textId="77777777" w:rsidTr="009C5C7A">
        <w:trPr>
          <w:trHeight w:hRule="exact" w:val="240"/>
          <w:jc w:val="center"/>
        </w:trPr>
        <w:tc>
          <w:tcPr>
            <w:tcW w:w="9752" w:type="dxa"/>
            <w:gridSpan w:val="2"/>
            <w:tcBorders>
              <w:top w:val="nil"/>
              <w:left w:val="nil"/>
              <w:bottom w:val="nil"/>
              <w:right w:val="nil"/>
            </w:tcBorders>
          </w:tcPr>
          <w:p w14:paraId="3D75D2C9" w14:textId="77777777" w:rsidR="00EF7BB1" w:rsidRPr="00695F1B" w:rsidRDefault="00EF7BB1" w:rsidP="009C5C7A"/>
        </w:tc>
      </w:tr>
      <w:tr w:rsidR="004304F5" w:rsidRPr="00695F1B" w14:paraId="30BFDAB5" w14:textId="77777777" w:rsidTr="009C5C7A">
        <w:trPr>
          <w:trHeight w:val="240"/>
          <w:jc w:val="center"/>
        </w:trPr>
        <w:tc>
          <w:tcPr>
            <w:tcW w:w="4876" w:type="dxa"/>
            <w:tcBorders>
              <w:top w:val="nil"/>
              <w:left w:val="nil"/>
              <w:bottom w:val="nil"/>
              <w:right w:val="nil"/>
            </w:tcBorders>
          </w:tcPr>
          <w:p w14:paraId="42A7CBD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A42D3B0" w14:textId="77777777" w:rsidR="00EF7BB1" w:rsidRPr="00695F1B" w:rsidRDefault="00EF7BB1" w:rsidP="009C5C7A">
            <w:pPr>
              <w:pStyle w:val="AmColumnHeading"/>
            </w:pPr>
            <w:r w:rsidRPr="00695F1B">
              <w:t>Izmjena</w:t>
            </w:r>
          </w:p>
        </w:tc>
      </w:tr>
      <w:tr w:rsidR="004304F5" w:rsidRPr="00695F1B" w14:paraId="3E67B710" w14:textId="77777777" w:rsidTr="009C5C7A">
        <w:trPr>
          <w:jc w:val="center"/>
        </w:trPr>
        <w:tc>
          <w:tcPr>
            <w:tcW w:w="4876" w:type="dxa"/>
            <w:tcBorders>
              <w:top w:val="nil"/>
              <w:left w:val="nil"/>
              <w:bottom w:val="nil"/>
              <w:right w:val="nil"/>
            </w:tcBorders>
          </w:tcPr>
          <w:p w14:paraId="4B362E71" w14:textId="77777777" w:rsidR="00EF7BB1" w:rsidRPr="00695F1B" w:rsidRDefault="00EF7BB1" w:rsidP="009C5C7A">
            <w:pPr>
              <w:pStyle w:val="Normal6a"/>
            </w:pPr>
            <w:r w:rsidRPr="00695F1B">
              <w:rPr>
                <w:b/>
                <w:i/>
              </w:rPr>
              <w:t>c.</w:t>
            </w:r>
            <w:r w:rsidRPr="00695F1B">
              <w:tab/>
            </w:r>
            <w:r w:rsidRPr="00695F1B">
              <w:rPr>
                <w:b/>
                <w:i/>
              </w:rPr>
              <w:t>državljanin treće zemlje čiji se osobni podaci prenose obaviješten je da bi se njegovi osobni podaci mogli podijeliti s tijelima treće zemlje radi provedbe postupka ponovnog prihvata;</w:t>
            </w:r>
          </w:p>
        </w:tc>
        <w:tc>
          <w:tcPr>
            <w:tcW w:w="4876" w:type="dxa"/>
            <w:tcBorders>
              <w:top w:val="nil"/>
              <w:left w:val="nil"/>
              <w:bottom w:val="nil"/>
              <w:right w:val="nil"/>
            </w:tcBorders>
          </w:tcPr>
          <w:p w14:paraId="78A072F9" w14:textId="77777777" w:rsidR="00EF7BB1" w:rsidRPr="00695F1B" w:rsidRDefault="00EF7BB1" w:rsidP="009C5C7A">
            <w:pPr>
              <w:pStyle w:val="Normal6a"/>
            </w:pPr>
            <w:r w:rsidRPr="00695F1B">
              <w:rPr>
                <w:b/>
                <w:i/>
              </w:rPr>
              <w:t>Briše se.</w:t>
            </w:r>
          </w:p>
        </w:tc>
      </w:tr>
    </w:tbl>
    <w:p w14:paraId="2BE6BD5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DFAE5A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880227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2217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6B7267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B4A968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77D1B4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58D084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1. – točka d</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D2A104A" w14:textId="77777777" w:rsidTr="009C5C7A">
        <w:trPr>
          <w:trHeight w:hRule="exact" w:val="240"/>
          <w:jc w:val="center"/>
        </w:trPr>
        <w:tc>
          <w:tcPr>
            <w:tcW w:w="9752" w:type="dxa"/>
            <w:gridSpan w:val="2"/>
            <w:tcBorders>
              <w:top w:val="nil"/>
              <w:left w:val="nil"/>
              <w:bottom w:val="nil"/>
              <w:right w:val="nil"/>
            </w:tcBorders>
          </w:tcPr>
          <w:p w14:paraId="0E8270B2" w14:textId="77777777" w:rsidR="00EF7BB1" w:rsidRPr="00695F1B" w:rsidRDefault="00EF7BB1" w:rsidP="009C5C7A"/>
        </w:tc>
      </w:tr>
      <w:tr w:rsidR="004304F5" w:rsidRPr="00695F1B" w14:paraId="68E04CB5" w14:textId="77777777" w:rsidTr="009C5C7A">
        <w:trPr>
          <w:trHeight w:val="240"/>
          <w:jc w:val="center"/>
        </w:trPr>
        <w:tc>
          <w:tcPr>
            <w:tcW w:w="4876" w:type="dxa"/>
            <w:tcBorders>
              <w:top w:val="nil"/>
              <w:left w:val="nil"/>
              <w:bottom w:val="nil"/>
              <w:right w:val="nil"/>
            </w:tcBorders>
          </w:tcPr>
          <w:p w14:paraId="11BFC67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52EA0ED" w14:textId="77777777" w:rsidR="00EF7BB1" w:rsidRPr="00695F1B" w:rsidRDefault="00EF7BB1" w:rsidP="009C5C7A">
            <w:pPr>
              <w:pStyle w:val="AmColumnHeading"/>
            </w:pPr>
            <w:r w:rsidRPr="00695F1B">
              <w:t>Izmjena</w:t>
            </w:r>
          </w:p>
        </w:tc>
      </w:tr>
      <w:tr w:rsidR="004304F5" w:rsidRPr="00695F1B" w14:paraId="5AE95C12" w14:textId="77777777" w:rsidTr="009C5C7A">
        <w:trPr>
          <w:jc w:val="center"/>
        </w:trPr>
        <w:tc>
          <w:tcPr>
            <w:tcW w:w="4876" w:type="dxa"/>
            <w:tcBorders>
              <w:top w:val="nil"/>
              <w:left w:val="nil"/>
              <w:bottom w:val="nil"/>
              <w:right w:val="nil"/>
            </w:tcBorders>
          </w:tcPr>
          <w:p w14:paraId="7FEBA6D3" w14:textId="77777777" w:rsidR="00EF7BB1" w:rsidRPr="00695F1B" w:rsidRDefault="00EF7BB1" w:rsidP="009C5C7A">
            <w:pPr>
              <w:pStyle w:val="Normal6a"/>
            </w:pPr>
            <w:r w:rsidRPr="00695F1B">
              <w:rPr>
                <w:b/>
                <w:i/>
              </w:rPr>
              <w:t>d.</w:t>
            </w:r>
            <w:r w:rsidRPr="00695F1B">
              <w:tab/>
            </w:r>
            <w:r w:rsidRPr="00695F1B">
              <w:rPr>
                <w:b/>
                <w:i/>
              </w:rPr>
              <w:t xml:space="preserve">nadležno tijelo i, prema potrebi, </w:t>
            </w:r>
            <w:proofErr w:type="spellStart"/>
            <w:r w:rsidRPr="00695F1B">
              <w:rPr>
                <w:b/>
                <w:i/>
              </w:rPr>
              <w:t>Frontex</w:t>
            </w:r>
            <w:proofErr w:type="spellEnd"/>
            <w:r w:rsidRPr="00695F1B">
              <w:rPr>
                <w:b/>
                <w:i/>
              </w:rPr>
              <w:t xml:space="preserve"> prije prijenosa uvjerili su se da prijenos podataka ne predstavlja rizik od kršenja načela zabrane prisilnog udaljenja ili vraćanja;</w:t>
            </w:r>
          </w:p>
        </w:tc>
        <w:tc>
          <w:tcPr>
            <w:tcW w:w="4876" w:type="dxa"/>
            <w:tcBorders>
              <w:top w:val="nil"/>
              <w:left w:val="nil"/>
              <w:bottom w:val="nil"/>
              <w:right w:val="nil"/>
            </w:tcBorders>
          </w:tcPr>
          <w:p w14:paraId="0E6BDC26" w14:textId="77777777" w:rsidR="00EF7BB1" w:rsidRPr="00695F1B" w:rsidRDefault="00EF7BB1" w:rsidP="009C5C7A">
            <w:pPr>
              <w:pStyle w:val="Normal6a"/>
            </w:pPr>
            <w:r w:rsidRPr="00695F1B">
              <w:rPr>
                <w:b/>
                <w:i/>
              </w:rPr>
              <w:t>Briše se.</w:t>
            </w:r>
          </w:p>
        </w:tc>
      </w:tr>
    </w:tbl>
    <w:p w14:paraId="457DF63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C5B16A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938BA9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2218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05BB5C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95A967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34A81D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C64A4D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1. – točka d</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C162190" w14:textId="77777777" w:rsidTr="009C5C7A">
        <w:trPr>
          <w:trHeight w:hRule="exact" w:val="240"/>
          <w:jc w:val="center"/>
        </w:trPr>
        <w:tc>
          <w:tcPr>
            <w:tcW w:w="9752" w:type="dxa"/>
            <w:gridSpan w:val="2"/>
            <w:tcBorders>
              <w:top w:val="nil"/>
              <w:left w:val="nil"/>
              <w:bottom w:val="nil"/>
              <w:right w:val="nil"/>
            </w:tcBorders>
          </w:tcPr>
          <w:p w14:paraId="3C15D195" w14:textId="77777777" w:rsidR="00EF7BB1" w:rsidRPr="00695F1B" w:rsidRDefault="00EF7BB1" w:rsidP="009C5C7A"/>
        </w:tc>
      </w:tr>
      <w:tr w:rsidR="004304F5" w:rsidRPr="00695F1B" w14:paraId="74511449" w14:textId="77777777" w:rsidTr="009C5C7A">
        <w:trPr>
          <w:trHeight w:val="240"/>
          <w:jc w:val="center"/>
        </w:trPr>
        <w:tc>
          <w:tcPr>
            <w:tcW w:w="4876" w:type="dxa"/>
            <w:tcBorders>
              <w:top w:val="nil"/>
              <w:left w:val="nil"/>
              <w:bottom w:val="nil"/>
              <w:right w:val="nil"/>
            </w:tcBorders>
          </w:tcPr>
          <w:p w14:paraId="6812626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45537F9" w14:textId="77777777" w:rsidR="00EF7BB1" w:rsidRPr="00695F1B" w:rsidRDefault="00EF7BB1" w:rsidP="009C5C7A">
            <w:pPr>
              <w:pStyle w:val="AmColumnHeading"/>
            </w:pPr>
            <w:r w:rsidRPr="00695F1B">
              <w:t>Izmjena</w:t>
            </w:r>
          </w:p>
        </w:tc>
      </w:tr>
      <w:tr w:rsidR="004304F5" w:rsidRPr="00695F1B" w14:paraId="61E217ED" w14:textId="77777777" w:rsidTr="009C5C7A">
        <w:trPr>
          <w:jc w:val="center"/>
        </w:trPr>
        <w:tc>
          <w:tcPr>
            <w:tcW w:w="4876" w:type="dxa"/>
            <w:tcBorders>
              <w:top w:val="nil"/>
              <w:left w:val="nil"/>
              <w:bottom w:val="nil"/>
              <w:right w:val="nil"/>
            </w:tcBorders>
          </w:tcPr>
          <w:p w14:paraId="658423A3" w14:textId="77777777" w:rsidR="00EF7BB1" w:rsidRPr="00695F1B" w:rsidRDefault="00EF7BB1" w:rsidP="009C5C7A">
            <w:pPr>
              <w:pStyle w:val="Normal6a"/>
            </w:pPr>
            <w:r w:rsidRPr="00695F1B">
              <w:t>d.</w:t>
            </w:r>
            <w:r w:rsidRPr="00695F1B">
              <w:tab/>
              <w:t xml:space="preserve">nadležno tijelo i, prema potrebi, </w:t>
            </w:r>
            <w:proofErr w:type="spellStart"/>
            <w:r w:rsidRPr="00695F1B">
              <w:t>Frontex</w:t>
            </w:r>
            <w:proofErr w:type="spellEnd"/>
            <w:r w:rsidRPr="00695F1B">
              <w:t xml:space="preserve"> prije prijenosa uvjerili su se da prijenos podataka ne predstavlja rizik od kršenja načela zabrane prisilnog udaljenja ili vraćanja;</w:t>
            </w:r>
          </w:p>
        </w:tc>
        <w:tc>
          <w:tcPr>
            <w:tcW w:w="4876" w:type="dxa"/>
            <w:tcBorders>
              <w:top w:val="nil"/>
              <w:left w:val="nil"/>
              <w:bottom w:val="nil"/>
              <w:right w:val="nil"/>
            </w:tcBorders>
          </w:tcPr>
          <w:p w14:paraId="19580C71" w14:textId="77777777" w:rsidR="00EF7BB1" w:rsidRPr="00695F1B" w:rsidRDefault="00EF7BB1" w:rsidP="009C5C7A">
            <w:pPr>
              <w:pStyle w:val="Normal6a"/>
            </w:pPr>
            <w:r w:rsidRPr="00695F1B">
              <w:t>d.</w:t>
            </w:r>
            <w:r w:rsidRPr="00695F1B">
              <w:tab/>
              <w:t xml:space="preserve">nadležno tijelo i, prema potrebi, </w:t>
            </w:r>
            <w:proofErr w:type="spellStart"/>
            <w:r w:rsidRPr="00695F1B">
              <w:t>Frontex</w:t>
            </w:r>
            <w:proofErr w:type="spellEnd"/>
            <w:r w:rsidRPr="00695F1B">
              <w:t xml:space="preserve"> prije prijenosa uvjerili su se da prijenos podataka ne predstavlja rizik od kršenja načela zabrane prisilnog udaljenja ili vraćanja </w:t>
            </w:r>
            <w:r w:rsidRPr="00695F1B">
              <w:rPr>
                <w:b/>
                <w:i/>
              </w:rPr>
              <w:t>te da ne postoji rizik da će zbog prenesenih podataka doći do izricanja ili izvršenja smrtne kazne ili nekog drugog oblika okrutnog i nečovječnog postupanja</w:t>
            </w:r>
            <w:r w:rsidRPr="00695F1B">
              <w:t>;</w:t>
            </w:r>
          </w:p>
        </w:tc>
      </w:tr>
    </w:tbl>
    <w:p w14:paraId="39BCC6E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A2648CF"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49C3E0F9" w14:textId="77777777" w:rsidR="00EF7BB1" w:rsidRPr="00695F1B" w:rsidRDefault="00EF7BB1" w:rsidP="00EF7BB1">
      <w:pPr>
        <w:pStyle w:val="AmJustText"/>
      </w:pPr>
      <w:r w:rsidRPr="00695F1B">
        <w:t>Vidi stavak 26. Mišljenja EDPS-a.</w:t>
      </w:r>
    </w:p>
    <w:p w14:paraId="7A9A9E0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1F4FCB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2219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E8F876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349E6C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52796B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ACEDC2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1. – točka e</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3D528F6" w14:textId="77777777" w:rsidTr="009C5C7A">
        <w:trPr>
          <w:trHeight w:hRule="exact" w:val="240"/>
          <w:jc w:val="center"/>
        </w:trPr>
        <w:tc>
          <w:tcPr>
            <w:tcW w:w="9752" w:type="dxa"/>
            <w:gridSpan w:val="2"/>
            <w:tcBorders>
              <w:top w:val="nil"/>
              <w:left w:val="nil"/>
              <w:bottom w:val="nil"/>
              <w:right w:val="nil"/>
            </w:tcBorders>
          </w:tcPr>
          <w:p w14:paraId="6CE18C6D" w14:textId="77777777" w:rsidR="00EF7BB1" w:rsidRPr="00695F1B" w:rsidRDefault="00EF7BB1" w:rsidP="009C5C7A"/>
        </w:tc>
      </w:tr>
      <w:tr w:rsidR="004304F5" w:rsidRPr="00695F1B" w14:paraId="294FCE92" w14:textId="77777777" w:rsidTr="009C5C7A">
        <w:trPr>
          <w:trHeight w:val="240"/>
          <w:jc w:val="center"/>
        </w:trPr>
        <w:tc>
          <w:tcPr>
            <w:tcW w:w="4876" w:type="dxa"/>
            <w:tcBorders>
              <w:top w:val="nil"/>
              <w:left w:val="nil"/>
              <w:bottom w:val="nil"/>
              <w:right w:val="nil"/>
            </w:tcBorders>
          </w:tcPr>
          <w:p w14:paraId="4391267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27E109B" w14:textId="77777777" w:rsidR="00EF7BB1" w:rsidRPr="00695F1B" w:rsidRDefault="00EF7BB1" w:rsidP="009C5C7A">
            <w:pPr>
              <w:pStyle w:val="AmColumnHeading"/>
            </w:pPr>
            <w:r w:rsidRPr="00695F1B">
              <w:t>Izmjena</w:t>
            </w:r>
          </w:p>
        </w:tc>
      </w:tr>
      <w:tr w:rsidR="004304F5" w:rsidRPr="00695F1B" w14:paraId="2C722606" w14:textId="77777777" w:rsidTr="009C5C7A">
        <w:trPr>
          <w:jc w:val="center"/>
        </w:trPr>
        <w:tc>
          <w:tcPr>
            <w:tcW w:w="4876" w:type="dxa"/>
            <w:tcBorders>
              <w:top w:val="nil"/>
              <w:left w:val="nil"/>
              <w:bottom w:val="nil"/>
              <w:right w:val="nil"/>
            </w:tcBorders>
          </w:tcPr>
          <w:p w14:paraId="75B47CB8" w14:textId="77777777" w:rsidR="00EF7BB1" w:rsidRPr="00695F1B" w:rsidRDefault="00EF7BB1" w:rsidP="009C5C7A">
            <w:pPr>
              <w:pStyle w:val="Normal6a"/>
            </w:pPr>
            <w:r w:rsidRPr="00695F1B">
              <w:rPr>
                <w:b/>
                <w:i/>
              </w:rPr>
              <w:t>e.</w:t>
            </w:r>
            <w:r w:rsidRPr="00695F1B">
              <w:tab/>
            </w:r>
            <w:r w:rsidRPr="00695F1B">
              <w:rPr>
                <w:b/>
                <w:i/>
              </w:rPr>
              <w:t xml:space="preserve">nadležno tijelo i, prema potrebi, </w:t>
            </w:r>
            <w:proofErr w:type="spellStart"/>
            <w:r w:rsidRPr="00695F1B">
              <w:rPr>
                <w:b/>
                <w:i/>
              </w:rPr>
              <w:t>Frontex</w:t>
            </w:r>
            <w:proofErr w:type="spellEnd"/>
            <w:r w:rsidRPr="00695F1B">
              <w:rPr>
                <w:b/>
                <w:i/>
              </w:rPr>
              <w:t xml:space="preserve"> prije prijenosa uvjerili su se da prijenos podataka ne predstavlja rizik od kršenja članka 50. Povelje.</w:t>
            </w:r>
          </w:p>
        </w:tc>
        <w:tc>
          <w:tcPr>
            <w:tcW w:w="4876" w:type="dxa"/>
            <w:tcBorders>
              <w:top w:val="nil"/>
              <w:left w:val="nil"/>
              <w:bottom w:val="nil"/>
              <w:right w:val="nil"/>
            </w:tcBorders>
          </w:tcPr>
          <w:p w14:paraId="28219C33" w14:textId="77777777" w:rsidR="00EF7BB1" w:rsidRPr="00695F1B" w:rsidRDefault="00EF7BB1" w:rsidP="009C5C7A">
            <w:pPr>
              <w:pStyle w:val="Normal6a"/>
            </w:pPr>
            <w:r w:rsidRPr="00695F1B">
              <w:rPr>
                <w:b/>
                <w:i/>
              </w:rPr>
              <w:t>Briše se.</w:t>
            </w:r>
          </w:p>
        </w:tc>
      </w:tr>
    </w:tbl>
    <w:p w14:paraId="3229715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AED390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F7BDA6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2220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D77BCB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58EF9E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9166C8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C4DA3A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7BA951B" w14:textId="77777777" w:rsidTr="009C5C7A">
        <w:trPr>
          <w:trHeight w:hRule="exact" w:val="240"/>
          <w:jc w:val="center"/>
        </w:trPr>
        <w:tc>
          <w:tcPr>
            <w:tcW w:w="9752" w:type="dxa"/>
            <w:gridSpan w:val="2"/>
            <w:tcBorders>
              <w:top w:val="nil"/>
              <w:left w:val="nil"/>
              <w:bottom w:val="nil"/>
              <w:right w:val="nil"/>
            </w:tcBorders>
          </w:tcPr>
          <w:p w14:paraId="598BEAC6" w14:textId="77777777" w:rsidR="00EF7BB1" w:rsidRPr="00695F1B" w:rsidRDefault="00EF7BB1" w:rsidP="009C5C7A"/>
        </w:tc>
      </w:tr>
      <w:tr w:rsidR="004304F5" w:rsidRPr="00695F1B" w14:paraId="05528E9E" w14:textId="77777777" w:rsidTr="009C5C7A">
        <w:trPr>
          <w:trHeight w:val="240"/>
          <w:jc w:val="center"/>
        </w:trPr>
        <w:tc>
          <w:tcPr>
            <w:tcW w:w="4876" w:type="dxa"/>
            <w:tcBorders>
              <w:top w:val="nil"/>
              <w:left w:val="nil"/>
              <w:bottom w:val="nil"/>
              <w:right w:val="nil"/>
            </w:tcBorders>
          </w:tcPr>
          <w:p w14:paraId="7BF70B3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F763816" w14:textId="77777777" w:rsidR="00EF7BB1" w:rsidRPr="00695F1B" w:rsidRDefault="00EF7BB1" w:rsidP="009C5C7A">
            <w:pPr>
              <w:pStyle w:val="AmColumnHeading"/>
            </w:pPr>
            <w:r w:rsidRPr="00695F1B">
              <w:t>Izmjena</w:t>
            </w:r>
          </w:p>
        </w:tc>
      </w:tr>
      <w:tr w:rsidR="004304F5" w:rsidRPr="00695F1B" w14:paraId="786D462D" w14:textId="77777777" w:rsidTr="009C5C7A">
        <w:trPr>
          <w:jc w:val="center"/>
        </w:trPr>
        <w:tc>
          <w:tcPr>
            <w:tcW w:w="4876" w:type="dxa"/>
            <w:tcBorders>
              <w:top w:val="nil"/>
              <w:left w:val="nil"/>
              <w:bottom w:val="nil"/>
              <w:right w:val="nil"/>
            </w:tcBorders>
          </w:tcPr>
          <w:p w14:paraId="4B360915" w14:textId="77777777" w:rsidR="00EF7BB1" w:rsidRPr="00695F1B" w:rsidRDefault="00EF7BB1" w:rsidP="009C5C7A">
            <w:pPr>
              <w:pStyle w:val="Normal6a"/>
            </w:pPr>
            <w:r w:rsidRPr="00695F1B">
              <w:rPr>
                <w:b/>
                <w:i/>
              </w:rPr>
              <w:t>2.</w:t>
            </w:r>
            <w:r w:rsidRPr="00695F1B">
              <w:tab/>
            </w:r>
            <w:r w:rsidRPr="00695F1B">
              <w:rPr>
                <w:b/>
                <w:i/>
              </w:rPr>
              <w:t xml:space="preserve">Podatke koji se odnose na osuđujuće presude protiv državljanina treće zemlje nadležno tijelo i, ako je primjenjivo, </w:t>
            </w:r>
            <w:proofErr w:type="spellStart"/>
            <w:r w:rsidRPr="00695F1B">
              <w:rPr>
                <w:b/>
                <w:i/>
              </w:rPr>
              <w:t>Frontex</w:t>
            </w:r>
            <w:proofErr w:type="spellEnd"/>
            <w:r w:rsidRPr="00695F1B">
              <w:rPr>
                <w:b/>
                <w:i/>
              </w:rPr>
              <w:t xml:space="preserve"> mogu obrađivati i u pojedinačnim slučajevima prenijeti trećoj strani nadležnoj za pomoć pri reintegraciji ako su ispunjeni sljedeći uvjeti:</w:t>
            </w:r>
          </w:p>
        </w:tc>
        <w:tc>
          <w:tcPr>
            <w:tcW w:w="4876" w:type="dxa"/>
            <w:tcBorders>
              <w:top w:val="nil"/>
              <w:left w:val="nil"/>
              <w:bottom w:val="nil"/>
              <w:right w:val="nil"/>
            </w:tcBorders>
          </w:tcPr>
          <w:p w14:paraId="7307419E" w14:textId="77777777" w:rsidR="00EF7BB1" w:rsidRPr="00695F1B" w:rsidRDefault="00EF7BB1" w:rsidP="009C5C7A">
            <w:pPr>
              <w:pStyle w:val="Normal6a"/>
            </w:pPr>
            <w:r w:rsidRPr="00695F1B">
              <w:rPr>
                <w:b/>
                <w:i/>
              </w:rPr>
              <w:t>Briše se.</w:t>
            </w:r>
          </w:p>
        </w:tc>
      </w:tr>
      <w:tr w:rsidR="004304F5" w:rsidRPr="00695F1B" w14:paraId="04F26485" w14:textId="77777777" w:rsidTr="009C5C7A">
        <w:trPr>
          <w:jc w:val="center"/>
        </w:trPr>
        <w:tc>
          <w:tcPr>
            <w:tcW w:w="4876" w:type="dxa"/>
            <w:tcBorders>
              <w:top w:val="nil"/>
              <w:left w:val="nil"/>
              <w:bottom w:val="nil"/>
              <w:right w:val="nil"/>
            </w:tcBorders>
          </w:tcPr>
          <w:p w14:paraId="132A2F40" w14:textId="77777777" w:rsidR="00EF7BB1" w:rsidRPr="00695F1B" w:rsidRDefault="00EF7BB1" w:rsidP="009C5C7A">
            <w:pPr>
              <w:pStyle w:val="Normal6a"/>
            </w:pPr>
            <w:r w:rsidRPr="00695F1B">
              <w:rPr>
                <w:b/>
                <w:i/>
              </w:rPr>
              <w:t>a. državljanin treće zemlje čiji se osobni podaci prenose osuđen je za kazneno djelo terorizma u prethodnih 25 godina ili u prethodnih 15 godina za bilo koje drugo kazneno djelo navedeno u Prilogu Uredbi (EU) 2018/1240 ako je prema nacionalnom pravu države članice koja je izrekla osuđujuću presudu kažnjivo najvišom kaznom zatvora ili mjerom oduzimanja slobode u maksimalnom trajanju od najmanje tri godine;</w:t>
            </w:r>
          </w:p>
        </w:tc>
        <w:tc>
          <w:tcPr>
            <w:tcW w:w="4876" w:type="dxa"/>
            <w:tcBorders>
              <w:top w:val="nil"/>
              <w:left w:val="nil"/>
              <w:bottom w:val="nil"/>
              <w:right w:val="nil"/>
            </w:tcBorders>
          </w:tcPr>
          <w:p w14:paraId="54636A50" w14:textId="77777777" w:rsidR="00EF7BB1" w:rsidRPr="00695F1B" w:rsidRDefault="00EF7BB1" w:rsidP="009C5C7A">
            <w:pPr>
              <w:pStyle w:val="Normal6a"/>
            </w:pPr>
          </w:p>
        </w:tc>
      </w:tr>
      <w:tr w:rsidR="004304F5" w:rsidRPr="00695F1B" w14:paraId="5DF6FF8A" w14:textId="77777777" w:rsidTr="009C5C7A">
        <w:trPr>
          <w:jc w:val="center"/>
        </w:trPr>
        <w:tc>
          <w:tcPr>
            <w:tcW w:w="4876" w:type="dxa"/>
            <w:tcBorders>
              <w:top w:val="nil"/>
              <w:left w:val="nil"/>
              <w:bottom w:val="nil"/>
              <w:right w:val="nil"/>
            </w:tcBorders>
          </w:tcPr>
          <w:p w14:paraId="6206F38B" w14:textId="77777777" w:rsidR="00EF7BB1" w:rsidRPr="00695F1B" w:rsidRDefault="00EF7BB1" w:rsidP="009C5C7A">
            <w:pPr>
              <w:pStyle w:val="Normal6a"/>
            </w:pPr>
            <w:r w:rsidRPr="00695F1B">
              <w:rPr>
                <w:b/>
                <w:i/>
              </w:rPr>
              <w:t>b. prijenos podataka nužan je za pružanje prilagođene i nefinancijske pomoći za reintegraciju iz članka 46.;</w:t>
            </w:r>
          </w:p>
        </w:tc>
        <w:tc>
          <w:tcPr>
            <w:tcW w:w="4876" w:type="dxa"/>
            <w:tcBorders>
              <w:top w:val="nil"/>
              <w:left w:val="nil"/>
              <w:bottom w:val="nil"/>
              <w:right w:val="nil"/>
            </w:tcBorders>
          </w:tcPr>
          <w:p w14:paraId="3FBA024C" w14:textId="77777777" w:rsidR="00EF7BB1" w:rsidRPr="00695F1B" w:rsidRDefault="00EF7BB1" w:rsidP="009C5C7A">
            <w:pPr>
              <w:pStyle w:val="Normal6a"/>
            </w:pPr>
          </w:p>
        </w:tc>
      </w:tr>
      <w:tr w:rsidR="004304F5" w:rsidRPr="00695F1B" w14:paraId="594CBEBE" w14:textId="77777777" w:rsidTr="009C5C7A">
        <w:trPr>
          <w:jc w:val="center"/>
        </w:trPr>
        <w:tc>
          <w:tcPr>
            <w:tcW w:w="4876" w:type="dxa"/>
            <w:tcBorders>
              <w:top w:val="nil"/>
              <w:left w:val="nil"/>
              <w:bottom w:val="nil"/>
              <w:right w:val="nil"/>
            </w:tcBorders>
          </w:tcPr>
          <w:p w14:paraId="67B63A7B" w14:textId="77777777" w:rsidR="00EF7BB1" w:rsidRPr="00695F1B" w:rsidRDefault="00EF7BB1" w:rsidP="009C5C7A">
            <w:pPr>
              <w:pStyle w:val="Normal6a"/>
            </w:pPr>
            <w:r w:rsidRPr="00695F1B">
              <w:rPr>
                <w:b/>
                <w:i/>
              </w:rPr>
              <w:t>c. državljanin treće zemlje čiji se osobni podaci prenose obaviješten je da bi se njegovi osobni podaci mogli podijeliti s trećom stranom nadležnom za pomoć pri reintegraciji radi pružanja prilagođene i nefinancijske pomoći za reintegraciju;</w:t>
            </w:r>
          </w:p>
        </w:tc>
        <w:tc>
          <w:tcPr>
            <w:tcW w:w="4876" w:type="dxa"/>
            <w:tcBorders>
              <w:top w:val="nil"/>
              <w:left w:val="nil"/>
              <w:bottom w:val="nil"/>
              <w:right w:val="nil"/>
            </w:tcBorders>
          </w:tcPr>
          <w:p w14:paraId="54EE695C" w14:textId="77777777" w:rsidR="00EF7BB1" w:rsidRPr="00695F1B" w:rsidRDefault="00EF7BB1" w:rsidP="009C5C7A">
            <w:pPr>
              <w:pStyle w:val="Normal6a"/>
            </w:pPr>
          </w:p>
        </w:tc>
      </w:tr>
      <w:tr w:rsidR="004304F5" w:rsidRPr="00695F1B" w14:paraId="217EB34F" w14:textId="77777777" w:rsidTr="009C5C7A">
        <w:trPr>
          <w:jc w:val="center"/>
        </w:trPr>
        <w:tc>
          <w:tcPr>
            <w:tcW w:w="4876" w:type="dxa"/>
            <w:tcBorders>
              <w:top w:val="nil"/>
              <w:left w:val="nil"/>
              <w:bottom w:val="nil"/>
              <w:right w:val="nil"/>
            </w:tcBorders>
          </w:tcPr>
          <w:p w14:paraId="703E746F" w14:textId="77777777" w:rsidR="00EF7BB1" w:rsidRPr="00695F1B" w:rsidRDefault="00EF7BB1" w:rsidP="009C5C7A">
            <w:pPr>
              <w:pStyle w:val="Normal6a"/>
            </w:pPr>
            <w:r w:rsidRPr="00695F1B">
              <w:rPr>
                <w:b/>
                <w:i/>
              </w:rPr>
              <w:t xml:space="preserve">d. nadležno tijelo i, prema potrebi, </w:t>
            </w:r>
            <w:proofErr w:type="spellStart"/>
            <w:r w:rsidRPr="00695F1B">
              <w:rPr>
                <w:b/>
                <w:i/>
              </w:rPr>
              <w:t>Frontex</w:t>
            </w:r>
            <w:proofErr w:type="spellEnd"/>
            <w:r w:rsidRPr="00695F1B">
              <w:rPr>
                <w:b/>
                <w:i/>
              </w:rPr>
              <w:t xml:space="preserve"> prije prijenosa uvjerili su se da prijenos podataka ne predstavlja rizik od kršenja načela zabrane prisilnog udaljenja ili vraćanja.</w:t>
            </w:r>
          </w:p>
        </w:tc>
        <w:tc>
          <w:tcPr>
            <w:tcW w:w="4876" w:type="dxa"/>
            <w:tcBorders>
              <w:top w:val="nil"/>
              <w:left w:val="nil"/>
              <w:bottom w:val="nil"/>
              <w:right w:val="nil"/>
            </w:tcBorders>
          </w:tcPr>
          <w:p w14:paraId="2705B85E" w14:textId="77777777" w:rsidR="00EF7BB1" w:rsidRPr="00695F1B" w:rsidRDefault="00EF7BB1" w:rsidP="009C5C7A">
            <w:pPr>
              <w:pStyle w:val="Normal6a"/>
            </w:pPr>
          </w:p>
        </w:tc>
      </w:tr>
    </w:tbl>
    <w:p w14:paraId="14B1AA4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EDE31B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2205EC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2221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EE0C6E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03B076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39897F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00AE7D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7004285" w14:textId="77777777" w:rsidTr="009C5C7A">
        <w:trPr>
          <w:trHeight w:hRule="exact" w:val="240"/>
          <w:jc w:val="center"/>
        </w:trPr>
        <w:tc>
          <w:tcPr>
            <w:tcW w:w="9752" w:type="dxa"/>
            <w:gridSpan w:val="2"/>
            <w:tcBorders>
              <w:top w:val="nil"/>
              <w:left w:val="nil"/>
              <w:bottom w:val="nil"/>
              <w:right w:val="nil"/>
            </w:tcBorders>
          </w:tcPr>
          <w:p w14:paraId="3D6D591B" w14:textId="77777777" w:rsidR="00EF7BB1" w:rsidRPr="00695F1B" w:rsidRDefault="00EF7BB1" w:rsidP="009C5C7A"/>
        </w:tc>
      </w:tr>
      <w:tr w:rsidR="004304F5" w:rsidRPr="00695F1B" w14:paraId="262E3E3C" w14:textId="77777777" w:rsidTr="009C5C7A">
        <w:trPr>
          <w:trHeight w:val="240"/>
          <w:jc w:val="center"/>
        </w:trPr>
        <w:tc>
          <w:tcPr>
            <w:tcW w:w="4876" w:type="dxa"/>
            <w:tcBorders>
              <w:top w:val="nil"/>
              <w:left w:val="nil"/>
              <w:bottom w:val="nil"/>
              <w:right w:val="nil"/>
            </w:tcBorders>
          </w:tcPr>
          <w:p w14:paraId="5004A40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D15BE31" w14:textId="77777777" w:rsidR="00EF7BB1" w:rsidRPr="00695F1B" w:rsidRDefault="00EF7BB1" w:rsidP="009C5C7A">
            <w:pPr>
              <w:pStyle w:val="AmColumnHeading"/>
            </w:pPr>
            <w:r w:rsidRPr="00695F1B">
              <w:t>Izmjena</w:t>
            </w:r>
          </w:p>
        </w:tc>
      </w:tr>
      <w:tr w:rsidR="004304F5" w:rsidRPr="00695F1B" w14:paraId="5EF403A5" w14:textId="77777777" w:rsidTr="009C5C7A">
        <w:trPr>
          <w:jc w:val="center"/>
        </w:trPr>
        <w:tc>
          <w:tcPr>
            <w:tcW w:w="4876" w:type="dxa"/>
            <w:tcBorders>
              <w:top w:val="nil"/>
              <w:left w:val="nil"/>
              <w:bottom w:val="nil"/>
              <w:right w:val="nil"/>
            </w:tcBorders>
          </w:tcPr>
          <w:p w14:paraId="571654DE" w14:textId="77777777" w:rsidR="00EF7BB1" w:rsidRPr="00695F1B" w:rsidRDefault="00EF7BB1" w:rsidP="009C5C7A">
            <w:pPr>
              <w:pStyle w:val="Normal6a"/>
            </w:pPr>
            <w:r w:rsidRPr="00695F1B">
              <w:rPr>
                <w:b/>
                <w:i/>
              </w:rPr>
              <w:t>2.</w:t>
            </w:r>
            <w:r w:rsidRPr="00695F1B">
              <w:tab/>
            </w:r>
            <w:r w:rsidRPr="00695F1B">
              <w:rPr>
                <w:b/>
                <w:i/>
              </w:rPr>
              <w:t xml:space="preserve">Podatke koji se odnose na osuđujuće presude protiv državljanina treće zemlje nadležno tijelo i, ako je primjenjivo, </w:t>
            </w:r>
            <w:proofErr w:type="spellStart"/>
            <w:r w:rsidRPr="00695F1B">
              <w:rPr>
                <w:b/>
                <w:i/>
              </w:rPr>
              <w:t>Frontex</w:t>
            </w:r>
            <w:proofErr w:type="spellEnd"/>
            <w:r w:rsidRPr="00695F1B">
              <w:rPr>
                <w:b/>
                <w:i/>
              </w:rPr>
              <w:t xml:space="preserve"> mogu obrađivati i u pojedinačnim slučajevima prenijeti trećoj strani nadležnoj za pomoć pri reintegraciji ako su ispunjeni sljedeći uvjeti:</w:t>
            </w:r>
          </w:p>
        </w:tc>
        <w:tc>
          <w:tcPr>
            <w:tcW w:w="4876" w:type="dxa"/>
            <w:tcBorders>
              <w:top w:val="nil"/>
              <w:left w:val="nil"/>
              <w:bottom w:val="nil"/>
              <w:right w:val="nil"/>
            </w:tcBorders>
          </w:tcPr>
          <w:p w14:paraId="0EC2B705" w14:textId="77777777" w:rsidR="00EF7BB1" w:rsidRPr="00695F1B" w:rsidRDefault="00EF7BB1" w:rsidP="009C5C7A">
            <w:pPr>
              <w:pStyle w:val="Normal6a"/>
            </w:pPr>
            <w:r w:rsidRPr="00695F1B">
              <w:rPr>
                <w:b/>
                <w:i/>
              </w:rPr>
              <w:t>Briše se.</w:t>
            </w:r>
          </w:p>
        </w:tc>
      </w:tr>
      <w:tr w:rsidR="004304F5" w:rsidRPr="00695F1B" w14:paraId="5AE1C4DA" w14:textId="77777777" w:rsidTr="009C5C7A">
        <w:trPr>
          <w:jc w:val="center"/>
        </w:trPr>
        <w:tc>
          <w:tcPr>
            <w:tcW w:w="4876" w:type="dxa"/>
            <w:tcBorders>
              <w:top w:val="nil"/>
              <w:left w:val="nil"/>
              <w:bottom w:val="nil"/>
              <w:right w:val="nil"/>
            </w:tcBorders>
          </w:tcPr>
          <w:p w14:paraId="523CC00F" w14:textId="77777777" w:rsidR="00EF7BB1" w:rsidRPr="00695F1B" w:rsidRDefault="00EF7BB1" w:rsidP="009C5C7A">
            <w:pPr>
              <w:pStyle w:val="Normal6a"/>
            </w:pPr>
            <w:r w:rsidRPr="00695F1B">
              <w:rPr>
                <w:b/>
                <w:i/>
              </w:rPr>
              <w:t>a. državljanin treće zemlje čiji se osobni podaci prenose osuđen je za kazneno djelo terorizma u prethodnih 25 godina ili u prethodnih 15 godina za bilo koje drugo kazneno djelo navedeno u Prilogu Uredbi (EU) 2018/1240 ako je prema nacionalnom pravu države članice koja je izrekla osuđujuću presudu kažnjivo najvišom kaznom zatvora ili mjerom oduzimanja slobode u maksimalnom trajanju od najmanje tri godine;</w:t>
            </w:r>
          </w:p>
        </w:tc>
        <w:tc>
          <w:tcPr>
            <w:tcW w:w="4876" w:type="dxa"/>
            <w:tcBorders>
              <w:top w:val="nil"/>
              <w:left w:val="nil"/>
              <w:bottom w:val="nil"/>
              <w:right w:val="nil"/>
            </w:tcBorders>
          </w:tcPr>
          <w:p w14:paraId="7FA0E799" w14:textId="77777777" w:rsidR="00EF7BB1" w:rsidRPr="00695F1B" w:rsidRDefault="00EF7BB1" w:rsidP="009C5C7A">
            <w:pPr>
              <w:pStyle w:val="Normal6a"/>
            </w:pPr>
          </w:p>
        </w:tc>
      </w:tr>
      <w:tr w:rsidR="004304F5" w:rsidRPr="00695F1B" w14:paraId="2899937C" w14:textId="77777777" w:rsidTr="009C5C7A">
        <w:trPr>
          <w:jc w:val="center"/>
        </w:trPr>
        <w:tc>
          <w:tcPr>
            <w:tcW w:w="4876" w:type="dxa"/>
            <w:tcBorders>
              <w:top w:val="nil"/>
              <w:left w:val="nil"/>
              <w:bottom w:val="nil"/>
              <w:right w:val="nil"/>
            </w:tcBorders>
          </w:tcPr>
          <w:p w14:paraId="2249CB2B" w14:textId="77777777" w:rsidR="00EF7BB1" w:rsidRPr="00695F1B" w:rsidRDefault="00EF7BB1" w:rsidP="009C5C7A">
            <w:pPr>
              <w:pStyle w:val="Normal6a"/>
            </w:pPr>
            <w:r w:rsidRPr="00695F1B">
              <w:rPr>
                <w:b/>
                <w:i/>
              </w:rPr>
              <w:t>b. prijenos podataka nužan je za pružanje prilagođene i nefinancijske pomoći za reintegraciju iz članka 46.;</w:t>
            </w:r>
          </w:p>
        </w:tc>
        <w:tc>
          <w:tcPr>
            <w:tcW w:w="4876" w:type="dxa"/>
            <w:tcBorders>
              <w:top w:val="nil"/>
              <w:left w:val="nil"/>
              <w:bottom w:val="nil"/>
              <w:right w:val="nil"/>
            </w:tcBorders>
          </w:tcPr>
          <w:p w14:paraId="040400A6" w14:textId="77777777" w:rsidR="00EF7BB1" w:rsidRPr="00695F1B" w:rsidRDefault="00EF7BB1" w:rsidP="009C5C7A">
            <w:pPr>
              <w:pStyle w:val="Normal6a"/>
            </w:pPr>
          </w:p>
        </w:tc>
      </w:tr>
      <w:tr w:rsidR="004304F5" w:rsidRPr="00695F1B" w14:paraId="3D481DB2" w14:textId="77777777" w:rsidTr="009C5C7A">
        <w:trPr>
          <w:jc w:val="center"/>
        </w:trPr>
        <w:tc>
          <w:tcPr>
            <w:tcW w:w="4876" w:type="dxa"/>
            <w:tcBorders>
              <w:top w:val="nil"/>
              <w:left w:val="nil"/>
              <w:bottom w:val="nil"/>
              <w:right w:val="nil"/>
            </w:tcBorders>
          </w:tcPr>
          <w:p w14:paraId="26BBB1D9" w14:textId="77777777" w:rsidR="00EF7BB1" w:rsidRPr="00695F1B" w:rsidRDefault="00EF7BB1" w:rsidP="009C5C7A">
            <w:pPr>
              <w:pStyle w:val="Normal6a"/>
            </w:pPr>
            <w:r w:rsidRPr="00695F1B">
              <w:rPr>
                <w:b/>
                <w:i/>
              </w:rPr>
              <w:t>c. državljanin treće zemlje čiji se osobni podaci prenose obaviješten je da bi se njegovi osobni podaci mogli podijeliti s trećom stranom nadležnom za pomoć pri reintegraciji radi pružanja prilagođene i nefinancijske pomoći za reintegraciju;</w:t>
            </w:r>
          </w:p>
        </w:tc>
        <w:tc>
          <w:tcPr>
            <w:tcW w:w="4876" w:type="dxa"/>
            <w:tcBorders>
              <w:top w:val="nil"/>
              <w:left w:val="nil"/>
              <w:bottom w:val="nil"/>
              <w:right w:val="nil"/>
            </w:tcBorders>
          </w:tcPr>
          <w:p w14:paraId="09A29559" w14:textId="77777777" w:rsidR="00EF7BB1" w:rsidRPr="00695F1B" w:rsidRDefault="00EF7BB1" w:rsidP="009C5C7A">
            <w:pPr>
              <w:pStyle w:val="Normal6a"/>
            </w:pPr>
          </w:p>
        </w:tc>
      </w:tr>
      <w:tr w:rsidR="004304F5" w:rsidRPr="00695F1B" w14:paraId="2579F629" w14:textId="77777777" w:rsidTr="009C5C7A">
        <w:trPr>
          <w:jc w:val="center"/>
        </w:trPr>
        <w:tc>
          <w:tcPr>
            <w:tcW w:w="4876" w:type="dxa"/>
            <w:tcBorders>
              <w:top w:val="nil"/>
              <w:left w:val="nil"/>
              <w:bottom w:val="nil"/>
              <w:right w:val="nil"/>
            </w:tcBorders>
          </w:tcPr>
          <w:p w14:paraId="12A80F82" w14:textId="77777777" w:rsidR="00EF7BB1" w:rsidRPr="00695F1B" w:rsidRDefault="00EF7BB1" w:rsidP="009C5C7A">
            <w:pPr>
              <w:pStyle w:val="Normal6a"/>
            </w:pPr>
            <w:r w:rsidRPr="00695F1B">
              <w:rPr>
                <w:b/>
                <w:i/>
              </w:rPr>
              <w:t xml:space="preserve">d. nadležno tijelo i, prema potrebi, </w:t>
            </w:r>
            <w:proofErr w:type="spellStart"/>
            <w:r w:rsidRPr="00695F1B">
              <w:rPr>
                <w:b/>
                <w:i/>
              </w:rPr>
              <w:t>Frontex</w:t>
            </w:r>
            <w:proofErr w:type="spellEnd"/>
            <w:r w:rsidRPr="00695F1B">
              <w:rPr>
                <w:b/>
                <w:i/>
              </w:rPr>
              <w:t xml:space="preserve"> prije prijenosa uvjerili su se da prijenos podataka ne predstavlja rizik od kršenja načela zabrane prisilnog udaljenja ili vraćanja.</w:t>
            </w:r>
          </w:p>
        </w:tc>
        <w:tc>
          <w:tcPr>
            <w:tcW w:w="4876" w:type="dxa"/>
            <w:tcBorders>
              <w:top w:val="nil"/>
              <w:left w:val="nil"/>
              <w:bottom w:val="nil"/>
              <w:right w:val="nil"/>
            </w:tcBorders>
          </w:tcPr>
          <w:p w14:paraId="54679989" w14:textId="77777777" w:rsidR="00EF7BB1" w:rsidRPr="00695F1B" w:rsidRDefault="00EF7BB1" w:rsidP="009C5C7A">
            <w:pPr>
              <w:pStyle w:val="Normal6a"/>
            </w:pPr>
          </w:p>
        </w:tc>
      </w:tr>
    </w:tbl>
    <w:p w14:paraId="52E5511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265DE0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0B6EBC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2222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4803FF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7226DD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EDD017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F8EE23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2.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4CD7C85" w14:textId="77777777" w:rsidTr="009C5C7A">
        <w:trPr>
          <w:trHeight w:hRule="exact" w:val="240"/>
          <w:jc w:val="center"/>
        </w:trPr>
        <w:tc>
          <w:tcPr>
            <w:tcW w:w="9752" w:type="dxa"/>
            <w:gridSpan w:val="2"/>
            <w:tcBorders>
              <w:top w:val="nil"/>
              <w:left w:val="nil"/>
              <w:bottom w:val="nil"/>
              <w:right w:val="nil"/>
            </w:tcBorders>
          </w:tcPr>
          <w:p w14:paraId="47892E99" w14:textId="77777777" w:rsidR="00EF7BB1" w:rsidRPr="00695F1B" w:rsidRDefault="00EF7BB1" w:rsidP="009C5C7A"/>
        </w:tc>
      </w:tr>
      <w:tr w:rsidR="004304F5" w:rsidRPr="00695F1B" w14:paraId="70A30C04" w14:textId="77777777" w:rsidTr="009C5C7A">
        <w:trPr>
          <w:trHeight w:val="240"/>
          <w:jc w:val="center"/>
        </w:trPr>
        <w:tc>
          <w:tcPr>
            <w:tcW w:w="4876" w:type="dxa"/>
            <w:tcBorders>
              <w:top w:val="nil"/>
              <w:left w:val="nil"/>
              <w:bottom w:val="nil"/>
              <w:right w:val="nil"/>
            </w:tcBorders>
          </w:tcPr>
          <w:p w14:paraId="0A2EEB7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50BCC22" w14:textId="77777777" w:rsidR="00EF7BB1" w:rsidRPr="00695F1B" w:rsidRDefault="00EF7BB1" w:rsidP="009C5C7A">
            <w:pPr>
              <w:pStyle w:val="AmColumnHeading"/>
            </w:pPr>
            <w:r w:rsidRPr="00695F1B">
              <w:t>Izmjena</w:t>
            </w:r>
          </w:p>
        </w:tc>
      </w:tr>
      <w:tr w:rsidR="004304F5" w:rsidRPr="00695F1B" w14:paraId="0B33948D" w14:textId="77777777" w:rsidTr="009C5C7A">
        <w:trPr>
          <w:jc w:val="center"/>
        </w:trPr>
        <w:tc>
          <w:tcPr>
            <w:tcW w:w="4876" w:type="dxa"/>
            <w:tcBorders>
              <w:top w:val="nil"/>
              <w:left w:val="nil"/>
              <w:bottom w:val="nil"/>
              <w:right w:val="nil"/>
            </w:tcBorders>
          </w:tcPr>
          <w:p w14:paraId="3A10E339" w14:textId="77777777" w:rsidR="00EF7BB1" w:rsidRPr="00695F1B" w:rsidRDefault="00EF7BB1" w:rsidP="009C5C7A">
            <w:pPr>
              <w:pStyle w:val="Normal6a"/>
            </w:pPr>
            <w:r w:rsidRPr="00695F1B">
              <w:t>a.</w:t>
            </w:r>
            <w:r w:rsidRPr="00695F1B">
              <w:tab/>
              <w:t xml:space="preserve">državljanin treće zemlje čiji se osobni podaci prenose osuđen je za kazneno djelo terorizma u prethodnih </w:t>
            </w:r>
            <w:r w:rsidRPr="00695F1B">
              <w:rPr>
                <w:b/>
                <w:i/>
              </w:rPr>
              <w:t>25</w:t>
            </w:r>
            <w:r w:rsidRPr="00695F1B">
              <w:t xml:space="preserve"> godina ili u prethodnih </w:t>
            </w:r>
            <w:r w:rsidRPr="00695F1B">
              <w:rPr>
                <w:b/>
                <w:i/>
              </w:rPr>
              <w:t>15</w:t>
            </w:r>
            <w:r w:rsidRPr="00695F1B">
              <w:t xml:space="preserve"> godina za bilo koje drugo kazneno djelo navedeno u Prilogu Uredbi (EU) 2018/1240 ako je prema nacionalnom pravu države članice koja je izrekla osuđujuću presudu</w:t>
            </w:r>
            <w:r w:rsidRPr="00695F1B">
              <w:rPr>
                <w:b/>
                <w:i/>
              </w:rPr>
              <w:t xml:space="preserve"> kažnjivo najvišom kaznom</w:t>
            </w:r>
            <w:r w:rsidRPr="00695F1B">
              <w:t xml:space="preserve"> zatvora ili </w:t>
            </w:r>
            <w:r w:rsidRPr="00695F1B">
              <w:rPr>
                <w:b/>
                <w:i/>
              </w:rPr>
              <w:t>mjerom</w:t>
            </w:r>
            <w:r w:rsidRPr="00695F1B">
              <w:t xml:space="preserve"> oduzimanja slobode u maksimalnom trajanju od najmanje tri godine;</w:t>
            </w:r>
          </w:p>
        </w:tc>
        <w:tc>
          <w:tcPr>
            <w:tcW w:w="4876" w:type="dxa"/>
            <w:tcBorders>
              <w:top w:val="nil"/>
              <w:left w:val="nil"/>
              <w:bottom w:val="nil"/>
              <w:right w:val="nil"/>
            </w:tcBorders>
          </w:tcPr>
          <w:p w14:paraId="34E9DF98" w14:textId="77777777" w:rsidR="00EF7BB1" w:rsidRPr="00695F1B" w:rsidRDefault="00EF7BB1" w:rsidP="009C5C7A">
            <w:pPr>
              <w:pStyle w:val="Normal6a"/>
            </w:pPr>
            <w:r w:rsidRPr="00695F1B">
              <w:t>a.</w:t>
            </w:r>
            <w:r w:rsidRPr="00695F1B">
              <w:tab/>
              <w:t xml:space="preserve">državljanin treće zemlje čiji se osobni podaci prenose osuđen je za kazneno djelo terorizma u prethodnih </w:t>
            </w:r>
            <w:r w:rsidRPr="00695F1B">
              <w:rPr>
                <w:b/>
                <w:i/>
              </w:rPr>
              <w:t>15</w:t>
            </w:r>
            <w:r w:rsidRPr="00695F1B">
              <w:t xml:space="preserve"> godina ili u prethodnih </w:t>
            </w:r>
            <w:r w:rsidRPr="00695F1B">
              <w:rPr>
                <w:b/>
                <w:i/>
              </w:rPr>
              <w:t>10</w:t>
            </w:r>
            <w:r w:rsidRPr="00695F1B">
              <w:t xml:space="preserve"> godina za bilo koje drugo kazneno djelo navedeno u Prilogu Uredbi (EU) 2018/1240 ako je prema nacionalnom pravu države članice koja je izrekla osuđujuću presudu </w:t>
            </w:r>
            <w:r w:rsidRPr="00695F1B">
              <w:rPr>
                <w:b/>
                <w:i/>
              </w:rPr>
              <w:t>izrečena kazna</w:t>
            </w:r>
            <w:r w:rsidRPr="00695F1B">
              <w:t xml:space="preserve"> zatvora ili </w:t>
            </w:r>
            <w:r w:rsidRPr="00695F1B">
              <w:rPr>
                <w:b/>
                <w:i/>
              </w:rPr>
              <w:t>mjera</w:t>
            </w:r>
            <w:r w:rsidRPr="00695F1B">
              <w:t xml:space="preserve"> oduzimanja slobode u maksimalnom trajanju od najmanje tri godine;</w:t>
            </w:r>
          </w:p>
        </w:tc>
      </w:tr>
    </w:tbl>
    <w:p w14:paraId="54D69FE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8C0D049"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28034DEC" w14:textId="77777777" w:rsidR="00EF7BB1" w:rsidRPr="00695F1B" w:rsidRDefault="00EF7BB1" w:rsidP="00EF7BB1">
      <w:pPr>
        <w:pStyle w:val="AmJustText"/>
      </w:pPr>
      <w:r w:rsidRPr="00695F1B">
        <w:t xml:space="preserve">Nije proporcionalno prenositi osobne podatke </w:t>
      </w:r>
      <w:proofErr w:type="spellStart"/>
      <w:r w:rsidRPr="00695F1B">
        <w:t>vraćenika</w:t>
      </w:r>
      <w:proofErr w:type="spellEnd"/>
      <w:r w:rsidRPr="00695F1B">
        <w:t xml:space="preserve"> kojima su izrečene manje kazne za potencijalno ozbiljna kaznena djela bez razmatranja kazne koja je stvarno izrečena za kazneno djelo u određenom slučaju. Ranije počinjena kaznena djela također otvaraju pitanja nužnosti i proporcionalnosti.</w:t>
      </w:r>
    </w:p>
    <w:p w14:paraId="21D1229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76F1F8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2223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D19185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6C7B872"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36FBA40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ED0D71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CD7934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2.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6649A35" w14:textId="77777777" w:rsidTr="009C5C7A">
        <w:trPr>
          <w:trHeight w:hRule="exact" w:val="240"/>
          <w:jc w:val="center"/>
        </w:trPr>
        <w:tc>
          <w:tcPr>
            <w:tcW w:w="9752" w:type="dxa"/>
            <w:gridSpan w:val="2"/>
            <w:tcBorders>
              <w:top w:val="nil"/>
              <w:left w:val="nil"/>
              <w:bottom w:val="nil"/>
              <w:right w:val="nil"/>
            </w:tcBorders>
          </w:tcPr>
          <w:p w14:paraId="553AA8A5" w14:textId="77777777" w:rsidR="00EF7BB1" w:rsidRPr="00695F1B" w:rsidRDefault="00EF7BB1" w:rsidP="009C5C7A"/>
        </w:tc>
      </w:tr>
      <w:tr w:rsidR="004304F5" w:rsidRPr="00695F1B" w14:paraId="506DF23F" w14:textId="77777777" w:rsidTr="009C5C7A">
        <w:trPr>
          <w:trHeight w:val="240"/>
          <w:jc w:val="center"/>
        </w:trPr>
        <w:tc>
          <w:tcPr>
            <w:tcW w:w="4876" w:type="dxa"/>
            <w:tcBorders>
              <w:top w:val="nil"/>
              <w:left w:val="nil"/>
              <w:bottom w:val="nil"/>
              <w:right w:val="nil"/>
            </w:tcBorders>
          </w:tcPr>
          <w:p w14:paraId="1C7CBC0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846D533" w14:textId="77777777" w:rsidR="00EF7BB1" w:rsidRPr="00695F1B" w:rsidRDefault="00EF7BB1" w:rsidP="009C5C7A">
            <w:pPr>
              <w:pStyle w:val="AmColumnHeading"/>
            </w:pPr>
            <w:r w:rsidRPr="00695F1B">
              <w:t>Izmjena</w:t>
            </w:r>
          </w:p>
        </w:tc>
      </w:tr>
      <w:tr w:rsidR="004304F5" w:rsidRPr="00695F1B" w14:paraId="6EB3656C" w14:textId="77777777" w:rsidTr="009C5C7A">
        <w:trPr>
          <w:jc w:val="center"/>
        </w:trPr>
        <w:tc>
          <w:tcPr>
            <w:tcW w:w="4876" w:type="dxa"/>
            <w:tcBorders>
              <w:top w:val="nil"/>
              <w:left w:val="nil"/>
              <w:bottom w:val="nil"/>
              <w:right w:val="nil"/>
            </w:tcBorders>
          </w:tcPr>
          <w:p w14:paraId="24F34A4F" w14:textId="77777777" w:rsidR="00EF7BB1" w:rsidRPr="00695F1B" w:rsidRDefault="00EF7BB1" w:rsidP="009C5C7A">
            <w:pPr>
              <w:pStyle w:val="Normal6a"/>
            </w:pPr>
            <w:r w:rsidRPr="00695F1B">
              <w:rPr>
                <w:b/>
                <w:i/>
              </w:rPr>
              <w:t>b.</w:t>
            </w:r>
            <w:r w:rsidRPr="00695F1B">
              <w:tab/>
            </w:r>
            <w:r w:rsidRPr="00695F1B">
              <w:rPr>
                <w:b/>
                <w:i/>
              </w:rPr>
              <w:t>prijenos podataka nužan je za pružanje prilagođene i nefinancijske pomoći za reintegraciju iz članka 46.;</w:t>
            </w:r>
          </w:p>
        </w:tc>
        <w:tc>
          <w:tcPr>
            <w:tcW w:w="4876" w:type="dxa"/>
            <w:tcBorders>
              <w:top w:val="nil"/>
              <w:left w:val="nil"/>
              <w:bottom w:val="nil"/>
              <w:right w:val="nil"/>
            </w:tcBorders>
          </w:tcPr>
          <w:p w14:paraId="24767000" w14:textId="77777777" w:rsidR="00EF7BB1" w:rsidRPr="00695F1B" w:rsidRDefault="00EF7BB1" w:rsidP="009C5C7A">
            <w:pPr>
              <w:pStyle w:val="Normal6a"/>
            </w:pPr>
            <w:r w:rsidRPr="00695F1B">
              <w:rPr>
                <w:b/>
                <w:i/>
              </w:rPr>
              <w:t>Briše se.</w:t>
            </w:r>
          </w:p>
        </w:tc>
      </w:tr>
    </w:tbl>
    <w:p w14:paraId="7346CDA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E4B7AD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617BB2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2224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77303F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26BAA7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777769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D0E47A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2.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9BDAFF6" w14:textId="77777777" w:rsidTr="009C5C7A">
        <w:trPr>
          <w:trHeight w:hRule="exact" w:val="240"/>
          <w:jc w:val="center"/>
        </w:trPr>
        <w:tc>
          <w:tcPr>
            <w:tcW w:w="9752" w:type="dxa"/>
            <w:gridSpan w:val="2"/>
            <w:tcBorders>
              <w:top w:val="nil"/>
              <w:left w:val="nil"/>
              <w:bottom w:val="nil"/>
              <w:right w:val="nil"/>
            </w:tcBorders>
          </w:tcPr>
          <w:p w14:paraId="07DF39EB" w14:textId="77777777" w:rsidR="00EF7BB1" w:rsidRPr="00695F1B" w:rsidRDefault="00EF7BB1" w:rsidP="009C5C7A"/>
        </w:tc>
      </w:tr>
      <w:tr w:rsidR="004304F5" w:rsidRPr="00695F1B" w14:paraId="2CB53E6F" w14:textId="77777777" w:rsidTr="009C5C7A">
        <w:trPr>
          <w:trHeight w:val="240"/>
          <w:jc w:val="center"/>
        </w:trPr>
        <w:tc>
          <w:tcPr>
            <w:tcW w:w="4876" w:type="dxa"/>
            <w:tcBorders>
              <w:top w:val="nil"/>
              <w:left w:val="nil"/>
              <w:bottom w:val="nil"/>
              <w:right w:val="nil"/>
            </w:tcBorders>
          </w:tcPr>
          <w:p w14:paraId="1D141DB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7C431BF" w14:textId="77777777" w:rsidR="00EF7BB1" w:rsidRPr="00695F1B" w:rsidRDefault="00EF7BB1" w:rsidP="009C5C7A">
            <w:pPr>
              <w:pStyle w:val="AmColumnHeading"/>
            </w:pPr>
            <w:r w:rsidRPr="00695F1B">
              <w:t>Izmjena</w:t>
            </w:r>
          </w:p>
        </w:tc>
      </w:tr>
      <w:tr w:rsidR="004304F5" w:rsidRPr="00695F1B" w14:paraId="176255A6" w14:textId="77777777" w:rsidTr="009C5C7A">
        <w:trPr>
          <w:jc w:val="center"/>
        </w:trPr>
        <w:tc>
          <w:tcPr>
            <w:tcW w:w="4876" w:type="dxa"/>
            <w:tcBorders>
              <w:top w:val="nil"/>
              <w:left w:val="nil"/>
              <w:bottom w:val="nil"/>
              <w:right w:val="nil"/>
            </w:tcBorders>
          </w:tcPr>
          <w:p w14:paraId="4028FE31" w14:textId="77777777" w:rsidR="00EF7BB1" w:rsidRPr="00695F1B" w:rsidRDefault="00EF7BB1" w:rsidP="009C5C7A">
            <w:pPr>
              <w:pStyle w:val="Normal6a"/>
            </w:pPr>
            <w:r w:rsidRPr="00695F1B">
              <w:t>b.</w:t>
            </w:r>
            <w:r w:rsidRPr="00695F1B">
              <w:tab/>
              <w:t xml:space="preserve">prijenos podataka nužan </w:t>
            </w:r>
            <w:r w:rsidRPr="00695F1B">
              <w:rPr>
                <w:b/>
                <w:i/>
              </w:rPr>
              <w:t>je</w:t>
            </w:r>
            <w:r w:rsidRPr="00695F1B">
              <w:t xml:space="preserve"> za pružanje prilagođene i nefinancijske pomoći za reintegraciju iz članka 46.;</w:t>
            </w:r>
          </w:p>
        </w:tc>
        <w:tc>
          <w:tcPr>
            <w:tcW w:w="4876" w:type="dxa"/>
            <w:tcBorders>
              <w:top w:val="nil"/>
              <w:left w:val="nil"/>
              <w:bottom w:val="nil"/>
              <w:right w:val="nil"/>
            </w:tcBorders>
          </w:tcPr>
          <w:p w14:paraId="7FAC7DC8" w14:textId="77777777" w:rsidR="00EF7BB1" w:rsidRPr="00695F1B" w:rsidRDefault="00EF7BB1" w:rsidP="009C5C7A">
            <w:pPr>
              <w:pStyle w:val="Normal6a"/>
            </w:pPr>
            <w:r w:rsidRPr="00695F1B">
              <w:t>b.</w:t>
            </w:r>
            <w:r w:rsidRPr="00695F1B">
              <w:tab/>
              <w:t xml:space="preserve">prijenos podataka </w:t>
            </w:r>
            <w:r w:rsidRPr="00695F1B">
              <w:rPr>
                <w:b/>
                <w:i/>
              </w:rPr>
              <w:t>strogo je</w:t>
            </w:r>
            <w:r w:rsidRPr="00695F1B">
              <w:t xml:space="preserve"> nužan </w:t>
            </w:r>
            <w:r w:rsidRPr="00695F1B">
              <w:rPr>
                <w:b/>
                <w:i/>
              </w:rPr>
              <w:t>i proporcionalan</w:t>
            </w:r>
            <w:r w:rsidRPr="00695F1B">
              <w:t xml:space="preserve"> za pružanje prilagođene i nefinancijske pomoći za reintegraciju iz članka 46.;</w:t>
            </w:r>
          </w:p>
        </w:tc>
      </w:tr>
    </w:tbl>
    <w:p w14:paraId="327C7BA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CA1626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D776B8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2225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96463D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B582F5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11CE17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C02694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2. – točka d</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8CB22DF" w14:textId="77777777" w:rsidTr="009C5C7A">
        <w:trPr>
          <w:trHeight w:hRule="exact" w:val="240"/>
          <w:jc w:val="center"/>
        </w:trPr>
        <w:tc>
          <w:tcPr>
            <w:tcW w:w="9752" w:type="dxa"/>
            <w:gridSpan w:val="2"/>
            <w:tcBorders>
              <w:top w:val="nil"/>
              <w:left w:val="nil"/>
              <w:bottom w:val="nil"/>
              <w:right w:val="nil"/>
            </w:tcBorders>
          </w:tcPr>
          <w:p w14:paraId="038E6526" w14:textId="77777777" w:rsidR="00EF7BB1" w:rsidRPr="00695F1B" w:rsidRDefault="00EF7BB1" w:rsidP="009C5C7A"/>
        </w:tc>
      </w:tr>
      <w:tr w:rsidR="004304F5" w:rsidRPr="00695F1B" w14:paraId="12F98D26" w14:textId="77777777" w:rsidTr="009C5C7A">
        <w:trPr>
          <w:trHeight w:val="240"/>
          <w:jc w:val="center"/>
        </w:trPr>
        <w:tc>
          <w:tcPr>
            <w:tcW w:w="4876" w:type="dxa"/>
            <w:tcBorders>
              <w:top w:val="nil"/>
              <w:left w:val="nil"/>
              <w:bottom w:val="nil"/>
              <w:right w:val="nil"/>
            </w:tcBorders>
          </w:tcPr>
          <w:p w14:paraId="7405841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2A9B10A" w14:textId="77777777" w:rsidR="00EF7BB1" w:rsidRPr="00695F1B" w:rsidRDefault="00EF7BB1" w:rsidP="009C5C7A">
            <w:pPr>
              <w:pStyle w:val="AmColumnHeading"/>
            </w:pPr>
            <w:r w:rsidRPr="00695F1B">
              <w:t>Izmjena</w:t>
            </w:r>
          </w:p>
        </w:tc>
      </w:tr>
      <w:tr w:rsidR="004304F5" w:rsidRPr="00695F1B" w14:paraId="46151F6E" w14:textId="77777777" w:rsidTr="009C5C7A">
        <w:trPr>
          <w:jc w:val="center"/>
        </w:trPr>
        <w:tc>
          <w:tcPr>
            <w:tcW w:w="4876" w:type="dxa"/>
            <w:tcBorders>
              <w:top w:val="nil"/>
              <w:left w:val="nil"/>
              <w:bottom w:val="nil"/>
              <w:right w:val="nil"/>
            </w:tcBorders>
          </w:tcPr>
          <w:p w14:paraId="0AA8AD58" w14:textId="77777777" w:rsidR="00EF7BB1" w:rsidRPr="00695F1B" w:rsidRDefault="00EF7BB1" w:rsidP="009C5C7A">
            <w:pPr>
              <w:pStyle w:val="Normal6a"/>
            </w:pPr>
            <w:r w:rsidRPr="00695F1B">
              <w:t>d.</w:t>
            </w:r>
            <w:r w:rsidRPr="00695F1B">
              <w:tab/>
              <w:t xml:space="preserve">nadležno tijelo i, prema potrebi, </w:t>
            </w:r>
            <w:proofErr w:type="spellStart"/>
            <w:r w:rsidRPr="00695F1B">
              <w:t>Frontex</w:t>
            </w:r>
            <w:proofErr w:type="spellEnd"/>
            <w:r w:rsidRPr="00695F1B">
              <w:t xml:space="preserve"> prije prijenosa uvjerili su se da prijenos podataka ne predstavlja rizik od kršenja načela zabrane prisilnog udaljenja ili vraćanja.</w:t>
            </w:r>
          </w:p>
        </w:tc>
        <w:tc>
          <w:tcPr>
            <w:tcW w:w="4876" w:type="dxa"/>
            <w:tcBorders>
              <w:top w:val="nil"/>
              <w:left w:val="nil"/>
              <w:bottom w:val="nil"/>
              <w:right w:val="nil"/>
            </w:tcBorders>
          </w:tcPr>
          <w:p w14:paraId="040EC7D6" w14:textId="77777777" w:rsidR="00EF7BB1" w:rsidRPr="00695F1B" w:rsidRDefault="00EF7BB1" w:rsidP="009C5C7A">
            <w:pPr>
              <w:pStyle w:val="Normal6a"/>
            </w:pPr>
            <w:r w:rsidRPr="00695F1B">
              <w:t>d.</w:t>
            </w:r>
            <w:r w:rsidRPr="00695F1B">
              <w:tab/>
              <w:t xml:space="preserve">nadležno tijelo i, prema potrebi, </w:t>
            </w:r>
            <w:proofErr w:type="spellStart"/>
            <w:r w:rsidRPr="00695F1B">
              <w:t>Frontex</w:t>
            </w:r>
            <w:proofErr w:type="spellEnd"/>
            <w:r w:rsidRPr="00695F1B">
              <w:t xml:space="preserve"> prije prijenosa uvjerili su se da prijenos podataka ne predstavlja rizik od kršenja načela zabrane prisilnog udaljenja ili vraćanja </w:t>
            </w:r>
            <w:r w:rsidRPr="00695F1B">
              <w:rPr>
                <w:b/>
                <w:i/>
              </w:rPr>
              <w:t>te da ne postoji rizik da će zbog prenesenih podataka doći do izricanja ili izvršenja smrtne kazne ili nekog drugog oblika okrutnog i nečovječnog postupanja</w:t>
            </w:r>
            <w:r w:rsidRPr="00695F1B">
              <w:t>.</w:t>
            </w:r>
          </w:p>
        </w:tc>
      </w:tr>
    </w:tbl>
    <w:p w14:paraId="33638BC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CF598A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AE23D3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2226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45342F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93DE63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6B57A9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B2CA59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65DA394" w14:textId="77777777" w:rsidTr="009C5C7A">
        <w:trPr>
          <w:trHeight w:hRule="exact" w:val="240"/>
          <w:jc w:val="center"/>
        </w:trPr>
        <w:tc>
          <w:tcPr>
            <w:tcW w:w="9752" w:type="dxa"/>
            <w:gridSpan w:val="2"/>
            <w:tcBorders>
              <w:top w:val="nil"/>
              <w:left w:val="nil"/>
              <w:bottom w:val="nil"/>
              <w:right w:val="nil"/>
            </w:tcBorders>
          </w:tcPr>
          <w:p w14:paraId="6AD91DEB" w14:textId="77777777" w:rsidR="00EF7BB1" w:rsidRPr="00695F1B" w:rsidRDefault="00EF7BB1" w:rsidP="009C5C7A"/>
        </w:tc>
      </w:tr>
      <w:tr w:rsidR="004304F5" w:rsidRPr="00695F1B" w14:paraId="75409826" w14:textId="77777777" w:rsidTr="009C5C7A">
        <w:trPr>
          <w:trHeight w:val="240"/>
          <w:jc w:val="center"/>
        </w:trPr>
        <w:tc>
          <w:tcPr>
            <w:tcW w:w="4876" w:type="dxa"/>
            <w:tcBorders>
              <w:top w:val="nil"/>
              <w:left w:val="nil"/>
              <w:bottom w:val="nil"/>
              <w:right w:val="nil"/>
            </w:tcBorders>
          </w:tcPr>
          <w:p w14:paraId="71592B1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4D8339C" w14:textId="77777777" w:rsidR="00EF7BB1" w:rsidRPr="00695F1B" w:rsidRDefault="00EF7BB1" w:rsidP="009C5C7A">
            <w:pPr>
              <w:pStyle w:val="AmColumnHeading"/>
            </w:pPr>
            <w:r w:rsidRPr="00695F1B">
              <w:t>Izmjena</w:t>
            </w:r>
          </w:p>
        </w:tc>
      </w:tr>
      <w:tr w:rsidR="004304F5" w:rsidRPr="00695F1B" w14:paraId="3E112AF9" w14:textId="77777777" w:rsidTr="009C5C7A">
        <w:trPr>
          <w:jc w:val="center"/>
        </w:trPr>
        <w:tc>
          <w:tcPr>
            <w:tcW w:w="4876" w:type="dxa"/>
            <w:tcBorders>
              <w:top w:val="nil"/>
              <w:left w:val="nil"/>
              <w:bottom w:val="nil"/>
              <w:right w:val="nil"/>
            </w:tcBorders>
          </w:tcPr>
          <w:p w14:paraId="4A19D7A6" w14:textId="77777777" w:rsidR="00EF7BB1" w:rsidRPr="00695F1B" w:rsidRDefault="00EF7BB1" w:rsidP="009C5C7A">
            <w:pPr>
              <w:pStyle w:val="Normal6a"/>
            </w:pPr>
            <w:r w:rsidRPr="00695F1B">
              <w:t>3.</w:t>
            </w:r>
            <w:r w:rsidRPr="00695F1B">
              <w:tab/>
              <w:t xml:space="preserve">Države članice i </w:t>
            </w:r>
            <w:proofErr w:type="spellStart"/>
            <w:r w:rsidRPr="00695F1B">
              <w:t>Frontex</w:t>
            </w:r>
            <w:proofErr w:type="spellEnd"/>
            <w:r w:rsidRPr="00695F1B">
              <w:t xml:space="preserve"> osobne podatke na temelju stavka 1. prenose u skladu s poglavljem V. Uredbe (EU) 2016/679, a osobne podatke na temelju stavka 2. u skladu s poglavljem V. Uredbe (EU) 2018/1725.</w:t>
            </w:r>
          </w:p>
        </w:tc>
        <w:tc>
          <w:tcPr>
            <w:tcW w:w="4876" w:type="dxa"/>
            <w:tcBorders>
              <w:top w:val="nil"/>
              <w:left w:val="nil"/>
              <w:bottom w:val="nil"/>
              <w:right w:val="nil"/>
            </w:tcBorders>
          </w:tcPr>
          <w:p w14:paraId="5C72E03B" w14:textId="77777777" w:rsidR="00EF7BB1" w:rsidRPr="00695F1B" w:rsidRDefault="00EF7BB1" w:rsidP="009C5C7A">
            <w:pPr>
              <w:pStyle w:val="Normal6a"/>
            </w:pPr>
            <w:r w:rsidRPr="00695F1B">
              <w:t>3.</w:t>
            </w:r>
            <w:r w:rsidRPr="00695F1B">
              <w:tab/>
              <w:t xml:space="preserve">Države članice i </w:t>
            </w:r>
            <w:proofErr w:type="spellStart"/>
            <w:r w:rsidRPr="00695F1B">
              <w:t>Frontex</w:t>
            </w:r>
            <w:proofErr w:type="spellEnd"/>
            <w:r w:rsidRPr="00695F1B">
              <w:t xml:space="preserve"> osobne podatke na temelju stavka 1. prenose u skladu s poglavljem V. Uredbe (EU) 2016/679, a osobne podatke na temelju stavka 2. u skladu s poglavljem V. Uredbe (EU) 2018/1725. </w:t>
            </w:r>
            <w:r w:rsidRPr="00695F1B">
              <w:rPr>
                <w:b/>
                <w:i/>
              </w:rPr>
              <w:t xml:space="preserve">Ako se prijenos osobnih podataka odnosi na osobne podatke maloljetne osobe, države članice i, prema potrebi </w:t>
            </w:r>
            <w:proofErr w:type="spellStart"/>
            <w:r w:rsidRPr="00695F1B">
              <w:rPr>
                <w:b/>
                <w:i/>
              </w:rPr>
              <w:t>Frontex</w:t>
            </w:r>
            <w:proofErr w:type="spellEnd"/>
            <w:r w:rsidRPr="00695F1B">
              <w:rPr>
                <w:b/>
                <w:i/>
              </w:rPr>
              <w:t>, prije prijenosa podataka utvrđuju da je taj prijenos u najboljem interesu djeteta.</w:t>
            </w:r>
          </w:p>
        </w:tc>
      </w:tr>
    </w:tbl>
    <w:p w14:paraId="33AA6FB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C8DAB5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80A97C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2227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96DE3F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7CF74C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CC03F1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6419A7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40.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90BB881" w14:textId="77777777" w:rsidTr="009C5C7A">
        <w:trPr>
          <w:trHeight w:hRule="exact" w:val="240"/>
          <w:jc w:val="center"/>
        </w:trPr>
        <w:tc>
          <w:tcPr>
            <w:tcW w:w="9752" w:type="dxa"/>
            <w:gridSpan w:val="2"/>
            <w:tcBorders>
              <w:top w:val="nil"/>
              <w:left w:val="nil"/>
              <w:bottom w:val="nil"/>
              <w:right w:val="nil"/>
            </w:tcBorders>
          </w:tcPr>
          <w:p w14:paraId="4DD0A9B7" w14:textId="77777777" w:rsidR="00EF7BB1" w:rsidRPr="00695F1B" w:rsidRDefault="00EF7BB1" w:rsidP="009C5C7A"/>
        </w:tc>
      </w:tr>
      <w:tr w:rsidR="004304F5" w:rsidRPr="00695F1B" w14:paraId="024CC7E5" w14:textId="77777777" w:rsidTr="009C5C7A">
        <w:trPr>
          <w:trHeight w:val="240"/>
          <w:jc w:val="center"/>
        </w:trPr>
        <w:tc>
          <w:tcPr>
            <w:tcW w:w="4876" w:type="dxa"/>
            <w:tcBorders>
              <w:top w:val="nil"/>
              <w:left w:val="nil"/>
              <w:bottom w:val="nil"/>
              <w:right w:val="nil"/>
            </w:tcBorders>
          </w:tcPr>
          <w:p w14:paraId="31B223B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A106704" w14:textId="77777777" w:rsidR="00EF7BB1" w:rsidRPr="00695F1B" w:rsidRDefault="00EF7BB1" w:rsidP="009C5C7A">
            <w:pPr>
              <w:pStyle w:val="AmColumnHeading"/>
            </w:pPr>
            <w:r w:rsidRPr="00695F1B">
              <w:t>Izmjena</w:t>
            </w:r>
          </w:p>
        </w:tc>
      </w:tr>
      <w:tr w:rsidR="004304F5" w:rsidRPr="00695F1B" w14:paraId="51079571" w14:textId="77777777" w:rsidTr="009C5C7A">
        <w:trPr>
          <w:jc w:val="center"/>
        </w:trPr>
        <w:tc>
          <w:tcPr>
            <w:tcW w:w="4876" w:type="dxa"/>
            <w:tcBorders>
              <w:top w:val="nil"/>
              <w:left w:val="nil"/>
              <w:bottom w:val="nil"/>
              <w:right w:val="nil"/>
            </w:tcBorders>
          </w:tcPr>
          <w:p w14:paraId="569D3B96" w14:textId="77777777" w:rsidR="00EF7BB1" w:rsidRPr="00695F1B" w:rsidRDefault="00EF7BB1" w:rsidP="009C5C7A">
            <w:pPr>
              <w:pStyle w:val="Normal6a"/>
            </w:pPr>
            <w:r w:rsidRPr="00695F1B">
              <w:t>4.</w:t>
            </w:r>
            <w:r w:rsidRPr="00695F1B">
              <w:tab/>
              <w:t xml:space="preserve">Prijenos podataka u skladu sa stavkom 1. </w:t>
            </w:r>
            <w:r w:rsidRPr="00695F1B">
              <w:rPr>
                <w:b/>
                <w:i/>
              </w:rPr>
              <w:t>ili 2.</w:t>
            </w:r>
            <w:r w:rsidRPr="00695F1B">
              <w:t xml:space="preserve"> dokumentira se, a ta dokumentacija, uključujući datum i vrijeme prijenosa, informacije o nadležnom tijelu treće zemlje primateljice, obrazloženje da je prijenos u skladu s uvjetima utvrđenima u stavku 1. </w:t>
            </w:r>
            <w:r w:rsidRPr="00695F1B">
              <w:rPr>
                <w:b/>
                <w:i/>
              </w:rPr>
              <w:t>ili 2.</w:t>
            </w:r>
            <w:r w:rsidRPr="00695F1B">
              <w:t xml:space="preserve"> te prenesene osobne podatke, na zahtjev se stavlja na raspolaganje nadležnom nadzornom tijelu osnovanom u skladu s člankom 51. stavkom 1. Uredbe (EU) 2016/679 i člankom 52. stavkom 1. Uredbe (EU) 2018/1725.</w:t>
            </w:r>
          </w:p>
        </w:tc>
        <w:tc>
          <w:tcPr>
            <w:tcW w:w="4876" w:type="dxa"/>
            <w:tcBorders>
              <w:top w:val="nil"/>
              <w:left w:val="nil"/>
              <w:bottom w:val="nil"/>
              <w:right w:val="nil"/>
            </w:tcBorders>
          </w:tcPr>
          <w:p w14:paraId="6903C774" w14:textId="77777777" w:rsidR="00EF7BB1" w:rsidRPr="00695F1B" w:rsidRDefault="00EF7BB1" w:rsidP="009C5C7A">
            <w:pPr>
              <w:pStyle w:val="Normal6a"/>
            </w:pPr>
            <w:r w:rsidRPr="00695F1B">
              <w:t>4.</w:t>
            </w:r>
            <w:r w:rsidRPr="00695F1B">
              <w:tab/>
              <w:t>Prijenos podataka u skladu sa stavkom 1. dokumentira se, a ta dokumentacija, uključujući datum i vrijeme prijenosa, informacije o nadležnom tijelu treće zemlje primateljice, obrazloženje da je prijenos u skladu s uvjetima utvrđenima u stavku 1. te prenesene osobne podatke, na zahtjev se stavlja na raspolaganje nadležnom nadzornom tijelu osnovanom u skladu s člankom 51. stavkom 1. Uredbe (EU) 2016/679 i člankom 52. stavkom 1. Uredbe (EU) 2018/1725.</w:t>
            </w:r>
          </w:p>
        </w:tc>
      </w:tr>
    </w:tbl>
    <w:p w14:paraId="2AFCE3E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2BFABD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47B83A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2228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177597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AB101E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3A3C20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C586E9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F8D258D" w14:textId="77777777" w:rsidTr="009C5C7A">
        <w:trPr>
          <w:trHeight w:hRule="exact" w:val="240"/>
          <w:jc w:val="center"/>
        </w:trPr>
        <w:tc>
          <w:tcPr>
            <w:tcW w:w="9752" w:type="dxa"/>
            <w:gridSpan w:val="2"/>
            <w:tcBorders>
              <w:top w:val="nil"/>
              <w:left w:val="nil"/>
              <w:bottom w:val="nil"/>
              <w:right w:val="nil"/>
            </w:tcBorders>
          </w:tcPr>
          <w:p w14:paraId="3796CEED" w14:textId="77777777" w:rsidR="00EF7BB1" w:rsidRPr="00695F1B" w:rsidRDefault="00EF7BB1" w:rsidP="009C5C7A"/>
        </w:tc>
      </w:tr>
      <w:tr w:rsidR="004304F5" w:rsidRPr="00695F1B" w14:paraId="2A16985C" w14:textId="77777777" w:rsidTr="009C5C7A">
        <w:trPr>
          <w:trHeight w:val="240"/>
          <w:jc w:val="center"/>
        </w:trPr>
        <w:tc>
          <w:tcPr>
            <w:tcW w:w="4876" w:type="dxa"/>
            <w:tcBorders>
              <w:top w:val="nil"/>
              <w:left w:val="nil"/>
              <w:bottom w:val="nil"/>
              <w:right w:val="nil"/>
            </w:tcBorders>
          </w:tcPr>
          <w:p w14:paraId="54E668B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64B194E" w14:textId="77777777" w:rsidR="00EF7BB1" w:rsidRPr="00695F1B" w:rsidRDefault="00EF7BB1" w:rsidP="009C5C7A">
            <w:pPr>
              <w:pStyle w:val="AmColumnHeading"/>
            </w:pPr>
            <w:r w:rsidRPr="00695F1B">
              <w:t>Izmjena</w:t>
            </w:r>
          </w:p>
        </w:tc>
      </w:tr>
      <w:tr w:rsidR="004304F5" w:rsidRPr="00695F1B" w14:paraId="76EFFD06" w14:textId="77777777" w:rsidTr="009C5C7A">
        <w:trPr>
          <w:jc w:val="center"/>
        </w:trPr>
        <w:tc>
          <w:tcPr>
            <w:tcW w:w="4876" w:type="dxa"/>
            <w:tcBorders>
              <w:top w:val="nil"/>
              <w:left w:val="nil"/>
              <w:bottom w:val="nil"/>
              <w:right w:val="nil"/>
            </w:tcBorders>
          </w:tcPr>
          <w:p w14:paraId="3FDFBECA" w14:textId="77777777" w:rsidR="00EF7BB1" w:rsidRPr="00695F1B" w:rsidRDefault="00EF7BB1" w:rsidP="009C5C7A">
            <w:pPr>
              <w:pStyle w:val="Normal6a"/>
              <w:jc w:val="center"/>
            </w:pPr>
            <w:r w:rsidRPr="00695F1B">
              <w:rPr>
                <w:b/>
                <w:i/>
              </w:rPr>
              <w:t>Članak 41.</w:t>
            </w:r>
            <w:r w:rsidRPr="00695F1B">
              <w:tab/>
            </w:r>
          </w:p>
        </w:tc>
        <w:tc>
          <w:tcPr>
            <w:tcW w:w="4876" w:type="dxa"/>
            <w:tcBorders>
              <w:top w:val="nil"/>
              <w:left w:val="nil"/>
              <w:bottom w:val="nil"/>
              <w:right w:val="nil"/>
            </w:tcBorders>
          </w:tcPr>
          <w:p w14:paraId="05A71C29" w14:textId="77777777" w:rsidR="00EF7BB1" w:rsidRPr="00695F1B" w:rsidRDefault="00EF7BB1" w:rsidP="009C5C7A">
            <w:pPr>
              <w:pStyle w:val="Normal6a"/>
            </w:pPr>
            <w:r w:rsidRPr="00695F1B">
              <w:rPr>
                <w:b/>
                <w:i/>
              </w:rPr>
              <w:t>Briše se.</w:t>
            </w:r>
          </w:p>
        </w:tc>
      </w:tr>
      <w:tr w:rsidR="004304F5" w:rsidRPr="00695F1B" w14:paraId="775DD5A8" w14:textId="77777777" w:rsidTr="009C5C7A">
        <w:trPr>
          <w:jc w:val="center"/>
        </w:trPr>
        <w:tc>
          <w:tcPr>
            <w:tcW w:w="4876" w:type="dxa"/>
            <w:tcBorders>
              <w:top w:val="nil"/>
              <w:left w:val="nil"/>
              <w:bottom w:val="nil"/>
              <w:right w:val="nil"/>
            </w:tcBorders>
          </w:tcPr>
          <w:p w14:paraId="6FCACEDB" w14:textId="77777777" w:rsidR="00EF7BB1" w:rsidRPr="00695F1B" w:rsidRDefault="00EF7BB1" w:rsidP="009C5C7A">
            <w:pPr>
              <w:pStyle w:val="Normal6a"/>
              <w:jc w:val="center"/>
            </w:pPr>
            <w:r w:rsidRPr="00695F1B">
              <w:rPr>
                <w:b/>
                <w:i/>
              </w:rPr>
              <w:t>Prijenos zdravstvenih podataka državljana trećih zemalja trećim zemljama za potrebe provedbe operacije vraćanja i reintegracije</w:t>
            </w:r>
          </w:p>
        </w:tc>
        <w:tc>
          <w:tcPr>
            <w:tcW w:w="4876" w:type="dxa"/>
            <w:tcBorders>
              <w:top w:val="nil"/>
              <w:left w:val="nil"/>
              <w:bottom w:val="nil"/>
              <w:right w:val="nil"/>
            </w:tcBorders>
          </w:tcPr>
          <w:p w14:paraId="526E952E" w14:textId="77777777" w:rsidR="00EF7BB1" w:rsidRPr="00695F1B" w:rsidRDefault="00EF7BB1" w:rsidP="009C5C7A">
            <w:pPr>
              <w:pStyle w:val="Normal6a"/>
            </w:pPr>
          </w:p>
        </w:tc>
      </w:tr>
      <w:tr w:rsidR="004304F5" w:rsidRPr="00695F1B" w14:paraId="2B8C2655" w14:textId="77777777" w:rsidTr="009C5C7A">
        <w:trPr>
          <w:jc w:val="center"/>
        </w:trPr>
        <w:tc>
          <w:tcPr>
            <w:tcW w:w="4876" w:type="dxa"/>
            <w:tcBorders>
              <w:top w:val="nil"/>
              <w:left w:val="nil"/>
              <w:bottom w:val="nil"/>
              <w:right w:val="nil"/>
            </w:tcBorders>
          </w:tcPr>
          <w:p w14:paraId="65DA86F7" w14:textId="77777777" w:rsidR="00EF7BB1" w:rsidRPr="00695F1B" w:rsidRDefault="00EF7BB1" w:rsidP="009C5C7A">
            <w:pPr>
              <w:pStyle w:val="Normal6a"/>
            </w:pPr>
            <w:r w:rsidRPr="00695F1B">
              <w:rPr>
                <w:b/>
                <w:i/>
              </w:rPr>
              <w:t xml:space="preserve">1. Podatke o medicinskoj pomoći koju državljanima trećih zemalja treba pružiti tijekom operacije vraćanja nadležno tijelo i, ako je primjenjivo, </w:t>
            </w:r>
            <w:proofErr w:type="spellStart"/>
            <w:r w:rsidRPr="00695F1B">
              <w:rPr>
                <w:b/>
                <w:i/>
              </w:rPr>
              <w:t>Frontex</w:t>
            </w:r>
            <w:proofErr w:type="spellEnd"/>
            <w:r w:rsidRPr="00695F1B">
              <w:rPr>
                <w:b/>
                <w:i/>
              </w:rPr>
              <w:t xml:space="preserve"> mogu obrađivati i u pojedinačnim slučajevima prenijeti nadležnom tijelu treće zemlje ako su ispunjeni sljedeći uvjeti:</w:t>
            </w:r>
          </w:p>
        </w:tc>
        <w:tc>
          <w:tcPr>
            <w:tcW w:w="4876" w:type="dxa"/>
            <w:tcBorders>
              <w:top w:val="nil"/>
              <w:left w:val="nil"/>
              <w:bottom w:val="nil"/>
              <w:right w:val="nil"/>
            </w:tcBorders>
          </w:tcPr>
          <w:p w14:paraId="0B78922B" w14:textId="77777777" w:rsidR="00EF7BB1" w:rsidRPr="00695F1B" w:rsidRDefault="00EF7BB1" w:rsidP="009C5C7A">
            <w:pPr>
              <w:pStyle w:val="Normal6a"/>
            </w:pPr>
          </w:p>
        </w:tc>
      </w:tr>
      <w:tr w:rsidR="004304F5" w:rsidRPr="00695F1B" w14:paraId="3070075E" w14:textId="77777777" w:rsidTr="009C5C7A">
        <w:trPr>
          <w:jc w:val="center"/>
        </w:trPr>
        <w:tc>
          <w:tcPr>
            <w:tcW w:w="4876" w:type="dxa"/>
            <w:tcBorders>
              <w:top w:val="nil"/>
              <w:left w:val="nil"/>
              <w:bottom w:val="nil"/>
              <w:right w:val="nil"/>
            </w:tcBorders>
          </w:tcPr>
          <w:p w14:paraId="3AA752E3" w14:textId="77777777" w:rsidR="00EF7BB1" w:rsidRPr="00695F1B" w:rsidRDefault="00EF7BB1" w:rsidP="009C5C7A">
            <w:pPr>
              <w:pStyle w:val="Normal6a"/>
            </w:pPr>
            <w:r w:rsidRPr="00695F1B">
              <w:rPr>
                <w:b/>
                <w:i/>
              </w:rPr>
              <w:t>a. prijenos podataka nužan je za provedbu operacije vraćanja;</w:t>
            </w:r>
          </w:p>
        </w:tc>
        <w:tc>
          <w:tcPr>
            <w:tcW w:w="4876" w:type="dxa"/>
            <w:tcBorders>
              <w:top w:val="nil"/>
              <w:left w:val="nil"/>
              <w:bottom w:val="nil"/>
              <w:right w:val="nil"/>
            </w:tcBorders>
          </w:tcPr>
          <w:p w14:paraId="4023974C" w14:textId="77777777" w:rsidR="00EF7BB1" w:rsidRPr="00695F1B" w:rsidRDefault="00EF7BB1" w:rsidP="009C5C7A">
            <w:pPr>
              <w:pStyle w:val="Normal6a"/>
            </w:pPr>
          </w:p>
        </w:tc>
      </w:tr>
      <w:tr w:rsidR="004304F5" w:rsidRPr="00695F1B" w14:paraId="76491F9D" w14:textId="77777777" w:rsidTr="009C5C7A">
        <w:trPr>
          <w:jc w:val="center"/>
        </w:trPr>
        <w:tc>
          <w:tcPr>
            <w:tcW w:w="4876" w:type="dxa"/>
            <w:tcBorders>
              <w:top w:val="nil"/>
              <w:left w:val="nil"/>
              <w:bottom w:val="nil"/>
              <w:right w:val="nil"/>
            </w:tcBorders>
          </w:tcPr>
          <w:p w14:paraId="54D762EF" w14:textId="77777777" w:rsidR="00EF7BB1" w:rsidRPr="00695F1B" w:rsidRDefault="00EF7BB1" w:rsidP="009C5C7A">
            <w:pPr>
              <w:pStyle w:val="Normal6a"/>
            </w:pPr>
            <w:r w:rsidRPr="00695F1B">
              <w:rPr>
                <w:b/>
                <w:i/>
              </w:rPr>
              <w:t>b. državljanin treće zemlje čiji se osobni podaci prenose obaviješten je da bi se njegovi osobni podaci mogli podijeliti s tijelima treće zemlje radi provedbe operacije vraćanja;</w:t>
            </w:r>
          </w:p>
        </w:tc>
        <w:tc>
          <w:tcPr>
            <w:tcW w:w="4876" w:type="dxa"/>
            <w:tcBorders>
              <w:top w:val="nil"/>
              <w:left w:val="nil"/>
              <w:bottom w:val="nil"/>
              <w:right w:val="nil"/>
            </w:tcBorders>
          </w:tcPr>
          <w:p w14:paraId="65FB5718" w14:textId="77777777" w:rsidR="00EF7BB1" w:rsidRPr="00695F1B" w:rsidRDefault="00EF7BB1" w:rsidP="009C5C7A">
            <w:pPr>
              <w:pStyle w:val="Normal6a"/>
            </w:pPr>
          </w:p>
        </w:tc>
      </w:tr>
      <w:tr w:rsidR="004304F5" w:rsidRPr="00695F1B" w14:paraId="33E99835" w14:textId="77777777" w:rsidTr="009C5C7A">
        <w:trPr>
          <w:jc w:val="center"/>
        </w:trPr>
        <w:tc>
          <w:tcPr>
            <w:tcW w:w="4876" w:type="dxa"/>
            <w:tcBorders>
              <w:top w:val="nil"/>
              <w:left w:val="nil"/>
              <w:bottom w:val="nil"/>
              <w:right w:val="nil"/>
            </w:tcBorders>
          </w:tcPr>
          <w:p w14:paraId="6E4EB973" w14:textId="77777777" w:rsidR="00EF7BB1" w:rsidRPr="00695F1B" w:rsidRDefault="00EF7BB1" w:rsidP="009C5C7A">
            <w:pPr>
              <w:pStyle w:val="Normal6a"/>
            </w:pPr>
            <w:r w:rsidRPr="00695F1B">
              <w:rPr>
                <w:b/>
                <w:i/>
              </w:rPr>
              <w:t xml:space="preserve">c. nadležno tijelo i, prema potrebi, </w:t>
            </w:r>
            <w:proofErr w:type="spellStart"/>
            <w:r w:rsidRPr="00695F1B">
              <w:rPr>
                <w:b/>
                <w:i/>
              </w:rPr>
              <w:t>Frontex</w:t>
            </w:r>
            <w:proofErr w:type="spellEnd"/>
            <w:r w:rsidRPr="00695F1B">
              <w:rPr>
                <w:b/>
                <w:i/>
              </w:rPr>
              <w:t xml:space="preserve"> prije prijenosa uvjerili su se da prijenos podataka ne predstavlja rizik od kršenja načela zabrane prisilnog udaljenja ili vraćanja.</w:t>
            </w:r>
          </w:p>
        </w:tc>
        <w:tc>
          <w:tcPr>
            <w:tcW w:w="4876" w:type="dxa"/>
            <w:tcBorders>
              <w:top w:val="nil"/>
              <w:left w:val="nil"/>
              <w:bottom w:val="nil"/>
              <w:right w:val="nil"/>
            </w:tcBorders>
          </w:tcPr>
          <w:p w14:paraId="5D2D74E0" w14:textId="77777777" w:rsidR="00EF7BB1" w:rsidRPr="00695F1B" w:rsidRDefault="00EF7BB1" w:rsidP="009C5C7A">
            <w:pPr>
              <w:pStyle w:val="Normal6a"/>
            </w:pPr>
          </w:p>
        </w:tc>
      </w:tr>
      <w:tr w:rsidR="004304F5" w:rsidRPr="00695F1B" w14:paraId="7BBA9801" w14:textId="77777777" w:rsidTr="009C5C7A">
        <w:trPr>
          <w:jc w:val="center"/>
        </w:trPr>
        <w:tc>
          <w:tcPr>
            <w:tcW w:w="4876" w:type="dxa"/>
            <w:tcBorders>
              <w:top w:val="nil"/>
              <w:left w:val="nil"/>
              <w:bottom w:val="nil"/>
              <w:right w:val="nil"/>
            </w:tcBorders>
          </w:tcPr>
          <w:p w14:paraId="2380F323" w14:textId="77777777" w:rsidR="00EF7BB1" w:rsidRPr="00695F1B" w:rsidRDefault="00EF7BB1" w:rsidP="009C5C7A">
            <w:pPr>
              <w:pStyle w:val="Normal6a"/>
            </w:pPr>
            <w:r w:rsidRPr="00695F1B">
              <w:rPr>
                <w:b/>
                <w:i/>
              </w:rPr>
              <w:t xml:space="preserve">2. Podatke koji se odnose na zdravlje državljana trećih zemalja nadležno tijelo i, ako je primjenjivo, </w:t>
            </w:r>
            <w:proofErr w:type="spellStart"/>
            <w:r w:rsidRPr="00695F1B">
              <w:rPr>
                <w:b/>
                <w:i/>
              </w:rPr>
              <w:t>Frontex</w:t>
            </w:r>
            <w:proofErr w:type="spellEnd"/>
            <w:r w:rsidRPr="00695F1B">
              <w:rPr>
                <w:b/>
                <w:i/>
              </w:rPr>
              <w:t xml:space="preserve"> mogu obrađivati i u pojedinačnim slučajevima prenijeti trećoj strani nadležnoj za pomoć pri reintegraciji ako su ispunjeni sljedeći uvjeti:</w:t>
            </w:r>
          </w:p>
        </w:tc>
        <w:tc>
          <w:tcPr>
            <w:tcW w:w="4876" w:type="dxa"/>
            <w:tcBorders>
              <w:top w:val="nil"/>
              <w:left w:val="nil"/>
              <w:bottom w:val="nil"/>
              <w:right w:val="nil"/>
            </w:tcBorders>
          </w:tcPr>
          <w:p w14:paraId="24FC3CF0" w14:textId="77777777" w:rsidR="00EF7BB1" w:rsidRPr="00695F1B" w:rsidRDefault="00EF7BB1" w:rsidP="009C5C7A">
            <w:pPr>
              <w:pStyle w:val="Normal6a"/>
            </w:pPr>
          </w:p>
        </w:tc>
      </w:tr>
      <w:tr w:rsidR="004304F5" w:rsidRPr="00695F1B" w14:paraId="6F4EA705" w14:textId="77777777" w:rsidTr="009C5C7A">
        <w:trPr>
          <w:jc w:val="center"/>
        </w:trPr>
        <w:tc>
          <w:tcPr>
            <w:tcW w:w="4876" w:type="dxa"/>
            <w:tcBorders>
              <w:top w:val="nil"/>
              <w:left w:val="nil"/>
              <w:bottom w:val="nil"/>
              <w:right w:val="nil"/>
            </w:tcBorders>
          </w:tcPr>
          <w:p w14:paraId="40664FE1" w14:textId="77777777" w:rsidR="00EF7BB1" w:rsidRPr="00695F1B" w:rsidRDefault="00EF7BB1" w:rsidP="009C5C7A">
            <w:pPr>
              <w:pStyle w:val="Normal6a"/>
            </w:pPr>
            <w:r w:rsidRPr="00695F1B">
              <w:rPr>
                <w:b/>
                <w:i/>
              </w:rPr>
              <w:t>a. prijenos podataka nužan je za pružanje pomoći pri reintegraciji iz članka 46. koja je prilagođena zdravstvenim potrebama državljanina treće zemlje;</w:t>
            </w:r>
          </w:p>
        </w:tc>
        <w:tc>
          <w:tcPr>
            <w:tcW w:w="4876" w:type="dxa"/>
            <w:tcBorders>
              <w:top w:val="nil"/>
              <w:left w:val="nil"/>
              <w:bottom w:val="nil"/>
              <w:right w:val="nil"/>
            </w:tcBorders>
          </w:tcPr>
          <w:p w14:paraId="30134BC6" w14:textId="77777777" w:rsidR="00EF7BB1" w:rsidRPr="00695F1B" w:rsidRDefault="00EF7BB1" w:rsidP="009C5C7A">
            <w:pPr>
              <w:pStyle w:val="Normal6a"/>
            </w:pPr>
          </w:p>
        </w:tc>
      </w:tr>
      <w:tr w:rsidR="004304F5" w:rsidRPr="00695F1B" w14:paraId="597A7AD2" w14:textId="77777777" w:rsidTr="009C5C7A">
        <w:trPr>
          <w:jc w:val="center"/>
        </w:trPr>
        <w:tc>
          <w:tcPr>
            <w:tcW w:w="4876" w:type="dxa"/>
            <w:tcBorders>
              <w:top w:val="nil"/>
              <w:left w:val="nil"/>
              <w:bottom w:val="nil"/>
              <w:right w:val="nil"/>
            </w:tcBorders>
          </w:tcPr>
          <w:p w14:paraId="376A5E95" w14:textId="77777777" w:rsidR="00EF7BB1" w:rsidRPr="00695F1B" w:rsidRDefault="00EF7BB1" w:rsidP="009C5C7A">
            <w:pPr>
              <w:pStyle w:val="Normal6a"/>
            </w:pPr>
            <w:r w:rsidRPr="00695F1B">
              <w:rPr>
                <w:b/>
                <w:i/>
              </w:rPr>
              <w:t>b. državljanin treće zemlje čiji se osobni podaci prenose obaviješten je da bi se njegovi osobni podaci mogli podijeliti s trećom stranom nadležnom za pomoć pri reintegraciji kako bi se takva pomoć prilagodila njegovim zdravstvenim potrebama te je pristao na takav prijenos.</w:t>
            </w:r>
          </w:p>
        </w:tc>
        <w:tc>
          <w:tcPr>
            <w:tcW w:w="4876" w:type="dxa"/>
            <w:tcBorders>
              <w:top w:val="nil"/>
              <w:left w:val="nil"/>
              <w:bottom w:val="nil"/>
              <w:right w:val="nil"/>
            </w:tcBorders>
          </w:tcPr>
          <w:p w14:paraId="06BB4609" w14:textId="77777777" w:rsidR="00EF7BB1" w:rsidRPr="00695F1B" w:rsidRDefault="00EF7BB1" w:rsidP="009C5C7A">
            <w:pPr>
              <w:pStyle w:val="Normal6a"/>
            </w:pPr>
          </w:p>
        </w:tc>
      </w:tr>
      <w:tr w:rsidR="004304F5" w:rsidRPr="00695F1B" w14:paraId="68302988" w14:textId="77777777" w:rsidTr="009C5C7A">
        <w:trPr>
          <w:jc w:val="center"/>
        </w:trPr>
        <w:tc>
          <w:tcPr>
            <w:tcW w:w="4876" w:type="dxa"/>
            <w:tcBorders>
              <w:top w:val="nil"/>
              <w:left w:val="nil"/>
              <w:bottom w:val="nil"/>
              <w:right w:val="nil"/>
            </w:tcBorders>
          </w:tcPr>
          <w:p w14:paraId="4AC6A2EE" w14:textId="77777777" w:rsidR="00EF7BB1" w:rsidRPr="00695F1B" w:rsidRDefault="00EF7BB1" w:rsidP="009C5C7A">
            <w:pPr>
              <w:pStyle w:val="Normal6a"/>
            </w:pPr>
            <w:r w:rsidRPr="00695F1B">
              <w:rPr>
                <w:b/>
                <w:i/>
              </w:rPr>
              <w:t xml:space="preserve">3. Države članice i </w:t>
            </w:r>
            <w:proofErr w:type="spellStart"/>
            <w:r w:rsidRPr="00695F1B">
              <w:rPr>
                <w:b/>
                <w:i/>
              </w:rPr>
              <w:t>Frontex</w:t>
            </w:r>
            <w:proofErr w:type="spellEnd"/>
            <w:r w:rsidRPr="00695F1B">
              <w:rPr>
                <w:b/>
                <w:i/>
              </w:rPr>
              <w:t xml:space="preserve"> osobne podatke na temelju stavka 1. prenose u skladu s poglavljem V. Uredbe (EU) 2016/679, a osobne podatke na temelju stavka 2. u skladu s poglavljem V. Uredbe (EU) 2018/1725.</w:t>
            </w:r>
          </w:p>
        </w:tc>
        <w:tc>
          <w:tcPr>
            <w:tcW w:w="4876" w:type="dxa"/>
            <w:tcBorders>
              <w:top w:val="nil"/>
              <w:left w:val="nil"/>
              <w:bottom w:val="nil"/>
              <w:right w:val="nil"/>
            </w:tcBorders>
          </w:tcPr>
          <w:p w14:paraId="416559BB" w14:textId="77777777" w:rsidR="00EF7BB1" w:rsidRPr="00695F1B" w:rsidRDefault="00EF7BB1" w:rsidP="009C5C7A">
            <w:pPr>
              <w:pStyle w:val="Normal6a"/>
            </w:pPr>
          </w:p>
        </w:tc>
      </w:tr>
      <w:tr w:rsidR="004304F5" w:rsidRPr="00695F1B" w14:paraId="60D3F50D" w14:textId="77777777" w:rsidTr="009C5C7A">
        <w:trPr>
          <w:jc w:val="center"/>
        </w:trPr>
        <w:tc>
          <w:tcPr>
            <w:tcW w:w="4876" w:type="dxa"/>
            <w:tcBorders>
              <w:top w:val="nil"/>
              <w:left w:val="nil"/>
              <w:bottom w:val="nil"/>
              <w:right w:val="nil"/>
            </w:tcBorders>
          </w:tcPr>
          <w:p w14:paraId="1AB63501" w14:textId="77777777" w:rsidR="00EF7BB1" w:rsidRPr="00695F1B" w:rsidRDefault="00EF7BB1" w:rsidP="009C5C7A">
            <w:pPr>
              <w:pStyle w:val="Normal6a"/>
            </w:pPr>
            <w:r w:rsidRPr="00695F1B">
              <w:rPr>
                <w:b/>
                <w:i/>
              </w:rPr>
              <w:t>4. Prijenos podataka u skladu sa stavkom 1. ili 2. dokumentira se, a ta dokumentacija, uključujući datum i vrijeme prijenosa, informacije o nadležnom tijelu treće zemlje primateljice, obrazloženje da je prijenos u skladu s uvjetima utvrđenima u stavku 1. ili 2. te prenesene osobne podatke, na zahtjev se stavlja na raspolaganje nadležnom nadzornom tijelu osnovanom u skladu s člankom 51. stavkom 1. Uredbe (EU) 2016/679 i člankom 52. stavkom 1. Uredbe (EU) 2018/1725.</w:t>
            </w:r>
          </w:p>
        </w:tc>
        <w:tc>
          <w:tcPr>
            <w:tcW w:w="4876" w:type="dxa"/>
            <w:tcBorders>
              <w:top w:val="nil"/>
              <w:left w:val="nil"/>
              <w:bottom w:val="nil"/>
              <w:right w:val="nil"/>
            </w:tcBorders>
          </w:tcPr>
          <w:p w14:paraId="5B1C1EBC" w14:textId="77777777" w:rsidR="00EF7BB1" w:rsidRPr="00695F1B" w:rsidRDefault="00EF7BB1" w:rsidP="009C5C7A">
            <w:pPr>
              <w:pStyle w:val="Normal6a"/>
            </w:pPr>
          </w:p>
        </w:tc>
      </w:tr>
    </w:tbl>
    <w:p w14:paraId="3E6CDCF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167045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48AAB1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2229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6D2ED9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4F0CDC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5145AE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8EF846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9ECAB80" w14:textId="77777777" w:rsidTr="009C5C7A">
        <w:trPr>
          <w:trHeight w:hRule="exact" w:val="240"/>
          <w:jc w:val="center"/>
        </w:trPr>
        <w:tc>
          <w:tcPr>
            <w:tcW w:w="9752" w:type="dxa"/>
            <w:gridSpan w:val="2"/>
            <w:tcBorders>
              <w:top w:val="nil"/>
              <w:left w:val="nil"/>
              <w:bottom w:val="nil"/>
              <w:right w:val="nil"/>
            </w:tcBorders>
          </w:tcPr>
          <w:p w14:paraId="47B6C692" w14:textId="77777777" w:rsidR="00EF7BB1" w:rsidRPr="00695F1B" w:rsidRDefault="00EF7BB1" w:rsidP="009C5C7A"/>
        </w:tc>
      </w:tr>
      <w:tr w:rsidR="004304F5" w:rsidRPr="00695F1B" w14:paraId="5C9E4717" w14:textId="77777777" w:rsidTr="009C5C7A">
        <w:trPr>
          <w:trHeight w:val="240"/>
          <w:jc w:val="center"/>
        </w:trPr>
        <w:tc>
          <w:tcPr>
            <w:tcW w:w="4876" w:type="dxa"/>
            <w:tcBorders>
              <w:top w:val="nil"/>
              <w:left w:val="nil"/>
              <w:bottom w:val="nil"/>
              <w:right w:val="nil"/>
            </w:tcBorders>
          </w:tcPr>
          <w:p w14:paraId="177C2CE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1D2BCB6" w14:textId="77777777" w:rsidR="00EF7BB1" w:rsidRPr="00695F1B" w:rsidRDefault="00EF7BB1" w:rsidP="009C5C7A">
            <w:pPr>
              <w:pStyle w:val="AmColumnHeading"/>
            </w:pPr>
            <w:r w:rsidRPr="00695F1B">
              <w:t>Izmjena</w:t>
            </w:r>
          </w:p>
        </w:tc>
      </w:tr>
      <w:tr w:rsidR="004304F5" w:rsidRPr="00695F1B" w14:paraId="09E19BA1" w14:textId="77777777" w:rsidTr="009C5C7A">
        <w:trPr>
          <w:jc w:val="center"/>
        </w:trPr>
        <w:tc>
          <w:tcPr>
            <w:tcW w:w="4876" w:type="dxa"/>
            <w:tcBorders>
              <w:top w:val="nil"/>
              <w:left w:val="nil"/>
              <w:bottom w:val="nil"/>
              <w:right w:val="nil"/>
            </w:tcBorders>
          </w:tcPr>
          <w:p w14:paraId="3F1A274E" w14:textId="77777777" w:rsidR="00EF7BB1" w:rsidRPr="00695F1B" w:rsidRDefault="00EF7BB1" w:rsidP="009C5C7A">
            <w:pPr>
              <w:pStyle w:val="Normal6a"/>
              <w:jc w:val="center"/>
            </w:pPr>
            <w:r w:rsidRPr="00695F1B">
              <w:rPr>
                <w:b/>
                <w:i/>
              </w:rPr>
              <w:t>Članak 41.</w:t>
            </w:r>
            <w:r w:rsidRPr="00695F1B">
              <w:tab/>
            </w:r>
          </w:p>
        </w:tc>
        <w:tc>
          <w:tcPr>
            <w:tcW w:w="4876" w:type="dxa"/>
            <w:tcBorders>
              <w:top w:val="nil"/>
              <w:left w:val="nil"/>
              <w:bottom w:val="nil"/>
              <w:right w:val="nil"/>
            </w:tcBorders>
          </w:tcPr>
          <w:p w14:paraId="6962AF07" w14:textId="77777777" w:rsidR="00EF7BB1" w:rsidRPr="00695F1B" w:rsidRDefault="00EF7BB1" w:rsidP="009C5C7A">
            <w:pPr>
              <w:pStyle w:val="Normal6a"/>
            </w:pPr>
            <w:r w:rsidRPr="00695F1B">
              <w:rPr>
                <w:b/>
                <w:i/>
              </w:rPr>
              <w:t>Briše se.</w:t>
            </w:r>
          </w:p>
        </w:tc>
      </w:tr>
      <w:tr w:rsidR="004304F5" w:rsidRPr="00695F1B" w14:paraId="356A572E" w14:textId="77777777" w:rsidTr="009C5C7A">
        <w:trPr>
          <w:jc w:val="center"/>
        </w:trPr>
        <w:tc>
          <w:tcPr>
            <w:tcW w:w="4876" w:type="dxa"/>
            <w:tcBorders>
              <w:top w:val="nil"/>
              <w:left w:val="nil"/>
              <w:bottom w:val="nil"/>
              <w:right w:val="nil"/>
            </w:tcBorders>
          </w:tcPr>
          <w:p w14:paraId="2F1C1B2C" w14:textId="77777777" w:rsidR="00EF7BB1" w:rsidRPr="00695F1B" w:rsidRDefault="00EF7BB1" w:rsidP="009C5C7A">
            <w:pPr>
              <w:pStyle w:val="Normal6a"/>
              <w:jc w:val="center"/>
            </w:pPr>
            <w:r w:rsidRPr="00695F1B">
              <w:rPr>
                <w:b/>
                <w:i/>
              </w:rPr>
              <w:t>Prijenos zdravstvenih podataka državljana trećih zemalja trećim zemljama za potrebe provedbe operacije vraćanja i reintegracije</w:t>
            </w:r>
          </w:p>
        </w:tc>
        <w:tc>
          <w:tcPr>
            <w:tcW w:w="4876" w:type="dxa"/>
            <w:tcBorders>
              <w:top w:val="nil"/>
              <w:left w:val="nil"/>
              <w:bottom w:val="nil"/>
              <w:right w:val="nil"/>
            </w:tcBorders>
          </w:tcPr>
          <w:p w14:paraId="644B3CDA" w14:textId="77777777" w:rsidR="00EF7BB1" w:rsidRPr="00695F1B" w:rsidRDefault="00EF7BB1" w:rsidP="009C5C7A">
            <w:pPr>
              <w:pStyle w:val="Normal6a"/>
            </w:pPr>
          </w:p>
        </w:tc>
      </w:tr>
      <w:tr w:rsidR="004304F5" w:rsidRPr="00695F1B" w14:paraId="356C8967" w14:textId="77777777" w:rsidTr="009C5C7A">
        <w:trPr>
          <w:jc w:val="center"/>
        </w:trPr>
        <w:tc>
          <w:tcPr>
            <w:tcW w:w="4876" w:type="dxa"/>
            <w:tcBorders>
              <w:top w:val="nil"/>
              <w:left w:val="nil"/>
              <w:bottom w:val="nil"/>
              <w:right w:val="nil"/>
            </w:tcBorders>
          </w:tcPr>
          <w:p w14:paraId="4B9F4D56" w14:textId="77777777" w:rsidR="00EF7BB1" w:rsidRPr="00695F1B" w:rsidRDefault="00EF7BB1" w:rsidP="009C5C7A">
            <w:pPr>
              <w:pStyle w:val="Normal6a"/>
            </w:pPr>
            <w:r w:rsidRPr="00695F1B">
              <w:rPr>
                <w:b/>
                <w:i/>
              </w:rPr>
              <w:t xml:space="preserve">1. Podatke o medicinskoj pomoći koju državljanima trećih zemalja treba pružiti tijekom operacije vraćanja nadležno tijelo i, ako je primjenjivo, </w:t>
            </w:r>
            <w:proofErr w:type="spellStart"/>
            <w:r w:rsidRPr="00695F1B">
              <w:rPr>
                <w:b/>
                <w:i/>
              </w:rPr>
              <w:t>Frontex</w:t>
            </w:r>
            <w:proofErr w:type="spellEnd"/>
            <w:r w:rsidRPr="00695F1B">
              <w:rPr>
                <w:b/>
                <w:i/>
              </w:rPr>
              <w:t xml:space="preserve"> mogu obrađivati i u pojedinačnim slučajevima prenijeti nadležnom tijelu treće zemlje ako su ispunjeni sljedeći uvjeti:</w:t>
            </w:r>
          </w:p>
        </w:tc>
        <w:tc>
          <w:tcPr>
            <w:tcW w:w="4876" w:type="dxa"/>
            <w:tcBorders>
              <w:top w:val="nil"/>
              <w:left w:val="nil"/>
              <w:bottom w:val="nil"/>
              <w:right w:val="nil"/>
            </w:tcBorders>
          </w:tcPr>
          <w:p w14:paraId="3966BCFA" w14:textId="77777777" w:rsidR="00EF7BB1" w:rsidRPr="00695F1B" w:rsidRDefault="00EF7BB1" w:rsidP="009C5C7A">
            <w:pPr>
              <w:pStyle w:val="Normal6a"/>
            </w:pPr>
          </w:p>
        </w:tc>
      </w:tr>
      <w:tr w:rsidR="004304F5" w:rsidRPr="00695F1B" w14:paraId="775ECEC9" w14:textId="77777777" w:rsidTr="009C5C7A">
        <w:trPr>
          <w:jc w:val="center"/>
        </w:trPr>
        <w:tc>
          <w:tcPr>
            <w:tcW w:w="4876" w:type="dxa"/>
            <w:tcBorders>
              <w:top w:val="nil"/>
              <w:left w:val="nil"/>
              <w:bottom w:val="nil"/>
              <w:right w:val="nil"/>
            </w:tcBorders>
          </w:tcPr>
          <w:p w14:paraId="1FE0124E" w14:textId="77777777" w:rsidR="00EF7BB1" w:rsidRPr="00695F1B" w:rsidRDefault="00EF7BB1" w:rsidP="009C5C7A">
            <w:pPr>
              <w:pStyle w:val="Normal6a"/>
            </w:pPr>
            <w:r w:rsidRPr="00695F1B">
              <w:rPr>
                <w:b/>
                <w:i/>
              </w:rPr>
              <w:t>a. prijenos podataka nužan je za provedbu operacije vraćanja;</w:t>
            </w:r>
          </w:p>
        </w:tc>
        <w:tc>
          <w:tcPr>
            <w:tcW w:w="4876" w:type="dxa"/>
            <w:tcBorders>
              <w:top w:val="nil"/>
              <w:left w:val="nil"/>
              <w:bottom w:val="nil"/>
              <w:right w:val="nil"/>
            </w:tcBorders>
          </w:tcPr>
          <w:p w14:paraId="722B04A9" w14:textId="77777777" w:rsidR="00EF7BB1" w:rsidRPr="00695F1B" w:rsidRDefault="00EF7BB1" w:rsidP="009C5C7A">
            <w:pPr>
              <w:pStyle w:val="Normal6a"/>
            </w:pPr>
          </w:p>
        </w:tc>
      </w:tr>
      <w:tr w:rsidR="004304F5" w:rsidRPr="00695F1B" w14:paraId="10F906D2" w14:textId="77777777" w:rsidTr="009C5C7A">
        <w:trPr>
          <w:jc w:val="center"/>
        </w:trPr>
        <w:tc>
          <w:tcPr>
            <w:tcW w:w="4876" w:type="dxa"/>
            <w:tcBorders>
              <w:top w:val="nil"/>
              <w:left w:val="nil"/>
              <w:bottom w:val="nil"/>
              <w:right w:val="nil"/>
            </w:tcBorders>
          </w:tcPr>
          <w:p w14:paraId="0B2FFDEB" w14:textId="77777777" w:rsidR="00EF7BB1" w:rsidRPr="00695F1B" w:rsidRDefault="00EF7BB1" w:rsidP="009C5C7A">
            <w:pPr>
              <w:pStyle w:val="Normal6a"/>
            </w:pPr>
            <w:r w:rsidRPr="00695F1B">
              <w:rPr>
                <w:b/>
                <w:i/>
              </w:rPr>
              <w:t>b. državljanin treće zemlje čiji se osobni podaci prenose obaviješten je da bi se njegovi osobni podaci mogli podijeliti s tijelima treće zemlje radi provedbe operacije vraćanja;</w:t>
            </w:r>
          </w:p>
        </w:tc>
        <w:tc>
          <w:tcPr>
            <w:tcW w:w="4876" w:type="dxa"/>
            <w:tcBorders>
              <w:top w:val="nil"/>
              <w:left w:val="nil"/>
              <w:bottom w:val="nil"/>
              <w:right w:val="nil"/>
            </w:tcBorders>
          </w:tcPr>
          <w:p w14:paraId="4B2CCE74" w14:textId="77777777" w:rsidR="00EF7BB1" w:rsidRPr="00695F1B" w:rsidRDefault="00EF7BB1" w:rsidP="009C5C7A">
            <w:pPr>
              <w:pStyle w:val="Normal6a"/>
            </w:pPr>
          </w:p>
        </w:tc>
      </w:tr>
      <w:tr w:rsidR="004304F5" w:rsidRPr="00695F1B" w14:paraId="6B8CFF4A" w14:textId="77777777" w:rsidTr="009C5C7A">
        <w:trPr>
          <w:jc w:val="center"/>
        </w:trPr>
        <w:tc>
          <w:tcPr>
            <w:tcW w:w="4876" w:type="dxa"/>
            <w:tcBorders>
              <w:top w:val="nil"/>
              <w:left w:val="nil"/>
              <w:bottom w:val="nil"/>
              <w:right w:val="nil"/>
            </w:tcBorders>
          </w:tcPr>
          <w:p w14:paraId="3C874F20" w14:textId="77777777" w:rsidR="00EF7BB1" w:rsidRPr="00695F1B" w:rsidRDefault="00EF7BB1" w:rsidP="009C5C7A">
            <w:pPr>
              <w:pStyle w:val="Normal6a"/>
            </w:pPr>
            <w:r w:rsidRPr="00695F1B">
              <w:rPr>
                <w:b/>
                <w:i/>
              </w:rPr>
              <w:t xml:space="preserve">c. nadležno tijelo i, prema potrebi, </w:t>
            </w:r>
            <w:proofErr w:type="spellStart"/>
            <w:r w:rsidRPr="00695F1B">
              <w:rPr>
                <w:b/>
                <w:i/>
              </w:rPr>
              <w:t>Frontex</w:t>
            </w:r>
            <w:proofErr w:type="spellEnd"/>
            <w:r w:rsidRPr="00695F1B">
              <w:rPr>
                <w:b/>
                <w:i/>
              </w:rPr>
              <w:t xml:space="preserve"> prije prijenosa uvjerili su se da prijenos podataka ne predstavlja rizik od kršenja načela zabrane prisilnog udaljenja ili vraćanja.</w:t>
            </w:r>
          </w:p>
        </w:tc>
        <w:tc>
          <w:tcPr>
            <w:tcW w:w="4876" w:type="dxa"/>
            <w:tcBorders>
              <w:top w:val="nil"/>
              <w:left w:val="nil"/>
              <w:bottom w:val="nil"/>
              <w:right w:val="nil"/>
            </w:tcBorders>
          </w:tcPr>
          <w:p w14:paraId="2DF3583E" w14:textId="77777777" w:rsidR="00EF7BB1" w:rsidRPr="00695F1B" w:rsidRDefault="00EF7BB1" w:rsidP="009C5C7A">
            <w:pPr>
              <w:pStyle w:val="Normal6a"/>
            </w:pPr>
          </w:p>
        </w:tc>
      </w:tr>
      <w:tr w:rsidR="004304F5" w:rsidRPr="00695F1B" w14:paraId="6B1AA27B" w14:textId="77777777" w:rsidTr="009C5C7A">
        <w:trPr>
          <w:jc w:val="center"/>
        </w:trPr>
        <w:tc>
          <w:tcPr>
            <w:tcW w:w="4876" w:type="dxa"/>
            <w:tcBorders>
              <w:top w:val="nil"/>
              <w:left w:val="nil"/>
              <w:bottom w:val="nil"/>
              <w:right w:val="nil"/>
            </w:tcBorders>
          </w:tcPr>
          <w:p w14:paraId="1B2A9FA3" w14:textId="77777777" w:rsidR="00EF7BB1" w:rsidRPr="00695F1B" w:rsidRDefault="00EF7BB1" w:rsidP="009C5C7A">
            <w:pPr>
              <w:pStyle w:val="Normal6a"/>
            </w:pPr>
            <w:r w:rsidRPr="00695F1B">
              <w:rPr>
                <w:b/>
                <w:i/>
              </w:rPr>
              <w:t xml:space="preserve">2. Podatke koji se odnose na zdravlje državljana trećih zemalja nadležno tijelo i, ako je primjenjivo, </w:t>
            </w:r>
            <w:proofErr w:type="spellStart"/>
            <w:r w:rsidRPr="00695F1B">
              <w:rPr>
                <w:b/>
                <w:i/>
              </w:rPr>
              <w:t>Frontex</w:t>
            </w:r>
            <w:proofErr w:type="spellEnd"/>
            <w:r w:rsidRPr="00695F1B">
              <w:rPr>
                <w:b/>
                <w:i/>
              </w:rPr>
              <w:t xml:space="preserve"> mogu obrađivati i u pojedinačnim slučajevima prenijeti trećoj strani nadležnoj za pomoć pri reintegraciji ako su ispunjeni sljedeći uvjeti:</w:t>
            </w:r>
          </w:p>
        </w:tc>
        <w:tc>
          <w:tcPr>
            <w:tcW w:w="4876" w:type="dxa"/>
            <w:tcBorders>
              <w:top w:val="nil"/>
              <w:left w:val="nil"/>
              <w:bottom w:val="nil"/>
              <w:right w:val="nil"/>
            </w:tcBorders>
          </w:tcPr>
          <w:p w14:paraId="4D3AFD77" w14:textId="77777777" w:rsidR="00EF7BB1" w:rsidRPr="00695F1B" w:rsidRDefault="00EF7BB1" w:rsidP="009C5C7A">
            <w:pPr>
              <w:pStyle w:val="Normal6a"/>
            </w:pPr>
          </w:p>
        </w:tc>
      </w:tr>
      <w:tr w:rsidR="004304F5" w:rsidRPr="00695F1B" w14:paraId="2DC8B015" w14:textId="77777777" w:rsidTr="009C5C7A">
        <w:trPr>
          <w:jc w:val="center"/>
        </w:trPr>
        <w:tc>
          <w:tcPr>
            <w:tcW w:w="4876" w:type="dxa"/>
            <w:tcBorders>
              <w:top w:val="nil"/>
              <w:left w:val="nil"/>
              <w:bottom w:val="nil"/>
              <w:right w:val="nil"/>
            </w:tcBorders>
          </w:tcPr>
          <w:p w14:paraId="77D84A3B" w14:textId="77777777" w:rsidR="00EF7BB1" w:rsidRPr="00695F1B" w:rsidRDefault="00EF7BB1" w:rsidP="009C5C7A">
            <w:pPr>
              <w:pStyle w:val="Normal6a"/>
            </w:pPr>
            <w:r w:rsidRPr="00695F1B">
              <w:rPr>
                <w:b/>
                <w:i/>
              </w:rPr>
              <w:t>a. prijenos podataka nužan je za pružanje pomoći pri reintegraciji iz članka 46. koja je prilagođena zdravstvenim potrebama državljanina treće zemlje;</w:t>
            </w:r>
          </w:p>
        </w:tc>
        <w:tc>
          <w:tcPr>
            <w:tcW w:w="4876" w:type="dxa"/>
            <w:tcBorders>
              <w:top w:val="nil"/>
              <w:left w:val="nil"/>
              <w:bottom w:val="nil"/>
              <w:right w:val="nil"/>
            </w:tcBorders>
          </w:tcPr>
          <w:p w14:paraId="3FA4BBE2" w14:textId="77777777" w:rsidR="00EF7BB1" w:rsidRPr="00695F1B" w:rsidRDefault="00EF7BB1" w:rsidP="009C5C7A">
            <w:pPr>
              <w:pStyle w:val="Normal6a"/>
            </w:pPr>
          </w:p>
        </w:tc>
      </w:tr>
      <w:tr w:rsidR="004304F5" w:rsidRPr="00695F1B" w14:paraId="7485FF0B" w14:textId="77777777" w:rsidTr="009C5C7A">
        <w:trPr>
          <w:jc w:val="center"/>
        </w:trPr>
        <w:tc>
          <w:tcPr>
            <w:tcW w:w="4876" w:type="dxa"/>
            <w:tcBorders>
              <w:top w:val="nil"/>
              <w:left w:val="nil"/>
              <w:bottom w:val="nil"/>
              <w:right w:val="nil"/>
            </w:tcBorders>
          </w:tcPr>
          <w:p w14:paraId="0717ED73" w14:textId="77777777" w:rsidR="00EF7BB1" w:rsidRPr="00695F1B" w:rsidRDefault="00EF7BB1" w:rsidP="009C5C7A">
            <w:pPr>
              <w:pStyle w:val="Normal6a"/>
            </w:pPr>
            <w:r w:rsidRPr="00695F1B">
              <w:rPr>
                <w:b/>
                <w:i/>
              </w:rPr>
              <w:t>b. državljanin treće zemlje čiji se osobni podaci prenose obaviješten je da bi se njegovi osobni podaci mogli podijeliti s trećom stranom nadležnom za pomoć pri reintegraciji kako bi se takva pomoć prilagodila njegovim zdravstvenim potrebama te je pristao na takav prijenos.</w:t>
            </w:r>
          </w:p>
        </w:tc>
        <w:tc>
          <w:tcPr>
            <w:tcW w:w="4876" w:type="dxa"/>
            <w:tcBorders>
              <w:top w:val="nil"/>
              <w:left w:val="nil"/>
              <w:bottom w:val="nil"/>
              <w:right w:val="nil"/>
            </w:tcBorders>
          </w:tcPr>
          <w:p w14:paraId="3BFD03C2" w14:textId="77777777" w:rsidR="00EF7BB1" w:rsidRPr="00695F1B" w:rsidRDefault="00EF7BB1" w:rsidP="009C5C7A">
            <w:pPr>
              <w:pStyle w:val="Normal6a"/>
            </w:pPr>
          </w:p>
        </w:tc>
      </w:tr>
      <w:tr w:rsidR="004304F5" w:rsidRPr="00695F1B" w14:paraId="1B2A987F" w14:textId="77777777" w:rsidTr="009C5C7A">
        <w:trPr>
          <w:jc w:val="center"/>
        </w:trPr>
        <w:tc>
          <w:tcPr>
            <w:tcW w:w="4876" w:type="dxa"/>
            <w:tcBorders>
              <w:top w:val="nil"/>
              <w:left w:val="nil"/>
              <w:bottom w:val="nil"/>
              <w:right w:val="nil"/>
            </w:tcBorders>
          </w:tcPr>
          <w:p w14:paraId="53963378" w14:textId="77777777" w:rsidR="00EF7BB1" w:rsidRPr="00695F1B" w:rsidRDefault="00EF7BB1" w:rsidP="009C5C7A">
            <w:pPr>
              <w:pStyle w:val="Normal6a"/>
            </w:pPr>
            <w:r w:rsidRPr="00695F1B">
              <w:rPr>
                <w:b/>
                <w:i/>
              </w:rPr>
              <w:t xml:space="preserve">3. Države članice i </w:t>
            </w:r>
            <w:proofErr w:type="spellStart"/>
            <w:r w:rsidRPr="00695F1B">
              <w:rPr>
                <w:b/>
                <w:i/>
              </w:rPr>
              <w:t>Frontex</w:t>
            </w:r>
            <w:proofErr w:type="spellEnd"/>
            <w:r w:rsidRPr="00695F1B">
              <w:rPr>
                <w:b/>
                <w:i/>
              </w:rPr>
              <w:t xml:space="preserve"> osobne podatke na temelju stavka 1. prenose u skladu s poglavljem V. Uredbe (EU) 2016/679, a osobne podatke na temelju stavka 2. u skladu s poglavljem V. Uredbe (EU) 2018/1725.</w:t>
            </w:r>
          </w:p>
        </w:tc>
        <w:tc>
          <w:tcPr>
            <w:tcW w:w="4876" w:type="dxa"/>
            <w:tcBorders>
              <w:top w:val="nil"/>
              <w:left w:val="nil"/>
              <w:bottom w:val="nil"/>
              <w:right w:val="nil"/>
            </w:tcBorders>
          </w:tcPr>
          <w:p w14:paraId="444160C7" w14:textId="77777777" w:rsidR="00EF7BB1" w:rsidRPr="00695F1B" w:rsidRDefault="00EF7BB1" w:rsidP="009C5C7A">
            <w:pPr>
              <w:pStyle w:val="Normal6a"/>
            </w:pPr>
          </w:p>
        </w:tc>
      </w:tr>
      <w:tr w:rsidR="004304F5" w:rsidRPr="00695F1B" w14:paraId="53B239B8" w14:textId="77777777" w:rsidTr="009C5C7A">
        <w:trPr>
          <w:jc w:val="center"/>
        </w:trPr>
        <w:tc>
          <w:tcPr>
            <w:tcW w:w="4876" w:type="dxa"/>
            <w:tcBorders>
              <w:top w:val="nil"/>
              <w:left w:val="nil"/>
              <w:bottom w:val="nil"/>
              <w:right w:val="nil"/>
            </w:tcBorders>
          </w:tcPr>
          <w:p w14:paraId="4C2910AF" w14:textId="77777777" w:rsidR="00EF7BB1" w:rsidRPr="00695F1B" w:rsidRDefault="00EF7BB1" w:rsidP="009C5C7A">
            <w:pPr>
              <w:pStyle w:val="Normal6a"/>
            </w:pPr>
            <w:r w:rsidRPr="00695F1B">
              <w:rPr>
                <w:b/>
                <w:i/>
              </w:rPr>
              <w:t>4. Prijenos podataka u skladu sa stavkom 1. ili 2. dokumentira se, a ta dokumentacija, uključujući datum i vrijeme prijenosa, informacije o nadležnom tijelu treće zemlje primateljice, obrazloženje da je prijenos u skladu s uvjetima utvrđenima u stavku 1. ili 2. te prenesene osobne podatke, na zahtjev se stavlja na raspolaganje nadležnom nadzornom tijelu osnovanom u skladu s člankom 51. stavkom 1. Uredbe (EU) 2016/679 i člankom 52. stavkom 1. Uredbe (EU) 2018/1725.</w:t>
            </w:r>
          </w:p>
        </w:tc>
        <w:tc>
          <w:tcPr>
            <w:tcW w:w="4876" w:type="dxa"/>
            <w:tcBorders>
              <w:top w:val="nil"/>
              <w:left w:val="nil"/>
              <w:bottom w:val="nil"/>
              <w:right w:val="nil"/>
            </w:tcBorders>
          </w:tcPr>
          <w:p w14:paraId="5E71ED87" w14:textId="77777777" w:rsidR="00EF7BB1" w:rsidRPr="00695F1B" w:rsidRDefault="00EF7BB1" w:rsidP="009C5C7A">
            <w:pPr>
              <w:pStyle w:val="Normal6a"/>
            </w:pPr>
          </w:p>
        </w:tc>
      </w:tr>
    </w:tbl>
    <w:p w14:paraId="775D345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DADC80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1FEE20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2230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A32680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ACCEE6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2E3429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37F15F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41. – stavak 1.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AFDBB57" w14:textId="77777777" w:rsidTr="009C5C7A">
        <w:trPr>
          <w:trHeight w:hRule="exact" w:val="240"/>
          <w:jc w:val="center"/>
        </w:trPr>
        <w:tc>
          <w:tcPr>
            <w:tcW w:w="9752" w:type="dxa"/>
            <w:gridSpan w:val="2"/>
            <w:tcBorders>
              <w:top w:val="nil"/>
              <w:left w:val="nil"/>
              <w:bottom w:val="nil"/>
              <w:right w:val="nil"/>
            </w:tcBorders>
          </w:tcPr>
          <w:p w14:paraId="7D798C06" w14:textId="77777777" w:rsidR="00EF7BB1" w:rsidRPr="00695F1B" w:rsidRDefault="00EF7BB1" w:rsidP="009C5C7A"/>
        </w:tc>
      </w:tr>
      <w:tr w:rsidR="004304F5" w:rsidRPr="00695F1B" w14:paraId="44058E58" w14:textId="77777777" w:rsidTr="009C5C7A">
        <w:trPr>
          <w:trHeight w:val="240"/>
          <w:jc w:val="center"/>
        </w:trPr>
        <w:tc>
          <w:tcPr>
            <w:tcW w:w="4876" w:type="dxa"/>
            <w:tcBorders>
              <w:top w:val="nil"/>
              <w:left w:val="nil"/>
              <w:bottom w:val="nil"/>
              <w:right w:val="nil"/>
            </w:tcBorders>
          </w:tcPr>
          <w:p w14:paraId="3308C78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2DA83F7" w14:textId="77777777" w:rsidR="00EF7BB1" w:rsidRPr="00695F1B" w:rsidRDefault="00EF7BB1" w:rsidP="009C5C7A">
            <w:pPr>
              <w:pStyle w:val="AmColumnHeading"/>
            </w:pPr>
            <w:r w:rsidRPr="00695F1B">
              <w:t>Izmjena</w:t>
            </w:r>
          </w:p>
        </w:tc>
      </w:tr>
      <w:tr w:rsidR="004304F5" w:rsidRPr="00695F1B" w14:paraId="3682C218" w14:textId="77777777" w:rsidTr="009C5C7A">
        <w:trPr>
          <w:jc w:val="center"/>
        </w:trPr>
        <w:tc>
          <w:tcPr>
            <w:tcW w:w="4876" w:type="dxa"/>
            <w:tcBorders>
              <w:top w:val="nil"/>
              <w:left w:val="nil"/>
              <w:bottom w:val="nil"/>
              <w:right w:val="nil"/>
            </w:tcBorders>
          </w:tcPr>
          <w:p w14:paraId="2432AA4D" w14:textId="77777777" w:rsidR="00EF7BB1" w:rsidRPr="00695F1B" w:rsidRDefault="00EF7BB1" w:rsidP="009C5C7A">
            <w:pPr>
              <w:pStyle w:val="Normal6a"/>
            </w:pPr>
            <w:r w:rsidRPr="00695F1B">
              <w:t>1.</w:t>
            </w:r>
            <w:r w:rsidRPr="00695F1B">
              <w:tab/>
              <w:t xml:space="preserve">Podatke o medicinskoj pomoći koju državljanima trećih zemalja treba pružiti tijekom operacije vraćanja nadležno tijelo i, ako je primjenjivo, </w:t>
            </w:r>
            <w:proofErr w:type="spellStart"/>
            <w:r w:rsidRPr="00695F1B">
              <w:t>Frontex</w:t>
            </w:r>
            <w:proofErr w:type="spellEnd"/>
            <w:r w:rsidRPr="00695F1B">
              <w:t xml:space="preserve"> mogu obrađivati i u pojedinačnim slučajevima prenijeti nadležnom tijelu treće zemlje ako su ispunjeni sljedeći uvjeti:</w:t>
            </w:r>
          </w:p>
        </w:tc>
        <w:tc>
          <w:tcPr>
            <w:tcW w:w="4876" w:type="dxa"/>
            <w:tcBorders>
              <w:top w:val="nil"/>
              <w:left w:val="nil"/>
              <w:bottom w:val="nil"/>
              <w:right w:val="nil"/>
            </w:tcBorders>
          </w:tcPr>
          <w:p w14:paraId="46BC07C4" w14:textId="77777777" w:rsidR="00EF7BB1" w:rsidRPr="00695F1B" w:rsidRDefault="00EF7BB1" w:rsidP="009C5C7A">
            <w:pPr>
              <w:pStyle w:val="Normal6a"/>
            </w:pPr>
            <w:r w:rsidRPr="00695F1B">
              <w:t>1.</w:t>
            </w:r>
            <w:r w:rsidRPr="00695F1B">
              <w:tab/>
              <w:t xml:space="preserve">Podatke o medicinskoj pomoći koju državljanima trećih zemalja treba pružiti tijekom operacije vraćanja nadležno tijelo i, ako je primjenjivo, </w:t>
            </w:r>
            <w:proofErr w:type="spellStart"/>
            <w:r w:rsidRPr="00695F1B">
              <w:t>Frontex</w:t>
            </w:r>
            <w:proofErr w:type="spellEnd"/>
            <w:r w:rsidRPr="00695F1B">
              <w:t xml:space="preserve"> mogu obrađivati i u pojedinačnim slučajevima prenijeti nadležnom tijelu treće zemlje </w:t>
            </w:r>
            <w:r w:rsidRPr="00695F1B">
              <w:rPr>
                <w:b/>
                <w:i/>
              </w:rPr>
              <w:t>ili trećim stranama nadležnima za pomoć pri reintegraciji ili za druge zadaće povezane s provedbom vraćanja, kao što su zdravstvene ustanove,</w:t>
            </w:r>
            <w:r w:rsidRPr="00695F1B">
              <w:t xml:space="preserve"> ako su ispunjeni sljedeći uvjeti:</w:t>
            </w:r>
          </w:p>
        </w:tc>
      </w:tr>
    </w:tbl>
    <w:p w14:paraId="515CEF0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54AD75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96C3EB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2231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8AE841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A0E342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DF2C4A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56F45B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41. – stavak 1.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5E3631C" w14:textId="77777777" w:rsidTr="009C5C7A">
        <w:trPr>
          <w:trHeight w:hRule="exact" w:val="240"/>
          <w:jc w:val="center"/>
        </w:trPr>
        <w:tc>
          <w:tcPr>
            <w:tcW w:w="9752" w:type="dxa"/>
            <w:gridSpan w:val="2"/>
            <w:tcBorders>
              <w:top w:val="nil"/>
              <w:left w:val="nil"/>
              <w:bottom w:val="nil"/>
              <w:right w:val="nil"/>
            </w:tcBorders>
          </w:tcPr>
          <w:p w14:paraId="78D31BEE" w14:textId="77777777" w:rsidR="00EF7BB1" w:rsidRPr="00695F1B" w:rsidRDefault="00EF7BB1" w:rsidP="009C5C7A"/>
        </w:tc>
      </w:tr>
      <w:tr w:rsidR="004304F5" w:rsidRPr="00695F1B" w14:paraId="759BF2AB" w14:textId="77777777" w:rsidTr="009C5C7A">
        <w:trPr>
          <w:trHeight w:val="240"/>
          <w:jc w:val="center"/>
        </w:trPr>
        <w:tc>
          <w:tcPr>
            <w:tcW w:w="4876" w:type="dxa"/>
            <w:tcBorders>
              <w:top w:val="nil"/>
              <w:left w:val="nil"/>
              <w:bottom w:val="nil"/>
              <w:right w:val="nil"/>
            </w:tcBorders>
          </w:tcPr>
          <w:p w14:paraId="0F5E078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552D401" w14:textId="77777777" w:rsidR="00EF7BB1" w:rsidRPr="00695F1B" w:rsidRDefault="00EF7BB1" w:rsidP="009C5C7A">
            <w:pPr>
              <w:pStyle w:val="AmColumnHeading"/>
            </w:pPr>
            <w:r w:rsidRPr="00695F1B">
              <w:t>Izmjena</w:t>
            </w:r>
          </w:p>
        </w:tc>
      </w:tr>
      <w:tr w:rsidR="004304F5" w:rsidRPr="00695F1B" w14:paraId="689CA13E" w14:textId="77777777" w:rsidTr="009C5C7A">
        <w:trPr>
          <w:jc w:val="center"/>
        </w:trPr>
        <w:tc>
          <w:tcPr>
            <w:tcW w:w="4876" w:type="dxa"/>
            <w:tcBorders>
              <w:top w:val="nil"/>
              <w:left w:val="nil"/>
              <w:bottom w:val="nil"/>
              <w:right w:val="nil"/>
            </w:tcBorders>
          </w:tcPr>
          <w:p w14:paraId="7AB96ED2" w14:textId="77777777" w:rsidR="00EF7BB1" w:rsidRPr="00695F1B" w:rsidRDefault="00EF7BB1" w:rsidP="009C5C7A">
            <w:pPr>
              <w:pStyle w:val="Normal6a"/>
            </w:pPr>
            <w:r w:rsidRPr="00695F1B">
              <w:t>a.</w:t>
            </w:r>
            <w:r w:rsidRPr="00695F1B">
              <w:tab/>
              <w:t xml:space="preserve">prijenos podataka nužan </w:t>
            </w:r>
            <w:r w:rsidRPr="00695F1B">
              <w:rPr>
                <w:b/>
                <w:i/>
              </w:rPr>
              <w:t>je</w:t>
            </w:r>
            <w:r w:rsidRPr="00695F1B">
              <w:t xml:space="preserve"> za provedbu operacije vraćanja;</w:t>
            </w:r>
          </w:p>
        </w:tc>
        <w:tc>
          <w:tcPr>
            <w:tcW w:w="4876" w:type="dxa"/>
            <w:tcBorders>
              <w:top w:val="nil"/>
              <w:left w:val="nil"/>
              <w:bottom w:val="nil"/>
              <w:right w:val="nil"/>
            </w:tcBorders>
          </w:tcPr>
          <w:p w14:paraId="36DD734A" w14:textId="77777777" w:rsidR="00EF7BB1" w:rsidRPr="00695F1B" w:rsidRDefault="00EF7BB1" w:rsidP="009C5C7A">
            <w:pPr>
              <w:pStyle w:val="Normal6a"/>
            </w:pPr>
            <w:r w:rsidRPr="00695F1B">
              <w:t>a.</w:t>
            </w:r>
            <w:r w:rsidRPr="00695F1B">
              <w:tab/>
              <w:t xml:space="preserve">prijenos podataka </w:t>
            </w:r>
            <w:r w:rsidRPr="00695F1B">
              <w:rPr>
                <w:b/>
                <w:i/>
              </w:rPr>
              <w:t>strogo je</w:t>
            </w:r>
            <w:r w:rsidRPr="00695F1B">
              <w:t xml:space="preserve"> nužan </w:t>
            </w:r>
            <w:r w:rsidRPr="00695F1B">
              <w:rPr>
                <w:b/>
                <w:i/>
              </w:rPr>
              <w:t>i proporcionalan</w:t>
            </w:r>
            <w:r w:rsidRPr="00695F1B">
              <w:t xml:space="preserve"> za provedbu operacije vraćanja;</w:t>
            </w:r>
          </w:p>
        </w:tc>
      </w:tr>
    </w:tbl>
    <w:p w14:paraId="5BE2ACA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2074AE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A33584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2232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ECE8A1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494563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9BC6F3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D039F1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41. – stavak 1.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C0B2D70" w14:textId="77777777" w:rsidTr="009C5C7A">
        <w:trPr>
          <w:trHeight w:hRule="exact" w:val="240"/>
          <w:jc w:val="center"/>
        </w:trPr>
        <w:tc>
          <w:tcPr>
            <w:tcW w:w="9752" w:type="dxa"/>
            <w:gridSpan w:val="2"/>
            <w:tcBorders>
              <w:top w:val="nil"/>
              <w:left w:val="nil"/>
              <w:bottom w:val="nil"/>
              <w:right w:val="nil"/>
            </w:tcBorders>
          </w:tcPr>
          <w:p w14:paraId="3EFC31B1" w14:textId="77777777" w:rsidR="00EF7BB1" w:rsidRPr="00695F1B" w:rsidRDefault="00EF7BB1" w:rsidP="009C5C7A"/>
        </w:tc>
      </w:tr>
      <w:tr w:rsidR="004304F5" w:rsidRPr="00695F1B" w14:paraId="1F8C3DDC" w14:textId="77777777" w:rsidTr="009C5C7A">
        <w:trPr>
          <w:trHeight w:val="240"/>
          <w:jc w:val="center"/>
        </w:trPr>
        <w:tc>
          <w:tcPr>
            <w:tcW w:w="4876" w:type="dxa"/>
            <w:tcBorders>
              <w:top w:val="nil"/>
              <w:left w:val="nil"/>
              <w:bottom w:val="nil"/>
              <w:right w:val="nil"/>
            </w:tcBorders>
          </w:tcPr>
          <w:p w14:paraId="03DB0F3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5E439DB" w14:textId="77777777" w:rsidR="00EF7BB1" w:rsidRPr="00695F1B" w:rsidRDefault="00EF7BB1" w:rsidP="009C5C7A">
            <w:pPr>
              <w:pStyle w:val="AmColumnHeading"/>
            </w:pPr>
            <w:r w:rsidRPr="00695F1B">
              <w:t>Izmjena</w:t>
            </w:r>
          </w:p>
        </w:tc>
      </w:tr>
      <w:tr w:rsidR="004304F5" w:rsidRPr="00695F1B" w14:paraId="6AE0601D" w14:textId="77777777" w:rsidTr="009C5C7A">
        <w:trPr>
          <w:jc w:val="center"/>
        </w:trPr>
        <w:tc>
          <w:tcPr>
            <w:tcW w:w="4876" w:type="dxa"/>
            <w:tcBorders>
              <w:top w:val="nil"/>
              <w:left w:val="nil"/>
              <w:bottom w:val="nil"/>
              <w:right w:val="nil"/>
            </w:tcBorders>
          </w:tcPr>
          <w:p w14:paraId="622DD658" w14:textId="77777777" w:rsidR="00EF7BB1" w:rsidRPr="00695F1B" w:rsidRDefault="00EF7BB1" w:rsidP="009C5C7A">
            <w:pPr>
              <w:pStyle w:val="Normal6a"/>
            </w:pPr>
            <w:r w:rsidRPr="00695F1B">
              <w:rPr>
                <w:b/>
                <w:i/>
              </w:rPr>
              <w:t>b.</w:t>
            </w:r>
            <w:r w:rsidRPr="00695F1B">
              <w:tab/>
            </w:r>
            <w:r w:rsidRPr="00695F1B">
              <w:rPr>
                <w:b/>
                <w:i/>
              </w:rPr>
              <w:t>državljanin treće zemlje čiji se osobni podaci prenose obaviješten je da bi se njegovi osobni podaci mogli podijeliti s tijelima treće zemlje radi provedbe operacije vraćanja;</w:t>
            </w:r>
          </w:p>
        </w:tc>
        <w:tc>
          <w:tcPr>
            <w:tcW w:w="4876" w:type="dxa"/>
            <w:tcBorders>
              <w:top w:val="nil"/>
              <w:left w:val="nil"/>
              <w:bottom w:val="nil"/>
              <w:right w:val="nil"/>
            </w:tcBorders>
          </w:tcPr>
          <w:p w14:paraId="1384DB5E" w14:textId="77777777" w:rsidR="00EF7BB1" w:rsidRPr="00695F1B" w:rsidRDefault="00EF7BB1" w:rsidP="009C5C7A">
            <w:pPr>
              <w:pStyle w:val="Normal6a"/>
            </w:pPr>
            <w:r w:rsidRPr="00695F1B">
              <w:rPr>
                <w:b/>
                <w:i/>
              </w:rPr>
              <w:t>Briše se.</w:t>
            </w:r>
          </w:p>
        </w:tc>
      </w:tr>
    </w:tbl>
    <w:p w14:paraId="3CD436D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4499FB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5A54C1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2233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1649CE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BE3B9C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A5C120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92BF8C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41. – stavak 1.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CD2FA51" w14:textId="77777777" w:rsidTr="009C5C7A">
        <w:trPr>
          <w:trHeight w:hRule="exact" w:val="240"/>
          <w:jc w:val="center"/>
        </w:trPr>
        <w:tc>
          <w:tcPr>
            <w:tcW w:w="9752" w:type="dxa"/>
            <w:gridSpan w:val="2"/>
            <w:tcBorders>
              <w:top w:val="nil"/>
              <w:left w:val="nil"/>
              <w:bottom w:val="nil"/>
              <w:right w:val="nil"/>
            </w:tcBorders>
          </w:tcPr>
          <w:p w14:paraId="56F47FAD" w14:textId="77777777" w:rsidR="00EF7BB1" w:rsidRPr="00695F1B" w:rsidRDefault="00EF7BB1" w:rsidP="009C5C7A"/>
        </w:tc>
      </w:tr>
      <w:tr w:rsidR="004304F5" w:rsidRPr="00695F1B" w14:paraId="451AD90D" w14:textId="77777777" w:rsidTr="009C5C7A">
        <w:trPr>
          <w:trHeight w:val="240"/>
          <w:jc w:val="center"/>
        </w:trPr>
        <w:tc>
          <w:tcPr>
            <w:tcW w:w="4876" w:type="dxa"/>
            <w:tcBorders>
              <w:top w:val="nil"/>
              <w:left w:val="nil"/>
              <w:bottom w:val="nil"/>
              <w:right w:val="nil"/>
            </w:tcBorders>
          </w:tcPr>
          <w:p w14:paraId="44D9F9E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954CBC9" w14:textId="77777777" w:rsidR="00EF7BB1" w:rsidRPr="00695F1B" w:rsidRDefault="00EF7BB1" w:rsidP="009C5C7A">
            <w:pPr>
              <w:pStyle w:val="AmColumnHeading"/>
            </w:pPr>
            <w:r w:rsidRPr="00695F1B">
              <w:t>Izmjena</w:t>
            </w:r>
          </w:p>
        </w:tc>
      </w:tr>
      <w:tr w:rsidR="004304F5" w:rsidRPr="00695F1B" w14:paraId="7B465080" w14:textId="77777777" w:rsidTr="009C5C7A">
        <w:trPr>
          <w:jc w:val="center"/>
        </w:trPr>
        <w:tc>
          <w:tcPr>
            <w:tcW w:w="4876" w:type="dxa"/>
            <w:tcBorders>
              <w:top w:val="nil"/>
              <w:left w:val="nil"/>
              <w:bottom w:val="nil"/>
              <w:right w:val="nil"/>
            </w:tcBorders>
          </w:tcPr>
          <w:p w14:paraId="3205AB74" w14:textId="77777777" w:rsidR="00EF7BB1" w:rsidRPr="00695F1B" w:rsidRDefault="00EF7BB1" w:rsidP="009C5C7A">
            <w:pPr>
              <w:pStyle w:val="Normal6a"/>
            </w:pPr>
            <w:r w:rsidRPr="00695F1B">
              <w:t>b.</w:t>
            </w:r>
            <w:r w:rsidRPr="00695F1B">
              <w:tab/>
              <w:t xml:space="preserve">državljanin treće zemlje čiji se osobni podaci prenose </w:t>
            </w:r>
            <w:r w:rsidRPr="00695F1B">
              <w:rPr>
                <w:b/>
                <w:i/>
              </w:rPr>
              <w:t>obaviješten je da bi se njegovi osobni podaci mogli podijeliti</w:t>
            </w:r>
            <w:r w:rsidRPr="00695F1B">
              <w:t xml:space="preserve"> s tijelima treće zemlje radi provedbe operacije vraćanja;</w:t>
            </w:r>
          </w:p>
        </w:tc>
        <w:tc>
          <w:tcPr>
            <w:tcW w:w="4876" w:type="dxa"/>
            <w:tcBorders>
              <w:top w:val="nil"/>
              <w:left w:val="nil"/>
              <w:bottom w:val="nil"/>
              <w:right w:val="nil"/>
            </w:tcBorders>
          </w:tcPr>
          <w:p w14:paraId="1E8F51EA" w14:textId="77777777" w:rsidR="00EF7BB1" w:rsidRPr="00695F1B" w:rsidRDefault="00EF7BB1" w:rsidP="009C5C7A">
            <w:pPr>
              <w:pStyle w:val="Normal6a"/>
            </w:pPr>
            <w:r w:rsidRPr="00695F1B">
              <w:t>b.</w:t>
            </w:r>
            <w:r w:rsidRPr="00695F1B">
              <w:tab/>
              <w:t xml:space="preserve">državljanin treće zemlje čiji se osobni podaci prenose </w:t>
            </w:r>
            <w:r w:rsidRPr="00695F1B">
              <w:rPr>
                <w:b/>
                <w:i/>
              </w:rPr>
              <w:t>dao je svoju suglasnost za dijeljenje njegovih osobnih podataka</w:t>
            </w:r>
            <w:r w:rsidRPr="00695F1B">
              <w:t xml:space="preserve"> s tijelima treće zemlje radi provedbe operacije vraćanja;</w:t>
            </w:r>
          </w:p>
        </w:tc>
      </w:tr>
    </w:tbl>
    <w:p w14:paraId="538B3E2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FDD31F8"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03D2C6F9" w14:textId="77777777" w:rsidR="00EF7BB1" w:rsidRPr="00695F1B" w:rsidRDefault="00EF7BB1" w:rsidP="00EF7BB1">
      <w:pPr>
        <w:pStyle w:val="AmJustText"/>
      </w:pPr>
      <w:r w:rsidRPr="00695F1B">
        <w:t xml:space="preserve">Budući da se zdravstveni podaci smatraju osjetljivim osobnim podacima, trebalo bi zatražiti suglasnost </w:t>
      </w:r>
      <w:proofErr w:type="spellStart"/>
      <w:r w:rsidRPr="00695F1B">
        <w:t>vraćenika</w:t>
      </w:r>
      <w:proofErr w:type="spellEnd"/>
      <w:r w:rsidRPr="00695F1B">
        <w:t xml:space="preserve"> prije dijeljenja takvih podataka s trećim zemljama.</w:t>
      </w:r>
    </w:p>
    <w:p w14:paraId="4827E3B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37B6F9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2234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1751E7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51EABE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4B65DC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3380AA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41. – stavak 1. – točka c</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D26D7F0" w14:textId="77777777" w:rsidTr="009C5C7A">
        <w:trPr>
          <w:trHeight w:hRule="exact" w:val="240"/>
          <w:jc w:val="center"/>
        </w:trPr>
        <w:tc>
          <w:tcPr>
            <w:tcW w:w="9752" w:type="dxa"/>
            <w:gridSpan w:val="2"/>
            <w:tcBorders>
              <w:top w:val="nil"/>
              <w:left w:val="nil"/>
              <w:bottom w:val="nil"/>
              <w:right w:val="nil"/>
            </w:tcBorders>
          </w:tcPr>
          <w:p w14:paraId="17FDC2CC" w14:textId="77777777" w:rsidR="00EF7BB1" w:rsidRPr="00695F1B" w:rsidRDefault="00EF7BB1" w:rsidP="009C5C7A"/>
        </w:tc>
      </w:tr>
      <w:tr w:rsidR="004304F5" w:rsidRPr="00695F1B" w14:paraId="6C96B79A" w14:textId="77777777" w:rsidTr="009C5C7A">
        <w:trPr>
          <w:trHeight w:val="240"/>
          <w:jc w:val="center"/>
        </w:trPr>
        <w:tc>
          <w:tcPr>
            <w:tcW w:w="4876" w:type="dxa"/>
            <w:tcBorders>
              <w:top w:val="nil"/>
              <w:left w:val="nil"/>
              <w:bottom w:val="nil"/>
              <w:right w:val="nil"/>
            </w:tcBorders>
          </w:tcPr>
          <w:p w14:paraId="5636FC2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6739E90" w14:textId="77777777" w:rsidR="00EF7BB1" w:rsidRPr="00695F1B" w:rsidRDefault="00EF7BB1" w:rsidP="009C5C7A">
            <w:pPr>
              <w:pStyle w:val="AmColumnHeading"/>
            </w:pPr>
            <w:r w:rsidRPr="00695F1B">
              <w:t>Izmjena</w:t>
            </w:r>
          </w:p>
        </w:tc>
      </w:tr>
      <w:tr w:rsidR="004304F5" w:rsidRPr="00695F1B" w14:paraId="12725B0E" w14:textId="77777777" w:rsidTr="009C5C7A">
        <w:trPr>
          <w:jc w:val="center"/>
        </w:trPr>
        <w:tc>
          <w:tcPr>
            <w:tcW w:w="4876" w:type="dxa"/>
            <w:tcBorders>
              <w:top w:val="nil"/>
              <w:left w:val="nil"/>
              <w:bottom w:val="nil"/>
              <w:right w:val="nil"/>
            </w:tcBorders>
          </w:tcPr>
          <w:p w14:paraId="6D0E7F1C" w14:textId="77777777" w:rsidR="00EF7BB1" w:rsidRPr="00695F1B" w:rsidRDefault="00EF7BB1" w:rsidP="009C5C7A">
            <w:pPr>
              <w:pStyle w:val="Normal6a"/>
            </w:pPr>
            <w:r w:rsidRPr="00695F1B">
              <w:rPr>
                <w:b/>
                <w:i/>
              </w:rPr>
              <w:t>c.</w:t>
            </w:r>
            <w:r w:rsidRPr="00695F1B">
              <w:tab/>
            </w:r>
            <w:r w:rsidRPr="00695F1B">
              <w:rPr>
                <w:b/>
                <w:i/>
              </w:rPr>
              <w:t xml:space="preserve">nadležno tijelo i, prema potrebi, </w:t>
            </w:r>
            <w:proofErr w:type="spellStart"/>
            <w:r w:rsidRPr="00695F1B">
              <w:rPr>
                <w:b/>
                <w:i/>
              </w:rPr>
              <w:t>Frontex</w:t>
            </w:r>
            <w:proofErr w:type="spellEnd"/>
            <w:r w:rsidRPr="00695F1B">
              <w:rPr>
                <w:b/>
                <w:i/>
              </w:rPr>
              <w:t xml:space="preserve"> prije prijenosa uvjerili su se da prijenos podataka ne predstavlja rizik od kršenja načela zabrane prisilnog udaljenja ili vraćanja.</w:t>
            </w:r>
          </w:p>
        </w:tc>
        <w:tc>
          <w:tcPr>
            <w:tcW w:w="4876" w:type="dxa"/>
            <w:tcBorders>
              <w:top w:val="nil"/>
              <w:left w:val="nil"/>
              <w:bottom w:val="nil"/>
              <w:right w:val="nil"/>
            </w:tcBorders>
          </w:tcPr>
          <w:p w14:paraId="602F523A" w14:textId="77777777" w:rsidR="00EF7BB1" w:rsidRPr="00695F1B" w:rsidRDefault="00EF7BB1" w:rsidP="009C5C7A">
            <w:pPr>
              <w:pStyle w:val="Normal6a"/>
            </w:pPr>
            <w:r w:rsidRPr="00695F1B">
              <w:rPr>
                <w:b/>
                <w:i/>
              </w:rPr>
              <w:t>Briše se.</w:t>
            </w:r>
          </w:p>
        </w:tc>
      </w:tr>
    </w:tbl>
    <w:p w14:paraId="481BF5B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3AE27D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11E887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2235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B669C2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A80F98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0F19D5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02D635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41. – stavak 2.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9286878" w14:textId="77777777" w:rsidTr="009C5C7A">
        <w:trPr>
          <w:trHeight w:hRule="exact" w:val="240"/>
          <w:jc w:val="center"/>
        </w:trPr>
        <w:tc>
          <w:tcPr>
            <w:tcW w:w="9752" w:type="dxa"/>
            <w:gridSpan w:val="2"/>
            <w:tcBorders>
              <w:top w:val="nil"/>
              <w:left w:val="nil"/>
              <w:bottom w:val="nil"/>
              <w:right w:val="nil"/>
            </w:tcBorders>
          </w:tcPr>
          <w:p w14:paraId="38484FC1" w14:textId="77777777" w:rsidR="00EF7BB1" w:rsidRPr="00695F1B" w:rsidRDefault="00EF7BB1" w:rsidP="009C5C7A"/>
        </w:tc>
      </w:tr>
      <w:tr w:rsidR="004304F5" w:rsidRPr="00695F1B" w14:paraId="2DFD4BC2" w14:textId="77777777" w:rsidTr="009C5C7A">
        <w:trPr>
          <w:trHeight w:val="240"/>
          <w:jc w:val="center"/>
        </w:trPr>
        <w:tc>
          <w:tcPr>
            <w:tcW w:w="4876" w:type="dxa"/>
            <w:tcBorders>
              <w:top w:val="nil"/>
              <w:left w:val="nil"/>
              <w:bottom w:val="nil"/>
              <w:right w:val="nil"/>
            </w:tcBorders>
          </w:tcPr>
          <w:p w14:paraId="2E3C96C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570A881" w14:textId="77777777" w:rsidR="00EF7BB1" w:rsidRPr="00695F1B" w:rsidRDefault="00EF7BB1" w:rsidP="009C5C7A">
            <w:pPr>
              <w:pStyle w:val="AmColumnHeading"/>
            </w:pPr>
            <w:r w:rsidRPr="00695F1B">
              <w:t>Izmjena</w:t>
            </w:r>
          </w:p>
        </w:tc>
      </w:tr>
      <w:tr w:rsidR="004304F5" w:rsidRPr="00695F1B" w14:paraId="33FBF618" w14:textId="77777777" w:rsidTr="009C5C7A">
        <w:trPr>
          <w:jc w:val="center"/>
        </w:trPr>
        <w:tc>
          <w:tcPr>
            <w:tcW w:w="4876" w:type="dxa"/>
            <w:tcBorders>
              <w:top w:val="nil"/>
              <w:left w:val="nil"/>
              <w:bottom w:val="nil"/>
              <w:right w:val="nil"/>
            </w:tcBorders>
          </w:tcPr>
          <w:p w14:paraId="695024B8" w14:textId="77777777" w:rsidR="00EF7BB1" w:rsidRPr="00695F1B" w:rsidRDefault="00EF7BB1" w:rsidP="009C5C7A">
            <w:pPr>
              <w:pStyle w:val="Normal6a"/>
            </w:pPr>
            <w:r w:rsidRPr="00695F1B">
              <w:t>2.</w:t>
            </w:r>
            <w:r w:rsidRPr="00695F1B">
              <w:tab/>
              <w:t xml:space="preserve">Podatke koji se odnose na zdravlje državljana trećih zemalja nadležno tijelo i, ako je primjenjivo, </w:t>
            </w:r>
            <w:proofErr w:type="spellStart"/>
            <w:r w:rsidRPr="00695F1B">
              <w:t>Frontex</w:t>
            </w:r>
            <w:proofErr w:type="spellEnd"/>
            <w:r w:rsidRPr="00695F1B">
              <w:t xml:space="preserve"> mogu obrađivati i u pojedinačnim slučajevima prenijeti trećoj strani nadležnoj za pomoć pri reintegraciji ako su ispunjeni sljedeći uvjeti:</w:t>
            </w:r>
          </w:p>
        </w:tc>
        <w:tc>
          <w:tcPr>
            <w:tcW w:w="4876" w:type="dxa"/>
            <w:tcBorders>
              <w:top w:val="nil"/>
              <w:left w:val="nil"/>
              <w:bottom w:val="nil"/>
              <w:right w:val="nil"/>
            </w:tcBorders>
          </w:tcPr>
          <w:p w14:paraId="429D9F7A" w14:textId="77777777" w:rsidR="00EF7BB1" w:rsidRPr="00695F1B" w:rsidRDefault="00EF7BB1" w:rsidP="009C5C7A">
            <w:pPr>
              <w:pStyle w:val="Normal6a"/>
            </w:pPr>
            <w:r w:rsidRPr="00695F1B">
              <w:t>2.</w:t>
            </w:r>
            <w:r w:rsidRPr="00695F1B">
              <w:tab/>
              <w:t xml:space="preserve">Podatke koji se odnose na zdravlje </w:t>
            </w:r>
            <w:r w:rsidRPr="00695F1B">
              <w:rPr>
                <w:b/>
                <w:i/>
              </w:rPr>
              <w:t>i zdravstvene potrebe</w:t>
            </w:r>
            <w:r w:rsidRPr="00695F1B">
              <w:t xml:space="preserve"> državljana trećih zemalja nadležno tijelo i, ako je primjenjivo, </w:t>
            </w:r>
            <w:proofErr w:type="spellStart"/>
            <w:r w:rsidRPr="00695F1B">
              <w:t>Frontex</w:t>
            </w:r>
            <w:proofErr w:type="spellEnd"/>
            <w:r w:rsidRPr="00695F1B">
              <w:t xml:space="preserve"> mogu obrađivati i u pojedinačnim slučajevima prenijeti trećoj strani nadležnoj za pomoć pri reintegraciji </w:t>
            </w:r>
            <w:r w:rsidRPr="00695F1B">
              <w:rPr>
                <w:b/>
                <w:i/>
              </w:rPr>
              <w:t>ili za druge zadaće povezane s provedbom vraćanja</w:t>
            </w:r>
            <w:r w:rsidRPr="00695F1B">
              <w:t xml:space="preserve"> ako su ispunjeni sljedeći uvjeti:</w:t>
            </w:r>
          </w:p>
        </w:tc>
      </w:tr>
    </w:tbl>
    <w:p w14:paraId="641CCA5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F8B3A5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AA724E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2236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93F669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04FA34B"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3A38586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EA521E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0120EE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41. – stavak 2.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37751C8" w14:textId="77777777" w:rsidTr="009C5C7A">
        <w:trPr>
          <w:trHeight w:hRule="exact" w:val="240"/>
          <w:jc w:val="center"/>
        </w:trPr>
        <w:tc>
          <w:tcPr>
            <w:tcW w:w="9752" w:type="dxa"/>
            <w:gridSpan w:val="2"/>
            <w:tcBorders>
              <w:top w:val="nil"/>
              <w:left w:val="nil"/>
              <w:bottom w:val="nil"/>
              <w:right w:val="nil"/>
            </w:tcBorders>
          </w:tcPr>
          <w:p w14:paraId="0FD397E8" w14:textId="77777777" w:rsidR="00EF7BB1" w:rsidRPr="00695F1B" w:rsidRDefault="00EF7BB1" w:rsidP="009C5C7A"/>
        </w:tc>
      </w:tr>
      <w:tr w:rsidR="004304F5" w:rsidRPr="00695F1B" w14:paraId="032F56C2" w14:textId="77777777" w:rsidTr="009C5C7A">
        <w:trPr>
          <w:trHeight w:val="240"/>
          <w:jc w:val="center"/>
        </w:trPr>
        <w:tc>
          <w:tcPr>
            <w:tcW w:w="4876" w:type="dxa"/>
            <w:tcBorders>
              <w:top w:val="nil"/>
              <w:left w:val="nil"/>
              <w:bottom w:val="nil"/>
              <w:right w:val="nil"/>
            </w:tcBorders>
          </w:tcPr>
          <w:p w14:paraId="53894FD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5C8609D" w14:textId="77777777" w:rsidR="00EF7BB1" w:rsidRPr="00695F1B" w:rsidRDefault="00EF7BB1" w:rsidP="009C5C7A">
            <w:pPr>
              <w:pStyle w:val="AmColumnHeading"/>
            </w:pPr>
            <w:r w:rsidRPr="00695F1B">
              <w:t>Izmjena</w:t>
            </w:r>
          </w:p>
        </w:tc>
      </w:tr>
      <w:tr w:rsidR="004304F5" w:rsidRPr="00695F1B" w14:paraId="0C741230" w14:textId="77777777" w:rsidTr="009C5C7A">
        <w:trPr>
          <w:jc w:val="center"/>
        </w:trPr>
        <w:tc>
          <w:tcPr>
            <w:tcW w:w="4876" w:type="dxa"/>
            <w:tcBorders>
              <w:top w:val="nil"/>
              <w:left w:val="nil"/>
              <w:bottom w:val="nil"/>
              <w:right w:val="nil"/>
            </w:tcBorders>
          </w:tcPr>
          <w:p w14:paraId="4A1FFD49" w14:textId="77777777" w:rsidR="00EF7BB1" w:rsidRPr="00695F1B" w:rsidRDefault="00EF7BB1" w:rsidP="009C5C7A">
            <w:pPr>
              <w:pStyle w:val="Normal6a"/>
            </w:pPr>
            <w:r w:rsidRPr="00695F1B">
              <w:rPr>
                <w:b/>
                <w:i/>
              </w:rPr>
              <w:t>a.</w:t>
            </w:r>
            <w:r w:rsidRPr="00695F1B">
              <w:tab/>
            </w:r>
            <w:r w:rsidRPr="00695F1B">
              <w:rPr>
                <w:b/>
                <w:i/>
              </w:rPr>
              <w:t>prijenos podataka nužan je za pružanje pomoći pri reintegraciji iz članka 46. koja je prilagođena zdravstvenim potrebama državljanina treće zemlje;</w:t>
            </w:r>
          </w:p>
        </w:tc>
        <w:tc>
          <w:tcPr>
            <w:tcW w:w="4876" w:type="dxa"/>
            <w:tcBorders>
              <w:top w:val="nil"/>
              <w:left w:val="nil"/>
              <w:bottom w:val="nil"/>
              <w:right w:val="nil"/>
            </w:tcBorders>
          </w:tcPr>
          <w:p w14:paraId="4844A4D3" w14:textId="77777777" w:rsidR="00EF7BB1" w:rsidRPr="00695F1B" w:rsidRDefault="00EF7BB1" w:rsidP="009C5C7A">
            <w:pPr>
              <w:pStyle w:val="Normal6a"/>
            </w:pPr>
            <w:r w:rsidRPr="00695F1B">
              <w:rPr>
                <w:b/>
                <w:i/>
              </w:rPr>
              <w:t>Briše se.</w:t>
            </w:r>
          </w:p>
        </w:tc>
      </w:tr>
    </w:tbl>
    <w:p w14:paraId="5BEA859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F14D17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FDBD3F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2237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F5E744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59FBCA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C1646D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DA861A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41. – stavak 2.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E05900D" w14:textId="77777777" w:rsidTr="009C5C7A">
        <w:trPr>
          <w:trHeight w:hRule="exact" w:val="240"/>
          <w:jc w:val="center"/>
        </w:trPr>
        <w:tc>
          <w:tcPr>
            <w:tcW w:w="9752" w:type="dxa"/>
            <w:gridSpan w:val="2"/>
            <w:tcBorders>
              <w:top w:val="nil"/>
              <w:left w:val="nil"/>
              <w:bottom w:val="nil"/>
              <w:right w:val="nil"/>
            </w:tcBorders>
          </w:tcPr>
          <w:p w14:paraId="4FB7ECD5" w14:textId="77777777" w:rsidR="00EF7BB1" w:rsidRPr="00695F1B" w:rsidRDefault="00EF7BB1" w:rsidP="009C5C7A"/>
        </w:tc>
      </w:tr>
      <w:tr w:rsidR="004304F5" w:rsidRPr="00695F1B" w14:paraId="276A89D8" w14:textId="77777777" w:rsidTr="009C5C7A">
        <w:trPr>
          <w:trHeight w:val="240"/>
          <w:jc w:val="center"/>
        </w:trPr>
        <w:tc>
          <w:tcPr>
            <w:tcW w:w="4876" w:type="dxa"/>
            <w:tcBorders>
              <w:top w:val="nil"/>
              <w:left w:val="nil"/>
              <w:bottom w:val="nil"/>
              <w:right w:val="nil"/>
            </w:tcBorders>
          </w:tcPr>
          <w:p w14:paraId="1674396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3CB4033" w14:textId="77777777" w:rsidR="00EF7BB1" w:rsidRPr="00695F1B" w:rsidRDefault="00EF7BB1" w:rsidP="009C5C7A">
            <w:pPr>
              <w:pStyle w:val="AmColumnHeading"/>
            </w:pPr>
            <w:r w:rsidRPr="00695F1B">
              <w:t>Izmjena</w:t>
            </w:r>
          </w:p>
        </w:tc>
      </w:tr>
      <w:tr w:rsidR="004304F5" w:rsidRPr="00695F1B" w14:paraId="477EC54C" w14:textId="77777777" w:rsidTr="009C5C7A">
        <w:trPr>
          <w:jc w:val="center"/>
        </w:trPr>
        <w:tc>
          <w:tcPr>
            <w:tcW w:w="4876" w:type="dxa"/>
            <w:tcBorders>
              <w:top w:val="nil"/>
              <w:left w:val="nil"/>
              <w:bottom w:val="nil"/>
              <w:right w:val="nil"/>
            </w:tcBorders>
          </w:tcPr>
          <w:p w14:paraId="3D36E87A" w14:textId="77777777" w:rsidR="00EF7BB1" w:rsidRPr="00695F1B" w:rsidRDefault="00EF7BB1" w:rsidP="009C5C7A">
            <w:pPr>
              <w:pStyle w:val="Normal6a"/>
            </w:pPr>
            <w:r w:rsidRPr="00695F1B">
              <w:t>a.</w:t>
            </w:r>
            <w:r w:rsidRPr="00695F1B">
              <w:tab/>
              <w:t xml:space="preserve">prijenos podataka nužan </w:t>
            </w:r>
            <w:r w:rsidRPr="00695F1B">
              <w:rPr>
                <w:b/>
                <w:i/>
              </w:rPr>
              <w:t>je</w:t>
            </w:r>
            <w:r w:rsidRPr="00695F1B">
              <w:t xml:space="preserve"> za pružanje pomoći pri reintegraciji iz članka 46. koja je prilagođena zdravstvenim potrebama državljanina treće zemlje;</w:t>
            </w:r>
          </w:p>
        </w:tc>
        <w:tc>
          <w:tcPr>
            <w:tcW w:w="4876" w:type="dxa"/>
            <w:tcBorders>
              <w:top w:val="nil"/>
              <w:left w:val="nil"/>
              <w:bottom w:val="nil"/>
              <w:right w:val="nil"/>
            </w:tcBorders>
          </w:tcPr>
          <w:p w14:paraId="7E817552" w14:textId="77777777" w:rsidR="00EF7BB1" w:rsidRPr="00695F1B" w:rsidRDefault="00EF7BB1" w:rsidP="009C5C7A">
            <w:pPr>
              <w:pStyle w:val="Normal6a"/>
            </w:pPr>
            <w:r w:rsidRPr="00695F1B">
              <w:t>a.</w:t>
            </w:r>
            <w:r w:rsidRPr="00695F1B">
              <w:tab/>
              <w:t xml:space="preserve">prijenos podataka </w:t>
            </w:r>
            <w:r w:rsidRPr="00695F1B">
              <w:rPr>
                <w:b/>
                <w:i/>
              </w:rPr>
              <w:t>strogo je</w:t>
            </w:r>
            <w:r w:rsidRPr="00695F1B">
              <w:t xml:space="preserve"> nužan </w:t>
            </w:r>
            <w:r w:rsidRPr="00695F1B">
              <w:rPr>
                <w:b/>
                <w:i/>
              </w:rPr>
              <w:t>i proporcionalan</w:t>
            </w:r>
            <w:r w:rsidRPr="00695F1B">
              <w:t xml:space="preserve"> za pružanje pomoći pri reintegraciji iz članka 46. koja je prilagođena zdravstvenim potrebama državljanina treće zemlje;</w:t>
            </w:r>
          </w:p>
        </w:tc>
      </w:tr>
    </w:tbl>
    <w:p w14:paraId="6563CDD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0DCE47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BF5F10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2238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52BC7D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B9F907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3756ED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B29C02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41. – stavak 2.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DC030A0" w14:textId="77777777" w:rsidTr="009C5C7A">
        <w:trPr>
          <w:trHeight w:hRule="exact" w:val="240"/>
          <w:jc w:val="center"/>
        </w:trPr>
        <w:tc>
          <w:tcPr>
            <w:tcW w:w="9752" w:type="dxa"/>
            <w:gridSpan w:val="2"/>
            <w:tcBorders>
              <w:top w:val="nil"/>
              <w:left w:val="nil"/>
              <w:bottom w:val="nil"/>
              <w:right w:val="nil"/>
            </w:tcBorders>
          </w:tcPr>
          <w:p w14:paraId="1BBDDC7C" w14:textId="77777777" w:rsidR="00EF7BB1" w:rsidRPr="00695F1B" w:rsidRDefault="00EF7BB1" w:rsidP="009C5C7A"/>
        </w:tc>
      </w:tr>
      <w:tr w:rsidR="004304F5" w:rsidRPr="00695F1B" w14:paraId="3AE8A7AD" w14:textId="77777777" w:rsidTr="009C5C7A">
        <w:trPr>
          <w:trHeight w:val="240"/>
          <w:jc w:val="center"/>
        </w:trPr>
        <w:tc>
          <w:tcPr>
            <w:tcW w:w="4876" w:type="dxa"/>
            <w:tcBorders>
              <w:top w:val="nil"/>
              <w:left w:val="nil"/>
              <w:bottom w:val="nil"/>
              <w:right w:val="nil"/>
            </w:tcBorders>
          </w:tcPr>
          <w:p w14:paraId="3116511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03135C5" w14:textId="77777777" w:rsidR="00EF7BB1" w:rsidRPr="00695F1B" w:rsidRDefault="00EF7BB1" w:rsidP="009C5C7A">
            <w:pPr>
              <w:pStyle w:val="AmColumnHeading"/>
            </w:pPr>
            <w:r w:rsidRPr="00695F1B">
              <w:t>Izmjena</w:t>
            </w:r>
          </w:p>
        </w:tc>
      </w:tr>
      <w:tr w:rsidR="004304F5" w:rsidRPr="00695F1B" w14:paraId="0FAC014E" w14:textId="77777777" w:rsidTr="009C5C7A">
        <w:trPr>
          <w:jc w:val="center"/>
        </w:trPr>
        <w:tc>
          <w:tcPr>
            <w:tcW w:w="4876" w:type="dxa"/>
            <w:tcBorders>
              <w:top w:val="nil"/>
              <w:left w:val="nil"/>
              <w:bottom w:val="nil"/>
              <w:right w:val="nil"/>
            </w:tcBorders>
          </w:tcPr>
          <w:p w14:paraId="0A755AE9" w14:textId="77777777" w:rsidR="00EF7BB1" w:rsidRPr="00695F1B" w:rsidRDefault="00EF7BB1" w:rsidP="009C5C7A">
            <w:pPr>
              <w:pStyle w:val="Normal6a"/>
            </w:pPr>
            <w:r w:rsidRPr="00695F1B">
              <w:t>b.</w:t>
            </w:r>
            <w:r w:rsidRPr="00695F1B">
              <w:tab/>
              <w:t xml:space="preserve">državljanin treće zemlje čiji se osobni podaci prenose </w:t>
            </w:r>
            <w:r w:rsidRPr="00695F1B">
              <w:rPr>
                <w:b/>
                <w:i/>
              </w:rPr>
              <w:t>obaviješten je da bi se njegovi osobni podaci mogli podijelit</w:t>
            </w:r>
            <w:r w:rsidRPr="00695F1B">
              <w:t>i s trećom stranom nadležnom za pomoć pri reintegraciji kako bi se takva pomoć prilagodila njegovim zdravstvenim potrebama te je pristao na takav prijenos.</w:t>
            </w:r>
          </w:p>
        </w:tc>
        <w:tc>
          <w:tcPr>
            <w:tcW w:w="4876" w:type="dxa"/>
            <w:tcBorders>
              <w:top w:val="nil"/>
              <w:left w:val="nil"/>
              <w:bottom w:val="nil"/>
              <w:right w:val="nil"/>
            </w:tcBorders>
          </w:tcPr>
          <w:p w14:paraId="532D65EC" w14:textId="77777777" w:rsidR="00EF7BB1" w:rsidRPr="00695F1B" w:rsidRDefault="00EF7BB1" w:rsidP="009C5C7A">
            <w:pPr>
              <w:pStyle w:val="Normal6a"/>
            </w:pPr>
            <w:r w:rsidRPr="00695F1B">
              <w:t>b.</w:t>
            </w:r>
            <w:r w:rsidRPr="00695F1B">
              <w:tab/>
              <w:t xml:space="preserve">državljanin treće zemlje čiji se osobni podaci prenose </w:t>
            </w:r>
            <w:r w:rsidRPr="00695F1B">
              <w:rPr>
                <w:b/>
                <w:i/>
              </w:rPr>
              <w:t>dao je svoju suglasnost za dijeljenje njegovih osobnih podataka</w:t>
            </w:r>
            <w:r w:rsidRPr="00695F1B">
              <w:t xml:space="preserve"> s trećom stranom nadležnom za pomoć pri reintegraciji kako bi se takva pomoć prilagodila njegovim zdravstvenim potrebama te je pristao na takav prijenos.</w:t>
            </w:r>
          </w:p>
        </w:tc>
      </w:tr>
    </w:tbl>
    <w:p w14:paraId="54BAB66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9F42F37"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47C40162" w14:textId="77777777" w:rsidR="00EF7BB1" w:rsidRPr="00695F1B" w:rsidRDefault="00EF7BB1" w:rsidP="00EF7BB1">
      <w:pPr>
        <w:pStyle w:val="AmJustText"/>
      </w:pPr>
      <w:r w:rsidRPr="00695F1B">
        <w:t xml:space="preserve">Budući da se zdravstveni podaci smatraju osjetljivim osobnim podacima, trebalo bi zatražiti suglasnost </w:t>
      </w:r>
      <w:proofErr w:type="spellStart"/>
      <w:r w:rsidRPr="00695F1B">
        <w:t>vraćenika</w:t>
      </w:r>
      <w:proofErr w:type="spellEnd"/>
      <w:r w:rsidRPr="00695F1B">
        <w:t xml:space="preserve"> prije dijeljenja takvih podataka s trećim zemljama.</w:t>
      </w:r>
    </w:p>
    <w:p w14:paraId="4575F37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A81E66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2239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471EB5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15F5415"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312988C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1717B1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98BBC5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8B9A6DE" w14:textId="77777777" w:rsidTr="009C5C7A">
        <w:trPr>
          <w:trHeight w:hRule="exact" w:val="240"/>
          <w:jc w:val="center"/>
        </w:trPr>
        <w:tc>
          <w:tcPr>
            <w:tcW w:w="9752" w:type="dxa"/>
            <w:gridSpan w:val="2"/>
            <w:tcBorders>
              <w:top w:val="nil"/>
              <w:left w:val="nil"/>
              <w:bottom w:val="nil"/>
              <w:right w:val="nil"/>
            </w:tcBorders>
          </w:tcPr>
          <w:p w14:paraId="20C4CB58" w14:textId="77777777" w:rsidR="00EF7BB1" w:rsidRPr="00695F1B" w:rsidRDefault="00EF7BB1" w:rsidP="009C5C7A"/>
        </w:tc>
      </w:tr>
      <w:tr w:rsidR="004304F5" w:rsidRPr="00695F1B" w14:paraId="7742F3C9" w14:textId="77777777" w:rsidTr="009C5C7A">
        <w:trPr>
          <w:trHeight w:val="240"/>
          <w:jc w:val="center"/>
        </w:trPr>
        <w:tc>
          <w:tcPr>
            <w:tcW w:w="4876" w:type="dxa"/>
            <w:tcBorders>
              <w:top w:val="nil"/>
              <w:left w:val="nil"/>
              <w:bottom w:val="nil"/>
              <w:right w:val="nil"/>
            </w:tcBorders>
          </w:tcPr>
          <w:p w14:paraId="4543597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3CBA9EE" w14:textId="77777777" w:rsidR="00EF7BB1" w:rsidRPr="00695F1B" w:rsidRDefault="00EF7BB1" w:rsidP="009C5C7A">
            <w:pPr>
              <w:pStyle w:val="AmColumnHeading"/>
            </w:pPr>
            <w:r w:rsidRPr="00695F1B">
              <w:t>Izmjena</w:t>
            </w:r>
          </w:p>
        </w:tc>
      </w:tr>
      <w:tr w:rsidR="004304F5" w:rsidRPr="00695F1B" w14:paraId="24F88E3C" w14:textId="77777777" w:rsidTr="009C5C7A">
        <w:trPr>
          <w:jc w:val="center"/>
        </w:trPr>
        <w:tc>
          <w:tcPr>
            <w:tcW w:w="4876" w:type="dxa"/>
            <w:tcBorders>
              <w:top w:val="nil"/>
              <w:left w:val="nil"/>
              <w:bottom w:val="nil"/>
              <w:right w:val="nil"/>
            </w:tcBorders>
          </w:tcPr>
          <w:p w14:paraId="5E8F6E8A" w14:textId="77777777" w:rsidR="00EF7BB1" w:rsidRPr="00695F1B" w:rsidRDefault="00EF7BB1" w:rsidP="009C5C7A">
            <w:pPr>
              <w:pStyle w:val="Normal6a"/>
              <w:jc w:val="center"/>
            </w:pPr>
            <w:r w:rsidRPr="00695F1B">
              <w:rPr>
                <w:b/>
                <w:i/>
              </w:rPr>
              <w:t>Članak 42.</w:t>
            </w:r>
            <w:r w:rsidRPr="00695F1B">
              <w:tab/>
            </w:r>
          </w:p>
        </w:tc>
        <w:tc>
          <w:tcPr>
            <w:tcW w:w="4876" w:type="dxa"/>
            <w:tcBorders>
              <w:top w:val="nil"/>
              <w:left w:val="nil"/>
              <w:bottom w:val="nil"/>
              <w:right w:val="nil"/>
            </w:tcBorders>
          </w:tcPr>
          <w:p w14:paraId="3F907C2D" w14:textId="77777777" w:rsidR="00EF7BB1" w:rsidRPr="00695F1B" w:rsidRDefault="00EF7BB1" w:rsidP="009C5C7A">
            <w:pPr>
              <w:pStyle w:val="Normal6a"/>
            </w:pPr>
            <w:r w:rsidRPr="00695F1B">
              <w:rPr>
                <w:b/>
                <w:i/>
              </w:rPr>
              <w:t>Briše se.</w:t>
            </w:r>
          </w:p>
        </w:tc>
      </w:tr>
      <w:tr w:rsidR="004304F5" w:rsidRPr="00695F1B" w14:paraId="1C862521" w14:textId="77777777" w:rsidTr="009C5C7A">
        <w:trPr>
          <w:jc w:val="center"/>
        </w:trPr>
        <w:tc>
          <w:tcPr>
            <w:tcW w:w="4876" w:type="dxa"/>
            <w:tcBorders>
              <w:top w:val="nil"/>
              <w:left w:val="nil"/>
              <w:bottom w:val="nil"/>
              <w:right w:val="nil"/>
            </w:tcBorders>
          </w:tcPr>
          <w:p w14:paraId="6E755D00" w14:textId="77777777" w:rsidR="00EF7BB1" w:rsidRPr="00695F1B" w:rsidRDefault="00EF7BB1" w:rsidP="009C5C7A">
            <w:pPr>
              <w:pStyle w:val="Normal6a"/>
              <w:jc w:val="center"/>
            </w:pPr>
            <w:r w:rsidRPr="00695F1B">
              <w:rPr>
                <w:b/>
                <w:i/>
              </w:rPr>
              <w:t>Sastavnice zajedničkog sustava vraćanja</w:t>
            </w:r>
          </w:p>
        </w:tc>
        <w:tc>
          <w:tcPr>
            <w:tcW w:w="4876" w:type="dxa"/>
            <w:tcBorders>
              <w:top w:val="nil"/>
              <w:left w:val="nil"/>
              <w:bottom w:val="nil"/>
              <w:right w:val="nil"/>
            </w:tcBorders>
          </w:tcPr>
          <w:p w14:paraId="277DB499" w14:textId="77777777" w:rsidR="00EF7BB1" w:rsidRPr="00695F1B" w:rsidRDefault="00EF7BB1" w:rsidP="009C5C7A">
            <w:pPr>
              <w:pStyle w:val="Normal6a"/>
            </w:pPr>
          </w:p>
        </w:tc>
      </w:tr>
      <w:tr w:rsidR="004304F5" w:rsidRPr="00695F1B" w14:paraId="7BB223AC" w14:textId="77777777" w:rsidTr="009C5C7A">
        <w:trPr>
          <w:jc w:val="center"/>
        </w:trPr>
        <w:tc>
          <w:tcPr>
            <w:tcW w:w="4876" w:type="dxa"/>
            <w:tcBorders>
              <w:top w:val="nil"/>
              <w:left w:val="nil"/>
              <w:bottom w:val="nil"/>
              <w:right w:val="nil"/>
            </w:tcBorders>
          </w:tcPr>
          <w:p w14:paraId="614B2AC5" w14:textId="77777777" w:rsidR="00EF7BB1" w:rsidRPr="00695F1B" w:rsidRDefault="00EF7BB1" w:rsidP="009C5C7A">
            <w:pPr>
              <w:pStyle w:val="Normal6a"/>
            </w:pPr>
            <w:r w:rsidRPr="00695F1B">
              <w:rPr>
                <w:b/>
                <w:i/>
              </w:rPr>
              <w:t>1. Zajednički sustav vraćanja u skladu s ovom Uredbom sastoji se od:</w:t>
            </w:r>
          </w:p>
        </w:tc>
        <w:tc>
          <w:tcPr>
            <w:tcW w:w="4876" w:type="dxa"/>
            <w:tcBorders>
              <w:top w:val="nil"/>
              <w:left w:val="nil"/>
              <w:bottom w:val="nil"/>
              <w:right w:val="nil"/>
            </w:tcBorders>
          </w:tcPr>
          <w:p w14:paraId="1BB4A1DC" w14:textId="77777777" w:rsidR="00EF7BB1" w:rsidRPr="00695F1B" w:rsidRDefault="00EF7BB1" w:rsidP="009C5C7A">
            <w:pPr>
              <w:pStyle w:val="Normal6a"/>
            </w:pPr>
          </w:p>
        </w:tc>
      </w:tr>
      <w:tr w:rsidR="004304F5" w:rsidRPr="00695F1B" w14:paraId="3484D8C4" w14:textId="77777777" w:rsidTr="009C5C7A">
        <w:trPr>
          <w:jc w:val="center"/>
        </w:trPr>
        <w:tc>
          <w:tcPr>
            <w:tcW w:w="4876" w:type="dxa"/>
            <w:tcBorders>
              <w:top w:val="nil"/>
              <w:left w:val="nil"/>
              <w:bottom w:val="nil"/>
              <w:right w:val="nil"/>
            </w:tcBorders>
          </w:tcPr>
          <w:p w14:paraId="7C0F8ADF" w14:textId="77777777" w:rsidR="00EF7BB1" w:rsidRPr="00695F1B" w:rsidRDefault="00EF7BB1" w:rsidP="009C5C7A">
            <w:pPr>
              <w:pStyle w:val="Normal6a"/>
            </w:pPr>
            <w:r w:rsidRPr="00695F1B">
              <w:rPr>
                <w:b/>
                <w:i/>
              </w:rPr>
              <w:t>a. zajedničkog postupka za vraćanje državljana trećih zemalja koji nemaju pravo boravka u Uniji, uključujući zajednički postupak za ponovni prihvat kao njegov sastavni dio;</w:t>
            </w:r>
          </w:p>
        </w:tc>
        <w:tc>
          <w:tcPr>
            <w:tcW w:w="4876" w:type="dxa"/>
            <w:tcBorders>
              <w:top w:val="nil"/>
              <w:left w:val="nil"/>
              <w:bottom w:val="nil"/>
              <w:right w:val="nil"/>
            </w:tcBorders>
          </w:tcPr>
          <w:p w14:paraId="7B4F83EB" w14:textId="77777777" w:rsidR="00EF7BB1" w:rsidRPr="00695F1B" w:rsidRDefault="00EF7BB1" w:rsidP="009C5C7A">
            <w:pPr>
              <w:pStyle w:val="Normal6a"/>
            </w:pPr>
          </w:p>
        </w:tc>
      </w:tr>
      <w:tr w:rsidR="004304F5" w:rsidRPr="00695F1B" w14:paraId="742221EF" w14:textId="77777777" w:rsidTr="009C5C7A">
        <w:trPr>
          <w:jc w:val="center"/>
        </w:trPr>
        <w:tc>
          <w:tcPr>
            <w:tcW w:w="4876" w:type="dxa"/>
            <w:tcBorders>
              <w:top w:val="nil"/>
              <w:left w:val="nil"/>
              <w:bottom w:val="nil"/>
              <w:right w:val="nil"/>
            </w:tcBorders>
          </w:tcPr>
          <w:p w14:paraId="677C9D8F" w14:textId="77777777" w:rsidR="00EF7BB1" w:rsidRPr="00695F1B" w:rsidRDefault="00EF7BB1" w:rsidP="009C5C7A">
            <w:pPr>
              <w:pStyle w:val="Normal6a"/>
            </w:pPr>
            <w:r w:rsidRPr="00695F1B">
              <w:rPr>
                <w:b/>
                <w:i/>
              </w:rPr>
              <w:t>b. sustava priznavanja i izvršenja odluka o vraćanju među državama članicama;</w:t>
            </w:r>
          </w:p>
        </w:tc>
        <w:tc>
          <w:tcPr>
            <w:tcW w:w="4876" w:type="dxa"/>
            <w:tcBorders>
              <w:top w:val="nil"/>
              <w:left w:val="nil"/>
              <w:bottom w:val="nil"/>
              <w:right w:val="nil"/>
            </w:tcBorders>
          </w:tcPr>
          <w:p w14:paraId="32B5664B" w14:textId="77777777" w:rsidR="00EF7BB1" w:rsidRPr="00695F1B" w:rsidRDefault="00EF7BB1" w:rsidP="009C5C7A">
            <w:pPr>
              <w:pStyle w:val="Normal6a"/>
            </w:pPr>
          </w:p>
        </w:tc>
      </w:tr>
      <w:tr w:rsidR="004304F5" w:rsidRPr="00695F1B" w14:paraId="566DFC83" w14:textId="77777777" w:rsidTr="009C5C7A">
        <w:trPr>
          <w:jc w:val="center"/>
        </w:trPr>
        <w:tc>
          <w:tcPr>
            <w:tcW w:w="4876" w:type="dxa"/>
            <w:tcBorders>
              <w:top w:val="nil"/>
              <w:left w:val="nil"/>
              <w:bottom w:val="nil"/>
              <w:right w:val="nil"/>
            </w:tcBorders>
          </w:tcPr>
          <w:p w14:paraId="5C7CD418" w14:textId="77777777" w:rsidR="00EF7BB1" w:rsidRPr="00695F1B" w:rsidRDefault="00EF7BB1" w:rsidP="009C5C7A">
            <w:pPr>
              <w:pStyle w:val="Normal6a"/>
            </w:pPr>
            <w:r w:rsidRPr="00695F1B">
              <w:rPr>
                <w:b/>
                <w:i/>
              </w:rPr>
              <w:t>c. potrebnih resursa i dovoljnog broja stručnog osoblja u državama članicama za provedbu ove Uredbe, među ostalim za zadržavanje;</w:t>
            </w:r>
          </w:p>
        </w:tc>
        <w:tc>
          <w:tcPr>
            <w:tcW w:w="4876" w:type="dxa"/>
            <w:tcBorders>
              <w:top w:val="nil"/>
              <w:left w:val="nil"/>
              <w:bottom w:val="nil"/>
              <w:right w:val="nil"/>
            </w:tcBorders>
          </w:tcPr>
          <w:p w14:paraId="3BE189BD" w14:textId="77777777" w:rsidR="00EF7BB1" w:rsidRPr="00695F1B" w:rsidRDefault="00EF7BB1" w:rsidP="009C5C7A">
            <w:pPr>
              <w:pStyle w:val="Normal6a"/>
            </w:pPr>
          </w:p>
        </w:tc>
      </w:tr>
      <w:tr w:rsidR="004304F5" w:rsidRPr="00695F1B" w14:paraId="5C5100E8" w14:textId="77777777" w:rsidTr="009C5C7A">
        <w:trPr>
          <w:jc w:val="center"/>
        </w:trPr>
        <w:tc>
          <w:tcPr>
            <w:tcW w:w="4876" w:type="dxa"/>
            <w:tcBorders>
              <w:top w:val="nil"/>
              <w:left w:val="nil"/>
              <w:bottom w:val="nil"/>
              <w:right w:val="nil"/>
            </w:tcBorders>
          </w:tcPr>
          <w:p w14:paraId="547D1A29" w14:textId="77777777" w:rsidR="00EF7BB1" w:rsidRPr="00695F1B" w:rsidRDefault="00EF7BB1" w:rsidP="009C5C7A">
            <w:pPr>
              <w:pStyle w:val="Normal6a"/>
            </w:pPr>
            <w:r w:rsidRPr="00695F1B">
              <w:rPr>
                <w:b/>
                <w:i/>
              </w:rPr>
              <w:t>d. digitalnih sustava za upravljanje vraćanjem, ponovnim prihvatom i reintegracijom državljana trećih zemalja;</w:t>
            </w:r>
          </w:p>
        </w:tc>
        <w:tc>
          <w:tcPr>
            <w:tcW w:w="4876" w:type="dxa"/>
            <w:tcBorders>
              <w:top w:val="nil"/>
              <w:left w:val="nil"/>
              <w:bottom w:val="nil"/>
              <w:right w:val="nil"/>
            </w:tcBorders>
          </w:tcPr>
          <w:p w14:paraId="5E61784D" w14:textId="77777777" w:rsidR="00EF7BB1" w:rsidRPr="00695F1B" w:rsidRDefault="00EF7BB1" w:rsidP="009C5C7A">
            <w:pPr>
              <w:pStyle w:val="Normal6a"/>
            </w:pPr>
          </w:p>
        </w:tc>
      </w:tr>
      <w:tr w:rsidR="004304F5" w:rsidRPr="00695F1B" w14:paraId="1531F474" w14:textId="77777777" w:rsidTr="009C5C7A">
        <w:trPr>
          <w:jc w:val="center"/>
        </w:trPr>
        <w:tc>
          <w:tcPr>
            <w:tcW w:w="4876" w:type="dxa"/>
            <w:tcBorders>
              <w:top w:val="nil"/>
              <w:left w:val="nil"/>
              <w:bottom w:val="nil"/>
              <w:right w:val="nil"/>
            </w:tcBorders>
          </w:tcPr>
          <w:p w14:paraId="2A9CA371" w14:textId="77777777" w:rsidR="00EF7BB1" w:rsidRPr="00695F1B" w:rsidRDefault="00EF7BB1" w:rsidP="009C5C7A">
            <w:pPr>
              <w:pStyle w:val="Normal6a"/>
            </w:pPr>
            <w:r w:rsidRPr="00695F1B">
              <w:rPr>
                <w:b/>
                <w:i/>
              </w:rPr>
              <w:t>e. suradnje među državama članicama;</w:t>
            </w:r>
          </w:p>
        </w:tc>
        <w:tc>
          <w:tcPr>
            <w:tcW w:w="4876" w:type="dxa"/>
            <w:tcBorders>
              <w:top w:val="nil"/>
              <w:left w:val="nil"/>
              <w:bottom w:val="nil"/>
              <w:right w:val="nil"/>
            </w:tcBorders>
          </w:tcPr>
          <w:p w14:paraId="5636F3C0" w14:textId="77777777" w:rsidR="00EF7BB1" w:rsidRPr="00695F1B" w:rsidRDefault="00EF7BB1" w:rsidP="009C5C7A">
            <w:pPr>
              <w:pStyle w:val="Normal6a"/>
            </w:pPr>
          </w:p>
        </w:tc>
      </w:tr>
      <w:tr w:rsidR="004304F5" w:rsidRPr="00695F1B" w14:paraId="40E7AA10" w14:textId="77777777" w:rsidTr="009C5C7A">
        <w:trPr>
          <w:jc w:val="center"/>
        </w:trPr>
        <w:tc>
          <w:tcPr>
            <w:tcW w:w="4876" w:type="dxa"/>
            <w:tcBorders>
              <w:top w:val="nil"/>
              <w:left w:val="nil"/>
              <w:bottom w:val="nil"/>
              <w:right w:val="nil"/>
            </w:tcBorders>
          </w:tcPr>
          <w:p w14:paraId="387BC89A" w14:textId="77777777" w:rsidR="00EF7BB1" w:rsidRPr="00695F1B" w:rsidRDefault="00EF7BB1" w:rsidP="009C5C7A">
            <w:pPr>
              <w:pStyle w:val="Normal6a"/>
            </w:pPr>
            <w:r w:rsidRPr="00695F1B">
              <w:rPr>
                <w:b/>
                <w:i/>
              </w:rPr>
              <w:t>f. tijela, ureda i agencija Unije koji pružaju podršku na temelju članka 43. stavka 4. i u skladu s njihovim mandatima.</w:t>
            </w:r>
          </w:p>
        </w:tc>
        <w:tc>
          <w:tcPr>
            <w:tcW w:w="4876" w:type="dxa"/>
            <w:tcBorders>
              <w:top w:val="nil"/>
              <w:left w:val="nil"/>
              <w:bottom w:val="nil"/>
              <w:right w:val="nil"/>
            </w:tcBorders>
          </w:tcPr>
          <w:p w14:paraId="7FCB9A34" w14:textId="77777777" w:rsidR="00EF7BB1" w:rsidRPr="00695F1B" w:rsidRDefault="00EF7BB1" w:rsidP="009C5C7A">
            <w:pPr>
              <w:pStyle w:val="Normal6a"/>
            </w:pPr>
          </w:p>
        </w:tc>
      </w:tr>
      <w:tr w:rsidR="004304F5" w:rsidRPr="00695F1B" w14:paraId="49C58375" w14:textId="77777777" w:rsidTr="009C5C7A">
        <w:trPr>
          <w:jc w:val="center"/>
        </w:trPr>
        <w:tc>
          <w:tcPr>
            <w:tcW w:w="4876" w:type="dxa"/>
            <w:tcBorders>
              <w:top w:val="nil"/>
              <w:left w:val="nil"/>
              <w:bottom w:val="nil"/>
              <w:right w:val="nil"/>
            </w:tcBorders>
          </w:tcPr>
          <w:p w14:paraId="1273F451" w14:textId="77777777" w:rsidR="00EF7BB1" w:rsidRPr="00695F1B" w:rsidRDefault="00EF7BB1" w:rsidP="009C5C7A">
            <w:pPr>
              <w:pStyle w:val="Normal6a"/>
            </w:pPr>
            <w:r w:rsidRPr="00695F1B">
              <w:rPr>
                <w:b/>
                <w:i/>
              </w:rPr>
              <w:t>2. Unija i države članice utvrđuju zajedničke prioritete u području vraćanja, ponovnog prihvata i reintegracije te provode potrebne daljnje korake uzimajući u obzir Europsku strategiju upravljanja azilom i migracijama donesenu na temelju članka 8. Uredbe (EU) 2024/1351, provedbu postupka vraćanja na granici u skladu s Uredbom (EU) 2024/1351, procjenu razine suradnje trećih zemalja s državama članicama u okviru ponovnog prihvata u skladu s člankom 25.a Uredbe (EZ) br. 810/2009 Europskog parlamenta i Vijeća</w:t>
            </w:r>
            <w:r w:rsidRPr="00695F1B">
              <w:rPr>
                <w:b/>
                <w:i/>
                <w:vertAlign w:val="superscript"/>
              </w:rPr>
              <w:t>32</w:t>
            </w:r>
            <w:r w:rsidRPr="00695F1B">
              <w:rPr>
                <w:b/>
                <w:i/>
              </w:rPr>
              <w:t>, instrumente Unije za ponovni prihvat i sve druge instrumente Unije relevantne za suradnju u okviru ponovnog prihvata.</w:t>
            </w:r>
          </w:p>
        </w:tc>
        <w:tc>
          <w:tcPr>
            <w:tcW w:w="4876" w:type="dxa"/>
            <w:tcBorders>
              <w:top w:val="nil"/>
              <w:left w:val="nil"/>
              <w:bottom w:val="nil"/>
              <w:right w:val="nil"/>
            </w:tcBorders>
          </w:tcPr>
          <w:p w14:paraId="05708C5D" w14:textId="77777777" w:rsidR="00EF7BB1" w:rsidRPr="00695F1B" w:rsidRDefault="00EF7BB1" w:rsidP="009C5C7A">
            <w:pPr>
              <w:pStyle w:val="Normal6a"/>
            </w:pPr>
          </w:p>
        </w:tc>
      </w:tr>
      <w:tr w:rsidR="004304F5" w:rsidRPr="00695F1B" w14:paraId="535F9B43" w14:textId="77777777" w:rsidTr="009C5C7A">
        <w:trPr>
          <w:jc w:val="center"/>
        </w:trPr>
        <w:tc>
          <w:tcPr>
            <w:tcW w:w="4876" w:type="dxa"/>
            <w:tcBorders>
              <w:top w:val="nil"/>
              <w:left w:val="nil"/>
              <w:bottom w:val="nil"/>
              <w:right w:val="nil"/>
            </w:tcBorders>
          </w:tcPr>
          <w:p w14:paraId="3950F7C5" w14:textId="77777777" w:rsidR="00EF7BB1" w:rsidRPr="00695F1B" w:rsidRDefault="00EF7BB1" w:rsidP="009C5C7A">
            <w:pPr>
              <w:pStyle w:val="Normal6a"/>
            </w:pPr>
            <w:r w:rsidRPr="00695F1B">
              <w:rPr>
                <w:b/>
                <w:i/>
              </w:rPr>
              <w:t>3. Unija i države članice lojalno surađuju i blisko se međusobno koordiniraju te jamče lojalnu suradnju i blisku koordinaciju među nadležnim tijelima, kao i sinergiju između unutarnjih i vanjskih komponenti, uzimajući u obzir njihov zajednički interes za djelotvorno funkcioniranje politika Unije za upravljanje azilom i migracijama.</w:t>
            </w:r>
          </w:p>
        </w:tc>
        <w:tc>
          <w:tcPr>
            <w:tcW w:w="4876" w:type="dxa"/>
            <w:tcBorders>
              <w:top w:val="nil"/>
              <w:left w:val="nil"/>
              <w:bottom w:val="nil"/>
              <w:right w:val="nil"/>
            </w:tcBorders>
          </w:tcPr>
          <w:p w14:paraId="723E195B" w14:textId="77777777" w:rsidR="00EF7BB1" w:rsidRPr="00695F1B" w:rsidRDefault="00EF7BB1" w:rsidP="009C5C7A">
            <w:pPr>
              <w:pStyle w:val="Normal6a"/>
            </w:pPr>
          </w:p>
        </w:tc>
      </w:tr>
      <w:tr w:rsidR="004304F5" w:rsidRPr="00695F1B" w14:paraId="45DBEE70" w14:textId="77777777" w:rsidTr="009C5C7A">
        <w:trPr>
          <w:jc w:val="center"/>
        </w:trPr>
        <w:tc>
          <w:tcPr>
            <w:tcW w:w="4876" w:type="dxa"/>
            <w:tcBorders>
              <w:top w:val="nil"/>
              <w:left w:val="nil"/>
              <w:bottom w:val="nil"/>
              <w:right w:val="nil"/>
            </w:tcBorders>
          </w:tcPr>
          <w:p w14:paraId="15D44610"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0B909CCC" w14:textId="77777777" w:rsidR="00EF7BB1" w:rsidRPr="00695F1B" w:rsidRDefault="00EF7BB1" w:rsidP="009C5C7A"/>
        </w:tc>
      </w:tr>
      <w:tr w:rsidR="004304F5" w:rsidRPr="00695F1B" w14:paraId="2452FB04" w14:textId="77777777" w:rsidTr="009C5C7A">
        <w:trPr>
          <w:jc w:val="center"/>
        </w:trPr>
        <w:tc>
          <w:tcPr>
            <w:tcW w:w="4876" w:type="dxa"/>
            <w:tcBorders>
              <w:top w:val="nil"/>
              <w:left w:val="nil"/>
              <w:bottom w:val="nil"/>
              <w:right w:val="nil"/>
            </w:tcBorders>
          </w:tcPr>
          <w:p w14:paraId="21571E99" w14:textId="77777777" w:rsidR="00EF7BB1" w:rsidRPr="00695F1B" w:rsidRDefault="00EF7BB1" w:rsidP="009C5C7A">
            <w:pPr>
              <w:pStyle w:val="Normal6a"/>
            </w:pPr>
            <w:r w:rsidRPr="00695F1B">
              <w:rPr>
                <w:b/>
                <w:i/>
                <w:vertAlign w:val="superscript"/>
              </w:rPr>
              <w:t>32</w:t>
            </w:r>
            <w:r w:rsidRPr="00695F1B">
              <w:t xml:space="preserve"> </w:t>
            </w:r>
            <w:r w:rsidRPr="00695F1B">
              <w:rPr>
                <w:b/>
                <w:i/>
              </w:rPr>
              <w:t>Uredba (EZ) br. 810/2009 Europskog parlamenta i Vijeća od 13. srpnja 2009. o uspostavi Zakonika Zajednice o vizama (Zakonik o vizama) (SL L 243, 15.9.2009., str. 1., ELI: http://data.europa.eu/eli/reg/2009/810/oj).</w:t>
            </w:r>
          </w:p>
        </w:tc>
        <w:tc>
          <w:tcPr>
            <w:tcW w:w="4876" w:type="dxa"/>
            <w:tcBorders>
              <w:top w:val="nil"/>
              <w:left w:val="nil"/>
              <w:bottom w:val="nil"/>
              <w:right w:val="nil"/>
            </w:tcBorders>
          </w:tcPr>
          <w:p w14:paraId="263D9A3E" w14:textId="77777777" w:rsidR="00EF7BB1" w:rsidRPr="00695F1B" w:rsidRDefault="00EF7BB1" w:rsidP="009C5C7A"/>
        </w:tc>
      </w:tr>
    </w:tbl>
    <w:p w14:paraId="1E748EA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891CACC"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0C1DF969" w14:textId="77777777" w:rsidR="00EF7BB1" w:rsidRPr="00695F1B" w:rsidRDefault="00EF7BB1" w:rsidP="00EF7BB1">
      <w:pPr>
        <w:pStyle w:val="AmJustText"/>
      </w:pPr>
      <w:r w:rsidRPr="00695F1B">
        <w:t>Spojeno s člankom 1. Pravni učinak ovog članka nije jasan.</w:t>
      </w:r>
    </w:p>
    <w:p w14:paraId="74F5EA0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A264CE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2240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A610CA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82EB76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33FFE9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9166B2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5A6E37F" w14:textId="77777777" w:rsidTr="009C5C7A">
        <w:trPr>
          <w:trHeight w:hRule="exact" w:val="240"/>
          <w:jc w:val="center"/>
        </w:trPr>
        <w:tc>
          <w:tcPr>
            <w:tcW w:w="9752" w:type="dxa"/>
            <w:gridSpan w:val="2"/>
            <w:tcBorders>
              <w:top w:val="nil"/>
              <w:left w:val="nil"/>
              <w:bottom w:val="nil"/>
              <w:right w:val="nil"/>
            </w:tcBorders>
          </w:tcPr>
          <w:p w14:paraId="5C189206" w14:textId="77777777" w:rsidR="00EF7BB1" w:rsidRPr="00695F1B" w:rsidRDefault="00EF7BB1" w:rsidP="009C5C7A"/>
        </w:tc>
      </w:tr>
      <w:tr w:rsidR="004304F5" w:rsidRPr="00695F1B" w14:paraId="4FBC9AA3" w14:textId="77777777" w:rsidTr="009C5C7A">
        <w:trPr>
          <w:trHeight w:val="240"/>
          <w:jc w:val="center"/>
        </w:trPr>
        <w:tc>
          <w:tcPr>
            <w:tcW w:w="4876" w:type="dxa"/>
            <w:tcBorders>
              <w:top w:val="nil"/>
              <w:left w:val="nil"/>
              <w:bottom w:val="nil"/>
              <w:right w:val="nil"/>
            </w:tcBorders>
          </w:tcPr>
          <w:p w14:paraId="5E72478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12E7EA0" w14:textId="77777777" w:rsidR="00EF7BB1" w:rsidRPr="00695F1B" w:rsidRDefault="00EF7BB1" w:rsidP="009C5C7A">
            <w:pPr>
              <w:pStyle w:val="AmColumnHeading"/>
            </w:pPr>
            <w:r w:rsidRPr="00695F1B">
              <w:t>Izmjena</w:t>
            </w:r>
          </w:p>
        </w:tc>
      </w:tr>
      <w:tr w:rsidR="004304F5" w:rsidRPr="00695F1B" w14:paraId="55690740" w14:textId="77777777" w:rsidTr="009C5C7A">
        <w:trPr>
          <w:jc w:val="center"/>
        </w:trPr>
        <w:tc>
          <w:tcPr>
            <w:tcW w:w="4876" w:type="dxa"/>
            <w:tcBorders>
              <w:top w:val="nil"/>
              <w:left w:val="nil"/>
              <w:bottom w:val="nil"/>
              <w:right w:val="nil"/>
            </w:tcBorders>
          </w:tcPr>
          <w:p w14:paraId="1185493E" w14:textId="77777777" w:rsidR="00EF7BB1" w:rsidRPr="00695F1B" w:rsidRDefault="00EF7BB1" w:rsidP="009C5C7A">
            <w:pPr>
              <w:pStyle w:val="Normal6a"/>
            </w:pPr>
            <w:r w:rsidRPr="00695F1B">
              <w:t>1.</w:t>
            </w:r>
            <w:r w:rsidRPr="00695F1B">
              <w:tab/>
              <w:t xml:space="preserve">Zajednički sustav vraćanja u skladu s ovom </w:t>
            </w:r>
            <w:r w:rsidRPr="00695F1B">
              <w:rPr>
                <w:b/>
                <w:i/>
              </w:rPr>
              <w:t>Uredbom</w:t>
            </w:r>
            <w:r w:rsidRPr="00695F1B">
              <w:t xml:space="preserve"> sastoji se od:</w:t>
            </w:r>
          </w:p>
        </w:tc>
        <w:tc>
          <w:tcPr>
            <w:tcW w:w="4876" w:type="dxa"/>
            <w:tcBorders>
              <w:top w:val="nil"/>
              <w:left w:val="nil"/>
              <w:bottom w:val="nil"/>
              <w:right w:val="nil"/>
            </w:tcBorders>
          </w:tcPr>
          <w:p w14:paraId="415783D3" w14:textId="77777777" w:rsidR="00EF7BB1" w:rsidRPr="00695F1B" w:rsidRDefault="00EF7BB1" w:rsidP="009C5C7A">
            <w:pPr>
              <w:pStyle w:val="Normal6a"/>
            </w:pPr>
            <w:r w:rsidRPr="00695F1B">
              <w:t>1.</w:t>
            </w:r>
            <w:r w:rsidRPr="00695F1B">
              <w:tab/>
              <w:t xml:space="preserve">Zajednički sustav vraćanja u skladu s ovom </w:t>
            </w:r>
            <w:r w:rsidRPr="00695F1B">
              <w:rPr>
                <w:b/>
                <w:i/>
              </w:rPr>
              <w:t>Direktivom</w:t>
            </w:r>
            <w:r w:rsidRPr="00695F1B">
              <w:t xml:space="preserve"> sastoji se od:</w:t>
            </w:r>
          </w:p>
        </w:tc>
      </w:tr>
    </w:tbl>
    <w:p w14:paraId="3947F4A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8823CD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1493FF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2241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22811C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63F668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94CEAF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6DFAA4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3D3C2C0" w14:textId="77777777" w:rsidTr="009C5C7A">
        <w:trPr>
          <w:trHeight w:hRule="exact" w:val="240"/>
          <w:jc w:val="center"/>
        </w:trPr>
        <w:tc>
          <w:tcPr>
            <w:tcW w:w="9752" w:type="dxa"/>
            <w:gridSpan w:val="2"/>
            <w:tcBorders>
              <w:top w:val="nil"/>
              <w:left w:val="nil"/>
              <w:bottom w:val="nil"/>
              <w:right w:val="nil"/>
            </w:tcBorders>
          </w:tcPr>
          <w:p w14:paraId="3D9337E3" w14:textId="77777777" w:rsidR="00EF7BB1" w:rsidRPr="00695F1B" w:rsidRDefault="00EF7BB1" w:rsidP="009C5C7A"/>
        </w:tc>
      </w:tr>
      <w:tr w:rsidR="004304F5" w:rsidRPr="00695F1B" w14:paraId="5DA51D17" w14:textId="77777777" w:rsidTr="009C5C7A">
        <w:trPr>
          <w:trHeight w:val="240"/>
          <w:jc w:val="center"/>
        </w:trPr>
        <w:tc>
          <w:tcPr>
            <w:tcW w:w="4876" w:type="dxa"/>
            <w:tcBorders>
              <w:top w:val="nil"/>
              <w:left w:val="nil"/>
              <w:bottom w:val="nil"/>
              <w:right w:val="nil"/>
            </w:tcBorders>
          </w:tcPr>
          <w:p w14:paraId="7DE31DE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D004008" w14:textId="77777777" w:rsidR="00EF7BB1" w:rsidRPr="00695F1B" w:rsidRDefault="00EF7BB1" w:rsidP="009C5C7A">
            <w:pPr>
              <w:pStyle w:val="AmColumnHeading"/>
            </w:pPr>
            <w:r w:rsidRPr="00695F1B">
              <w:t>Izmjena</w:t>
            </w:r>
          </w:p>
        </w:tc>
      </w:tr>
      <w:tr w:rsidR="004304F5" w:rsidRPr="00695F1B" w14:paraId="5232B25F" w14:textId="77777777" w:rsidTr="009C5C7A">
        <w:trPr>
          <w:jc w:val="center"/>
        </w:trPr>
        <w:tc>
          <w:tcPr>
            <w:tcW w:w="4876" w:type="dxa"/>
            <w:tcBorders>
              <w:top w:val="nil"/>
              <w:left w:val="nil"/>
              <w:bottom w:val="nil"/>
              <w:right w:val="nil"/>
            </w:tcBorders>
          </w:tcPr>
          <w:p w14:paraId="2259DF50" w14:textId="77777777" w:rsidR="00EF7BB1" w:rsidRPr="00695F1B" w:rsidRDefault="00EF7BB1" w:rsidP="009C5C7A">
            <w:pPr>
              <w:pStyle w:val="Normal6a"/>
            </w:pPr>
            <w:r w:rsidRPr="00695F1B">
              <w:t>a.</w:t>
            </w:r>
            <w:r w:rsidRPr="00695F1B">
              <w:tab/>
              <w:t>zajedničkog postupka za vraćanje državljana trećih zemalja koji nemaju pravo boravka u Uniji</w:t>
            </w:r>
            <w:r w:rsidRPr="00695F1B">
              <w:rPr>
                <w:b/>
                <w:i/>
              </w:rPr>
              <w:t>, uključujući zajednički postupak za ponovni prihvat kao njegov sastavni dio;</w:t>
            </w:r>
          </w:p>
        </w:tc>
        <w:tc>
          <w:tcPr>
            <w:tcW w:w="4876" w:type="dxa"/>
            <w:tcBorders>
              <w:top w:val="nil"/>
              <w:left w:val="nil"/>
              <w:bottom w:val="nil"/>
              <w:right w:val="nil"/>
            </w:tcBorders>
          </w:tcPr>
          <w:p w14:paraId="6CD8BF60" w14:textId="77777777" w:rsidR="00EF7BB1" w:rsidRPr="00695F1B" w:rsidRDefault="00EF7BB1" w:rsidP="009C5C7A">
            <w:pPr>
              <w:pStyle w:val="Normal6a"/>
            </w:pPr>
            <w:r w:rsidRPr="00695F1B">
              <w:t>a.</w:t>
            </w:r>
            <w:r w:rsidRPr="00695F1B">
              <w:tab/>
              <w:t>zajedničkog postupka za vraćanje državljana trećih zemalja koji nemaju pravo boravka u Uniji,</w:t>
            </w:r>
          </w:p>
        </w:tc>
      </w:tr>
    </w:tbl>
    <w:p w14:paraId="7DF1C0F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E840D55"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6B0054D0" w14:textId="77777777" w:rsidR="00EF7BB1" w:rsidRPr="00695F1B" w:rsidRDefault="00EF7BB1" w:rsidP="00EF7BB1">
      <w:pPr>
        <w:pStyle w:val="AmJustText"/>
      </w:pPr>
      <w:r w:rsidRPr="00695F1B">
        <w:t>Postupci ponovnog prihvata ne moraju uvijek biti nužni ako osoba napusti EU bez prihvaćanja odluke o vraćanju.</w:t>
      </w:r>
    </w:p>
    <w:p w14:paraId="06C28EB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155DA1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2242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59D03D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3AA2F2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2DE848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D8F788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523B169" w14:textId="77777777" w:rsidTr="009C5C7A">
        <w:trPr>
          <w:trHeight w:hRule="exact" w:val="240"/>
          <w:jc w:val="center"/>
        </w:trPr>
        <w:tc>
          <w:tcPr>
            <w:tcW w:w="9752" w:type="dxa"/>
            <w:gridSpan w:val="2"/>
            <w:tcBorders>
              <w:top w:val="nil"/>
              <w:left w:val="nil"/>
              <w:bottom w:val="nil"/>
              <w:right w:val="nil"/>
            </w:tcBorders>
          </w:tcPr>
          <w:p w14:paraId="240F9714" w14:textId="77777777" w:rsidR="00EF7BB1" w:rsidRPr="00695F1B" w:rsidRDefault="00EF7BB1" w:rsidP="009C5C7A"/>
        </w:tc>
      </w:tr>
      <w:tr w:rsidR="004304F5" w:rsidRPr="00695F1B" w14:paraId="141A90D5" w14:textId="77777777" w:rsidTr="009C5C7A">
        <w:trPr>
          <w:trHeight w:val="240"/>
          <w:jc w:val="center"/>
        </w:trPr>
        <w:tc>
          <w:tcPr>
            <w:tcW w:w="4876" w:type="dxa"/>
            <w:tcBorders>
              <w:top w:val="nil"/>
              <w:left w:val="nil"/>
              <w:bottom w:val="nil"/>
              <w:right w:val="nil"/>
            </w:tcBorders>
          </w:tcPr>
          <w:p w14:paraId="4559C62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0130103" w14:textId="77777777" w:rsidR="00EF7BB1" w:rsidRPr="00695F1B" w:rsidRDefault="00EF7BB1" w:rsidP="009C5C7A">
            <w:pPr>
              <w:pStyle w:val="AmColumnHeading"/>
            </w:pPr>
            <w:r w:rsidRPr="00695F1B">
              <w:t>Izmjena</w:t>
            </w:r>
          </w:p>
        </w:tc>
      </w:tr>
      <w:tr w:rsidR="004304F5" w:rsidRPr="00695F1B" w14:paraId="75C18952" w14:textId="77777777" w:rsidTr="009C5C7A">
        <w:trPr>
          <w:jc w:val="center"/>
        </w:trPr>
        <w:tc>
          <w:tcPr>
            <w:tcW w:w="4876" w:type="dxa"/>
            <w:tcBorders>
              <w:top w:val="nil"/>
              <w:left w:val="nil"/>
              <w:bottom w:val="nil"/>
              <w:right w:val="nil"/>
            </w:tcBorders>
          </w:tcPr>
          <w:p w14:paraId="5A32EC75" w14:textId="77777777" w:rsidR="00EF7BB1" w:rsidRPr="00695F1B" w:rsidRDefault="00EF7BB1" w:rsidP="009C5C7A">
            <w:pPr>
              <w:pStyle w:val="Normal6a"/>
            </w:pPr>
            <w:r w:rsidRPr="00695F1B">
              <w:t>a.</w:t>
            </w:r>
            <w:r w:rsidRPr="00695F1B">
              <w:tab/>
            </w:r>
            <w:r w:rsidRPr="00695F1B">
              <w:rPr>
                <w:b/>
                <w:i/>
              </w:rPr>
              <w:t>zajedničkog</w:t>
            </w:r>
            <w:r w:rsidRPr="00695F1B">
              <w:t xml:space="preserve"> postupka za vraćanje državljana trećih zemalja koji nemaju pravo boravka </w:t>
            </w:r>
            <w:r w:rsidRPr="00695F1B">
              <w:rPr>
                <w:b/>
                <w:i/>
              </w:rPr>
              <w:t>u Uniji, uključujući zajednički postupak za ponovni prihvat kao njegov sastavni dio</w:t>
            </w:r>
            <w:r w:rsidRPr="00695F1B">
              <w:t>;</w:t>
            </w:r>
          </w:p>
        </w:tc>
        <w:tc>
          <w:tcPr>
            <w:tcW w:w="4876" w:type="dxa"/>
            <w:tcBorders>
              <w:top w:val="nil"/>
              <w:left w:val="nil"/>
              <w:bottom w:val="nil"/>
              <w:right w:val="nil"/>
            </w:tcBorders>
          </w:tcPr>
          <w:p w14:paraId="6EA61D5E" w14:textId="77777777" w:rsidR="00EF7BB1" w:rsidRPr="00695F1B" w:rsidRDefault="00EF7BB1" w:rsidP="009C5C7A">
            <w:pPr>
              <w:pStyle w:val="Normal6a"/>
            </w:pPr>
            <w:r w:rsidRPr="00695F1B">
              <w:t>a.</w:t>
            </w:r>
            <w:r w:rsidRPr="00695F1B">
              <w:tab/>
              <w:t xml:space="preserve">postupka za vraćanje državljana trećih zemalja koji nemaju pravo boravka </w:t>
            </w:r>
            <w:r w:rsidRPr="00695F1B">
              <w:rPr>
                <w:b/>
                <w:i/>
              </w:rPr>
              <w:t>na državnom području država članica</w:t>
            </w:r>
            <w:r w:rsidRPr="00695F1B">
              <w:t>;</w:t>
            </w:r>
          </w:p>
        </w:tc>
      </w:tr>
    </w:tbl>
    <w:p w14:paraId="1CBDF77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ECB60A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6ECB78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2243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24A6C4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C27866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35CDFC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D01166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A422B66" w14:textId="77777777" w:rsidTr="009C5C7A">
        <w:trPr>
          <w:trHeight w:hRule="exact" w:val="240"/>
          <w:jc w:val="center"/>
        </w:trPr>
        <w:tc>
          <w:tcPr>
            <w:tcW w:w="9752" w:type="dxa"/>
            <w:gridSpan w:val="2"/>
            <w:tcBorders>
              <w:top w:val="nil"/>
              <w:left w:val="nil"/>
              <w:bottom w:val="nil"/>
              <w:right w:val="nil"/>
            </w:tcBorders>
          </w:tcPr>
          <w:p w14:paraId="5DC64497" w14:textId="77777777" w:rsidR="00EF7BB1" w:rsidRPr="00695F1B" w:rsidRDefault="00EF7BB1" w:rsidP="009C5C7A"/>
        </w:tc>
      </w:tr>
      <w:tr w:rsidR="004304F5" w:rsidRPr="00695F1B" w14:paraId="518B6C3B" w14:textId="77777777" w:rsidTr="009C5C7A">
        <w:trPr>
          <w:trHeight w:val="240"/>
          <w:jc w:val="center"/>
        </w:trPr>
        <w:tc>
          <w:tcPr>
            <w:tcW w:w="4876" w:type="dxa"/>
            <w:tcBorders>
              <w:top w:val="nil"/>
              <w:left w:val="nil"/>
              <w:bottom w:val="nil"/>
              <w:right w:val="nil"/>
            </w:tcBorders>
          </w:tcPr>
          <w:p w14:paraId="7787BA0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CF86D72" w14:textId="77777777" w:rsidR="00EF7BB1" w:rsidRPr="00695F1B" w:rsidRDefault="00EF7BB1" w:rsidP="009C5C7A">
            <w:pPr>
              <w:pStyle w:val="AmColumnHeading"/>
            </w:pPr>
            <w:r w:rsidRPr="00695F1B">
              <w:t>Izmjena</w:t>
            </w:r>
          </w:p>
        </w:tc>
      </w:tr>
      <w:tr w:rsidR="004304F5" w:rsidRPr="00695F1B" w14:paraId="786F811B" w14:textId="77777777" w:rsidTr="009C5C7A">
        <w:trPr>
          <w:jc w:val="center"/>
        </w:trPr>
        <w:tc>
          <w:tcPr>
            <w:tcW w:w="4876" w:type="dxa"/>
            <w:tcBorders>
              <w:top w:val="nil"/>
              <w:left w:val="nil"/>
              <w:bottom w:val="nil"/>
              <w:right w:val="nil"/>
            </w:tcBorders>
          </w:tcPr>
          <w:p w14:paraId="6CC3E7A7" w14:textId="77777777" w:rsidR="00EF7BB1" w:rsidRPr="00695F1B" w:rsidRDefault="00EF7BB1" w:rsidP="009C5C7A">
            <w:pPr>
              <w:pStyle w:val="Normal6a"/>
            </w:pPr>
            <w:r w:rsidRPr="00695F1B">
              <w:t>a.</w:t>
            </w:r>
            <w:r w:rsidRPr="00695F1B">
              <w:tab/>
            </w:r>
            <w:r w:rsidRPr="00695F1B">
              <w:rPr>
                <w:b/>
                <w:i/>
              </w:rPr>
              <w:t>zajedničkog postupka</w:t>
            </w:r>
            <w:r w:rsidRPr="00695F1B">
              <w:t xml:space="preserve"> za vraćanje državljana trećih zemalja koji nemaju pravo boravka u Uniji</w:t>
            </w:r>
            <w:r w:rsidRPr="00695F1B">
              <w:rPr>
                <w:b/>
                <w:i/>
              </w:rPr>
              <w:t>, uključujući zajednički postupak za ponovni prihvat kao njegov sastavni dio</w:t>
            </w:r>
            <w:r w:rsidRPr="00695F1B">
              <w:t>;</w:t>
            </w:r>
          </w:p>
        </w:tc>
        <w:tc>
          <w:tcPr>
            <w:tcW w:w="4876" w:type="dxa"/>
            <w:tcBorders>
              <w:top w:val="nil"/>
              <w:left w:val="nil"/>
              <w:bottom w:val="nil"/>
              <w:right w:val="nil"/>
            </w:tcBorders>
          </w:tcPr>
          <w:p w14:paraId="329AD1CD" w14:textId="77777777" w:rsidR="00EF7BB1" w:rsidRPr="00695F1B" w:rsidRDefault="00EF7BB1" w:rsidP="009C5C7A">
            <w:pPr>
              <w:pStyle w:val="Normal6a"/>
            </w:pPr>
            <w:r w:rsidRPr="00695F1B">
              <w:t>a.</w:t>
            </w:r>
            <w:r w:rsidRPr="00695F1B">
              <w:tab/>
            </w:r>
            <w:r w:rsidRPr="00695F1B">
              <w:rPr>
                <w:b/>
                <w:i/>
              </w:rPr>
              <w:t>zajedničkih standarda i postupaka</w:t>
            </w:r>
            <w:r w:rsidRPr="00695F1B">
              <w:t xml:space="preserve"> za vraćanje državljana trećih zemalja koji nemaju pravo boravka u Uniji,</w:t>
            </w:r>
          </w:p>
        </w:tc>
      </w:tr>
    </w:tbl>
    <w:p w14:paraId="68B8EEA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9A7803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DF71E9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2244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C5CA65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9667FF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C482C8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7E206C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45C156B" w14:textId="77777777" w:rsidTr="009C5C7A">
        <w:trPr>
          <w:trHeight w:hRule="exact" w:val="240"/>
          <w:jc w:val="center"/>
        </w:trPr>
        <w:tc>
          <w:tcPr>
            <w:tcW w:w="9752" w:type="dxa"/>
            <w:gridSpan w:val="2"/>
            <w:tcBorders>
              <w:top w:val="nil"/>
              <w:left w:val="nil"/>
              <w:bottom w:val="nil"/>
              <w:right w:val="nil"/>
            </w:tcBorders>
          </w:tcPr>
          <w:p w14:paraId="352B9767" w14:textId="77777777" w:rsidR="00EF7BB1" w:rsidRPr="00695F1B" w:rsidRDefault="00EF7BB1" w:rsidP="009C5C7A"/>
        </w:tc>
      </w:tr>
      <w:tr w:rsidR="004304F5" w:rsidRPr="00695F1B" w14:paraId="35AD78BE" w14:textId="77777777" w:rsidTr="009C5C7A">
        <w:trPr>
          <w:trHeight w:val="240"/>
          <w:jc w:val="center"/>
        </w:trPr>
        <w:tc>
          <w:tcPr>
            <w:tcW w:w="4876" w:type="dxa"/>
            <w:tcBorders>
              <w:top w:val="nil"/>
              <w:left w:val="nil"/>
              <w:bottom w:val="nil"/>
              <w:right w:val="nil"/>
            </w:tcBorders>
          </w:tcPr>
          <w:p w14:paraId="3BAEA34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5B9D858" w14:textId="77777777" w:rsidR="00EF7BB1" w:rsidRPr="00695F1B" w:rsidRDefault="00EF7BB1" w:rsidP="009C5C7A">
            <w:pPr>
              <w:pStyle w:val="AmColumnHeading"/>
            </w:pPr>
            <w:r w:rsidRPr="00695F1B">
              <w:t>Izmjena</w:t>
            </w:r>
          </w:p>
        </w:tc>
      </w:tr>
      <w:tr w:rsidR="004304F5" w:rsidRPr="00695F1B" w14:paraId="1285941D" w14:textId="77777777" w:rsidTr="009C5C7A">
        <w:trPr>
          <w:jc w:val="center"/>
        </w:trPr>
        <w:tc>
          <w:tcPr>
            <w:tcW w:w="4876" w:type="dxa"/>
            <w:tcBorders>
              <w:top w:val="nil"/>
              <w:left w:val="nil"/>
              <w:bottom w:val="nil"/>
              <w:right w:val="nil"/>
            </w:tcBorders>
          </w:tcPr>
          <w:p w14:paraId="5AFDE385" w14:textId="77777777" w:rsidR="00EF7BB1" w:rsidRPr="00695F1B" w:rsidRDefault="00EF7BB1" w:rsidP="009C5C7A">
            <w:pPr>
              <w:pStyle w:val="Normal6a"/>
            </w:pPr>
            <w:r w:rsidRPr="00695F1B">
              <w:rPr>
                <w:b/>
                <w:i/>
              </w:rPr>
              <w:t>b.</w:t>
            </w:r>
            <w:r w:rsidRPr="00695F1B">
              <w:tab/>
            </w:r>
            <w:r w:rsidRPr="00695F1B">
              <w:rPr>
                <w:b/>
                <w:i/>
              </w:rPr>
              <w:t>sustava priznavanja i izvršenja odluka o vraćanju među državama članicama;</w:t>
            </w:r>
          </w:p>
        </w:tc>
        <w:tc>
          <w:tcPr>
            <w:tcW w:w="4876" w:type="dxa"/>
            <w:tcBorders>
              <w:top w:val="nil"/>
              <w:left w:val="nil"/>
              <w:bottom w:val="nil"/>
              <w:right w:val="nil"/>
            </w:tcBorders>
          </w:tcPr>
          <w:p w14:paraId="590E3EA1" w14:textId="77777777" w:rsidR="00EF7BB1" w:rsidRPr="00695F1B" w:rsidRDefault="00EF7BB1" w:rsidP="009C5C7A">
            <w:pPr>
              <w:pStyle w:val="Normal6a"/>
            </w:pPr>
            <w:r w:rsidRPr="00695F1B">
              <w:rPr>
                <w:b/>
                <w:i/>
              </w:rPr>
              <w:t>Briše se.</w:t>
            </w:r>
          </w:p>
        </w:tc>
      </w:tr>
    </w:tbl>
    <w:p w14:paraId="298FC60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BAD85F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9E6FAC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2245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D2FCAD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D862B9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F433F9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1EC11E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91C52AE" w14:textId="77777777" w:rsidTr="009C5C7A">
        <w:trPr>
          <w:trHeight w:hRule="exact" w:val="240"/>
          <w:jc w:val="center"/>
        </w:trPr>
        <w:tc>
          <w:tcPr>
            <w:tcW w:w="9752" w:type="dxa"/>
            <w:gridSpan w:val="2"/>
            <w:tcBorders>
              <w:top w:val="nil"/>
              <w:left w:val="nil"/>
              <w:bottom w:val="nil"/>
              <w:right w:val="nil"/>
            </w:tcBorders>
          </w:tcPr>
          <w:p w14:paraId="4877704F" w14:textId="77777777" w:rsidR="00EF7BB1" w:rsidRPr="00695F1B" w:rsidRDefault="00EF7BB1" w:rsidP="009C5C7A"/>
        </w:tc>
      </w:tr>
      <w:tr w:rsidR="004304F5" w:rsidRPr="00695F1B" w14:paraId="76BEF8C8" w14:textId="77777777" w:rsidTr="009C5C7A">
        <w:trPr>
          <w:trHeight w:val="240"/>
          <w:jc w:val="center"/>
        </w:trPr>
        <w:tc>
          <w:tcPr>
            <w:tcW w:w="4876" w:type="dxa"/>
            <w:tcBorders>
              <w:top w:val="nil"/>
              <w:left w:val="nil"/>
              <w:bottom w:val="nil"/>
              <w:right w:val="nil"/>
            </w:tcBorders>
          </w:tcPr>
          <w:p w14:paraId="3E9C97B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875B575" w14:textId="77777777" w:rsidR="00EF7BB1" w:rsidRPr="00695F1B" w:rsidRDefault="00EF7BB1" w:rsidP="009C5C7A">
            <w:pPr>
              <w:pStyle w:val="AmColumnHeading"/>
            </w:pPr>
            <w:r w:rsidRPr="00695F1B">
              <w:t>Izmjena</w:t>
            </w:r>
          </w:p>
        </w:tc>
      </w:tr>
      <w:tr w:rsidR="004304F5" w:rsidRPr="00695F1B" w14:paraId="6BC178E3" w14:textId="77777777" w:rsidTr="009C5C7A">
        <w:trPr>
          <w:jc w:val="center"/>
        </w:trPr>
        <w:tc>
          <w:tcPr>
            <w:tcW w:w="4876" w:type="dxa"/>
            <w:tcBorders>
              <w:top w:val="nil"/>
              <w:left w:val="nil"/>
              <w:bottom w:val="nil"/>
              <w:right w:val="nil"/>
            </w:tcBorders>
          </w:tcPr>
          <w:p w14:paraId="175B021A" w14:textId="77777777" w:rsidR="00EF7BB1" w:rsidRPr="00695F1B" w:rsidRDefault="00EF7BB1" w:rsidP="009C5C7A">
            <w:pPr>
              <w:pStyle w:val="Normal6a"/>
            </w:pPr>
            <w:r w:rsidRPr="00695F1B">
              <w:rPr>
                <w:b/>
                <w:i/>
              </w:rPr>
              <w:t>b.</w:t>
            </w:r>
            <w:r w:rsidRPr="00695F1B">
              <w:tab/>
            </w:r>
            <w:r w:rsidRPr="00695F1B">
              <w:rPr>
                <w:b/>
                <w:i/>
              </w:rPr>
              <w:t>sustava priznavanja i izvršenja odluka o vraćanju među državama članicama;</w:t>
            </w:r>
          </w:p>
        </w:tc>
        <w:tc>
          <w:tcPr>
            <w:tcW w:w="4876" w:type="dxa"/>
            <w:tcBorders>
              <w:top w:val="nil"/>
              <w:left w:val="nil"/>
              <w:bottom w:val="nil"/>
              <w:right w:val="nil"/>
            </w:tcBorders>
          </w:tcPr>
          <w:p w14:paraId="196C5339" w14:textId="77777777" w:rsidR="00EF7BB1" w:rsidRPr="00695F1B" w:rsidRDefault="00EF7BB1" w:rsidP="009C5C7A">
            <w:pPr>
              <w:pStyle w:val="Normal6a"/>
            </w:pPr>
            <w:r w:rsidRPr="00695F1B">
              <w:rPr>
                <w:b/>
                <w:i/>
              </w:rPr>
              <w:t>Briše se.</w:t>
            </w:r>
          </w:p>
        </w:tc>
      </w:tr>
    </w:tbl>
    <w:p w14:paraId="78478BB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BC87B1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445A48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2246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EC644E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74D6A8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FFC30A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8E45E2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DAD2930" w14:textId="77777777" w:rsidTr="009C5C7A">
        <w:trPr>
          <w:trHeight w:hRule="exact" w:val="240"/>
          <w:jc w:val="center"/>
        </w:trPr>
        <w:tc>
          <w:tcPr>
            <w:tcW w:w="9752" w:type="dxa"/>
            <w:gridSpan w:val="2"/>
            <w:tcBorders>
              <w:top w:val="nil"/>
              <w:left w:val="nil"/>
              <w:bottom w:val="nil"/>
              <w:right w:val="nil"/>
            </w:tcBorders>
          </w:tcPr>
          <w:p w14:paraId="3BFDAB9B" w14:textId="77777777" w:rsidR="00EF7BB1" w:rsidRPr="00695F1B" w:rsidRDefault="00EF7BB1" w:rsidP="009C5C7A"/>
        </w:tc>
      </w:tr>
      <w:tr w:rsidR="004304F5" w:rsidRPr="00695F1B" w14:paraId="24314060" w14:textId="77777777" w:rsidTr="009C5C7A">
        <w:trPr>
          <w:trHeight w:val="240"/>
          <w:jc w:val="center"/>
        </w:trPr>
        <w:tc>
          <w:tcPr>
            <w:tcW w:w="4876" w:type="dxa"/>
            <w:tcBorders>
              <w:top w:val="nil"/>
              <w:left w:val="nil"/>
              <w:bottom w:val="nil"/>
              <w:right w:val="nil"/>
            </w:tcBorders>
          </w:tcPr>
          <w:p w14:paraId="4711BBA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E59C041" w14:textId="77777777" w:rsidR="00EF7BB1" w:rsidRPr="00695F1B" w:rsidRDefault="00EF7BB1" w:rsidP="009C5C7A">
            <w:pPr>
              <w:pStyle w:val="AmColumnHeading"/>
            </w:pPr>
            <w:r w:rsidRPr="00695F1B">
              <w:t>Izmjena</w:t>
            </w:r>
          </w:p>
        </w:tc>
      </w:tr>
      <w:tr w:rsidR="004304F5" w:rsidRPr="00695F1B" w14:paraId="2442126A" w14:textId="77777777" w:rsidTr="009C5C7A">
        <w:trPr>
          <w:jc w:val="center"/>
        </w:trPr>
        <w:tc>
          <w:tcPr>
            <w:tcW w:w="4876" w:type="dxa"/>
            <w:tcBorders>
              <w:top w:val="nil"/>
              <w:left w:val="nil"/>
              <w:bottom w:val="nil"/>
              <w:right w:val="nil"/>
            </w:tcBorders>
          </w:tcPr>
          <w:p w14:paraId="107F76A6" w14:textId="77777777" w:rsidR="00EF7BB1" w:rsidRPr="00695F1B" w:rsidRDefault="00EF7BB1" w:rsidP="009C5C7A">
            <w:pPr>
              <w:pStyle w:val="Normal6a"/>
            </w:pPr>
            <w:r w:rsidRPr="00695F1B">
              <w:t>b.</w:t>
            </w:r>
            <w:r w:rsidRPr="00695F1B">
              <w:tab/>
              <w:t>sustava priznavanja i izvršenja odluka o vraćanju među državama članicama;</w:t>
            </w:r>
          </w:p>
        </w:tc>
        <w:tc>
          <w:tcPr>
            <w:tcW w:w="4876" w:type="dxa"/>
            <w:tcBorders>
              <w:top w:val="nil"/>
              <w:left w:val="nil"/>
              <w:bottom w:val="nil"/>
              <w:right w:val="nil"/>
            </w:tcBorders>
          </w:tcPr>
          <w:p w14:paraId="04F774A2" w14:textId="77777777" w:rsidR="00EF7BB1" w:rsidRPr="00695F1B" w:rsidRDefault="00EF7BB1" w:rsidP="009C5C7A">
            <w:pPr>
              <w:pStyle w:val="Normal6a"/>
            </w:pPr>
            <w:r w:rsidRPr="00695F1B">
              <w:t>b.</w:t>
            </w:r>
            <w:r w:rsidRPr="00695F1B">
              <w:tab/>
              <w:t xml:space="preserve">sustava </w:t>
            </w:r>
            <w:r w:rsidRPr="00695F1B">
              <w:rPr>
                <w:b/>
                <w:i/>
              </w:rPr>
              <w:t>dobrovoljnog</w:t>
            </w:r>
            <w:r w:rsidRPr="00695F1B">
              <w:t xml:space="preserve"> priznavanja i izvršenja odluka o vraćanju među državama članicama;</w:t>
            </w:r>
          </w:p>
        </w:tc>
      </w:tr>
    </w:tbl>
    <w:p w14:paraId="15C942C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5129C36"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15FFA301" w14:textId="77777777" w:rsidR="00EF7BB1" w:rsidRPr="00695F1B" w:rsidRDefault="00EF7BB1" w:rsidP="00EF7BB1">
      <w:pPr>
        <w:pStyle w:val="AmJustText"/>
      </w:pPr>
      <w:r w:rsidRPr="00695F1B">
        <w:t>Radi usklađenosti s izmjenama članka 9.</w:t>
      </w:r>
    </w:p>
    <w:p w14:paraId="0B1D199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AA4D95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2247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1328FC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BC1E55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886EDC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B5BD33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 xml:space="preserve">Članak 42. – stavak 1. – točka </w:t>
      </w:r>
      <w:proofErr w:type="spellStart"/>
      <w:r w:rsidRPr="00695F1B">
        <w:t>ba</w:t>
      </w:r>
      <w:proofErr w:type="spellEnd"/>
      <w:r w:rsidRPr="00695F1B">
        <w:t xml:space="preserve">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6910287" w14:textId="77777777" w:rsidTr="009C5C7A">
        <w:trPr>
          <w:trHeight w:hRule="exact" w:val="240"/>
          <w:jc w:val="center"/>
        </w:trPr>
        <w:tc>
          <w:tcPr>
            <w:tcW w:w="9752" w:type="dxa"/>
            <w:gridSpan w:val="2"/>
            <w:tcBorders>
              <w:top w:val="nil"/>
              <w:left w:val="nil"/>
              <w:bottom w:val="nil"/>
              <w:right w:val="nil"/>
            </w:tcBorders>
          </w:tcPr>
          <w:p w14:paraId="6CC32C8D" w14:textId="77777777" w:rsidR="00EF7BB1" w:rsidRPr="00695F1B" w:rsidRDefault="00EF7BB1" w:rsidP="009C5C7A"/>
        </w:tc>
      </w:tr>
      <w:tr w:rsidR="004304F5" w:rsidRPr="00695F1B" w14:paraId="62D27DEF" w14:textId="77777777" w:rsidTr="009C5C7A">
        <w:trPr>
          <w:trHeight w:val="240"/>
          <w:jc w:val="center"/>
        </w:trPr>
        <w:tc>
          <w:tcPr>
            <w:tcW w:w="4876" w:type="dxa"/>
            <w:tcBorders>
              <w:top w:val="nil"/>
              <w:left w:val="nil"/>
              <w:bottom w:val="nil"/>
              <w:right w:val="nil"/>
            </w:tcBorders>
          </w:tcPr>
          <w:p w14:paraId="541ABEB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112A1B6" w14:textId="77777777" w:rsidR="00EF7BB1" w:rsidRPr="00695F1B" w:rsidRDefault="00EF7BB1" w:rsidP="009C5C7A">
            <w:pPr>
              <w:pStyle w:val="AmColumnHeading"/>
            </w:pPr>
            <w:r w:rsidRPr="00695F1B">
              <w:t>Izmjena</w:t>
            </w:r>
          </w:p>
        </w:tc>
      </w:tr>
      <w:tr w:rsidR="004304F5" w:rsidRPr="00695F1B" w14:paraId="536F0070" w14:textId="77777777" w:rsidTr="009C5C7A">
        <w:trPr>
          <w:jc w:val="center"/>
        </w:trPr>
        <w:tc>
          <w:tcPr>
            <w:tcW w:w="4876" w:type="dxa"/>
            <w:tcBorders>
              <w:top w:val="nil"/>
              <w:left w:val="nil"/>
              <w:bottom w:val="nil"/>
              <w:right w:val="nil"/>
            </w:tcBorders>
          </w:tcPr>
          <w:p w14:paraId="40362A38" w14:textId="77777777" w:rsidR="00EF7BB1" w:rsidRPr="00695F1B" w:rsidRDefault="00EF7BB1" w:rsidP="009C5C7A">
            <w:pPr>
              <w:pStyle w:val="Normal6a"/>
            </w:pPr>
          </w:p>
        </w:tc>
        <w:tc>
          <w:tcPr>
            <w:tcW w:w="4876" w:type="dxa"/>
            <w:tcBorders>
              <w:top w:val="nil"/>
              <w:left w:val="nil"/>
              <w:bottom w:val="nil"/>
              <w:right w:val="nil"/>
            </w:tcBorders>
          </w:tcPr>
          <w:p w14:paraId="78FE6B80" w14:textId="77777777" w:rsidR="00EF7BB1" w:rsidRPr="00695F1B" w:rsidRDefault="00EF7BB1" w:rsidP="009C5C7A">
            <w:pPr>
              <w:pStyle w:val="Normal6a"/>
            </w:pPr>
            <w:r w:rsidRPr="00695F1B">
              <w:rPr>
                <w:b/>
                <w:i/>
              </w:rPr>
              <w:t>b a.</w:t>
            </w:r>
            <w:r w:rsidRPr="00695F1B">
              <w:tab/>
            </w:r>
            <w:r w:rsidRPr="00695F1B">
              <w:rPr>
                <w:b/>
                <w:i/>
              </w:rPr>
              <w:t>sustava priznavanja i izvršenja odluka o vraćanju među državama članicama;</w:t>
            </w:r>
          </w:p>
        </w:tc>
      </w:tr>
    </w:tbl>
    <w:p w14:paraId="6470BB1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3C6BC4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F96CC5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2248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72A1D3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5AEB6B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AA57DF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9DEA95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c</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EE6EB66" w14:textId="77777777" w:rsidTr="009C5C7A">
        <w:trPr>
          <w:trHeight w:hRule="exact" w:val="240"/>
          <w:jc w:val="center"/>
        </w:trPr>
        <w:tc>
          <w:tcPr>
            <w:tcW w:w="9752" w:type="dxa"/>
            <w:gridSpan w:val="2"/>
            <w:tcBorders>
              <w:top w:val="nil"/>
              <w:left w:val="nil"/>
              <w:bottom w:val="nil"/>
              <w:right w:val="nil"/>
            </w:tcBorders>
          </w:tcPr>
          <w:p w14:paraId="0E12B643" w14:textId="77777777" w:rsidR="00EF7BB1" w:rsidRPr="00695F1B" w:rsidRDefault="00EF7BB1" w:rsidP="009C5C7A"/>
        </w:tc>
      </w:tr>
      <w:tr w:rsidR="004304F5" w:rsidRPr="00695F1B" w14:paraId="53B4B8AC" w14:textId="77777777" w:rsidTr="009C5C7A">
        <w:trPr>
          <w:trHeight w:val="240"/>
          <w:jc w:val="center"/>
        </w:trPr>
        <w:tc>
          <w:tcPr>
            <w:tcW w:w="4876" w:type="dxa"/>
            <w:tcBorders>
              <w:top w:val="nil"/>
              <w:left w:val="nil"/>
              <w:bottom w:val="nil"/>
              <w:right w:val="nil"/>
            </w:tcBorders>
          </w:tcPr>
          <w:p w14:paraId="7BE197B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8857A62" w14:textId="77777777" w:rsidR="00EF7BB1" w:rsidRPr="00695F1B" w:rsidRDefault="00EF7BB1" w:rsidP="009C5C7A">
            <w:pPr>
              <w:pStyle w:val="AmColumnHeading"/>
            </w:pPr>
            <w:r w:rsidRPr="00695F1B">
              <w:t>Izmjena</w:t>
            </w:r>
          </w:p>
        </w:tc>
      </w:tr>
      <w:tr w:rsidR="004304F5" w:rsidRPr="00695F1B" w14:paraId="73F76EB9" w14:textId="77777777" w:rsidTr="009C5C7A">
        <w:trPr>
          <w:jc w:val="center"/>
        </w:trPr>
        <w:tc>
          <w:tcPr>
            <w:tcW w:w="4876" w:type="dxa"/>
            <w:tcBorders>
              <w:top w:val="nil"/>
              <w:left w:val="nil"/>
              <w:bottom w:val="nil"/>
              <w:right w:val="nil"/>
            </w:tcBorders>
          </w:tcPr>
          <w:p w14:paraId="571D8BBB" w14:textId="77777777" w:rsidR="00EF7BB1" w:rsidRPr="00695F1B" w:rsidRDefault="00EF7BB1" w:rsidP="009C5C7A">
            <w:pPr>
              <w:pStyle w:val="Normal6a"/>
            </w:pPr>
            <w:r w:rsidRPr="00695F1B">
              <w:t>c.</w:t>
            </w:r>
            <w:r w:rsidRPr="00695F1B">
              <w:tab/>
              <w:t xml:space="preserve">potrebnih resursa i dovoljnog broja stručnog osoblja u državama članicama za provedbu ove </w:t>
            </w:r>
            <w:r w:rsidRPr="00695F1B">
              <w:rPr>
                <w:b/>
                <w:i/>
              </w:rPr>
              <w:t>Uredbe, među ostalim za zadržavanje</w:t>
            </w:r>
            <w:r w:rsidRPr="00695F1B">
              <w:t>;</w:t>
            </w:r>
          </w:p>
        </w:tc>
        <w:tc>
          <w:tcPr>
            <w:tcW w:w="4876" w:type="dxa"/>
            <w:tcBorders>
              <w:top w:val="nil"/>
              <w:left w:val="nil"/>
              <w:bottom w:val="nil"/>
              <w:right w:val="nil"/>
            </w:tcBorders>
          </w:tcPr>
          <w:p w14:paraId="23865855" w14:textId="77777777" w:rsidR="00EF7BB1" w:rsidRPr="00695F1B" w:rsidRDefault="00EF7BB1" w:rsidP="009C5C7A">
            <w:pPr>
              <w:pStyle w:val="Normal6a"/>
            </w:pPr>
            <w:r w:rsidRPr="00695F1B">
              <w:t>c.</w:t>
            </w:r>
            <w:r w:rsidRPr="00695F1B">
              <w:tab/>
              <w:t xml:space="preserve">potrebnih resursa i dovoljnog broja stručnog osoblja u državama članicama za provedbu ove </w:t>
            </w:r>
            <w:r w:rsidRPr="00695F1B">
              <w:rPr>
                <w:b/>
                <w:i/>
              </w:rPr>
              <w:t>Direktive</w:t>
            </w:r>
            <w:r w:rsidRPr="00695F1B">
              <w:t>;</w:t>
            </w:r>
          </w:p>
        </w:tc>
      </w:tr>
    </w:tbl>
    <w:p w14:paraId="765F91B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B66D41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DF2FFC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2249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E4B3BD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744DE4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80F7AB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4E4B30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c</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6F054BA" w14:textId="77777777" w:rsidTr="009C5C7A">
        <w:trPr>
          <w:trHeight w:hRule="exact" w:val="240"/>
          <w:jc w:val="center"/>
        </w:trPr>
        <w:tc>
          <w:tcPr>
            <w:tcW w:w="9752" w:type="dxa"/>
            <w:gridSpan w:val="2"/>
            <w:tcBorders>
              <w:top w:val="nil"/>
              <w:left w:val="nil"/>
              <w:bottom w:val="nil"/>
              <w:right w:val="nil"/>
            </w:tcBorders>
          </w:tcPr>
          <w:p w14:paraId="74B4CB83" w14:textId="77777777" w:rsidR="00EF7BB1" w:rsidRPr="00695F1B" w:rsidRDefault="00EF7BB1" w:rsidP="009C5C7A"/>
        </w:tc>
      </w:tr>
      <w:tr w:rsidR="004304F5" w:rsidRPr="00695F1B" w14:paraId="695D1AB3" w14:textId="77777777" w:rsidTr="009C5C7A">
        <w:trPr>
          <w:trHeight w:val="240"/>
          <w:jc w:val="center"/>
        </w:trPr>
        <w:tc>
          <w:tcPr>
            <w:tcW w:w="4876" w:type="dxa"/>
            <w:tcBorders>
              <w:top w:val="nil"/>
              <w:left w:val="nil"/>
              <w:bottom w:val="nil"/>
              <w:right w:val="nil"/>
            </w:tcBorders>
          </w:tcPr>
          <w:p w14:paraId="5CEF526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438929A" w14:textId="77777777" w:rsidR="00EF7BB1" w:rsidRPr="00695F1B" w:rsidRDefault="00EF7BB1" w:rsidP="009C5C7A">
            <w:pPr>
              <w:pStyle w:val="AmColumnHeading"/>
            </w:pPr>
            <w:r w:rsidRPr="00695F1B">
              <w:t>Izmjena</w:t>
            </w:r>
          </w:p>
        </w:tc>
      </w:tr>
      <w:tr w:rsidR="004304F5" w:rsidRPr="00695F1B" w14:paraId="2E281904" w14:textId="77777777" w:rsidTr="009C5C7A">
        <w:trPr>
          <w:jc w:val="center"/>
        </w:trPr>
        <w:tc>
          <w:tcPr>
            <w:tcW w:w="4876" w:type="dxa"/>
            <w:tcBorders>
              <w:top w:val="nil"/>
              <w:left w:val="nil"/>
              <w:bottom w:val="nil"/>
              <w:right w:val="nil"/>
            </w:tcBorders>
          </w:tcPr>
          <w:p w14:paraId="33D62F6D" w14:textId="77777777" w:rsidR="00EF7BB1" w:rsidRPr="00695F1B" w:rsidRDefault="00EF7BB1" w:rsidP="009C5C7A">
            <w:pPr>
              <w:pStyle w:val="Normal6a"/>
            </w:pPr>
            <w:r w:rsidRPr="00695F1B">
              <w:t>c.</w:t>
            </w:r>
            <w:r w:rsidRPr="00695F1B">
              <w:tab/>
              <w:t>potrebnih resursa i dovoljnog broja stručnog osoblja u državama članicama za provedbu ove Uredbe</w:t>
            </w:r>
            <w:r w:rsidRPr="00695F1B">
              <w:rPr>
                <w:b/>
                <w:i/>
              </w:rPr>
              <w:t>, među ostalim za zadržavanje;</w:t>
            </w:r>
          </w:p>
        </w:tc>
        <w:tc>
          <w:tcPr>
            <w:tcW w:w="4876" w:type="dxa"/>
            <w:tcBorders>
              <w:top w:val="nil"/>
              <w:left w:val="nil"/>
              <w:bottom w:val="nil"/>
              <w:right w:val="nil"/>
            </w:tcBorders>
          </w:tcPr>
          <w:p w14:paraId="3AE63FBD" w14:textId="77777777" w:rsidR="00EF7BB1" w:rsidRPr="00695F1B" w:rsidRDefault="00EF7BB1" w:rsidP="009C5C7A">
            <w:pPr>
              <w:pStyle w:val="Normal6a"/>
            </w:pPr>
            <w:r w:rsidRPr="00695F1B">
              <w:t>c.</w:t>
            </w:r>
            <w:r w:rsidRPr="00695F1B">
              <w:tab/>
              <w:t>potrebnih resursa i dovoljnog broja stručnog osoblja u državama članicama za provedbu ove Uredbe</w:t>
            </w:r>
            <w:r w:rsidRPr="00695F1B">
              <w:rPr>
                <w:b/>
                <w:i/>
              </w:rPr>
              <w:t>.</w:t>
            </w:r>
          </w:p>
        </w:tc>
      </w:tr>
    </w:tbl>
    <w:p w14:paraId="535482B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C28C07C"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726D52D9" w14:textId="77777777" w:rsidR="00EF7BB1" w:rsidRPr="00695F1B" w:rsidRDefault="00EF7BB1" w:rsidP="00EF7BB1">
      <w:pPr>
        <w:pStyle w:val="AmJustText"/>
      </w:pPr>
      <w:r w:rsidRPr="00695F1B">
        <w:t>Povećanje kapaciteta za zadržavanje neće nužno povećati stope vraćanja. Vjerojatnije je da će povećati stope zadržavanja. Osim što je pogrešno zamišljeno, to državama članicama i Uniji stvara znatne novčane troškove.</w:t>
      </w:r>
    </w:p>
    <w:p w14:paraId="67104E2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34182A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2250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33DD7A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687BDB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0862CA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66D248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d</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17D8E46" w14:textId="77777777" w:rsidTr="009C5C7A">
        <w:trPr>
          <w:trHeight w:hRule="exact" w:val="240"/>
          <w:jc w:val="center"/>
        </w:trPr>
        <w:tc>
          <w:tcPr>
            <w:tcW w:w="9752" w:type="dxa"/>
            <w:gridSpan w:val="2"/>
            <w:tcBorders>
              <w:top w:val="nil"/>
              <w:left w:val="nil"/>
              <w:bottom w:val="nil"/>
              <w:right w:val="nil"/>
            </w:tcBorders>
          </w:tcPr>
          <w:p w14:paraId="741FC2B5" w14:textId="77777777" w:rsidR="00EF7BB1" w:rsidRPr="00695F1B" w:rsidRDefault="00EF7BB1" w:rsidP="009C5C7A"/>
        </w:tc>
      </w:tr>
      <w:tr w:rsidR="004304F5" w:rsidRPr="00695F1B" w14:paraId="4A9D3B1C" w14:textId="77777777" w:rsidTr="009C5C7A">
        <w:trPr>
          <w:trHeight w:val="240"/>
          <w:jc w:val="center"/>
        </w:trPr>
        <w:tc>
          <w:tcPr>
            <w:tcW w:w="4876" w:type="dxa"/>
            <w:tcBorders>
              <w:top w:val="nil"/>
              <w:left w:val="nil"/>
              <w:bottom w:val="nil"/>
              <w:right w:val="nil"/>
            </w:tcBorders>
          </w:tcPr>
          <w:p w14:paraId="48C7B1E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001A82B" w14:textId="77777777" w:rsidR="00EF7BB1" w:rsidRPr="00695F1B" w:rsidRDefault="00EF7BB1" w:rsidP="009C5C7A">
            <w:pPr>
              <w:pStyle w:val="AmColumnHeading"/>
            </w:pPr>
            <w:r w:rsidRPr="00695F1B">
              <w:t>Izmjena</w:t>
            </w:r>
          </w:p>
        </w:tc>
      </w:tr>
      <w:tr w:rsidR="004304F5" w:rsidRPr="00695F1B" w14:paraId="56D43B01" w14:textId="77777777" w:rsidTr="009C5C7A">
        <w:trPr>
          <w:jc w:val="center"/>
        </w:trPr>
        <w:tc>
          <w:tcPr>
            <w:tcW w:w="4876" w:type="dxa"/>
            <w:tcBorders>
              <w:top w:val="nil"/>
              <w:left w:val="nil"/>
              <w:bottom w:val="nil"/>
              <w:right w:val="nil"/>
            </w:tcBorders>
          </w:tcPr>
          <w:p w14:paraId="0CF17193" w14:textId="77777777" w:rsidR="00EF7BB1" w:rsidRPr="00695F1B" w:rsidRDefault="00EF7BB1" w:rsidP="009C5C7A">
            <w:pPr>
              <w:pStyle w:val="Normal6a"/>
            </w:pPr>
            <w:r w:rsidRPr="00695F1B">
              <w:rPr>
                <w:b/>
                <w:i/>
              </w:rPr>
              <w:t>d.</w:t>
            </w:r>
            <w:r w:rsidRPr="00695F1B">
              <w:tab/>
            </w:r>
            <w:r w:rsidRPr="00695F1B">
              <w:rPr>
                <w:b/>
                <w:i/>
              </w:rPr>
              <w:t>digitalnih sustava za upravljanje vraćanjem, ponovnim prihvatom i reintegracijom državljana trećih zemalja;</w:t>
            </w:r>
          </w:p>
        </w:tc>
        <w:tc>
          <w:tcPr>
            <w:tcW w:w="4876" w:type="dxa"/>
            <w:tcBorders>
              <w:top w:val="nil"/>
              <w:left w:val="nil"/>
              <w:bottom w:val="nil"/>
              <w:right w:val="nil"/>
            </w:tcBorders>
          </w:tcPr>
          <w:p w14:paraId="259EC40F" w14:textId="77777777" w:rsidR="00EF7BB1" w:rsidRPr="00695F1B" w:rsidRDefault="00EF7BB1" w:rsidP="009C5C7A">
            <w:pPr>
              <w:pStyle w:val="Normal6a"/>
            </w:pPr>
            <w:r w:rsidRPr="00695F1B">
              <w:rPr>
                <w:b/>
                <w:i/>
              </w:rPr>
              <w:t>Briše se.</w:t>
            </w:r>
          </w:p>
        </w:tc>
      </w:tr>
    </w:tbl>
    <w:p w14:paraId="26E8811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0ADF0A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FD5728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2251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A97DEB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F47F08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5E2D03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95ACD4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d</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D1D2C17" w14:textId="77777777" w:rsidTr="009C5C7A">
        <w:trPr>
          <w:trHeight w:hRule="exact" w:val="240"/>
          <w:jc w:val="center"/>
        </w:trPr>
        <w:tc>
          <w:tcPr>
            <w:tcW w:w="9752" w:type="dxa"/>
            <w:gridSpan w:val="2"/>
            <w:tcBorders>
              <w:top w:val="nil"/>
              <w:left w:val="nil"/>
              <w:bottom w:val="nil"/>
              <w:right w:val="nil"/>
            </w:tcBorders>
          </w:tcPr>
          <w:p w14:paraId="0B82344D" w14:textId="77777777" w:rsidR="00EF7BB1" w:rsidRPr="00695F1B" w:rsidRDefault="00EF7BB1" w:rsidP="009C5C7A"/>
        </w:tc>
      </w:tr>
      <w:tr w:rsidR="004304F5" w:rsidRPr="00695F1B" w14:paraId="73FE37A3" w14:textId="77777777" w:rsidTr="009C5C7A">
        <w:trPr>
          <w:trHeight w:val="240"/>
          <w:jc w:val="center"/>
        </w:trPr>
        <w:tc>
          <w:tcPr>
            <w:tcW w:w="4876" w:type="dxa"/>
            <w:tcBorders>
              <w:top w:val="nil"/>
              <w:left w:val="nil"/>
              <w:bottom w:val="nil"/>
              <w:right w:val="nil"/>
            </w:tcBorders>
          </w:tcPr>
          <w:p w14:paraId="0331381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24173A5" w14:textId="77777777" w:rsidR="00EF7BB1" w:rsidRPr="00695F1B" w:rsidRDefault="00EF7BB1" w:rsidP="009C5C7A">
            <w:pPr>
              <w:pStyle w:val="AmColumnHeading"/>
            </w:pPr>
            <w:r w:rsidRPr="00695F1B">
              <w:t>Izmjena</w:t>
            </w:r>
          </w:p>
        </w:tc>
      </w:tr>
      <w:tr w:rsidR="004304F5" w:rsidRPr="00695F1B" w14:paraId="378B4EEB" w14:textId="77777777" w:rsidTr="009C5C7A">
        <w:trPr>
          <w:jc w:val="center"/>
        </w:trPr>
        <w:tc>
          <w:tcPr>
            <w:tcW w:w="4876" w:type="dxa"/>
            <w:tcBorders>
              <w:top w:val="nil"/>
              <w:left w:val="nil"/>
              <w:bottom w:val="nil"/>
              <w:right w:val="nil"/>
            </w:tcBorders>
          </w:tcPr>
          <w:p w14:paraId="7AA96FFB" w14:textId="77777777" w:rsidR="00EF7BB1" w:rsidRPr="00695F1B" w:rsidRDefault="00EF7BB1" w:rsidP="009C5C7A">
            <w:pPr>
              <w:pStyle w:val="Normal6a"/>
            </w:pPr>
            <w:r w:rsidRPr="00695F1B">
              <w:rPr>
                <w:b/>
                <w:i/>
              </w:rPr>
              <w:t>d.</w:t>
            </w:r>
            <w:r w:rsidRPr="00695F1B">
              <w:tab/>
            </w:r>
            <w:r w:rsidRPr="00695F1B">
              <w:rPr>
                <w:b/>
                <w:i/>
              </w:rPr>
              <w:t>digitalnih sustava za upravljanje vraćanjem, ponovnim prihvatom i reintegracijom državljana trećih zemalja;</w:t>
            </w:r>
          </w:p>
        </w:tc>
        <w:tc>
          <w:tcPr>
            <w:tcW w:w="4876" w:type="dxa"/>
            <w:tcBorders>
              <w:top w:val="nil"/>
              <w:left w:val="nil"/>
              <w:bottom w:val="nil"/>
              <w:right w:val="nil"/>
            </w:tcBorders>
          </w:tcPr>
          <w:p w14:paraId="5139F57B" w14:textId="77777777" w:rsidR="00EF7BB1" w:rsidRPr="00695F1B" w:rsidRDefault="00EF7BB1" w:rsidP="009C5C7A">
            <w:pPr>
              <w:pStyle w:val="Normal6a"/>
            </w:pPr>
            <w:r w:rsidRPr="00695F1B">
              <w:rPr>
                <w:b/>
                <w:i/>
              </w:rPr>
              <w:t>Briše se.</w:t>
            </w:r>
          </w:p>
        </w:tc>
      </w:tr>
    </w:tbl>
    <w:p w14:paraId="765F620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440FD3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5A0746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2252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79ECA9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1CFED8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0D7737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4754A8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d</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9D93887" w14:textId="77777777" w:rsidTr="009C5C7A">
        <w:trPr>
          <w:trHeight w:hRule="exact" w:val="240"/>
          <w:jc w:val="center"/>
        </w:trPr>
        <w:tc>
          <w:tcPr>
            <w:tcW w:w="9752" w:type="dxa"/>
            <w:gridSpan w:val="2"/>
            <w:tcBorders>
              <w:top w:val="nil"/>
              <w:left w:val="nil"/>
              <w:bottom w:val="nil"/>
              <w:right w:val="nil"/>
            </w:tcBorders>
          </w:tcPr>
          <w:p w14:paraId="62B94D59" w14:textId="77777777" w:rsidR="00EF7BB1" w:rsidRPr="00695F1B" w:rsidRDefault="00EF7BB1" w:rsidP="009C5C7A"/>
        </w:tc>
      </w:tr>
      <w:tr w:rsidR="004304F5" w:rsidRPr="00695F1B" w14:paraId="02F882E7" w14:textId="77777777" w:rsidTr="009C5C7A">
        <w:trPr>
          <w:trHeight w:val="240"/>
          <w:jc w:val="center"/>
        </w:trPr>
        <w:tc>
          <w:tcPr>
            <w:tcW w:w="4876" w:type="dxa"/>
            <w:tcBorders>
              <w:top w:val="nil"/>
              <w:left w:val="nil"/>
              <w:bottom w:val="nil"/>
              <w:right w:val="nil"/>
            </w:tcBorders>
          </w:tcPr>
          <w:p w14:paraId="1D5A942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6F22815" w14:textId="77777777" w:rsidR="00EF7BB1" w:rsidRPr="00695F1B" w:rsidRDefault="00EF7BB1" w:rsidP="009C5C7A">
            <w:pPr>
              <w:pStyle w:val="AmColumnHeading"/>
            </w:pPr>
            <w:r w:rsidRPr="00695F1B">
              <w:t>Izmjena</w:t>
            </w:r>
          </w:p>
        </w:tc>
      </w:tr>
      <w:tr w:rsidR="004304F5" w:rsidRPr="00695F1B" w14:paraId="0D969B95" w14:textId="77777777" w:rsidTr="009C5C7A">
        <w:trPr>
          <w:jc w:val="center"/>
        </w:trPr>
        <w:tc>
          <w:tcPr>
            <w:tcW w:w="4876" w:type="dxa"/>
            <w:tcBorders>
              <w:top w:val="nil"/>
              <w:left w:val="nil"/>
              <w:bottom w:val="nil"/>
              <w:right w:val="nil"/>
            </w:tcBorders>
          </w:tcPr>
          <w:p w14:paraId="12C28028" w14:textId="77777777" w:rsidR="00EF7BB1" w:rsidRPr="00695F1B" w:rsidRDefault="00EF7BB1" w:rsidP="009C5C7A">
            <w:pPr>
              <w:pStyle w:val="Normal6a"/>
            </w:pPr>
            <w:r w:rsidRPr="00695F1B">
              <w:rPr>
                <w:b/>
                <w:i/>
              </w:rPr>
              <w:t>d.</w:t>
            </w:r>
            <w:r w:rsidRPr="00695F1B">
              <w:tab/>
            </w:r>
            <w:r w:rsidRPr="00695F1B">
              <w:rPr>
                <w:b/>
                <w:i/>
              </w:rPr>
              <w:t>digitalnih sustava za upravljanje vraćanjem, ponovnim prihvatom i reintegracijom državljana trećih zemalja;</w:t>
            </w:r>
          </w:p>
        </w:tc>
        <w:tc>
          <w:tcPr>
            <w:tcW w:w="4876" w:type="dxa"/>
            <w:tcBorders>
              <w:top w:val="nil"/>
              <w:left w:val="nil"/>
              <w:bottom w:val="nil"/>
              <w:right w:val="nil"/>
            </w:tcBorders>
          </w:tcPr>
          <w:p w14:paraId="4ABB46C4" w14:textId="77777777" w:rsidR="00EF7BB1" w:rsidRPr="00695F1B" w:rsidRDefault="00EF7BB1" w:rsidP="009C5C7A">
            <w:pPr>
              <w:pStyle w:val="Normal6a"/>
            </w:pPr>
            <w:r w:rsidRPr="00695F1B">
              <w:rPr>
                <w:b/>
                <w:i/>
              </w:rPr>
              <w:t>Briše se.</w:t>
            </w:r>
          </w:p>
        </w:tc>
      </w:tr>
    </w:tbl>
    <w:p w14:paraId="65DB567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A908A3E"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061427CC" w14:textId="77777777" w:rsidR="00EF7BB1" w:rsidRPr="00695F1B" w:rsidRDefault="00EF7BB1" w:rsidP="00EF7BB1">
      <w:pPr>
        <w:pStyle w:val="AmJustText"/>
      </w:pPr>
      <w:r w:rsidRPr="00695F1B">
        <w:t xml:space="preserve">Komisija je pokazala svoju namjeru da izradi zakonodavni prijedlog o digitalizaciji sustava za upravljanje slučajevima vraćanja. O tome bi za potrebe tog zakonodavnog akta trebao odlučivati </w:t>
      </w:r>
      <w:proofErr w:type="spellStart"/>
      <w:r w:rsidRPr="00695F1B">
        <w:t>suzakonodavac</w:t>
      </w:r>
      <w:proofErr w:type="spellEnd"/>
      <w:r w:rsidRPr="00695F1B">
        <w:t>.</w:t>
      </w:r>
    </w:p>
    <w:p w14:paraId="4E47643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7CED4D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2253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4C773C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2B24E8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D7B365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AE12C6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d</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0D7BC2C" w14:textId="77777777" w:rsidTr="009C5C7A">
        <w:trPr>
          <w:trHeight w:hRule="exact" w:val="240"/>
          <w:jc w:val="center"/>
        </w:trPr>
        <w:tc>
          <w:tcPr>
            <w:tcW w:w="9752" w:type="dxa"/>
            <w:gridSpan w:val="2"/>
            <w:tcBorders>
              <w:top w:val="nil"/>
              <w:left w:val="nil"/>
              <w:bottom w:val="nil"/>
              <w:right w:val="nil"/>
            </w:tcBorders>
          </w:tcPr>
          <w:p w14:paraId="3B7273F8" w14:textId="77777777" w:rsidR="00EF7BB1" w:rsidRPr="00695F1B" w:rsidRDefault="00EF7BB1" w:rsidP="009C5C7A"/>
        </w:tc>
      </w:tr>
      <w:tr w:rsidR="004304F5" w:rsidRPr="00695F1B" w14:paraId="4E323253" w14:textId="77777777" w:rsidTr="009C5C7A">
        <w:trPr>
          <w:trHeight w:val="240"/>
          <w:jc w:val="center"/>
        </w:trPr>
        <w:tc>
          <w:tcPr>
            <w:tcW w:w="4876" w:type="dxa"/>
            <w:tcBorders>
              <w:top w:val="nil"/>
              <w:left w:val="nil"/>
              <w:bottom w:val="nil"/>
              <w:right w:val="nil"/>
            </w:tcBorders>
          </w:tcPr>
          <w:p w14:paraId="5F5ABDF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736D911" w14:textId="77777777" w:rsidR="00EF7BB1" w:rsidRPr="00695F1B" w:rsidRDefault="00EF7BB1" w:rsidP="009C5C7A">
            <w:pPr>
              <w:pStyle w:val="AmColumnHeading"/>
            </w:pPr>
            <w:r w:rsidRPr="00695F1B">
              <w:t>Izmjena</w:t>
            </w:r>
          </w:p>
        </w:tc>
      </w:tr>
      <w:tr w:rsidR="004304F5" w:rsidRPr="00695F1B" w14:paraId="70FB2B3B" w14:textId="77777777" w:rsidTr="009C5C7A">
        <w:trPr>
          <w:jc w:val="center"/>
        </w:trPr>
        <w:tc>
          <w:tcPr>
            <w:tcW w:w="4876" w:type="dxa"/>
            <w:tcBorders>
              <w:top w:val="nil"/>
              <w:left w:val="nil"/>
              <w:bottom w:val="nil"/>
              <w:right w:val="nil"/>
            </w:tcBorders>
          </w:tcPr>
          <w:p w14:paraId="76C16920" w14:textId="77777777" w:rsidR="00EF7BB1" w:rsidRPr="00695F1B" w:rsidRDefault="00EF7BB1" w:rsidP="009C5C7A">
            <w:pPr>
              <w:pStyle w:val="Normal6a"/>
            </w:pPr>
            <w:r w:rsidRPr="00695F1B">
              <w:t>d.</w:t>
            </w:r>
            <w:r w:rsidRPr="00695F1B">
              <w:tab/>
              <w:t>digitalnih sustava za upravljanje vraćanjem</w:t>
            </w:r>
            <w:r w:rsidRPr="00695F1B">
              <w:rPr>
                <w:b/>
                <w:i/>
              </w:rPr>
              <w:t>, ponovnim prihvatom</w:t>
            </w:r>
            <w:r w:rsidRPr="00695F1B">
              <w:t xml:space="preserve"> i reintegracijom državljana trećih zemalja;</w:t>
            </w:r>
          </w:p>
        </w:tc>
        <w:tc>
          <w:tcPr>
            <w:tcW w:w="4876" w:type="dxa"/>
            <w:tcBorders>
              <w:top w:val="nil"/>
              <w:left w:val="nil"/>
              <w:bottom w:val="nil"/>
              <w:right w:val="nil"/>
            </w:tcBorders>
          </w:tcPr>
          <w:p w14:paraId="74EADBB2" w14:textId="77777777" w:rsidR="00EF7BB1" w:rsidRPr="00695F1B" w:rsidRDefault="00EF7BB1" w:rsidP="009C5C7A">
            <w:pPr>
              <w:pStyle w:val="Normal6a"/>
            </w:pPr>
            <w:r w:rsidRPr="00695F1B">
              <w:t>d.</w:t>
            </w:r>
            <w:r w:rsidRPr="00695F1B">
              <w:tab/>
              <w:t>digitalnih sustava za upravljanje vraćanjem i reintegracijom državljana trećih zemalja;</w:t>
            </w:r>
          </w:p>
        </w:tc>
      </w:tr>
    </w:tbl>
    <w:p w14:paraId="6EB6621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5DE806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30AA79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2254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ACC621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DDBC71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3720A8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90A03C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d</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F8067A2" w14:textId="77777777" w:rsidTr="009C5C7A">
        <w:trPr>
          <w:trHeight w:hRule="exact" w:val="240"/>
          <w:jc w:val="center"/>
        </w:trPr>
        <w:tc>
          <w:tcPr>
            <w:tcW w:w="9752" w:type="dxa"/>
            <w:gridSpan w:val="2"/>
            <w:tcBorders>
              <w:top w:val="nil"/>
              <w:left w:val="nil"/>
              <w:bottom w:val="nil"/>
              <w:right w:val="nil"/>
            </w:tcBorders>
          </w:tcPr>
          <w:p w14:paraId="3040C2DD" w14:textId="77777777" w:rsidR="00EF7BB1" w:rsidRPr="00695F1B" w:rsidRDefault="00EF7BB1" w:rsidP="009C5C7A"/>
        </w:tc>
      </w:tr>
      <w:tr w:rsidR="004304F5" w:rsidRPr="00695F1B" w14:paraId="2F7C99D7" w14:textId="77777777" w:rsidTr="009C5C7A">
        <w:trPr>
          <w:trHeight w:val="240"/>
          <w:jc w:val="center"/>
        </w:trPr>
        <w:tc>
          <w:tcPr>
            <w:tcW w:w="4876" w:type="dxa"/>
            <w:tcBorders>
              <w:top w:val="nil"/>
              <w:left w:val="nil"/>
              <w:bottom w:val="nil"/>
              <w:right w:val="nil"/>
            </w:tcBorders>
          </w:tcPr>
          <w:p w14:paraId="3C14996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D4DDF4D" w14:textId="77777777" w:rsidR="00EF7BB1" w:rsidRPr="00695F1B" w:rsidRDefault="00EF7BB1" w:rsidP="009C5C7A">
            <w:pPr>
              <w:pStyle w:val="AmColumnHeading"/>
            </w:pPr>
            <w:r w:rsidRPr="00695F1B">
              <w:t>Izmjena</w:t>
            </w:r>
          </w:p>
        </w:tc>
      </w:tr>
      <w:tr w:rsidR="004304F5" w:rsidRPr="00695F1B" w14:paraId="375F17BF" w14:textId="77777777" w:rsidTr="009C5C7A">
        <w:trPr>
          <w:jc w:val="center"/>
        </w:trPr>
        <w:tc>
          <w:tcPr>
            <w:tcW w:w="4876" w:type="dxa"/>
            <w:tcBorders>
              <w:top w:val="nil"/>
              <w:left w:val="nil"/>
              <w:bottom w:val="nil"/>
              <w:right w:val="nil"/>
            </w:tcBorders>
          </w:tcPr>
          <w:p w14:paraId="5A26932A" w14:textId="77777777" w:rsidR="00EF7BB1" w:rsidRPr="00695F1B" w:rsidRDefault="00EF7BB1" w:rsidP="009C5C7A">
            <w:pPr>
              <w:pStyle w:val="Normal6a"/>
            </w:pPr>
            <w:r w:rsidRPr="00695F1B">
              <w:t>d.</w:t>
            </w:r>
            <w:r w:rsidRPr="00695F1B">
              <w:tab/>
              <w:t>digitalnih sustava za upravljanje vraćanjem</w:t>
            </w:r>
            <w:r w:rsidRPr="00695F1B">
              <w:rPr>
                <w:b/>
                <w:i/>
              </w:rPr>
              <w:t>,</w:t>
            </w:r>
            <w:r w:rsidRPr="00695F1B">
              <w:t xml:space="preserve"> ponovnim prihvatom </w:t>
            </w:r>
            <w:r w:rsidRPr="00695F1B">
              <w:rPr>
                <w:b/>
                <w:i/>
              </w:rPr>
              <w:t>i reintegracijom</w:t>
            </w:r>
            <w:r w:rsidRPr="00695F1B">
              <w:t xml:space="preserve"> državljana trećih zemalja;</w:t>
            </w:r>
          </w:p>
        </w:tc>
        <w:tc>
          <w:tcPr>
            <w:tcW w:w="4876" w:type="dxa"/>
            <w:tcBorders>
              <w:top w:val="nil"/>
              <w:left w:val="nil"/>
              <w:bottom w:val="nil"/>
              <w:right w:val="nil"/>
            </w:tcBorders>
          </w:tcPr>
          <w:p w14:paraId="14E885BB" w14:textId="77777777" w:rsidR="00EF7BB1" w:rsidRPr="00695F1B" w:rsidRDefault="00EF7BB1" w:rsidP="009C5C7A">
            <w:pPr>
              <w:pStyle w:val="Normal6a"/>
            </w:pPr>
            <w:r w:rsidRPr="00695F1B">
              <w:t>d.</w:t>
            </w:r>
            <w:r w:rsidRPr="00695F1B">
              <w:tab/>
              <w:t xml:space="preserve">digitalnih sustava za upravljanje vraćanjem </w:t>
            </w:r>
            <w:r w:rsidRPr="00695F1B">
              <w:rPr>
                <w:b/>
                <w:i/>
              </w:rPr>
              <w:t>i</w:t>
            </w:r>
            <w:r w:rsidRPr="00695F1B">
              <w:t xml:space="preserve"> ponovnim prihvatom državljana trećih zemalja;</w:t>
            </w:r>
          </w:p>
        </w:tc>
      </w:tr>
    </w:tbl>
    <w:p w14:paraId="561ED8C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86FDED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6C76C9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2255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B9CAFB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50D224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3E88C6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B5F355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e</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56B7644" w14:textId="77777777" w:rsidTr="009C5C7A">
        <w:trPr>
          <w:trHeight w:hRule="exact" w:val="240"/>
          <w:jc w:val="center"/>
        </w:trPr>
        <w:tc>
          <w:tcPr>
            <w:tcW w:w="9752" w:type="dxa"/>
            <w:gridSpan w:val="2"/>
            <w:tcBorders>
              <w:top w:val="nil"/>
              <w:left w:val="nil"/>
              <w:bottom w:val="nil"/>
              <w:right w:val="nil"/>
            </w:tcBorders>
          </w:tcPr>
          <w:p w14:paraId="3E8F2AD8" w14:textId="77777777" w:rsidR="00EF7BB1" w:rsidRPr="00695F1B" w:rsidRDefault="00EF7BB1" w:rsidP="009C5C7A"/>
        </w:tc>
      </w:tr>
      <w:tr w:rsidR="004304F5" w:rsidRPr="00695F1B" w14:paraId="09D86C33" w14:textId="77777777" w:rsidTr="009C5C7A">
        <w:trPr>
          <w:trHeight w:val="240"/>
          <w:jc w:val="center"/>
        </w:trPr>
        <w:tc>
          <w:tcPr>
            <w:tcW w:w="4876" w:type="dxa"/>
            <w:tcBorders>
              <w:top w:val="nil"/>
              <w:left w:val="nil"/>
              <w:bottom w:val="nil"/>
              <w:right w:val="nil"/>
            </w:tcBorders>
          </w:tcPr>
          <w:p w14:paraId="56A4C15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99A91CF" w14:textId="77777777" w:rsidR="00EF7BB1" w:rsidRPr="00695F1B" w:rsidRDefault="00EF7BB1" w:rsidP="009C5C7A">
            <w:pPr>
              <w:pStyle w:val="AmColumnHeading"/>
            </w:pPr>
            <w:r w:rsidRPr="00695F1B">
              <w:t>Izmjena</w:t>
            </w:r>
          </w:p>
        </w:tc>
      </w:tr>
      <w:tr w:rsidR="004304F5" w:rsidRPr="00695F1B" w14:paraId="1F5CA19F" w14:textId="77777777" w:rsidTr="009C5C7A">
        <w:trPr>
          <w:jc w:val="center"/>
        </w:trPr>
        <w:tc>
          <w:tcPr>
            <w:tcW w:w="4876" w:type="dxa"/>
            <w:tcBorders>
              <w:top w:val="nil"/>
              <w:left w:val="nil"/>
              <w:bottom w:val="nil"/>
              <w:right w:val="nil"/>
            </w:tcBorders>
          </w:tcPr>
          <w:p w14:paraId="4EBB8444" w14:textId="77777777" w:rsidR="00EF7BB1" w:rsidRPr="00695F1B" w:rsidRDefault="00EF7BB1" w:rsidP="009C5C7A">
            <w:pPr>
              <w:pStyle w:val="Normal6a"/>
            </w:pPr>
            <w:r w:rsidRPr="00695F1B">
              <w:rPr>
                <w:b/>
                <w:i/>
              </w:rPr>
              <w:t>e.</w:t>
            </w:r>
            <w:r w:rsidRPr="00695F1B">
              <w:tab/>
            </w:r>
            <w:r w:rsidRPr="00695F1B">
              <w:rPr>
                <w:b/>
                <w:i/>
              </w:rPr>
              <w:t>suradnje među državama članicama;</w:t>
            </w:r>
          </w:p>
        </w:tc>
        <w:tc>
          <w:tcPr>
            <w:tcW w:w="4876" w:type="dxa"/>
            <w:tcBorders>
              <w:top w:val="nil"/>
              <w:left w:val="nil"/>
              <w:bottom w:val="nil"/>
              <w:right w:val="nil"/>
            </w:tcBorders>
          </w:tcPr>
          <w:p w14:paraId="0ACE1732" w14:textId="77777777" w:rsidR="00EF7BB1" w:rsidRPr="00695F1B" w:rsidRDefault="00EF7BB1" w:rsidP="009C5C7A">
            <w:pPr>
              <w:pStyle w:val="Normal6a"/>
            </w:pPr>
            <w:r w:rsidRPr="00695F1B">
              <w:rPr>
                <w:b/>
                <w:i/>
              </w:rPr>
              <w:t>Briše se.</w:t>
            </w:r>
          </w:p>
        </w:tc>
      </w:tr>
    </w:tbl>
    <w:p w14:paraId="3FB11D0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8B3DF0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B63C7A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2256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DEF5A5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2697B1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3A3359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74C73D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 xml:space="preserve">Članak 42. – stavak 1. – točka </w:t>
      </w:r>
      <w:proofErr w:type="spellStart"/>
      <w:r w:rsidRPr="00695F1B">
        <w:t>ea</w:t>
      </w:r>
      <w:proofErr w:type="spellEnd"/>
      <w:r w:rsidRPr="00695F1B">
        <w:t xml:space="preserve">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132852F" w14:textId="77777777" w:rsidTr="009C5C7A">
        <w:trPr>
          <w:trHeight w:hRule="exact" w:val="240"/>
          <w:jc w:val="center"/>
        </w:trPr>
        <w:tc>
          <w:tcPr>
            <w:tcW w:w="9752" w:type="dxa"/>
            <w:gridSpan w:val="2"/>
            <w:tcBorders>
              <w:top w:val="nil"/>
              <w:left w:val="nil"/>
              <w:bottom w:val="nil"/>
              <w:right w:val="nil"/>
            </w:tcBorders>
          </w:tcPr>
          <w:p w14:paraId="5B060674" w14:textId="77777777" w:rsidR="00EF7BB1" w:rsidRPr="00695F1B" w:rsidRDefault="00EF7BB1" w:rsidP="009C5C7A"/>
        </w:tc>
      </w:tr>
      <w:tr w:rsidR="004304F5" w:rsidRPr="00695F1B" w14:paraId="5A0C1F1B" w14:textId="77777777" w:rsidTr="009C5C7A">
        <w:trPr>
          <w:trHeight w:val="240"/>
          <w:jc w:val="center"/>
        </w:trPr>
        <w:tc>
          <w:tcPr>
            <w:tcW w:w="4876" w:type="dxa"/>
            <w:tcBorders>
              <w:top w:val="nil"/>
              <w:left w:val="nil"/>
              <w:bottom w:val="nil"/>
              <w:right w:val="nil"/>
            </w:tcBorders>
          </w:tcPr>
          <w:p w14:paraId="5A2C04E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5C53842" w14:textId="77777777" w:rsidR="00EF7BB1" w:rsidRPr="00695F1B" w:rsidRDefault="00EF7BB1" w:rsidP="009C5C7A">
            <w:pPr>
              <w:pStyle w:val="AmColumnHeading"/>
            </w:pPr>
            <w:r w:rsidRPr="00695F1B">
              <w:t>Izmjena</w:t>
            </w:r>
          </w:p>
        </w:tc>
      </w:tr>
      <w:tr w:rsidR="004304F5" w:rsidRPr="00695F1B" w14:paraId="69AEC9D3" w14:textId="77777777" w:rsidTr="009C5C7A">
        <w:trPr>
          <w:jc w:val="center"/>
        </w:trPr>
        <w:tc>
          <w:tcPr>
            <w:tcW w:w="4876" w:type="dxa"/>
            <w:tcBorders>
              <w:top w:val="nil"/>
              <w:left w:val="nil"/>
              <w:bottom w:val="nil"/>
              <w:right w:val="nil"/>
            </w:tcBorders>
          </w:tcPr>
          <w:p w14:paraId="1E123490" w14:textId="77777777" w:rsidR="00EF7BB1" w:rsidRPr="00695F1B" w:rsidRDefault="00EF7BB1" w:rsidP="009C5C7A">
            <w:pPr>
              <w:pStyle w:val="Normal6a"/>
            </w:pPr>
          </w:p>
        </w:tc>
        <w:tc>
          <w:tcPr>
            <w:tcW w:w="4876" w:type="dxa"/>
            <w:tcBorders>
              <w:top w:val="nil"/>
              <w:left w:val="nil"/>
              <w:bottom w:val="nil"/>
              <w:right w:val="nil"/>
            </w:tcBorders>
          </w:tcPr>
          <w:p w14:paraId="3B77456A" w14:textId="77777777" w:rsidR="00EF7BB1" w:rsidRPr="00695F1B" w:rsidRDefault="00EF7BB1" w:rsidP="009C5C7A">
            <w:pPr>
              <w:pStyle w:val="Normal6a"/>
            </w:pPr>
            <w:r w:rsidRPr="00695F1B">
              <w:rPr>
                <w:b/>
                <w:i/>
              </w:rPr>
              <w:t>e a.</w:t>
            </w:r>
            <w:r w:rsidRPr="00695F1B">
              <w:tab/>
            </w:r>
            <w:r w:rsidRPr="00695F1B">
              <w:rPr>
                <w:b/>
                <w:i/>
              </w:rPr>
              <w:t>dostatne razine kapaciteta za zadržavanje koju je utvrdila država članica uzimajući u obzir stvarne potrebe;</w:t>
            </w:r>
          </w:p>
        </w:tc>
      </w:tr>
    </w:tbl>
    <w:p w14:paraId="7181871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1280BE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76FFF4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2257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EA146D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Tomáš </w:t>
      </w:r>
      <w:proofErr w:type="spellStart"/>
      <w:r w:rsidRPr="00695F1B">
        <w:t>Zdechovský</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C27B69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A93BA4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05F362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f</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8536D58" w14:textId="77777777" w:rsidTr="009C5C7A">
        <w:trPr>
          <w:trHeight w:hRule="exact" w:val="240"/>
          <w:jc w:val="center"/>
        </w:trPr>
        <w:tc>
          <w:tcPr>
            <w:tcW w:w="9752" w:type="dxa"/>
            <w:gridSpan w:val="2"/>
            <w:tcBorders>
              <w:top w:val="nil"/>
              <w:left w:val="nil"/>
              <w:bottom w:val="nil"/>
              <w:right w:val="nil"/>
            </w:tcBorders>
          </w:tcPr>
          <w:p w14:paraId="0FAE2F26" w14:textId="77777777" w:rsidR="00EF7BB1" w:rsidRPr="00695F1B" w:rsidRDefault="00EF7BB1" w:rsidP="009C5C7A"/>
        </w:tc>
      </w:tr>
      <w:tr w:rsidR="004304F5" w:rsidRPr="00695F1B" w14:paraId="77991766" w14:textId="77777777" w:rsidTr="009C5C7A">
        <w:trPr>
          <w:trHeight w:val="240"/>
          <w:jc w:val="center"/>
        </w:trPr>
        <w:tc>
          <w:tcPr>
            <w:tcW w:w="4876" w:type="dxa"/>
            <w:tcBorders>
              <w:top w:val="nil"/>
              <w:left w:val="nil"/>
              <w:bottom w:val="nil"/>
              <w:right w:val="nil"/>
            </w:tcBorders>
          </w:tcPr>
          <w:p w14:paraId="239686B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0BAC15E" w14:textId="77777777" w:rsidR="00EF7BB1" w:rsidRPr="00695F1B" w:rsidRDefault="00EF7BB1" w:rsidP="009C5C7A">
            <w:pPr>
              <w:pStyle w:val="AmColumnHeading"/>
            </w:pPr>
            <w:r w:rsidRPr="00695F1B">
              <w:t>Izmjena</w:t>
            </w:r>
          </w:p>
        </w:tc>
      </w:tr>
      <w:tr w:rsidR="004304F5" w:rsidRPr="00695F1B" w14:paraId="19499099" w14:textId="77777777" w:rsidTr="009C5C7A">
        <w:trPr>
          <w:jc w:val="center"/>
        </w:trPr>
        <w:tc>
          <w:tcPr>
            <w:tcW w:w="4876" w:type="dxa"/>
            <w:tcBorders>
              <w:top w:val="nil"/>
              <w:left w:val="nil"/>
              <w:bottom w:val="nil"/>
              <w:right w:val="nil"/>
            </w:tcBorders>
          </w:tcPr>
          <w:p w14:paraId="4723A59B" w14:textId="77777777" w:rsidR="00EF7BB1" w:rsidRPr="00695F1B" w:rsidRDefault="00EF7BB1" w:rsidP="009C5C7A">
            <w:pPr>
              <w:pStyle w:val="Normal6a"/>
            </w:pPr>
            <w:r w:rsidRPr="00695F1B">
              <w:t>f.</w:t>
            </w:r>
            <w:r w:rsidRPr="00695F1B">
              <w:tab/>
              <w:t xml:space="preserve">tijela, ureda i agencija Unije </w:t>
            </w:r>
            <w:r w:rsidRPr="00695F1B">
              <w:rPr>
                <w:b/>
                <w:i/>
              </w:rPr>
              <w:t>koji pružaju podršku</w:t>
            </w:r>
            <w:r w:rsidRPr="00695F1B">
              <w:t xml:space="preserve"> na temelju članka 43. stavka 4. i u skladu s njihovim mandatima.</w:t>
            </w:r>
          </w:p>
        </w:tc>
        <w:tc>
          <w:tcPr>
            <w:tcW w:w="4876" w:type="dxa"/>
            <w:tcBorders>
              <w:top w:val="nil"/>
              <w:left w:val="nil"/>
              <w:bottom w:val="nil"/>
              <w:right w:val="nil"/>
            </w:tcBorders>
          </w:tcPr>
          <w:p w14:paraId="3D950765" w14:textId="77777777" w:rsidR="00EF7BB1" w:rsidRPr="00695F1B" w:rsidRDefault="00EF7BB1" w:rsidP="009C5C7A">
            <w:pPr>
              <w:pStyle w:val="Normal6a"/>
            </w:pPr>
            <w:r w:rsidRPr="00695F1B">
              <w:t>f.</w:t>
            </w:r>
            <w:r w:rsidRPr="00695F1B">
              <w:tab/>
            </w:r>
            <w:r w:rsidRPr="00695F1B">
              <w:rPr>
                <w:b/>
                <w:i/>
              </w:rPr>
              <w:t>financijske potpore Unije i operativne potpore</w:t>
            </w:r>
            <w:r w:rsidRPr="00695F1B">
              <w:t xml:space="preserve"> tijela, ureda i agencija Unije</w:t>
            </w:r>
            <w:r w:rsidRPr="00695F1B">
              <w:rPr>
                <w:b/>
                <w:i/>
              </w:rPr>
              <w:t xml:space="preserve">, posebno potpore </w:t>
            </w:r>
            <w:proofErr w:type="spellStart"/>
            <w:r w:rsidRPr="00695F1B">
              <w:rPr>
                <w:b/>
                <w:i/>
              </w:rPr>
              <w:t>Frontexa</w:t>
            </w:r>
            <w:proofErr w:type="spellEnd"/>
            <w:r w:rsidRPr="00695F1B">
              <w:rPr>
                <w:b/>
                <w:i/>
              </w:rPr>
              <w:t>,</w:t>
            </w:r>
            <w:r w:rsidRPr="00695F1B">
              <w:t xml:space="preserve"> na temelju članka 43. stavka 4. i u skladu s njihovim mandatima.</w:t>
            </w:r>
          </w:p>
        </w:tc>
      </w:tr>
    </w:tbl>
    <w:p w14:paraId="363D0E6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F5F6B6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911AEA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2258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66711F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Elissavet</w:t>
      </w:r>
      <w:proofErr w:type="spellEnd"/>
      <w:r w:rsidRPr="00695F1B">
        <w:t xml:space="preserve"> </w:t>
      </w:r>
      <w:proofErr w:type="spellStart"/>
      <w:r w:rsidRPr="00695F1B">
        <w:t>Vozemberg-Vrionidi</w:t>
      </w:r>
      <w:proofErr w:type="spellEnd"/>
      <w:r w:rsidRPr="00695F1B">
        <w:t xml:space="preserve">, </w:t>
      </w:r>
      <w:proofErr w:type="spellStart"/>
      <w:r w:rsidRPr="00695F1B">
        <w:t>Fredis</w:t>
      </w:r>
      <w:proofErr w:type="spellEnd"/>
      <w:r w:rsidRPr="00695F1B">
        <w:t xml:space="preserve"> </w:t>
      </w:r>
      <w:proofErr w:type="spellStart"/>
      <w:r w:rsidRPr="00695F1B">
        <w:t>Beleris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B2918F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2AF3BE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7990E8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f</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3F834BE" w14:textId="77777777" w:rsidTr="009C5C7A">
        <w:trPr>
          <w:trHeight w:hRule="exact" w:val="240"/>
          <w:jc w:val="center"/>
        </w:trPr>
        <w:tc>
          <w:tcPr>
            <w:tcW w:w="9752" w:type="dxa"/>
            <w:gridSpan w:val="2"/>
            <w:tcBorders>
              <w:top w:val="nil"/>
              <w:left w:val="nil"/>
              <w:bottom w:val="nil"/>
              <w:right w:val="nil"/>
            </w:tcBorders>
          </w:tcPr>
          <w:p w14:paraId="45CEA762" w14:textId="77777777" w:rsidR="00EF7BB1" w:rsidRPr="00695F1B" w:rsidRDefault="00EF7BB1" w:rsidP="009C5C7A"/>
        </w:tc>
      </w:tr>
      <w:tr w:rsidR="004304F5" w:rsidRPr="00695F1B" w14:paraId="0552CA9F" w14:textId="77777777" w:rsidTr="009C5C7A">
        <w:trPr>
          <w:trHeight w:val="240"/>
          <w:jc w:val="center"/>
        </w:trPr>
        <w:tc>
          <w:tcPr>
            <w:tcW w:w="4876" w:type="dxa"/>
            <w:tcBorders>
              <w:top w:val="nil"/>
              <w:left w:val="nil"/>
              <w:bottom w:val="nil"/>
              <w:right w:val="nil"/>
            </w:tcBorders>
          </w:tcPr>
          <w:p w14:paraId="040C243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0D5CE28" w14:textId="77777777" w:rsidR="00EF7BB1" w:rsidRPr="00695F1B" w:rsidRDefault="00EF7BB1" w:rsidP="009C5C7A">
            <w:pPr>
              <w:pStyle w:val="AmColumnHeading"/>
            </w:pPr>
            <w:r w:rsidRPr="00695F1B">
              <w:t>Izmjena</w:t>
            </w:r>
          </w:p>
        </w:tc>
      </w:tr>
      <w:tr w:rsidR="004304F5" w:rsidRPr="00695F1B" w14:paraId="10B3F7E7" w14:textId="77777777" w:rsidTr="009C5C7A">
        <w:trPr>
          <w:jc w:val="center"/>
        </w:trPr>
        <w:tc>
          <w:tcPr>
            <w:tcW w:w="4876" w:type="dxa"/>
            <w:tcBorders>
              <w:top w:val="nil"/>
              <w:left w:val="nil"/>
              <w:bottom w:val="nil"/>
              <w:right w:val="nil"/>
            </w:tcBorders>
          </w:tcPr>
          <w:p w14:paraId="5433F36D" w14:textId="77777777" w:rsidR="00EF7BB1" w:rsidRPr="00695F1B" w:rsidRDefault="00EF7BB1" w:rsidP="009C5C7A">
            <w:pPr>
              <w:pStyle w:val="Normal6a"/>
            </w:pPr>
            <w:r w:rsidRPr="00695F1B">
              <w:t>f.</w:t>
            </w:r>
            <w:r w:rsidRPr="00695F1B">
              <w:tab/>
              <w:t xml:space="preserve">tijela, ureda i agencija Unije </w:t>
            </w:r>
            <w:r w:rsidRPr="00695F1B">
              <w:rPr>
                <w:b/>
                <w:i/>
              </w:rPr>
              <w:t>koji pružaju podršku na temelju članka 43. stavka 4. i</w:t>
            </w:r>
            <w:r w:rsidRPr="00695F1B">
              <w:t xml:space="preserve"> u skladu s njihovim mandatima.</w:t>
            </w:r>
          </w:p>
        </w:tc>
        <w:tc>
          <w:tcPr>
            <w:tcW w:w="4876" w:type="dxa"/>
            <w:tcBorders>
              <w:top w:val="nil"/>
              <w:left w:val="nil"/>
              <w:bottom w:val="nil"/>
              <w:right w:val="nil"/>
            </w:tcBorders>
          </w:tcPr>
          <w:p w14:paraId="680E893E" w14:textId="77777777" w:rsidR="00EF7BB1" w:rsidRPr="00695F1B" w:rsidRDefault="00EF7BB1" w:rsidP="009C5C7A">
            <w:pPr>
              <w:pStyle w:val="Normal6a"/>
            </w:pPr>
            <w:r w:rsidRPr="00695F1B">
              <w:t>f.</w:t>
            </w:r>
            <w:r w:rsidRPr="00695F1B">
              <w:tab/>
            </w:r>
            <w:r w:rsidRPr="00695F1B">
              <w:rPr>
                <w:b/>
                <w:i/>
              </w:rPr>
              <w:t>financijske potpore Unije i operativne potpore</w:t>
            </w:r>
            <w:r w:rsidRPr="00695F1B">
              <w:t xml:space="preserve"> tijela, ureda i agencija Unije u skladu s njihovim mandatima.</w:t>
            </w:r>
          </w:p>
        </w:tc>
      </w:tr>
    </w:tbl>
    <w:p w14:paraId="633A0D5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51FAEA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8D2678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2259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ADA8A8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D01006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A798BC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3F4C7C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f</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5E36DF3" w14:textId="77777777" w:rsidTr="009C5C7A">
        <w:trPr>
          <w:trHeight w:hRule="exact" w:val="240"/>
          <w:jc w:val="center"/>
        </w:trPr>
        <w:tc>
          <w:tcPr>
            <w:tcW w:w="9752" w:type="dxa"/>
            <w:gridSpan w:val="2"/>
            <w:tcBorders>
              <w:top w:val="nil"/>
              <w:left w:val="nil"/>
              <w:bottom w:val="nil"/>
              <w:right w:val="nil"/>
            </w:tcBorders>
          </w:tcPr>
          <w:p w14:paraId="40A21A9A" w14:textId="77777777" w:rsidR="00EF7BB1" w:rsidRPr="00695F1B" w:rsidRDefault="00EF7BB1" w:rsidP="009C5C7A"/>
        </w:tc>
      </w:tr>
      <w:tr w:rsidR="004304F5" w:rsidRPr="00695F1B" w14:paraId="047558DA" w14:textId="77777777" w:rsidTr="009C5C7A">
        <w:trPr>
          <w:trHeight w:val="240"/>
          <w:jc w:val="center"/>
        </w:trPr>
        <w:tc>
          <w:tcPr>
            <w:tcW w:w="4876" w:type="dxa"/>
            <w:tcBorders>
              <w:top w:val="nil"/>
              <w:left w:val="nil"/>
              <w:bottom w:val="nil"/>
              <w:right w:val="nil"/>
            </w:tcBorders>
          </w:tcPr>
          <w:p w14:paraId="20FDBB4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1055407" w14:textId="77777777" w:rsidR="00EF7BB1" w:rsidRPr="00695F1B" w:rsidRDefault="00EF7BB1" w:rsidP="009C5C7A">
            <w:pPr>
              <w:pStyle w:val="AmColumnHeading"/>
            </w:pPr>
            <w:r w:rsidRPr="00695F1B">
              <w:t>Izmjena</w:t>
            </w:r>
          </w:p>
        </w:tc>
      </w:tr>
      <w:tr w:rsidR="004304F5" w:rsidRPr="00695F1B" w14:paraId="6A999011" w14:textId="77777777" w:rsidTr="009C5C7A">
        <w:trPr>
          <w:jc w:val="center"/>
        </w:trPr>
        <w:tc>
          <w:tcPr>
            <w:tcW w:w="4876" w:type="dxa"/>
            <w:tcBorders>
              <w:top w:val="nil"/>
              <w:left w:val="nil"/>
              <w:bottom w:val="nil"/>
              <w:right w:val="nil"/>
            </w:tcBorders>
          </w:tcPr>
          <w:p w14:paraId="24DE618A" w14:textId="77777777" w:rsidR="00EF7BB1" w:rsidRPr="00695F1B" w:rsidRDefault="00EF7BB1" w:rsidP="009C5C7A">
            <w:pPr>
              <w:pStyle w:val="Normal6a"/>
            </w:pPr>
            <w:r w:rsidRPr="00695F1B">
              <w:t>f.</w:t>
            </w:r>
            <w:r w:rsidRPr="00695F1B">
              <w:tab/>
              <w:t xml:space="preserve">tijela, ureda i agencija Unije </w:t>
            </w:r>
            <w:r w:rsidRPr="00695F1B">
              <w:rPr>
                <w:b/>
                <w:i/>
              </w:rPr>
              <w:t>koji pružaju podršku na temelju članka 43. stavka 4. i</w:t>
            </w:r>
            <w:r w:rsidRPr="00695F1B">
              <w:t xml:space="preserve"> u skladu s njihovim mandatima.</w:t>
            </w:r>
          </w:p>
        </w:tc>
        <w:tc>
          <w:tcPr>
            <w:tcW w:w="4876" w:type="dxa"/>
            <w:tcBorders>
              <w:top w:val="nil"/>
              <w:left w:val="nil"/>
              <w:bottom w:val="nil"/>
              <w:right w:val="nil"/>
            </w:tcBorders>
          </w:tcPr>
          <w:p w14:paraId="0250A368" w14:textId="77777777" w:rsidR="00EF7BB1" w:rsidRPr="00695F1B" w:rsidRDefault="00EF7BB1" w:rsidP="009C5C7A">
            <w:pPr>
              <w:pStyle w:val="Normal6a"/>
            </w:pPr>
            <w:r w:rsidRPr="00695F1B">
              <w:t>f.</w:t>
            </w:r>
            <w:r w:rsidRPr="00695F1B">
              <w:tab/>
            </w:r>
            <w:r w:rsidRPr="00695F1B">
              <w:rPr>
                <w:b/>
                <w:i/>
              </w:rPr>
              <w:t>financijske potpore Unije i operativne potpore</w:t>
            </w:r>
            <w:r w:rsidRPr="00695F1B">
              <w:t xml:space="preserve"> tijela, ureda i agencija Unije u skladu s njihovim mandatima.</w:t>
            </w:r>
          </w:p>
        </w:tc>
      </w:tr>
    </w:tbl>
    <w:p w14:paraId="2038BA5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B5258A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3360F3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2260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BF23A0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6A9B77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7EF8F9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C6390E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fa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2E41BDA" w14:textId="77777777" w:rsidTr="009C5C7A">
        <w:trPr>
          <w:trHeight w:hRule="exact" w:val="240"/>
          <w:jc w:val="center"/>
        </w:trPr>
        <w:tc>
          <w:tcPr>
            <w:tcW w:w="9752" w:type="dxa"/>
            <w:gridSpan w:val="2"/>
            <w:tcBorders>
              <w:top w:val="nil"/>
              <w:left w:val="nil"/>
              <w:bottom w:val="nil"/>
              <w:right w:val="nil"/>
            </w:tcBorders>
          </w:tcPr>
          <w:p w14:paraId="62B9F475" w14:textId="77777777" w:rsidR="00EF7BB1" w:rsidRPr="00695F1B" w:rsidRDefault="00EF7BB1" w:rsidP="009C5C7A"/>
        </w:tc>
      </w:tr>
      <w:tr w:rsidR="004304F5" w:rsidRPr="00695F1B" w14:paraId="66AC0583" w14:textId="77777777" w:rsidTr="009C5C7A">
        <w:trPr>
          <w:trHeight w:val="240"/>
          <w:jc w:val="center"/>
        </w:trPr>
        <w:tc>
          <w:tcPr>
            <w:tcW w:w="4876" w:type="dxa"/>
            <w:tcBorders>
              <w:top w:val="nil"/>
              <w:left w:val="nil"/>
              <w:bottom w:val="nil"/>
              <w:right w:val="nil"/>
            </w:tcBorders>
          </w:tcPr>
          <w:p w14:paraId="540D2A8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8253697" w14:textId="77777777" w:rsidR="00EF7BB1" w:rsidRPr="00695F1B" w:rsidRDefault="00EF7BB1" w:rsidP="009C5C7A">
            <w:pPr>
              <w:pStyle w:val="AmColumnHeading"/>
            </w:pPr>
            <w:r w:rsidRPr="00695F1B">
              <w:t>Izmjena</w:t>
            </w:r>
          </w:p>
        </w:tc>
      </w:tr>
      <w:tr w:rsidR="004304F5" w:rsidRPr="00695F1B" w14:paraId="313A933F" w14:textId="77777777" w:rsidTr="009C5C7A">
        <w:trPr>
          <w:jc w:val="center"/>
        </w:trPr>
        <w:tc>
          <w:tcPr>
            <w:tcW w:w="4876" w:type="dxa"/>
            <w:tcBorders>
              <w:top w:val="nil"/>
              <w:left w:val="nil"/>
              <w:bottom w:val="nil"/>
              <w:right w:val="nil"/>
            </w:tcBorders>
          </w:tcPr>
          <w:p w14:paraId="705C5771" w14:textId="77777777" w:rsidR="00EF7BB1" w:rsidRPr="00695F1B" w:rsidRDefault="00EF7BB1" w:rsidP="009C5C7A">
            <w:pPr>
              <w:pStyle w:val="Normal6a"/>
            </w:pPr>
          </w:p>
        </w:tc>
        <w:tc>
          <w:tcPr>
            <w:tcW w:w="4876" w:type="dxa"/>
            <w:tcBorders>
              <w:top w:val="nil"/>
              <w:left w:val="nil"/>
              <w:bottom w:val="nil"/>
              <w:right w:val="nil"/>
            </w:tcBorders>
          </w:tcPr>
          <w:p w14:paraId="219376A0" w14:textId="77777777" w:rsidR="00EF7BB1" w:rsidRPr="00695F1B" w:rsidRDefault="00EF7BB1" w:rsidP="009C5C7A">
            <w:pPr>
              <w:pStyle w:val="Normal6a"/>
            </w:pPr>
            <w:r w:rsidRPr="00695F1B">
              <w:rPr>
                <w:b/>
                <w:i/>
              </w:rPr>
              <w:t>f a.</w:t>
            </w:r>
            <w:r w:rsidRPr="00695F1B">
              <w:tab/>
            </w:r>
            <w:r w:rsidRPr="00695F1B">
              <w:rPr>
                <w:b/>
                <w:i/>
              </w:rPr>
              <w:t>potpune usklađenosti s primjenjivim pravom Unije, uključujući Povelju, primjenjivim međunarodnim pravom, uključujući Ženevsku konvenciju o statusu izbjeglica od 28. srpnja 1951. kako je dopunjena Njujorškim protokolom iz 1967., Konvenciju o pravnom položaju osoba bez državljanstva od 28. rujna 1954., kao i s obvezama povezanima s pristupom međunarodnoj zaštiti, a posebno načelom zabrane prisilnog udaljenja ili vraćanja te s temeljnim pravima, uključujući pravo na djelotvoran pravni lijek. </w:t>
            </w:r>
          </w:p>
        </w:tc>
      </w:tr>
    </w:tbl>
    <w:p w14:paraId="2F2F976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FD10BA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1B6D20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2261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DA4C27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4C6351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2EF7A9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83FA8E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fa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1725B4B" w14:textId="77777777" w:rsidTr="009C5C7A">
        <w:trPr>
          <w:trHeight w:hRule="exact" w:val="240"/>
          <w:jc w:val="center"/>
        </w:trPr>
        <w:tc>
          <w:tcPr>
            <w:tcW w:w="9752" w:type="dxa"/>
            <w:gridSpan w:val="2"/>
            <w:tcBorders>
              <w:top w:val="nil"/>
              <w:left w:val="nil"/>
              <w:bottom w:val="nil"/>
              <w:right w:val="nil"/>
            </w:tcBorders>
          </w:tcPr>
          <w:p w14:paraId="1D3FBE40" w14:textId="77777777" w:rsidR="00EF7BB1" w:rsidRPr="00695F1B" w:rsidRDefault="00EF7BB1" w:rsidP="009C5C7A"/>
        </w:tc>
      </w:tr>
      <w:tr w:rsidR="004304F5" w:rsidRPr="00695F1B" w14:paraId="2ED04BD3" w14:textId="77777777" w:rsidTr="009C5C7A">
        <w:trPr>
          <w:trHeight w:val="240"/>
          <w:jc w:val="center"/>
        </w:trPr>
        <w:tc>
          <w:tcPr>
            <w:tcW w:w="4876" w:type="dxa"/>
            <w:tcBorders>
              <w:top w:val="nil"/>
              <w:left w:val="nil"/>
              <w:bottom w:val="nil"/>
              <w:right w:val="nil"/>
            </w:tcBorders>
          </w:tcPr>
          <w:p w14:paraId="0B250F0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7BD9380" w14:textId="77777777" w:rsidR="00EF7BB1" w:rsidRPr="00695F1B" w:rsidRDefault="00EF7BB1" w:rsidP="009C5C7A">
            <w:pPr>
              <w:pStyle w:val="AmColumnHeading"/>
            </w:pPr>
            <w:r w:rsidRPr="00695F1B">
              <w:t>Izmjena</w:t>
            </w:r>
          </w:p>
        </w:tc>
      </w:tr>
      <w:tr w:rsidR="004304F5" w:rsidRPr="00695F1B" w14:paraId="54A3E030" w14:textId="77777777" w:rsidTr="009C5C7A">
        <w:trPr>
          <w:jc w:val="center"/>
        </w:trPr>
        <w:tc>
          <w:tcPr>
            <w:tcW w:w="4876" w:type="dxa"/>
            <w:tcBorders>
              <w:top w:val="nil"/>
              <w:left w:val="nil"/>
              <w:bottom w:val="nil"/>
              <w:right w:val="nil"/>
            </w:tcBorders>
          </w:tcPr>
          <w:p w14:paraId="07F9AB95" w14:textId="77777777" w:rsidR="00EF7BB1" w:rsidRPr="00695F1B" w:rsidRDefault="00EF7BB1" w:rsidP="009C5C7A">
            <w:pPr>
              <w:pStyle w:val="Normal6a"/>
            </w:pPr>
          </w:p>
        </w:tc>
        <w:tc>
          <w:tcPr>
            <w:tcW w:w="4876" w:type="dxa"/>
            <w:tcBorders>
              <w:top w:val="nil"/>
              <w:left w:val="nil"/>
              <w:bottom w:val="nil"/>
              <w:right w:val="nil"/>
            </w:tcBorders>
          </w:tcPr>
          <w:p w14:paraId="10382303" w14:textId="77777777" w:rsidR="00EF7BB1" w:rsidRPr="00695F1B" w:rsidRDefault="00EF7BB1" w:rsidP="009C5C7A">
            <w:pPr>
              <w:pStyle w:val="Normal6a"/>
            </w:pPr>
            <w:r w:rsidRPr="00695F1B">
              <w:rPr>
                <w:b/>
                <w:i/>
              </w:rPr>
              <w:t>f a.</w:t>
            </w:r>
            <w:r w:rsidRPr="00695F1B">
              <w:tab/>
            </w:r>
            <w:r w:rsidRPr="00695F1B">
              <w:rPr>
                <w:b/>
                <w:i/>
              </w:rPr>
              <w:t>potpune usklađenosti s relevantnim pravom Unije, uključujući Povelju, relevantnim međunarodnim pravom, obvezama povezanima s pristupom međunarodnoj zaštiti, posebno načelom zabrane prisilnog udaljenja ili vraćanja, i temeljnim pravima, uključujući pravo na djelotvoran pravni lijek; </w:t>
            </w:r>
          </w:p>
        </w:tc>
      </w:tr>
    </w:tbl>
    <w:p w14:paraId="2DDC70D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CE10AE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F944B2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2262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714E7D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80E416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5EFC54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A707C8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 – točka fa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502316A" w14:textId="77777777" w:rsidTr="009C5C7A">
        <w:trPr>
          <w:trHeight w:hRule="exact" w:val="240"/>
          <w:jc w:val="center"/>
        </w:trPr>
        <w:tc>
          <w:tcPr>
            <w:tcW w:w="9752" w:type="dxa"/>
            <w:gridSpan w:val="2"/>
            <w:tcBorders>
              <w:top w:val="nil"/>
              <w:left w:val="nil"/>
              <w:bottom w:val="nil"/>
              <w:right w:val="nil"/>
            </w:tcBorders>
          </w:tcPr>
          <w:p w14:paraId="186710F4" w14:textId="77777777" w:rsidR="00EF7BB1" w:rsidRPr="00695F1B" w:rsidRDefault="00EF7BB1" w:rsidP="009C5C7A"/>
        </w:tc>
      </w:tr>
      <w:tr w:rsidR="004304F5" w:rsidRPr="00695F1B" w14:paraId="55378F78" w14:textId="77777777" w:rsidTr="009C5C7A">
        <w:trPr>
          <w:trHeight w:val="240"/>
          <w:jc w:val="center"/>
        </w:trPr>
        <w:tc>
          <w:tcPr>
            <w:tcW w:w="4876" w:type="dxa"/>
            <w:tcBorders>
              <w:top w:val="nil"/>
              <w:left w:val="nil"/>
              <w:bottom w:val="nil"/>
              <w:right w:val="nil"/>
            </w:tcBorders>
          </w:tcPr>
          <w:p w14:paraId="002E820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33E39AE" w14:textId="77777777" w:rsidR="00EF7BB1" w:rsidRPr="00695F1B" w:rsidRDefault="00EF7BB1" w:rsidP="009C5C7A">
            <w:pPr>
              <w:pStyle w:val="AmColumnHeading"/>
            </w:pPr>
            <w:r w:rsidRPr="00695F1B">
              <w:t>Izmjena</w:t>
            </w:r>
          </w:p>
        </w:tc>
      </w:tr>
      <w:tr w:rsidR="004304F5" w:rsidRPr="00695F1B" w14:paraId="0AE56413" w14:textId="77777777" w:rsidTr="009C5C7A">
        <w:trPr>
          <w:jc w:val="center"/>
        </w:trPr>
        <w:tc>
          <w:tcPr>
            <w:tcW w:w="4876" w:type="dxa"/>
            <w:tcBorders>
              <w:top w:val="nil"/>
              <w:left w:val="nil"/>
              <w:bottom w:val="nil"/>
              <w:right w:val="nil"/>
            </w:tcBorders>
          </w:tcPr>
          <w:p w14:paraId="4F87CCD6" w14:textId="77777777" w:rsidR="00EF7BB1" w:rsidRPr="00695F1B" w:rsidRDefault="00EF7BB1" w:rsidP="009C5C7A">
            <w:pPr>
              <w:pStyle w:val="Normal6a"/>
            </w:pPr>
          </w:p>
        </w:tc>
        <w:tc>
          <w:tcPr>
            <w:tcW w:w="4876" w:type="dxa"/>
            <w:tcBorders>
              <w:top w:val="nil"/>
              <w:left w:val="nil"/>
              <w:bottom w:val="nil"/>
              <w:right w:val="nil"/>
            </w:tcBorders>
          </w:tcPr>
          <w:p w14:paraId="27C9FC6B" w14:textId="77777777" w:rsidR="00EF7BB1" w:rsidRPr="00695F1B" w:rsidRDefault="00EF7BB1" w:rsidP="009C5C7A">
            <w:pPr>
              <w:pStyle w:val="Normal6a"/>
            </w:pPr>
            <w:r w:rsidRPr="00695F1B">
              <w:rPr>
                <w:b/>
                <w:i/>
              </w:rPr>
              <w:t>f a.</w:t>
            </w:r>
            <w:r w:rsidRPr="00695F1B">
              <w:tab/>
            </w:r>
            <w:r w:rsidRPr="00695F1B">
              <w:rPr>
                <w:b/>
                <w:i/>
              </w:rPr>
              <w:t>učinkovitih i neovisnih mehanizama za praćenje.</w:t>
            </w:r>
          </w:p>
        </w:tc>
      </w:tr>
    </w:tbl>
    <w:p w14:paraId="1D3CE02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3701B4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53BDF2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2263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4ED560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00A297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0E60C8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47C784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 xml:space="preserve">Članak 42. – stavak 1. – točka </w:t>
      </w:r>
      <w:proofErr w:type="spellStart"/>
      <w:r w:rsidRPr="00695F1B">
        <w:t>fb</w:t>
      </w:r>
      <w:proofErr w:type="spellEnd"/>
      <w:r w:rsidRPr="00695F1B">
        <w:t xml:space="preserve">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084F600" w14:textId="77777777" w:rsidTr="009C5C7A">
        <w:trPr>
          <w:trHeight w:hRule="exact" w:val="240"/>
          <w:jc w:val="center"/>
        </w:trPr>
        <w:tc>
          <w:tcPr>
            <w:tcW w:w="9752" w:type="dxa"/>
            <w:gridSpan w:val="2"/>
            <w:tcBorders>
              <w:top w:val="nil"/>
              <w:left w:val="nil"/>
              <w:bottom w:val="nil"/>
              <w:right w:val="nil"/>
            </w:tcBorders>
          </w:tcPr>
          <w:p w14:paraId="361E3932" w14:textId="77777777" w:rsidR="00EF7BB1" w:rsidRPr="00695F1B" w:rsidRDefault="00EF7BB1" w:rsidP="009C5C7A"/>
        </w:tc>
      </w:tr>
      <w:tr w:rsidR="004304F5" w:rsidRPr="00695F1B" w14:paraId="5A3E165E" w14:textId="77777777" w:rsidTr="009C5C7A">
        <w:trPr>
          <w:trHeight w:val="240"/>
          <w:jc w:val="center"/>
        </w:trPr>
        <w:tc>
          <w:tcPr>
            <w:tcW w:w="4876" w:type="dxa"/>
            <w:tcBorders>
              <w:top w:val="nil"/>
              <w:left w:val="nil"/>
              <w:bottom w:val="nil"/>
              <w:right w:val="nil"/>
            </w:tcBorders>
          </w:tcPr>
          <w:p w14:paraId="47DE38B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333833A" w14:textId="77777777" w:rsidR="00EF7BB1" w:rsidRPr="00695F1B" w:rsidRDefault="00EF7BB1" w:rsidP="009C5C7A">
            <w:pPr>
              <w:pStyle w:val="AmColumnHeading"/>
            </w:pPr>
            <w:r w:rsidRPr="00695F1B">
              <w:t>Izmjena</w:t>
            </w:r>
          </w:p>
        </w:tc>
      </w:tr>
      <w:tr w:rsidR="004304F5" w:rsidRPr="00695F1B" w14:paraId="0704ADEE" w14:textId="77777777" w:rsidTr="009C5C7A">
        <w:trPr>
          <w:jc w:val="center"/>
        </w:trPr>
        <w:tc>
          <w:tcPr>
            <w:tcW w:w="4876" w:type="dxa"/>
            <w:tcBorders>
              <w:top w:val="nil"/>
              <w:left w:val="nil"/>
              <w:bottom w:val="nil"/>
              <w:right w:val="nil"/>
            </w:tcBorders>
          </w:tcPr>
          <w:p w14:paraId="1AED0D3C" w14:textId="77777777" w:rsidR="00EF7BB1" w:rsidRPr="00695F1B" w:rsidRDefault="00EF7BB1" w:rsidP="009C5C7A">
            <w:pPr>
              <w:pStyle w:val="Normal6a"/>
            </w:pPr>
          </w:p>
        </w:tc>
        <w:tc>
          <w:tcPr>
            <w:tcW w:w="4876" w:type="dxa"/>
            <w:tcBorders>
              <w:top w:val="nil"/>
              <w:left w:val="nil"/>
              <w:bottom w:val="nil"/>
              <w:right w:val="nil"/>
            </w:tcBorders>
          </w:tcPr>
          <w:p w14:paraId="13217EA8" w14:textId="77777777" w:rsidR="00EF7BB1" w:rsidRPr="00695F1B" w:rsidRDefault="00EF7BB1" w:rsidP="009C5C7A">
            <w:pPr>
              <w:pStyle w:val="Normal6a"/>
            </w:pPr>
            <w:r w:rsidRPr="00695F1B">
              <w:rPr>
                <w:b/>
                <w:i/>
              </w:rPr>
              <w:t>f b.</w:t>
            </w:r>
            <w:r w:rsidRPr="00695F1B">
              <w:tab/>
            </w:r>
            <w:r w:rsidRPr="00695F1B">
              <w:rPr>
                <w:b/>
                <w:i/>
              </w:rPr>
              <w:t>učinkovitog i neovisnog mehanizma za praćenje poštovanja temeljnih prava. </w:t>
            </w:r>
          </w:p>
        </w:tc>
      </w:tr>
    </w:tbl>
    <w:p w14:paraId="59912E1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1A2361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937D72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2264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E46776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05F315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EF398D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23A39B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 xml:space="preserve">Članak 42. – stavak 1. – točka </w:t>
      </w:r>
      <w:proofErr w:type="spellStart"/>
      <w:r w:rsidRPr="00695F1B">
        <w:t>fb</w:t>
      </w:r>
      <w:proofErr w:type="spellEnd"/>
      <w:r w:rsidRPr="00695F1B">
        <w:t xml:space="preserve">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C42891B" w14:textId="77777777" w:rsidTr="009C5C7A">
        <w:trPr>
          <w:trHeight w:hRule="exact" w:val="240"/>
          <w:jc w:val="center"/>
        </w:trPr>
        <w:tc>
          <w:tcPr>
            <w:tcW w:w="9752" w:type="dxa"/>
            <w:gridSpan w:val="2"/>
            <w:tcBorders>
              <w:top w:val="nil"/>
              <w:left w:val="nil"/>
              <w:bottom w:val="nil"/>
              <w:right w:val="nil"/>
            </w:tcBorders>
          </w:tcPr>
          <w:p w14:paraId="0EC5906E" w14:textId="77777777" w:rsidR="00EF7BB1" w:rsidRPr="00695F1B" w:rsidRDefault="00EF7BB1" w:rsidP="009C5C7A"/>
        </w:tc>
      </w:tr>
      <w:tr w:rsidR="004304F5" w:rsidRPr="00695F1B" w14:paraId="783E9F60" w14:textId="77777777" w:rsidTr="009C5C7A">
        <w:trPr>
          <w:trHeight w:val="240"/>
          <w:jc w:val="center"/>
        </w:trPr>
        <w:tc>
          <w:tcPr>
            <w:tcW w:w="4876" w:type="dxa"/>
            <w:tcBorders>
              <w:top w:val="nil"/>
              <w:left w:val="nil"/>
              <w:bottom w:val="nil"/>
              <w:right w:val="nil"/>
            </w:tcBorders>
          </w:tcPr>
          <w:p w14:paraId="2F92A3A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79E2001" w14:textId="77777777" w:rsidR="00EF7BB1" w:rsidRPr="00695F1B" w:rsidRDefault="00EF7BB1" w:rsidP="009C5C7A">
            <w:pPr>
              <w:pStyle w:val="AmColumnHeading"/>
            </w:pPr>
            <w:r w:rsidRPr="00695F1B">
              <w:t>Izmjena</w:t>
            </w:r>
          </w:p>
        </w:tc>
      </w:tr>
      <w:tr w:rsidR="004304F5" w:rsidRPr="00695F1B" w14:paraId="73266A41" w14:textId="77777777" w:rsidTr="009C5C7A">
        <w:trPr>
          <w:jc w:val="center"/>
        </w:trPr>
        <w:tc>
          <w:tcPr>
            <w:tcW w:w="4876" w:type="dxa"/>
            <w:tcBorders>
              <w:top w:val="nil"/>
              <w:left w:val="nil"/>
              <w:bottom w:val="nil"/>
              <w:right w:val="nil"/>
            </w:tcBorders>
          </w:tcPr>
          <w:p w14:paraId="15751DFD" w14:textId="77777777" w:rsidR="00EF7BB1" w:rsidRPr="00695F1B" w:rsidRDefault="00EF7BB1" w:rsidP="009C5C7A">
            <w:pPr>
              <w:pStyle w:val="Normal6a"/>
            </w:pPr>
          </w:p>
        </w:tc>
        <w:tc>
          <w:tcPr>
            <w:tcW w:w="4876" w:type="dxa"/>
            <w:tcBorders>
              <w:top w:val="nil"/>
              <w:left w:val="nil"/>
              <w:bottom w:val="nil"/>
              <w:right w:val="nil"/>
            </w:tcBorders>
          </w:tcPr>
          <w:p w14:paraId="490C2CFB" w14:textId="77777777" w:rsidR="00EF7BB1" w:rsidRPr="00695F1B" w:rsidRDefault="00EF7BB1" w:rsidP="009C5C7A">
            <w:pPr>
              <w:pStyle w:val="Normal6a"/>
            </w:pPr>
            <w:r w:rsidRPr="00695F1B">
              <w:rPr>
                <w:b/>
                <w:i/>
              </w:rPr>
              <w:t>f b.</w:t>
            </w:r>
            <w:r w:rsidRPr="00695F1B">
              <w:tab/>
            </w:r>
            <w:r w:rsidRPr="00695F1B">
              <w:rPr>
                <w:b/>
                <w:i/>
              </w:rPr>
              <w:t>učinkovitih i neovisnih mehanizama za praćenje.</w:t>
            </w:r>
          </w:p>
        </w:tc>
      </w:tr>
    </w:tbl>
    <w:p w14:paraId="23C72DF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B3BE57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D81467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2265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379821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t xml:space="preserve">, Karlo </w:t>
      </w:r>
      <w:proofErr w:type="spellStart"/>
      <w:r w:rsidRPr="00695F1B">
        <w:t>Ressler</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77FDEF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F991E7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033982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1.a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B2A3BEB" w14:textId="77777777" w:rsidTr="009C5C7A">
        <w:trPr>
          <w:trHeight w:hRule="exact" w:val="240"/>
          <w:jc w:val="center"/>
        </w:trPr>
        <w:tc>
          <w:tcPr>
            <w:tcW w:w="9752" w:type="dxa"/>
            <w:gridSpan w:val="2"/>
            <w:tcBorders>
              <w:top w:val="nil"/>
              <w:left w:val="nil"/>
              <w:bottom w:val="nil"/>
              <w:right w:val="nil"/>
            </w:tcBorders>
          </w:tcPr>
          <w:p w14:paraId="5661A600" w14:textId="77777777" w:rsidR="00EF7BB1" w:rsidRPr="00695F1B" w:rsidRDefault="00EF7BB1" w:rsidP="009C5C7A"/>
        </w:tc>
      </w:tr>
      <w:tr w:rsidR="004304F5" w:rsidRPr="00695F1B" w14:paraId="400E1BE4" w14:textId="77777777" w:rsidTr="009C5C7A">
        <w:trPr>
          <w:trHeight w:val="240"/>
          <w:jc w:val="center"/>
        </w:trPr>
        <w:tc>
          <w:tcPr>
            <w:tcW w:w="4876" w:type="dxa"/>
            <w:tcBorders>
              <w:top w:val="nil"/>
              <w:left w:val="nil"/>
              <w:bottom w:val="nil"/>
              <w:right w:val="nil"/>
            </w:tcBorders>
          </w:tcPr>
          <w:p w14:paraId="1E49A08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99F51B4" w14:textId="77777777" w:rsidR="00EF7BB1" w:rsidRPr="00695F1B" w:rsidRDefault="00EF7BB1" w:rsidP="009C5C7A">
            <w:pPr>
              <w:pStyle w:val="AmColumnHeading"/>
            </w:pPr>
            <w:r w:rsidRPr="00695F1B">
              <w:t>Izmjena</w:t>
            </w:r>
          </w:p>
        </w:tc>
      </w:tr>
      <w:tr w:rsidR="004304F5" w:rsidRPr="00695F1B" w14:paraId="2DAFA26A" w14:textId="77777777" w:rsidTr="009C5C7A">
        <w:trPr>
          <w:jc w:val="center"/>
        </w:trPr>
        <w:tc>
          <w:tcPr>
            <w:tcW w:w="4876" w:type="dxa"/>
            <w:tcBorders>
              <w:top w:val="nil"/>
              <w:left w:val="nil"/>
              <w:bottom w:val="nil"/>
              <w:right w:val="nil"/>
            </w:tcBorders>
          </w:tcPr>
          <w:p w14:paraId="7850C7D3" w14:textId="77777777" w:rsidR="00EF7BB1" w:rsidRPr="00695F1B" w:rsidRDefault="00EF7BB1" w:rsidP="009C5C7A">
            <w:pPr>
              <w:pStyle w:val="Normal6a"/>
            </w:pPr>
          </w:p>
        </w:tc>
        <w:tc>
          <w:tcPr>
            <w:tcW w:w="4876" w:type="dxa"/>
            <w:tcBorders>
              <w:top w:val="nil"/>
              <w:left w:val="nil"/>
              <w:bottom w:val="nil"/>
              <w:right w:val="nil"/>
            </w:tcBorders>
          </w:tcPr>
          <w:p w14:paraId="4E0EED3A" w14:textId="77777777" w:rsidR="00EF7BB1" w:rsidRPr="00695F1B" w:rsidRDefault="00EF7BB1" w:rsidP="009C5C7A">
            <w:pPr>
              <w:pStyle w:val="Normal6a"/>
            </w:pPr>
            <w:r w:rsidRPr="00695F1B">
              <w:rPr>
                <w:b/>
                <w:i/>
              </w:rPr>
              <w:t>1 a.</w:t>
            </w:r>
            <w:r w:rsidRPr="00695F1B">
              <w:tab/>
            </w:r>
            <w:r w:rsidRPr="00695F1B">
              <w:rPr>
                <w:b/>
                <w:i/>
              </w:rPr>
              <w:t xml:space="preserve">Razvoj digitalnih sustava u najvećoj se mogućoj mjeri oslanja na postojeće nacionalne infrastrukture i </w:t>
            </w:r>
            <w:proofErr w:type="spellStart"/>
            <w:r w:rsidRPr="00695F1B">
              <w:rPr>
                <w:b/>
                <w:i/>
              </w:rPr>
              <w:t>interoperabilne</w:t>
            </w:r>
            <w:proofErr w:type="spellEnd"/>
            <w:r w:rsidRPr="00695F1B">
              <w:rPr>
                <w:b/>
                <w:i/>
              </w:rPr>
              <w:t xml:space="preserve"> sustave Unije i ne stvara dodatna opterećenja za države članice u smislu izvješćivanja ili postupanja.</w:t>
            </w:r>
          </w:p>
        </w:tc>
      </w:tr>
    </w:tbl>
    <w:p w14:paraId="45F675E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B15FE0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70B068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2266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D06E46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C7612F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8C1B69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A868F2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A1D5284" w14:textId="77777777" w:rsidTr="009C5C7A">
        <w:trPr>
          <w:trHeight w:hRule="exact" w:val="240"/>
          <w:jc w:val="center"/>
        </w:trPr>
        <w:tc>
          <w:tcPr>
            <w:tcW w:w="9752" w:type="dxa"/>
            <w:gridSpan w:val="2"/>
            <w:tcBorders>
              <w:top w:val="nil"/>
              <w:left w:val="nil"/>
              <w:bottom w:val="nil"/>
              <w:right w:val="nil"/>
            </w:tcBorders>
          </w:tcPr>
          <w:p w14:paraId="572FA6C2" w14:textId="77777777" w:rsidR="00EF7BB1" w:rsidRPr="00695F1B" w:rsidRDefault="00EF7BB1" w:rsidP="009C5C7A"/>
        </w:tc>
      </w:tr>
      <w:tr w:rsidR="004304F5" w:rsidRPr="00695F1B" w14:paraId="745AD8AC" w14:textId="77777777" w:rsidTr="009C5C7A">
        <w:trPr>
          <w:trHeight w:val="240"/>
          <w:jc w:val="center"/>
        </w:trPr>
        <w:tc>
          <w:tcPr>
            <w:tcW w:w="4876" w:type="dxa"/>
            <w:tcBorders>
              <w:top w:val="nil"/>
              <w:left w:val="nil"/>
              <w:bottom w:val="nil"/>
              <w:right w:val="nil"/>
            </w:tcBorders>
          </w:tcPr>
          <w:p w14:paraId="31F37D5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51BBE27" w14:textId="77777777" w:rsidR="00EF7BB1" w:rsidRPr="00695F1B" w:rsidRDefault="00EF7BB1" w:rsidP="009C5C7A">
            <w:pPr>
              <w:pStyle w:val="AmColumnHeading"/>
            </w:pPr>
            <w:r w:rsidRPr="00695F1B">
              <w:t>Izmjena</w:t>
            </w:r>
          </w:p>
        </w:tc>
      </w:tr>
      <w:tr w:rsidR="004304F5" w:rsidRPr="00695F1B" w14:paraId="5B58BBC9" w14:textId="77777777" w:rsidTr="009C5C7A">
        <w:trPr>
          <w:jc w:val="center"/>
        </w:trPr>
        <w:tc>
          <w:tcPr>
            <w:tcW w:w="4876" w:type="dxa"/>
            <w:tcBorders>
              <w:top w:val="nil"/>
              <w:left w:val="nil"/>
              <w:bottom w:val="nil"/>
              <w:right w:val="nil"/>
            </w:tcBorders>
          </w:tcPr>
          <w:p w14:paraId="5C373E03" w14:textId="77777777" w:rsidR="00EF7BB1" w:rsidRPr="00695F1B" w:rsidRDefault="00EF7BB1" w:rsidP="009C5C7A">
            <w:pPr>
              <w:pStyle w:val="Normal6a"/>
            </w:pPr>
            <w:r w:rsidRPr="00695F1B">
              <w:rPr>
                <w:b/>
                <w:i/>
              </w:rPr>
              <w:t>2.</w:t>
            </w:r>
            <w:r w:rsidRPr="00695F1B">
              <w:tab/>
            </w:r>
            <w:r w:rsidRPr="00695F1B">
              <w:rPr>
                <w:b/>
                <w:i/>
              </w:rPr>
              <w:t>Unija i države članice utvrđuju zajedničke prioritete u području vraćanja, ponovnog prihvata i reintegracije te provode potrebne daljnje korake uzimajući u obzir Europsku strategiju upravljanja azilom i migracijama donesenu na temelju članka 8. Uredbe (EU) 2024/1351, provedbu postupka vraćanja na granici u skladu s Uredbom (EU) 2024/1351, procjenu razine suradnje trećih zemalja s državama članicama u okviru ponovnog prihvata u skladu s člankom 25.a Uredbe (EZ) br. 810/2009 Europskog parlamenta i Vijeća</w:t>
            </w:r>
            <w:r w:rsidRPr="00695F1B">
              <w:rPr>
                <w:b/>
                <w:i/>
                <w:vertAlign w:val="superscript"/>
              </w:rPr>
              <w:t>32</w:t>
            </w:r>
            <w:r w:rsidRPr="00695F1B">
              <w:rPr>
                <w:b/>
                <w:i/>
              </w:rPr>
              <w:t>, instrumente Unije za ponovni prihvat i sve druge instrumente Unije relevantne za suradnju u okviru ponovnog prihvata.</w:t>
            </w:r>
          </w:p>
        </w:tc>
        <w:tc>
          <w:tcPr>
            <w:tcW w:w="4876" w:type="dxa"/>
            <w:tcBorders>
              <w:top w:val="nil"/>
              <w:left w:val="nil"/>
              <w:bottom w:val="nil"/>
              <w:right w:val="nil"/>
            </w:tcBorders>
          </w:tcPr>
          <w:p w14:paraId="4E52D8EC" w14:textId="77777777" w:rsidR="00EF7BB1" w:rsidRPr="00695F1B" w:rsidRDefault="00EF7BB1" w:rsidP="009C5C7A">
            <w:pPr>
              <w:pStyle w:val="Normal6a"/>
            </w:pPr>
            <w:r w:rsidRPr="00695F1B">
              <w:rPr>
                <w:b/>
                <w:i/>
              </w:rPr>
              <w:t>Briše se.</w:t>
            </w:r>
          </w:p>
        </w:tc>
      </w:tr>
      <w:tr w:rsidR="004304F5" w:rsidRPr="00695F1B" w14:paraId="1BD39286" w14:textId="77777777" w:rsidTr="009C5C7A">
        <w:trPr>
          <w:jc w:val="center"/>
        </w:trPr>
        <w:tc>
          <w:tcPr>
            <w:tcW w:w="4876" w:type="dxa"/>
            <w:tcBorders>
              <w:top w:val="nil"/>
              <w:left w:val="nil"/>
              <w:bottom w:val="nil"/>
              <w:right w:val="nil"/>
            </w:tcBorders>
          </w:tcPr>
          <w:p w14:paraId="7628F6FE"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1C985A79" w14:textId="77777777" w:rsidR="00EF7BB1" w:rsidRPr="00695F1B" w:rsidRDefault="00EF7BB1" w:rsidP="009C5C7A"/>
        </w:tc>
      </w:tr>
      <w:tr w:rsidR="004304F5" w:rsidRPr="00695F1B" w14:paraId="5FB8F6C7" w14:textId="77777777" w:rsidTr="009C5C7A">
        <w:trPr>
          <w:jc w:val="center"/>
        </w:trPr>
        <w:tc>
          <w:tcPr>
            <w:tcW w:w="4876" w:type="dxa"/>
            <w:tcBorders>
              <w:top w:val="nil"/>
              <w:left w:val="nil"/>
              <w:bottom w:val="nil"/>
              <w:right w:val="nil"/>
            </w:tcBorders>
          </w:tcPr>
          <w:p w14:paraId="1EA8EBDC" w14:textId="77777777" w:rsidR="00EF7BB1" w:rsidRPr="00695F1B" w:rsidRDefault="00EF7BB1" w:rsidP="009C5C7A">
            <w:pPr>
              <w:pStyle w:val="Normal6a"/>
            </w:pPr>
            <w:r w:rsidRPr="00695F1B">
              <w:rPr>
                <w:b/>
                <w:i/>
                <w:vertAlign w:val="superscript"/>
              </w:rPr>
              <w:t>32</w:t>
            </w:r>
            <w:r w:rsidRPr="00695F1B">
              <w:t xml:space="preserve"> </w:t>
            </w:r>
            <w:r w:rsidRPr="00695F1B">
              <w:rPr>
                <w:b/>
                <w:i/>
              </w:rPr>
              <w:t>Uredba (EZ) br. 810/2009 Europskog parlamenta i Vijeća od 13. srpnja 2009. o uspostavi Zakonika Zajednice o vizama (Zakonik o vizama) (SL L 243, 15.9.2009., str. 1., ELI: http://data.europa.eu/eli/reg/2009/810/oj).</w:t>
            </w:r>
          </w:p>
        </w:tc>
        <w:tc>
          <w:tcPr>
            <w:tcW w:w="4876" w:type="dxa"/>
            <w:tcBorders>
              <w:top w:val="nil"/>
              <w:left w:val="nil"/>
              <w:bottom w:val="nil"/>
              <w:right w:val="nil"/>
            </w:tcBorders>
          </w:tcPr>
          <w:p w14:paraId="516D0DD8" w14:textId="77777777" w:rsidR="00EF7BB1" w:rsidRPr="00695F1B" w:rsidRDefault="00EF7BB1" w:rsidP="009C5C7A"/>
        </w:tc>
      </w:tr>
    </w:tbl>
    <w:p w14:paraId="55E00BE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F3688EC"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3A2F88F2" w14:textId="77777777" w:rsidR="00EF7BB1" w:rsidRPr="00695F1B" w:rsidRDefault="00EF7BB1" w:rsidP="00EF7BB1">
      <w:pPr>
        <w:pStyle w:val="AmJustText"/>
      </w:pPr>
      <w:r w:rsidRPr="00695F1B">
        <w:t>Nema jasne dodane vrijednosti. Iz upućivanja na postojeće mehanizme suradnje može se zaključiti da bi ta odredba dodala samo još jedan sloj birokratskog opterećenja tim mehanizmima.</w:t>
      </w:r>
    </w:p>
    <w:p w14:paraId="4CA5832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AED0F4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2267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37072E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BF607A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88F65E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0464F6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F793148" w14:textId="77777777" w:rsidTr="009C5C7A">
        <w:trPr>
          <w:trHeight w:hRule="exact" w:val="240"/>
          <w:jc w:val="center"/>
        </w:trPr>
        <w:tc>
          <w:tcPr>
            <w:tcW w:w="9752" w:type="dxa"/>
            <w:gridSpan w:val="2"/>
            <w:tcBorders>
              <w:top w:val="nil"/>
              <w:left w:val="nil"/>
              <w:bottom w:val="nil"/>
              <w:right w:val="nil"/>
            </w:tcBorders>
          </w:tcPr>
          <w:p w14:paraId="645FEFA3" w14:textId="77777777" w:rsidR="00EF7BB1" w:rsidRPr="00695F1B" w:rsidRDefault="00EF7BB1" w:rsidP="009C5C7A"/>
        </w:tc>
      </w:tr>
      <w:tr w:rsidR="004304F5" w:rsidRPr="00695F1B" w14:paraId="1FD8CCCF" w14:textId="77777777" w:rsidTr="009C5C7A">
        <w:trPr>
          <w:trHeight w:val="240"/>
          <w:jc w:val="center"/>
        </w:trPr>
        <w:tc>
          <w:tcPr>
            <w:tcW w:w="4876" w:type="dxa"/>
            <w:tcBorders>
              <w:top w:val="nil"/>
              <w:left w:val="nil"/>
              <w:bottom w:val="nil"/>
              <w:right w:val="nil"/>
            </w:tcBorders>
          </w:tcPr>
          <w:p w14:paraId="776474AA"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3DC91F8" w14:textId="77777777" w:rsidR="00EF7BB1" w:rsidRPr="00695F1B" w:rsidRDefault="00EF7BB1" w:rsidP="009C5C7A">
            <w:pPr>
              <w:pStyle w:val="AmColumnHeading"/>
            </w:pPr>
            <w:r w:rsidRPr="00695F1B">
              <w:t>Izmjena</w:t>
            </w:r>
          </w:p>
        </w:tc>
      </w:tr>
      <w:tr w:rsidR="004304F5" w:rsidRPr="00695F1B" w14:paraId="1384F3B3" w14:textId="77777777" w:rsidTr="009C5C7A">
        <w:trPr>
          <w:jc w:val="center"/>
        </w:trPr>
        <w:tc>
          <w:tcPr>
            <w:tcW w:w="4876" w:type="dxa"/>
            <w:tcBorders>
              <w:top w:val="nil"/>
              <w:left w:val="nil"/>
              <w:bottom w:val="nil"/>
              <w:right w:val="nil"/>
            </w:tcBorders>
          </w:tcPr>
          <w:p w14:paraId="5B35E263" w14:textId="77777777" w:rsidR="00EF7BB1" w:rsidRPr="00695F1B" w:rsidRDefault="00EF7BB1" w:rsidP="009C5C7A">
            <w:pPr>
              <w:pStyle w:val="Normal6a"/>
            </w:pPr>
            <w:r w:rsidRPr="00695F1B">
              <w:rPr>
                <w:b/>
                <w:i/>
              </w:rPr>
              <w:t>2.</w:t>
            </w:r>
            <w:r w:rsidRPr="00695F1B">
              <w:tab/>
            </w:r>
            <w:r w:rsidRPr="00695F1B">
              <w:rPr>
                <w:b/>
                <w:i/>
              </w:rPr>
              <w:t>Unija i države članice utvrđuju zajedničke prioritete u području vraćanja, ponovnog prihvata i reintegracije te provode potrebne daljnje korake uzimajući u obzir Europsku strategiju upravljanja azilom i migracijama donesenu na temelju članka 8. Uredbe (EU) 2024/1351, provedbu postupka vraćanja na granici u skladu s Uredbom (EU) 2024/1351, procjenu razine suradnje trećih zemalja s državama članicama u okviru ponovnog prihvata u skladu s člankom 25.a Uredbe (EZ) br. 810/2009 Europskog parlamenta i Vijeća</w:t>
            </w:r>
            <w:r w:rsidRPr="00695F1B">
              <w:rPr>
                <w:b/>
                <w:i/>
                <w:vertAlign w:val="superscript"/>
              </w:rPr>
              <w:t>32</w:t>
            </w:r>
            <w:r w:rsidRPr="00695F1B">
              <w:rPr>
                <w:b/>
                <w:i/>
              </w:rPr>
              <w:t>, instrumente Unije za ponovni prihvat i sve druge instrumente Unije relevantne za suradnju u okviru ponovnog prihvata.</w:t>
            </w:r>
          </w:p>
        </w:tc>
        <w:tc>
          <w:tcPr>
            <w:tcW w:w="4876" w:type="dxa"/>
            <w:tcBorders>
              <w:top w:val="nil"/>
              <w:left w:val="nil"/>
              <w:bottom w:val="nil"/>
              <w:right w:val="nil"/>
            </w:tcBorders>
          </w:tcPr>
          <w:p w14:paraId="3D3ACADA" w14:textId="77777777" w:rsidR="00EF7BB1" w:rsidRPr="00695F1B" w:rsidRDefault="00EF7BB1" w:rsidP="009C5C7A">
            <w:pPr>
              <w:pStyle w:val="Normal6a"/>
            </w:pPr>
            <w:r w:rsidRPr="00695F1B">
              <w:rPr>
                <w:b/>
                <w:i/>
              </w:rPr>
              <w:t>Briše se.</w:t>
            </w:r>
          </w:p>
        </w:tc>
      </w:tr>
      <w:tr w:rsidR="004304F5" w:rsidRPr="00695F1B" w14:paraId="1210B932" w14:textId="77777777" w:rsidTr="009C5C7A">
        <w:trPr>
          <w:jc w:val="center"/>
        </w:trPr>
        <w:tc>
          <w:tcPr>
            <w:tcW w:w="4876" w:type="dxa"/>
            <w:tcBorders>
              <w:top w:val="nil"/>
              <w:left w:val="nil"/>
              <w:bottom w:val="nil"/>
              <w:right w:val="nil"/>
            </w:tcBorders>
          </w:tcPr>
          <w:p w14:paraId="6E85E015"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20F27F77" w14:textId="77777777" w:rsidR="00EF7BB1" w:rsidRPr="00695F1B" w:rsidRDefault="00EF7BB1" w:rsidP="009C5C7A"/>
        </w:tc>
      </w:tr>
      <w:tr w:rsidR="004304F5" w:rsidRPr="00695F1B" w14:paraId="0A7D62A3" w14:textId="77777777" w:rsidTr="009C5C7A">
        <w:trPr>
          <w:jc w:val="center"/>
        </w:trPr>
        <w:tc>
          <w:tcPr>
            <w:tcW w:w="4876" w:type="dxa"/>
            <w:tcBorders>
              <w:top w:val="nil"/>
              <w:left w:val="nil"/>
              <w:bottom w:val="nil"/>
              <w:right w:val="nil"/>
            </w:tcBorders>
          </w:tcPr>
          <w:p w14:paraId="269D7926" w14:textId="77777777" w:rsidR="00EF7BB1" w:rsidRPr="00695F1B" w:rsidRDefault="00EF7BB1" w:rsidP="009C5C7A">
            <w:pPr>
              <w:pStyle w:val="Normal6a"/>
            </w:pPr>
            <w:r w:rsidRPr="00695F1B">
              <w:rPr>
                <w:b/>
                <w:i/>
                <w:vertAlign w:val="superscript"/>
              </w:rPr>
              <w:t>32</w:t>
            </w:r>
            <w:r w:rsidRPr="00695F1B">
              <w:t xml:space="preserve"> </w:t>
            </w:r>
            <w:r w:rsidRPr="00695F1B">
              <w:rPr>
                <w:b/>
                <w:i/>
              </w:rPr>
              <w:t>Uredba (EZ) br. 810/2009 Europskog parlamenta i Vijeća od 13. srpnja 2009. o uspostavi Zakonika Zajednice o vizama (Zakonik o vizama) (SL L 243, 15.9.2009., str. 1., ELI: http://data.europa.eu/eli/reg/2009/810/oj).</w:t>
            </w:r>
          </w:p>
        </w:tc>
        <w:tc>
          <w:tcPr>
            <w:tcW w:w="4876" w:type="dxa"/>
            <w:tcBorders>
              <w:top w:val="nil"/>
              <w:left w:val="nil"/>
              <w:bottom w:val="nil"/>
              <w:right w:val="nil"/>
            </w:tcBorders>
          </w:tcPr>
          <w:p w14:paraId="023D7350" w14:textId="77777777" w:rsidR="00EF7BB1" w:rsidRPr="00695F1B" w:rsidRDefault="00EF7BB1" w:rsidP="009C5C7A"/>
        </w:tc>
      </w:tr>
    </w:tbl>
    <w:p w14:paraId="073DBEE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6D0F9B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CDBFDD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2268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EA6697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128C8D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4AD5B9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9A04D6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8FE7E0C" w14:textId="77777777" w:rsidTr="009C5C7A">
        <w:trPr>
          <w:trHeight w:hRule="exact" w:val="240"/>
          <w:jc w:val="center"/>
        </w:trPr>
        <w:tc>
          <w:tcPr>
            <w:tcW w:w="9752" w:type="dxa"/>
            <w:gridSpan w:val="2"/>
            <w:tcBorders>
              <w:top w:val="nil"/>
              <w:left w:val="nil"/>
              <w:bottom w:val="nil"/>
              <w:right w:val="nil"/>
            </w:tcBorders>
          </w:tcPr>
          <w:p w14:paraId="35C6718A" w14:textId="77777777" w:rsidR="00EF7BB1" w:rsidRPr="00695F1B" w:rsidRDefault="00EF7BB1" w:rsidP="009C5C7A"/>
        </w:tc>
      </w:tr>
      <w:tr w:rsidR="004304F5" w:rsidRPr="00695F1B" w14:paraId="3B8BCE7E" w14:textId="77777777" w:rsidTr="009C5C7A">
        <w:trPr>
          <w:trHeight w:val="240"/>
          <w:jc w:val="center"/>
        </w:trPr>
        <w:tc>
          <w:tcPr>
            <w:tcW w:w="4876" w:type="dxa"/>
            <w:tcBorders>
              <w:top w:val="nil"/>
              <w:left w:val="nil"/>
              <w:bottom w:val="nil"/>
              <w:right w:val="nil"/>
            </w:tcBorders>
          </w:tcPr>
          <w:p w14:paraId="76364DB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C4FC6D6" w14:textId="77777777" w:rsidR="00EF7BB1" w:rsidRPr="00695F1B" w:rsidRDefault="00EF7BB1" w:rsidP="009C5C7A">
            <w:pPr>
              <w:pStyle w:val="AmColumnHeading"/>
            </w:pPr>
            <w:r w:rsidRPr="00695F1B">
              <w:t>Izmjena</w:t>
            </w:r>
          </w:p>
        </w:tc>
      </w:tr>
      <w:tr w:rsidR="004304F5" w:rsidRPr="00695F1B" w14:paraId="2B958594" w14:textId="77777777" w:rsidTr="009C5C7A">
        <w:trPr>
          <w:jc w:val="center"/>
        </w:trPr>
        <w:tc>
          <w:tcPr>
            <w:tcW w:w="4876" w:type="dxa"/>
            <w:tcBorders>
              <w:top w:val="nil"/>
              <w:left w:val="nil"/>
              <w:bottom w:val="nil"/>
              <w:right w:val="nil"/>
            </w:tcBorders>
          </w:tcPr>
          <w:p w14:paraId="7D7D8DF0" w14:textId="77777777" w:rsidR="00EF7BB1" w:rsidRPr="00695F1B" w:rsidRDefault="00EF7BB1" w:rsidP="009C5C7A">
            <w:pPr>
              <w:pStyle w:val="Normal6a"/>
            </w:pPr>
            <w:r w:rsidRPr="00695F1B">
              <w:rPr>
                <w:b/>
                <w:i/>
              </w:rPr>
              <w:t>2.</w:t>
            </w:r>
            <w:r w:rsidRPr="00695F1B">
              <w:tab/>
            </w:r>
            <w:r w:rsidRPr="00695F1B">
              <w:rPr>
                <w:b/>
                <w:i/>
              </w:rPr>
              <w:t>Unija i države članice utvrđuju zajedničke prioritete u području vraćanja, ponovnog prihvata i reintegracije te provode potrebne daljnje korake uzimajući u obzir Europsku strategiju upravljanja azilom i migracijama donesenu na temelju članka 8. Uredbe (EU) 2024/1351, provedbu postupka vraćanja na granici u skladu s Uredbom (EU) 2024/1351, procjenu razine suradnje trećih zemalja s državama članicama u okviru ponovnog prihvata u skladu s člankom 25.a Uredbe (EZ) br. 810/2009 Europskog parlamenta i Vijeća</w:t>
            </w:r>
            <w:r w:rsidRPr="00695F1B">
              <w:rPr>
                <w:b/>
                <w:i/>
                <w:vertAlign w:val="superscript"/>
              </w:rPr>
              <w:t>32</w:t>
            </w:r>
            <w:r w:rsidRPr="00695F1B">
              <w:rPr>
                <w:b/>
                <w:i/>
              </w:rPr>
              <w:t>, instrumente Unije za ponovni prihvat i sve druge instrumente Unije relevantne za suradnju u okviru ponovnog prihvata.</w:t>
            </w:r>
          </w:p>
        </w:tc>
        <w:tc>
          <w:tcPr>
            <w:tcW w:w="4876" w:type="dxa"/>
            <w:tcBorders>
              <w:top w:val="nil"/>
              <w:left w:val="nil"/>
              <w:bottom w:val="nil"/>
              <w:right w:val="nil"/>
            </w:tcBorders>
          </w:tcPr>
          <w:p w14:paraId="54BB2C0B" w14:textId="77777777" w:rsidR="00EF7BB1" w:rsidRPr="00695F1B" w:rsidRDefault="00EF7BB1" w:rsidP="009C5C7A">
            <w:pPr>
              <w:pStyle w:val="Normal6a"/>
            </w:pPr>
            <w:r w:rsidRPr="00695F1B">
              <w:rPr>
                <w:b/>
                <w:i/>
              </w:rPr>
              <w:t>Briše se.</w:t>
            </w:r>
          </w:p>
        </w:tc>
      </w:tr>
      <w:tr w:rsidR="004304F5" w:rsidRPr="00695F1B" w14:paraId="3EFA9124" w14:textId="77777777" w:rsidTr="009C5C7A">
        <w:trPr>
          <w:jc w:val="center"/>
        </w:trPr>
        <w:tc>
          <w:tcPr>
            <w:tcW w:w="4876" w:type="dxa"/>
            <w:tcBorders>
              <w:top w:val="nil"/>
              <w:left w:val="nil"/>
              <w:bottom w:val="nil"/>
              <w:right w:val="nil"/>
            </w:tcBorders>
          </w:tcPr>
          <w:p w14:paraId="2232419B"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7D0B8BAE" w14:textId="77777777" w:rsidR="00EF7BB1" w:rsidRPr="00695F1B" w:rsidRDefault="00EF7BB1" w:rsidP="009C5C7A"/>
        </w:tc>
      </w:tr>
      <w:tr w:rsidR="004304F5" w:rsidRPr="00695F1B" w14:paraId="1D4E6802" w14:textId="77777777" w:rsidTr="009C5C7A">
        <w:trPr>
          <w:jc w:val="center"/>
        </w:trPr>
        <w:tc>
          <w:tcPr>
            <w:tcW w:w="4876" w:type="dxa"/>
            <w:tcBorders>
              <w:top w:val="nil"/>
              <w:left w:val="nil"/>
              <w:bottom w:val="nil"/>
              <w:right w:val="nil"/>
            </w:tcBorders>
          </w:tcPr>
          <w:p w14:paraId="2D9EE088" w14:textId="77777777" w:rsidR="00EF7BB1" w:rsidRPr="00695F1B" w:rsidRDefault="00EF7BB1" w:rsidP="009C5C7A">
            <w:pPr>
              <w:pStyle w:val="Normal6a"/>
            </w:pPr>
            <w:r w:rsidRPr="00695F1B">
              <w:rPr>
                <w:b/>
                <w:i/>
                <w:vertAlign w:val="superscript"/>
              </w:rPr>
              <w:t>32</w:t>
            </w:r>
            <w:r w:rsidRPr="00695F1B">
              <w:t xml:space="preserve"> </w:t>
            </w:r>
            <w:r w:rsidRPr="00695F1B">
              <w:rPr>
                <w:b/>
                <w:i/>
              </w:rPr>
              <w:t>Uredba (EZ) br. 810/2009 Europskog parlamenta i Vijeća od 13. srpnja 2009. o uspostavi Zakonika Zajednice o vizama (Zakonik o vizama) (SL L 243, 15.9.2009., str. 1., ELI: http://data.europa.eu/eli/reg/2009/810/oj).</w:t>
            </w:r>
          </w:p>
        </w:tc>
        <w:tc>
          <w:tcPr>
            <w:tcW w:w="4876" w:type="dxa"/>
            <w:tcBorders>
              <w:top w:val="nil"/>
              <w:left w:val="nil"/>
              <w:bottom w:val="nil"/>
              <w:right w:val="nil"/>
            </w:tcBorders>
          </w:tcPr>
          <w:p w14:paraId="43187BB3" w14:textId="77777777" w:rsidR="00EF7BB1" w:rsidRPr="00695F1B" w:rsidRDefault="00EF7BB1" w:rsidP="009C5C7A"/>
        </w:tc>
      </w:tr>
    </w:tbl>
    <w:p w14:paraId="63F8D05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B5E967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247B4F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2269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3F716B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9303FC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B0B9D7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7A3E45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C2F6DFF" w14:textId="77777777" w:rsidTr="009C5C7A">
        <w:trPr>
          <w:trHeight w:hRule="exact" w:val="240"/>
          <w:jc w:val="center"/>
        </w:trPr>
        <w:tc>
          <w:tcPr>
            <w:tcW w:w="9752" w:type="dxa"/>
            <w:gridSpan w:val="2"/>
            <w:tcBorders>
              <w:top w:val="nil"/>
              <w:left w:val="nil"/>
              <w:bottom w:val="nil"/>
              <w:right w:val="nil"/>
            </w:tcBorders>
          </w:tcPr>
          <w:p w14:paraId="457B09B0" w14:textId="77777777" w:rsidR="00EF7BB1" w:rsidRPr="00695F1B" w:rsidRDefault="00EF7BB1" w:rsidP="009C5C7A"/>
        </w:tc>
      </w:tr>
      <w:tr w:rsidR="004304F5" w:rsidRPr="00695F1B" w14:paraId="6D650011" w14:textId="77777777" w:rsidTr="009C5C7A">
        <w:trPr>
          <w:trHeight w:val="240"/>
          <w:jc w:val="center"/>
        </w:trPr>
        <w:tc>
          <w:tcPr>
            <w:tcW w:w="4876" w:type="dxa"/>
            <w:tcBorders>
              <w:top w:val="nil"/>
              <w:left w:val="nil"/>
              <w:bottom w:val="nil"/>
              <w:right w:val="nil"/>
            </w:tcBorders>
          </w:tcPr>
          <w:p w14:paraId="629B86E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3945A9E" w14:textId="77777777" w:rsidR="00EF7BB1" w:rsidRPr="00695F1B" w:rsidRDefault="00EF7BB1" w:rsidP="009C5C7A">
            <w:pPr>
              <w:pStyle w:val="AmColumnHeading"/>
            </w:pPr>
            <w:r w:rsidRPr="00695F1B">
              <w:t>Izmjena</w:t>
            </w:r>
          </w:p>
        </w:tc>
      </w:tr>
      <w:tr w:rsidR="004304F5" w:rsidRPr="00695F1B" w14:paraId="42B5D6F4" w14:textId="77777777" w:rsidTr="009C5C7A">
        <w:trPr>
          <w:jc w:val="center"/>
        </w:trPr>
        <w:tc>
          <w:tcPr>
            <w:tcW w:w="4876" w:type="dxa"/>
            <w:tcBorders>
              <w:top w:val="nil"/>
              <w:left w:val="nil"/>
              <w:bottom w:val="nil"/>
              <w:right w:val="nil"/>
            </w:tcBorders>
          </w:tcPr>
          <w:p w14:paraId="56C06D82" w14:textId="77777777" w:rsidR="00EF7BB1" w:rsidRPr="00695F1B" w:rsidRDefault="00EF7BB1" w:rsidP="009C5C7A">
            <w:pPr>
              <w:pStyle w:val="Normal6a"/>
            </w:pPr>
            <w:r w:rsidRPr="00695F1B">
              <w:t>2.</w:t>
            </w:r>
            <w:r w:rsidRPr="00695F1B">
              <w:tab/>
              <w:t>Unija i države članice utvrđuju zajedničke prioritete u području vraćanja</w:t>
            </w:r>
            <w:r w:rsidRPr="00695F1B">
              <w:rPr>
                <w:b/>
                <w:i/>
              </w:rPr>
              <w:t>, ponovnog prihvata i reintegracije te provode potrebne daljnje korake uzimajući u obzir Europsku strategiju upravljanja azilom i migracijama donesenu na temelju članka 8. Uredbe (EU) 2024/1351, provedbu postupka vraćanja na granici u skladu s Uredbom (EU) 2024/1351, procjenu razine suradnje trećih zemalja s državama članicama u okviru ponovnog prihvata u skladu s člankom 25.a Uredbe (EZ) br. 810/2009 Europskog parlamenta i Vijeća</w:t>
            </w:r>
            <w:r w:rsidRPr="00695F1B">
              <w:rPr>
                <w:b/>
                <w:i/>
                <w:vertAlign w:val="superscript"/>
              </w:rPr>
              <w:t>32</w:t>
            </w:r>
            <w:r w:rsidRPr="00695F1B">
              <w:rPr>
                <w:b/>
                <w:i/>
              </w:rPr>
              <w:t>, instrumente Unije za ponovni prihvat i sve druge instrumente Unije relevantne za suradnju u okviru ponovnog prihvata</w:t>
            </w:r>
            <w:r w:rsidRPr="00695F1B">
              <w:t>.</w:t>
            </w:r>
          </w:p>
        </w:tc>
        <w:tc>
          <w:tcPr>
            <w:tcW w:w="4876" w:type="dxa"/>
            <w:tcBorders>
              <w:top w:val="nil"/>
              <w:left w:val="nil"/>
              <w:bottom w:val="nil"/>
              <w:right w:val="nil"/>
            </w:tcBorders>
          </w:tcPr>
          <w:p w14:paraId="2F35EC45" w14:textId="77777777" w:rsidR="00EF7BB1" w:rsidRPr="00695F1B" w:rsidRDefault="00EF7BB1" w:rsidP="009C5C7A">
            <w:pPr>
              <w:pStyle w:val="Normal6a"/>
            </w:pPr>
            <w:r w:rsidRPr="00695F1B">
              <w:t>2.</w:t>
            </w:r>
            <w:r w:rsidRPr="00695F1B">
              <w:tab/>
              <w:t>Unija i države članice utvrđuju zajedničke prioritete u području vraćanja.</w:t>
            </w:r>
          </w:p>
        </w:tc>
      </w:tr>
      <w:tr w:rsidR="004304F5" w:rsidRPr="00695F1B" w14:paraId="21B050B9" w14:textId="77777777" w:rsidTr="009C5C7A">
        <w:trPr>
          <w:jc w:val="center"/>
        </w:trPr>
        <w:tc>
          <w:tcPr>
            <w:tcW w:w="4876" w:type="dxa"/>
            <w:tcBorders>
              <w:top w:val="nil"/>
              <w:left w:val="nil"/>
              <w:bottom w:val="nil"/>
              <w:right w:val="nil"/>
            </w:tcBorders>
          </w:tcPr>
          <w:p w14:paraId="550417D8"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1913A512" w14:textId="77777777" w:rsidR="00EF7BB1" w:rsidRPr="00695F1B" w:rsidRDefault="00EF7BB1" w:rsidP="009C5C7A"/>
        </w:tc>
      </w:tr>
      <w:tr w:rsidR="004304F5" w:rsidRPr="00695F1B" w14:paraId="15DBBDA6" w14:textId="77777777" w:rsidTr="009C5C7A">
        <w:trPr>
          <w:jc w:val="center"/>
        </w:trPr>
        <w:tc>
          <w:tcPr>
            <w:tcW w:w="4876" w:type="dxa"/>
            <w:tcBorders>
              <w:top w:val="nil"/>
              <w:left w:val="nil"/>
              <w:bottom w:val="nil"/>
              <w:right w:val="nil"/>
            </w:tcBorders>
          </w:tcPr>
          <w:p w14:paraId="041590FE" w14:textId="77777777" w:rsidR="00EF7BB1" w:rsidRPr="00695F1B" w:rsidRDefault="00EF7BB1" w:rsidP="009C5C7A">
            <w:pPr>
              <w:pStyle w:val="Normal6a"/>
            </w:pPr>
            <w:r w:rsidRPr="00695F1B">
              <w:rPr>
                <w:b/>
                <w:i/>
                <w:vertAlign w:val="superscript"/>
              </w:rPr>
              <w:t>32</w:t>
            </w:r>
            <w:r w:rsidRPr="00695F1B">
              <w:t xml:space="preserve"> </w:t>
            </w:r>
            <w:r w:rsidRPr="00695F1B">
              <w:rPr>
                <w:b/>
                <w:i/>
              </w:rPr>
              <w:t>Uredba (EZ) br. 810/2009 Europskog parlamenta i Vijeća od 13. srpnja 2009. o uspostavi Zakonika Zajednice o vizama (Zakonik o vizama) (SL L 243, 15.9.2009., str. 1., ELI: http://data.europa.eu/eli/reg/2009/810/oj).</w:t>
            </w:r>
          </w:p>
        </w:tc>
        <w:tc>
          <w:tcPr>
            <w:tcW w:w="4876" w:type="dxa"/>
            <w:tcBorders>
              <w:top w:val="nil"/>
              <w:left w:val="nil"/>
              <w:bottom w:val="nil"/>
              <w:right w:val="nil"/>
            </w:tcBorders>
          </w:tcPr>
          <w:p w14:paraId="4A681433" w14:textId="77777777" w:rsidR="00EF7BB1" w:rsidRPr="00695F1B" w:rsidRDefault="00EF7BB1" w:rsidP="009C5C7A"/>
        </w:tc>
      </w:tr>
    </w:tbl>
    <w:p w14:paraId="2A0749F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4AD7F9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27B8B1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2270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892A21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Maciej</w:t>
      </w:r>
      <w:proofErr w:type="spellEnd"/>
      <w:r w:rsidRPr="00695F1B">
        <w:t xml:space="preserve"> </w:t>
      </w:r>
      <w:proofErr w:type="spellStart"/>
      <w:r w:rsidRPr="00695F1B">
        <w:t>Wąsik</w:t>
      </w:r>
      <w:proofErr w:type="spellEnd"/>
      <w:r w:rsidRPr="00695F1B">
        <w:t xml:space="preserve">, </w:t>
      </w:r>
      <w:proofErr w:type="spellStart"/>
      <w:r w:rsidRPr="00695F1B">
        <w:t>Mariusz</w:t>
      </w:r>
      <w:proofErr w:type="spellEnd"/>
      <w:r w:rsidRPr="00695F1B">
        <w:t xml:space="preserve"> </w:t>
      </w:r>
      <w:proofErr w:type="spellStart"/>
      <w:r w:rsidRPr="00695F1B">
        <w:t>Kamiński</w:t>
      </w:r>
      <w:proofErr w:type="spellEnd"/>
      <w:r w:rsidRPr="00695F1B">
        <w:t xml:space="preserve">, </w:t>
      </w:r>
      <w:proofErr w:type="spellStart"/>
      <w:r w:rsidRPr="00695F1B">
        <w:t>Jacek</w:t>
      </w:r>
      <w:proofErr w:type="spellEnd"/>
      <w:r w:rsidRPr="00695F1B">
        <w:t xml:space="preserve"> </w:t>
      </w:r>
      <w:proofErr w:type="spellStart"/>
      <w:r w:rsidRPr="00695F1B">
        <w:t>Ozdoba</w:t>
      </w:r>
      <w:proofErr w:type="spellEnd"/>
      <w:r w:rsidRPr="00695F1B">
        <w:t xml:space="preserve">, </w:t>
      </w:r>
      <w:proofErr w:type="spellStart"/>
      <w:r w:rsidRPr="00695F1B">
        <w:t>Jadwiga</w:t>
      </w:r>
      <w:proofErr w:type="spellEnd"/>
      <w:r w:rsidRPr="00695F1B">
        <w:t xml:space="preserve"> </w:t>
      </w:r>
      <w:proofErr w:type="spellStart"/>
      <w:r w:rsidRPr="00695F1B">
        <w:t>Wiśniewska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C61AF9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A9AF0A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50F0F9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D898669" w14:textId="77777777" w:rsidTr="009C5C7A">
        <w:trPr>
          <w:trHeight w:hRule="exact" w:val="240"/>
          <w:jc w:val="center"/>
        </w:trPr>
        <w:tc>
          <w:tcPr>
            <w:tcW w:w="9752" w:type="dxa"/>
            <w:gridSpan w:val="2"/>
            <w:tcBorders>
              <w:top w:val="nil"/>
              <w:left w:val="nil"/>
              <w:bottom w:val="nil"/>
              <w:right w:val="nil"/>
            </w:tcBorders>
          </w:tcPr>
          <w:p w14:paraId="5DD69E73" w14:textId="77777777" w:rsidR="00EF7BB1" w:rsidRPr="00695F1B" w:rsidRDefault="00EF7BB1" w:rsidP="009C5C7A"/>
        </w:tc>
      </w:tr>
      <w:tr w:rsidR="004304F5" w:rsidRPr="00695F1B" w14:paraId="289732F6" w14:textId="77777777" w:rsidTr="009C5C7A">
        <w:trPr>
          <w:trHeight w:val="240"/>
          <w:jc w:val="center"/>
        </w:trPr>
        <w:tc>
          <w:tcPr>
            <w:tcW w:w="4876" w:type="dxa"/>
            <w:tcBorders>
              <w:top w:val="nil"/>
              <w:left w:val="nil"/>
              <w:bottom w:val="nil"/>
              <w:right w:val="nil"/>
            </w:tcBorders>
          </w:tcPr>
          <w:p w14:paraId="6FF61B7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F87D22F" w14:textId="77777777" w:rsidR="00EF7BB1" w:rsidRPr="00695F1B" w:rsidRDefault="00EF7BB1" w:rsidP="009C5C7A">
            <w:pPr>
              <w:pStyle w:val="AmColumnHeading"/>
            </w:pPr>
            <w:r w:rsidRPr="00695F1B">
              <w:t>Izmjena</w:t>
            </w:r>
          </w:p>
        </w:tc>
      </w:tr>
      <w:tr w:rsidR="004304F5" w:rsidRPr="00695F1B" w14:paraId="12BEE11F" w14:textId="77777777" w:rsidTr="009C5C7A">
        <w:trPr>
          <w:jc w:val="center"/>
        </w:trPr>
        <w:tc>
          <w:tcPr>
            <w:tcW w:w="4876" w:type="dxa"/>
            <w:tcBorders>
              <w:top w:val="nil"/>
              <w:left w:val="nil"/>
              <w:bottom w:val="nil"/>
              <w:right w:val="nil"/>
            </w:tcBorders>
          </w:tcPr>
          <w:p w14:paraId="4B8AD1B2" w14:textId="77777777" w:rsidR="00EF7BB1" w:rsidRPr="00695F1B" w:rsidRDefault="00EF7BB1" w:rsidP="009C5C7A">
            <w:pPr>
              <w:pStyle w:val="Normal6a"/>
            </w:pPr>
            <w:r w:rsidRPr="00695F1B">
              <w:t>2.</w:t>
            </w:r>
            <w:r w:rsidRPr="00695F1B">
              <w:tab/>
              <w:t>Unija i države članice utvrđuju zajedničke prioritete u području vraćanja</w:t>
            </w:r>
            <w:r w:rsidRPr="00695F1B">
              <w:rPr>
                <w:b/>
                <w:i/>
              </w:rPr>
              <w:t>, ponovnog prihvata i reintegracije te provode potrebne daljnje korake uzimajući u obzir Europsku strategiju upravljanja azilom i migracijama donesenu na temelju članka 8. Uredbe (EU) 2024/1351, provedbu postupka vraćanja na granici u skladu s Uredbom (EU) 2024/1351, procjenu razine suradnje trećih zemalja s državama članicama u okviru ponovnog prihvata u skladu s člankom 25.a Uredbe (EZ) br. 810/2009 Europskog parlamenta i Vijeća</w:t>
            </w:r>
            <w:r w:rsidRPr="00695F1B">
              <w:rPr>
                <w:b/>
                <w:i/>
                <w:vertAlign w:val="superscript"/>
              </w:rPr>
              <w:t>32</w:t>
            </w:r>
            <w:r w:rsidRPr="00695F1B">
              <w:rPr>
                <w:b/>
                <w:i/>
              </w:rPr>
              <w:t>, instrumente Unije za ponovni prihvat i sve druge instrumente Unije relevantne za suradnju u okviru ponovnog prihvata</w:t>
            </w:r>
            <w:r w:rsidRPr="00695F1B">
              <w:t>.</w:t>
            </w:r>
          </w:p>
        </w:tc>
        <w:tc>
          <w:tcPr>
            <w:tcW w:w="4876" w:type="dxa"/>
            <w:tcBorders>
              <w:top w:val="nil"/>
              <w:left w:val="nil"/>
              <w:bottom w:val="nil"/>
              <w:right w:val="nil"/>
            </w:tcBorders>
          </w:tcPr>
          <w:p w14:paraId="279B7AB3" w14:textId="77777777" w:rsidR="00EF7BB1" w:rsidRPr="00695F1B" w:rsidRDefault="00EF7BB1" w:rsidP="009C5C7A">
            <w:pPr>
              <w:pStyle w:val="Normal6a"/>
            </w:pPr>
            <w:r w:rsidRPr="00695F1B">
              <w:t>2.</w:t>
            </w:r>
            <w:r w:rsidRPr="00695F1B">
              <w:tab/>
              <w:t>Unija i države članice utvrđuju zajedničke prioritete u području vraćanja.</w:t>
            </w:r>
          </w:p>
        </w:tc>
      </w:tr>
      <w:tr w:rsidR="004304F5" w:rsidRPr="00695F1B" w14:paraId="46A74570" w14:textId="77777777" w:rsidTr="009C5C7A">
        <w:trPr>
          <w:jc w:val="center"/>
        </w:trPr>
        <w:tc>
          <w:tcPr>
            <w:tcW w:w="4876" w:type="dxa"/>
            <w:tcBorders>
              <w:top w:val="nil"/>
              <w:left w:val="nil"/>
              <w:bottom w:val="nil"/>
              <w:right w:val="nil"/>
            </w:tcBorders>
          </w:tcPr>
          <w:p w14:paraId="3FCF2FAA"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0A645897" w14:textId="77777777" w:rsidR="00EF7BB1" w:rsidRPr="00695F1B" w:rsidRDefault="00EF7BB1" w:rsidP="009C5C7A"/>
        </w:tc>
      </w:tr>
      <w:tr w:rsidR="004304F5" w:rsidRPr="00695F1B" w14:paraId="21B64E9C" w14:textId="77777777" w:rsidTr="009C5C7A">
        <w:trPr>
          <w:jc w:val="center"/>
        </w:trPr>
        <w:tc>
          <w:tcPr>
            <w:tcW w:w="4876" w:type="dxa"/>
            <w:tcBorders>
              <w:top w:val="nil"/>
              <w:left w:val="nil"/>
              <w:bottom w:val="nil"/>
              <w:right w:val="nil"/>
            </w:tcBorders>
          </w:tcPr>
          <w:p w14:paraId="1A1FB674" w14:textId="77777777" w:rsidR="00EF7BB1" w:rsidRPr="00695F1B" w:rsidRDefault="00EF7BB1" w:rsidP="009C5C7A">
            <w:pPr>
              <w:pStyle w:val="Normal6a"/>
            </w:pPr>
            <w:r w:rsidRPr="00695F1B">
              <w:rPr>
                <w:b/>
                <w:i/>
                <w:vertAlign w:val="superscript"/>
              </w:rPr>
              <w:t>32</w:t>
            </w:r>
            <w:r w:rsidRPr="00695F1B">
              <w:t xml:space="preserve"> </w:t>
            </w:r>
            <w:r w:rsidRPr="00695F1B">
              <w:rPr>
                <w:b/>
                <w:i/>
              </w:rPr>
              <w:t>Uredba (EZ) br. 810/2009 Europskog parlamenta i Vijeća od 13. srpnja 2009. o uspostavi Zakonika Zajednice o vizama (Zakonik o vizama) (SL L 243, 15.9.2009., str. 1., ELI: http://data.europa.eu/eli/reg/2009/810/oj).</w:t>
            </w:r>
          </w:p>
        </w:tc>
        <w:tc>
          <w:tcPr>
            <w:tcW w:w="4876" w:type="dxa"/>
            <w:tcBorders>
              <w:top w:val="nil"/>
              <w:left w:val="nil"/>
              <w:bottom w:val="nil"/>
              <w:right w:val="nil"/>
            </w:tcBorders>
          </w:tcPr>
          <w:p w14:paraId="4DA72EAC" w14:textId="77777777" w:rsidR="00EF7BB1" w:rsidRPr="00695F1B" w:rsidRDefault="00EF7BB1" w:rsidP="009C5C7A"/>
        </w:tc>
      </w:tr>
    </w:tbl>
    <w:p w14:paraId="69F26D2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452004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776378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2271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D3D568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52DC8D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87DEE3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2288A3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4DA1601" w14:textId="77777777" w:rsidTr="009C5C7A">
        <w:trPr>
          <w:trHeight w:hRule="exact" w:val="240"/>
          <w:jc w:val="center"/>
        </w:trPr>
        <w:tc>
          <w:tcPr>
            <w:tcW w:w="9752" w:type="dxa"/>
            <w:gridSpan w:val="2"/>
            <w:tcBorders>
              <w:top w:val="nil"/>
              <w:left w:val="nil"/>
              <w:bottom w:val="nil"/>
              <w:right w:val="nil"/>
            </w:tcBorders>
          </w:tcPr>
          <w:p w14:paraId="584B892B" w14:textId="77777777" w:rsidR="00EF7BB1" w:rsidRPr="00695F1B" w:rsidRDefault="00EF7BB1" w:rsidP="009C5C7A"/>
        </w:tc>
      </w:tr>
      <w:tr w:rsidR="004304F5" w:rsidRPr="00695F1B" w14:paraId="389CECE9" w14:textId="77777777" w:rsidTr="009C5C7A">
        <w:trPr>
          <w:trHeight w:val="240"/>
          <w:jc w:val="center"/>
        </w:trPr>
        <w:tc>
          <w:tcPr>
            <w:tcW w:w="4876" w:type="dxa"/>
            <w:tcBorders>
              <w:top w:val="nil"/>
              <w:left w:val="nil"/>
              <w:bottom w:val="nil"/>
              <w:right w:val="nil"/>
            </w:tcBorders>
          </w:tcPr>
          <w:p w14:paraId="1D8B06F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997336E" w14:textId="77777777" w:rsidR="00EF7BB1" w:rsidRPr="00695F1B" w:rsidRDefault="00EF7BB1" w:rsidP="009C5C7A">
            <w:pPr>
              <w:pStyle w:val="AmColumnHeading"/>
            </w:pPr>
            <w:r w:rsidRPr="00695F1B">
              <w:t>Izmjena</w:t>
            </w:r>
          </w:p>
        </w:tc>
      </w:tr>
      <w:tr w:rsidR="004304F5" w:rsidRPr="00695F1B" w14:paraId="3858E321" w14:textId="77777777" w:rsidTr="009C5C7A">
        <w:trPr>
          <w:jc w:val="center"/>
        </w:trPr>
        <w:tc>
          <w:tcPr>
            <w:tcW w:w="4876" w:type="dxa"/>
            <w:tcBorders>
              <w:top w:val="nil"/>
              <w:left w:val="nil"/>
              <w:bottom w:val="nil"/>
              <w:right w:val="nil"/>
            </w:tcBorders>
          </w:tcPr>
          <w:p w14:paraId="77397A7C" w14:textId="77777777" w:rsidR="00EF7BB1" w:rsidRPr="00695F1B" w:rsidRDefault="00EF7BB1" w:rsidP="009C5C7A">
            <w:pPr>
              <w:pStyle w:val="Normal6a"/>
            </w:pPr>
            <w:r w:rsidRPr="00695F1B">
              <w:t>2.</w:t>
            </w:r>
            <w:r w:rsidRPr="00695F1B">
              <w:tab/>
              <w:t>Unija i države članice utvrđuju zajedničke prioritete u području vraćanja</w:t>
            </w:r>
            <w:r w:rsidRPr="00695F1B">
              <w:rPr>
                <w:b/>
                <w:i/>
              </w:rPr>
              <w:t>,</w:t>
            </w:r>
            <w:r w:rsidRPr="00695F1B">
              <w:t xml:space="preserve"> ponovnog prihvata </w:t>
            </w:r>
            <w:r w:rsidRPr="00695F1B">
              <w:rPr>
                <w:b/>
                <w:i/>
              </w:rPr>
              <w:t>i reintegracije</w:t>
            </w:r>
            <w:r w:rsidRPr="00695F1B">
              <w:t xml:space="preserve"> te provode potrebne daljnje korake uzimajući u obzir Europsku strategiju upravljanja azilom i migracijama donesenu na temelju članka 8. Uredbe (EU) 2024/1351, provedbu postupka vraćanja na granici u skladu s Uredbom (EU) 2024/1351, procjenu razine suradnje trećih zemalja s državama članicama u okviru ponovnog prihvata u skladu s člankom 25.a Uredbe (EZ) br. 810/2009 Europskog parlamenta i Vijeća</w:t>
            </w:r>
            <w:r w:rsidRPr="00695F1B">
              <w:rPr>
                <w:vertAlign w:val="superscript"/>
              </w:rPr>
              <w:t>32</w:t>
            </w:r>
            <w:r w:rsidRPr="00695F1B">
              <w:t>, instrumente Unije za ponovni prihvat i sve druge instrumente Unije relevantne za suradnju u okviru ponovnog prihvata.</w:t>
            </w:r>
          </w:p>
        </w:tc>
        <w:tc>
          <w:tcPr>
            <w:tcW w:w="4876" w:type="dxa"/>
            <w:tcBorders>
              <w:top w:val="nil"/>
              <w:left w:val="nil"/>
              <w:bottom w:val="nil"/>
              <w:right w:val="nil"/>
            </w:tcBorders>
          </w:tcPr>
          <w:p w14:paraId="731CF110" w14:textId="77777777" w:rsidR="00EF7BB1" w:rsidRPr="00695F1B" w:rsidRDefault="00EF7BB1" w:rsidP="009C5C7A">
            <w:pPr>
              <w:pStyle w:val="Normal6a"/>
            </w:pPr>
            <w:r w:rsidRPr="00695F1B">
              <w:t>2.</w:t>
            </w:r>
            <w:r w:rsidRPr="00695F1B">
              <w:tab/>
              <w:t xml:space="preserve">Unija i države članice utvrđuju zajedničke prioritete u području vraćanja </w:t>
            </w:r>
            <w:r w:rsidRPr="00695F1B">
              <w:rPr>
                <w:b/>
                <w:i/>
              </w:rPr>
              <w:t>i</w:t>
            </w:r>
            <w:r w:rsidRPr="00695F1B">
              <w:t xml:space="preserve"> ponovnog prihvata te provode potrebne daljnje korake uzimajući u obzir Europsku strategiju upravljanja azilom i migracijama donesenu na temelju članka 8. Uredbe (EU) 2024/1351, provedbu postupka vraćanja na granici u skladu s Uredbom (EU) 2024/1351, procjenu razine suradnje trećih zemalja s državama članicama u okviru ponovnog prihvata u skladu s člankom 25.a Uredbe (EZ) br. 810/2009 Europskog parlamenta i Vijeća</w:t>
            </w:r>
            <w:r w:rsidRPr="00695F1B">
              <w:rPr>
                <w:vertAlign w:val="superscript"/>
              </w:rPr>
              <w:t>32</w:t>
            </w:r>
            <w:r w:rsidRPr="00695F1B">
              <w:t>, instrumente Unije za ponovni prihvat i sve druge instrumente Unije relevantne za suradnju u okviru ponovnog prihvata.</w:t>
            </w:r>
          </w:p>
        </w:tc>
      </w:tr>
      <w:tr w:rsidR="004304F5" w:rsidRPr="00695F1B" w14:paraId="1D251996" w14:textId="77777777" w:rsidTr="009C5C7A">
        <w:trPr>
          <w:jc w:val="center"/>
        </w:trPr>
        <w:tc>
          <w:tcPr>
            <w:tcW w:w="4876" w:type="dxa"/>
            <w:tcBorders>
              <w:top w:val="nil"/>
              <w:left w:val="nil"/>
              <w:bottom w:val="nil"/>
              <w:right w:val="nil"/>
            </w:tcBorders>
          </w:tcPr>
          <w:p w14:paraId="450E4D9E" w14:textId="77777777" w:rsidR="00EF7BB1" w:rsidRPr="00695F1B" w:rsidRDefault="00EF7BB1" w:rsidP="009C5C7A">
            <w:pPr>
              <w:pStyle w:val="Normal6a"/>
            </w:pPr>
            <w:r w:rsidRPr="00695F1B">
              <w:rPr>
                <w:b/>
                <w:i/>
              </w:rPr>
              <w:t>_________________</w:t>
            </w:r>
          </w:p>
        </w:tc>
        <w:tc>
          <w:tcPr>
            <w:tcW w:w="4876" w:type="dxa"/>
            <w:tcBorders>
              <w:top w:val="nil"/>
              <w:left w:val="nil"/>
              <w:bottom w:val="nil"/>
              <w:right w:val="nil"/>
            </w:tcBorders>
          </w:tcPr>
          <w:p w14:paraId="50C47E10" w14:textId="77777777" w:rsidR="00EF7BB1" w:rsidRPr="00695F1B" w:rsidRDefault="00EF7BB1" w:rsidP="009C5C7A">
            <w:pPr>
              <w:pStyle w:val="Normal6a"/>
            </w:pPr>
            <w:r w:rsidRPr="00695F1B">
              <w:rPr>
                <w:b/>
                <w:i/>
              </w:rPr>
              <w:t>_________________</w:t>
            </w:r>
          </w:p>
        </w:tc>
      </w:tr>
      <w:tr w:rsidR="004304F5" w:rsidRPr="00695F1B" w14:paraId="3E4125CC" w14:textId="77777777" w:rsidTr="009C5C7A">
        <w:trPr>
          <w:jc w:val="center"/>
        </w:trPr>
        <w:tc>
          <w:tcPr>
            <w:tcW w:w="4876" w:type="dxa"/>
            <w:tcBorders>
              <w:top w:val="nil"/>
              <w:left w:val="nil"/>
              <w:bottom w:val="nil"/>
              <w:right w:val="nil"/>
            </w:tcBorders>
          </w:tcPr>
          <w:p w14:paraId="335346F1" w14:textId="77777777" w:rsidR="00EF7BB1" w:rsidRPr="00695F1B" w:rsidRDefault="00EF7BB1" w:rsidP="009C5C7A">
            <w:pPr>
              <w:pStyle w:val="Normal6a"/>
            </w:pPr>
            <w:r w:rsidRPr="00695F1B">
              <w:rPr>
                <w:vertAlign w:val="superscript"/>
              </w:rPr>
              <w:t>32</w:t>
            </w:r>
            <w:r w:rsidRPr="00695F1B">
              <w:t xml:space="preserve"> Uredba (EZ) br. 810/2009 Europskog parlamenta i Vijeća od 13. srpnja 2009. o uspostavi Zakonika Zajednice o vizama (Zakonik o vizama) (SL L 243, 15.9.2009., str. 1., ELI: http://data.europa.eu/eli/reg/2009/810/oj).</w:t>
            </w:r>
          </w:p>
        </w:tc>
        <w:tc>
          <w:tcPr>
            <w:tcW w:w="4876" w:type="dxa"/>
            <w:tcBorders>
              <w:top w:val="nil"/>
              <w:left w:val="nil"/>
              <w:bottom w:val="nil"/>
              <w:right w:val="nil"/>
            </w:tcBorders>
          </w:tcPr>
          <w:p w14:paraId="1CD54EEA" w14:textId="77777777" w:rsidR="00EF7BB1" w:rsidRPr="00695F1B" w:rsidRDefault="00EF7BB1" w:rsidP="009C5C7A">
            <w:pPr>
              <w:pStyle w:val="Normal6a"/>
            </w:pPr>
            <w:r w:rsidRPr="00695F1B">
              <w:rPr>
                <w:vertAlign w:val="superscript"/>
              </w:rPr>
              <w:t>32</w:t>
            </w:r>
            <w:r w:rsidRPr="00695F1B">
              <w:t xml:space="preserve"> Uredba (EZ) br. 810/2009 Europskog parlamenta i Vijeća od 13. srpnja 2009. o uspostavi Zakonika Zajednice o vizama (Zakonik o vizama) (SL L 243, 15.9.2009., str. 1., ELI: http://data.europa.eu/eli/reg/2009/810/oj).</w:t>
            </w:r>
          </w:p>
        </w:tc>
      </w:tr>
    </w:tbl>
    <w:p w14:paraId="6453E53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18C59B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90D449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2272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D0D1A5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AB7578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6A51E8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790BDB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80EDB8A" w14:textId="77777777" w:rsidTr="009C5C7A">
        <w:trPr>
          <w:trHeight w:hRule="exact" w:val="240"/>
          <w:jc w:val="center"/>
        </w:trPr>
        <w:tc>
          <w:tcPr>
            <w:tcW w:w="9752" w:type="dxa"/>
            <w:gridSpan w:val="2"/>
            <w:tcBorders>
              <w:top w:val="nil"/>
              <w:left w:val="nil"/>
              <w:bottom w:val="nil"/>
              <w:right w:val="nil"/>
            </w:tcBorders>
          </w:tcPr>
          <w:p w14:paraId="36CBEB4E" w14:textId="77777777" w:rsidR="00EF7BB1" w:rsidRPr="00695F1B" w:rsidRDefault="00EF7BB1" w:rsidP="009C5C7A"/>
        </w:tc>
      </w:tr>
      <w:tr w:rsidR="004304F5" w:rsidRPr="00695F1B" w14:paraId="5878ECA6" w14:textId="77777777" w:rsidTr="009C5C7A">
        <w:trPr>
          <w:trHeight w:val="240"/>
          <w:jc w:val="center"/>
        </w:trPr>
        <w:tc>
          <w:tcPr>
            <w:tcW w:w="4876" w:type="dxa"/>
            <w:tcBorders>
              <w:top w:val="nil"/>
              <w:left w:val="nil"/>
              <w:bottom w:val="nil"/>
              <w:right w:val="nil"/>
            </w:tcBorders>
          </w:tcPr>
          <w:p w14:paraId="7D090C8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F33921B" w14:textId="77777777" w:rsidR="00EF7BB1" w:rsidRPr="00695F1B" w:rsidRDefault="00EF7BB1" w:rsidP="009C5C7A">
            <w:pPr>
              <w:pStyle w:val="AmColumnHeading"/>
            </w:pPr>
            <w:r w:rsidRPr="00695F1B">
              <w:t>Izmjena</w:t>
            </w:r>
          </w:p>
        </w:tc>
      </w:tr>
      <w:tr w:rsidR="004304F5" w:rsidRPr="00695F1B" w14:paraId="55A911BB" w14:textId="77777777" w:rsidTr="009C5C7A">
        <w:trPr>
          <w:jc w:val="center"/>
        </w:trPr>
        <w:tc>
          <w:tcPr>
            <w:tcW w:w="4876" w:type="dxa"/>
            <w:tcBorders>
              <w:top w:val="nil"/>
              <w:left w:val="nil"/>
              <w:bottom w:val="nil"/>
              <w:right w:val="nil"/>
            </w:tcBorders>
          </w:tcPr>
          <w:p w14:paraId="321B8A27" w14:textId="77777777" w:rsidR="00EF7BB1" w:rsidRPr="00695F1B" w:rsidRDefault="00EF7BB1" w:rsidP="009C5C7A">
            <w:pPr>
              <w:pStyle w:val="Normal6a"/>
            </w:pPr>
            <w:r w:rsidRPr="00695F1B">
              <w:rPr>
                <w:b/>
                <w:i/>
              </w:rPr>
              <w:t>3.</w:t>
            </w:r>
            <w:r w:rsidRPr="00695F1B">
              <w:tab/>
            </w:r>
            <w:r w:rsidRPr="00695F1B">
              <w:rPr>
                <w:b/>
                <w:i/>
              </w:rPr>
              <w:t>Unija i države članice lojalno surađuju i blisko se međusobno koordiniraju te jamče lojalnu suradnju i blisku koordinaciju među nadležnim tijelima, kao i sinergiju između unutarnjih i vanjskih komponenti, uzimajući u obzir njihov zajednički interes za djelotvorno funkcioniranje politika Unije za upravljanje azilom i migracijama.</w:t>
            </w:r>
          </w:p>
        </w:tc>
        <w:tc>
          <w:tcPr>
            <w:tcW w:w="4876" w:type="dxa"/>
            <w:tcBorders>
              <w:top w:val="nil"/>
              <w:left w:val="nil"/>
              <w:bottom w:val="nil"/>
              <w:right w:val="nil"/>
            </w:tcBorders>
          </w:tcPr>
          <w:p w14:paraId="658FB895" w14:textId="77777777" w:rsidR="00EF7BB1" w:rsidRPr="00695F1B" w:rsidRDefault="00EF7BB1" w:rsidP="009C5C7A">
            <w:pPr>
              <w:pStyle w:val="Normal6a"/>
            </w:pPr>
            <w:r w:rsidRPr="00695F1B">
              <w:rPr>
                <w:b/>
                <w:i/>
              </w:rPr>
              <w:t>Briše se.</w:t>
            </w:r>
          </w:p>
        </w:tc>
      </w:tr>
    </w:tbl>
    <w:p w14:paraId="521A187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E29456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504FAB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2273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B127C9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F43A03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065A67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6AFBFD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F8E9956" w14:textId="77777777" w:rsidTr="009C5C7A">
        <w:trPr>
          <w:trHeight w:hRule="exact" w:val="240"/>
          <w:jc w:val="center"/>
        </w:trPr>
        <w:tc>
          <w:tcPr>
            <w:tcW w:w="9752" w:type="dxa"/>
            <w:gridSpan w:val="2"/>
            <w:tcBorders>
              <w:top w:val="nil"/>
              <w:left w:val="nil"/>
              <w:bottom w:val="nil"/>
              <w:right w:val="nil"/>
            </w:tcBorders>
          </w:tcPr>
          <w:p w14:paraId="7F5FF6DE" w14:textId="77777777" w:rsidR="00EF7BB1" w:rsidRPr="00695F1B" w:rsidRDefault="00EF7BB1" w:rsidP="009C5C7A"/>
        </w:tc>
      </w:tr>
      <w:tr w:rsidR="004304F5" w:rsidRPr="00695F1B" w14:paraId="3202F01C" w14:textId="77777777" w:rsidTr="009C5C7A">
        <w:trPr>
          <w:trHeight w:val="240"/>
          <w:jc w:val="center"/>
        </w:trPr>
        <w:tc>
          <w:tcPr>
            <w:tcW w:w="4876" w:type="dxa"/>
            <w:tcBorders>
              <w:top w:val="nil"/>
              <w:left w:val="nil"/>
              <w:bottom w:val="nil"/>
              <w:right w:val="nil"/>
            </w:tcBorders>
          </w:tcPr>
          <w:p w14:paraId="3C9D474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8C4D3EC" w14:textId="77777777" w:rsidR="00EF7BB1" w:rsidRPr="00695F1B" w:rsidRDefault="00EF7BB1" w:rsidP="009C5C7A">
            <w:pPr>
              <w:pStyle w:val="AmColumnHeading"/>
            </w:pPr>
            <w:r w:rsidRPr="00695F1B">
              <w:t>Izmjena</w:t>
            </w:r>
          </w:p>
        </w:tc>
      </w:tr>
      <w:tr w:rsidR="004304F5" w:rsidRPr="00695F1B" w14:paraId="574F25CF" w14:textId="77777777" w:rsidTr="009C5C7A">
        <w:trPr>
          <w:jc w:val="center"/>
        </w:trPr>
        <w:tc>
          <w:tcPr>
            <w:tcW w:w="4876" w:type="dxa"/>
            <w:tcBorders>
              <w:top w:val="nil"/>
              <w:left w:val="nil"/>
              <w:bottom w:val="nil"/>
              <w:right w:val="nil"/>
            </w:tcBorders>
          </w:tcPr>
          <w:p w14:paraId="35C220E3" w14:textId="77777777" w:rsidR="00EF7BB1" w:rsidRPr="00695F1B" w:rsidRDefault="00EF7BB1" w:rsidP="009C5C7A">
            <w:pPr>
              <w:pStyle w:val="Normal6a"/>
            </w:pPr>
            <w:r w:rsidRPr="00695F1B">
              <w:rPr>
                <w:b/>
                <w:i/>
              </w:rPr>
              <w:t>3.</w:t>
            </w:r>
            <w:r w:rsidRPr="00695F1B">
              <w:tab/>
            </w:r>
            <w:r w:rsidRPr="00695F1B">
              <w:rPr>
                <w:b/>
                <w:i/>
              </w:rPr>
              <w:t>Unija i države članice lojalno surađuju i blisko se međusobno koordiniraju te jamče lojalnu suradnju i blisku koordinaciju među nadležnim tijelima, kao i sinergiju između unutarnjih i vanjskih komponenti, uzimajući u obzir njihov zajednički interes za djelotvorno funkcioniranje politika Unije za upravljanje azilom i migracijama.</w:t>
            </w:r>
          </w:p>
        </w:tc>
        <w:tc>
          <w:tcPr>
            <w:tcW w:w="4876" w:type="dxa"/>
            <w:tcBorders>
              <w:top w:val="nil"/>
              <w:left w:val="nil"/>
              <w:bottom w:val="nil"/>
              <w:right w:val="nil"/>
            </w:tcBorders>
          </w:tcPr>
          <w:p w14:paraId="73747F93" w14:textId="77777777" w:rsidR="00EF7BB1" w:rsidRPr="00695F1B" w:rsidRDefault="00EF7BB1" w:rsidP="009C5C7A">
            <w:pPr>
              <w:pStyle w:val="Normal6a"/>
            </w:pPr>
            <w:r w:rsidRPr="00695F1B">
              <w:rPr>
                <w:b/>
                <w:i/>
              </w:rPr>
              <w:t>Briše se.</w:t>
            </w:r>
          </w:p>
        </w:tc>
      </w:tr>
    </w:tbl>
    <w:p w14:paraId="126A565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47ED67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C4C7D5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2274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D728C7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E837AE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50E1F2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9CDAFA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A375EB1" w14:textId="77777777" w:rsidTr="009C5C7A">
        <w:trPr>
          <w:trHeight w:hRule="exact" w:val="240"/>
          <w:jc w:val="center"/>
        </w:trPr>
        <w:tc>
          <w:tcPr>
            <w:tcW w:w="9752" w:type="dxa"/>
            <w:gridSpan w:val="2"/>
            <w:tcBorders>
              <w:top w:val="nil"/>
              <w:left w:val="nil"/>
              <w:bottom w:val="nil"/>
              <w:right w:val="nil"/>
            </w:tcBorders>
          </w:tcPr>
          <w:p w14:paraId="02D75729" w14:textId="77777777" w:rsidR="00EF7BB1" w:rsidRPr="00695F1B" w:rsidRDefault="00EF7BB1" w:rsidP="009C5C7A"/>
        </w:tc>
      </w:tr>
      <w:tr w:rsidR="004304F5" w:rsidRPr="00695F1B" w14:paraId="2BDDB4CA" w14:textId="77777777" w:rsidTr="009C5C7A">
        <w:trPr>
          <w:trHeight w:val="240"/>
          <w:jc w:val="center"/>
        </w:trPr>
        <w:tc>
          <w:tcPr>
            <w:tcW w:w="4876" w:type="dxa"/>
            <w:tcBorders>
              <w:top w:val="nil"/>
              <w:left w:val="nil"/>
              <w:bottom w:val="nil"/>
              <w:right w:val="nil"/>
            </w:tcBorders>
          </w:tcPr>
          <w:p w14:paraId="593878E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68232A4" w14:textId="77777777" w:rsidR="00EF7BB1" w:rsidRPr="00695F1B" w:rsidRDefault="00EF7BB1" w:rsidP="009C5C7A">
            <w:pPr>
              <w:pStyle w:val="AmColumnHeading"/>
            </w:pPr>
            <w:r w:rsidRPr="00695F1B">
              <w:t>Izmjena</w:t>
            </w:r>
          </w:p>
        </w:tc>
      </w:tr>
      <w:tr w:rsidR="004304F5" w:rsidRPr="00695F1B" w14:paraId="2DD89840" w14:textId="77777777" w:rsidTr="009C5C7A">
        <w:trPr>
          <w:jc w:val="center"/>
        </w:trPr>
        <w:tc>
          <w:tcPr>
            <w:tcW w:w="4876" w:type="dxa"/>
            <w:tcBorders>
              <w:top w:val="nil"/>
              <w:left w:val="nil"/>
              <w:bottom w:val="nil"/>
              <w:right w:val="nil"/>
            </w:tcBorders>
          </w:tcPr>
          <w:p w14:paraId="736D82D8" w14:textId="77777777" w:rsidR="00EF7BB1" w:rsidRPr="00695F1B" w:rsidRDefault="00EF7BB1" w:rsidP="009C5C7A">
            <w:pPr>
              <w:pStyle w:val="Normal6a"/>
            </w:pPr>
            <w:r w:rsidRPr="00695F1B">
              <w:t>3.</w:t>
            </w:r>
            <w:r w:rsidRPr="00695F1B">
              <w:tab/>
              <w:t>Unija i države članice lojalno surađuju i blisko se međusobno koordiniraju te jamče lojalnu suradnju i blisku koordinaciju među nadležnim tijelima, kao i sinergiju između unutarnjih i vanjskih komponenti</w:t>
            </w:r>
            <w:r w:rsidRPr="00695F1B">
              <w:rPr>
                <w:b/>
                <w:i/>
              </w:rPr>
              <w:t>, uzimajući u obzir njihov zajednički interes za djelotvorno funkcioniranje politika Unije za upravljanje azilom i migracijama</w:t>
            </w:r>
            <w:r w:rsidRPr="00695F1B">
              <w:t>.</w:t>
            </w:r>
          </w:p>
        </w:tc>
        <w:tc>
          <w:tcPr>
            <w:tcW w:w="4876" w:type="dxa"/>
            <w:tcBorders>
              <w:top w:val="nil"/>
              <w:left w:val="nil"/>
              <w:bottom w:val="nil"/>
              <w:right w:val="nil"/>
            </w:tcBorders>
          </w:tcPr>
          <w:p w14:paraId="4B419406" w14:textId="77777777" w:rsidR="00EF7BB1" w:rsidRPr="00695F1B" w:rsidRDefault="00EF7BB1" w:rsidP="009C5C7A">
            <w:pPr>
              <w:pStyle w:val="Normal6a"/>
            </w:pPr>
            <w:r w:rsidRPr="00695F1B">
              <w:t>3.</w:t>
            </w:r>
            <w:r w:rsidRPr="00695F1B">
              <w:tab/>
              <w:t>Unija i države članice lojalno surađuju i blisko se međusobno koordiniraju te jamče lojalnu suradnju i blisku koordinaciju među nadležnim tijelima, kao i sinergiju između unutarnjih i vanjskih komponenti.</w:t>
            </w:r>
          </w:p>
        </w:tc>
      </w:tr>
    </w:tbl>
    <w:p w14:paraId="6955A29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54A944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F7C800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2275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649B5F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t xml:space="preserve">, Karlo </w:t>
      </w:r>
      <w:proofErr w:type="spellStart"/>
      <w:r w:rsidRPr="00695F1B">
        <w:t>Ressler</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4D76C2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75DB5D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115DB7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49FDE49" w14:textId="77777777" w:rsidTr="009C5C7A">
        <w:trPr>
          <w:trHeight w:hRule="exact" w:val="240"/>
          <w:jc w:val="center"/>
        </w:trPr>
        <w:tc>
          <w:tcPr>
            <w:tcW w:w="9752" w:type="dxa"/>
            <w:gridSpan w:val="2"/>
            <w:tcBorders>
              <w:top w:val="nil"/>
              <w:left w:val="nil"/>
              <w:bottom w:val="nil"/>
              <w:right w:val="nil"/>
            </w:tcBorders>
          </w:tcPr>
          <w:p w14:paraId="1E9210EC" w14:textId="77777777" w:rsidR="00EF7BB1" w:rsidRPr="00695F1B" w:rsidRDefault="00EF7BB1" w:rsidP="009C5C7A"/>
        </w:tc>
      </w:tr>
      <w:tr w:rsidR="004304F5" w:rsidRPr="00695F1B" w14:paraId="5C2099BF" w14:textId="77777777" w:rsidTr="009C5C7A">
        <w:trPr>
          <w:trHeight w:val="240"/>
          <w:jc w:val="center"/>
        </w:trPr>
        <w:tc>
          <w:tcPr>
            <w:tcW w:w="4876" w:type="dxa"/>
            <w:tcBorders>
              <w:top w:val="nil"/>
              <w:left w:val="nil"/>
              <w:bottom w:val="nil"/>
              <w:right w:val="nil"/>
            </w:tcBorders>
          </w:tcPr>
          <w:p w14:paraId="641F8B5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9311C8A" w14:textId="77777777" w:rsidR="00EF7BB1" w:rsidRPr="00695F1B" w:rsidRDefault="00EF7BB1" w:rsidP="009C5C7A">
            <w:pPr>
              <w:pStyle w:val="AmColumnHeading"/>
            </w:pPr>
            <w:r w:rsidRPr="00695F1B">
              <w:t>Izmjena</w:t>
            </w:r>
          </w:p>
        </w:tc>
      </w:tr>
      <w:tr w:rsidR="004304F5" w:rsidRPr="00695F1B" w14:paraId="2F50A07F" w14:textId="77777777" w:rsidTr="009C5C7A">
        <w:trPr>
          <w:jc w:val="center"/>
        </w:trPr>
        <w:tc>
          <w:tcPr>
            <w:tcW w:w="4876" w:type="dxa"/>
            <w:tcBorders>
              <w:top w:val="nil"/>
              <w:left w:val="nil"/>
              <w:bottom w:val="nil"/>
              <w:right w:val="nil"/>
            </w:tcBorders>
          </w:tcPr>
          <w:p w14:paraId="69B71664" w14:textId="77777777" w:rsidR="00EF7BB1" w:rsidRPr="00695F1B" w:rsidRDefault="00EF7BB1" w:rsidP="009C5C7A">
            <w:pPr>
              <w:pStyle w:val="Normal6a"/>
            </w:pPr>
            <w:r w:rsidRPr="00695F1B">
              <w:t>3.</w:t>
            </w:r>
            <w:r w:rsidRPr="00695F1B">
              <w:tab/>
              <w:t>Unija i države članice lojalno surađuju i blisko se međusobno koordiniraju te jamče lojalnu suradnju i blisku koordinaciju među nadležnim tijelima</w:t>
            </w:r>
            <w:r w:rsidRPr="00695F1B">
              <w:rPr>
                <w:b/>
                <w:i/>
              </w:rPr>
              <w:t>, kao i sinergiju između unutarnjih i vanjskih komponenti</w:t>
            </w:r>
            <w:r w:rsidRPr="00695F1B">
              <w:t>, uzimajući u obzir njihov zajednički interes za djelotvorno funkcioniranje politika Unije za upravljanje azilom i migracijama.</w:t>
            </w:r>
          </w:p>
        </w:tc>
        <w:tc>
          <w:tcPr>
            <w:tcW w:w="4876" w:type="dxa"/>
            <w:tcBorders>
              <w:top w:val="nil"/>
              <w:left w:val="nil"/>
              <w:bottom w:val="nil"/>
              <w:right w:val="nil"/>
            </w:tcBorders>
          </w:tcPr>
          <w:p w14:paraId="2FE2EAA6" w14:textId="77777777" w:rsidR="00EF7BB1" w:rsidRPr="00695F1B" w:rsidRDefault="00EF7BB1" w:rsidP="009C5C7A">
            <w:pPr>
              <w:pStyle w:val="Normal6a"/>
            </w:pPr>
            <w:r w:rsidRPr="00695F1B">
              <w:t>3.</w:t>
            </w:r>
            <w:r w:rsidRPr="00695F1B">
              <w:tab/>
              <w:t xml:space="preserve">Unija i države članice lojalno surađuju i blisko se međusobno koordiniraju te jamče lojalnu suradnju i blisku koordinaciju među nadležnim tijelima, uzimajući u obzir njihov zajednički interes za djelotvorno funkcioniranje politika Unije za upravljanje azilom i migracijama. </w:t>
            </w:r>
            <w:r w:rsidRPr="00695F1B">
              <w:rPr>
                <w:b/>
                <w:i/>
              </w:rPr>
              <w:t>Takva suradnja i koordinacija ne utječe na nadležnost država članica za organizaciju operacija vraćanja i upravljanje njima.</w:t>
            </w:r>
          </w:p>
        </w:tc>
      </w:tr>
    </w:tbl>
    <w:p w14:paraId="4329F8D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C3BF54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8FE0A3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2276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4DA9CD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Nadine Morano</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1BF110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9FC691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357AE3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42. – stavak 3.a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8750FA0" w14:textId="77777777" w:rsidTr="009C5C7A">
        <w:trPr>
          <w:trHeight w:hRule="exact" w:val="240"/>
          <w:jc w:val="center"/>
        </w:trPr>
        <w:tc>
          <w:tcPr>
            <w:tcW w:w="9752" w:type="dxa"/>
            <w:gridSpan w:val="2"/>
            <w:tcBorders>
              <w:top w:val="nil"/>
              <w:left w:val="nil"/>
              <w:bottom w:val="nil"/>
              <w:right w:val="nil"/>
            </w:tcBorders>
          </w:tcPr>
          <w:p w14:paraId="25C3ED58" w14:textId="77777777" w:rsidR="00EF7BB1" w:rsidRPr="00695F1B" w:rsidRDefault="00EF7BB1" w:rsidP="009C5C7A"/>
        </w:tc>
      </w:tr>
      <w:tr w:rsidR="004304F5" w:rsidRPr="00695F1B" w14:paraId="7BF56DCE" w14:textId="77777777" w:rsidTr="009C5C7A">
        <w:trPr>
          <w:trHeight w:val="240"/>
          <w:jc w:val="center"/>
        </w:trPr>
        <w:tc>
          <w:tcPr>
            <w:tcW w:w="4876" w:type="dxa"/>
            <w:tcBorders>
              <w:top w:val="nil"/>
              <w:left w:val="nil"/>
              <w:bottom w:val="nil"/>
              <w:right w:val="nil"/>
            </w:tcBorders>
          </w:tcPr>
          <w:p w14:paraId="6DE551FA"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186D065" w14:textId="77777777" w:rsidR="00EF7BB1" w:rsidRPr="00695F1B" w:rsidRDefault="00EF7BB1" w:rsidP="009C5C7A">
            <w:pPr>
              <w:pStyle w:val="AmColumnHeading"/>
            </w:pPr>
            <w:r w:rsidRPr="00695F1B">
              <w:t>Izmjena</w:t>
            </w:r>
          </w:p>
        </w:tc>
      </w:tr>
      <w:tr w:rsidR="004304F5" w:rsidRPr="00695F1B" w14:paraId="03A2C720" w14:textId="77777777" w:rsidTr="009C5C7A">
        <w:trPr>
          <w:jc w:val="center"/>
        </w:trPr>
        <w:tc>
          <w:tcPr>
            <w:tcW w:w="4876" w:type="dxa"/>
            <w:tcBorders>
              <w:top w:val="nil"/>
              <w:left w:val="nil"/>
              <w:bottom w:val="nil"/>
              <w:right w:val="nil"/>
            </w:tcBorders>
          </w:tcPr>
          <w:p w14:paraId="1182841B" w14:textId="77777777" w:rsidR="00EF7BB1" w:rsidRPr="00695F1B" w:rsidRDefault="00EF7BB1" w:rsidP="009C5C7A">
            <w:pPr>
              <w:pStyle w:val="Normal6a"/>
            </w:pPr>
          </w:p>
        </w:tc>
        <w:tc>
          <w:tcPr>
            <w:tcW w:w="4876" w:type="dxa"/>
            <w:tcBorders>
              <w:top w:val="nil"/>
              <w:left w:val="nil"/>
              <w:bottom w:val="nil"/>
              <w:right w:val="nil"/>
            </w:tcBorders>
          </w:tcPr>
          <w:p w14:paraId="5712B47B" w14:textId="77777777" w:rsidR="00EF7BB1" w:rsidRPr="00695F1B" w:rsidRDefault="00EF7BB1" w:rsidP="009C5C7A">
            <w:pPr>
              <w:pStyle w:val="Normal6a"/>
            </w:pPr>
            <w:r w:rsidRPr="00695F1B">
              <w:rPr>
                <w:b/>
                <w:i/>
              </w:rPr>
              <w:t>3.a</w:t>
            </w:r>
            <w:r w:rsidRPr="00695F1B">
              <w:tab/>
            </w:r>
            <w:r w:rsidRPr="00695F1B">
              <w:rPr>
                <w:b/>
                <w:i/>
              </w:rPr>
              <w:t>Ako država članica naiđe na poteškoće s trećom zemljom pri ponovnom prihvatu njezinih državljana na koje se odnosi odluka o vraćanju ili u kontekstu dobrovoljnog povratka, druge države članice i Europska unija moraju pokazati solidarnost s dotičnom državom članicom; Unija, u koordinaciji s državama članicama, može donijeti prisilne mjere protiv treće zemlje koja odbija suradnju, kao što su diplomatske mjere odmazde, vizna ograničenja, ograničenja gospodarske suradnje i razvojne pomoći ili mjere u drugim područjima, kako bi se osiguralo poštovanje obveza vraćanja.</w:t>
            </w:r>
          </w:p>
        </w:tc>
      </w:tr>
    </w:tbl>
    <w:p w14:paraId="16BDD47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{FR}</w:t>
      </w:r>
      <w:proofErr w:type="spellStart"/>
      <w:r w:rsidRPr="00695F1B">
        <w:t>fr</w:t>
      </w:r>
      <w:proofErr w:type="spellEnd"/>
      <w:r w:rsidRPr="00695F1B">
        <w:rPr>
          <w:rStyle w:val="HideTWBExt"/>
          <w:color w:val="auto"/>
        </w:rPr>
        <w:t>&lt;/Original&gt;</w:t>
      </w:r>
    </w:p>
    <w:p w14:paraId="0B8BC74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32A2B9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2277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3D75B7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7DD61D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3002F8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92B47F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0B3C604" w14:textId="77777777" w:rsidTr="009C5C7A">
        <w:trPr>
          <w:trHeight w:hRule="exact" w:val="240"/>
          <w:jc w:val="center"/>
        </w:trPr>
        <w:tc>
          <w:tcPr>
            <w:tcW w:w="9752" w:type="dxa"/>
            <w:gridSpan w:val="2"/>
            <w:tcBorders>
              <w:top w:val="nil"/>
              <w:left w:val="nil"/>
              <w:bottom w:val="nil"/>
              <w:right w:val="nil"/>
            </w:tcBorders>
          </w:tcPr>
          <w:p w14:paraId="7C75DD32" w14:textId="77777777" w:rsidR="00EF7BB1" w:rsidRPr="00695F1B" w:rsidRDefault="00EF7BB1" w:rsidP="009C5C7A"/>
        </w:tc>
      </w:tr>
      <w:tr w:rsidR="004304F5" w:rsidRPr="00695F1B" w14:paraId="4AD456AD" w14:textId="77777777" w:rsidTr="009C5C7A">
        <w:trPr>
          <w:trHeight w:val="240"/>
          <w:jc w:val="center"/>
        </w:trPr>
        <w:tc>
          <w:tcPr>
            <w:tcW w:w="4876" w:type="dxa"/>
            <w:tcBorders>
              <w:top w:val="nil"/>
              <w:left w:val="nil"/>
              <w:bottom w:val="nil"/>
              <w:right w:val="nil"/>
            </w:tcBorders>
          </w:tcPr>
          <w:p w14:paraId="1BC0753A"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15DE984" w14:textId="77777777" w:rsidR="00EF7BB1" w:rsidRPr="00695F1B" w:rsidRDefault="00EF7BB1" w:rsidP="009C5C7A">
            <w:pPr>
              <w:pStyle w:val="AmColumnHeading"/>
            </w:pPr>
            <w:r w:rsidRPr="00695F1B">
              <w:t>Izmjena</w:t>
            </w:r>
          </w:p>
        </w:tc>
      </w:tr>
      <w:tr w:rsidR="004304F5" w:rsidRPr="00695F1B" w14:paraId="3C24A08D" w14:textId="77777777" w:rsidTr="009C5C7A">
        <w:trPr>
          <w:jc w:val="center"/>
        </w:trPr>
        <w:tc>
          <w:tcPr>
            <w:tcW w:w="4876" w:type="dxa"/>
            <w:tcBorders>
              <w:top w:val="nil"/>
              <w:left w:val="nil"/>
              <w:bottom w:val="nil"/>
              <w:right w:val="nil"/>
            </w:tcBorders>
          </w:tcPr>
          <w:p w14:paraId="4F0E1000" w14:textId="77777777" w:rsidR="00EF7BB1" w:rsidRPr="00695F1B" w:rsidRDefault="00EF7BB1" w:rsidP="009C5C7A">
            <w:pPr>
              <w:pStyle w:val="Normal6a"/>
            </w:pPr>
            <w:r w:rsidRPr="00695F1B">
              <w:t>1.</w:t>
            </w:r>
            <w:r w:rsidRPr="00695F1B">
              <w:tab/>
              <w:t xml:space="preserve">Svaka država članica u skladu s nacionalnim pravom imenuje nadležna tijela odgovorna za ispunjavanje obveza koje proizlaze iz ove </w:t>
            </w:r>
            <w:r w:rsidRPr="00695F1B">
              <w:rPr>
                <w:b/>
                <w:i/>
              </w:rPr>
              <w:t>Uredbe</w:t>
            </w:r>
            <w:r w:rsidRPr="00695F1B">
              <w:t>.</w:t>
            </w:r>
          </w:p>
        </w:tc>
        <w:tc>
          <w:tcPr>
            <w:tcW w:w="4876" w:type="dxa"/>
            <w:tcBorders>
              <w:top w:val="nil"/>
              <w:left w:val="nil"/>
              <w:bottom w:val="nil"/>
              <w:right w:val="nil"/>
            </w:tcBorders>
          </w:tcPr>
          <w:p w14:paraId="6988B214" w14:textId="77777777" w:rsidR="00EF7BB1" w:rsidRPr="00695F1B" w:rsidRDefault="00EF7BB1" w:rsidP="009C5C7A">
            <w:pPr>
              <w:pStyle w:val="Normal6a"/>
            </w:pPr>
            <w:r w:rsidRPr="00695F1B">
              <w:t>1.</w:t>
            </w:r>
            <w:r w:rsidRPr="00695F1B">
              <w:tab/>
              <w:t xml:space="preserve">Svaka država članica u skladu s nacionalnim pravom imenuje nadležna tijela odgovorna za ispunjavanje obveza koje proizlaze iz ove </w:t>
            </w:r>
            <w:r w:rsidRPr="00695F1B">
              <w:rPr>
                <w:b/>
                <w:i/>
              </w:rPr>
              <w:t>Direktive</w:t>
            </w:r>
            <w:r w:rsidRPr="00695F1B">
              <w:t>.</w:t>
            </w:r>
          </w:p>
        </w:tc>
      </w:tr>
    </w:tbl>
    <w:p w14:paraId="643021A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587FB1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61D086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2278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2D7DB8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E0E16A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D88A0A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D87C3D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E2FE183" w14:textId="77777777" w:rsidTr="009C5C7A">
        <w:trPr>
          <w:trHeight w:hRule="exact" w:val="240"/>
          <w:jc w:val="center"/>
        </w:trPr>
        <w:tc>
          <w:tcPr>
            <w:tcW w:w="9752" w:type="dxa"/>
            <w:gridSpan w:val="2"/>
            <w:tcBorders>
              <w:top w:val="nil"/>
              <w:left w:val="nil"/>
              <w:bottom w:val="nil"/>
              <w:right w:val="nil"/>
            </w:tcBorders>
          </w:tcPr>
          <w:p w14:paraId="1C6FF5A8" w14:textId="77777777" w:rsidR="00EF7BB1" w:rsidRPr="00695F1B" w:rsidRDefault="00EF7BB1" w:rsidP="009C5C7A"/>
        </w:tc>
      </w:tr>
      <w:tr w:rsidR="004304F5" w:rsidRPr="00695F1B" w14:paraId="7B703323" w14:textId="77777777" w:rsidTr="009C5C7A">
        <w:trPr>
          <w:trHeight w:val="240"/>
          <w:jc w:val="center"/>
        </w:trPr>
        <w:tc>
          <w:tcPr>
            <w:tcW w:w="4876" w:type="dxa"/>
            <w:tcBorders>
              <w:top w:val="nil"/>
              <w:left w:val="nil"/>
              <w:bottom w:val="nil"/>
              <w:right w:val="nil"/>
            </w:tcBorders>
          </w:tcPr>
          <w:p w14:paraId="5DEB09E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CE795F2" w14:textId="77777777" w:rsidR="00EF7BB1" w:rsidRPr="00695F1B" w:rsidRDefault="00EF7BB1" w:rsidP="009C5C7A">
            <w:pPr>
              <w:pStyle w:val="AmColumnHeading"/>
            </w:pPr>
            <w:r w:rsidRPr="00695F1B">
              <w:t>Izmjena</w:t>
            </w:r>
          </w:p>
        </w:tc>
      </w:tr>
      <w:tr w:rsidR="004304F5" w:rsidRPr="00695F1B" w14:paraId="36468DD0" w14:textId="77777777" w:rsidTr="009C5C7A">
        <w:trPr>
          <w:jc w:val="center"/>
        </w:trPr>
        <w:tc>
          <w:tcPr>
            <w:tcW w:w="4876" w:type="dxa"/>
            <w:tcBorders>
              <w:top w:val="nil"/>
              <w:left w:val="nil"/>
              <w:bottom w:val="nil"/>
              <w:right w:val="nil"/>
            </w:tcBorders>
          </w:tcPr>
          <w:p w14:paraId="1A66B7D5" w14:textId="77777777" w:rsidR="00EF7BB1" w:rsidRPr="00695F1B" w:rsidRDefault="00EF7BB1" w:rsidP="009C5C7A">
            <w:pPr>
              <w:pStyle w:val="Normal6a"/>
            </w:pPr>
            <w:r w:rsidRPr="00695F1B">
              <w:rPr>
                <w:b/>
                <w:i/>
              </w:rPr>
              <w:t>2.</w:t>
            </w:r>
            <w:r w:rsidRPr="00695F1B">
              <w:tab/>
            </w:r>
            <w:r w:rsidRPr="00695F1B">
              <w:rPr>
                <w:b/>
                <w:i/>
              </w:rPr>
              <w:t>Svaka država članica nadležnim tijelima dodjeljuje potrebna sredstva, uključujući odgovarajuće osposobljeno osoblje koje je dobilo smjernice za ispunjavanje svojih obveza utvrđenih u ovoj Uredbi.</w:t>
            </w:r>
          </w:p>
        </w:tc>
        <w:tc>
          <w:tcPr>
            <w:tcW w:w="4876" w:type="dxa"/>
            <w:tcBorders>
              <w:top w:val="nil"/>
              <w:left w:val="nil"/>
              <w:bottom w:val="nil"/>
              <w:right w:val="nil"/>
            </w:tcBorders>
          </w:tcPr>
          <w:p w14:paraId="71A7326E" w14:textId="77777777" w:rsidR="00EF7BB1" w:rsidRPr="00695F1B" w:rsidRDefault="00EF7BB1" w:rsidP="009C5C7A">
            <w:pPr>
              <w:pStyle w:val="Normal6a"/>
            </w:pPr>
            <w:r w:rsidRPr="00695F1B">
              <w:rPr>
                <w:b/>
                <w:i/>
              </w:rPr>
              <w:t>Briše se.</w:t>
            </w:r>
          </w:p>
        </w:tc>
      </w:tr>
    </w:tbl>
    <w:p w14:paraId="4BBB351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7F1572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C80479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2279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046525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4D1336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8AD32C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78123E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AE0BDC2" w14:textId="77777777" w:rsidTr="009C5C7A">
        <w:trPr>
          <w:trHeight w:hRule="exact" w:val="240"/>
          <w:jc w:val="center"/>
        </w:trPr>
        <w:tc>
          <w:tcPr>
            <w:tcW w:w="9752" w:type="dxa"/>
            <w:gridSpan w:val="2"/>
            <w:tcBorders>
              <w:top w:val="nil"/>
              <w:left w:val="nil"/>
              <w:bottom w:val="nil"/>
              <w:right w:val="nil"/>
            </w:tcBorders>
          </w:tcPr>
          <w:p w14:paraId="304A3BB1" w14:textId="77777777" w:rsidR="00EF7BB1" w:rsidRPr="00695F1B" w:rsidRDefault="00EF7BB1" w:rsidP="009C5C7A"/>
        </w:tc>
      </w:tr>
      <w:tr w:rsidR="004304F5" w:rsidRPr="00695F1B" w14:paraId="3BE8B843" w14:textId="77777777" w:rsidTr="009C5C7A">
        <w:trPr>
          <w:trHeight w:val="240"/>
          <w:jc w:val="center"/>
        </w:trPr>
        <w:tc>
          <w:tcPr>
            <w:tcW w:w="4876" w:type="dxa"/>
            <w:tcBorders>
              <w:top w:val="nil"/>
              <w:left w:val="nil"/>
              <w:bottom w:val="nil"/>
              <w:right w:val="nil"/>
            </w:tcBorders>
          </w:tcPr>
          <w:p w14:paraId="0ADC87C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950CD81" w14:textId="77777777" w:rsidR="00EF7BB1" w:rsidRPr="00695F1B" w:rsidRDefault="00EF7BB1" w:rsidP="009C5C7A">
            <w:pPr>
              <w:pStyle w:val="AmColumnHeading"/>
            </w:pPr>
            <w:r w:rsidRPr="00695F1B">
              <w:t>Izmjena</w:t>
            </w:r>
          </w:p>
        </w:tc>
      </w:tr>
      <w:tr w:rsidR="004304F5" w:rsidRPr="00695F1B" w14:paraId="46FA5EED" w14:textId="77777777" w:rsidTr="009C5C7A">
        <w:trPr>
          <w:jc w:val="center"/>
        </w:trPr>
        <w:tc>
          <w:tcPr>
            <w:tcW w:w="4876" w:type="dxa"/>
            <w:tcBorders>
              <w:top w:val="nil"/>
              <w:left w:val="nil"/>
              <w:bottom w:val="nil"/>
              <w:right w:val="nil"/>
            </w:tcBorders>
          </w:tcPr>
          <w:p w14:paraId="69F1B97B" w14:textId="77777777" w:rsidR="00EF7BB1" w:rsidRPr="00695F1B" w:rsidRDefault="00EF7BB1" w:rsidP="009C5C7A">
            <w:pPr>
              <w:pStyle w:val="Normal6a"/>
            </w:pPr>
            <w:r w:rsidRPr="00695F1B">
              <w:t>2.</w:t>
            </w:r>
            <w:r w:rsidRPr="00695F1B">
              <w:tab/>
              <w:t xml:space="preserve">Svaka država članica nadležnim tijelima dodjeljuje potrebna sredstva, uključujući odgovarajuće osposobljeno osoblje koje je dobilo smjernice za ispunjavanje svojih obveza utvrđenih u ovoj </w:t>
            </w:r>
            <w:r w:rsidRPr="00695F1B">
              <w:rPr>
                <w:b/>
                <w:i/>
              </w:rPr>
              <w:t>Uredbi</w:t>
            </w:r>
            <w:r w:rsidRPr="00695F1B">
              <w:t>.</w:t>
            </w:r>
          </w:p>
        </w:tc>
        <w:tc>
          <w:tcPr>
            <w:tcW w:w="4876" w:type="dxa"/>
            <w:tcBorders>
              <w:top w:val="nil"/>
              <w:left w:val="nil"/>
              <w:bottom w:val="nil"/>
              <w:right w:val="nil"/>
            </w:tcBorders>
          </w:tcPr>
          <w:p w14:paraId="79658709" w14:textId="77777777" w:rsidR="00EF7BB1" w:rsidRPr="00695F1B" w:rsidRDefault="00EF7BB1" w:rsidP="009C5C7A">
            <w:pPr>
              <w:pStyle w:val="Normal6a"/>
            </w:pPr>
            <w:r w:rsidRPr="00695F1B">
              <w:t>2.</w:t>
            </w:r>
            <w:r w:rsidRPr="00695F1B">
              <w:tab/>
              <w:t xml:space="preserve">Svaka država članica nadležnim tijelima dodjeljuje potrebna sredstva, uključujući odgovarajuće osposobljeno osoblje koje je dobilo smjernice za ispunjavanje svojih obveza </w:t>
            </w:r>
            <w:r w:rsidRPr="00695F1B">
              <w:rPr>
                <w:b/>
                <w:i/>
              </w:rPr>
              <w:t>u pogledu temeljnih prava</w:t>
            </w:r>
            <w:r w:rsidRPr="00695F1B">
              <w:t xml:space="preserve"> utvrđenih u ovoj </w:t>
            </w:r>
            <w:r w:rsidRPr="00695F1B">
              <w:rPr>
                <w:b/>
                <w:i/>
              </w:rPr>
              <w:t>Direktivi i drugim europskim i međunarodnim instrumentima</w:t>
            </w:r>
            <w:r w:rsidRPr="00695F1B">
              <w:t>.</w:t>
            </w:r>
          </w:p>
        </w:tc>
      </w:tr>
    </w:tbl>
    <w:p w14:paraId="0E18914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F8A08D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D4085F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2280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F5F276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0782EE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DAC378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2D9EC5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9F06AC0" w14:textId="77777777" w:rsidTr="009C5C7A">
        <w:trPr>
          <w:trHeight w:hRule="exact" w:val="240"/>
          <w:jc w:val="center"/>
        </w:trPr>
        <w:tc>
          <w:tcPr>
            <w:tcW w:w="9752" w:type="dxa"/>
            <w:gridSpan w:val="2"/>
            <w:tcBorders>
              <w:top w:val="nil"/>
              <w:left w:val="nil"/>
              <w:bottom w:val="nil"/>
              <w:right w:val="nil"/>
            </w:tcBorders>
          </w:tcPr>
          <w:p w14:paraId="3D4C79FB" w14:textId="77777777" w:rsidR="00EF7BB1" w:rsidRPr="00695F1B" w:rsidRDefault="00EF7BB1" w:rsidP="009C5C7A"/>
        </w:tc>
      </w:tr>
      <w:tr w:rsidR="004304F5" w:rsidRPr="00695F1B" w14:paraId="6524B445" w14:textId="77777777" w:rsidTr="009C5C7A">
        <w:trPr>
          <w:trHeight w:val="240"/>
          <w:jc w:val="center"/>
        </w:trPr>
        <w:tc>
          <w:tcPr>
            <w:tcW w:w="4876" w:type="dxa"/>
            <w:tcBorders>
              <w:top w:val="nil"/>
              <w:left w:val="nil"/>
              <w:bottom w:val="nil"/>
              <w:right w:val="nil"/>
            </w:tcBorders>
          </w:tcPr>
          <w:p w14:paraId="573C160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726C372" w14:textId="77777777" w:rsidR="00EF7BB1" w:rsidRPr="00695F1B" w:rsidRDefault="00EF7BB1" w:rsidP="009C5C7A">
            <w:pPr>
              <w:pStyle w:val="AmColumnHeading"/>
            </w:pPr>
            <w:r w:rsidRPr="00695F1B">
              <w:t>Izmjena</w:t>
            </w:r>
          </w:p>
        </w:tc>
      </w:tr>
      <w:tr w:rsidR="004304F5" w:rsidRPr="00695F1B" w14:paraId="66CFB234" w14:textId="77777777" w:rsidTr="009C5C7A">
        <w:trPr>
          <w:jc w:val="center"/>
        </w:trPr>
        <w:tc>
          <w:tcPr>
            <w:tcW w:w="4876" w:type="dxa"/>
            <w:tcBorders>
              <w:top w:val="nil"/>
              <w:left w:val="nil"/>
              <w:bottom w:val="nil"/>
              <w:right w:val="nil"/>
            </w:tcBorders>
          </w:tcPr>
          <w:p w14:paraId="4C249C53" w14:textId="77777777" w:rsidR="00EF7BB1" w:rsidRPr="00695F1B" w:rsidRDefault="00EF7BB1" w:rsidP="009C5C7A">
            <w:pPr>
              <w:pStyle w:val="Normal6a"/>
            </w:pPr>
            <w:r w:rsidRPr="00695F1B">
              <w:t>2.</w:t>
            </w:r>
            <w:r w:rsidRPr="00695F1B">
              <w:tab/>
              <w:t xml:space="preserve">Svaka država članica nadležnim tijelima dodjeljuje </w:t>
            </w:r>
            <w:r w:rsidRPr="00695F1B">
              <w:rPr>
                <w:b/>
                <w:i/>
              </w:rPr>
              <w:t>potrebna</w:t>
            </w:r>
            <w:r w:rsidRPr="00695F1B">
              <w:t xml:space="preserve"> sredstva, uključujući odgovarajuće osposobljeno osoblje</w:t>
            </w:r>
            <w:r w:rsidRPr="00695F1B">
              <w:rPr>
                <w:b/>
                <w:i/>
              </w:rPr>
              <w:t xml:space="preserve"> koje je dobilo smjernice za ispunjavanje svojih obveza utvrđenih u ovoj Uredbi</w:t>
            </w:r>
            <w:r w:rsidRPr="00695F1B">
              <w:t>.</w:t>
            </w:r>
          </w:p>
        </w:tc>
        <w:tc>
          <w:tcPr>
            <w:tcW w:w="4876" w:type="dxa"/>
            <w:tcBorders>
              <w:top w:val="nil"/>
              <w:left w:val="nil"/>
              <w:bottom w:val="nil"/>
              <w:right w:val="nil"/>
            </w:tcBorders>
          </w:tcPr>
          <w:p w14:paraId="338DED27" w14:textId="77777777" w:rsidR="00EF7BB1" w:rsidRPr="00695F1B" w:rsidRDefault="00EF7BB1" w:rsidP="009C5C7A">
            <w:pPr>
              <w:pStyle w:val="Normal6a"/>
            </w:pPr>
            <w:r w:rsidRPr="00695F1B">
              <w:t>2.</w:t>
            </w:r>
            <w:r w:rsidRPr="00695F1B">
              <w:tab/>
              <w:t xml:space="preserve">Svaka država članica nadležnim tijelima dodjeljuje sredstva </w:t>
            </w:r>
            <w:r w:rsidRPr="00695F1B">
              <w:rPr>
                <w:b/>
                <w:i/>
              </w:rPr>
              <w:t>koja smatra potrebnima</w:t>
            </w:r>
            <w:r w:rsidRPr="00695F1B">
              <w:t>, uključujući odgovarajuće osposobljeno osoblje.</w:t>
            </w:r>
          </w:p>
        </w:tc>
      </w:tr>
    </w:tbl>
    <w:p w14:paraId="48F4683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34E81A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4E499C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2281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0EB7BD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4FAFB8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B90B07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8CE2B6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B3F14D3" w14:textId="77777777" w:rsidTr="009C5C7A">
        <w:trPr>
          <w:trHeight w:hRule="exact" w:val="240"/>
          <w:jc w:val="center"/>
        </w:trPr>
        <w:tc>
          <w:tcPr>
            <w:tcW w:w="9752" w:type="dxa"/>
            <w:gridSpan w:val="2"/>
            <w:tcBorders>
              <w:top w:val="nil"/>
              <w:left w:val="nil"/>
              <w:bottom w:val="nil"/>
              <w:right w:val="nil"/>
            </w:tcBorders>
          </w:tcPr>
          <w:p w14:paraId="68630EE3" w14:textId="77777777" w:rsidR="00EF7BB1" w:rsidRPr="00695F1B" w:rsidRDefault="00EF7BB1" w:rsidP="009C5C7A"/>
        </w:tc>
      </w:tr>
      <w:tr w:rsidR="004304F5" w:rsidRPr="00695F1B" w14:paraId="48EEE933" w14:textId="77777777" w:rsidTr="009C5C7A">
        <w:trPr>
          <w:trHeight w:val="240"/>
          <w:jc w:val="center"/>
        </w:trPr>
        <w:tc>
          <w:tcPr>
            <w:tcW w:w="4876" w:type="dxa"/>
            <w:tcBorders>
              <w:top w:val="nil"/>
              <w:left w:val="nil"/>
              <w:bottom w:val="nil"/>
              <w:right w:val="nil"/>
            </w:tcBorders>
          </w:tcPr>
          <w:p w14:paraId="7E0EADE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43178AB" w14:textId="77777777" w:rsidR="00EF7BB1" w:rsidRPr="00695F1B" w:rsidRDefault="00EF7BB1" w:rsidP="009C5C7A">
            <w:pPr>
              <w:pStyle w:val="AmColumnHeading"/>
            </w:pPr>
            <w:r w:rsidRPr="00695F1B">
              <w:t>Izmjena</w:t>
            </w:r>
          </w:p>
        </w:tc>
      </w:tr>
      <w:tr w:rsidR="004304F5" w:rsidRPr="00695F1B" w14:paraId="5C785719" w14:textId="77777777" w:rsidTr="009C5C7A">
        <w:trPr>
          <w:jc w:val="center"/>
        </w:trPr>
        <w:tc>
          <w:tcPr>
            <w:tcW w:w="4876" w:type="dxa"/>
            <w:tcBorders>
              <w:top w:val="nil"/>
              <w:left w:val="nil"/>
              <w:bottom w:val="nil"/>
              <w:right w:val="nil"/>
            </w:tcBorders>
          </w:tcPr>
          <w:p w14:paraId="10752265" w14:textId="77777777" w:rsidR="00EF7BB1" w:rsidRPr="00695F1B" w:rsidRDefault="00EF7BB1" w:rsidP="009C5C7A">
            <w:pPr>
              <w:pStyle w:val="Normal6a"/>
            </w:pPr>
            <w:r w:rsidRPr="00695F1B">
              <w:rPr>
                <w:b/>
                <w:i/>
              </w:rPr>
              <w:t>3.</w:t>
            </w:r>
            <w:r w:rsidRPr="00695F1B">
              <w:tab/>
            </w:r>
            <w:r w:rsidRPr="00695F1B">
              <w:rPr>
                <w:b/>
                <w:i/>
              </w:rPr>
              <w:t>Države članice raspolažu dostatnom razinom kapaciteta za zadržavanje, uzimajući u obzir stvarne potrebe i očekivana vraćanja u sljedećih 12 mjeseci, posebno za potrebe dobro pripremljenih sustava i planiranja djelovanja u nepredvidivim situacijama u skladu s člankom 7. Uredbe (EU) 2024/1351.</w:t>
            </w:r>
          </w:p>
        </w:tc>
        <w:tc>
          <w:tcPr>
            <w:tcW w:w="4876" w:type="dxa"/>
            <w:tcBorders>
              <w:top w:val="nil"/>
              <w:left w:val="nil"/>
              <w:bottom w:val="nil"/>
              <w:right w:val="nil"/>
            </w:tcBorders>
          </w:tcPr>
          <w:p w14:paraId="78B54080" w14:textId="77777777" w:rsidR="00EF7BB1" w:rsidRPr="00695F1B" w:rsidRDefault="00EF7BB1" w:rsidP="009C5C7A">
            <w:pPr>
              <w:pStyle w:val="Normal6a"/>
            </w:pPr>
            <w:r w:rsidRPr="00695F1B">
              <w:rPr>
                <w:b/>
                <w:i/>
              </w:rPr>
              <w:t>Briše se.</w:t>
            </w:r>
          </w:p>
        </w:tc>
      </w:tr>
    </w:tbl>
    <w:p w14:paraId="0FB249C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5C610A5"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5A79553E" w14:textId="77777777" w:rsidR="00EF7BB1" w:rsidRPr="00695F1B" w:rsidRDefault="00EF7BB1" w:rsidP="00EF7BB1">
      <w:pPr>
        <w:pStyle w:val="AmJustText"/>
      </w:pPr>
      <w:r w:rsidRPr="00695F1B">
        <w:t>Povećanje kapaciteta za zadržavanje neće nužno povećati stope vraćanja. Vjerojatnije je da će povećati stope zadržavanja. Osim što je pogrešno zamišljeno, to državama članicama i Uniji stvara znatne novčane troškove.</w:t>
      </w:r>
    </w:p>
    <w:p w14:paraId="7BC81A6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62EC9C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2282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BFE8EC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FB88C2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5E5E44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F723F8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25D2B06" w14:textId="77777777" w:rsidTr="009C5C7A">
        <w:trPr>
          <w:trHeight w:hRule="exact" w:val="240"/>
          <w:jc w:val="center"/>
        </w:trPr>
        <w:tc>
          <w:tcPr>
            <w:tcW w:w="9752" w:type="dxa"/>
            <w:gridSpan w:val="2"/>
            <w:tcBorders>
              <w:top w:val="nil"/>
              <w:left w:val="nil"/>
              <w:bottom w:val="nil"/>
              <w:right w:val="nil"/>
            </w:tcBorders>
          </w:tcPr>
          <w:p w14:paraId="0CFC9E9A" w14:textId="77777777" w:rsidR="00EF7BB1" w:rsidRPr="00695F1B" w:rsidRDefault="00EF7BB1" w:rsidP="009C5C7A"/>
        </w:tc>
      </w:tr>
      <w:tr w:rsidR="004304F5" w:rsidRPr="00695F1B" w14:paraId="53F57838" w14:textId="77777777" w:rsidTr="009C5C7A">
        <w:trPr>
          <w:trHeight w:val="240"/>
          <w:jc w:val="center"/>
        </w:trPr>
        <w:tc>
          <w:tcPr>
            <w:tcW w:w="4876" w:type="dxa"/>
            <w:tcBorders>
              <w:top w:val="nil"/>
              <w:left w:val="nil"/>
              <w:bottom w:val="nil"/>
              <w:right w:val="nil"/>
            </w:tcBorders>
          </w:tcPr>
          <w:p w14:paraId="5B485E0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24CB62C" w14:textId="77777777" w:rsidR="00EF7BB1" w:rsidRPr="00695F1B" w:rsidRDefault="00EF7BB1" w:rsidP="009C5C7A">
            <w:pPr>
              <w:pStyle w:val="AmColumnHeading"/>
            </w:pPr>
            <w:r w:rsidRPr="00695F1B">
              <w:t>Izmjena</w:t>
            </w:r>
          </w:p>
        </w:tc>
      </w:tr>
      <w:tr w:rsidR="004304F5" w:rsidRPr="00695F1B" w14:paraId="35CAAB26" w14:textId="77777777" w:rsidTr="009C5C7A">
        <w:trPr>
          <w:jc w:val="center"/>
        </w:trPr>
        <w:tc>
          <w:tcPr>
            <w:tcW w:w="4876" w:type="dxa"/>
            <w:tcBorders>
              <w:top w:val="nil"/>
              <w:left w:val="nil"/>
              <w:bottom w:val="nil"/>
              <w:right w:val="nil"/>
            </w:tcBorders>
          </w:tcPr>
          <w:p w14:paraId="0B11EC11" w14:textId="77777777" w:rsidR="00EF7BB1" w:rsidRPr="00695F1B" w:rsidRDefault="00EF7BB1" w:rsidP="009C5C7A">
            <w:pPr>
              <w:pStyle w:val="Normal6a"/>
            </w:pPr>
            <w:r w:rsidRPr="00695F1B">
              <w:rPr>
                <w:b/>
                <w:i/>
              </w:rPr>
              <w:t>3.</w:t>
            </w:r>
            <w:r w:rsidRPr="00695F1B">
              <w:tab/>
            </w:r>
            <w:r w:rsidRPr="00695F1B">
              <w:rPr>
                <w:b/>
                <w:i/>
              </w:rPr>
              <w:t>Države članice raspolažu dostatnom razinom kapaciteta za zadržavanje, uzimajući u obzir stvarne potrebe i očekivana vraćanja u sljedećih 12 mjeseci, posebno za potrebe dobro pripremljenih sustava i planiranja djelovanja u nepredvidivim situacijama u skladu s člankom 7. Uredbe (EU) 2024/1351.</w:t>
            </w:r>
          </w:p>
        </w:tc>
        <w:tc>
          <w:tcPr>
            <w:tcW w:w="4876" w:type="dxa"/>
            <w:tcBorders>
              <w:top w:val="nil"/>
              <w:left w:val="nil"/>
              <w:bottom w:val="nil"/>
              <w:right w:val="nil"/>
            </w:tcBorders>
          </w:tcPr>
          <w:p w14:paraId="499A0BFC" w14:textId="77777777" w:rsidR="00EF7BB1" w:rsidRPr="00695F1B" w:rsidRDefault="00EF7BB1" w:rsidP="009C5C7A">
            <w:pPr>
              <w:pStyle w:val="Normal6a"/>
            </w:pPr>
            <w:r w:rsidRPr="00695F1B">
              <w:rPr>
                <w:b/>
                <w:i/>
              </w:rPr>
              <w:t>Briše se.</w:t>
            </w:r>
          </w:p>
        </w:tc>
      </w:tr>
    </w:tbl>
    <w:p w14:paraId="3B149A2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06AEA1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F22BC0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2283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293D64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C91013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1E8927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248BAB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61DA412" w14:textId="77777777" w:rsidTr="009C5C7A">
        <w:trPr>
          <w:trHeight w:hRule="exact" w:val="240"/>
          <w:jc w:val="center"/>
        </w:trPr>
        <w:tc>
          <w:tcPr>
            <w:tcW w:w="9752" w:type="dxa"/>
            <w:gridSpan w:val="2"/>
            <w:tcBorders>
              <w:top w:val="nil"/>
              <w:left w:val="nil"/>
              <w:bottom w:val="nil"/>
              <w:right w:val="nil"/>
            </w:tcBorders>
          </w:tcPr>
          <w:p w14:paraId="6B311C75" w14:textId="77777777" w:rsidR="00EF7BB1" w:rsidRPr="00695F1B" w:rsidRDefault="00EF7BB1" w:rsidP="009C5C7A"/>
        </w:tc>
      </w:tr>
      <w:tr w:rsidR="004304F5" w:rsidRPr="00695F1B" w14:paraId="39370803" w14:textId="77777777" w:rsidTr="009C5C7A">
        <w:trPr>
          <w:trHeight w:val="240"/>
          <w:jc w:val="center"/>
        </w:trPr>
        <w:tc>
          <w:tcPr>
            <w:tcW w:w="4876" w:type="dxa"/>
            <w:tcBorders>
              <w:top w:val="nil"/>
              <w:left w:val="nil"/>
              <w:bottom w:val="nil"/>
              <w:right w:val="nil"/>
            </w:tcBorders>
          </w:tcPr>
          <w:p w14:paraId="4A2C323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C8F1C22" w14:textId="77777777" w:rsidR="00EF7BB1" w:rsidRPr="00695F1B" w:rsidRDefault="00EF7BB1" w:rsidP="009C5C7A">
            <w:pPr>
              <w:pStyle w:val="AmColumnHeading"/>
            </w:pPr>
            <w:r w:rsidRPr="00695F1B">
              <w:t>Izmjena</w:t>
            </w:r>
          </w:p>
        </w:tc>
      </w:tr>
      <w:tr w:rsidR="004304F5" w:rsidRPr="00695F1B" w14:paraId="61FD5E89" w14:textId="77777777" w:rsidTr="009C5C7A">
        <w:trPr>
          <w:jc w:val="center"/>
        </w:trPr>
        <w:tc>
          <w:tcPr>
            <w:tcW w:w="4876" w:type="dxa"/>
            <w:tcBorders>
              <w:top w:val="nil"/>
              <w:left w:val="nil"/>
              <w:bottom w:val="nil"/>
              <w:right w:val="nil"/>
            </w:tcBorders>
          </w:tcPr>
          <w:p w14:paraId="0F3B35C2" w14:textId="77777777" w:rsidR="00EF7BB1" w:rsidRPr="00695F1B" w:rsidRDefault="00EF7BB1" w:rsidP="009C5C7A">
            <w:pPr>
              <w:pStyle w:val="Normal6a"/>
            </w:pPr>
            <w:r w:rsidRPr="00695F1B">
              <w:rPr>
                <w:b/>
                <w:i/>
              </w:rPr>
              <w:t>3.</w:t>
            </w:r>
            <w:r w:rsidRPr="00695F1B">
              <w:tab/>
            </w:r>
            <w:r w:rsidRPr="00695F1B">
              <w:rPr>
                <w:b/>
                <w:i/>
              </w:rPr>
              <w:t>Države članice raspolažu dostatnom razinom kapaciteta za zadržavanje, uzimajući u obzir stvarne potrebe i očekivana vraćanja u sljedećih 12 mjeseci, posebno za potrebe dobro pripremljenih sustava i planiranja djelovanja u nepredvidivim situacijama u skladu s člankom 7. Uredbe (EU) 2024/1351.</w:t>
            </w:r>
          </w:p>
        </w:tc>
        <w:tc>
          <w:tcPr>
            <w:tcW w:w="4876" w:type="dxa"/>
            <w:tcBorders>
              <w:top w:val="nil"/>
              <w:left w:val="nil"/>
              <w:bottom w:val="nil"/>
              <w:right w:val="nil"/>
            </w:tcBorders>
          </w:tcPr>
          <w:p w14:paraId="6D89FEB5" w14:textId="77777777" w:rsidR="00EF7BB1" w:rsidRPr="00695F1B" w:rsidRDefault="00EF7BB1" w:rsidP="009C5C7A">
            <w:pPr>
              <w:pStyle w:val="Normal6a"/>
            </w:pPr>
            <w:r w:rsidRPr="00695F1B">
              <w:rPr>
                <w:b/>
                <w:i/>
              </w:rPr>
              <w:t>Briše se.</w:t>
            </w:r>
          </w:p>
        </w:tc>
      </w:tr>
    </w:tbl>
    <w:p w14:paraId="5020A67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F9F881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089F0C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2284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6E748C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1DFDA8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3CE430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AEE5E4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283CB25" w14:textId="77777777" w:rsidTr="009C5C7A">
        <w:trPr>
          <w:trHeight w:hRule="exact" w:val="240"/>
          <w:jc w:val="center"/>
        </w:trPr>
        <w:tc>
          <w:tcPr>
            <w:tcW w:w="9752" w:type="dxa"/>
            <w:gridSpan w:val="2"/>
            <w:tcBorders>
              <w:top w:val="nil"/>
              <w:left w:val="nil"/>
              <w:bottom w:val="nil"/>
              <w:right w:val="nil"/>
            </w:tcBorders>
          </w:tcPr>
          <w:p w14:paraId="45A3A87E" w14:textId="77777777" w:rsidR="00EF7BB1" w:rsidRPr="00695F1B" w:rsidRDefault="00EF7BB1" w:rsidP="009C5C7A"/>
        </w:tc>
      </w:tr>
      <w:tr w:rsidR="004304F5" w:rsidRPr="00695F1B" w14:paraId="2E4BFD1A" w14:textId="77777777" w:rsidTr="009C5C7A">
        <w:trPr>
          <w:trHeight w:val="240"/>
          <w:jc w:val="center"/>
        </w:trPr>
        <w:tc>
          <w:tcPr>
            <w:tcW w:w="4876" w:type="dxa"/>
            <w:tcBorders>
              <w:top w:val="nil"/>
              <w:left w:val="nil"/>
              <w:bottom w:val="nil"/>
              <w:right w:val="nil"/>
            </w:tcBorders>
          </w:tcPr>
          <w:p w14:paraId="051512A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47A2E39" w14:textId="77777777" w:rsidR="00EF7BB1" w:rsidRPr="00695F1B" w:rsidRDefault="00EF7BB1" w:rsidP="009C5C7A">
            <w:pPr>
              <w:pStyle w:val="AmColumnHeading"/>
            </w:pPr>
            <w:r w:rsidRPr="00695F1B">
              <w:t>Izmjena</w:t>
            </w:r>
          </w:p>
        </w:tc>
      </w:tr>
      <w:tr w:rsidR="004304F5" w:rsidRPr="00695F1B" w14:paraId="13A400A6" w14:textId="77777777" w:rsidTr="009C5C7A">
        <w:trPr>
          <w:jc w:val="center"/>
        </w:trPr>
        <w:tc>
          <w:tcPr>
            <w:tcW w:w="4876" w:type="dxa"/>
            <w:tcBorders>
              <w:top w:val="nil"/>
              <w:left w:val="nil"/>
              <w:bottom w:val="nil"/>
              <w:right w:val="nil"/>
            </w:tcBorders>
          </w:tcPr>
          <w:p w14:paraId="3439915B" w14:textId="77777777" w:rsidR="00EF7BB1" w:rsidRPr="00695F1B" w:rsidRDefault="00EF7BB1" w:rsidP="009C5C7A">
            <w:pPr>
              <w:pStyle w:val="Normal6a"/>
            </w:pPr>
            <w:r w:rsidRPr="00695F1B">
              <w:t>3.</w:t>
            </w:r>
            <w:r w:rsidRPr="00695F1B">
              <w:tab/>
              <w:t>Države članice raspolažu dostatnom razinom kapaciteta za zadržavanje, uzimajući u obzir stvarne potrebe i očekivana vraćanja u sljedećih 12 mjeseci, posebno za potrebe dobro pripremljenih sustava i planiranja djelovanja u nepredvidivim situacijama u skladu s člankom 7. Uredbe (EU) 2024/1351.</w:t>
            </w:r>
          </w:p>
        </w:tc>
        <w:tc>
          <w:tcPr>
            <w:tcW w:w="4876" w:type="dxa"/>
            <w:tcBorders>
              <w:top w:val="nil"/>
              <w:left w:val="nil"/>
              <w:bottom w:val="nil"/>
              <w:right w:val="nil"/>
            </w:tcBorders>
          </w:tcPr>
          <w:p w14:paraId="1F8A31C4" w14:textId="77777777" w:rsidR="00EF7BB1" w:rsidRPr="00695F1B" w:rsidRDefault="00EF7BB1" w:rsidP="009C5C7A">
            <w:pPr>
              <w:pStyle w:val="Normal6a"/>
            </w:pPr>
            <w:r w:rsidRPr="00695F1B">
              <w:t>3.</w:t>
            </w:r>
            <w:r w:rsidRPr="00695F1B">
              <w:tab/>
              <w:t xml:space="preserve">Države članice raspolažu dostatnom razinom </w:t>
            </w:r>
            <w:r w:rsidRPr="00695F1B">
              <w:rPr>
                <w:b/>
                <w:i/>
              </w:rPr>
              <w:t>upravnih</w:t>
            </w:r>
            <w:r w:rsidRPr="00695F1B">
              <w:t xml:space="preserve"> kapaciteta za zadržavanje, uzimajući u obzir stvarne potrebe i očekivana vraćanja u sljedećih 12 mjeseci, posebno za potrebe dobro pripremljenih sustava i planiranja djelovanja u nepredvidivim situacijama u skladu s člankom 7. Uredbe (EU) 2024/1351.</w:t>
            </w:r>
          </w:p>
        </w:tc>
      </w:tr>
    </w:tbl>
    <w:p w14:paraId="15B9AEF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F7AA26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76E777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2285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3E94F1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88D11A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6EB391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8FAFAA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4F66527" w14:textId="77777777" w:rsidTr="009C5C7A">
        <w:trPr>
          <w:trHeight w:hRule="exact" w:val="240"/>
          <w:jc w:val="center"/>
        </w:trPr>
        <w:tc>
          <w:tcPr>
            <w:tcW w:w="9752" w:type="dxa"/>
            <w:gridSpan w:val="2"/>
            <w:tcBorders>
              <w:top w:val="nil"/>
              <w:left w:val="nil"/>
              <w:bottom w:val="nil"/>
              <w:right w:val="nil"/>
            </w:tcBorders>
          </w:tcPr>
          <w:p w14:paraId="2F6DDE50" w14:textId="77777777" w:rsidR="00EF7BB1" w:rsidRPr="00695F1B" w:rsidRDefault="00EF7BB1" w:rsidP="009C5C7A"/>
        </w:tc>
      </w:tr>
      <w:tr w:rsidR="004304F5" w:rsidRPr="00695F1B" w14:paraId="5177D3D6" w14:textId="77777777" w:rsidTr="009C5C7A">
        <w:trPr>
          <w:trHeight w:val="240"/>
          <w:jc w:val="center"/>
        </w:trPr>
        <w:tc>
          <w:tcPr>
            <w:tcW w:w="4876" w:type="dxa"/>
            <w:tcBorders>
              <w:top w:val="nil"/>
              <w:left w:val="nil"/>
              <w:bottom w:val="nil"/>
              <w:right w:val="nil"/>
            </w:tcBorders>
          </w:tcPr>
          <w:p w14:paraId="1B93449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BBB09E7" w14:textId="77777777" w:rsidR="00EF7BB1" w:rsidRPr="00695F1B" w:rsidRDefault="00EF7BB1" w:rsidP="009C5C7A">
            <w:pPr>
              <w:pStyle w:val="AmColumnHeading"/>
            </w:pPr>
            <w:r w:rsidRPr="00695F1B">
              <w:t>Izmjena</w:t>
            </w:r>
          </w:p>
        </w:tc>
      </w:tr>
      <w:tr w:rsidR="004304F5" w:rsidRPr="00695F1B" w14:paraId="0AF863E3" w14:textId="77777777" w:rsidTr="009C5C7A">
        <w:trPr>
          <w:jc w:val="center"/>
        </w:trPr>
        <w:tc>
          <w:tcPr>
            <w:tcW w:w="4876" w:type="dxa"/>
            <w:tcBorders>
              <w:top w:val="nil"/>
              <w:left w:val="nil"/>
              <w:bottom w:val="nil"/>
              <w:right w:val="nil"/>
            </w:tcBorders>
          </w:tcPr>
          <w:p w14:paraId="7D068863" w14:textId="77777777" w:rsidR="00EF7BB1" w:rsidRPr="00695F1B" w:rsidRDefault="00EF7BB1" w:rsidP="009C5C7A">
            <w:pPr>
              <w:pStyle w:val="Normal6a"/>
            </w:pPr>
            <w:r w:rsidRPr="00695F1B">
              <w:rPr>
                <w:b/>
                <w:i/>
              </w:rPr>
              <w:t>4.</w:t>
            </w:r>
            <w:r w:rsidRPr="00695F1B">
              <w:tab/>
            </w:r>
            <w:r w:rsidRPr="00695F1B">
              <w:rPr>
                <w:b/>
                <w:i/>
              </w:rPr>
              <w:t>Države članice mogu se osloniti na pomoć nadležnih tijela druge države članice u skladu s člankom 44. i relevantnog osoblja agencija Unije, među ostalim u skladu s člankom 45.</w:t>
            </w:r>
          </w:p>
        </w:tc>
        <w:tc>
          <w:tcPr>
            <w:tcW w:w="4876" w:type="dxa"/>
            <w:tcBorders>
              <w:top w:val="nil"/>
              <w:left w:val="nil"/>
              <w:bottom w:val="nil"/>
              <w:right w:val="nil"/>
            </w:tcBorders>
          </w:tcPr>
          <w:p w14:paraId="7EAB4163" w14:textId="77777777" w:rsidR="00EF7BB1" w:rsidRPr="00695F1B" w:rsidRDefault="00EF7BB1" w:rsidP="009C5C7A">
            <w:pPr>
              <w:pStyle w:val="Normal6a"/>
            </w:pPr>
            <w:r w:rsidRPr="00695F1B">
              <w:rPr>
                <w:b/>
                <w:i/>
              </w:rPr>
              <w:t>Briše se.</w:t>
            </w:r>
          </w:p>
        </w:tc>
      </w:tr>
    </w:tbl>
    <w:p w14:paraId="761CA4B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3E936D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0CC489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2286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80A02D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31B526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A35665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DA46D3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13F9CC3" w14:textId="77777777" w:rsidTr="009C5C7A">
        <w:trPr>
          <w:trHeight w:hRule="exact" w:val="240"/>
          <w:jc w:val="center"/>
        </w:trPr>
        <w:tc>
          <w:tcPr>
            <w:tcW w:w="9752" w:type="dxa"/>
            <w:gridSpan w:val="2"/>
            <w:tcBorders>
              <w:top w:val="nil"/>
              <w:left w:val="nil"/>
              <w:bottom w:val="nil"/>
              <w:right w:val="nil"/>
            </w:tcBorders>
          </w:tcPr>
          <w:p w14:paraId="77FF1E70" w14:textId="77777777" w:rsidR="00EF7BB1" w:rsidRPr="00695F1B" w:rsidRDefault="00EF7BB1" w:rsidP="009C5C7A"/>
        </w:tc>
      </w:tr>
      <w:tr w:rsidR="004304F5" w:rsidRPr="00695F1B" w14:paraId="131C5EE1" w14:textId="77777777" w:rsidTr="009C5C7A">
        <w:trPr>
          <w:trHeight w:val="240"/>
          <w:jc w:val="center"/>
        </w:trPr>
        <w:tc>
          <w:tcPr>
            <w:tcW w:w="4876" w:type="dxa"/>
            <w:tcBorders>
              <w:top w:val="nil"/>
              <w:left w:val="nil"/>
              <w:bottom w:val="nil"/>
              <w:right w:val="nil"/>
            </w:tcBorders>
          </w:tcPr>
          <w:p w14:paraId="506D91D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681F839" w14:textId="77777777" w:rsidR="00EF7BB1" w:rsidRPr="00695F1B" w:rsidRDefault="00EF7BB1" w:rsidP="009C5C7A">
            <w:pPr>
              <w:pStyle w:val="AmColumnHeading"/>
            </w:pPr>
            <w:r w:rsidRPr="00695F1B">
              <w:t>Izmjena</w:t>
            </w:r>
          </w:p>
        </w:tc>
      </w:tr>
      <w:tr w:rsidR="004304F5" w:rsidRPr="00695F1B" w14:paraId="1460FA0B" w14:textId="77777777" w:rsidTr="009C5C7A">
        <w:trPr>
          <w:jc w:val="center"/>
        </w:trPr>
        <w:tc>
          <w:tcPr>
            <w:tcW w:w="4876" w:type="dxa"/>
            <w:tcBorders>
              <w:top w:val="nil"/>
              <w:left w:val="nil"/>
              <w:bottom w:val="nil"/>
              <w:right w:val="nil"/>
            </w:tcBorders>
          </w:tcPr>
          <w:p w14:paraId="42708BBF" w14:textId="77777777" w:rsidR="00EF7BB1" w:rsidRPr="00695F1B" w:rsidRDefault="00EF7BB1" w:rsidP="009C5C7A">
            <w:pPr>
              <w:pStyle w:val="Normal6a"/>
            </w:pPr>
            <w:r w:rsidRPr="00695F1B">
              <w:rPr>
                <w:b/>
                <w:i/>
              </w:rPr>
              <w:t>4.</w:t>
            </w:r>
            <w:r w:rsidRPr="00695F1B">
              <w:tab/>
            </w:r>
            <w:r w:rsidRPr="00695F1B">
              <w:rPr>
                <w:b/>
                <w:i/>
              </w:rPr>
              <w:t>Države članice mogu se osloniti na pomoć nadležnih tijela druge države članice u skladu s člankom 44. i relevantnog osoblja agencija Unije, među ostalim u skladu s člankom 45.</w:t>
            </w:r>
          </w:p>
        </w:tc>
        <w:tc>
          <w:tcPr>
            <w:tcW w:w="4876" w:type="dxa"/>
            <w:tcBorders>
              <w:top w:val="nil"/>
              <w:left w:val="nil"/>
              <w:bottom w:val="nil"/>
              <w:right w:val="nil"/>
            </w:tcBorders>
          </w:tcPr>
          <w:p w14:paraId="72ADE617" w14:textId="77777777" w:rsidR="00EF7BB1" w:rsidRPr="00695F1B" w:rsidRDefault="00EF7BB1" w:rsidP="009C5C7A">
            <w:pPr>
              <w:pStyle w:val="Normal6a"/>
            </w:pPr>
            <w:r w:rsidRPr="00695F1B">
              <w:rPr>
                <w:b/>
                <w:i/>
              </w:rPr>
              <w:t>Briše se.</w:t>
            </w:r>
          </w:p>
        </w:tc>
      </w:tr>
    </w:tbl>
    <w:p w14:paraId="67652AD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F2A93A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C987C0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2287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0DBB3D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78F5D5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1FD378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A47730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A11392A" w14:textId="77777777" w:rsidTr="009C5C7A">
        <w:trPr>
          <w:trHeight w:hRule="exact" w:val="240"/>
          <w:jc w:val="center"/>
        </w:trPr>
        <w:tc>
          <w:tcPr>
            <w:tcW w:w="9752" w:type="dxa"/>
            <w:gridSpan w:val="2"/>
            <w:tcBorders>
              <w:top w:val="nil"/>
              <w:left w:val="nil"/>
              <w:bottom w:val="nil"/>
              <w:right w:val="nil"/>
            </w:tcBorders>
          </w:tcPr>
          <w:p w14:paraId="5215D174" w14:textId="77777777" w:rsidR="00EF7BB1" w:rsidRPr="00695F1B" w:rsidRDefault="00EF7BB1" w:rsidP="009C5C7A"/>
        </w:tc>
      </w:tr>
      <w:tr w:rsidR="004304F5" w:rsidRPr="00695F1B" w14:paraId="63CBCC60" w14:textId="77777777" w:rsidTr="009C5C7A">
        <w:trPr>
          <w:trHeight w:val="240"/>
          <w:jc w:val="center"/>
        </w:trPr>
        <w:tc>
          <w:tcPr>
            <w:tcW w:w="4876" w:type="dxa"/>
            <w:tcBorders>
              <w:top w:val="nil"/>
              <w:left w:val="nil"/>
              <w:bottom w:val="nil"/>
              <w:right w:val="nil"/>
            </w:tcBorders>
          </w:tcPr>
          <w:p w14:paraId="71CADAE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E3D6156" w14:textId="77777777" w:rsidR="00EF7BB1" w:rsidRPr="00695F1B" w:rsidRDefault="00EF7BB1" w:rsidP="009C5C7A">
            <w:pPr>
              <w:pStyle w:val="AmColumnHeading"/>
            </w:pPr>
            <w:r w:rsidRPr="00695F1B">
              <w:t>Izmjena</w:t>
            </w:r>
          </w:p>
        </w:tc>
      </w:tr>
      <w:tr w:rsidR="004304F5" w:rsidRPr="00695F1B" w14:paraId="64016A52" w14:textId="77777777" w:rsidTr="009C5C7A">
        <w:trPr>
          <w:jc w:val="center"/>
        </w:trPr>
        <w:tc>
          <w:tcPr>
            <w:tcW w:w="4876" w:type="dxa"/>
            <w:tcBorders>
              <w:top w:val="nil"/>
              <w:left w:val="nil"/>
              <w:bottom w:val="nil"/>
              <w:right w:val="nil"/>
            </w:tcBorders>
          </w:tcPr>
          <w:p w14:paraId="1C6C5831" w14:textId="77777777" w:rsidR="00EF7BB1" w:rsidRPr="00695F1B" w:rsidRDefault="00EF7BB1" w:rsidP="009C5C7A">
            <w:pPr>
              <w:pStyle w:val="Normal6a"/>
            </w:pPr>
            <w:r w:rsidRPr="00695F1B">
              <w:t>4.</w:t>
            </w:r>
            <w:r w:rsidRPr="00695F1B">
              <w:tab/>
              <w:t xml:space="preserve">Države članice mogu se osloniti na pomoć </w:t>
            </w:r>
            <w:r w:rsidRPr="00695F1B">
              <w:rPr>
                <w:b/>
                <w:i/>
              </w:rPr>
              <w:t>nadležnih tijela druge države članice u skladu s člankom 44. i</w:t>
            </w:r>
            <w:r w:rsidRPr="00695F1B">
              <w:t xml:space="preserve"> relevantnog osoblja agencija Unije</w:t>
            </w:r>
            <w:r w:rsidRPr="00695F1B">
              <w:rPr>
                <w:b/>
                <w:i/>
              </w:rPr>
              <w:t>, među ostalim u skladu s člankom 45</w:t>
            </w:r>
            <w:r w:rsidRPr="00695F1B">
              <w:t>.</w:t>
            </w:r>
          </w:p>
        </w:tc>
        <w:tc>
          <w:tcPr>
            <w:tcW w:w="4876" w:type="dxa"/>
            <w:tcBorders>
              <w:top w:val="nil"/>
              <w:left w:val="nil"/>
              <w:bottom w:val="nil"/>
              <w:right w:val="nil"/>
            </w:tcBorders>
          </w:tcPr>
          <w:p w14:paraId="03801710" w14:textId="77777777" w:rsidR="00EF7BB1" w:rsidRPr="00695F1B" w:rsidRDefault="00EF7BB1" w:rsidP="009C5C7A">
            <w:pPr>
              <w:pStyle w:val="Normal6a"/>
            </w:pPr>
            <w:r w:rsidRPr="00695F1B">
              <w:t>4.</w:t>
            </w:r>
            <w:r w:rsidRPr="00695F1B">
              <w:tab/>
              <w:t>Države članice mogu se osloniti na pomoć relevantnog osoblja agencija Unije.</w:t>
            </w:r>
          </w:p>
        </w:tc>
      </w:tr>
    </w:tbl>
    <w:p w14:paraId="2558BDC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874798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437FE9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2288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32FAD5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718FCE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4ABFDA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52E6BD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082B29E" w14:textId="77777777" w:rsidTr="009C5C7A">
        <w:trPr>
          <w:trHeight w:hRule="exact" w:val="240"/>
          <w:jc w:val="center"/>
        </w:trPr>
        <w:tc>
          <w:tcPr>
            <w:tcW w:w="9752" w:type="dxa"/>
            <w:gridSpan w:val="2"/>
            <w:tcBorders>
              <w:top w:val="nil"/>
              <w:left w:val="nil"/>
              <w:bottom w:val="nil"/>
              <w:right w:val="nil"/>
            </w:tcBorders>
          </w:tcPr>
          <w:p w14:paraId="20EC338F" w14:textId="77777777" w:rsidR="00EF7BB1" w:rsidRPr="00695F1B" w:rsidRDefault="00EF7BB1" w:rsidP="009C5C7A"/>
        </w:tc>
      </w:tr>
      <w:tr w:rsidR="004304F5" w:rsidRPr="00695F1B" w14:paraId="3AB1494E" w14:textId="77777777" w:rsidTr="009C5C7A">
        <w:trPr>
          <w:trHeight w:val="240"/>
          <w:jc w:val="center"/>
        </w:trPr>
        <w:tc>
          <w:tcPr>
            <w:tcW w:w="4876" w:type="dxa"/>
            <w:tcBorders>
              <w:top w:val="nil"/>
              <w:left w:val="nil"/>
              <w:bottom w:val="nil"/>
              <w:right w:val="nil"/>
            </w:tcBorders>
          </w:tcPr>
          <w:p w14:paraId="510B1DA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27E8496" w14:textId="77777777" w:rsidR="00EF7BB1" w:rsidRPr="00695F1B" w:rsidRDefault="00EF7BB1" w:rsidP="009C5C7A">
            <w:pPr>
              <w:pStyle w:val="AmColumnHeading"/>
            </w:pPr>
            <w:r w:rsidRPr="00695F1B">
              <w:t>Izmjena</w:t>
            </w:r>
          </w:p>
        </w:tc>
      </w:tr>
      <w:tr w:rsidR="004304F5" w:rsidRPr="00695F1B" w14:paraId="41151FE6" w14:textId="77777777" w:rsidTr="009C5C7A">
        <w:trPr>
          <w:jc w:val="center"/>
        </w:trPr>
        <w:tc>
          <w:tcPr>
            <w:tcW w:w="4876" w:type="dxa"/>
            <w:tcBorders>
              <w:top w:val="nil"/>
              <w:left w:val="nil"/>
              <w:bottom w:val="nil"/>
              <w:right w:val="nil"/>
            </w:tcBorders>
          </w:tcPr>
          <w:p w14:paraId="3E5614DF" w14:textId="77777777" w:rsidR="00EF7BB1" w:rsidRPr="00695F1B" w:rsidRDefault="00EF7BB1" w:rsidP="009C5C7A">
            <w:pPr>
              <w:pStyle w:val="Normal6a"/>
            </w:pPr>
            <w:r w:rsidRPr="00695F1B">
              <w:t>4.</w:t>
            </w:r>
            <w:r w:rsidRPr="00695F1B">
              <w:tab/>
              <w:t xml:space="preserve">Države članice mogu se osloniti na pomoć nadležnih tijela druge države članice u skladu s člankom 44. i relevantnog osoblja agencija Unije, među ostalim u skladu s </w:t>
            </w:r>
            <w:r w:rsidRPr="00695F1B">
              <w:rPr>
                <w:b/>
                <w:i/>
              </w:rPr>
              <w:t>člankom 45.</w:t>
            </w:r>
          </w:p>
        </w:tc>
        <w:tc>
          <w:tcPr>
            <w:tcW w:w="4876" w:type="dxa"/>
            <w:tcBorders>
              <w:top w:val="nil"/>
              <w:left w:val="nil"/>
              <w:bottom w:val="nil"/>
              <w:right w:val="nil"/>
            </w:tcBorders>
          </w:tcPr>
          <w:p w14:paraId="076B7932" w14:textId="77777777" w:rsidR="00EF7BB1" w:rsidRPr="00695F1B" w:rsidRDefault="00EF7BB1" w:rsidP="009C5C7A">
            <w:pPr>
              <w:pStyle w:val="Normal6a"/>
            </w:pPr>
            <w:r w:rsidRPr="00695F1B">
              <w:t>4.</w:t>
            </w:r>
            <w:r w:rsidRPr="00695F1B">
              <w:tab/>
              <w:t xml:space="preserve">Države članice mogu se osloniti na pomoć nadležnih tijela druge države članice u skladu s člankom 44. i relevantnog osoblja agencija Unije, među ostalim u skladu s </w:t>
            </w:r>
            <w:r w:rsidRPr="00695F1B">
              <w:rPr>
                <w:b/>
                <w:i/>
              </w:rPr>
              <w:t>mandatima tih agencija</w:t>
            </w:r>
            <w:r w:rsidRPr="00695F1B">
              <w:t>.</w:t>
            </w:r>
          </w:p>
        </w:tc>
      </w:tr>
    </w:tbl>
    <w:p w14:paraId="62757EE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091BD7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49068C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2289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3114C6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9ABD8DE"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40AB75E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CD6A35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1450F9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4.a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8C8803B" w14:textId="77777777" w:rsidTr="009C5C7A">
        <w:trPr>
          <w:trHeight w:hRule="exact" w:val="240"/>
          <w:jc w:val="center"/>
        </w:trPr>
        <w:tc>
          <w:tcPr>
            <w:tcW w:w="9752" w:type="dxa"/>
            <w:gridSpan w:val="2"/>
            <w:tcBorders>
              <w:top w:val="nil"/>
              <w:left w:val="nil"/>
              <w:bottom w:val="nil"/>
              <w:right w:val="nil"/>
            </w:tcBorders>
          </w:tcPr>
          <w:p w14:paraId="71738BD6" w14:textId="77777777" w:rsidR="00EF7BB1" w:rsidRPr="00695F1B" w:rsidRDefault="00EF7BB1" w:rsidP="009C5C7A"/>
        </w:tc>
      </w:tr>
      <w:tr w:rsidR="004304F5" w:rsidRPr="00695F1B" w14:paraId="535422FB" w14:textId="77777777" w:rsidTr="009C5C7A">
        <w:trPr>
          <w:trHeight w:val="240"/>
          <w:jc w:val="center"/>
        </w:trPr>
        <w:tc>
          <w:tcPr>
            <w:tcW w:w="4876" w:type="dxa"/>
            <w:tcBorders>
              <w:top w:val="nil"/>
              <w:left w:val="nil"/>
              <w:bottom w:val="nil"/>
              <w:right w:val="nil"/>
            </w:tcBorders>
          </w:tcPr>
          <w:p w14:paraId="3EEC626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D88C758" w14:textId="77777777" w:rsidR="00EF7BB1" w:rsidRPr="00695F1B" w:rsidRDefault="00EF7BB1" w:rsidP="009C5C7A">
            <w:pPr>
              <w:pStyle w:val="AmColumnHeading"/>
            </w:pPr>
            <w:r w:rsidRPr="00695F1B">
              <w:t>Izmjena</w:t>
            </w:r>
          </w:p>
        </w:tc>
      </w:tr>
      <w:tr w:rsidR="004304F5" w:rsidRPr="00695F1B" w14:paraId="627544CD" w14:textId="77777777" w:rsidTr="009C5C7A">
        <w:trPr>
          <w:jc w:val="center"/>
        </w:trPr>
        <w:tc>
          <w:tcPr>
            <w:tcW w:w="4876" w:type="dxa"/>
            <w:tcBorders>
              <w:top w:val="nil"/>
              <w:left w:val="nil"/>
              <w:bottom w:val="nil"/>
              <w:right w:val="nil"/>
            </w:tcBorders>
          </w:tcPr>
          <w:p w14:paraId="5DCED0DF" w14:textId="77777777" w:rsidR="00EF7BB1" w:rsidRPr="00695F1B" w:rsidRDefault="00EF7BB1" w:rsidP="009C5C7A">
            <w:pPr>
              <w:pStyle w:val="Normal6a"/>
            </w:pPr>
          </w:p>
        </w:tc>
        <w:tc>
          <w:tcPr>
            <w:tcW w:w="4876" w:type="dxa"/>
            <w:tcBorders>
              <w:top w:val="nil"/>
              <w:left w:val="nil"/>
              <w:bottom w:val="nil"/>
              <w:right w:val="nil"/>
            </w:tcBorders>
          </w:tcPr>
          <w:p w14:paraId="622FE51C" w14:textId="77777777" w:rsidR="00EF7BB1" w:rsidRPr="00695F1B" w:rsidRDefault="00EF7BB1" w:rsidP="009C5C7A">
            <w:pPr>
              <w:pStyle w:val="Normal6a"/>
            </w:pPr>
            <w:r w:rsidRPr="00695F1B">
              <w:rPr>
                <w:b/>
                <w:i/>
              </w:rPr>
              <w:t>4 a.</w:t>
            </w:r>
            <w:r w:rsidRPr="00695F1B">
              <w:tab/>
            </w:r>
            <w:r w:rsidRPr="00695F1B">
              <w:rPr>
                <w:b/>
                <w:i/>
              </w:rPr>
              <w:t>Uz dodjelu potrebnih sredstava u skladu sa stavkom 2., države članice poduzimaju sve potrebne mjere kako bi osigurale da se svake kalendarske godine učinkovito vrati najmanje 80 % državljana trećih zemalja koji podliježu izvršivoj odluci o vraćanju.</w:t>
            </w:r>
          </w:p>
        </w:tc>
      </w:tr>
    </w:tbl>
    <w:p w14:paraId="47DD605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2C4AFD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D1B606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2290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E4D732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C4894E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785896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8F44D2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4.a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4318876" w14:textId="77777777" w:rsidTr="009C5C7A">
        <w:trPr>
          <w:trHeight w:hRule="exact" w:val="240"/>
          <w:jc w:val="center"/>
        </w:trPr>
        <w:tc>
          <w:tcPr>
            <w:tcW w:w="9752" w:type="dxa"/>
            <w:gridSpan w:val="2"/>
            <w:tcBorders>
              <w:top w:val="nil"/>
              <w:left w:val="nil"/>
              <w:bottom w:val="nil"/>
              <w:right w:val="nil"/>
            </w:tcBorders>
          </w:tcPr>
          <w:p w14:paraId="7F4138EB" w14:textId="77777777" w:rsidR="00EF7BB1" w:rsidRPr="00695F1B" w:rsidRDefault="00EF7BB1" w:rsidP="009C5C7A"/>
        </w:tc>
      </w:tr>
      <w:tr w:rsidR="004304F5" w:rsidRPr="00695F1B" w14:paraId="24271E5C" w14:textId="77777777" w:rsidTr="009C5C7A">
        <w:trPr>
          <w:trHeight w:val="240"/>
          <w:jc w:val="center"/>
        </w:trPr>
        <w:tc>
          <w:tcPr>
            <w:tcW w:w="4876" w:type="dxa"/>
            <w:tcBorders>
              <w:top w:val="nil"/>
              <w:left w:val="nil"/>
              <w:bottom w:val="nil"/>
              <w:right w:val="nil"/>
            </w:tcBorders>
          </w:tcPr>
          <w:p w14:paraId="7B4CB85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94982AE" w14:textId="77777777" w:rsidR="00EF7BB1" w:rsidRPr="00695F1B" w:rsidRDefault="00EF7BB1" w:rsidP="009C5C7A">
            <w:pPr>
              <w:pStyle w:val="AmColumnHeading"/>
            </w:pPr>
            <w:r w:rsidRPr="00695F1B">
              <w:t>Izmjena</w:t>
            </w:r>
          </w:p>
        </w:tc>
      </w:tr>
      <w:tr w:rsidR="004304F5" w:rsidRPr="00695F1B" w14:paraId="6E95CF55" w14:textId="77777777" w:rsidTr="009C5C7A">
        <w:trPr>
          <w:jc w:val="center"/>
        </w:trPr>
        <w:tc>
          <w:tcPr>
            <w:tcW w:w="4876" w:type="dxa"/>
            <w:tcBorders>
              <w:top w:val="nil"/>
              <w:left w:val="nil"/>
              <w:bottom w:val="nil"/>
              <w:right w:val="nil"/>
            </w:tcBorders>
          </w:tcPr>
          <w:p w14:paraId="0BC47E66" w14:textId="77777777" w:rsidR="00EF7BB1" w:rsidRPr="00695F1B" w:rsidRDefault="00EF7BB1" w:rsidP="009C5C7A">
            <w:pPr>
              <w:pStyle w:val="Normal6a"/>
            </w:pPr>
          </w:p>
        </w:tc>
        <w:tc>
          <w:tcPr>
            <w:tcW w:w="4876" w:type="dxa"/>
            <w:tcBorders>
              <w:top w:val="nil"/>
              <w:left w:val="nil"/>
              <w:bottom w:val="nil"/>
              <w:right w:val="nil"/>
            </w:tcBorders>
          </w:tcPr>
          <w:p w14:paraId="0C31D3C4" w14:textId="77777777" w:rsidR="00EF7BB1" w:rsidRPr="00695F1B" w:rsidRDefault="00EF7BB1" w:rsidP="009C5C7A">
            <w:pPr>
              <w:pStyle w:val="Normal6a"/>
            </w:pPr>
            <w:r w:rsidRPr="00695F1B">
              <w:rPr>
                <w:b/>
                <w:i/>
              </w:rPr>
              <w:t>4 a.</w:t>
            </w:r>
            <w:r w:rsidRPr="00695F1B">
              <w:tab/>
            </w:r>
            <w:r w:rsidRPr="00695F1B">
              <w:rPr>
                <w:b/>
                <w:i/>
              </w:rPr>
              <w:t>Države članice poduzimaju sve potrebne mjere kako bi osigurale da se svake kalendarske godine učinkovito vrati najmanje 95 % državljana trećih zemalja koji podliježu izvršivoj odluci o vraćanju.</w:t>
            </w:r>
          </w:p>
        </w:tc>
      </w:tr>
    </w:tbl>
    <w:p w14:paraId="043FD48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FC856F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953991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2291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7252FD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8AA450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727985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50BA67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4.b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55153CC" w14:textId="77777777" w:rsidTr="009C5C7A">
        <w:trPr>
          <w:trHeight w:hRule="exact" w:val="240"/>
          <w:jc w:val="center"/>
        </w:trPr>
        <w:tc>
          <w:tcPr>
            <w:tcW w:w="9752" w:type="dxa"/>
            <w:gridSpan w:val="2"/>
            <w:tcBorders>
              <w:top w:val="nil"/>
              <w:left w:val="nil"/>
              <w:bottom w:val="nil"/>
              <w:right w:val="nil"/>
            </w:tcBorders>
          </w:tcPr>
          <w:p w14:paraId="6AFEA01C" w14:textId="77777777" w:rsidR="00EF7BB1" w:rsidRPr="00695F1B" w:rsidRDefault="00EF7BB1" w:rsidP="009C5C7A"/>
        </w:tc>
      </w:tr>
      <w:tr w:rsidR="004304F5" w:rsidRPr="00695F1B" w14:paraId="39759F1C" w14:textId="77777777" w:rsidTr="009C5C7A">
        <w:trPr>
          <w:trHeight w:val="240"/>
          <w:jc w:val="center"/>
        </w:trPr>
        <w:tc>
          <w:tcPr>
            <w:tcW w:w="4876" w:type="dxa"/>
            <w:tcBorders>
              <w:top w:val="nil"/>
              <w:left w:val="nil"/>
              <w:bottom w:val="nil"/>
              <w:right w:val="nil"/>
            </w:tcBorders>
          </w:tcPr>
          <w:p w14:paraId="5C089C3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15EB5E9" w14:textId="77777777" w:rsidR="00EF7BB1" w:rsidRPr="00695F1B" w:rsidRDefault="00EF7BB1" w:rsidP="009C5C7A">
            <w:pPr>
              <w:pStyle w:val="AmColumnHeading"/>
            </w:pPr>
            <w:r w:rsidRPr="00695F1B">
              <w:t>Izmjena</w:t>
            </w:r>
          </w:p>
        </w:tc>
      </w:tr>
      <w:tr w:rsidR="004304F5" w:rsidRPr="00695F1B" w14:paraId="02E8DC72" w14:textId="77777777" w:rsidTr="009C5C7A">
        <w:trPr>
          <w:jc w:val="center"/>
        </w:trPr>
        <w:tc>
          <w:tcPr>
            <w:tcW w:w="4876" w:type="dxa"/>
            <w:tcBorders>
              <w:top w:val="nil"/>
              <w:left w:val="nil"/>
              <w:bottom w:val="nil"/>
              <w:right w:val="nil"/>
            </w:tcBorders>
          </w:tcPr>
          <w:p w14:paraId="7065CB7D" w14:textId="77777777" w:rsidR="00EF7BB1" w:rsidRPr="00695F1B" w:rsidRDefault="00EF7BB1" w:rsidP="009C5C7A">
            <w:pPr>
              <w:pStyle w:val="Normal6a"/>
            </w:pPr>
          </w:p>
        </w:tc>
        <w:tc>
          <w:tcPr>
            <w:tcW w:w="4876" w:type="dxa"/>
            <w:tcBorders>
              <w:top w:val="nil"/>
              <w:left w:val="nil"/>
              <w:bottom w:val="nil"/>
              <w:right w:val="nil"/>
            </w:tcBorders>
          </w:tcPr>
          <w:p w14:paraId="0C3C5DD8" w14:textId="77777777" w:rsidR="00EF7BB1" w:rsidRPr="00695F1B" w:rsidRDefault="00EF7BB1" w:rsidP="009C5C7A">
            <w:pPr>
              <w:pStyle w:val="Normal6a"/>
            </w:pPr>
            <w:r w:rsidRPr="00695F1B">
              <w:rPr>
                <w:b/>
                <w:i/>
              </w:rPr>
              <w:t>4 b.</w:t>
            </w:r>
            <w:r w:rsidRPr="00695F1B">
              <w:tab/>
            </w:r>
            <w:r w:rsidRPr="00695F1B">
              <w:rPr>
                <w:b/>
                <w:i/>
              </w:rPr>
              <w:t>Ako određena država članica ne ispuni cilj iz stavka 4.a, najkasnije tri mjeseca nakon završetka relevantne kalendarske godine o tome obavješćuje Vijeće, Europski parlament i Europsku komisiju te tu obavijest čini javno dostupnom. Ta obavijest uključuje detaljnu analizu razloga neusklađenosti, uključujući sve poteškoće povezane sa suradnjom trećih zemalja, kao i plan djelovanja u kojem se opisuju mjere koje država članica planira poduzeti u cilju ispravljanja situacije.</w:t>
            </w:r>
          </w:p>
        </w:tc>
      </w:tr>
    </w:tbl>
    <w:p w14:paraId="3A5DC50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A5B64B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E13B0F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2292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4791AD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506C687"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2FFAF38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95D244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545DEB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4.b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8DE208F" w14:textId="77777777" w:rsidTr="009C5C7A">
        <w:trPr>
          <w:trHeight w:hRule="exact" w:val="240"/>
          <w:jc w:val="center"/>
        </w:trPr>
        <w:tc>
          <w:tcPr>
            <w:tcW w:w="9752" w:type="dxa"/>
            <w:gridSpan w:val="2"/>
            <w:tcBorders>
              <w:top w:val="nil"/>
              <w:left w:val="nil"/>
              <w:bottom w:val="nil"/>
              <w:right w:val="nil"/>
            </w:tcBorders>
          </w:tcPr>
          <w:p w14:paraId="347EA073" w14:textId="77777777" w:rsidR="00EF7BB1" w:rsidRPr="00695F1B" w:rsidRDefault="00EF7BB1" w:rsidP="009C5C7A"/>
        </w:tc>
      </w:tr>
      <w:tr w:rsidR="004304F5" w:rsidRPr="00695F1B" w14:paraId="46E08EA7" w14:textId="77777777" w:rsidTr="009C5C7A">
        <w:trPr>
          <w:trHeight w:val="240"/>
          <w:jc w:val="center"/>
        </w:trPr>
        <w:tc>
          <w:tcPr>
            <w:tcW w:w="4876" w:type="dxa"/>
            <w:tcBorders>
              <w:top w:val="nil"/>
              <w:left w:val="nil"/>
              <w:bottom w:val="nil"/>
              <w:right w:val="nil"/>
            </w:tcBorders>
          </w:tcPr>
          <w:p w14:paraId="7C94046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57A10BA" w14:textId="77777777" w:rsidR="00EF7BB1" w:rsidRPr="00695F1B" w:rsidRDefault="00EF7BB1" w:rsidP="009C5C7A">
            <w:pPr>
              <w:pStyle w:val="AmColumnHeading"/>
            </w:pPr>
            <w:r w:rsidRPr="00695F1B">
              <w:t>Izmjena</w:t>
            </w:r>
          </w:p>
        </w:tc>
      </w:tr>
      <w:tr w:rsidR="004304F5" w:rsidRPr="00695F1B" w14:paraId="3852E0D8" w14:textId="77777777" w:rsidTr="009C5C7A">
        <w:trPr>
          <w:jc w:val="center"/>
        </w:trPr>
        <w:tc>
          <w:tcPr>
            <w:tcW w:w="4876" w:type="dxa"/>
            <w:tcBorders>
              <w:top w:val="nil"/>
              <w:left w:val="nil"/>
              <w:bottom w:val="nil"/>
              <w:right w:val="nil"/>
            </w:tcBorders>
          </w:tcPr>
          <w:p w14:paraId="2FCD89C4" w14:textId="77777777" w:rsidR="00EF7BB1" w:rsidRPr="00695F1B" w:rsidRDefault="00EF7BB1" w:rsidP="009C5C7A">
            <w:pPr>
              <w:pStyle w:val="Normal6a"/>
            </w:pPr>
          </w:p>
        </w:tc>
        <w:tc>
          <w:tcPr>
            <w:tcW w:w="4876" w:type="dxa"/>
            <w:tcBorders>
              <w:top w:val="nil"/>
              <w:left w:val="nil"/>
              <w:bottom w:val="nil"/>
              <w:right w:val="nil"/>
            </w:tcBorders>
          </w:tcPr>
          <w:p w14:paraId="7B2AE9A9" w14:textId="77777777" w:rsidR="00EF7BB1" w:rsidRPr="00695F1B" w:rsidRDefault="00EF7BB1" w:rsidP="009C5C7A">
            <w:pPr>
              <w:pStyle w:val="Normal6a"/>
            </w:pPr>
            <w:r w:rsidRPr="00695F1B">
              <w:rPr>
                <w:b/>
                <w:i/>
              </w:rPr>
              <w:t>4 b.</w:t>
            </w:r>
            <w:r w:rsidRPr="00695F1B">
              <w:tab/>
            </w:r>
            <w:r w:rsidRPr="00695F1B">
              <w:rPr>
                <w:b/>
                <w:i/>
              </w:rPr>
              <w:t>Ako određena država članica ne ispuni cilj iz stavka 4.a, najkasnije tri mjeseca nakon završetka relevantne kalendarske godine o tome obavješćuje Komisiju i Vijeće. Ta obavijest uključuje detaljnu analizu razloga neusklađenosti, uključujući sve poteškoće povezane sa suradnjom trećih zemalja, kao i plan djelovanja u kojem se opisuju mjere koje država članica planira poduzeti u cilju poboljšavanja svoje učinkovitosti.</w:t>
            </w:r>
          </w:p>
        </w:tc>
      </w:tr>
    </w:tbl>
    <w:p w14:paraId="5E88A06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A7E526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CDF293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2293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83C3BC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9CF231B"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0A82916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E11316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4A00D9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43. – stavak 4.c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77ECADF" w14:textId="77777777" w:rsidTr="009C5C7A">
        <w:trPr>
          <w:trHeight w:hRule="exact" w:val="240"/>
          <w:jc w:val="center"/>
        </w:trPr>
        <w:tc>
          <w:tcPr>
            <w:tcW w:w="9752" w:type="dxa"/>
            <w:gridSpan w:val="2"/>
            <w:tcBorders>
              <w:top w:val="nil"/>
              <w:left w:val="nil"/>
              <w:bottom w:val="nil"/>
              <w:right w:val="nil"/>
            </w:tcBorders>
          </w:tcPr>
          <w:p w14:paraId="0B36FC6E" w14:textId="77777777" w:rsidR="00EF7BB1" w:rsidRPr="00695F1B" w:rsidRDefault="00EF7BB1" w:rsidP="009C5C7A"/>
        </w:tc>
      </w:tr>
      <w:tr w:rsidR="004304F5" w:rsidRPr="00695F1B" w14:paraId="72CEEE8E" w14:textId="77777777" w:rsidTr="009C5C7A">
        <w:trPr>
          <w:trHeight w:val="240"/>
          <w:jc w:val="center"/>
        </w:trPr>
        <w:tc>
          <w:tcPr>
            <w:tcW w:w="4876" w:type="dxa"/>
            <w:tcBorders>
              <w:top w:val="nil"/>
              <w:left w:val="nil"/>
              <w:bottom w:val="nil"/>
              <w:right w:val="nil"/>
            </w:tcBorders>
          </w:tcPr>
          <w:p w14:paraId="3639AEB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DF09D49" w14:textId="77777777" w:rsidR="00EF7BB1" w:rsidRPr="00695F1B" w:rsidRDefault="00EF7BB1" w:rsidP="009C5C7A">
            <w:pPr>
              <w:pStyle w:val="AmColumnHeading"/>
            </w:pPr>
            <w:r w:rsidRPr="00695F1B">
              <w:t>Izmjena</w:t>
            </w:r>
          </w:p>
        </w:tc>
      </w:tr>
      <w:tr w:rsidR="004304F5" w:rsidRPr="00695F1B" w14:paraId="5B63D5DF" w14:textId="77777777" w:rsidTr="009C5C7A">
        <w:trPr>
          <w:jc w:val="center"/>
        </w:trPr>
        <w:tc>
          <w:tcPr>
            <w:tcW w:w="4876" w:type="dxa"/>
            <w:tcBorders>
              <w:top w:val="nil"/>
              <w:left w:val="nil"/>
              <w:bottom w:val="nil"/>
              <w:right w:val="nil"/>
            </w:tcBorders>
          </w:tcPr>
          <w:p w14:paraId="07A2B327" w14:textId="77777777" w:rsidR="00EF7BB1" w:rsidRPr="00695F1B" w:rsidRDefault="00EF7BB1" w:rsidP="009C5C7A">
            <w:pPr>
              <w:pStyle w:val="Normal6a"/>
            </w:pPr>
          </w:p>
        </w:tc>
        <w:tc>
          <w:tcPr>
            <w:tcW w:w="4876" w:type="dxa"/>
            <w:tcBorders>
              <w:top w:val="nil"/>
              <w:left w:val="nil"/>
              <w:bottom w:val="nil"/>
              <w:right w:val="nil"/>
            </w:tcBorders>
          </w:tcPr>
          <w:p w14:paraId="07BF927F" w14:textId="77777777" w:rsidR="00EF7BB1" w:rsidRPr="00695F1B" w:rsidRDefault="00EF7BB1" w:rsidP="009C5C7A">
            <w:pPr>
              <w:pStyle w:val="Normal6a"/>
            </w:pPr>
            <w:r w:rsidRPr="00695F1B">
              <w:rPr>
                <w:b/>
                <w:i/>
              </w:rPr>
              <w:t>4 c.</w:t>
            </w:r>
            <w:r w:rsidRPr="00695F1B">
              <w:tab/>
            </w:r>
            <w:r w:rsidRPr="00695F1B">
              <w:rPr>
                <w:b/>
                <w:i/>
              </w:rPr>
              <w:t>Komisija na temelju obavijesti iz stavka 4.b može predložiti određene mjere kojima će se pomoći predmetnoj državi članici ili može pokrenuti odgovarajuća djelovanja na razini Unije kako bi se unaprijedila suradnja na ponovnom prihvatu s relevantnim trećim zemljama.</w:t>
            </w:r>
          </w:p>
        </w:tc>
      </w:tr>
    </w:tbl>
    <w:p w14:paraId="2010ADA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AE2606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003EE0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2294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1CFF53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1FFE57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11240C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44BB72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DAD9CE0" w14:textId="77777777" w:rsidTr="009C5C7A">
        <w:trPr>
          <w:trHeight w:hRule="exact" w:val="240"/>
          <w:jc w:val="center"/>
        </w:trPr>
        <w:tc>
          <w:tcPr>
            <w:tcW w:w="9752" w:type="dxa"/>
            <w:gridSpan w:val="2"/>
            <w:tcBorders>
              <w:top w:val="nil"/>
              <w:left w:val="nil"/>
              <w:bottom w:val="nil"/>
              <w:right w:val="nil"/>
            </w:tcBorders>
          </w:tcPr>
          <w:p w14:paraId="67BE6174" w14:textId="77777777" w:rsidR="00EF7BB1" w:rsidRPr="00695F1B" w:rsidRDefault="00EF7BB1" w:rsidP="009C5C7A"/>
        </w:tc>
      </w:tr>
      <w:tr w:rsidR="004304F5" w:rsidRPr="00695F1B" w14:paraId="47BFC1A1" w14:textId="77777777" w:rsidTr="009C5C7A">
        <w:trPr>
          <w:trHeight w:val="240"/>
          <w:jc w:val="center"/>
        </w:trPr>
        <w:tc>
          <w:tcPr>
            <w:tcW w:w="4876" w:type="dxa"/>
            <w:tcBorders>
              <w:top w:val="nil"/>
              <w:left w:val="nil"/>
              <w:bottom w:val="nil"/>
              <w:right w:val="nil"/>
            </w:tcBorders>
          </w:tcPr>
          <w:p w14:paraId="5867E8E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55EFA94" w14:textId="77777777" w:rsidR="00EF7BB1" w:rsidRPr="00695F1B" w:rsidRDefault="00EF7BB1" w:rsidP="009C5C7A">
            <w:pPr>
              <w:pStyle w:val="AmColumnHeading"/>
            </w:pPr>
            <w:r w:rsidRPr="00695F1B">
              <w:t>Izmjena</w:t>
            </w:r>
          </w:p>
        </w:tc>
      </w:tr>
      <w:tr w:rsidR="004304F5" w:rsidRPr="00695F1B" w14:paraId="1E4A52BF" w14:textId="77777777" w:rsidTr="009C5C7A">
        <w:trPr>
          <w:jc w:val="center"/>
        </w:trPr>
        <w:tc>
          <w:tcPr>
            <w:tcW w:w="4876" w:type="dxa"/>
            <w:tcBorders>
              <w:top w:val="nil"/>
              <w:left w:val="nil"/>
              <w:bottom w:val="nil"/>
              <w:right w:val="nil"/>
            </w:tcBorders>
          </w:tcPr>
          <w:p w14:paraId="22740A5E" w14:textId="77777777" w:rsidR="00EF7BB1" w:rsidRPr="00695F1B" w:rsidRDefault="00EF7BB1" w:rsidP="009C5C7A">
            <w:pPr>
              <w:pStyle w:val="Normal6a"/>
              <w:jc w:val="center"/>
            </w:pPr>
            <w:r w:rsidRPr="00695F1B">
              <w:rPr>
                <w:b/>
                <w:i/>
              </w:rPr>
              <w:t>Članak 44.</w:t>
            </w:r>
            <w:r w:rsidRPr="00695F1B">
              <w:tab/>
            </w:r>
          </w:p>
        </w:tc>
        <w:tc>
          <w:tcPr>
            <w:tcW w:w="4876" w:type="dxa"/>
            <w:tcBorders>
              <w:top w:val="nil"/>
              <w:left w:val="nil"/>
              <w:bottom w:val="nil"/>
              <w:right w:val="nil"/>
            </w:tcBorders>
          </w:tcPr>
          <w:p w14:paraId="58BE798F" w14:textId="77777777" w:rsidR="00EF7BB1" w:rsidRPr="00695F1B" w:rsidRDefault="00EF7BB1" w:rsidP="009C5C7A">
            <w:pPr>
              <w:pStyle w:val="Normal6a"/>
            </w:pPr>
            <w:r w:rsidRPr="00695F1B">
              <w:rPr>
                <w:b/>
                <w:i/>
              </w:rPr>
              <w:t>Briše se.</w:t>
            </w:r>
          </w:p>
        </w:tc>
      </w:tr>
      <w:tr w:rsidR="004304F5" w:rsidRPr="00695F1B" w14:paraId="45F406F5" w14:textId="77777777" w:rsidTr="009C5C7A">
        <w:trPr>
          <w:jc w:val="center"/>
        </w:trPr>
        <w:tc>
          <w:tcPr>
            <w:tcW w:w="4876" w:type="dxa"/>
            <w:tcBorders>
              <w:top w:val="nil"/>
              <w:left w:val="nil"/>
              <w:bottom w:val="nil"/>
              <w:right w:val="nil"/>
            </w:tcBorders>
          </w:tcPr>
          <w:p w14:paraId="24551D2A" w14:textId="77777777" w:rsidR="00EF7BB1" w:rsidRPr="00695F1B" w:rsidRDefault="00EF7BB1" w:rsidP="009C5C7A">
            <w:pPr>
              <w:pStyle w:val="Normal6a"/>
              <w:jc w:val="center"/>
            </w:pPr>
            <w:r w:rsidRPr="00695F1B">
              <w:rPr>
                <w:b/>
                <w:i/>
              </w:rPr>
              <w:t>Suradnja među državama članicama</w:t>
            </w:r>
          </w:p>
        </w:tc>
        <w:tc>
          <w:tcPr>
            <w:tcW w:w="4876" w:type="dxa"/>
            <w:tcBorders>
              <w:top w:val="nil"/>
              <w:left w:val="nil"/>
              <w:bottom w:val="nil"/>
              <w:right w:val="nil"/>
            </w:tcBorders>
          </w:tcPr>
          <w:p w14:paraId="704C9B70" w14:textId="77777777" w:rsidR="00EF7BB1" w:rsidRPr="00695F1B" w:rsidRDefault="00EF7BB1" w:rsidP="009C5C7A">
            <w:pPr>
              <w:pStyle w:val="Normal6a"/>
            </w:pPr>
          </w:p>
        </w:tc>
      </w:tr>
      <w:tr w:rsidR="004304F5" w:rsidRPr="00695F1B" w14:paraId="4C6F6F1E" w14:textId="77777777" w:rsidTr="009C5C7A">
        <w:trPr>
          <w:jc w:val="center"/>
        </w:trPr>
        <w:tc>
          <w:tcPr>
            <w:tcW w:w="4876" w:type="dxa"/>
            <w:tcBorders>
              <w:top w:val="nil"/>
              <w:left w:val="nil"/>
              <w:bottom w:val="nil"/>
              <w:right w:val="nil"/>
            </w:tcBorders>
          </w:tcPr>
          <w:p w14:paraId="3DBBB4CE" w14:textId="77777777" w:rsidR="00EF7BB1" w:rsidRPr="00695F1B" w:rsidRDefault="00EF7BB1" w:rsidP="009C5C7A">
            <w:pPr>
              <w:pStyle w:val="Normal6a"/>
            </w:pPr>
            <w:r w:rsidRPr="00695F1B">
              <w:rPr>
                <w:b/>
                <w:i/>
              </w:rPr>
              <w:t>1. Suradnja i pomoć među nadležnim tijelima imenovanima u skladu s člankom 43. odvija se radi:</w:t>
            </w:r>
          </w:p>
        </w:tc>
        <w:tc>
          <w:tcPr>
            <w:tcW w:w="4876" w:type="dxa"/>
            <w:tcBorders>
              <w:top w:val="nil"/>
              <w:left w:val="nil"/>
              <w:bottom w:val="nil"/>
              <w:right w:val="nil"/>
            </w:tcBorders>
          </w:tcPr>
          <w:p w14:paraId="65140778" w14:textId="77777777" w:rsidR="00EF7BB1" w:rsidRPr="00695F1B" w:rsidRDefault="00EF7BB1" w:rsidP="009C5C7A">
            <w:pPr>
              <w:pStyle w:val="Normal6a"/>
            </w:pPr>
          </w:p>
        </w:tc>
      </w:tr>
      <w:tr w:rsidR="004304F5" w:rsidRPr="00695F1B" w14:paraId="0D9B3D84" w14:textId="77777777" w:rsidTr="009C5C7A">
        <w:trPr>
          <w:jc w:val="center"/>
        </w:trPr>
        <w:tc>
          <w:tcPr>
            <w:tcW w:w="4876" w:type="dxa"/>
            <w:tcBorders>
              <w:top w:val="nil"/>
              <w:left w:val="nil"/>
              <w:bottom w:val="nil"/>
              <w:right w:val="nil"/>
            </w:tcBorders>
          </w:tcPr>
          <w:p w14:paraId="6A06BAA5" w14:textId="77777777" w:rsidR="00EF7BB1" w:rsidRPr="00695F1B" w:rsidRDefault="00EF7BB1" w:rsidP="009C5C7A">
            <w:pPr>
              <w:pStyle w:val="Normal6a"/>
            </w:pPr>
            <w:r w:rsidRPr="00695F1B">
              <w:rPr>
                <w:b/>
                <w:i/>
              </w:rPr>
              <w:t>a. omogućivanja tranzita preko njihova državnog područja kako bi se pomoglo u izvršenju odluke o vraćanju druge države članice ili pribavljanju putnih isprava;</w:t>
            </w:r>
          </w:p>
        </w:tc>
        <w:tc>
          <w:tcPr>
            <w:tcW w:w="4876" w:type="dxa"/>
            <w:tcBorders>
              <w:top w:val="nil"/>
              <w:left w:val="nil"/>
              <w:bottom w:val="nil"/>
              <w:right w:val="nil"/>
            </w:tcBorders>
          </w:tcPr>
          <w:p w14:paraId="1F334999" w14:textId="77777777" w:rsidR="00EF7BB1" w:rsidRPr="00695F1B" w:rsidRDefault="00EF7BB1" w:rsidP="009C5C7A">
            <w:pPr>
              <w:pStyle w:val="Normal6a"/>
            </w:pPr>
          </w:p>
        </w:tc>
      </w:tr>
      <w:tr w:rsidR="004304F5" w:rsidRPr="00695F1B" w14:paraId="6A9BC15B" w14:textId="77777777" w:rsidTr="009C5C7A">
        <w:trPr>
          <w:jc w:val="center"/>
        </w:trPr>
        <w:tc>
          <w:tcPr>
            <w:tcW w:w="4876" w:type="dxa"/>
            <w:tcBorders>
              <w:top w:val="nil"/>
              <w:left w:val="nil"/>
              <w:bottom w:val="nil"/>
              <w:right w:val="nil"/>
            </w:tcBorders>
          </w:tcPr>
          <w:p w14:paraId="179396A5" w14:textId="77777777" w:rsidR="00EF7BB1" w:rsidRPr="00695F1B" w:rsidRDefault="00EF7BB1" w:rsidP="009C5C7A">
            <w:pPr>
              <w:pStyle w:val="Normal6a"/>
            </w:pPr>
            <w:r w:rsidRPr="00695F1B">
              <w:rPr>
                <w:b/>
                <w:i/>
              </w:rPr>
              <w:t>b. pružanja logističke, financijske ili druge materijalne ili nenovčane pomoći;</w:t>
            </w:r>
          </w:p>
        </w:tc>
        <w:tc>
          <w:tcPr>
            <w:tcW w:w="4876" w:type="dxa"/>
            <w:tcBorders>
              <w:top w:val="nil"/>
              <w:left w:val="nil"/>
              <w:bottom w:val="nil"/>
              <w:right w:val="nil"/>
            </w:tcBorders>
          </w:tcPr>
          <w:p w14:paraId="1406F96F" w14:textId="77777777" w:rsidR="00EF7BB1" w:rsidRPr="00695F1B" w:rsidRDefault="00EF7BB1" w:rsidP="009C5C7A">
            <w:pPr>
              <w:pStyle w:val="Normal6a"/>
            </w:pPr>
          </w:p>
        </w:tc>
      </w:tr>
      <w:tr w:rsidR="004304F5" w:rsidRPr="00695F1B" w14:paraId="450FE021" w14:textId="77777777" w:rsidTr="009C5C7A">
        <w:trPr>
          <w:jc w:val="center"/>
        </w:trPr>
        <w:tc>
          <w:tcPr>
            <w:tcW w:w="4876" w:type="dxa"/>
            <w:tcBorders>
              <w:top w:val="nil"/>
              <w:left w:val="nil"/>
              <w:bottom w:val="nil"/>
              <w:right w:val="nil"/>
            </w:tcBorders>
          </w:tcPr>
          <w:p w14:paraId="7455BC70" w14:textId="77777777" w:rsidR="00EF7BB1" w:rsidRPr="00695F1B" w:rsidRDefault="00EF7BB1" w:rsidP="009C5C7A">
            <w:pPr>
              <w:pStyle w:val="Normal6a"/>
            </w:pPr>
            <w:r w:rsidRPr="00695F1B">
              <w:rPr>
                <w:b/>
                <w:i/>
              </w:rPr>
              <w:t>c. vođenja ili podupiranja političkog dijaloga i razmjena s tijelima trećih zemalja radi olakšavanja ponovnog prihvata;</w:t>
            </w:r>
          </w:p>
        </w:tc>
        <w:tc>
          <w:tcPr>
            <w:tcW w:w="4876" w:type="dxa"/>
            <w:tcBorders>
              <w:top w:val="nil"/>
              <w:left w:val="nil"/>
              <w:bottom w:val="nil"/>
              <w:right w:val="nil"/>
            </w:tcBorders>
          </w:tcPr>
          <w:p w14:paraId="182B029C" w14:textId="77777777" w:rsidR="00EF7BB1" w:rsidRPr="00695F1B" w:rsidRDefault="00EF7BB1" w:rsidP="009C5C7A">
            <w:pPr>
              <w:pStyle w:val="Normal6a"/>
            </w:pPr>
          </w:p>
        </w:tc>
      </w:tr>
      <w:tr w:rsidR="004304F5" w:rsidRPr="00695F1B" w14:paraId="51672301" w14:textId="77777777" w:rsidTr="009C5C7A">
        <w:trPr>
          <w:jc w:val="center"/>
        </w:trPr>
        <w:tc>
          <w:tcPr>
            <w:tcW w:w="4876" w:type="dxa"/>
            <w:tcBorders>
              <w:top w:val="nil"/>
              <w:left w:val="nil"/>
              <w:bottom w:val="nil"/>
              <w:right w:val="nil"/>
            </w:tcBorders>
          </w:tcPr>
          <w:p w14:paraId="0D163A71" w14:textId="77777777" w:rsidR="00EF7BB1" w:rsidRPr="00695F1B" w:rsidRDefault="00EF7BB1" w:rsidP="009C5C7A">
            <w:pPr>
              <w:pStyle w:val="Normal6a"/>
            </w:pPr>
            <w:r w:rsidRPr="00695F1B">
              <w:rPr>
                <w:b/>
                <w:i/>
              </w:rPr>
              <w:t>d. obraćanja nadležnim tijelima trećih zemalja radi provjere identiteta državljana trećih zemalja i ishođenja valjane putne isprave;</w:t>
            </w:r>
          </w:p>
        </w:tc>
        <w:tc>
          <w:tcPr>
            <w:tcW w:w="4876" w:type="dxa"/>
            <w:tcBorders>
              <w:top w:val="nil"/>
              <w:left w:val="nil"/>
              <w:bottom w:val="nil"/>
              <w:right w:val="nil"/>
            </w:tcBorders>
          </w:tcPr>
          <w:p w14:paraId="28CCBC78" w14:textId="77777777" w:rsidR="00EF7BB1" w:rsidRPr="00695F1B" w:rsidRDefault="00EF7BB1" w:rsidP="009C5C7A">
            <w:pPr>
              <w:pStyle w:val="Normal6a"/>
            </w:pPr>
          </w:p>
        </w:tc>
      </w:tr>
      <w:tr w:rsidR="004304F5" w:rsidRPr="00695F1B" w14:paraId="070F2F2E" w14:textId="77777777" w:rsidTr="009C5C7A">
        <w:trPr>
          <w:jc w:val="center"/>
        </w:trPr>
        <w:tc>
          <w:tcPr>
            <w:tcW w:w="4876" w:type="dxa"/>
            <w:tcBorders>
              <w:top w:val="nil"/>
              <w:left w:val="nil"/>
              <w:bottom w:val="nil"/>
              <w:right w:val="nil"/>
            </w:tcBorders>
          </w:tcPr>
          <w:p w14:paraId="7CB6CE47" w14:textId="77777777" w:rsidR="00EF7BB1" w:rsidRPr="00695F1B" w:rsidRDefault="00EF7BB1" w:rsidP="009C5C7A">
            <w:pPr>
              <w:pStyle w:val="Normal6a"/>
            </w:pPr>
            <w:r w:rsidRPr="00695F1B">
              <w:rPr>
                <w:b/>
                <w:i/>
              </w:rPr>
              <w:t>e. organiziranja provedbe vraćanja u praksi u ime države članice koja upućuje zahtjev;</w:t>
            </w:r>
          </w:p>
        </w:tc>
        <w:tc>
          <w:tcPr>
            <w:tcW w:w="4876" w:type="dxa"/>
            <w:tcBorders>
              <w:top w:val="nil"/>
              <w:left w:val="nil"/>
              <w:bottom w:val="nil"/>
              <w:right w:val="nil"/>
            </w:tcBorders>
          </w:tcPr>
          <w:p w14:paraId="0C146FBC" w14:textId="77777777" w:rsidR="00EF7BB1" w:rsidRPr="00695F1B" w:rsidRDefault="00EF7BB1" w:rsidP="009C5C7A">
            <w:pPr>
              <w:pStyle w:val="Normal6a"/>
            </w:pPr>
          </w:p>
        </w:tc>
      </w:tr>
      <w:tr w:rsidR="004304F5" w:rsidRPr="00695F1B" w14:paraId="5C06DFCF" w14:textId="77777777" w:rsidTr="009C5C7A">
        <w:trPr>
          <w:jc w:val="center"/>
        </w:trPr>
        <w:tc>
          <w:tcPr>
            <w:tcW w:w="4876" w:type="dxa"/>
            <w:tcBorders>
              <w:top w:val="nil"/>
              <w:left w:val="nil"/>
              <w:bottom w:val="nil"/>
              <w:right w:val="nil"/>
            </w:tcBorders>
          </w:tcPr>
          <w:p w14:paraId="6C91ADCF" w14:textId="77777777" w:rsidR="00EF7BB1" w:rsidRPr="00695F1B" w:rsidRDefault="00EF7BB1" w:rsidP="009C5C7A">
            <w:pPr>
              <w:pStyle w:val="Normal6a"/>
            </w:pPr>
            <w:r w:rsidRPr="00695F1B">
              <w:rPr>
                <w:b/>
                <w:i/>
              </w:rPr>
              <w:t>f. olakšavanja transfera iz članka 8. stavka 1. točke (b);</w:t>
            </w:r>
          </w:p>
        </w:tc>
        <w:tc>
          <w:tcPr>
            <w:tcW w:w="4876" w:type="dxa"/>
            <w:tcBorders>
              <w:top w:val="nil"/>
              <w:left w:val="nil"/>
              <w:bottom w:val="nil"/>
              <w:right w:val="nil"/>
            </w:tcBorders>
          </w:tcPr>
          <w:p w14:paraId="2BC5BD96" w14:textId="77777777" w:rsidR="00EF7BB1" w:rsidRPr="00695F1B" w:rsidRDefault="00EF7BB1" w:rsidP="009C5C7A">
            <w:pPr>
              <w:pStyle w:val="Normal6a"/>
            </w:pPr>
          </w:p>
        </w:tc>
      </w:tr>
      <w:tr w:rsidR="004304F5" w:rsidRPr="00695F1B" w14:paraId="4DD6265F" w14:textId="77777777" w:rsidTr="009C5C7A">
        <w:trPr>
          <w:jc w:val="center"/>
        </w:trPr>
        <w:tc>
          <w:tcPr>
            <w:tcW w:w="4876" w:type="dxa"/>
            <w:tcBorders>
              <w:top w:val="nil"/>
              <w:left w:val="nil"/>
              <w:bottom w:val="nil"/>
              <w:right w:val="nil"/>
            </w:tcBorders>
          </w:tcPr>
          <w:p w14:paraId="0EC4EA82" w14:textId="77777777" w:rsidR="00EF7BB1" w:rsidRPr="00695F1B" w:rsidRDefault="00EF7BB1" w:rsidP="009C5C7A">
            <w:pPr>
              <w:pStyle w:val="Normal6a"/>
            </w:pPr>
            <w:r w:rsidRPr="00695F1B">
              <w:rPr>
                <w:b/>
                <w:i/>
              </w:rPr>
              <w:t>g. podupiranja odlaska državljanina treće zemlje u državu članicu u kojoj ima pravo boravka u skladu s člankom 8. stavkom 1. prvim podstavkom.</w:t>
            </w:r>
          </w:p>
        </w:tc>
        <w:tc>
          <w:tcPr>
            <w:tcW w:w="4876" w:type="dxa"/>
            <w:tcBorders>
              <w:top w:val="nil"/>
              <w:left w:val="nil"/>
              <w:bottom w:val="nil"/>
              <w:right w:val="nil"/>
            </w:tcBorders>
          </w:tcPr>
          <w:p w14:paraId="33653CB1" w14:textId="77777777" w:rsidR="00EF7BB1" w:rsidRPr="00695F1B" w:rsidRDefault="00EF7BB1" w:rsidP="009C5C7A">
            <w:pPr>
              <w:pStyle w:val="Normal6a"/>
            </w:pPr>
          </w:p>
        </w:tc>
      </w:tr>
    </w:tbl>
    <w:p w14:paraId="2B8ADCB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941EF9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562D0E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2295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AF5BCC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05836B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337363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8269C0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772A9F8" w14:textId="77777777" w:rsidTr="009C5C7A">
        <w:trPr>
          <w:trHeight w:hRule="exact" w:val="240"/>
          <w:jc w:val="center"/>
        </w:trPr>
        <w:tc>
          <w:tcPr>
            <w:tcW w:w="9752" w:type="dxa"/>
            <w:gridSpan w:val="2"/>
            <w:tcBorders>
              <w:top w:val="nil"/>
              <w:left w:val="nil"/>
              <w:bottom w:val="nil"/>
              <w:right w:val="nil"/>
            </w:tcBorders>
          </w:tcPr>
          <w:p w14:paraId="0C3C115C" w14:textId="77777777" w:rsidR="00EF7BB1" w:rsidRPr="00695F1B" w:rsidRDefault="00EF7BB1" w:rsidP="009C5C7A"/>
        </w:tc>
      </w:tr>
      <w:tr w:rsidR="004304F5" w:rsidRPr="00695F1B" w14:paraId="14076D2B" w14:textId="77777777" w:rsidTr="009C5C7A">
        <w:trPr>
          <w:trHeight w:val="240"/>
          <w:jc w:val="center"/>
        </w:trPr>
        <w:tc>
          <w:tcPr>
            <w:tcW w:w="4876" w:type="dxa"/>
            <w:tcBorders>
              <w:top w:val="nil"/>
              <w:left w:val="nil"/>
              <w:bottom w:val="nil"/>
              <w:right w:val="nil"/>
            </w:tcBorders>
          </w:tcPr>
          <w:p w14:paraId="04EF8E1A"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52B2A6C" w14:textId="77777777" w:rsidR="00EF7BB1" w:rsidRPr="00695F1B" w:rsidRDefault="00EF7BB1" w:rsidP="009C5C7A">
            <w:pPr>
              <w:pStyle w:val="AmColumnHeading"/>
            </w:pPr>
            <w:r w:rsidRPr="00695F1B">
              <w:t>Izmjena</w:t>
            </w:r>
          </w:p>
        </w:tc>
      </w:tr>
      <w:tr w:rsidR="004304F5" w:rsidRPr="00695F1B" w14:paraId="6AD0EB29" w14:textId="77777777" w:rsidTr="009C5C7A">
        <w:trPr>
          <w:jc w:val="center"/>
        </w:trPr>
        <w:tc>
          <w:tcPr>
            <w:tcW w:w="4876" w:type="dxa"/>
            <w:tcBorders>
              <w:top w:val="nil"/>
              <w:left w:val="nil"/>
              <w:bottom w:val="nil"/>
              <w:right w:val="nil"/>
            </w:tcBorders>
          </w:tcPr>
          <w:p w14:paraId="7BF3CEE1" w14:textId="77777777" w:rsidR="00EF7BB1" w:rsidRPr="00695F1B" w:rsidRDefault="00EF7BB1" w:rsidP="009C5C7A">
            <w:pPr>
              <w:pStyle w:val="Normal6a"/>
              <w:jc w:val="center"/>
            </w:pPr>
            <w:r w:rsidRPr="00695F1B">
              <w:rPr>
                <w:b/>
                <w:i/>
              </w:rPr>
              <w:t>Članak 44.</w:t>
            </w:r>
            <w:r w:rsidRPr="00695F1B">
              <w:tab/>
            </w:r>
          </w:p>
        </w:tc>
        <w:tc>
          <w:tcPr>
            <w:tcW w:w="4876" w:type="dxa"/>
            <w:tcBorders>
              <w:top w:val="nil"/>
              <w:left w:val="nil"/>
              <w:bottom w:val="nil"/>
              <w:right w:val="nil"/>
            </w:tcBorders>
          </w:tcPr>
          <w:p w14:paraId="535479C9" w14:textId="77777777" w:rsidR="00EF7BB1" w:rsidRPr="00695F1B" w:rsidRDefault="00EF7BB1" w:rsidP="009C5C7A">
            <w:pPr>
              <w:pStyle w:val="Normal6a"/>
            </w:pPr>
            <w:r w:rsidRPr="00695F1B">
              <w:rPr>
                <w:b/>
                <w:i/>
              </w:rPr>
              <w:t>Briše se.</w:t>
            </w:r>
          </w:p>
        </w:tc>
      </w:tr>
      <w:tr w:rsidR="004304F5" w:rsidRPr="00695F1B" w14:paraId="0BB4396B" w14:textId="77777777" w:rsidTr="009C5C7A">
        <w:trPr>
          <w:jc w:val="center"/>
        </w:trPr>
        <w:tc>
          <w:tcPr>
            <w:tcW w:w="4876" w:type="dxa"/>
            <w:tcBorders>
              <w:top w:val="nil"/>
              <w:left w:val="nil"/>
              <w:bottom w:val="nil"/>
              <w:right w:val="nil"/>
            </w:tcBorders>
          </w:tcPr>
          <w:p w14:paraId="6BDA673F" w14:textId="77777777" w:rsidR="00EF7BB1" w:rsidRPr="00695F1B" w:rsidRDefault="00EF7BB1" w:rsidP="009C5C7A">
            <w:pPr>
              <w:pStyle w:val="Normal6a"/>
              <w:jc w:val="center"/>
            </w:pPr>
            <w:r w:rsidRPr="00695F1B">
              <w:rPr>
                <w:b/>
                <w:i/>
              </w:rPr>
              <w:t>Suradnja među državama članicama</w:t>
            </w:r>
          </w:p>
        </w:tc>
        <w:tc>
          <w:tcPr>
            <w:tcW w:w="4876" w:type="dxa"/>
            <w:tcBorders>
              <w:top w:val="nil"/>
              <w:left w:val="nil"/>
              <w:bottom w:val="nil"/>
              <w:right w:val="nil"/>
            </w:tcBorders>
          </w:tcPr>
          <w:p w14:paraId="34B7D6B2" w14:textId="77777777" w:rsidR="00EF7BB1" w:rsidRPr="00695F1B" w:rsidRDefault="00EF7BB1" w:rsidP="009C5C7A">
            <w:pPr>
              <w:pStyle w:val="Normal6a"/>
            </w:pPr>
          </w:p>
        </w:tc>
      </w:tr>
      <w:tr w:rsidR="004304F5" w:rsidRPr="00695F1B" w14:paraId="006BFC1D" w14:textId="77777777" w:rsidTr="009C5C7A">
        <w:trPr>
          <w:jc w:val="center"/>
        </w:trPr>
        <w:tc>
          <w:tcPr>
            <w:tcW w:w="4876" w:type="dxa"/>
            <w:tcBorders>
              <w:top w:val="nil"/>
              <w:left w:val="nil"/>
              <w:bottom w:val="nil"/>
              <w:right w:val="nil"/>
            </w:tcBorders>
          </w:tcPr>
          <w:p w14:paraId="1C0B6DAE" w14:textId="77777777" w:rsidR="00EF7BB1" w:rsidRPr="00695F1B" w:rsidRDefault="00EF7BB1" w:rsidP="009C5C7A">
            <w:pPr>
              <w:pStyle w:val="Normal6a"/>
            </w:pPr>
            <w:r w:rsidRPr="00695F1B">
              <w:rPr>
                <w:b/>
                <w:i/>
              </w:rPr>
              <w:t>1. Suradnja i pomoć među nadležnim tijelima imenovanima u skladu s člankom 43. odvija se radi:</w:t>
            </w:r>
          </w:p>
        </w:tc>
        <w:tc>
          <w:tcPr>
            <w:tcW w:w="4876" w:type="dxa"/>
            <w:tcBorders>
              <w:top w:val="nil"/>
              <w:left w:val="nil"/>
              <w:bottom w:val="nil"/>
              <w:right w:val="nil"/>
            </w:tcBorders>
          </w:tcPr>
          <w:p w14:paraId="7D7B5B56" w14:textId="77777777" w:rsidR="00EF7BB1" w:rsidRPr="00695F1B" w:rsidRDefault="00EF7BB1" w:rsidP="009C5C7A">
            <w:pPr>
              <w:pStyle w:val="Normal6a"/>
            </w:pPr>
          </w:p>
        </w:tc>
      </w:tr>
      <w:tr w:rsidR="004304F5" w:rsidRPr="00695F1B" w14:paraId="031C7D74" w14:textId="77777777" w:rsidTr="009C5C7A">
        <w:trPr>
          <w:jc w:val="center"/>
        </w:trPr>
        <w:tc>
          <w:tcPr>
            <w:tcW w:w="4876" w:type="dxa"/>
            <w:tcBorders>
              <w:top w:val="nil"/>
              <w:left w:val="nil"/>
              <w:bottom w:val="nil"/>
              <w:right w:val="nil"/>
            </w:tcBorders>
          </w:tcPr>
          <w:p w14:paraId="49B3A067" w14:textId="77777777" w:rsidR="00EF7BB1" w:rsidRPr="00695F1B" w:rsidRDefault="00EF7BB1" w:rsidP="009C5C7A">
            <w:pPr>
              <w:pStyle w:val="Normal6a"/>
            </w:pPr>
            <w:r w:rsidRPr="00695F1B">
              <w:rPr>
                <w:b/>
                <w:i/>
              </w:rPr>
              <w:t>a. omogućivanja tranzita preko njihova državnog područja kako bi se pomoglo u izvršenju odluke o vraćanju druge države članice ili pribavljanju putnih isprava;</w:t>
            </w:r>
          </w:p>
        </w:tc>
        <w:tc>
          <w:tcPr>
            <w:tcW w:w="4876" w:type="dxa"/>
            <w:tcBorders>
              <w:top w:val="nil"/>
              <w:left w:val="nil"/>
              <w:bottom w:val="nil"/>
              <w:right w:val="nil"/>
            </w:tcBorders>
          </w:tcPr>
          <w:p w14:paraId="0B1D6E48" w14:textId="77777777" w:rsidR="00EF7BB1" w:rsidRPr="00695F1B" w:rsidRDefault="00EF7BB1" w:rsidP="009C5C7A">
            <w:pPr>
              <w:pStyle w:val="Normal6a"/>
            </w:pPr>
          </w:p>
        </w:tc>
      </w:tr>
      <w:tr w:rsidR="004304F5" w:rsidRPr="00695F1B" w14:paraId="36A52F68" w14:textId="77777777" w:rsidTr="009C5C7A">
        <w:trPr>
          <w:jc w:val="center"/>
        </w:trPr>
        <w:tc>
          <w:tcPr>
            <w:tcW w:w="4876" w:type="dxa"/>
            <w:tcBorders>
              <w:top w:val="nil"/>
              <w:left w:val="nil"/>
              <w:bottom w:val="nil"/>
              <w:right w:val="nil"/>
            </w:tcBorders>
          </w:tcPr>
          <w:p w14:paraId="77056E94" w14:textId="77777777" w:rsidR="00EF7BB1" w:rsidRPr="00695F1B" w:rsidRDefault="00EF7BB1" w:rsidP="009C5C7A">
            <w:pPr>
              <w:pStyle w:val="Normal6a"/>
            </w:pPr>
            <w:r w:rsidRPr="00695F1B">
              <w:rPr>
                <w:b/>
                <w:i/>
              </w:rPr>
              <w:t>b. pružanja logističke, financijske ili druge materijalne ili nenovčane pomoći;</w:t>
            </w:r>
          </w:p>
        </w:tc>
        <w:tc>
          <w:tcPr>
            <w:tcW w:w="4876" w:type="dxa"/>
            <w:tcBorders>
              <w:top w:val="nil"/>
              <w:left w:val="nil"/>
              <w:bottom w:val="nil"/>
              <w:right w:val="nil"/>
            </w:tcBorders>
          </w:tcPr>
          <w:p w14:paraId="267020C0" w14:textId="77777777" w:rsidR="00EF7BB1" w:rsidRPr="00695F1B" w:rsidRDefault="00EF7BB1" w:rsidP="009C5C7A">
            <w:pPr>
              <w:pStyle w:val="Normal6a"/>
            </w:pPr>
          </w:p>
        </w:tc>
      </w:tr>
      <w:tr w:rsidR="004304F5" w:rsidRPr="00695F1B" w14:paraId="3626C5D4" w14:textId="77777777" w:rsidTr="009C5C7A">
        <w:trPr>
          <w:jc w:val="center"/>
        </w:trPr>
        <w:tc>
          <w:tcPr>
            <w:tcW w:w="4876" w:type="dxa"/>
            <w:tcBorders>
              <w:top w:val="nil"/>
              <w:left w:val="nil"/>
              <w:bottom w:val="nil"/>
              <w:right w:val="nil"/>
            </w:tcBorders>
          </w:tcPr>
          <w:p w14:paraId="7A187175" w14:textId="77777777" w:rsidR="00EF7BB1" w:rsidRPr="00695F1B" w:rsidRDefault="00EF7BB1" w:rsidP="009C5C7A">
            <w:pPr>
              <w:pStyle w:val="Normal6a"/>
            </w:pPr>
            <w:r w:rsidRPr="00695F1B">
              <w:rPr>
                <w:b/>
                <w:i/>
              </w:rPr>
              <w:t>c. vođenja ili podupiranja političkog dijaloga i razmjena s tijelima trećih zemalja radi olakšavanja ponovnog prihvata;</w:t>
            </w:r>
          </w:p>
        </w:tc>
        <w:tc>
          <w:tcPr>
            <w:tcW w:w="4876" w:type="dxa"/>
            <w:tcBorders>
              <w:top w:val="nil"/>
              <w:left w:val="nil"/>
              <w:bottom w:val="nil"/>
              <w:right w:val="nil"/>
            </w:tcBorders>
          </w:tcPr>
          <w:p w14:paraId="16C59D0D" w14:textId="77777777" w:rsidR="00EF7BB1" w:rsidRPr="00695F1B" w:rsidRDefault="00EF7BB1" w:rsidP="009C5C7A">
            <w:pPr>
              <w:pStyle w:val="Normal6a"/>
            </w:pPr>
          </w:p>
        </w:tc>
      </w:tr>
      <w:tr w:rsidR="004304F5" w:rsidRPr="00695F1B" w14:paraId="4CDE1CD5" w14:textId="77777777" w:rsidTr="009C5C7A">
        <w:trPr>
          <w:jc w:val="center"/>
        </w:trPr>
        <w:tc>
          <w:tcPr>
            <w:tcW w:w="4876" w:type="dxa"/>
            <w:tcBorders>
              <w:top w:val="nil"/>
              <w:left w:val="nil"/>
              <w:bottom w:val="nil"/>
              <w:right w:val="nil"/>
            </w:tcBorders>
          </w:tcPr>
          <w:p w14:paraId="08802225" w14:textId="77777777" w:rsidR="00EF7BB1" w:rsidRPr="00695F1B" w:rsidRDefault="00EF7BB1" w:rsidP="009C5C7A">
            <w:pPr>
              <w:pStyle w:val="Normal6a"/>
            </w:pPr>
            <w:r w:rsidRPr="00695F1B">
              <w:rPr>
                <w:b/>
                <w:i/>
              </w:rPr>
              <w:t>d. obraćanja nadležnim tijelima trećih zemalja radi provjere identiteta državljana trećih zemalja i ishođenja valjane putne isprave;</w:t>
            </w:r>
          </w:p>
        </w:tc>
        <w:tc>
          <w:tcPr>
            <w:tcW w:w="4876" w:type="dxa"/>
            <w:tcBorders>
              <w:top w:val="nil"/>
              <w:left w:val="nil"/>
              <w:bottom w:val="nil"/>
              <w:right w:val="nil"/>
            </w:tcBorders>
          </w:tcPr>
          <w:p w14:paraId="36AAADE6" w14:textId="77777777" w:rsidR="00EF7BB1" w:rsidRPr="00695F1B" w:rsidRDefault="00EF7BB1" w:rsidP="009C5C7A">
            <w:pPr>
              <w:pStyle w:val="Normal6a"/>
            </w:pPr>
          </w:p>
        </w:tc>
      </w:tr>
      <w:tr w:rsidR="004304F5" w:rsidRPr="00695F1B" w14:paraId="3FED42E0" w14:textId="77777777" w:rsidTr="009C5C7A">
        <w:trPr>
          <w:jc w:val="center"/>
        </w:trPr>
        <w:tc>
          <w:tcPr>
            <w:tcW w:w="4876" w:type="dxa"/>
            <w:tcBorders>
              <w:top w:val="nil"/>
              <w:left w:val="nil"/>
              <w:bottom w:val="nil"/>
              <w:right w:val="nil"/>
            </w:tcBorders>
          </w:tcPr>
          <w:p w14:paraId="0004EDC7" w14:textId="77777777" w:rsidR="00EF7BB1" w:rsidRPr="00695F1B" w:rsidRDefault="00EF7BB1" w:rsidP="009C5C7A">
            <w:pPr>
              <w:pStyle w:val="Normal6a"/>
            </w:pPr>
            <w:r w:rsidRPr="00695F1B">
              <w:rPr>
                <w:b/>
                <w:i/>
              </w:rPr>
              <w:t>e. organiziranja provedbe vraćanja u praksi u ime države članice koja upućuje zahtjev;</w:t>
            </w:r>
          </w:p>
        </w:tc>
        <w:tc>
          <w:tcPr>
            <w:tcW w:w="4876" w:type="dxa"/>
            <w:tcBorders>
              <w:top w:val="nil"/>
              <w:left w:val="nil"/>
              <w:bottom w:val="nil"/>
              <w:right w:val="nil"/>
            </w:tcBorders>
          </w:tcPr>
          <w:p w14:paraId="582288F7" w14:textId="77777777" w:rsidR="00EF7BB1" w:rsidRPr="00695F1B" w:rsidRDefault="00EF7BB1" w:rsidP="009C5C7A">
            <w:pPr>
              <w:pStyle w:val="Normal6a"/>
            </w:pPr>
          </w:p>
        </w:tc>
      </w:tr>
      <w:tr w:rsidR="004304F5" w:rsidRPr="00695F1B" w14:paraId="5DA6E5EC" w14:textId="77777777" w:rsidTr="009C5C7A">
        <w:trPr>
          <w:jc w:val="center"/>
        </w:trPr>
        <w:tc>
          <w:tcPr>
            <w:tcW w:w="4876" w:type="dxa"/>
            <w:tcBorders>
              <w:top w:val="nil"/>
              <w:left w:val="nil"/>
              <w:bottom w:val="nil"/>
              <w:right w:val="nil"/>
            </w:tcBorders>
          </w:tcPr>
          <w:p w14:paraId="0C2B563B" w14:textId="77777777" w:rsidR="00EF7BB1" w:rsidRPr="00695F1B" w:rsidRDefault="00EF7BB1" w:rsidP="009C5C7A">
            <w:pPr>
              <w:pStyle w:val="Normal6a"/>
            </w:pPr>
            <w:r w:rsidRPr="00695F1B">
              <w:rPr>
                <w:b/>
                <w:i/>
              </w:rPr>
              <w:t>f. olakšavanja transfera iz članka 8. stavka 1. točke (b);</w:t>
            </w:r>
          </w:p>
        </w:tc>
        <w:tc>
          <w:tcPr>
            <w:tcW w:w="4876" w:type="dxa"/>
            <w:tcBorders>
              <w:top w:val="nil"/>
              <w:left w:val="nil"/>
              <w:bottom w:val="nil"/>
              <w:right w:val="nil"/>
            </w:tcBorders>
          </w:tcPr>
          <w:p w14:paraId="7597DA84" w14:textId="77777777" w:rsidR="00EF7BB1" w:rsidRPr="00695F1B" w:rsidRDefault="00EF7BB1" w:rsidP="009C5C7A">
            <w:pPr>
              <w:pStyle w:val="Normal6a"/>
            </w:pPr>
          </w:p>
        </w:tc>
      </w:tr>
      <w:tr w:rsidR="004304F5" w:rsidRPr="00695F1B" w14:paraId="20A13187" w14:textId="77777777" w:rsidTr="009C5C7A">
        <w:trPr>
          <w:jc w:val="center"/>
        </w:trPr>
        <w:tc>
          <w:tcPr>
            <w:tcW w:w="4876" w:type="dxa"/>
            <w:tcBorders>
              <w:top w:val="nil"/>
              <w:left w:val="nil"/>
              <w:bottom w:val="nil"/>
              <w:right w:val="nil"/>
            </w:tcBorders>
          </w:tcPr>
          <w:p w14:paraId="66CF8532" w14:textId="77777777" w:rsidR="00EF7BB1" w:rsidRPr="00695F1B" w:rsidRDefault="00EF7BB1" w:rsidP="009C5C7A">
            <w:pPr>
              <w:pStyle w:val="Normal6a"/>
            </w:pPr>
            <w:r w:rsidRPr="00695F1B">
              <w:rPr>
                <w:b/>
                <w:i/>
              </w:rPr>
              <w:t>g. podupiranja odlaska državljanina treće zemlje u državu članicu u kojoj ima pravo boravka u skladu s člankom 8. stavkom 1. prvim podstavkom.</w:t>
            </w:r>
          </w:p>
        </w:tc>
        <w:tc>
          <w:tcPr>
            <w:tcW w:w="4876" w:type="dxa"/>
            <w:tcBorders>
              <w:top w:val="nil"/>
              <w:left w:val="nil"/>
              <w:bottom w:val="nil"/>
              <w:right w:val="nil"/>
            </w:tcBorders>
          </w:tcPr>
          <w:p w14:paraId="4235AFAC" w14:textId="77777777" w:rsidR="00EF7BB1" w:rsidRPr="00695F1B" w:rsidRDefault="00EF7BB1" w:rsidP="009C5C7A">
            <w:pPr>
              <w:pStyle w:val="Normal6a"/>
            </w:pPr>
          </w:p>
        </w:tc>
      </w:tr>
    </w:tbl>
    <w:p w14:paraId="62F5CBE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A9D32A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DA9790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2296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99601B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ACC144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232E97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63470B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44. – stavak 1.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38E3FA3" w14:textId="77777777" w:rsidTr="009C5C7A">
        <w:trPr>
          <w:trHeight w:hRule="exact" w:val="240"/>
          <w:jc w:val="center"/>
        </w:trPr>
        <w:tc>
          <w:tcPr>
            <w:tcW w:w="9752" w:type="dxa"/>
            <w:gridSpan w:val="2"/>
            <w:tcBorders>
              <w:top w:val="nil"/>
              <w:left w:val="nil"/>
              <w:bottom w:val="nil"/>
              <w:right w:val="nil"/>
            </w:tcBorders>
          </w:tcPr>
          <w:p w14:paraId="24D53CE7" w14:textId="77777777" w:rsidR="00EF7BB1" w:rsidRPr="00695F1B" w:rsidRDefault="00EF7BB1" w:rsidP="009C5C7A"/>
        </w:tc>
      </w:tr>
      <w:tr w:rsidR="004304F5" w:rsidRPr="00695F1B" w14:paraId="6864E33C" w14:textId="77777777" w:rsidTr="009C5C7A">
        <w:trPr>
          <w:trHeight w:val="240"/>
          <w:jc w:val="center"/>
        </w:trPr>
        <w:tc>
          <w:tcPr>
            <w:tcW w:w="4876" w:type="dxa"/>
            <w:tcBorders>
              <w:top w:val="nil"/>
              <w:left w:val="nil"/>
              <w:bottom w:val="nil"/>
              <w:right w:val="nil"/>
            </w:tcBorders>
          </w:tcPr>
          <w:p w14:paraId="232C224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F2B3A35" w14:textId="77777777" w:rsidR="00EF7BB1" w:rsidRPr="00695F1B" w:rsidRDefault="00EF7BB1" w:rsidP="009C5C7A">
            <w:pPr>
              <w:pStyle w:val="AmColumnHeading"/>
            </w:pPr>
            <w:r w:rsidRPr="00695F1B">
              <w:t>Izmjena</w:t>
            </w:r>
          </w:p>
        </w:tc>
      </w:tr>
      <w:tr w:rsidR="004304F5" w:rsidRPr="00695F1B" w14:paraId="04606797" w14:textId="77777777" w:rsidTr="009C5C7A">
        <w:trPr>
          <w:jc w:val="center"/>
        </w:trPr>
        <w:tc>
          <w:tcPr>
            <w:tcW w:w="4876" w:type="dxa"/>
            <w:tcBorders>
              <w:top w:val="nil"/>
              <w:left w:val="nil"/>
              <w:bottom w:val="nil"/>
              <w:right w:val="nil"/>
            </w:tcBorders>
          </w:tcPr>
          <w:p w14:paraId="016E68DD" w14:textId="77777777" w:rsidR="00EF7BB1" w:rsidRPr="00695F1B" w:rsidRDefault="00EF7BB1" w:rsidP="009C5C7A">
            <w:pPr>
              <w:pStyle w:val="Normal6a"/>
            </w:pPr>
            <w:r w:rsidRPr="00695F1B">
              <w:t>1.</w:t>
            </w:r>
            <w:r w:rsidRPr="00695F1B">
              <w:tab/>
              <w:t>Suradnja i pomoć među nadležnim tijelima imenovanima u skladu s člankom 43. odvija se radi:</w:t>
            </w:r>
          </w:p>
        </w:tc>
        <w:tc>
          <w:tcPr>
            <w:tcW w:w="4876" w:type="dxa"/>
            <w:tcBorders>
              <w:top w:val="nil"/>
              <w:left w:val="nil"/>
              <w:bottom w:val="nil"/>
              <w:right w:val="nil"/>
            </w:tcBorders>
          </w:tcPr>
          <w:p w14:paraId="03B9A7A0" w14:textId="77777777" w:rsidR="00EF7BB1" w:rsidRPr="00695F1B" w:rsidRDefault="00EF7BB1" w:rsidP="009C5C7A">
            <w:pPr>
              <w:pStyle w:val="Normal6a"/>
            </w:pPr>
            <w:r w:rsidRPr="00695F1B">
              <w:t>1.</w:t>
            </w:r>
            <w:r w:rsidRPr="00695F1B">
              <w:tab/>
              <w:t xml:space="preserve">Suradnja i pomoć među nadležnim tijelima imenovanima u skladu s člankom 43. odvija se </w:t>
            </w:r>
            <w:r w:rsidRPr="00695F1B">
              <w:rPr>
                <w:b/>
                <w:i/>
              </w:rPr>
              <w:t>u pravilu</w:t>
            </w:r>
            <w:r w:rsidRPr="00695F1B">
              <w:t xml:space="preserve"> radi:</w:t>
            </w:r>
          </w:p>
        </w:tc>
      </w:tr>
    </w:tbl>
    <w:p w14:paraId="0172CF4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C85981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FBD5BC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2297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E75E05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Elissavet</w:t>
      </w:r>
      <w:proofErr w:type="spellEnd"/>
      <w:r w:rsidRPr="00695F1B">
        <w:t xml:space="preserve"> </w:t>
      </w:r>
      <w:proofErr w:type="spellStart"/>
      <w:r w:rsidRPr="00695F1B">
        <w:t>Vozemberg-Vrionidi</w:t>
      </w:r>
      <w:proofErr w:type="spellEnd"/>
      <w:r w:rsidRPr="00695F1B">
        <w:t xml:space="preserve">, </w:t>
      </w:r>
      <w:proofErr w:type="spellStart"/>
      <w:r w:rsidRPr="00695F1B">
        <w:t>Fredis</w:t>
      </w:r>
      <w:proofErr w:type="spellEnd"/>
      <w:r w:rsidRPr="00695F1B">
        <w:t xml:space="preserve"> </w:t>
      </w:r>
      <w:proofErr w:type="spellStart"/>
      <w:r w:rsidRPr="00695F1B">
        <w:t>Beleris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B2C52A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E6BC3D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744A33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44. – stavak 1.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76504AC" w14:textId="77777777" w:rsidTr="009C5C7A">
        <w:trPr>
          <w:trHeight w:hRule="exact" w:val="240"/>
          <w:jc w:val="center"/>
        </w:trPr>
        <w:tc>
          <w:tcPr>
            <w:tcW w:w="9752" w:type="dxa"/>
            <w:gridSpan w:val="2"/>
            <w:tcBorders>
              <w:top w:val="nil"/>
              <w:left w:val="nil"/>
              <w:bottom w:val="nil"/>
              <w:right w:val="nil"/>
            </w:tcBorders>
          </w:tcPr>
          <w:p w14:paraId="6F3535FC" w14:textId="77777777" w:rsidR="00EF7BB1" w:rsidRPr="00695F1B" w:rsidRDefault="00EF7BB1" w:rsidP="009C5C7A"/>
        </w:tc>
      </w:tr>
      <w:tr w:rsidR="004304F5" w:rsidRPr="00695F1B" w14:paraId="0A5CD6EF" w14:textId="77777777" w:rsidTr="009C5C7A">
        <w:trPr>
          <w:trHeight w:val="240"/>
          <w:jc w:val="center"/>
        </w:trPr>
        <w:tc>
          <w:tcPr>
            <w:tcW w:w="4876" w:type="dxa"/>
            <w:tcBorders>
              <w:top w:val="nil"/>
              <w:left w:val="nil"/>
              <w:bottom w:val="nil"/>
              <w:right w:val="nil"/>
            </w:tcBorders>
          </w:tcPr>
          <w:p w14:paraId="29712BB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5A65D79" w14:textId="77777777" w:rsidR="00EF7BB1" w:rsidRPr="00695F1B" w:rsidRDefault="00EF7BB1" w:rsidP="009C5C7A">
            <w:pPr>
              <w:pStyle w:val="AmColumnHeading"/>
            </w:pPr>
            <w:r w:rsidRPr="00695F1B">
              <w:t>Izmjena</w:t>
            </w:r>
          </w:p>
        </w:tc>
      </w:tr>
      <w:tr w:rsidR="004304F5" w:rsidRPr="00695F1B" w14:paraId="544AAE8B" w14:textId="77777777" w:rsidTr="009C5C7A">
        <w:trPr>
          <w:jc w:val="center"/>
        </w:trPr>
        <w:tc>
          <w:tcPr>
            <w:tcW w:w="4876" w:type="dxa"/>
            <w:tcBorders>
              <w:top w:val="nil"/>
              <w:left w:val="nil"/>
              <w:bottom w:val="nil"/>
              <w:right w:val="nil"/>
            </w:tcBorders>
          </w:tcPr>
          <w:p w14:paraId="26AE3890" w14:textId="77777777" w:rsidR="00EF7BB1" w:rsidRPr="00695F1B" w:rsidRDefault="00EF7BB1" w:rsidP="009C5C7A">
            <w:pPr>
              <w:pStyle w:val="Normal6a"/>
            </w:pPr>
            <w:r w:rsidRPr="00695F1B">
              <w:t>1.</w:t>
            </w:r>
            <w:r w:rsidRPr="00695F1B">
              <w:tab/>
              <w:t xml:space="preserve">Suradnja i pomoć među nadležnim tijelima imenovanima u skladu s člankom 43. </w:t>
            </w:r>
            <w:r w:rsidRPr="00695F1B">
              <w:rPr>
                <w:b/>
                <w:i/>
              </w:rPr>
              <w:t>odvija se radi</w:t>
            </w:r>
            <w:r w:rsidRPr="00695F1B">
              <w:t>:</w:t>
            </w:r>
          </w:p>
        </w:tc>
        <w:tc>
          <w:tcPr>
            <w:tcW w:w="4876" w:type="dxa"/>
            <w:tcBorders>
              <w:top w:val="nil"/>
              <w:left w:val="nil"/>
              <w:bottom w:val="nil"/>
              <w:right w:val="nil"/>
            </w:tcBorders>
          </w:tcPr>
          <w:p w14:paraId="04BCA676" w14:textId="77777777" w:rsidR="00EF7BB1" w:rsidRPr="00695F1B" w:rsidRDefault="00EF7BB1" w:rsidP="009C5C7A">
            <w:pPr>
              <w:pStyle w:val="Normal6a"/>
            </w:pPr>
            <w:r w:rsidRPr="00695F1B">
              <w:t>1.</w:t>
            </w:r>
            <w:r w:rsidRPr="00695F1B">
              <w:tab/>
              <w:t xml:space="preserve">Suradnja i pomoć među nadležnim tijelima imenovanima u skladu s člankom 43. </w:t>
            </w:r>
            <w:r w:rsidRPr="00695F1B">
              <w:rPr>
                <w:b/>
                <w:i/>
              </w:rPr>
              <w:t>mogu uključivati</w:t>
            </w:r>
            <w:r w:rsidRPr="00695F1B">
              <w:t>:</w:t>
            </w:r>
          </w:p>
        </w:tc>
      </w:tr>
    </w:tbl>
    <w:p w14:paraId="5016F4B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BB80C9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375CAD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2298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8F31E2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Irena </w:t>
      </w:r>
      <w:proofErr w:type="spellStart"/>
      <w:r w:rsidRPr="00695F1B">
        <w:t>Joveva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1D890A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C32A31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DA6D72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44. – stavak 1.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EFEC42B" w14:textId="77777777" w:rsidTr="009C5C7A">
        <w:trPr>
          <w:trHeight w:hRule="exact" w:val="240"/>
          <w:jc w:val="center"/>
        </w:trPr>
        <w:tc>
          <w:tcPr>
            <w:tcW w:w="9752" w:type="dxa"/>
            <w:gridSpan w:val="2"/>
            <w:tcBorders>
              <w:top w:val="nil"/>
              <w:left w:val="nil"/>
              <w:bottom w:val="nil"/>
              <w:right w:val="nil"/>
            </w:tcBorders>
          </w:tcPr>
          <w:p w14:paraId="14990FC5" w14:textId="77777777" w:rsidR="00EF7BB1" w:rsidRPr="00695F1B" w:rsidRDefault="00EF7BB1" w:rsidP="009C5C7A"/>
        </w:tc>
      </w:tr>
      <w:tr w:rsidR="004304F5" w:rsidRPr="00695F1B" w14:paraId="4E9D111B" w14:textId="77777777" w:rsidTr="009C5C7A">
        <w:trPr>
          <w:trHeight w:val="240"/>
          <w:jc w:val="center"/>
        </w:trPr>
        <w:tc>
          <w:tcPr>
            <w:tcW w:w="4876" w:type="dxa"/>
            <w:tcBorders>
              <w:top w:val="nil"/>
              <w:left w:val="nil"/>
              <w:bottom w:val="nil"/>
              <w:right w:val="nil"/>
            </w:tcBorders>
          </w:tcPr>
          <w:p w14:paraId="1EB88A0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893F14E" w14:textId="77777777" w:rsidR="00EF7BB1" w:rsidRPr="00695F1B" w:rsidRDefault="00EF7BB1" w:rsidP="009C5C7A">
            <w:pPr>
              <w:pStyle w:val="AmColumnHeading"/>
            </w:pPr>
            <w:r w:rsidRPr="00695F1B">
              <w:t>Izmjena</w:t>
            </w:r>
          </w:p>
        </w:tc>
      </w:tr>
      <w:tr w:rsidR="004304F5" w:rsidRPr="00695F1B" w14:paraId="444B770E" w14:textId="77777777" w:rsidTr="009C5C7A">
        <w:trPr>
          <w:jc w:val="center"/>
        </w:trPr>
        <w:tc>
          <w:tcPr>
            <w:tcW w:w="4876" w:type="dxa"/>
            <w:tcBorders>
              <w:top w:val="nil"/>
              <w:left w:val="nil"/>
              <w:bottom w:val="nil"/>
              <w:right w:val="nil"/>
            </w:tcBorders>
          </w:tcPr>
          <w:p w14:paraId="7AA6157E" w14:textId="77777777" w:rsidR="00EF7BB1" w:rsidRPr="00695F1B" w:rsidRDefault="00EF7BB1" w:rsidP="009C5C7A">
            <w:pPr>
              <w:pStyle w:val="Normal6a"/>
            </w:pPr>
            <w:r w:rsidRPr="00695F1B">
              <w:t>a.</w:t>
            </w:r>
            <w:r w:rsidRPr="00695F1B">
              <w:tab/>
              <w:t xml:space="preserve">omogućivanja tranzita preko njihova državnog područja kako bi se pomoglo u izvršenju odluke o vraćanju druge države članice ili </w:t>
            </w:r>
            <w:r w:rsidRPr="00695F1B">
              <w:rPr>
                <w:b/>
                <w:i/>
              </w:rPr>
              <w:t>pribavljanju</w:t>
            </w:r>
            <w:r w:rsidRPr="00695F1B">
              <w:t xml:space="preserve"> putnih isprava;</w:t>
            </w:r>
          </w:p>
        </w:tc>
        <w:tc>
          <w:tcPr>
            <w:tcW w:w="4876" w:type="dxa"/>
            <w:tcBorders>
              <w:top w:val="nil"/>
              <w:left w:val="nil"/>
              <w:bottom w:val="nil"/>
              <w:right w:val="nil"/>
            </w:tcBorders>
          </w:tcPr>
          <w:p w14:paraId="50937710" w14:textId="77777777" w:rsidR="00EF7BB1" w:rsidRPr="00695F1B" w:rsidRDefault="00EF7BB1" w:rsidP="009C5C7A">
            <w:pPr>
              <w:pStyle w:val="Normal6a"/>
            </w:pPr>
            <w:r w:rsidRPr="00695F1B">
              <w:t>a.</w:t>
            </w:r>
            <w:r w:rsidRPr="00695F1B">
              <w:tab/>
              <w:t xml:space="preserve">omogućivanja tranzita preko njihova državnog područja kako bi se pomoglo u izvršenju odluke o vraćanju druge države članice ili </w:t>
            </w:r>
            <w:r w:rsidRPr="00695F1B">
              <w:rPr>
                <w:b/>
                <w:i/>
              </w:rPr>
              <w:t>u svrhu postupka identifikacije ili pribavljanja</w:t>
            </w:r>
            <w:r w:rsidRPr="00695F1B">
              <w:t xml:space="preserve"> putnih isprava;</w:t>
            </w:r>
          </w:p>
        </w:tc>
      </w:tr>
    </w:tbl>
    <w:p w14:paraId="1E23308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70A4A3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D2EBD7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2299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5273DD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D7C697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8E7374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9405D0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44. – stavak 1.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828A64F" w14:textId="77777777" w:rsidTr="009C5C7A">
        <w:trPr>
          <w:trHeight w:hRule="exact" w:val="240"/>
          <w:jc w:val="center"/>
        </w:trPr>
        <w:tc>
          <w:tcPr>
            <w:tcW w:w="9752" w:type="dxa"/>
            <w:gridSpan w:val="2"/>
            <w:tcBorders>
              <w:top w:val="nil"/>
              <w:left w:val="nil"/>
              <w:bottom w:val="nil"/>
              <w:right w:val="nil"/>
            </w:tcBorders>
          </w:tcPr>
          <w:p w14:paraId="753EE01D" w14:textId="77777777" w:rsidR="00EF7BB1" w:rsidRPr="00695F1B" w:rsidRDefault="00EF7BB1" w:rsidP="009C5C7A"/>
        </w:tc>
      </w:tr>
      <w:tr w:rsidR="004304F5" w:rsidRPr="00695F1B" w14:paraId="3204D74E" w14:textId="77777777" w:rsidTr="009C5C7A">
        <w:trPr>
          <w:trHeight w:val="240"/>
          <w:jc w:val="center"/>
        </w:trPr>
        <w:tc>
          <w:tcPr>
            <w:tcW w:w="4876" w:type="dxa"/>
            <w:tcBorders>
              <w:top w:val="nil"/>
              <w:left w:val="nil"/>
              <w:bottom w:val="nil"/>
              <w:right w:val="nil"/>
            </w:tcBorders>
          </w:tcPr>
          <w:p w14:paraId="1A80DC3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C8D4109" w14:textId="77777777" w:rsidR="00EF7BB1" w:rsidRPr="00695F1B" w:rsidRDefault="00EF7BB1" w:rsidP="009C5C7A">
            <w:pPr>
              <w:pStyle w:val="AmColumnHeading"/>
            </w:pPr>
            <w:r w:rsidRPr="00695F1B">
              <w:t>Izmjena</w:t>
            </w:r>
          </w:p>
        </w:tc>
      </w:tr>
      <w:tr w:rsidR="004304F5" w:rsidRPr="00695F1B" w14:paraId="268D3FB0" w14:textId="77777777" w:rsidTr="009C5C7A">
        <w:trPr>
          <w:jc w:val="center"/>
        </w:trPr>
        <w:tc>
          <w:tcPr>
            <w:tcW w:w="4876" w:type="dxa"/>
            <w:tcBorders>
              <w:top w:val="nil"/>
              <w:left w:val="nil"/>
              <w:bottom w:val="nil"/>
              <w:right w:val="nil"/>
            </w:tcBorders>
          </w:tcPr>
          <w:p w14:paraId="7EC4876D" w14:textId="77777777" w:rsidR="00EF7BB1" w:rsidRPr="00695F1B" w:rsidRDefault="00EF7BB1" w:rsidP="009C5C7A">
            <w:pPr>
              <w:pStyle w:val="Normal6a"/>
            </w:pPr>
            <w:r w:rsidRPr="00695F1B">
              <w:t>b.</w:t>
            </w:r>
            <w:r w:rsidRPr="00695F1B">
              <w:tab/>
              <w:t>pružanja logističke</w:t>
            </w:r>
            <w:r w:rsidRPr="00695F1B">
              <w:rPr>
                <w:b/>
                <w:i/>
              </w:rPr>
              <w:t>, financijske</w:t>
            </w:r>
            <w:r w:rsidRPr="00695F1B">
              <w:t xml:space="preserve"> ili druge materijalne ili nenovčane pomoći;</w:t>
            </w:r>
          </w:p>
        </w:tc>
        <w:tc>
          <w:tcPr>
            <w:tcW w:w="4876" w:type="dxa"/>
            <w:tcBorders>
              <w:top w:val="nil"/>
              <w:left w:val="nil"/>
              <w:bottom w:val="nil"/>
              <w:right w:val="nil"/>
            </w:tcBorders>
          </w:tcPr>
          <w:p w14:paraId="548C545C" w14:textId="77777777" w:rsidR="00EF7BB1" w:rsidRPr="00695F1B" w:rsidRDefault="00EF7BB1" w:rsidP="009C5C7A">
            <w:pPr>
              <w:pStyle w:val="Normal6a"/>
            </w:pPr>
            <w:r w:rsidRPr="00695F1B">
              <w:t>b.</w:t>
            </w:r>
            <w:r w:rsidRPr="00695F1B">
              <w:tab/>
              <w:t xml:space="preserve">pružanja logističke ili druge materijalne ili nenovčane pomoći </w:t>
            </w:r>
            <w:r w:rsidRPr="00695F1B">
              <w:rPr>
                <w:b/>
                <w:i/>
              </w:rPr>
              <w:t>u vezi s tranzitom preko njihova državnog područja na temelju točke (a)</w:t>
            </w:r>
            <w:r w:rsidRPr="00695F1B">
              <w:t>;</w:t>
            </w:r>
          </w:p>
        </w:tc>
      </w:tr>
    </w:tbl>
    <w:p w14:paraId="13D11CD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84CAFD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8C9D07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2300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150414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EE4E98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EE0BF3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F1521A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 xml:space="preserve">Članak 44. – stavak 1. – točka </w:t>
      </w:r>
      <w:proofErr w:type="spellStart"/>
      <w:r w:rsidRPr="00695F1B">
        <w:t>ba</w:t>
      </w:r>
      <w:proofErr w:type="spellEnd"/>
      <w:r w:rsidRPr="00695F1B">
        <w:t xml:space="preserve">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6CF3044" w14:textId="77777777" w:rsidTr="009C5C7A">
        <w:trPr>
          <w:trHeight w:hRule="exact" w:val="240"/>
          <w:jc w:val="center"/>
        </w:trPr>
        <w:tc>
          <w:tcPr>
            <w:tcW w:w="9752" w:type="dxa"/>
            <w:gridSpan w:val="2"/>
            <w:tcBorders>
              <w:top w:val="nil"/>
              <w:left w:val="nil"/>
              <w:bottom w:val="nil"/>
              <w:right w:val="nil"/>
            </w:tcBorders>
          </w:tcPr>
          <w:p w14:paraId="78BA1BF3" w14:textId="77777777" w:rsidR="00EF7BB1" w:rsidRPr="00695F1B" w:rsidRDefault="00EF7BB1" w:rsidP="009C5C7A"/>
        </w:tc>
      </w:tr>
      <w:tr w:rsidR="004304F5" w:rsidRPr="00695F1B" w14:paraId="3BD7EA10" w14:textId="77777777" w:rsidTr="009C5C7A">
        <w:trPr>
          <w:trHeight w:val="240"/>
          <w:jc w:val="center"/>
        </w:trPr>
        <w:tc>
          <w:tcPr>
            <w:tcW w:w="4876" w:type="dxa"/>
            <w:tcBorders>
              <w:top w:val="nil"/>
              <w:left w:val="nil"/>
              <w:bottom w:val="nil"/>
              <w:right w:val="nil"/>
            </w:tcBorders>
          </w:tcPr>
          <w:p w14:paraId="257B654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9E89CE6" w14:textId="77777777" w:rsidR="00EF7BB1" w:rsidRPr="00695F1B" w:rsidRDefault="00EF7BB1" w:rsidP="009C5C7A">
            <w:pPr>
              <w:pStyle w:val="AmColumnHeading"/>
            </w:pPr>
            <w:r w:rsidRPr="00695F1B">
              <w:t>Izmjena</w:t>
            </w:r>
          </w:p>
        </w:tc>
      </w:tr>
      <w:tr w:rsidR="004304F5" w:rsidRPr="00695F1B" w14:paraId="02B24243" w14:textId="77777777" w:rsidTr="009C5C7A">
        <w:trPr>
          <w:jc w:val="center"/>
        </w:trPr>
        <w:tc>
          <w:tcPr>
            <w:tcW w:w="4876" w:type="dxa"/>
            <w:tcBorders>
              <w:top w:val="nil"/>
              <w:left w:val="nil"/>
              <w:bottom w:val="nil"/>
              <w:right w:val="nil"/>
            </w:tcBorders>
          </w:tcPr>
          <w:p w14:paraId="653B3EBA" w14:textId="77777777" w:rsidR="00EF7BB1" w:rsidRPr="00695F1B" w:rsidRDefault="00EF7BB1" w:rsidP="009C5C7A">
            <w:pPr>
              <w:pStyle w:val="Normal6a"/>
            </w:pPr>
          </w:p>
        </w:tc>
        <w:tc>
          <w:tcPr>
            <w:tcW w:w="4876" w:type="dxa"/>
            <w:tcBorders>
              <w:top w:val="nil"/>
              <w:left w:val="nil"/>
              <w:bottom w:val="nil"/>
              <w:right w:val="nil"/>
            </w:tcBorders>
          </w:tcPr>
          <w:p w14:paraId="2CE25A63" w14:textId="77777777" w:rsidR="00EF7BB1" w:rsidRPr="00695F1B" w:rsidRDefault="00EF7BB1" w:rsidP="009C5C7A">
            <w:pPr>
              <w:pStyle w:val="Normal6a"/>
            </w:pPr>
            <w:r w:rsidRPr="00695F1B">
              <w:rPr>
                <w:b/>
                <w:i/>
              </w:rPr>
              <w:t>b a.</w:t>
            </w:r>
            <w:r w:rsidRPr="00695F1B">
              <w:tab/>
            </w:r>
            <w:r w:rsidRPr="00695F1B">
              <w:rPr>
                <w:b/>
                <w:i/>
              </w:rPr>
              <w:t>olakšavanja transfera iz članka 8. stavka 1. točke (b);</w:t>
            </w:r>
          </w:p>
        </w:tc>
      </w:tr>
    </w:tbl>
    <w:p w14:paraId="0BA4C3F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AFE49A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6DAB06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2301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EADD0F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D361EA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04373E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6C1CFA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44. – stavak 1. – točka bb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783A157" w14:textId="77777777" w:rsidTr="009C5C7A">
        <w:trPr>
          <w:trHeight w:hRule="exact" w:val="240"/>
          <w:jc w:val="center"/>
        </w:trPr>
        <w:tc>
          <w:tcPr>
            <w:tcW w:w="9752" w:type="dxa"/>
            <w:gridSpan w:val="2"/>
            <w:tcBorders>
              <w:top w:val="nil"/>
              <w:left w:val="nil"/>
              <w:bottom w:val="nil"/>
              <w:right w:val="nil"/>
            </w:tcBorders>
          </w:tcPr>
          <w:p w14:paraId="344789F1" w14:textId="77777777" w:rsidR="00EF7BB1" w:rsidRPr="00695F1B" w:rsidRDefault="00EF7BB1" w:rsidP="009C5C7A"/>
        </w:tc>
      </w:tr>
      <w:tr w:rsidR="004304F5" w:rsidRPr="00695F1B" w14:paraId="26BCF05B" w14:textId="77777777" w:rsidTr="009C5C7A">
        <w:trPr>
          <w:trHeight w:val="240"/>
          <w:jc w:val="center"/>
        </w:trPr>
        <w:tc>
          <w:tcPr>
            <w:tcW w:w="4876" w:type="dxa"/>
            <w:tcBorders>
              <w:top w:val="nil"/>
              <w:left w:val="nil"/>
              <w:bottom w:val="nil"/>
              <w:right w:val="nil"/>
            </w:tcBorders>
          </w:tcPr>
          <w:p w14:paraId="4FD168B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FA9F8DD" w14:textId="77777777" w:rsidR="00EF7BB1" w:rsidRPr="00695F1B" w:rsidRDefault="00EF7BB1" w:rsidP="009C5C7A">
            <w:pPr>
              <w:pStyle w:val="AmColumnHeading"/>
            </w:pPr>
            <w:r w:rsidRPr="00695F1B">
              <w:t>Izmjena</w:t>
            </w:r>
          </w:p>
        </w:tc>
      </w:tr>
      <w:tr w:rsidR="004304F5" w:rsidRPr="00695F1B" w14:paraId="2072B641" w14:textId="77777777" w:rsidTr="009C5C7A">
        <w:trPr>
          <w:jc w:val="center"/>
        </w:trPr>
        <w:tc>
          <w:tcPr>
            <w:tcW w:w="4876" w:type="dxa"/>
            <w:tcBorders>
              <w:top w:val="nil"/>
              <w:left w:val="nil"/>
              <w:bottom w:val="nil"/>
              <w:right w:val="nil"/>
            </w:tcBorders>
          </w:tcPr>
          <w:p w14:paraId="395DA422" w14:textId="77777777" w:rsidR="00EF7BB1" w:rsidRPr="00695F1B" w:rsidRDefault="00EF7BB1" w:rsidP="009C5C7A">
            <w:pPr>
              <w:pStyle w:val="Normal6a"/>
            </w:pPr>
          </w:p>
        </w:tc>
        <w:tc>
          <w:tcPr>
            <w:tcW w:w="4876" w:type="dxa"/>
            <w:tcBorders>
              <w:top w:val="nil"/>
              <w:left w:val="nil"/>
              <w:bottom w:val="nil"/>
              <w:right w:val="nil"/>
            </w:tcBorders>
          </w:tcPr>
          <w:p w14:paraId="586E745B" w14:textId="77777777" w:rsidR="00EF7BB1" w:rsidRPr="00695F1B" w:rsidRDefault="00EF7BB1" w:rsidP="009C5C7A">
            <w:pPr>
              <w:pStyle w:val="Normal6a"/>
            </w:pPr>
            <w:r w:rsidRPr="00695F1B">
              <w:rPr>
                <w:b/>
                <w:i/>
              </w:rPr>
              <w:t>b </w:t>
            </w:r>
            <w:proofErr w:type="spellStart"/>
            <w:r w:rsidRPr="00695F1B">
              <w:rPr>
                <w:b/>
                <w:i/>
              </w:rPr>
              <w:t>b</w:t>
            </w:r>
            <w:proofErr w:type="spellEnd"/>
            <w:r w:rsidRPr="00695F1B">
              <w:rPr>
                <w:b/>
                <w:i/>
              </w:rPr>
              <w:t>.</w:t>
            </w:r>
            <w:r w:rsidRPr="00695F1B">
              <w:tab/>
            </w:r>
            <w:r w:rsidRPr="00695F1B">
              <w:rPr>
                <w:b/>
                <w:i/>
              </w:rPr>
              <w:t>podupiranja vraćanja ili udaljavanja državljanina treće zemlje u državu članicu u kojoj ima pravo boravka u skladu s člankom 8. stavkom 1. prvim podstavkom, među ostalim uz primjenu zadržavanja.</w:t>
            </w:r>
          </w:p>
        </w:tc>
      </w:tr>
    </w:tbl>
    <w:p w14:paraId="6BC6A45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E9C924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EAA5C1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2302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89B379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Jan-Christoph </w:t>
      </w:r>
      <w:proofErr w:type="spellStart"/>
      <w:r w:rsidRPr="00695F1B">
        <w:t>Oetjen</w:t>
      </w:r>
      <w:proofErr w:type="spellEnd"/>
      <w:r w:rsidRPr="00695F1B">
        <w:t xml:space="preserve">, Irena </w:t>
      </w:r>
      <w:proofErr w:type="spellStart"/>
      <w:r w:rsidRPr="00695F1B">
        <w:t>Joveva</w:t>
      </w:r>
      <w:proofErr w:type="spellEnd"/>
      <w:r w:rsidRPr="00695F1B">
        <w:t xml:space="preserve">, </w:t>
      </w:r>
      <w:proofErr w:type="spellStart"/>
      <w:r w:rsidRPr="00695F1B">
        <w:t>Abir</w:t>
      </w:r>
      <w:proofErr w:type="spellEnd"/>
      <w:r w:rsidRPr="00695F1B">
        <w:t xml:space="preserve"> Al-</w:t>
      </w:r>
      <w:proofErr w:type="spellStart"/>
      <w:r w:rsidRPr="00695F1B">
        <w:t>Sahlani</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5B185C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66549C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6CB48A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44. – stavak 1. – točka d</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74DB7D7" w14:textId="77777777" w:rsidTr="009C5C7A">
        <w:trPr>
          <w:trHeight w:hRule="exact" w:val="240"/>
          <w:jc w:val="center"/>
        </w:trPr>
        <w:tc>
          <w:tcPr>
            <w:tcW w:w="9752" w:type="dxa"/>
            <w:gridSpan w:val="2"/>
            <w:tcBorders>
              <w:top w:val="nil"/>
              <w:left w:val="nil"/>
              <w:bottom w:val="nil"/>
              <w:right w:val="nil"/>
            </w:tcBorders>
          </w:tcPr>
          <w:p w14:paraId="2FAE2853" w14:textId="77777777" w:rsidR="00EF7BB1" w:rsidRPr="00695F1B" w:rsidRDefault="00EF7BB1" w:rsidP="009C5C7A"/>
        </w:tc>
      </w:tr>
      <w:tr w:rsidR="004304F5" w:rsidRPr="00695F1B" w14:paraId="04116ECD" w14:textId="77777777" w:rsidTr="009C5C7A">
        <w:trPr>
          <w:trHeight w:val="240"/>
          <w:jc w:val="center"/>
        </w:trPr>
        <w:tc>
          <w:tcPr>
            <w:tcW w:w="4876" w:type="dxa"/>
            <w:tcBorders>
              <w:top w:val="nil"/>
              <w:left w:val="nil"/>
              <w:bottom w:val="nil"/>
              <w:right w:val="nil"/>
            </w:tcBorders>
          </w:tcPr>
          <w:p w14:paraId="0B929C1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27A9777" w14:textId="77777777" w:rsidR="00EF7BB1" w:rsidRPr="00695F1B" w:rsidRDefault="00EF7BB1" w:rsidP="009C5C7A">
            <w:pPr>
              <w:pStyle w:val="AmColumnHeading"/>
            </w:pPr>
            <w:r w:rsidRPr="00695F1B">
              <w:t>Izmjena</w:t>
            </w:r>
          </w:p>
        </w:tc>
      </w:tr>
      <w:tr w:rsidR="004304F5" w:rsidRPr="00695F1B" w14:paraId="12B6F426" w14:textId="77777777" w:rsidTr="009C5C7A">
        <w:trPr>
          <w:jc w:val="center"/>
        </w:trPr>
        <w:tc>
          <w:tcPr>
            <w:tcW w:w="4876" w:type="dxa"/>
            <w:tcBorders>
              <w:top w:val="nil"/>
              <w:left w:val="nil"/>
              <w:bottom w:val="nil"/>
              <w:right w:val="nil"/>
            </w:tcBorders>
          </w:tcPr>
          <w:p w14:paraId="2BD45549" w14:textId="77777777" w:rsidR="00EF7BB1" w:rsidRPr="00695F1B" w:rsidRDefault="00EF7BB1" w:rsidP="009C5C7A">
            <w:pPr>
              <w:pStyle w:val="Normal6a"/>
            </w:pPr>
            <w:r w:rsidRPr="00695F1B">
              <w:t>d.</w:t>
            </w:r>
            <w:r w:rsidRPr="00695F1B">
              <w:tab/>
              <w:t>obraćanja nadležnim tijelima trećih zemalja radi provjere identiteta državljana trećih zemalja i ishođenja valjane putne isprave;</w:t>
            </w:r>
          </w:p>
        </w:tc>
        <w:tc>
          <w:tcPr>
            <w:tcW w:w="4876" w:type="dxa"/>
            <w:tcBorders>
              <w:top w:val="nil"/>
              <w:left w:val="nil"/>
              <w:bottom w:val="nil"/>
              <w:right w:val="nil"/>
            </w:tcBorders>
          </w:tcPr>
          <w:p w14:paraId="0BD8AECF" w14:textId="77777777" w:rsidR="00EF7BB1" w:rsidRPr="00695F1B" w:rsidRDefault="00EF7BB1" w:rsidP="009C5C7A">
            <w:pPr>
              <w:pStyle w:val="Normal6a"/>
            </w:pPr>
            <w:r w:rsidRPr="00695F1B">
              <w:t>d.</w:t>
            </w:r>
            <w:r w:rsidRPr="00695F1B">
              <w:tab/>
              <w:t xml:space="preserve">obraćanja nadležnim tijelima trećih zemalja radi provjere identiteta državljana trećih zemalja i ishođenja valjane putne isprave </w:t>
            </w:r>
            <w:r w:rsidRPr="00695F1B">
              <w:rPr>
                <w:b/>
                <w:i/>
              </w:rPr>
              <w:t>ako država članica izvršenja nije u mogućnosti to učiniti, nakon temeljite procjene kojom se utvrđuje da to neće ugroziti njegovu dobrobit</w:t>
            </w:r>
            <w:r w:rsidRPr="00695F1B">
              <w:t>;</w:t>
            </w:r>
          </w:p>
        </w:tc>
      </w:tr>
    </w:tbl>
    <w:p w14:paraId="0FC10B1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BD2DDB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5851DAF"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2303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ED0837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Elissavet</w:t>
      </w:r>
      <w:proofErr w:type="spellEnd"/>
      <w:r w:rsidRPr="00695F1B">
        <w:t xml:space="preserve"> </w:t>
      </w:r>
      <w:proofErr w:type="spellStart"/>
      <w:r w:rsidRPr="00695F1B">
        <w:t>Vozemberg-Vrionidi</w:t>
      </w:r>
      <w:proofErr w:type="spellEnd"/>
      <w:r w:rsidRPr="00695F1B">
        <w:t xml:space="preserve">, </w:t>
      </w:r>
      <w:proofErr w:type="spellStart"/>
      <w:r w:rsidRPr="00695F1B">
        <w:t>Fredis</w:t>
      </w:r>
      <w:proofErr w:type="spellEnd"/>
      <w:r w:rsidRPr="00695F1B">
        <w:t xml:space="preserve"> </w:t>
      </w:r>
      <w:proofErr w:type="spellStart"/>
      <w:r w:rsidRPr="00695F1B">
        <w:t>Beleris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0502B3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E97E09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38FA60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44. – stavak 1. – točka f</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7ADE380" w14:textId="77777777" w:rsidTr="009C5C7A">
        <w:trPr>
          <w:trHeight w:hRule="exact" w:val="240"/>
          <w:jc w:val="center"/>
        </w:trPr>
        <w:tc>
          <w:tcPr>
            <w:tcW w:w="9752" w:type="dxa"/>
            <w:gridSpan w:val="2"/>
            <w:tcBorders>
              <w:top w:val="nil"/>
              <w:left w:val="nil"/>
              <w:bottom w:val="nil"/>
              <w:right w:val="nil"/>
            </w:tcBorders>
          </w:tcPr>
          <w:p w14:paraId="18E0EB41" w14:textId="77777777" w:rsidR="00EF7BB1" w:rsidRPr="00695F1B" w:rsidRDefault="00EF7BB1" w:rsidP="009C5C7A"/>
        </w:tc>
      </w:tr>
      <w:tr w:rsidR="004304F5" w:rsidRPr="00695F1B" w14:paraId="344E6891" w14:textId="77777777" w:rsidTr="009C5C7A">
        <w:trPr>
          <w:trHeight w:val="240"/>
          <w:jc w:val="center"/>
        </w:trPr>
        <w:tc>
          <w:tcPr>
            <w:tcW w:w="4876" w:type="dxa"/>
            <w:tcBorders>
              <w:top w:val="nil"/>
              <w:left w:val="nil"/>
              <w:bottom w:val="nil"/>
              <w:right w:val="nil"/>
            </w:tcBorders>
          </w:tcPr>
          <w:p w14:paraId="34FD528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5540B9C" w14:textId="77777777" w:rsidR="00EF7BB1" w:rsidRPr="00695F1B" w:rsidRDefault="00EF7BB1" w:rsidP="009C5C7A">
            <w:pPr>
              <w:pStyle w:val="AmColumnHeading"/>
            </w:pPr>
            <w:r w:rsidRPr="00695F1B">
              <w:t>Izmjena</w:t>
            </w:r>
          </w:p>
        </w:tc>
      </w:tr>
      <w:tr w:rsidR="004304F5" w:rsidRPr="00695F1B" w14:paraId="0916DC64" w14:textId="77777777" w:rsidTr="009C5C7A">
        <w:trPr>
          <w:jc w:val="center"/>
        </w:trPr>
        <w:tc>
          <w:tcPr>
            <w:tcW w:w="4876" w:type="dxa"/>
            <w:tcBorders>
              <w:top w:val="nil"/>
              <w:left w:val="nil"/>
              <w:bottom w:val="nil"/>
              <w:right w:val="nil"/>
            </w:tcBorders>
          </w:tcPr>
          <w:p w14:paraId="3F0E571F" w14:textId="77777777" w:rsidR="00EF7BB1" w:rsidRPr="00695F1B" w:rsidRDefault="00EF7BB1" w:rsidP="009C5C7A">
            <w:pPr>
              <w:pStyle w:val="Normal6a"/>
            </w:pPr>
            <w:r w:rsidRPr="00695F1B">
              <w:rPr>
                <w:b/>
                <w:i/>
              </w:rPr>
              <w:t>f.</w:t>
            </w:r>
            <w:r w:rsidRPr="00695F1B">
              <w:tab/>
            </w:r>
            <w:r w:rsidRPr="00695F1B">
              <w:rPr>
                <w:b/>
                <w:i/>
              </w:rPr>
              <w:t>olakšavanja transfera iz članka 8. stavka 1. točke (b);</w:t>
            </w:r>
          </w:p>
        </w:tc>
        <w:tc>
          <w:tcPr>
            <w:tcW w:w="4876" w:type="dxa"/>
            <w:tcBorders>
              <w:top w:val="nil"/>
              <w:left w:val="nil"/>
              <w:bottom w:val="nil"/>
              <w:right w:val="nil"/>
            </w:tcBorders>
          </w:tcPr>
          <w:p w14:paraId="24310EF0" w14:textId="77777777" w:rsidR="00EF7BB1" w:rsidRPr="00695F1B" w:rsidRDefault="00EF7BB1" w:rsidP="009C5C7A">
            <w:pPr>
              <w:pStyle w:val="Normal6a"/>
            </w:pPr>
            <w:r w:rsidRPr="00695F1B">
              <w:rPr>
                <w:b/>
                <w:i/>
              </w:rPr>
              <w:t>Briše se.</w:t>
            </w:r>
          </w:p>
        </w:tc>
      </w:tr>
    </w:tbl>
    <w:p w14:paraId="4D119B9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78A5FE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EFC2D3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2304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B5EB9F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C12359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19EC66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32E7AF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44. – stavak 1. – točka ga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0CD96DA" w14:textId="77777777" w:rsidTr="009C5C7A">
        <w:trPr>
          <w:trHeight w:hRule="exact" w:val="240"/>
          <w:jc w:val="center"/>
        </w:trPr>
        <w:tc>
          <w:tcPr>
            <w:tcW w:w="9752" w:type="dxa"/>
            <w:gridSpan w:val="2"/>
            <w:tcBorders>
              <w:top w:val="nil"/>
              <w:left w:val="nil"/>
              <w:bottom w:val="nil"/>
              <w:right w:val="nil"/>
            </w:tcBorders>
          </w:tcPr>
          <w:p w14:paraId="79313BBC" w14:textId="77777777" w:rsidR="00EF7BB1" w:rsidRPr="00695F1B" w:rsidRDefault="00EF7BB1" w:rsidP="009C5C7A"/>
        </w:tc>
      </w:tr>
      <w:tr w:rsidR="004304F5" w:rsidRPr="00695F1B" w14:paraId="77FB2249" w14:textId="77777777" w:rsidTr="009C5C7A">
        <w:trPr>
          <w:trHeight w:val="240"/>
          <w:jc w:val="center"/>
        </w:trPr>
        <w:tc>
          <w:tcPr>
            <w:tcW w:w="4876" w:type="dxa"/>
            <w:tcBorders>
              <w:top w:val="nil"/>
              <w:left w:val="nil"/>
              <w:bottom w:val="nil"/>
              <w:right w:val="nil"/>
            </w:tcBorders>
          </w:tcPr>
          <w:p w14:paraId="1A21174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2865F1A" w14:textId="77777777" w:rsidR="00EF7BB1" w:rsidRPr="00695F1B" w:rsidRDefault="00EF7BB1" w:rsidP="009C5C7A">
            <w:pPr>
              <w:pStyle w:val="AmColumnHeading"/>
            </w:pPr>
            <w:r w:rsidRPr="00695F1B">
              <w:t>Izmjena</w:t>
            </w:r>
          </w:p>
        </w:tc>
      </w:tr>
      <w:tr w:rsidR="004304F5" w:rsidRPr="00695F1B" w14:paraId="0B3240D2" w14:textId="77777777" w:rsidTr="009C5C7A">
        <w:trPr>
          <w:jc w:val="center"/>
        </w:trPr>
        <w:tc>
          <w:tcPr>
            <w:tcW w:w="4876" w:type="dxa"/>
            <w:tcBorders>
              <w:top w:val="nil"/>
              <w:left w:val="nil"/>
              <w:bottom w:val="nil"/>
              <w:right w:val="nil"/>
            </w:tcBorders>
          </w:tcPr>
          <w:p w14:paraId="785F536A" w14:textId="77777777" w:rsidR="00EF7BB1" w:rsidRPr="00695F1B" w:rsidRDefault="00EF7BB1" w:rsidP="009C5C7A">
            <w:pPr>
              <w:pStyle w:val="Normal6a"/>
            </w:pPr>
          </w:p>
        </w:tc>
        <w:tc>
          <w:tcPr>
            <w:tcW w:w="4876" w:type="dxa"/>
            <w:tcBorders>
              <w:top w:val="nil"/>
              <w:left w:val="nil"/>
              <w:bottom w:val="nil"/>
              <w:right w:val="nil"/>
            </w:tcBorders>
          </w:tcPr>
          <w:p w14:paraId="7C0FF4E0" w14:textId="77777777" w:rsidR="00EF7BB1" w:rsidRPr="00695F1B" w:rsidRDefault="00EF7BB1" w:rsidP="009C5C7A">
            <w:pPr>
              <w:pStyle w:val="Normal6a"/>
            </w:pPr>
            <w:r w:rsidRPr="00695F1B">
              <w:rPr>
                <w:b/>
                <w:i/>
              </w:rPr>
              <w:t>g a.</w:t>
            </w:r>
            <w:r w:rsidRPr="00695F1B">
              <w:tab/>
            </w:r>
            <w:r w:rsidRPr="00695F1B">
              <w:rPr>
                <w:b/>
                <w:i/>
              </w:rPr>
              <w:t xml:space="preserve">u slučajevima uzajamnog priznavanja, osiguravanja da </w:t>
            </w:r>
            <w:proofErr w:type="spellStart"/>
            <w:r w:rsidRPr="00695F1B">
              <w:rPr>
                <w:b/>
                <w:i/>
              </w:rPr>
              <w:t>vraćenik</w:t>
            </w:r>
            <w:proofErr w:type="spellEnd"/>
            <w:r w:rsidRPr="00695F1B">
              <w:rPr>
                <w:b/>
                <w:i/>
              </w:rPr>
              <w:t xml:space="preserve"> može u potpunosti ostvariti svoje pravo na djelotvoran pravni lijek u obje države članice.</w:t>
            </w:r>
          </w:p>
        </w:tc>
      </w:tr>
    </w:tbl>
    <w:p w14:paraId="21ED6D1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C7FCD8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385860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2305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473114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D69E79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2E68B2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1756EA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44. – stavak 1.a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EE2ED76" w14:textId="77777777" w:rsidTr="009C5C7A">
        <w:trPr>
          <w:trHeight w:hRule="exact" w:val="240"/>
          <w:jc w:val="center"/>
        </w:trPr>
        <w:tc>
          <w:tcPr>
            <w:tcW w:w="9752" w:type="dxa"/>
            <w:gridSpan w:val="2"/>
            <w:tcBorders>
              <w:top w:val="nil"/>
              <w:left w:val="nil"/>
              <w:bottom w:val="nil"/>
              <w:right w:val="nil"/>
            </w:tcBorders>
          </w:tcPr>
          <w:p w14:paraId="3123A0F7" w14:textId="77777777" w:rsidR="00EF7BB1" w:rsidRPr="00695F1B" w:rsidRDefault="00EF7BB1" w:rsidP="009C5C7A"/>
        </w:tc>
      </w:tr>
      <w:tr w:rsidR="004304F5" w:rsidRPr="00695F1B" w14:paraId="78F4E3DB" w14:textId="77777777" w:rsidTr="009C5C7A">
        <w:trPr>
          <w:trHeight w:val="240"/>
          <w:jc w:val="center"/>
        </w:trPr>
        <w:tc>
          <w:tcPr>
            <w:tcW w:w="4876" w:type="dxa"/>
            <w:tcBorders>
              <w:top w:val="nil"/>
              <w:left w:val="nil"/>
              <w:bottom w:val="nil"/>
              <w:right w:val="nil"/>
            </w:tcBorders>
          </w:tcPr>
          <w:p w14:paraId="22BC978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80D8004" w14:textId="77777777" w:rsidR="00EF7BB1" w:rsidRPr="00695F1B" w:rsidRDefault="00EF7BB1" w:rsidP="009C5C7A">
            <w:pPr>
              <w:pStyle w:val="AmColumnHeading"/>
            </w:pPr>
            <w:r w:rsidRPr="00695F1B">
              <w:t>Izmjena</w:t>
            </w:r>
          </w:p>
        </w:tc>
      </w:tr>
      <w:tr w:rsidR="004304F5" w:rsidRPr="00695F1B" w14:paraId="74710A4B" w14:textId="77777777" w:rsidTr="009C5C7A">
        <w:trPr>
          <w:jc w:val="center"/>
        </w:trPr>
        <w:tc>
          <w:tcPr>
            <w:tcW w:w="4876" w:type="dxa"/>
            <w:tcBorders>
              <w:top w:val="nil"/>
              <w:left w:val="nil"/>
              <w:bottom w:val="nil"/>
              <w:right w:val="nil"/>
            </w:tcBorders>
          </w:tcPr>
          <w:p w14:paraId="65D6308F" w14:textId="77777777" w:rsidR="00EF7BB1" w:rsidRPr="00695F1B" w:rsidRDefault="00EF7BB1" w:rsidP="009C5C7A">
            <w:pPr>
              <w:pStyle w:val="Normal6a"/>
            </w:pPr>
          </w:p>
        </w:tc>
        <w:tc>
          <w:tcPr>
            <w:tcW w:w="4876" w:type="dxa"/>
            <w:tcBorders>
              <w:top w:val="nil"/>
              <w:left w:val="nil"/>
              <w:bottom w:val="nil"/>
              <w:right w:val="nil"/>
            </w:tcBorders>
          </w:tcPr>
          <w:p w14:paraId="6511BC48" w14:textId="77777777" w:rsidR="00EF7BB1" w:rsidRPr="00695F1B" w:rsidRDefault="00EF7BB1" w:rsidP="009C5C7A">
            <w:pPr>
              <w:pStyle w:val="Normal6a"/>
            </w:pPr>
            <w:r w:rsidRPr="00695F1B">
              <w:rPr>
                <w:b/>
                <w:i/>
              </w:rPr>
              <w:t>1 a.</w:t>
            </w:r>
            <w:r w:rsidRPr="00695F1B">
              <w:tab/>
            </w:r>
            <w:r w:rsidRPr="00695F1B">
              <w:rPr>
                <w:b/>
                <w:i/>
              </w:rPr>
              <w:t>Suradnja i pomoć među nadležnim tijelima imenovanima u skladu s člankom 43. može se odvijati radi:</w:t>
            </w:r>
            <w:r w:rsidRPr="00695F1B">
              <w:br/>
            </w:r>
            <w:r w:rsidRPr="00695F1B">
              <w:br/>
            </w:r>
            <w:r w:rsidRPr="00695F1B">
              <w:rPr>
                <w:b/>
                <w:i/>
              </w:rPr>
              <w:t>a. vođenja ili podupiranja političkog dijaloga i razmjena s tijelima trećih zemalja radi olakšavanja ponovnog prihvata;</w:t>
            </w:r>
            <w:r w:rsidRPr="00695F1B">
              <w:br/>
            </w:r>
            <w:r w:rsidRPr="00695F1B">
              <w:br/>
            </w:r>
            <w:r w:rsidRPr="00695F1B">
              <w:rPr>
                <w:b/>
                <w:i/>
              </w:rPr>
              <w:t>b. obraćanja nadležnim tijelima trećih zemalja radi provjere identiteta državljana trećih zemalja i ishođenja valjane putne isprave;</w:t>
            </w:r>
            <w:r w:rsidRPr="00695F1B">
              <w:br/>
            </w:r>
            <w:r w:rsidRPr="00695F1B">
              <w:br/>
            </w:r>
            <w:r w:rsidRPr="00695F1B">
              <w:rPr>
                <w:b/>
                <w:i/>
              </w:rPr>
              <w:t>c. organizacije, u ime države članice koja upućuje zahtjev</w:t>
            </w:r>
          </w:p>
        </w:tc>
      </w:tr>
    </w:tbl>
    <w:p w14:paraId="2FA4CDE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07C6EC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C4D4A1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2306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C1FF7B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16F43D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48B05B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4664F0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44. – stavak 1.b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9F3C084" w14:textId="77777777" w:rsidTr="009C5C7A">
        <w:trPr>
          <w:trHeight w:hRule="exact" w:val="240"/>
          <w:jc w:val="center"/>
        </w:trPr>
        <w:tc>
          <w:tcPr>
            <w:tcW w:w="9752" w:type="dxa"/>
            <w:gridSpan w:val="2"/>
            <w:tcBorders>
              <w:top w:val="nil"/>
              <w:left w:val="nil"/>
              <w:bottom w:val="nil"/>
              <w:right w:val="nil"/>
            </w:tcBorders>
          </w:tcPr>
          <w:p w14:paraId="03F2F027" w14:textId="77777777" w:rsidR="00EF7BB1" w:rsidRPr="00695F1B" w:rsidRDefault="00EF7BB1" w:rsidP="009C5C7A"/>
        </w:tc>
      </w:tr>
      <w:tr w:rsidR="004304F5" w:rsidRPr="00695F1B" w14:paraId="7DE82B00" w14:textId="77777777" w:rsidTr="009C5C7A">
        <w:trPr>
          <w:trHeight w:val="240"/>
          <w:jc w:val="center"/>
        </w:trPr>
        <w:tc>
          <w:tcPr>
            <w:tcW w:w="4876" w:type="dxa"/>
            <w:tcBorders>
              <w:top w:val="nil"/>
              <w:left w:val="nil"/>
              <w:bottom w:val="nil"/>
              <w:right w:val="nil"/>
            </w:tcBorders>
          </w:tcPr>
          <w:p w14:paraId="372D523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0B79551" w14:textId="77777777" w:rsidR="00EF7BB1" w:rsidRPr="00695F1B" w:rsidRDefault="00EF7BB1" w:rsidP="009C5C7A">
            <w:pPr>
              <w:pStyle w:val="AmColumnHeading"/>
            </w:pPr>
            <w:r w:rsidRPr="00695F1B">
              <w:t>Izmjena</w:t>
            </w:r>
          </w:p>
        </w:tc>
      </w:tr>
      <w:tr w:rsidR="004304F5" w:rsidRPr="00695F1B" w14:paraId="76143565" w14:textId="77777777" w:rsidTr="009C5C7A">
        <w:trPr>
          <w:jc w:val="center"/>
        </w:trPr>
        <w:tc>
          <w:tcPr>
            <w:tcW w:w="4876" w:type="dxa"/>
            <w:tcBorders>
              <w:top w:val="nil"/>
              <w:left w:val="nil"/>
              <w:bottom w:val="nil"/>
              <w:right w:val="nil"/>
            </w:tcBorders>
          </w:tcPr>
          <w:p w14:paraId="4EC69264" w14:textId="77777777" w:rsidR="00EF7BB1" w:rsidRPr="00695F1B" w:rsidRDefault="00EF7BB1" w:rsidP="009C5C7A">
            <w:pPr>
              <w:pStyle w:val="Normal6a"/>
            </w:pPr>
          </w:p>
        </w:tc>
        <w:tc>
          <w:tcPr>
            <w:tcW w:w="4876" w:type="dxa"/>
            <w:tcBorders>
              <w:top w:val="nil"/>
              <w:left w:val="nil"/>
              <w:bottom w:val="nil"/>
              <w:right w:val="nil"/>
            </w:tcBorders>
          </w:tcPr>
          <w:p w14:paraId="32EAD5AE" w14:textId="77777777" w:rsidR="00EF7BB1" w:rsidRPr="00695F1B" w:rsidRDefault="00EF7BB1" w:rsidP="009C5C7A">
            <w:pPr>
              <w:pStyle w:val="Normal6a"/>
            </w:pPr>
            <w:r w:rsidRPr="00695F1B">
              <w:rPr>
                <w:b/>
                <w:i/>
              </w:rPr>
              <w:t>1 b.</w:t>
            </w:r>
            <w:r w:rsidRPr="00695F1B">
              <w:tab/>
            </w:r>
            <w:r w:rsidRPr="00695F1B">
              <w:rPr>
                <w:b/>
                <w:i/>
              </w:rPr>
              <w:t>Pomoć u tranzitu i olakšavanju tranzita trebala bi se pružati samo ako nije moguće vraćanje državljanina treće zemlje izravnim letom s državnog područja države članice koja je izdala ili izvršava odluku o vraćanju ili mjeru udaljavanja.</w:t>
            </w:r>
          </w:p>
        </w:tc>
      </w:tr>
    </w:tbl>
    <w:p w14:paraId="005164F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D9A582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CB4443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2307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AA9E8B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352971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27C286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0279ED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44.a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9C997AE" w14:textId="77777777" w:rsidTr="009C5C7A">
        <w:trPr>
          <w:trHeight w:hRule="exact" w:val="240"/>
          <w:jc w:val="center"/>
        </w:trPr>
        <w:tc>
          <w:tcPr>
            <w:tcW w:w="9752" w:type="dxa"/>
            <w:gridSpan w:val="2"/>
            <w:tcBorders>
              <w:top w:val="nil"/>
              <w:left w:val="nil"/>
              <w:bottom w:val="nil"/>
              <w:right w:val="nil"/>
            </w:tcBorders>
          </w:tcPr>
          <w:p w14:paraId="0B063FC8" w14:textId="77777777" w:rsidR="00EF7BB1" w:rsidRPr="00695F1B" w:rsidRDefault="00EF7BB1" w:rsidP="009C5C7A"/>
        </w:tc>
      </w:tr>
      <w:tr w:rsidR="004304F5" w:rsidRPr="00695F1B" w14:paraId="2EF7EC29" w14:textId="77777777" w:rsidTr="009C5C7A">
        <w:trPr>
          <w:trHeight w:val="240"/>
          <w:jc w:val="center"/>
        </w:trPr>
        <w:tc>
          <w:tcPr>
            <w:tcW w:w="4876" w:type="dxa"/>
            <w:tcBorders>
              <w:top w:val="nil"/>
              <w:left w:val="nil"/>
              <w:bottom w:val="nil"/>
              <w:right w:val="nil"/>
            </w:tcBorders>
          </w:tcPr>
          <w:p w14:paraId="15CC9CA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5A2BB4A" w14:textId="77777777" w:rsidR="00EF7BB1" w:rsidRPr="00695F1B" w:rsidRDefault="00EF7BB1" w:rsidP="009C5C7A">
            <w:pPr>
              <w:pStyle w:val="AmColumnHeading"/>
            </w:pPr>
            <w:r w:rsidRPr="00695F1B">
              <w:t>Izmjena</w:t>
            </w:r>
          </w:p>
        </w:tc>
      </w:tr>
      <w:tr w:rsidR="004304F5" w:rsidRPr="00695F1B" w14:paraId="1CC423F3" w14:textId="77777777" w:rsidTr="009C5C7A">
        <w:trPr>
          <w:jc w:val="center"/>
        </w:trPr>
        <w:tc>
          <w:tcPr>
            <w:tcW w:w="4876" w:type="dxa"/>
            <w:tcBorders>
              <w:top w:val="nil"/>
              <w:left w:val="nil"/>
              <w:bottom w:val="nil"/>
              <w:right w:val="nil"/>
            </w:tcBorders>
          </w:tcPr>
          <w:p w14:paraId="782BB868" w14:textId="77777777" w:rsidR="00EF7BB1" w:rsidRPr="00695F1B" w:rsidRDefault="00EF7BB1" w:rsidP="009C5C7A">
            <w:pPr>
              <w:pStyle w:val="Normal6a"/>
            </w:pPr>
          </w:p>
        </w:tc>
        <w:tc>
          <w:tcPr>
            <w:tcW w:w="4876" w:type="dxa"/>
            <w:tcBorders>
              <w:top w:val="nil"/>
              <w:left w:val="nil"/>
              <w:bottom w:val="nil"/>
              <w:right w:val="nil"/>
            </w:tcBorders>
          </w:tcPr>
          <w:p w14:paraId="404E73FA" w14:textId="77777777" w:rsidR="00EF7BB1" w:rsidRPr="00695F1B" w:rsidRDefault="00EF7BB1" w:rsidP="009C5C7A">
            <w:pPr>
              <w:pStyle w:val="Normal6a"/>
              <w:jc w:val="center"/>
            </w:pPr>
            <w:r w:rsidRPr="00695F1B">
              <w:rPr>
                <w:b/>
                <w:i/>
              </w:rPr>
              <w:t>Članak 44.a</w:t>
            </w:r>
            <w:r w:rsidRPr="00695F1B">
              <w:tab/>
            </w:r>
          </w:p>
        </w:tc>
      </w:tr>
      <w:tr w:rsidR="004304F5" w:rsidRPr="00695F1B" w14:paraId="21AC1B28" w14:textId="77777777" w:rsidTr="009C5C7A">
        <w:trPr>
          <w:jc w:val="center"/>
        </w:trPr>
        <w:tc>
          <w:tcPr>
            <w:tcW w:w="4876" w:type="dxa"/>
            <w:tcBorders>
              <w:top w:val="nil"/>
              <w:left w:val="nil"/>
              <w:bottom w:val="nil"/>
              <w:right w:val="nil"/>
            </w:tcBorders>
          </w:tcPr>
          <w:p w14:paraId="2BA3EADC" w14:textId="77777777" w:rsidR="00EF7BB1" w:rsidRPr="00695F1B" w:rsidRDefault="00EF7BB1" w:rsidP="009C5C7A">
            <w:pPr>
              <w:pStyle w:val="Normal6a"/>
            </w:pPr>
          </w:p>
        </w:tc>
        <w:tc>
          <w:tcPr>
            <w:tcW w:w="4876" w:type="dxa"/>
            <w:tcBorders>
              <w:top w:val="nil"/>
              <w:left w:val="nil"/>
              <w:bottom w:val="nil"/>
              <w:right w:val="nil"/>
            </w:tcBorders>
          </w:tcPr>
          <w:p w14:paraId="4A75BBA2" w14:textId="77777777" w:rsidR="00EF7BB1" w:rsidRPr="00695F1B" w:rsidRDefault="00EF7BB1" w:rsidP="009C5C7A">
            <w:pPr>
              <w:pStyle w:val="Normal6a"/>
              <w:jc w:val="center"/>
            </w:pPr>
            <w:r w:rsidRPr="00695F1B">
              <w:rPr>
                <w:b/>
                <w:i/>
              </w:rPr>
              <w:t>Obveze država članica</w:t>
            </w:r>
          </w:p>
        </w:tc>
      </w:tr>
      <w:tr w:rsidR="004304F5" w:rsidRPr="00695F1B" w14:paraId="1E4AC115" w14:textId="77777777" w:rsidTr="009C5C7A">
        <w:trPr>
          <w:jc w:val="center"/>
        </w:trPr>
        <w:tc>
          <w:tcPr>
            <w:tcW w:w="4876" w:type="dxa"/>
            <w:tcBorders>
              <w:top w:val="nil"/>
              <w:left w:val="nil"/>
              <w:bottom w:val="nil"/>
              <w:right w:val="nil"/>
            </w:tcBorders>
          </w:tcPr>
          <w:p w14:paraId="629A972F" w14:textId="77777777" w:rsidR="00EF7BB1" w:rsidRPr="00695F1B" w:rsidRDefault="00EF7BB1" w:rsidP="009C5C7A">
            <w:pPr>
              <w:pStyle w:val="Normal6a"/>
            </w:pPr>
          </w:p>
        </w:tc>
        <w:tc>
          <w:tcPr>
            <w:tcW w:w="4876" w:type="dxa"/>
            <w:tcBorders>
              <w:top w:val="nil"/>
              <w:left w:val="nil"/>
              <w:bottom w:val="nil"/>
              <w:right w:val="nil"/>
            </w:tcBorders>
          </w:tcPr>
          <w:p w14:paraId="5FA6D51E" w14:textId="77777777" w:rsidR="00EF7BB1" w:rsidRPr="00695F1B" w:rsidRDefault="00EF7BB1" w:rsidP="009C5C7A">
            <w:pPr>
              <w:pStyle w:val="Normal6a"/>
            </w:pPr>
            <w:r w:rsidRPr="00695F1B">
              <w:rPr>
                <w:b/>
                <w:i/>
              </w:rPr>
              <w:t>1. Države članice osiguravaju dobro funkcioniranje dostojanstvenih, sigurnih i održivih sustava vraćanja, uz potpuno poštovanje temeljnih prava te u skladu s ovom Uredbom. U tom cilju dodjeljuju dostatna sredstva, infrastrukturne i upravne kapacitete nadležnim nacionalnim tijelima i surađuju s državljanima trećih zemalja u skladu s člankom 21. stavkom -1. (novi).</w:t>
            </w:r>
          </w:p>
        </w:tc>
      </w:tr>
      <w:tr w:rsidR="004304F5" w:rsidRPr="00695F1B" w14:paraId="04BC382B" w14:textId="77777777" w:rsidTr="009C5C7A">
        <w:trPr>
          <w:jc w:val="center"/>
        </w:trPr>
        <w:tc>
          <w:tcPr>
            <w:tcW w:w="4876" w:type="dxa"/>
            <w:tcBorders>
              <w:top w:val="nil"/>
              <w:left w:val="nil"/>
              <w:bottom w:val="nil"/>
              <w:right w:val="nil"/>
            </w:tcBorders>
          </w:tcPr>
          <w:p w14:paraId="34DE0CA9" w14:textId="77777777" w:rsidR="00EF7BB1" w:rsidRPr="00695F1B" w:rsidRDefault="00EF7BB1" w:rsidP="009C5C7A">
            <w:pPr>
              <w:pStyle w:val="Normal6a"/>
            </w:pPr>
          </w:p>
        </w:tc>
        <w:tc>
          <w:tcPr>
            <w:tcW w:w="4876" w:type="dxa"/>
            <w:tcBorders>
              <w:top w:val="nil"/>
              <w:left w:val="nil"/>
              <w:bottom w:val="nil"/>
              <w:right w:val="nil"/>
            </w:tcBorders>
          </w:tcPr>
          <w:p w14:paraId="4598748E" w14:textId="77777777" w:rsidR="00EF7BB1" w:rsidRPr="00695F1B" w:rsidRDefault="00EF7BB1" w:rsidP="009C5C7A">
            <w:pPr>
              <w:pStyle w:val="Normal6a"/>
            </w:pPr>
            <w:r w:rsidRPr="00695F1B">
              <w:rPr>
                <w:b/>
                <w:i/>
              </w:rPr>
              <w:t>2. Države članice podnose godišnje izvješće Komisiji i Europskom parlamentu o provedbi ove Uredbe i funkcioniranju njihovih nacionalnih okvira za vraćanje, koje uključuje barem sljedeće:</w:t>
            </w:r>
          </w:p>
        </w:tc>
      </w:tr>
      <w:tr w:rsidR="004304F5" w:rsidRPr="00695F1B" w14:paraId="112B4AD8" w14:textId="77777777" w:rsidTr="009C5C7A">
        <w:trPr>
          <w:jc w:val="center"/>
        </w:trPr>
        <w:tc>
          <w:tcPr>
            <w:tcW w:w="4876" w:type="dxa"/>
            <w:tcBorders>
              <w:top w:val="nil"/>
              <w:left w:val="nil"/>
              <w:bottom w:val="nil"/>
              <w:right w:val="nil"/>
            </w:tcBorders>
          </w:tcPr>
          <w:p w14:paraId="43C36F29" w14:textId="77777777" w:rsidR="00EF7BB1" w:rsidRPr="00695F1B" w:rsidRDefault="00EF7BB1" w:rsidP="009C5C7A">
            <w:pPr>
              <w:pStyle w:val="Normal6a"/>
            </w:pPr>
          </w:p>
        </w:tc>
        <w:tc>
          <w:tcPr>
            <w:tcW w:w="4876" w:type="dxa"/>
            <w:tcBorders>
              <w:top w:val="nil"/>
              <w:left w:val="nil"/>
              <w:bottom w:val="nil"/>
              <w:right w:val="nil"/>
            </w:tcBorders>
          </w:tcPr>
          <w:p w14:paraId="3B8C51CF" w14:textId="77777777" w:rsidR="00EF7BB1" w:rsidRPr="00695F1B" w:rsidRDefault="00EF7BB1" w:rsidP="009C5C7A">
            <w:pPr>
              <w:pStyle w:val="Normal6a"/>
            </w:pPr>
            <w:r w:rsidRPr="00695F1B">
              <w:rPr>
                <w:b/>
                <w:i/>
              </w:rPr>
              <w:t>(a) sredstva, infrastrukturne i upravne kapacitete nacionalnih nadležnih tijela;</w:t>
            </w:r>
          </w:p>
        </w:tc>
      </w:tr>
      <w:tr w:rsidR="004304F5" w:rsidRPr="00695F1B" w14:paraId="6EE6848C" w14:textId="77777777" w:rsidTr="009C5C7A">
        <w:trPr>
          <w:jc w:val="center"/>
        </w:trPr>
        <w:tc>
          <w:tcPr>
            <w:tcW w:w="4876" w:type="dxa"/>
            <w:tcBorders>
              <w:top w:val="nil"/>
              <w:left w:val="nil"/>
              <w:bottom w:val="nil"/>
              <w:right w:val="nil"/>
            </w:tcBorders>
          </w:tcPr>
          <w:p w14:paraId="44E2EF60" w14:textId="77777777" w:rsidR="00EF7BB1" w:rsidRPr="00695F1B" w:rsidRDefault="00EF7BB1" w:rsidP="009C5C7A">
            <w:pPr>
              <w:pStyle w:val="Normal6a"/>
            </w:pPr>
          </w:p>
        </w:tc>
        <w:tc>
          <w:tcPr>
            <w:tcW w:w="4876" w:type="dxa"/>
            <w:tcBorders>
              <w:top w:val="nil"/>
              <w:left w:val="nil"/>
              <w:bottom w:val="nil"/>
              <w:right w:val="nil"/>
            </w:tcBorders>
          </w:tcPr>
          <w:p w14:paraId="51060479" w14:textId="77777777" w:rsidR="00EF7BB1" w:rsidRPr="00695F1B" w:rsidRDefault="00EF7BB1" w:rsidP="009C5C7A">
            <w:pPr>
              <w:pStyle w:val="Normal6a"/>
            </w:pPr>
            <w:r w:rsidRPr="00695F1B">
              <w:rPr>
                <w:b/>
                <w:i/>
              </w:rPr>
              <w:t>(b) broj postupaka vraćanja koji su u tijeku;</w:t>
            </w:r>
          </w:p>
        </w:tc>
      </w:tr>
      <w:tr w:rsidR="004304F5" w:rsidRPr="00695F1B" w14:paraId="4EBE729F" w14:textId="77777777" w:rsidTr="009C5C7A">
        <w:trPr>
          <w:jc w:val="center"/>
        </w:trPr>
        <w:tc>
          <w:tcPr>
            <w:tcW w:w="4876" w:type="dxa"/>
            <w:tcBorders>
              <w:top w:val="nil"/>
              <w:left w:val="nil"/>
              <w:bottom w:val="nil"/>
              <w:right w:val="nil"/>
            </w:tcBorders>
          </w:tcPr>
          <w:p w14:paraId="1C77F2F6" w14:textId="77777777" w:rsidR="00EF7BB1" w:rsidRPr="00695F1B" w:rsidRDefault="00EF7BB1" w:rsidP="009C5C7A">
            <w:pPr>
              <w:pStyle w:val="Normal6a"/>
            </w:pPr>
          </w:p>
        </w:tc>
        <w:tc>
          <w:tcPr>
            <w:tcW w:w="4876" w:type="dxa"/>
            <w:tcBorders>
              <w:top w:val="nil"/>
              <w:left w:val="nil"/>
              <w:bottom w:val="nil"/>
              <w:right w:val="nil"/>
            </w:tcBorders>
          </w:tcPr>
          <w:p w14:paraId="40B083D6" w14:textId="77777777" w:rsidR="00EF7BB1" w:rsidRPr="00695F1B" w:rsidRDefault="00EF7BB1" w:rsidP="009C5C7A">
            <w:pPr>
              <w:pStyle w:val="Normal6a"/>
            </w:pPr>
            <w:r w:rsidRPr="00695F1B">
              <w:rPr>
                <w:b/>
                <w:i/>
              </w:rPr>
              <w:t>(c) prosječno razdoblje za donošenje odluka o vraćanju;</w:t>
            </w:r>
          </w:p>
        </w:tc>
      </w:tr>
      <w:tr w:rsidR="004304F5" w:rsidRPr="00695F1B" w14:paraId="143A7553" w14:textId="77777777" w:rsidTr="009C5C7A">
        <w:trPr>
          <w:jc w:val="center"/>
        </w:trPr>
        <w:tc>
          <w:tcPr>
            <w:tcW w:w="4876" w:type="dxa"/>
            <w:tcBorders>
              <w:top w:val="nil"/>
              <w:left w:val="nil"/>
              <w:bottom w:val="nil"/>
              <w:right w:val="nil"/>
            </w:tcBorders>
          </w:tcPr>
          <w:p w14:paraId="7B401B58" w14:textId="77777777" w:rsidR="00EF7BB1" w:rsidRPr="00695F1B" w:rsidRDefault="00EF7BB1" w:rsidP="009C5C7A">
            <w:pPr>
              <w:pStyle w:val="Normal6a"/>
            </w:pPr>
          </w:p>
        </w:tc>
        <w:tc>
          <w:tcPr>
            <w:tcW w:w="4876" w:type="dxa"/>
            <w:tcBorders>
              <w:top w:val="nil"/>
              <w:left w:val="nil"/>
              <w:bottom w:val="nil"/>
              <w:right w:val="nil"/>
            </w:tcBorders>
          </w:tcPr>
          <w:p w14:paraId="6565FA26" w14:textId="77777777" w:rsidR="00EF7BB1" w:rsidRPr="00695F1B" w:rsidRDefault="00EF7BB1" w:rsidP="009C5C7A">
            <w:pPr>
              <w:pStyle w:val="Normal6a"/>
            </w:pPr>
            <w:r w:rsidRPr="00695F1B">
              <w:rPr>
                <w:b/>
                <w:i/>
              </w:rPr>
              <w:t>(d) broj zahtjeva za ponovni prihvat upućenih trećim zemljama u odnosu na broj provedenih odluka o vraćanju, uključujući analizu razloga zbog kojih nisu izdani zahtjevi za ponovni prihvat;</w:t>
            </w:r>
          </w:p>
        </w:tc>
      </w:tr>
      <w:tr w:rsidR="004304F5" w:rsidRPr="00695F1B" w14:paraId="51ABF7E5" w14:textId="77777777" w:rsidTr="009C5C7A">
        <w:trPr>
          <w:jc w:val="center"/>
        </w:trPr>
        <w:tc>
          <w:tcPr>
            <w:tcW w:w="4876" w:type="dxa"/>
            <w:tcBorders>
              <w:top w:val="nil"/>
              <w:left w:val="nil"/>
              <w:bottom w:val="nil"/>
              <w:right w:val="nil"/>
            </w:tcBorders>
          </w:tcPr>
          <w:p w14:paraId="21B3ABC0" w14:textId="77777777" w:rsidR="00EF7BB1" w:rsidRPr="00695F1B" w:rsidRDefault="00EF7BB1" w:rsidP="009C5C7A">
            <w:pPr>
              <w:pStyle w:val="Normal6a"/>
            </w:pPr>
          </w:p>
        </w:tc>
        <w:tc>
          <w:tcPr>
            <w:tcW w:w="4876" w:type="dxa"/>
            <w:tcBorders>
              <w:top w:val="nil"/>
              <w:left w:val="nil"/>
              <w:bottom w:val="nil"/>
              <w:right w:val="nil"/>
            </w:tcBorders>
          </w:tcPr>
          <w:p w14:paraId="04D099E1" w14:textId="77777777" w:rsidR="00EF7BB1" w:rsidRPr="00695F1B" w:rsidRDefault="00EF7BB1" w:rsidP="009C5C7A">
            <w:pPr>
              <w:pStyle w:val="Normal6a"/>
            </w:pPr>
            <w:r w:rsidRPr="00695F1B">
              <w:rPr>
                <w:b/>
                <w:i/>
              </w:rPr>
              <w:t>(e) prosječno trajanje zadržavanja u svrhu izvršavanja vraćanja;</w:t>
            </w:r>
          </w:p>
        </w:tc>
      </w:tr>
      <w:tr w:rsidR="004304F5" w:rsidRPr="00695F1B" w14:paraId="21F26E2B" w14:textId="77777777" w:rsidTr="009C5C7A">
        <w:trPr>
          <w:jc w:val="center"/>
        </w:trPr>
        <w:tc>
          <w:tcPr>
            <w:tcW w:w="4876" w:type="dxa"/>
            <w:tcBorders>
              <w:top w:val="nil"/>
              <w:left w:val="nil"/>
              <w:bottom w:val="nil"/>
              <w:right w:val="nil"/>
            </w:tcBorders>
          </w:tcPr>
          <w:p w14:paraId="4D51FE02" w14:textId="77777777" w:rsidR="00EF7BB1" w:rsidRPr="00695F1B" w:rsidRDefault="00EF7BB1" w:rsidP="009C5C7A">
            <w:pPr>
              <w:pStyle w:val="Normal6a"/>
            </w:pPr>
          </w:p>
        </w:tc>
        <w:tc>
          <w:tcPr>
            <w:tcW w:w="4876" w:type="dxa"/>
            <w:tcBorders>
              <w:top w:val="nil"/>
              <w:left w:val="nil"/>
              <w:bottom w:val="nil"/>
              <w:right w:val="nil"/>
            </w:tcBorders>
          </w:tcPr>
          <w:p w14:paraId="5D8A6931" w14:textId="77777777" w:rsidR="00EF7BB1" w:rsidRPr="00695F1B" w:rsidRDefault="00EF7BB1" w:rsidP="009C5C7A">
            <w:pPr>
              <w:pStyle w:val="Normal6a"/>
            </w:pPr>
            <w:r w:rsidRPr="00695F1B">
              <w:rPr>
                <w:b/>
                <w:i/>
              </w:rPr>
              <w:t>(f) vrste primijenjenih alternativa zadržavanju.</w:t>
            </w:r>
          </w:p>
        </w:tc>
      </w:tr>
      <w:tr w:rsidR="004304F5" w:rsidRPr="00695F1B" w14:paraId="785F6C8B" w14:textId="77777777" w:rsidTr="009C5C7A">
        <w:trPr>
          <w:jc w:val="center"/>
        </w:trPr>
        <w:tc>
          <w:tcPr>
            <w:tcW w:w="4876" w:type="dxa"/>
            <w:tcBorders>
              <w:top w:val="nil"/>
              <w:left w:val="nil"/>
              <w:bottom w:val="nil"/>
              <w:right w:val="nil"/>
            </w:tcBorders>
          </w:tcPr>
          <w:p w14:paraId="6C793AA4" w14:textId="77777777" w:rsidR="00EF7BB1" w:rsidRPr="00695F1B" w:rsidRDefault="00EF7BB1" w:rsidP="009C5C7A">
            <w:pPr>
              <w:pStyle w:val="Normal6a"/>
            </w:pPr>
          </w:p>
        </w:tc>
        <w:tc>
          <w:tcPr>
            <w:tcW w:w="4876" w:type="dxa"/>
            <w:tcBorders>
              <w:top w:val="nil"/>
              <w:left w:val="nil"/>
              <w:bottom w:val="nil"/>
              <w:right w:val="nil"/>
            </w:tcBorders>
          </w:tcPr>
          <w:p w14:paraId="01CB8950" w14:textId="77777777" w:rsidR="00EF7BB1" w:rsidRPr="00695F1B" w:rsidRDefault="00EF7BB1" w:rsidP="009C5C7A">
            <w:pPr>
              <w:pStyle w:val="Normal6a"/>
            </w:pPr>
            <w:r w:rsidRPr="00695F1B">
              <w:rPr>
                <w:b/>
                <w:i/>
              </w:rPr>
              <w:t>3. Komisija prati i analizira funkcioniranje provedbe ove Uredbe na temelju izvješća koja dostavljaju države članice u skladu sa stavkom 2., kao i drugih dostupnih izvora, uključujući izvješća relevantnih agencija i tijela Unije, međunarodnih i nevladinih organizacija. Podnosi detaljnu godišnju analizu s preporukama Europskom parlamentu i Vijeću te objavljuje sažetak o toj analizi i svojim zaključcima.</w:t>
            </w:r>
          </w:p>
        </w:tc>
      </w:tr>
      <w:tr w:rsidR="004304F5" w:rsidRPr="00695F1B" w14:paraId="144C1736" w14:textId="77777777" w:rsidTr="009C5C7A">
        <w:trPr>
          <w:jc w:val="center"/>
        </w:trPr>
        <w:tc>
          <w:tcPr>
            <w:tcW w:w="4876" w:type="dxa"/>
            <w:tcBorders>
              <w:top w:val="nil"/>
              <w:left w:val="nil"/>
              <w:bottom w:val="nil"/>
              <w:right w:val="nil"/>
            </w:tcBorders>
          </w:tcPr>
          <w:p w14:paraId="7FD41053" w14:textId="77777777" w:rsidR="00EF7BB1" w:rsidRPr="00695F1B" w:rsidRDefault="00EF7BB1" w:rsidP="009C5C7A">
            <w:pPr>
              <w:pStyle w:val="Normal6a"/>
            </w:pPr>
          </w:p>
        </w:tc>
        <w:tc>
          <w:tcPr>
            <w:tcW w:w="4876" w:type="dxa"/>
            <w:tcBorders>
              <w:top w:val="nil"/>
              <w:left w:val="nil"/>
              <w:bottom w:val="nil"/>
              <w:right w:val="nil"/>
            </w:tcBorders>
          </w:tcPr>
          <w:p w14:paraId="05832C6D" w14:textId="77777777" w:rsidR="00EF7BB1" w:rsidRPr="00695F1B" w:rsidRDefault="00EF7BB1" w:rsidP="009C5C7A">
            <w:pPr>
              <w:pStyle w:val="Normal6a"/>
            </w:pPr>
            <w:r w:rsidRPr="00695F1B">
              <w:rPr>
                <w:b/>
                <w:i/>
              </w:rPr>
              <w:t>4. Ako Komisija na temelju svoje analize iz stavka 3. zaključi da je funkcioniranje zajedničkog sustava vraćanja sustavno narušeno zbog razloga koji nisu izvan kontrole jedne ili više država članica, izdaje preporuke pogođenoj državi članici ili državama članicama i utvrđuje prikladne mjere praćenja, uključujući, prema potrebi, pokretanje postupka zbog povrede.</w:t>
            </w:r>
          </w:p>
        </w:tc>
      </w:tr>
    </w:tbl>
    <w:p w14:paraId="46231C4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C00A95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13A78A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2308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B32CF5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74848E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B2227D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85EBC4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CE3DA9C" w14:textId="77777777" w:rsidTr="009C5C7A">
        <w:trPr>
          <w:trHeight w:hRule="exact" w:val="240"/>
          <w:jc w:val="center"/>
        </w:trPr>
        <w:tc>
          <w:tcPr>
            <w:tcW w:w="9752" w:type="dxa"/>
            <w:gridSpan w:val="2"/>
            <w:tcBorders>
              <w:top w:val="nil"/>
              <w:left w:val="nil"/>
              <w:bottom w:val="nil"/>
              <w:right w:val="nil"/>
            </w:tcBorders>
          </w:tcPr>
          <w:p w14:paraId="556A5FA3" w14:textId="77777777" w:rsidR="00EF7BB1" w:rsidRPr="00695F1B" w:rsidRDefault="00EF7BB1" w:rsidP="009C5C7A"/>
        </w:tc>
      </w:tr>
      <w:tr w:rsidR="004304F5" w:rsidRPr="00695F1B" w14:paraId="76E93AA1" w14:textId="77777777" w:rsidTr="009C5C7A">
        <w:trPr>
          <w:trHeight w:val="240"/>
          <w:jc w:val="center"/>
        </w:trPr>
        <w:tc>
          <w:tcPr>
            <w:tcW w:w="4876" w:type="dxa"/>
            <w:tcBorders>
              <w:top w:val="nil"/>
              <w:left w:val="nil"/>
              <w:bottom w:val="nil"/>
              <w:right w:val="nil"/>
            </w:tcBorders>
          </w:tcPr>
          <w:p w14:paraId="7C46902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A15F1C7" w14:textId="77777777" w:rsidR="00EF7BB1" w:rsidRPr="00695F1B" w:rsidRDefault="00EF7BB1" w:rsidP="009C5C7A">
            <w:pPr>
              <w:pStyle w:val="AmColumnHeading"/>
            </w:pPr>
            <w:r w:rsidRPr="00695F1B">
              <w:t>Izmjena</w:t>
            </w:r>
          </w:p>
        </w:tc>
      </w:tr>
      <w:tr w:rsidR="004304F5" w:rsidRPr="00695F1B" w14:paraId="4E5FED23" w14:textId="77777777" w:rsidTr="009C5C7A">
        <w:trPr>
          <w:jc w:val="center"/>
        </w:trPr>
        <w:tc>
          <w:tcPr>
            <w:tcW w:w="4876" w:type="dxa"/>
            <w:tcBorders>
              <w:top w:val="nil"/>
              <w:left w:val="nil"/>
              <w:bottom w:val="nil"/>
              <w:right w:val="nil"/>
            </w:tcBorders>
          </w:tcPr>
          <w:p w14:paraId="6C7B1C6F" w14:textId="77777777" w:rsidR="00EF7BB1" w:rsidRPr="00695F1B" w:rsidRDefault="00EF7BB1" w:rsidP="009C5C7A">
            <w:pPr>
              <w:pStyle w:val="Normal6a"/>
              <w:jc w:val="center"/>
            </w:pPr>
            <w:r w:rsidRPr="00695F1B">
              <w:rPr>
                <w:b/>
                <w:i/>
              </w:rPr>
              <w:t>Članak 45.</w:t>
            </w:r>
            <w:r w:rsidRPr="00695F1B">
              <w:tab/>
            </w:r>
          </w:p>
        </w:tc>
        <w:tc>
          <w:tcPr>
            <w:tcW w:w="4876" w:type="dxa"/>
            <w:tcBorders>
              <w:top w:val="nil"/>
              <w:left w:val="nil"/>
              <w:bottom w:val="nil"/>
              <w:right w:val="nil"/>
            </w:tcBorders>
          </w:tcPr>
          <w:p w14:paraId="49FEC888" w14:textId="77777777" w:rsidR="00EF7BB1" w:rsidRPr="00695F1B" w:rsidRDefault="00EF7BB1" w:rsidP="009C5C7A">
            <w:pPr>
              <w:pStyle w:val="Normal6a"/>
            </w:pPr>
            <w:r w:rsidRPr="00695F1B">
              <w:rPr>
                <w:b/>
                <w:i/>
              </w:rPr>
              <w:t>Briše se.</w:t>
            </w:r>
          </w:p>
        </w:tc>
      </w:tr>
      <w:tr w:rsidR="004304F5" w:rsidRPr="00695F1B" w14:paraId="3BDC3E99" w14:textId="77777777" w:rsidTr="009C5C7A">
        <w:trPr>
          <w:jc w:val="center"/>
        </w:trPr>
        <w:tc>
          <w:tcPr>
            <w:tcW w:w="4876" w:type="dxa"/>
            <w:tcBorders>
              <w:top w:val="nil"/>
              <w:left w:val="nil"/>
              <w:bottom w:val="nil"/>
              <w:right w:val="nil"/>
            </w:tcBorders>
          </w:tcPr>
          <w:p w14:paraId="5119287D" w14:textId="77777777" w:rsidR="00EF7BB1" w:rsidRPr="00695F1B" w:rsidRDefault="00EF7BB1" w:rsidP="009C5C7A">
            <w:pPr>
              <w:pStyle w:val="Normal6a"/>
              <w:jc w:val="center"/>
            </w:pPr>
            <w:r w:rsidRPr="00695F1B">
              <w:rPr>
                <w:b/>
                <w:i/>
              </w:rPr>
              <w:t xml:space="preserve">Potpora </w:t>
            </w:r>
            <w:proofErr w:type="spellStart"/>
            <w:r w:rsidRPr="00695F1B">
              <w:rPr>
                <w:b/>
                <w:i/>
              </w:rPr>
              <w:t>Frontexa</w:t>
            </w:r>
            <w:proofErr w:type="spellEnd"/>
          </w:p>
        </w:tc>
        <w:tc>
          <w:tcPr>
            <w:tcW w:w="4876" w:type="dxa"/>
            <w:tcBorders>
              <w:top w:val="nil"/>
              <w:left w:val="nil"/>
              <w:bottom w:val="nil"/>
              <w:right w:val="nil"/>
            </w:tcBorders>
          </w:tcPr>
          <w:p w14:paraId="4D3315E8" w14:textId="77777777" w:rsidR="00EF7BB1" w:rsidRPr="00695F1B" w:rsidRDefault="00EF7BB1" w:rsidP="009C5C7A">
            <w:pPr>
              <w:pStyle w:val="Normal6a"/>
            </w:pPr>
          </w:p>
        </w:tc>
      </w:tr>
      <w:tr w:rsidR="004304F5" w:rsidRPr="00695F1B" w14:paraId="76417DC9" w14:textId="77777777" w:rsidTr="009C5C7A">
        <w:trPr>
          <w:jc w:val="center"/>
        </w:trPr>
        <w:tc>
          <w:tcPr>
            <w:tcW w:w="4876" w:type="dxa"/>
            <w:tcBorders>
              <w:top w:val="nil"/>
              <w:left w:val="nil"/>
              <w:bottom w:val="nil"/>
              <w:right w:val="nil"/>
            </w:tcBorders>
          </w:tcPr>
          <w:p w14:paraId="0B5A3AD8" w14:textId="77777777" w:rsidR="00EF7BB1" w:rsidRPr="00695F1B" w:rsidRDefault="00EF7BB1" w:rsidP="009C5C7A">
            <w:pPr>
              <w:pStyle w:val="Normal6a"/>
            </w:pPr>
            <w:r w:rsidRPr="00695F1B">
              <w:rPr>
                <w:b/>
                <w:i/>
              </w:rPr>
              <w:t xml:space="preserve">1. Države članice mogu zatražiti da njihovim nadležnim tijelima pomažu stručnjaci koje rasporedi ili podupire </w:t>
            </w:r>
            <w:proofErr w:type="spellStart"/>
            <w:r w:rsidRPr="00695F1B">
              <w:rPr>
                <w:b/>
                <w:i/>
              </w:rPr>
              <w:t>Frontex</w:t>
            </w:r>
            <w:proofErr w:type="spellEnd"/>
            <w:r w:rsidRPr="00695F1B">
              <w:rPr>
                <w:b/>
                <w:i/>
              </w:rPr>
              <w:t>, uključujući časnike za vezu zadužene za vraćanje i druge časnike za vezu u skladu s Uredbom (EU) 2019/1896.</w:t>
            </w:r>
          </w:p>
        </w:tc>
        <w:tc>
          <w:tcPr>
            <w:tcW w:w="4876" w:type="dxa"/>
            <w:tcBorders>
              <w:top w:val="nil"/>
              <w:left w:val="nil"/>
              <w:bottom w:val="nil"/>
              <w:right w:val="nil"/>
            </w:tcBorders>
          </w:tcPr>
          <w:p w14:paraId="1F9019FB" w14:textId="77777777" w:rsidR="00EF7BB1" w:rsidRPr="00695F1B" w:rsidRDefault="00EF7BB1" w:rsidP="009C5C7A">
            <w:pPr>
              <w:pStyle w:val="Normal6a"/>
            </w:pPr>
          </w:p>
        </w:tc>
      </w:tr>
      <w:tr w:rsidR="004304F5" w:rsidRPr="00695F1B" w14:paraId="19282132" w14:textId="77777777" w:rsidTr="009C5C7A">
        <w:trPr>
          <w:jc w:val="center"/>
        </w:trPr>
        <w:tc>
          <w:tcPr>
            <w:tcW w:w="4876" w:type="dxa"/>
            <w:tcBorders>
              <w:top w:val="nil"/>
              <w:left w:val="nil"/>
              <w:bottom w:val="nil"/>
              <w:right w:val="nil"/>
            </w:tcBorders>
          </w:tcPr>
          <w:p w14:paraId="49836C6C" w14:textId="77777777" w:rsidR="00EF7BB1" w:rsidRPr="00695F1B" w:rsidRDefault="00EF7BB1" w:rsidP="009C5C7A">
            <w:pPr>
              <w:pStyle w:val="Normal6a"/>
            </w:pPr>
            <w:r w:rsidRPr="00695F1B">
              <w:rPr>
                <w:b/>
                <w:i/>
              </w:rPr>
              <w:t xml:space="preserve">2. Države članice </w:t>
            </w:r>
            <w:proofErr w:type="spellStart"/>
            <w:r w:rsidRPr="00695F1B">
              <w:rPr>
                <w:b/>
                <w:i/>
              </w:rPr>
              <w:t>Frontexu</w:t>
            </w:r>
            <w:proofErr w:type="spellEnd"/>
            <w:r w:rsidRPr="00695F1B">
              <w:rPr>
                <w:b/>
                <w:i/>
              </w:rPr>
              <w:t xml:space="preserve"> dostavljaju relevantne informacije o planiranim potrebama za njegovom potporom u svrhu potrebnog planiranja potpore Agencije u skladu s prioritetima Unije u području vraćanja, ponovnog prihvata i reintegracije, provedbe postupka vraćanja na granici na temelju Uredbe (EU) 2024/1349, europske strategije za azil i migracije u skladu s člankom 8. Uredbe (EU) 2024/1351 te prioriteta u kontekstu redovite procjene suradnje u okviru ponovnog prihvata u skladu s člankom 25.a Uredbe (EZ) 810/2009.</w:t>
            </w:r>
          </w:p>
        </w:tc>
        <w:tc>
          <w:tcPr>
            <w:tcW w:w="4876" w:type="dxa"/>
            <w:tcBorders>
              <w:top w:val="nil"/>
              <w:left w:val="nil"/>
              <w:bottom w:val="nil"/>
              <w:right w:val="nil"/>
            </w:tcBorders>
          </w:tcPr>
          <w:p w14:paraId="51E3545C" w14:textId="77777777" w:rsidR="00EF7BB1" w:rsidRPr="00695F1B" w:rsidRDefault="00EF7BB1" w:rsidP="009C5C7A">
            <w:pPr>
              <w:pStyle w:val="Normal6a"/>
            </w:pPr>
          </w:p>
        </w:tc>
      </w:tr>
    </w:tbl>
    <w:p w14:paraId="338E317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10D565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EC5D82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2309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7013F5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5E7758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B9460C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650CC7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45.</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4189941" w14:textId="77777777" w:rsidTr="009C5C7A">
        <w:trPr>
          <w:trHeight w:hRule="exact" w:val="240"/>
          <w:jc w:val="center"/>
        </w:trPr>
        <w:tc>
          <w:tcPr>
            <w:tcW w:w="9752" w:type="dxa"/>
            <w:gridSpan w:val="2"/>
            <w:tcBorders>
              <w:top w:val="nil"/>
              <w:left w:val="nil"/>
              <w:bottom w:val="nil"/>
              <w:right w:val="nil"/>
            </w:tcBorders>
          </w:tcPr>
          <w:p w14:paraId="14C0D0D8" w14:textId="77777777" w:rsidR="00EF7BB1" w:rsidRPr="00695F1B" w:rsidRDefault="00EF7BB1" w:rsidP="009C5C7A"/>
        </w:tc>
      </w:tr>
      <w:tr w:rsidR="004304F5" w:rsidRPr="00695F1B" w14:paraId="3D0F1DE2" w14:textId="77777777" w:rsidTr="009C5C7A">
        <w:trPr>
          <w:trHeight w:val="240"/>
          <w:jc w:val="center"/>
        </w:trPr>
        <w:tc>
          <w:tcPr>
            <w:tcW w:w="4876" w:type="dxa"/>
            <w:tcBorders>
              <w:top w:val="nil"/>
              <w:left w:val="nil"/>
              <w:bottom w:val="nil"/>
              <w:right w:val="nil"/>
            </w:tcBorders>
          </w:tcPr>
          <w:p w14:paraId="7EBC219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2616291" w14:textId="77777777" w:rsidR="00EF7BB1" w:rsidRPr="00695F1B" w:rsidRDefault="00EF7BB1" w:rsidP="009C5C7A">
            <w:pPr>
              <w:pStyle w:val="AmColumnHeading"/>
            </w:pPr>
            <w:r w:rsidRPr="00695F1B">
              <w:t>Izmjena</w:t>
            </w:r>
          </w:p>
        </w:tc>
      </w:tr>
      <w:tr w:rsidR="004304F5" w:rsidRPr="00695F1B" w14:paraId="0E6EB72B" w14:textId="77777777" w:rsidTr="009C5C7A">
        <w:trPr>
          <w:jc w:val="center"/>
        </w:trPr>
        <w:tc>
          <w:tcPr>
            <w:tcW w:w="4876" w:type="dxa"/>
            <w:tcBorders>
              <w:top w:val="nil"/>
              <w:left w:val="nil"/>
              <w:bottom w:val="nil"/>
              <w:right w:val="nil"/>
            </w:tcBorders>
          </w:tcPr>
          <w:p w14:paraId="07FA2C57" w14:textId="77777777" w:rsidR="00EF7BB1" w:rsidRPr="00695F1B" w:rsidRDefault="00EF7BB1" w:rsidP="009C5C7A">
            <w:pPr>
              <w:pStyle w:val="Normal6a"/>
              <w:jc w:val="center"/>
            </w:pPr>
            <w:r w:rsidRPr="00695F1B">
              <w:rPr>
                <w:b/>
                <w:i/>
              </w:rPr>
              <w:t>Članak 45.</w:t>
            </w:r>
            <w:r w:rsidRPr="00695F1B">
              <w:tab/>
            </w:r>
          </w:p>
        </w:tc>
        <w:tc>
          <w:tcPr>
            <w:tcW w:w="4876" w:type="dxa"/>
            <w:tcBorders>
              <w:top w:val="nil"/>
              <w:left w:val="nil"/>
              <w:bottom w:val="nil"/>
              <w:right w:val="nil"/>
            </w:tcBorders>
          </w:tcPr>
          <w:p w14:paraId="2383B2CA" w14:textId="77777777" w:rsidR="00EF7BB1" w:rsidRPr="00695F1B" w:rsidRDefault="00EF7BB1" w:rsidP="009C5C7A">
            <w:pPr>
              <w:pStyle w:val="Normal6a"/>
            </w:pPr>
            <w:r w:rsidRPr="00695F1B">
              <w:rPr>
                <w:b/>
                <w:i/>
              </w:rPr>
              <w:t>Briše se.</w:t>
            </w:r>
          </w:p>
        </w:tc>
      </w:tr>
      <w:tr w:rsidR="004304F5" w:rsidRPr="00695F1B" w14:paraId="16AF30D9" w14:textId="77777777" w:rsidTr="009C5C7A">
        <w:trPr>
          <w:jc w:val="center"/>
        </w:trPr>
        <w:tc>
          <w:tcPr>
            <w:tcW w:w="4876" w:type="dxa"/>
            <w:tcBorders>
              <w:top w:val="nil"/>
              <w:left w:val="nil"/>
              <w:bottom w:val="nil"/>
              <w:right w:val="nil"/>
            </w:tcBorders>
          </w:tcPr>
          <w:p w14:paraId="4875A08C" w14:textId="77777777" w:rsidR="00EF7BB1" w:rsidRPr="00695F1B" w:rsidRDefault="00EF7BB1" w:rsidP="009C5C7A">
            <w:pPr>
              <w:pStyle w:val="Normal6a"/>
              <w:jc w:val="center"/>
            </w:pPr>
            <w:r w:rsidRPr="00695F1B">
              <w:rPr>
                <w:b/>
                <w:i/>
              </w:rPr>
              <w:t xml:space="preserve">Potpora </w:t>
            </w:r>
            <w:proofErr w:type="spellStart"/>
            <w:r w:rsidRPr="00695F1B">
              <w:rPr>
                <w:b/>
                <w:i/>
              </w:rPr>
              <w:t>Frontexa</w:t>
            </w:r>
            <w:proofErr w:type="spellEnd"/>
          </w:p>
        </w:tc>
        <w:tc>
          <w:tcPr>
            <w:tcW w:w="4876" w:type="dxa"/>
            <w:tcBorders>
              <w:top w:val="nil"/>
              <w:left w:val="nil"/>
              <w:bottom w:val="nil"/>
              <w:right w:val="nil"/>
            </w:tcBorders>
          </w:tcPr>
          <w:p w14:paraId="639CEFFA" w14:textId="77777777" w:rsidR="00EF7BB1" w:rsidRPr="00695F1B" w:rsidRDefault="00EF7BB1" w:rsidP="009C5C7A">
            <w:pPr>
              <w:pStyle w:val="Normal6a"/>
            </w:pPr>
          </w:p>
        </w:tc>
      </w:tr>
      <w:tr w:rsidR="004304F5" w:rsidRPr="00695F1B" w14:paraId="30371997" w14:textId="77777777" w:rsidTr="009C5C7A">
        <w:trPr>
          <w:jc w:val="center"/>
        </w:trPr>
        <w:tc>
          <w:tcPr>
            <w:tcW w:w="4876" w:type="dxa"/>
            <w:tcBorders>
              <w:top w:val="nil"/>
              <w:left w:val="nil"/>
              <w:bottom w:val="nil"/>
              <w:right w:val="nil"/>
            </w:tcBorders>
          </w:tcPr>
          <w:p w14:paraId="59F1C54E" w14:textId="77777777" w:rsidR="00EF7BB1" w:rsidRPr="00695F1B" w:rsidRDefault="00EF7BB1" w:rsidP="009C5C7A">
            <w:pPr>
              <w:pStyle w:val="Normal6a"/>
            </w:pPr>
            <w:r w:rsidRPr="00695F1B">
              <w:rPr>
                <w:b/>
                <w:i/>
              </w:rPr>
              <w:t xml:space="preserve">1. Države članice mogu zatražiti da njihovim nadležnim tijelima pomažu stručnjaci koje rasporedi ili podupire </w:t>
            </w:r>
            <w:proofErr w:type="spellStart"/>
            <w:r w:rsidRPr="00695F1B">
              <w:rPr>
                <w:b/>
                <w:i/>
              </w:rPr>
              <w:t>Frontex</w:t>
            </w:r>
            <w:proofErr w:type="spellEnd"/>
            <w:r w:rsidRPr="00695F1B">
              <w:rPr>
                <w:b/>
                <w:i/>
              </w:rPr>
              <w:t>, uključujući časnike za vezu zadužene za vraćanje i druge časnike za vezu u skladu s Uredbom (EU) 2019/1896.</w:t>
            </w:r>
          </w:p>
        </w:tc>
        <w:tc>
          <w:tcPr>
            <w:tcW w:w="4876" w:type="dxa"/>
            <w:tcBorders>
              <w:top w:val="nil"/>
              <w:left w:val="nil"/>
              <w:bottom w:val="nil"/>
              <w:right w:val="nil"/>
            </w:tcBorders>
          </w:tcPr>
          <w:p w14:paraId="2B2B1E53" w14:textId="77777777" w:rsidR="00EF7BB1" w:rsidRPr="00695F1B" w:rsidRDefault="00EF7BB1" w:rsidP="009C5C7A">
            <w:pPr>
              <w:pStyle w:val="Normal6a"/>
            </w:pPr>
          </w:p>
        </w:tc>
      </w:tr>
      <w:tr w:rsidR="004304F5" w:rsidRPr="00695F1B" w14:paraId="00F7EEF0" w14:textId="77777777" w:rsidTr="009C5C7A">
        <w:trPr>
          <w:jc w:val="center"/>
        </w:trPr>
        <w:tc>
          <w:tcPr>
            <w:tcW w:w="4876" w:type="dxa"/>
            <w:tcBorders>
              <w:top w:val="nil"/>
              <w:left w:val="nil"/>
              <w:bottom w:val="nil"/>
              <w:right w:val="nil"/>
            </w:tcBorders>
          </w:tcPr>
          <w:p w14:paraId="4CDD7B9D" w14:textId="77777777" w:rsidR="00EF7BB1" w:rsidRPr="00695F1B" w:rsidRDefault="00EF7BB1" w:rsidP="009C5C7A">
            <w:pPr>
              <w:pStyle w:val="Normal6a"/>
            </w:pPr>
            <w:r w:rsidRPr="00695F1B">
              <w:rPr>
                <w:b/>
                <w:i/>
              </w:rPr>
              <w:t xml:space="preserve">2. Države članice </w:t>
            </w:r>
            <w:proofErr w:type="spellStart"/>
            <w:r w:rsidRPr="00695F1B">
              <w:rPr>
                <w:b/>
                <w:i/>
              </w:rPr>
              <w:t>Frontexu</w:t>
            </w:r>
            <w:proofErr w:type="spellEnd"/>
            <w:r w:rsidRPr="00695F1B">
              <w:rPr>
                <w:b/>
                <w:i/>
              </w:rPr>
              <w:t xml:space="preserve"> dostavljaju relevantne informacije o planiranim potrebama za njegovom potporom u svrhu potrebnog planiranja potpore Agencije u skladu s prioritetima Unije u području vraćanja, ponovnog prihvata i reintegracije, provedbe postupka vraćanja na granici na temelju Uredbe (EU) 2024/1349, europske strategije za azil i migracije u skladu s člankom 8. Uredbe (EU) 2024/1351 te prioriteta u kontekstu redovite procjene suradnje u okviru ponovnog prihvata u skladu s člankom 25.a Uredbe (EZ) 810/2009.</w:t>
            </w:r>
          </w:p>
        </w:tc>
        <w:tc>
          <w:tcPr>
            <w:tcW w:w="4876" w:type="dxa"/>
            <w:tcBorders>
              <w:top w:val="nil"/>
              <w:left w:val="nil"/>
              <w:bottom w:val="nil"/>
              <w:right w:val="nil"/>
            </w:tcBorders>
          </w:tcPr>
          <w:p w14:paraId="67DC13FE" w14:textId="77777777" w:rsidR="00EF7BB1" w:rsidRPr="00695F1B" w:rsidRDefault="00EF7BB1" w:rsidP="009C5C7A">
            <w:pPr>
              <w:pStyle w:val="Normal6a"/>
            </w:pPr>
          </w:p>
        </w:tc>
      </w:tr>
    </w:tbl>
    <w:p w14:paraId="429623B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4E5C62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BFF026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2310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10B775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FEF1E1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36293E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7D0D13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45.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2438EBA" w14:textId="77777777" w:rsidTr="009C5C7A">
        <w:trPr>
          <w:trHeight w:hRule="exact" w:val="240"/>
          <w:jc w:val="center"/>
        </w:trPr>
        <w:tc>
          <w:tcPr>
            <w:tcW w:w="9752" w:type="dxa"/>
            <w:gridSpan w:val="2"/>
            <w:tcBorders>
              <w:top w:val="nil"/>
              <w:left w:val="nil"/>
              <w:bottom w:val="nil"/>
              <w:right w:val="nil"/>
            </w:tcBorders>
          </w:tcPr>
          <w:p w14:paraId="10F641B6" w14:textId="77777777" w:rsidR="00EF7BB1" w:rsidRPr="00695F1B" w:rsidRDefault="00EF7BB1" w:rsidP="009C5C7A"/>
        </w:tc>
      </w:tr>
      <w:tr w:rsidR="004304F5" w:rsidRPr="00695F1B" w14:paraId="24210748" w14:textId="77777777" w:rsidTr="009C5C7A">
        <w:trPr>
          <w:trHeight w:val="240"/>
          <w:jc w:val="center"/>
        </w:trPr>
        <w:tc>
          <w:tcPr>
            <w:tcW w:w="4876" w:type="dxa"/>
            <w:tcBorders>
              <w:top w:val="nil"/>
              <w:left w:val="nil"/>
              <w:bottom w:val="nil"/>
              <w:right w:val="nil"/>
            </w:tcBorders>
          </w:tcPr>
          <w:p w14:paraId="04C7447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B9A93B2" w14:textId="77777777" w:rsidR="00EF7BB1" w:rsidRPr="00695F1B" w:rsidRDefault="00EF7BB1" w:rsidP="009C5C7A">
            <w:pPr>
              <w:pStyle w:val="AmColumnHeading"/>
            </w:pPr>
            <w:r w:rsidRPr="00695F1B">
              <w:t>Izmjena</w:t>
            </w:r>
          </w:p>
        </w:tc>
      </w:tr>
      <w:tr w:rsidR="004304F5" w:rsidRPr="00695F1B" w14:paraId="6E83D6C2" w14:textId="77777777" w:rsidTr="009C5C7A">
        <w:trPr>
          <w:jc w:val="center"/>
        </w:trPr>
        <w:tc>
          <w:tcPr>
            <w:tcW w:w="4876" w:type="dxa"/>
            <w:tcBorders>
              <w:top w:val="nil"/>
              <w:left w:val="nil"/>
              <w:bottom w:val="nil"/>
              <w:right w:val="nil"/>
            </w:tcBorders>
          </w:tcPr>
          <w:p w14:paraId="22211320" w14:textId="77777777" w:rsidR="00EF7BB1" w:rsidRPr="00695F1B" w:rsidRDefault="00EF7BB1" w:rsidP="009C5C7A">
            <w:pPr>
              <w:pStyle w:val="Normal6a"/>
            </w:pPr>
            <w:r w:rsidRPr="00695F1B">
              <w:t>1.</w:t>
            </w:r>
            <w:r w:rsidRPr="00695F1B">
              <w:tab/>
              <w:t xml:space="preserve">Države članice mogu zatražiti da njihovim nadležnim tijelima pomažu stručnjaci koje rasporedi ili podupire </w:t>
            </w:r>
            <w:proofErr w:type="spellStart"/>
            <w:r w:rsidRPr="00695F1B">
              <w:t>Frontex</w:t>
            </w:r>
            <w:proofErr w:type="spellEnd"/>
            <w:r w:rsidRPr="00695F1B">
              <w:t>, uključujući časnike za vezu zadužene za vraćanje i druge časnike za vezu u skladu s Uredbom (EU) 2019/1896.</w:t>
            </w:r>
          </w:p>
        </w:tc>
        <w:tc>
          <w:tcPr>
            <w:tcW w:w="4876" w:type="dxa"/>
            <w:tcBorders>
              <w:top w:val="nil"/>
              <w:left w:val="nil"/>
              <w:bottom w:val="nil"/>
              <w:right w:val="nil"/>
            </w:tcBorders>
          </w:tcPr>
          <w:p w14:paraId="69E76E6A" w14:textId="77777777" w:rsidR="00EF7BB1" w:rsidRPr="00695F1B" w:rsidRDefault="00EF7BB1" w:rsidP="009C5C7A">
            <w:pPr>
              <w:pStyle w:val="Normal6a"/>
            </w:pPr>
            <w:r w:rsidRPr="00695F1B">
              <w:t>1.</w:t>
            </w:r>
            <w:r w:rsidRPr="00695F1B">
              <w:tab/>
              <w:t xml:space="preserve">Države članice mogu zatražiti da njihovim nadležnim tijelima pomažu stručnjaci koje rasporedi ili podupire </w:t>
            </w:r>
            <w:proofErr w:type="spellStart"/>
            <w:r w:rsidRPr="00695F1B">
              <w:t>Frontex</w:t>
            </w:r>
            <w:proofErr w:type="spellEnd"/>
            <w:r w:rsidRPr="00695F1B">
              <w:t xml:space="preserve">, uključujući </w:t>
            </w:r>
            <w:r w:rsidRPr="00695F1B">
              <w:rPr>
                <w:b/>
                <w:i/>
              </w:rPr>
              <w:t xml:space="preserve">službenika </w:t>
            </w:r>
            <w:proofErr w:type="spellStart"/>
            <w:r w:rsidRPr="00695F1B">
              <w:rPr>
                <w:b/>
                <w:i/>
              </w:rPr>
              <w:t>Frontexa</w:t>
            </w:r>
            <w:proofErr w:type="spellEnd"/>
            <w:r w:rsidRPr="00695F1B">
              <w:rPr>
                <w:b/>
                <w:i/>
              </w:rPr>
              <w:t xml:space="preserve"> za temeljna prava, promatrača </w:t>
            </w:r>
            <w:proofErr w:type="spellStart"/>
            <w:r w:rsidRPr="00695F1B">
              <w:rPr>
                <w:b/>
                <w:i/>
              </w:rPr>
              <w:t>Frontexa</w:t>
            </w:r>
            <w:proofErr w:type="spellEnd"/>
            <w:r w:rsidRPr="00695F1B">
              <w:rPr>
                <w:b/>
                <w:i/>
              </w:rPr>
              <w:t xml:space="preserve"> za temeljna prava,</w:t>
            </w:r>
            <w:r w:rsidRPr="00695F1B">
              <w:t xml:space="preserve"> časnike za vezu zadužene za vraćanje i druge časnike za vezu u skladu s Uredbom (EU) 2019/1896.</w:t>
            </w:r>
          </w:p>
        </w:tc>
      </w:tr>
    </w:tbl>
    <w:p w14:paraId="52D2D32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CFB509D"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505081E2" w14:textId="77777777" w:rsidR="00EF7BB1" w:rsidRPr="00695F1B" w:rsidRDefault="00EF7BB1" w:rsidP="00EF7BB1">
      <w:pPr>
        <w:pStyle w:val="AmJustText"/>
      </w:pPr>
      <w:r w:rsidRPr="00695F1B">
        <w:t xml:space="preserve">Svi članovi osoblja </w:t>
      </w:r>
      <w:proofErr w:type="spellStart"/>
      <w:r w:rsidRPr="00695F1B">
        <w:t>Frontexa</w:t>
      </w:r>
      <w:proofErr w:type="spellEnd"/>
      <w:r w:rsidRPr="00695F1B">
        <w:t xml:space="preserve"> trebali bi biti dostupni državama članicama ako zatraže raspoređivanje ili potporu </w:t>
      </w:r>
      <w:proofErr w:type="spellStart"/>
      <w:r w:rsidRPr="00695F1B">
        <w:t>Frontexa</w:t>
      </w:r>
      <w:proofErr w:type="spellEnd"/>
      <w:r w:rsidRPr="00695F1B">
        <w:t>.</w:t>
      </w:r>
    </w:p>
    <w:p w14:paraId="3B9395D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535F47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2311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1F0EAE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26F653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68A167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A8DBCC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45.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5D4918D" w14:textId="77777777" w:rsidTr="009C5C7A">
        <w:trPr>
          <w:trHeight w:hRule="exact" w:val="240"/>
          <w:jc w:val="center"/>
        </w:trPr>
        <w:tc>
          <w:tcPr>
            <w:tcW w:w="9752" w:type="dxa"/>
            <w:gridSpan w:val="2"/>
            <w:tcBorders>
              <w:top w:val="nil"/>
              <w:left w:val="nil"/>
              <w:bottom w:val="nil"/>
              <w:right w:val="nil"/>
            </w:tcBorders>
          </w:tcPr>
          <w:p w14:paraId="7A8F4846" w14:textId="77777777" w:rsidR="00EF7BB1" w:rsidRPr="00695F1B" w:rsidRDefault="00EF7BB1" w:rsidP="009C5C7A"/>
        </w:tc>
      </w:tr>
      <w:tr w:rsidR="004304F5" w:rsidRPr="00695F1B" w14:paraId="0BA37B51" w14:textId="77777777" w:rsidTr="009C5C7A">
        <w:trPr>
          <w:trHeight w:val="240"/>
          <w:jc w:val="center"/>
        </w:trPr>
        <w:tc>
          <w:tcPr>
            <w:tcW w:w="4876" w:type="dxa"/>
            <w:tcBorders>
              <w:top w:val="nil"/>
              <w:left w:val="nil"/>
              <w:bottom w:val="nil"/>
              <w:right w:val="nil"/>
            </w:tcBorders>
          </w:tcPr>
          <w:p w14:paraId="26E0AC4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43D383F" w14:textId="77777777" w:rsidR="00EF7BB1" w:rsidRPr="00695F1B" w:rsidRDefault="00EF7BB1" w:rsidP="009C5C7A">
            <w:pPr>
              <w:pStyle w:val="AmColumnHeading"/>
            </w:pPr>
            <w:r w:rsidRPr="00695F1B">
              <w:t>Izmjena</w:t>
            </w:r>
          </w:p>
        </w:tc>
      </w:tr>
      <w:tr w:rsidR="004304F5" w:rsidRPr="00695F1B" w14:paraId="7801EE93" w14:textId="77777777" w:rsidTr="009C5C7A">
        <w:trPr>
          <w:jc w:val="center"/>
        </w:trPr>
        <w:tc>
          <w:tcPr>
            <w:tcW w:w="4876" w:type="dxa"/>
            <w:tcBorders>
              <w:top w:val="nil"/>
              <w:left w:val="nil"/>
              <w:bottom w:val="nil"/>
              <w:right w:val="nil"/>
            </w:tcBorders>
          </w:tcPr>
          <w:p w14:paraId="19BE8F45" w14:textId="77777777" w:rsidR="00EF7BB1" w:rsidRPr="00695F1B" w:rsidRDefault="00EF7BB1" w:rsidP="009C5C7A">
            <w:pPr>
              <w:pStyle w:val="Normal6a"/>
            </w:pPr>
            <w:r w:rsidRPr="00695F1B">
              <w:t>1.</w:t>
            </w:r>
            <w:r w:rsidRPr="00695F1B">
              <w:tab/>
              <w:t xml:space="preserve">Države članice mogu zatražiti da njihovim nadležnim tijelima pomažu stručnjaci koje rasporedi ili podupire </w:t>
            </w:r>
            <w:proofErr w:type="spellStart"/>
            <w:r w:rsidRPr="00695F1B">
              <w:t>Frontex</w:t>
            </w:r>
            <w:proofErr w:type="spellEnd"/>
            <w:r w:rsidRPr="00695F1B">
              <w:rPr>
                <w:b/>
                <w:i/>
              </w:rPr>
              <w:t>, uključujući časnike za vezu zadužene za vraćanje i druge časnike za vezu</w:t>
            </w:r>
            <w:r w:rsidRPr="00695F1B">
              <w:t xml:space="preserve"> u skladu s Uredbom (EU) 2019/1896.</w:t>
            </w:r>
          </w:p>
        </w:tc>
        <w:tc>
          <w:tcPr>
            <w:tcW w:w="4876" w:type="dxa"/>
            <w:tcBorders>
              <w:top w:val="nil"/>
              <w:left w:val="nil"/>
              <w:bottom w:val="nil"/>
              <w:right w:val="nil"/>
            </w:tcBorders>
          </w:tcPr>
          <w:p w14:paraId="3E8B106D" w14:textId="77777777" w:rsidR="00EF7BB1" w:rsidRPr="00695F1B" w:rsidRDefault="00EF7BB1" w:rsidP="009C5C7A">
            <w:pPr>
              <w:pStyle w:val="Normal6a"/>
            </w:pPr>
            <w:r w:rsidRPr="00695F1B">
              <w:t>1.</w:t>
            </w:r>
            <w:r w:rsidRPr="00695F1B">
              <w:tab/>
              <w:t xml:space="preserve">Države članice mogu zatražiti da njihovim nadležnim tijelima pomažu stručnjaci koje rasporedi ili podupire </w:t>
            </w:r>
            <w:proofErr w:type="spellStart"/>
            <w:r w:rsidRPr="00695F1B">
              <w:t>Frontex</w:t>
            </w:r>
            <w:proofErr w:type="spellEnd"/>
            <w:r w:rsidRPr="00695F1B">
              <w:t xml:space="preserve"> u skladu s Uredbom (EU) 2019/1896.</w:t>
            </w:r>
          </w:p>
        </w:tc>
      </w:tr>
    </w:tbl>
    <w:p w14:paraId="7D2A7A7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1A8BA7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34190A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2312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5568DE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48F158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03A1D3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07F026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45.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8FC6EE6" w14:textId="77777777" w:rsidTr="009C5C7A">
        <w:trPr>
          <w:trHeight w:hRule="exact" w:val="240"/>
          <w:jc w:val="center"/>
        </w:trPr>
        <w:tc>
          <w:tcPr>
            <w:tcW w:w="9752" w:type="dxa"/>
            <w:gridSpan w:val="2"/>
            <w:tcBorders>
              <w:top w:val="nil"/>
              <w:left w:val="nil"/>
              <w:bottom w:val="nil"/>
              <w:right w:val="nil"/>
            </w:tcBorders>
          </w:tcPr>
          <w:p w14:paraId="138CBB5C" w14:textId="77777777" w:rsidR="00EF7BB1" w:rsidRPr="00695F1B" w:rsidRDefault="00EF7BB1" w:rsidP="009C5C7A"/>
        </w:tc>
      </w:tr>
      <w:tr w:rsidR="004304F5" w:rsidRPr="00695F1B" w14:paraId="41E58F34" w14:textId="77777777" w:rsidTr="009C5C7A">
        <w:trPr>
          <w:trHeight w:val="240"/>
          <w:jc w:val="center"/>
        </w:trPr>
        <w:tc>
          <w:tcPr>
            <w:tcW w:w="4876" w:type="dxa"/>
            <w:tcBorders>
              <w:top w:val="nil"/>
              <w:left w:val="nil"/>
              <w:bottom w:val="nil"/>
              <w:right w:val="nil"/>
            </w:tcBorders>
          </w:tcPr>
          <w:p w14:paraId="2737230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9489E17" w14:textId="77777777" w:rsidR="00EF7BB1" w:rsidRPr="00695F1B" w:rsidRDefault="00EF7BB1" w:rsidP="009C5C7A">
            <w:pPr>
              <w:pStyle w:val="AmColumnHeading"/>
            </w:pPr>
            <w:r w:rsidRPr="00695F1B">
              <w:t>Izmjena</w:t>
            </w:r>
          </w:p>
        </w:tc>
      </w:tr>
      <w:tr w:rsidR="004304F5" w:rsidRPr="00695F1B" w14:paraId="45E077E2" w14:textId="77777777" w:rsidTr="009C5C7A">
        <w:trPr>
          <w:jc w:val="center"/>
        </w:trPr>
        <w:tc>
          <w:tcPr>
            <w:tcW w:w="4876" w:type="dxa"/>
            <w:tcBorders>
              <w:top w:val="nil"/>
              <w:left w:val="nil"/>
              <w:bottom w:val="nil"/>
              <w:right w:val="nil"/>
            </w:tcBorders>
          </w:tcPr>
          <w:p w14:paraId="1EB3963C" w14:textId="77777777" w:rsidR="00EF7BB1" w:rsidRPr="00695F1B" w:rsidRDefault="00EF7BB1" w:rsidP="009C5C7A">
            <w:pPr>
              <w:pStyle w:val="Normal6a"/>
            </w:pPr>
            <w:r w:rsidRPr="00695F1B">
              <w:t>2.</w:t>
            </w:r>
            <w:r w:rsidRPr="00695F1B">
              <w:tab/>
              <w:t xml:space="preserve">Države članice </w:t>
            </w:r>
            <w:proofErr w:type="spellStart"/>
            <w:r w:rsidRPr="00695F1B">
              <w:t>Frontexu</w:t>
            </w:r>
            <w:proofErr w:type="spellEnd"/>
            <w:r w:rsidRPr="00695F1B">
              <w:t xml:space="preserve"> dostavljaju relevantne informacije o planiranim potrebama za njegovom potporom u svrhu potrebnog planiranja potpore Agencije u skladu s </w:t>
            </w:r>
            <w:r w:rsidRPr="00695F1B">
              <w:rPr>
                <w:b/>
                <w:i/>
              </w:rPr>
              <w:t>prioritetima Unije u području vraćanja, ponovnog prihvata i reintegracije, provedbe postupka vraćanja na granici na temelju Uredbe (EU) 2024/1349, europske strategije za azil i migracije u skladu s člankom 8. Uredbe (EU) 2024/1351 te prioriteta u kontekstu redovite procjene suradnje u okviru ponovnog prihvata u skladu s člankom 25.a Uredbe (EZ) 810/2009</w:t>
            </w:r>
            <w:r w:rsidRPr="00695F1B">
              <w:t>.</w:t>
            </w:r>
          </w:p>
        </w:tc>
        <w:tc>
          <w:tcPr>
            <w:tcW w:w="4876" w:type="dxa"/>
            <w:tcBorders>
              <w:top w:val="nil"/>
              <w:left w:val="nil"/>
              <w:bottom w:val="nil"/>
              <w:right w:val="nil"/>
            </w:tcBorders>
          </w:tcPr>
          <w:p w14:paraId="6A973531" w14:textId="77777777" w:rsidR="00EF7BB1" w:rsidRPr="00695F1B" w:rsidRDefault="00EF7BB1" w:rsidP="009C5C7A">
            <w:pPr>
              <w:pStyle w:val="Normal6a"/>
            </w:pPr>
            <w:r w:rsidRPr="00695F1B">
              <w:t>2.</w:t>
            </w:r>
            <w:r w:rsidRPr="00695F1B">
              <w:tab/>
              <w:t xml:space="preserve">Države članice </w:t>
            </w:r>
            <w:proofErr w:type="spellStart"/>
            <w:r w:rsidRPr="00695F1B">
              <w:t>Frontexu</w:t>
            </w:r>
            <w:proofErr w:type="spellEnd"/>
            <w:r w:rsidRPr="00695F1B">
              <w:t xml:space="preserve"> dostavljaju relevantne informacije o planiranim potrebama za njegovom potporom u svrhu potrebnog planiranja potpore Agencije u skladu s </w:t>
            </w:r>
            <w:r w:rsidRPr="00695F1B">
              <w:rPr>
                <w:b/>
                <w:i/>
              </w:rPr>
              <w:t>Uredbom (EU) 2019/1896</w:t>
            </w:r>
            <w:r w:rsidRPr="00695F1B">
              <w:t>.</w:t>
            </w:r>
          </w:p>
        </w:tc>
      </w:tr>
    </w:tbl>
    <w:p w14:paraId="4F64063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B4E97F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A82868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2313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C70545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Maciej</w:t>
      </w:r>
      <w:proofErr w:type="spellEnd"/>
      <w:r w:rsidRPr="00695F1B">
        <w:t xml:space="preserve"> </w:t>
      </w:r>
      <w:proofErr w:type="spellStart"/>
      <w:r w:rsidRPr="00695F1B">
        <w:t>Wąsik</w:t>
      </w:r>
      <w:proofErr w:type="spellEnd"/>
      <w:r w:rsidRPr="00695F1B">
        <w:t xml:space="preserve">, </w:t>
      </w:r>
      <w:proofErr w:type="spellStart"/>
      <w:r w:rsidRPr="00695F1B">
        <w:t>Mariusz</w:t>
      </w:r>
      <w:proofErr w:type="spellEnd"/>
      <w:r w:rsidRPr="00695F1B">
        <w:t xml:space="preserve"> </w:t>
      </w:r>
      <w:proofErr w:type="spellStart"/>
      <w:r w:rsidRPr="00695F1B">
        <w:t>Kamiński</w:t>
      </w:r>
      <w:proofErr w:type="spellEnd"/>
      <w:r w:rsidRPr="00695F1B">
        <w:t xml:space="preserve">, </w:t>
      </w:r>
      <w:proofErr w:type="spellStart"/>
      <w:r w:rsidRPr="00695F1B">
        <w:t>Jacek</w:t>
      </w:r>
      <w:proofErr w:type="spellEnd"/>
      <w:r w:rsidRPr="00695F1B">
        <w:t xml:space="preserve"> </w:t>
      </w:r>
      <w:proofErr w:type="spellStart"/>
      <w:r w:rsidRPr="00695F1B">
        <w:t>Ozdoba</w:t>
      </w:r>
      <w:proofErr w:type="spellEnd"/>
      <w:r w:rsidRPr="00695F1B">
        <w:t xml:space="preserve">, </w:t>
      </w:r>
      <w:proofErr w:type="spellStart"/>
      <w:r w:rsidRPr="00695F1B">
        <w:t>Jadwiga</w:t>
      </w:r>
      <w:proofErr w:type="spellEnd"/>
      <w:r w:rsidRPr="00695F1B">
        <w:t xml:space="preserve"> </w:t>
      </w:r>
      <w:proofErr w:type="spellStart"/>
      <w:r w:rsidRPr="00695F1B">
        <w:t>Wiśniewska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C5F8EC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8F4482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E81937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45.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E32F1EA" w14:textId="77777777" w:rsidTr="009C5C7A">
        <w:trPr>
          <w:trHeight w:hRule="exact" w:val="240"/>
          <w:jc w:val="center"/>
        </w:trPr>
        <w:tc>
          <w:tcPr>
            <w:tcW w:w="9752" w:type="dxa"/>
            <w:gridSpan w:val="2"/>
            <w:tcBorders>
              <w:top w:val="nil"/>
              <w:left w:val="nil"/>
              <w:bottom w:val="nil"/>
              <w:right w:val="nil"/>
            </w:tcBorders>
          </w:tcPr>
          <w:p w14:paraId="4C02B051" w14:textId="77777777" w:rsidR="00EF7BB1" w:rsidRPr="00695F1B" w:rsidRDefault="00EF7BB1" w:rsidP="009C5C7A"/>
        </w:tc>
      </w:tr>
      <w:tr w:rsidR="004304F5" w:rsidRPr="00695F1B" w14:paraId="42106A80" w14:textId="77777777" w:rsidTr="009C5C7A">
        <w:trPr>
          <w:trHeight w:val="240"/>
          <w:jc w:val="center"/>
        </w:trPr>
        <w:tc>
          <w:tcPr>
            <w:tcW w:w="4876" w:type="dxa"/>
            <w:tcBorders>
              <w:top w:val="nil"/>
              <w:left w:val="nil"/>
              <w:bottom w:val="nil"/>
              <w:right w:val="nil"/>
            </w:tcBorders>
          </w:tcPr>
          <w:p w14:paraId="2377535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3C5B07D" w14:textId="77777777" w:rsidR="00EF7BB1" w:rsidRPr="00695F1B" w:rsidRDefault="00EF7BB1" w:rsidP="009C5C7A">
            <w:pPr>
              <w:pStyle w:val="AmColumnHeading"/>
            </w:pPr>
            <w:r w:rsidRPr="00695F1B">
              <w:t>Izmjena</w:t>
            </w:r>
          </w:p>
        </w:tc>
      </w:tr>
      <w:tr w:rsidR="004304F5" w:rsidRPr="00695F1B" w14:paraId="42EDFD76" w14:textId="77777777" w:rsidTr="009C5C7A">
        <w:trPr>
          <w:jc w:val="center"/>
        </w:trPr>
        <w:tc>
          <w:tcPr>
            <w:tcW w:w="4876" w:type="dxa"/>
            <w:tcBorders>
              <w:top w:val="nil"/>
              <w:left w:val="nil"/>
              <w:bottom w:val="nil"/>
              <w:right w:val="nil"/>
            </w:tcBorders>
          </w:tcPr>
          <w:p w14:paraId="0AD28818" w14:textId="77777777" w:rsidR="00EF7BB1" w:rsidRPr="00695F1B" w:rsidRDefault="00EF7BB1" w:rsidP="009C5C7A">
            <w:pPr>
              <w:pStyle w:val="Normal6a"/>
            </w:pPr>
            <w:r w:rsidRPr="00695F1B">
              <w:t>2.</w:t>
            </w:r>
            <w:r w:rsidRPr="00695F1B">
              <w:tab/>
              <w:t xml:space="preserve">Države članice </w:t>
            </w:r>
            <w:proofErr w:type="spellStart"/>
            <w:r w:rsidRPr="00695F1B">
              <w:t>Frontexu</w:t>
            </w:r>
            <w:proofErr w:type="spellEnd"/>
            <w:r w:rsidRPr="00695F1B">
              <w:t xml:space="preserve"> dostavljaju relevantne informacije o planiranim potrebama za njegovom potporom u svrhu potrebnog planiranja potpore Agencije u skladu s </w:t>
            </w:r>
            <w:r w:rsidRPr="00695F1B">
              <w:rPr>
                <w:b/>
                <w:i/>
              </w:rPr>
              <w:t>prioritetima Unije u području vraćanja, ponovnog prihvata i reintegracije, provedbe postupka vraćanja na granici na temelju Uredbe (EU) 2024/1349, europske strategije za azil i migracije u skladu s člankom 8. Uredbe (EU) 2024/1351 te prioriteta u kontekstu redovite procjene suradnje u okviru ponovnog prihvata u skladu s člankom 25.a Uredbe (EZ) 810/2009</w:t>
            </w:r>
            <w:r w:rsidRPr="00695F1B">
              <w:t>.</w:t>
            </w:r>
          </w:p>
        </w:tc>
        <w:tc>
          <w:tcPr>
            <w:tcW w:w="4876" w:type="dxa"/>
            <w:tcBorders>
              <w:top w:val="nil"/>
              <w:left w:val="nil"/>
              <w:bottom w:val="nil"/>
              <w:right w:val="nil"/>
            </w:tcBorders>
          </w:tcPr>
          <w:p w14:paraId="49BBC128" w14:textId="77777777" w:rsidR="00EF7BB1" w:rsidRPr="00695F1B" w:rsidRDefault="00EF7BB1" w:rsidP="009C5C7A">
            <w:pPr>
              <w:pStyle w:val="Normal6a"/>
            </w:pPr>
            <w:r w:rsidRPr="00695F1B">
              <w:t>2.</w:t>
            </w:r>
            <w:r w:rsidRPr="00695F1B">
              <w:tab/>
              <w:t xml:space="preserve">Države članice </w:t>
            </w:r>
            <w:proofErr w:type="spellStart"/>
            <w:r w:rsidRPr="00695F1B">
              <w:t>Frontexu</w:t>
            </w:r>
            <w:proofErr w:type="spellEnd"/>
            <w:r w:rsidRPr="00695F1B">
              <w:t xml:space="preserve"> dostavljaju relevantne informacije o planiranim potrebama za njegovom potporom u svrhu potrebnog planiranja potpore Agencije u skladu s </w:t>
            </w:r>
            <w:r w:rsidRPr="00695F1B">
              <w:rPr>
                <w:b/>
                <w:i/>
              </w:rPr>
              <w:t>Uredbom (EU) 2019/1896</w:t>
            </w:r>
            <w:r w:rsidRPr="00695F1B">
              <w:t>.</w:t>
            </w:r>
          </w:p>
        </w:tc>
      </w:tr>
    </w:tbl>
    <w:p w14:paraId="3F21813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36703A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14BCE9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2314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441310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401A50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E255AE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A1C594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45.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F19D45E" w14:textId="77777777" w:rsidTr="009C5C7A">
        <w:trPr>
          <w:trHeight w:hRule="exact" w:val="240"/>
          <w:jc w:val="center"/>
        </w:trPr>
        <w:tc>
          <w:tcPr>
            <w:tcW w:w="9752" w:type="dxa"/>
            <w:gridSpan w:val="2"/>
            <w:tcBorders>
              <w:top w:val="nil"/>
              <w:left w:val="nil"/>
              <w:bottom w:val="nil"/>
              <w:right w:val="nil"/>
            </w:tcBorders>
          </w:tcPr>
          <w:p w14:paraId="4C9AF0EF" w14:textId="77777777" w:rsidR="00EF7BB1" w:rsidRPr="00695F1B" w:rsidRDefault="00EF7BB1" w:rsidP="009C5C7A"/>
        </w:tc>
      </w:tr>
      <w:tr w:rsidR="004304F5" w:rsidRPr="00695F1B" w14:paraId="519CBFA1" w14:textId="77777777" w:rsidTr="009C5C7A">
        <w:trPr>
          <w:trHeight w:val="240"/>
          <w:jc w:val="center"/>
        </w:trPr>
        <w:tc>
          <w:tcPr>
            <w:tcW w:w="4876" w:type="dxa"/>
            <w:tcBorders>
              <w:top w:val="nil"/>
              <w:left w:val="nil"/>
              <w:bottom w:val="nil"/>
              <w:right w:val="nil"/>
            </w:tcBorders>
          </w:tcPr>
          <w:p w14:paraId="4CF5084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F4BFFAF" w14:textId="77777777" w:rsidR="00EF7BB1" w:rsidRPr="00695F1B" w:rsidRDefault="00EF7BB1" w:rsidP="009C5C7A">
            <w:pPr>
              <w:pStyle w:val="AmColumnHeading"/>
            </w:pPr>
            <w:r w:rsidRPr="00695F1B">
              <w:t>Izmjena</w:t>
            </w:r>
          </w:p>
        </w:tc>
      </w:tr>
      <w:tr w:rsidR="004304F5" w:rsidRPr="00695F1B" w14:paraId="2054F865" w14:textId="77777777" w:rsidTr="009C5C7A">
        <w:trPr>
          <w:jc w:val="center"/>
        </w:trPr>
        <w:tc>
          <w:tcPr>
            <w:tcW w:w="4876" w:type="dxa"/>
            <w:tcBorders>
              <w:top w:val="nil"/>
              <w:left w:val="nil"/>
              <w:bottom w:val="nil"/>
              <w:right w:val="nil"/>
            </w:tcBorders>
          </w:tcPr>
          <w:p w14:paraId="0570626D" w14:textId="77777777" w:rsidR="00EF7BB1" w:rsidRPr="00695F1B" w:rsidRDefault="00EF7BB1" w:rsidP="009C5C7A">
            <w:pPr>
              <w:pStyle w:val="Normal6a"/>
            </w:pPr>
            <w:r w:rsidRPr="00695F1B">
              <w:t>2.</w:t>
            </w:r>
            <w:r w:rsidRPr="00695F1B">
              <w:tab/>
              <w:t xml:space="preserve">Države članice </w:t>
            </w:r>
            <w:proofErr w:type="spellStart"/>
            <w:r w:rsidRPr="00695F1B">
              <w:t>Frontexu</w:t>
            </w:r>
            <w:proofErr w:type="spellEnd"/>
            <w:r w:rsidRPr="00695F1B">
              <w:t xml:space="preserve"> dostavljaju relevantne informacije o planiranim potrebama za njegovom potporom u svrhu potrebnog planiranja potpore Agencije u skladu s prioritetima Unije u području vraćanja, ponovnog prihvata </w:t>
            </w:r>
            <w:r w:rsidRPr="00695F1B">
              <w:rPr>
                <w:b/>
                <w:i/>
              </w:rPr>
              <w:t>i reintegracije</w:t>
            </w:r>
            <w:r w:rsidRPr="00695F1B">
              <w:t>, provedbe postupka vraćanja na granici na temelju Uredbe (EU) 2024/1349, europske strategije za azil i migracije u skladu s člankom 8. Uredbe (EU) 2024/1351 te prioriteta u kontekstu redovite procjene suradnje u okviru ponovnog prihvata u skladu s člankom 25.a Uredbe (EZ) 810/2009.</w:t>
            </w:r>
          </w:p>
        </w:tc>
        <w:tc>
          <w:tcPr>
            <w:tcW w:w="4876" w:type="dxa"/>
            <w:tcBorders>
              <w:top w:val="nil"/>
              <w:left w:val="nil"/>
              <w:bottom w:val="nil"/>
              <w:right w:val="nil"/>
            </w:tcBorders>
          </w:tcPr>
          <w:p w14:paraId="437CA865" w14:textId="77777777" w:rsidR="00EF7BB1" w:rsidRPr="00695F1B" w:rsidRDefault="00EF7BB1" w:rsidP="009C5C7A">
            <w:pPr>
              <w:pStyle w:val="Normal6a"/>
            </w:pPr>
            <w:r w:rsidRPr="00695F1B">
              <w:t>2.</w:t>
            </w:r>
            <w:r w:rsidRPr="00695F1B">
              <w:tab/>
              <w:t xml:space="preserve">Države članice </w:t>
            </w:r>
            <w:proofErr w:type="spellStart"/>
            <w:r w:rsidRPr="00695F1B">
              <w:t>Frontexu</w:t>
            </w:r>
            <w:proofErr w:type="spellEnd"/>
            <w:r w:rsidRPr="00695F1B">
              <w:t xml:space="preserve"> dostavljaju relevantne informacije o planiranim potrebama za njegovom potporom u svrhu potrebnog planiranja potpore Agencije u skladu s prioritetima Unije u području vraćanja, ponovnog prihvata, provedbe postupka vraćanja na granici na temelju Uredbe (EU) 2024/1349, europske strategije za azil i migracije u skladu s člankom 8. Uredbe (EU) 2024/1351 te prioriteta u kontekstu redovite procjene suradnje u okviru ponovnog prihvata u skladu s člankom 25.a Uredbe (EZ) 810/2009.</w:t>
            </w:r>
          </w:p>
        </w:tc>
      </w:tr>
    </w:tbl>
    <w:p w14:paraId="76C9FC07"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DD6815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65E961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2315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5B0C55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98EDA3F"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1857555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970C14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5B33A6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8B57474" w14:textId="77777777" w:rsidTr="009C5C7A">
        <w:trPr>
          <w:trHeight w:hRule="exact" w:val="240"/>
          <w:jc w:val="center"/>
        </w:trPr>
        <w:tc>
          <w:tcPr>
            <w:tcW w:w="9752" w:type="dxa"/>
            <w:gridSpan w:val="2"/>
            <w:tcBorders>
              <w:top w:val="nil"/>
              <w:left w:val="nil"/>
              <w:bottom w:val="nil"/>
              <w:right w:val="nil"/>
            </w:tcBorders>
          </w:tcPr>
          <w:p w14:paraId="67D53093" w14:textId="77777777" w:rsidR="00EF7BB1" w:rsidRPr="00695F1B" w:rsidRDefault="00EF7BB1" w:rsidP="009C5C7A"/>
        </w:tc>
      </w:tr>
      <w:tr w:rsidR="004304F5" w:rsidRPr="00695F1B" w14:paraId="4565811C" w14:textId="77777777" w:rsidTr="009C5C7A">
        <w:trPr>
          <w:trHeight w:val="240"/>
          <w:jc w:val="center"/>
        </w:trPr>
        <w:tc>
          <w:tcPr>
            <w:tcW w:w="4876" w:type="dxa"/>
            <w:tcBorders>
              <w:top w:val="nil"/>
              <w:left w:val="nil"/>
              <w:bottom w:val="nil"/>
              <w:right w:val="nil"/>
            </w:tcBorders>
          </w:tcPr>
          <w:p w14:paraId="64418C6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1B4852A" w14:textId="77777777" w:rsidR="00EF7BB1" w:rsidRPr="00695F1B" w:rsidRDefault="00EF7BB1" w:rsidP="009C5C7A">
            <w:pPr>
              <w:pStyle w:val="AmColumnHeading"/>
            </w:pPr>
            <w:r w:rsidRPr="00695F1B">
              <w:t>Izmjena</w:t>
            </w:r>
          </w:p>
        </w:tc>
      </w:tr>
      <w:tr w:rsidR="004304F5" w:rsidRPr="00695F1B" w14:paraId="5CD91FE5" w14:textId="77777777" w:rsidTr="009C5C7A">
        <w:trPr>
          <w:jc w:val="center"/>
        </w:trPr>
        <w:tc>
          <w:tcPr>
            <w:tcW w:w="4876" w:type="dxa"/>
            <w:tcBorders>
              <w:top w:val="nil"/>
              <w:left w:val="nil"/>
              <w:bottom w:val="nil"/>
              <w:right w:val="nil"/>
            </w:tcBorders>
          </w:tcPr>
          <w:p w14:paraId="6216FBBE" w14:textId="77777777" w:rsidR="00EF7BB1" w:rsidRPr="00695F1B" w:rsidRDefault="00EF7BB1" w:rsidP="009C5C7A">
            <w:pPr>
              <w:pStyle w:val="Normal6a"/>
              <w:jc w:val="center"/>
            </w:pPr>
            <w:r w:rsidRPr="00695F1B">
              <w:rPr>
                <w:b/>
                <w:i/>
              </w:rPr>
              <w:t>Članak 46.</w:t>
            </w:r>
            <w:r w:rsidRPr="00695F1B">
              <w:tab/>
            </w:r>
          </w:p>
        </w:tc>
        <w:tc>
          <w:tcPr>
            <w:tcW w:w="4876" w:type="dxa"/>
            <w:tcBorders>
              <w:top w:val="nil"/>
              <w:left w:val="nil"/>
              <w:bottom w:val="nil"/>
              <w:right w:val="nil"/>
            </w:tcBorders>
          </w:tcPr>
          <w:p w14:paraId="26C4896F" w14:textId="77777777" w:rsidR="00EF7BB1" w:rsidRPr="00695F1B" w:rsidRDefault="00EF7BB1" w:rsidP="009C5C7A">
            <w:pPr>
              <w:pStyle w:val="Normal6a"/>
            </w:pPr>
            <w:r w:rsidRPr="00695F1B">
              <w:rPr>
                <w:b/>
                <w:i/>
              </w:rPr>
              <w:t>Briše se.</w:t>
            </w:r>
          </w:p>
        </w:tc>
      </w:tr>
      <w:tr w:rsidR="004304F5" w:rsidRPr="00695F1B" w14:paraId="56973764" w14:textId="77777777" w:rsidTr="009C5C7A">
        <w:trPr>
          <w:jc w:val="center"/>
        </w:trPr>
        <w:tc>
          <w:tcPr>
            <w:tcW w:w="4876" w:type="dxa"/>
            <w:tcBorders>
              <w:top w:val="nil"/>
              <w:left w:val="nil"/>
              <w:bottom w:val="nil"/>
              <w:right w:val="nil"/>
            </w:tcBorders>
          </w:tcPr>
          <w:p w14:paraId="10A9735B" w14:textId="77777777" w:rsidR="00EF7BB1" w:rsidRPr="00695F1B" w:rsidRDefault="00EF7BB1" w:rsidP="009C5C7A">
            <w:pPr>
              <w:pStyle w:val="Normal6a"/>
              <w:jc w:val="center"/>
            </w:pPr>
            <w:r w:rsidRPr="00695F1B">
              <w:rPr>
                <w:b/>
                <w:i/>
              </w:rPr>
              <w:t>Potpora za vraćanje i reintegraciju</w:t>
            </w:r>
          </w:p>
        </w:tc>
        <w:tc>
          <w:tcPr>
            <w:tcW w:w="4876" w:type="dxa"/>
            <w:tcBorders>
              <w:top w:val="nil"/>
              <w:left w:val="nil"/>
              <w:bottom w:val="nil"/>
              <w:right w:val="nil"/>
            </w:tcBorders>
          </w:tcPr>
          <w:p w14:paraId="4FBB1165" w14:textId="77777777" w:rsidR="00EF7BB1" w:rsidRPr="00695F1B" w:rsidRDefault="00EF7BB1" w:rsidP="009C5C7A">
            <w:pPr>
              <w:pStyle w:val="Normal6a"/>
            </w:pPr>
          </w:p>
        </w:tc>
      </w:tr>
      <w:tr w:rsidR="004304F5" w:rsidRPr="00695F1B" w14:paraId="1CD140C6" w14:textId="77777777" w:rsidTr="009C5C7A">
        <w:trPr>
          <w:jc w:val="center"/>
        </w:trPr>
        <w:tc>
          <w:tcPr>
            <w:tcW w:w="4876" w:type="dxa"/>
            <w:tcBorders>
              <w:top w:val="nil"/>
              <w:left w:val="nil"/>
              <w:bottom w:val="nil"/>
              <w:right w:val="nil"/>
            </w:tcBorders>
          </w:tcPr>
          <w:p w14:paraId="0234E028" w14:textId="77777777" w:rsidR="00EF7BB1" w:rsidRPr="00695F1B" w:rsidRDefault="00EF7BB1" w:rsidP="009C5C7A">
            <w:pPr>
              <w:pStyle w:val="Normal6a"/>
            </w:pPr>
            <w:r w:rsidRPr="00695F1B">
              <w:rPr>
                <w:b/>
                <w:i/>
              </w:rPr>
              <w:t>1. Države članice uspostavljaju savjetodavne strukture za vraćanje i reintegraciju kako bi državljanima trećih zemalja što prije u postupku vraćanja pružile informacije i smjernice o mogućnostima vraćanja i reintegracije, uključujući programe iz stavka 3. Savjetovanje o vraćanju i reintegraciji može se kombinirati s drugim savjetovanjem u kontekstu drugih migracijskih postupaka u državi članici.</w:t>
            </w:r>
          </w:p>
        </w:tc>
        <w:tc>
          <w:tcPr>
            <w:tcW w:w="4876" w:type="dxa"/>
            <w:tcBorders>
              <w:top w:val="nil"/>
              <w:left w:val="nil"/>
              <w:bottom w:val="nil"/>
              <w:right w:val="nil"/>
            </w:tcBorders>
          </w:tcPr>
          <w:p w14:paraId="4188166E" w14:textId="77777777" w:rsidR="00EF7BB1" w:rsidRPr="00695F1B" w:rsidRDefault="00EF7BB1" w:rsidP="009C5C7A">
            <w:pPr>
              <w:pStyle w:val="Normal6a"/>
            </w:pPr>
          </w:p>
        </w:tc>
      </w:tr>
      <w:tr w:rsidR="004304F5" w:rsidRPr="00695F1B" w14:paraId="166C6F8A" w14:textId="77777777" w:rsidTr="009C5C7A">
        <w:trPr>
          <w:jc w:val="center"/>
        </w:trPr>
        <w:tc>
          <w:tcPr>
            <w:tcW w:w="4876" w:type="dxa"/>
            <w:tcBorders>
              <w:top w:val="nil"/>
              <w:left w:val="nil"/>
              <w:bottom w:val="nil"/>
              <w:right w:val="nil"/>
            </w:tcBorders>
          </w:tcPr>
          <w:p w14:paraId="22AEA900" w14:textId="77777777" w:rsidR="00EF7BB1" w:rsidRPr="00695F1B" w:rsidRDefault="00EF7BB1" w:rsidP="009C5C7A">
            <w:pPr>
              <w:pStyle w:val="Normal6a"/>
            </w:pPr>
            <w:r w:rsidRPr="00695F1B">
              <w:rPr>
                <w:b/>
                <w:i/>
              </w:rPr>
              <w:t>2. Države članice informacije o vraćanju i reintegraciji dostavljaju i prije izdavanja odluke o vraćanju, posebno ako se primjenjuje članak 37. Uredbe (EU) 2024/1348.</w:t>
            </w:r>
          </w:p>
        </w:tc>
        <w:tc>
          <w:tcPr>
            <w:tcW w:w="4876" w:type="dxa"/>
            <w:tcBorders>
              <w:top w:val="nil"/>
              <w:left w:val="nil"/>
              <w:bottom w:val="nil"/>
              <w:right w:val="nil"/>
            </w:tcBorders>
          </w:tcPr>
          <w:p w14:paraId="219619E7" w14:textId="77777777" w:rsidR="00EF7BB1" w:rsidRPr="00695F1B" w:rsidRDefault="00EF7BB1" w:rsidP="009C5C7A">
            <w:pPr>
              <w:pStyle w:val="Normal6a"/>
            </w:pPr>
          </w:p>
        </w:tc>
      </w:tr>
      <w:tr w:rsidR="004304F5" w:rsidRPr="00695F1B" w14:paraId="29E75C50" w14:textId="77777777" w:rsidTr="009C5C7A">
        <w:trPr>
          <w:jc w:val="center"/>
        </w:trPr>
        <w:tc>
          <w:tcPr>
            <w:tcW w:w="4876" w:type="dxa"/>
            <w:tcBorders>
              <w:top w:val="nil"/>
              <w:left w:val="nil"/>
              <w:bottom w:val="nil"/>
              <w:right w:val="nil"/>
            </w:tcBorders>
          </w:tcPr>
          <w:p w14:paraId="58FFB296" w14:textId="77777777" w:rsidR="00EF7BB1" w:rsidRPr="00695F1B" w:rsidRDefault="00EF7BB1" w:rsidP="009C5C7A">
            <w:pPr>
              <w:pStyle w:val="Normal6a"/>
            </w:pPr>
            <w:r w:rsidRPr="00695F1B">
              <w:rPr>
                <w:b/>
                <w:i/>
              </w:rPr>
              <w:t>3. Države članice uspostavljaju nacionalne programe za potporu vraćanju i reintegraciji te se u pravilu oslanjaju na programe na razini Unije. Nacionalni programi i pomoć pri reintegraciji koju pruža Unija sastoje se od logističke, financijske i druge materijalne ili nenovčane pomoći ili poticaja koji se pružaju državljaninu treće zemlje, uključujući pomoć pri reintegraciji u zemlji vraćanja.</w:t>
            </w:r>
          </w:p>
        </w:tc>
        <w:tc>
          <w:tcPr>
            <w:tcW w:w="4876" w:type="dxa"/>
            <w:tcBorders>
              <w:top w:val="nil"/>
              <w:left w:val="nil"/>
              <w:bottom w:val="nil"/>
              <w:right w:val="nil"/>
            </w:tcBorders>
          </w:tcPr>
          <w:p w14:paraId="6472F9D5" w14:textId="77777777" w:rsidR="00EF7BB1" w:rsidRPr="00695F1B" w:rsidRDefault="00EF7BB1" w:rsidP="009C5C7A">
            <w:pPr>
              <w:pStyle w:val="Normal6a"/>
            </w:pPr>
          </w:p>
        </w:tc>
      </w:tr>
      <w:tr w:rsidR="004304F5" w:rsidRPr="00695F1B" w14:paraId="45F7AAF4" w14:textId="77777777" w:rsidTr="009C5C7A">
        <w:trPr>
          <w:jc w:val="center"/>
        </w:trPr>
        <w:tc>
          <w:tcPr>
            <w:tcW w:w="4876" w:type="dxa"/>
            <w:tcBorders>
              <w:top w:val="nil"/>
              <w:left w:val="nil"/>
              <w:bottom w:val="nil"/>
              <w:right w:val="nil"/>
            </w:tcBorders>
          </w:tcPr>
          <w:p w14:paraId="2BCD2D2D" w14:textId="77777777" w:rsidR="00EF7BB1" w:rsidRPr="00695F1B" w:rsidRDefault="00EF7BB1" w:rsidP="009C5C7A">
            <w:pPr>
              <w:pStyle w:val="Normal6a"/>
            </w:pPr>
            <w:r w:rsidRPr="00695F1B">
              <w:rPr>
                <w:b/>
                <w:i/>
              </w:rPr>
              <w:t>4. Pomoć pri reintegraciji nije pojedinačno pravo i ne predstavlja preduvjet za postupak ponovnog prihvata.</w:t>
            </w:r>
          </w:p>
        </w:tc>
        <w:tc>
          <w:tcPr>
            <w:tcW w:w="4876" w:type="dxa"/>
            <w:tcBorders>
              <w:top w:val="nil"/>
              <w:left w:val="nil"/>
              <w:bottom w:val="nil"/>
              <w:right w:val="nil"/>
            </w:tcBorders>
          </w:tcPr>
          <w:p w14:paraId="794ACF17" w14:textId="77777777" w:rsidR="00EF7BB1" w:rsidRPr="00695F1B" w:rsidRDefault="00EF7BB1" w:rsidP="009C5C7A">
            <w:pPr>
              <w:pStyle w:val="Normal6a"/>
            </w:pPr>
          </w:p>
        </w:tc>
      </w:tr>
      <w:tr w:rsidR="004304F5" w:rsidRPr="00695F1B" w14:paraId="31F527E2" w14:textId="77777777" w:rsidTr="009C5C7A">
        <w:trPr>
          <w:jc w:val="center"/>
        </w:trPr>
        <w:tc>
          <w:tcPr>
            <w:tcW w:w="4876" w:type="dxa"/>
            <w:tcBorders>
              <w:top w:val="nil"/>
              <w:left w:val="nil"/>
              <w:bottom w:val="nil"/>
              <w:right w:val="nil"/>
            </w:tcBorders>
          </w:tcPr>
          <w:p w14:paraId="49662762" w14:textId="77777777" w:rsidR="00EF7BB1" w:rsidRPr="00695F1B" w:rsidRDefault="00EF7BB1" w:rsidP="009C5C7A">
            <w:pPr>
              <w:pStyle w:val="Normal6a"/>
            </w:pPr>
            <w:r w:rsidRPr="00695F1B">
              <w:rPr>
                <w:b/>
                <w:i/>
              </w:rPr>
              <w:t>5. Pomoć pružena u okviru programa za vraćanje i reintegraciju odražava razinu suradnje i usklađenosti državljanina treće zemlje te se s vremenom može smanjiti. Pri određivanju vrste i opsega pomoći pri vraćanju i reintegraciji u obzir se prema potrebi uzimaju sljedeći kriteriji:</w:t>
            </w:r>
          </w:p>
        </w:tc>
        <w:tc>
          <w:tcPr>
            <w:tcW w:w="4876" w:type="dxa"/>
            <w:tcBorders>
              <w:top w:val="nil"/>
              <w:left w:val="nil"/>
              <w:bottom w:val="nil"/>
              <w:right w:val="nil"/>
            </w:tcBorders>
          </w:tcPr>
          <w:p w14:paraId="6F01C526" w14:textId="77777777" w:rsidR="00EF7BB1" w:rsidRPr="00695F1B" w:rsidRDefault="00EF7BB1" w:rsidP="009C5C7A">
            <w:pPr>
              <w:pStyle w:val="Normal6a"/>
            </w:pPr>
          </w:p>
        </w:tc>
      </w:tr>
      <w:tr w:rsidR="004304F5" w:rsidRPr="00695F1B" w14:paraId="03541B22" w14:textId="77777777" w:rsidTr="009C5C7A">
        <w:trPr>
          <w:jc w:val="center"/>
        </w:trPr>
        <w:tc>
          <w:tcPr>
            <w:tcW w:w="4876" w:type="dxa"/>
            <w:tcBorders>
              <w:top w:val="nil"/>
              <w:left w:val="nil"/>
              <w:bottom w:val="nil"/>
              <w:right w:val="nil"/>
            </w:tcBorders>
          </w:tcPr>
          <w:p w14:paraId="2507E44B" w14:textId="77777777" w:rsidR="00EF7BB1" w:rsidRPr="00695F1B" w:rsidRDefault="00EF7BB1" w:rsidP="009C5C7A">
            <w:pPr>
              <w:pStyle w:val="Normal6a"/>
            </w:pPr>
            <w:r w:rsidRPr="00695F1B">
              <w:rPr>
                <w:b/>
                <w:i/>
              </w:rPr>
              <w:t>a. suradnja predmetnog državljanina treće zemlje tijekom postupka vraćanja i ponovnog prihvata kako je predviđeno u članku 21.;</w:t>
            </w:r>
          </w:p>
        </w:tc>
        <w:tc>
          <w:tcPr>
            <w:tcW w:w="4876" w:type="dxa"/>
            <w:tcBorders>
              <w:top w:val="nil"/>
              <w:left w:val="nil"/>
              <w:bottom w:val="nil"/>
              <w:right w:val="nil"/>
            </w:tcBorders>
          </w:tcPr>
          <w:p w14:paraId="3ACDC6E5" w14:textId="77777777" w:rsidR="00EF7BB1" w:rsidRPr="00695F1B" w:rsidRDefault="00EF7BB1" w:rsidP="009C5C7A">
            <w:pPr>
              <w:pStyle w:val="Normal6a"/>
            </w:pPr>
          </w:p>
        </w:tc>
      </w:tr>
      <w:tr w:rsidR="004304F5" w:rsidRPr="00695F1B" w14:paraId="7850D56F" w14:textId="77777777" w:rsidTr="009C5C7A">
        <w:trPr>
          <w:jc w:val="center"/>
        </w:trPr>
        <w:tc>
          <w:tcPr>
            <w:tcW w:w="4876" w:type="dxa"/>
            <w:tcBorders>
              <w:top w:val="nil"/>
              <w:left w:val="nil"/>
              <w:bottom w:val="nil"/>
              <w:right w:val="nil"/>
            </w:tcBorders>
          </w:tcPr>
          <w:p w14:paraId="4CA195F5" w14:textId="77777777" w:rsidR="00EF7BB1" w:rsidRPr="00695F1B" w:rsidRDefault="00EF7BB1" w:rsidP="009C5C7A">
            <w:pPr>
              <w:pStyle w:val="Normal6a"/>
            </w:pPr>
            <w:r w:rsidRPr="00695F1B">
              <w:rPr>
                <w:b/>
                <w:i/>
              </w:rPr>
              <w:t>b. je li državljanin treće zemlje u postupku dobrovoljnog vraćanja ili podliježe udaljavanju;</w:t>
            </w:r>
          </w:p>
        </w:tc>
        <w:tc>
          <w:tcPr>
            <w:tcW w:w="4876" w:type="dxa"/>
            <w:tcBorders>
              <w:top w:val="nil"/>
              <w:left w:val="nil"/>
              <w:bottom w:val="nil"/>
              <w:right w:val="nil"/>
            </w:tcBorders>
          </w:tcPr>
          <w:p w14:paraId="6E02B118" w14:textId="77777777" w:rsidR="00EF7BB1" w:rsidRPr="00695F1B" w:rsidRDefault="00EF7BB1" w:rsidP="009C5C7A">
            <w:pPr>
              <w:pStyle w:val="Normal6a"/>
            </w:pPr>
          </w:p>
        </w:tc>
      </w:tr>
      <w:tr w:rsidR="004304F5" w:rsidRPr="00695F1B" w14:paraId="0D9A765E" w14:textId="77777777" w:rsidTr="009C5C7A">
        <w:trPr>
          <w:jc w:val="center"/>
        </w:trPr>
        <w:tc>
          <w:tcPr>
            <w:tcW w:w="4876" w:type="dxa"/>
            <w:tcBorders>
              <w:top w:val="nil"/>
              <w:left w:val="nil"/>
              <w:bottom w:val="nil"/>
              <w:right w:val="nil"/>
            </w:tcBorders>
          </w:tcPr>
          <w:p w14:paraId="5018FCEF" w14:textId="77777777" w:rsidR="00EF7BB1" w:rsidRPr="00695F1B" w:rsidRDefault="00EF7BB1" w:rsidP="009C5C7A">
            <w:pPr>
              <w:pStyle w:val="Normal6a"/>
            </w:pPr>
            <w:r w:rsidRPr="00695F1B">
              <w:rPr>
                <w:b/>
                <w:i/>
              </w:rPr>
              <w:t>c. je li državljanin treće zemlje državljanin treće zemlje navedene u Prilogu II. Uredbi (EU) 2018/1806;</w:t>
            </w:r>
          </w:p>
        </w:tc>
        <w:tc>
          <w:tcPr>
            <w:tcW w:w="4876" w:type="dxa"/>
            <w:tcBorders>
              <w:top w:val="nil"/>
              <w:left w:val="nil"/>
              <w:bottom w:val="nil"/>
              <w:right w:val="nil"/>
            </w:tcBorders>
          </w:tcPr>
          <w:p w14:paraId="69AC2F2B" w14:textId="77777777" w:rsidR="00EF7BB1" w:rsidRPr="00695F1B" w:rsidRDefault="00EF7BB1" w:rsidP="009C5C7A">
            <w:pPr>
              <w:pStyle w:val="Normal6a"/>
            </w:pPr>
          </w:p>
        </w:tc>
      </w:tr>
      <w:tr w:rsidR="004304F5" w:rsidRPr="00695F1B" w14:paraId="33573497" w14:textId="77777777" w:rsidTr="009C5C7A">
        <w:trPr>
          <w:jc w:val="center"/>
        </w:trPr>
        <w:tc>
          <w:tcPr>
            <w:tcW w:w="4876" w:type="dxa"/>
            <w:tcBorders>
              <w:top w:val="nil"/>
              <w:left w:val="nil"/>
              <w:bottom w:val="nil"/>
              <w:right w:val="nil"/>
            </w:tcBorders>
          </w:tcPr>
          <w:p w14:paraId="79BB9D48" w14:textId="77777777" w:rsidR="00EF7BB1" w:rsidRPr="00695F1B" w:rsidRDefault="00EF7BB1" w:rsidP="009C5C7A">
            <w:pPr>
              <w:pStyle w:val="Normal6a"/>
            </w:pPr>
            <w:r w:rsidRPr="00695F1B">
              <w:rPr>
                <w:b/>
                <w:i/>
              </w:rPr>
              <w:t>d. je li državljanin treće zemlje osuđen za kazneno djelo;</w:t>
            </w:r>
          </w:p>
        </w:tc>
        <w:tc>
          <w:tcPr>
            <w:tcW w:w="4876" w:type="dxa"/>
            <w:tcBorders>
              <w:top w:val="nil"/>
              <w:left w:val="nil"/>
              <w:bottom w:val="nil"/>
              <w:right w:val="nil"/>
            </w:tcBorders>
          </w:tcPr>
          <w:p w14:paraId="2D8DC8A5" w14:textId="77777777" w:rsidR="00EF7BB1" w:rsidRPr="00695F1B" w:rsidRDefault="00EF7BB1" w:rsidP="009C5C7A">
            <w:pPr>
              <w:pStyle w:val="Normal6a"/>
            </w:pPr>
          </w:p>
        </w:tc>
      </w:tr>
      <w:tr w:rsidR="004304F5" w:rsidRPr="00695F1B" w14:paraId="66CF930A" w14:textId="77777777" w:rsidTr="009C5C7A">
        <w:trPr>
          <w:jc w:val="center"/>
        </w:trPr>
        <w:tc>
          <w:tcPr>
            <w:tcW w:w="4876" w:type="dxa"/>
            <w:tcBorders>
              <w:top w:val="nil"/>
              <w:left w:val="nil"/>
              <w:bottom w:val="nil"/>
              <w:right w:val="nil"/>
            </w:tcBorders>
          </w:tcPr>
          <w:p w14:paraId="338945BF" w14:textId="77777777" w:rsidR="00EF7BB1" w:rsidRPr="00695F1B" w:rsidRDefault="00EF7BB1" w:rsidP="009C5C7A">
            <w:pPr>
              <w:pStyle w:val="Normal6a"/>
            </w:pPr>
            <w:r w:rsidRPr="00695F1B">
              <w:rPr>
                <w:b/>
                <w:i/>
              </w:rPr>
              <w:t>e. ima li državljanin treće zemlje posebne potrebe jer je ranjiva osoba, maloljetnik, maloljetnik bez pratnje ili dio obitelji.</w:t>
            </w:r>
          </w:p>
        </w:tc>
        <w:tc>
          <w:tcPr>
            <w:tcW w:w="4876" w:type="dxa"/>
            <w:tcBorders>
              <w:top w:val="nil"/>
              <w:left w:val="nil"/>
              <w:bottom w:val="nil"/>
              <w:right w:val="nil"/>
            </w:tcBorders>
          </w:tcPr>
          <w:p w14:paraId="34456F67" w14:textId="77777777" w:rsidR="00EF7BB1" w:rsidRPr="00695F1B" w:rsidRDefault="00EF7BB1" w:rsidP="009C5C7A">
            <w:pPr>
              <w:pStyle w:val="Normal6a"/>
            </w:pPr>
          </w:p>
        </w:tc>
      </w:tr>
      <w:tr w:rsidR="004304F5" w:rsidRPr="00695F1B" w14:paraId="570A4FF3" w14:textId="77777777" w:rsidTr="009C5C7A">
        <w:trPr>
          <w:jc w:val="center"/>
        </w:trPr>
        <w:tc>
          <w:tcPr>
            <w:tcW w:w="4876" w:type="dxa"/>
            <w:tcBorders>
              <w:top w:val="nil"/>
              <w:left w:val="nil"/>
              <w:bottom w:val="nil"/>
              <w:right w:val="nil"/>
            </w:tcBorders>
          </w:tcPr>
          <w:p w14:paraId="4448D18E" w14:textId="77777777" w:rsidR="00EF7BB1" w:rsidRPr="00695F1B" w:rsidRDefault="00EF7BB1" w:rsidP="009C5C7A">
            <w:pPr>
              <w:pStyle w:val="Normal6a"/>
            </w:pPr>
            <w:r w:rsidRPr="00695F1B">
              <w:rPr>
                <w:b/>
                <w:i/>
              </w:rPr>
              <w:t xml:space="preserve">6. Pomoć iz ovog članka ne odobrava se državljanima trećih zemalja koji su već iskoristili drugu ili istu potporu koju je pružila država članica ili Unija. Unija, države članice i </w:t>
            </w:r>
            <w:proofErr w:type="spellStart"/>
            <w:r w:rsidRPr="00695F1B">
              <w:rPr>
                <w:b/>
                <w:i/>
              </w:rPr>
              <w:t>Frontex</w:t>
            </w:r>
            <w:proofErr w:type="spellEnd"/>
            <w:r w:rsidRPr="00695F1B">
              <w:rPr>
                <w:b/>
                <w:i/>
              </w:rPr>
              <w:t xml:space="preserve"> odgovorni su za usklađenost i koordinaciju pomoći pri reintegraciji.</w:t>
            </w:r>
          </w:p>
        </w:tc>
        <w:tc>
          <w:tcPr>
            <w:tcW w:w="4876" w:type="dxa"/>
            <w:tcBorders>
              <w:top w:val="nil"/>
              <w:left w:val="nil"/>
              <w:bottom w:val="nil"/>
              <w:right w:val="nil"/>
            </w:tcBorders>
          </w:tcPr>
          <w:p w14:paraId="389C1625" w14:textId="77777777" w:rsidR="00EF7BB1" w:rsidRPr="00695F1B" w:rsidRDefault="00EF7BB1" w:rsidP="009C5C7A">
            <w:pPr>
              <w:pStyle w:val="Normal6a"/>
            </w:pPr>
          </w:p>
        </w:tc>
      </w:tr>
    </w:tbl>
    <w:p w14:paraId="41A9F43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009F09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6E30A3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2316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F0AFFF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40BBFB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1C5ABE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760F5E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naslov</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6078D57" w14:textId="77777777" w:rsidTr="009C5C7A">
        <w:trPr>
          <w:trHeight w:hRule="exact" w:val="240"/>
          <w:jc w:val="center"/>
        </w:trPr>
        <w:tc>
          <w:tcPr>
            <w:tcW w:w="9752" w:type="dxa"/>
            <w:gridSpan w:val="2"/>
            <w:tcBorders>
              <w:top w:val="nil"/>
              <w:left w:val="nil"/>
              <w:bottom w:val="nil"/>
              <w:right w:val="nil"/>
            </w:tcBorders>
          </w:tcPr>
          <w:p w14:paraId="7DC6FDE7" w14:textId="77777777" w:rsidR="00EF7BB1" w:rsidRPr="00695F1B" w:rsidRDefault="00EF7BB1" w:rsidP="009C5C7A"/>
        </w:tc>
      </w:tr>
      <w:tr w:rsidR="004304F5" w:rsidRPr="00695F1B" w14:paraId="26BAEBF8" w14:textId="77777777" w:rsidTr="009C5C7A">
        <w:trPr>
          <w:trHeight w:val="240"/>
          <w:jc w:val="center"/>
        </w:trPr>
        <w:tc>
          <w:tcPr>
            <w:tcW w:w="4876" w:type="dxa"/>
            <w:tcBorders>
              <w:top w:val="nil"/>
              <w:left w:val="nil"/>
              <w:bottom w:val="nil"/>
              <w:right w:val="nil"/>
            </w:tcBorders>
          </w:tcPr>
          <w:p w14:paraId="7AC6175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C7A9BE2" w14:textId="77777777" w:rsidR="00EF7BB1" w:rsidRPr="00695F1B" w:rsidRDefault="00EF7BB1" w:rsidP="009C5C7A">
            <w:pPr>
              <w:pStyle w:val="AmColumnHeading"/>
            </w:pPr>
            <w:r w:rsidRPr="00695F1B">
              <w:t>Izmjena</w:t>
            </w:r>
          </w:p>
        </w:tc>
      </w:tr>
      <w:tr w:rsidR="004304F5" w:rsidRPr="00695F1B" w14:paraId="1692DD64" w14:textId="77777777" w:rsidTr="009C5C7A">
        <w:trPr>
          <w:jc w:val="center"/>
        </w:trPr>
        <w:tc>
          <w:tcPr>
            <w:tcW w:w="4876" w:type="dxa"/>
            <w:tcBorders>
              <w:top w:val="nil"/>
              <w:left w:val="nil"/>
              <w:bottom w:val="nil"/>
              <w:right w:val="nil"/>
            </w:tcBorders>
          </w:tcPr>
          <w:p w14:paraId="6BFB4BC7" w14:textId="77777777" w:rsidR="00EF7BB1" w:rsidRPr="00695F1B" w:rsidRDefault="00EF7BB1" w:rsidP="009C5C7A">
            <w:pPr>
              <w:pStyle w:val="Normal6a"/>
            </w:pPr>
            <w:r w:rsidRPr="00695F1B">
              <w:t xml:space="preserve">Potpora za vraćanje </w:t>
            </w:r>
            <w:r w:rsidRPr="00695F1B">
              <w:rPr>
                <w:b/>
                <w:i/>
              </w:rPr>
              <w:t>i reintegraciju</w:t>
            </w:r>
          </w:p>
        </w:tc>
        <w:tc>
          <w:tcPr>
            <w:tcW w:w="4876" w:type="dxa"/>
            <w:tcBorders>
              <w:top w:val="nil"/>
              <w:left w:val="nil"/>
              <w:bottom w:val="nil"/>
              <w:right w:val="nil"/>
            </w:tcBorders>
          </w:tcPr>
          <w:p w14:paraId="22970476" w14:textId="77777777" w:rsidR="00EF7BB1" w:rsidRPr="00695F1B" w:rsidRDefault="00EF7BB1" w:rsidP="009C5C7A">
            <w:pPr>
              <w:pStyle w:val="Normal6a"/>
            </w:pPr>
            <w:r w:rsidRPr="00695F1B">
              <w:t>Potpora za vraćanje</w:t>
            </w:r>
          </w:p>
        </w:tc>
      </w:tr>
    </w:tbl>
    <w:p w14:paraId="1B43F37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8E0B1B1"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AE3601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2317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FEA897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Maciej</w:t>
      </w:r>
      <w:proofErr w:type="spellEnd"/>
      <w:r w:rsidRPr="00695F1B">
        <w:t xml:space="preserve"> </w:t>
      </w:r>
      <w:proofErr w:type="spellStart"/>
      <w:r w:rsidRPr="00695F1B">
        <w:t>Wąsik</w:t>
      </w:r>
      <w:proofErr w:type="spellEnd"/>
      <w:r w:rsidRPr="00695F1B">
        <w:t xml:space="preserve">, </w:t>
      </w:r>
      <w:proofErr w:type="spellStart"/>
      <w:r w:rsidRPr="00695F1B">
        <w:t>Mariusz</w:t>
      </w:r>
      <w:proofErr w:type="spellEnd"/>
      <w:r w:rsidRPr="00695F1B">
        <w:t xml:space="preserve"> </w:t>
      </w:r>
      <w:proofErr w:type="spellStart"/>
      <w:r w:rsidRPr="00695F1B">
        <w:t>Kamiński</w:t>
      </w:r>
      <w:proofErr w:type="spellEnd"/>
      <w:r w:rsidRPr="00695F1B">
        <w:t xml:space="preserve">, </w:t>
      </w:r>
      <w:proofErr w:type="spellStart"/>
      <w:r w:rsidRPr="00695F1B">
        <w:t>Jacek</w:t>
      </w:r>
      <w:proofErr w:type="spellEnd"/>
      <w:r w:rsidRPr="00695F1B">
        <w:t xml:space="preserve"> </w:t>
      </w:r>
      <w:proofErr w:type="spellStart"/>
      <w:r w:rsidRPr="00695F1B">
        <w:t>Ozdoba</w:t>
      </w:r>
      <w:proofErr w:type="spellEnd"/>
      <w:r w:rsidRPr="00695F1B">
        <w:t xml:space="preserve">, </w:t>
      </w:r>
      <w:proofErr w:type="spellStart"/>
      <w:r w:rsidRPr="00695F1B">
        <w:t>Jadwiga</w:t>
      </w:r>
      <w:proofErr w:type="spellEnd"/>
      <w:r w:rsidRPr="00695F1B">
        <w:t xml:space="preserve"> </w:t>
      </w:r>
      <w:proofErr w:type="spellStart"/>
      <w:r w:rsidRPr="00695F1B">
        <w:t>Wiśniewska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3A90AD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711240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79F350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6EAF9D1" w14:textId="77777777" w:rsidTr="009C5C7A">
        <w:trPr>
          <w:trHeight w:hRule="exact" w:val="240"/>
          <w:jc w:val="center"/>
        </w:trPr>
        <w:tc>
          <w:tcPr>
            <w:tcW w:w="9752" w:type="dxa"/>
            <w:gridSpan w:val="2"/>
            <w:tcBorders>
              <w:top w:val="nil"/>
              <w:left w:val="nil"/>
              <w:bottom w:val="nil"/>
              <w:right w:val="nil"/>
            </w:tcBorders>
          </w:tcPr>
          <w:p w14:paraId="01C1E7EC" w14:textId="77777777" w:rsidR="00EF7BB1" w:rsidRPr="00695F1B" w:rsidRDefault="00EF7BB1" w:rsidP="009C5C7A"/>
        </w:tc>
      </w:tr>
      <w:tr w:rsidR="004304F5" w:rsidRPr="00695F1B" w14:paraId="10386E9B" w14:textId="77777777" w:rsidTr="009C5C7A">
        <w:trPr>
          <w:trHeight w:val="240"/>
          <w:jc w:val="center"/>
        </w:trPr>
        <w:tc>
          <w:tcPr>
            <w:tcW w:w="4876" w:type="dxa"/>
            <w:tcBorders>
              <w:top w:val="nil"/>
              <w:left w:val="nil"/>
              <w:bottom w:val="nil"/>
              <w:right w:val="nil"/>
            </w:tcBorders>
          </w:tcPr>
          <w:p w14:paraId="7F7E796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2054BC4" w14:textId="77777777" w:rsidR="00EF7BB1" w:rsidRPr="00695F1B" w:rsidRDefault="00EF7BB1" w:rsidP="009C5C7A">
            <w:pPr>
              <w:pStyle w:val="AmColumnHeading"/>
            </w:pPr>
            <w:r w:rsidRPr="00695F1B">
              <w:t>Izmjena</w:t>
            </w:r>
          </w:p>
        </w:tc>
      </w:tr>
      <w:tr w:rsidR="004304F5" w:rsidRPr="00695F1B" w14:paraId="1A91B245" w14:textId="77777777" w:rsidTr="009C5C7A">
        <w:trPr>
          <w:jc w:val="center"/>
        </w:trPr>
        <w:tc>
          <w:tcPr>
            <w:tcW w:w="4876" w:type="dxa"/>
            <w:tcBorders>
              <w:top w:val="nil"/>
              <w:left w:val="nil"/>
              <w:bottom w:val="nil"/>
              <w:right w:val="nil"/>
            </w:tcBorders>
          </w:tcPr>
          <w:p w14:paraId="5FF7DFF6" w14:textId="77777777" w:rsidR="00EF7BB1" w:rsidRPr="00695F1B" w:rsidRDefault="00EF7BB1" w:rsidP="009C5C7A">
            <w:pPr>
              <w:pStyle w:val="Normal6a"/>
            </w:pPr>
            <w:r w:rsidRPr="00695F1B">
              <w:rPr>
                <w:b/>
                <w:i/>
              </w:rPr>
              <w:t>1.</w:t>
            </w:r>
            <w:r w:rsidRPr="00695F1B">
              <w:tab/>
            </w:r>
            <w:r w:rsidRPr="00695F1B">
              <w:rPr>
                <w:b/>
                <w:i/>
              </w:rPr>
              <w:t>Države članice uspostavljaju savjetodavne strukture za vraćanje i reintegraciju kako bi državljanima trećih zemalja što prije u postupku vraćanja pružile informacije i smjernice o mogućnostima vraćanja i reintegracije, uključujući programe iz stavka 3. Savjetovanje o vraćanju i reintegraciji može se kombinirati s drugim savjetovanjem u kontekstu drugih migracijskih postupaka u državi članici.</w:t>
            </w:r>
          </w:p>
        </w:tc>
        <w:tc>
          <w:tcPr>
            <w:tcW w:w="4876" w:type="dxa"/>
            <w:tcBorders>
              <w:top w:val="nil"/>
              <w:left w:val="nil"/>
              <w:bottom w:val="nil"/>
              <w:right w:val="nil"/>
            </w:tcBorders>
          </w:tcPr>
          <w:p w14:paraId="4357CE4A" w14:textId="77777777" w:rsidR="00EF7BB1" w:rsidRPr="00695F1B" w:rsidRDefault="00EF7BB1" w:rsidP="009C5C7A">
            <w:pPr>
              <w:pStyle w:val="Normal6a"/>
            </w:pPr>
            <w:r w:rsidRPr="00695F1B">
              <w:rPr>
                <w:b/>
                <w:i/>
              </w:rPr>
              <w:t>Briše se.</w:t>
            </w:r>
          </w:p>
        </w:tc>
      </w:tr>
    </w:tbl>
    <w:p w14:paraId="6270BC2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9F03CF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CF8569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2318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E1FAC9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02CD18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26F1C7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BA47F0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076F7DB" w14:textId="77777777" w:rsidTr="009C5C7A">
        <w:trPr>
          <w:trHeight w:hRule="exact" w:val="240"/>
          <w:jc w:val="center"/>
        </w:trPr>
        <w:tc>
          <w:tcPr>
            <w:tcW w:w="9752" w:type="dxa"/>
            <w:gridSpan w:val="2"/>
            <w:tcBorders>
              <w:top w:val="nil"/>
              <w:left w:val="nil"/>
              <w:bottom w:val="nil"/>
              <w:right w:val="nil"/>
            </w:tcBorders>
          </w:tcPr>
          <w:p w14:paraId="70A9783F" w14:textId="77777777" w:rsidR="00EF7BB1" w:rsidRPr="00695F1B" w:rsidRDefault="00EF7BB1" w:rsidP="009C5C7A"/>
        </w:tc>
      </w:tr>
      <w:tr w:rsidR="004304F5" w:rsidRPr="00695F1B" w14:paraId="5145BC4E" w14:textId="77777777" w:rsidTr="009C5C7A">
        <w:trPr>
          <w:trHeight w:val="240"/>
          <w:jc w:val="center"/>
        </w:trPr>
        <w:tc>
          <w:tcPr>
            <w:tcW w:w="4876" w:type="dxa"/>
            <w:tcBorders>
              <w:top w:val="nil"/>
              <w:left w:val="nil"/>
              <w:bottom w:val="nil"/>
              <w:right w:val="nil"/>
            </w:tcBorders>
          </w:tcPr>
          <w:p w14:paraId="5F0F66D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CE967F3" w14:textId="77777777" w:rsidR="00EF7BB1" w:rsidRPr="00695F1B" w:rsidRDefault="00EF7BB1" w:rsidP="009C5C7A">
            <w:pPr>
              <w:pStyle w:val="AmColumnHeading"/>
            </w:pPr>
            <w:r w:rsidRPr="00695F1B">
              <w:t>Izmjena</w:t>
            </w:r>
          </w:p>
        </w:tc>
      </w:tr>
      <w:tr w:rsidR="004304F5" w:rsidRPr="00695F1B" w14:paraId="4DD0A4EA" w14:textId="77777777" w:rsidTr="009C5C7A">
        <w:trPr>
          <w:jc w:val="center"/>
        </w:trPr>
        <w:tc>
          <w:tcPr>
            <w:tcW w:w="4876" w:type="dxa"/>
            <w:tcBorders>
              <w:top w:val="nil"/>
              <w:left w:val="nil"/>
              <w:bottom w:val="nil"/>
              <w:right w:val="nil"/>
            </w:tcBorders>
          </w:tcPr>
          <w:p w14:paraId="7B55CCE1" w14:textId="77777777" w:rsidR="00EF7BB1" w:rsidRPr="00695F1B" w:rsidRDefault="00EF7BB1" w:rsidP="009C5C7A">
            <w:pPr>
              <w:pStyle w:val="Normal6a"/>
            </w:pPr>
            <w:r w:rsidRPr="00695F1B">
              <w:t>1.</w:t>
            </w:r>
            <w:r w:rsidRPr="00695F1B">
              <w:tab/>
              <w:t xml:space="preserve">Države članice </w:t>
            </w:r>
            <w:r w:rsidRPr="00695F1B">
              <w:rPr>
                <w:b/>
                <w:i/>
              </w:rPr>
              <w:t>uspostavljaju</w:t>
            </w:r>
            <w:r w:rsidRPr="00695F1B">
              <w:t xml:space="preserve"> savjetodavne strukture za vraćanje </w:t>
            </w:r>
            <w:r w:rsidRPr="00695F1B">
              <w:rPr>
                <w:b/>
                <w:i/>
              </w:rPr>
              <w:t>i reintegraciju</w:t>
            </w:r>
            <w:r w:rsidRPr="00695F1B">
              <w:t xml:space="preserve"> kako bi državljanima trećih zemalja </w:t>
            </w:r>
            <w:r w:rsidRPr="00695F1B">
              <w:rPr>
                <w:b/>
                <w:i/>
              </w:rPr>
              <w:t>što prije u postupku vraćanja</w:t>
            </w:r>
            <w:r w:rsidRPr="00695F1B">
              <w:t xml:space="preserve"> pružile informacije i smjernice o </w:t>
            </w:r>
            <w:r w:rsidRPr="00695F1B">
              <w:rPr>
                <w:b/>
                <w:i/>
              </w:rPr>
              <w:t>mogućnostima vraćanja i reintegracije, uključujući programe iz stavka 3</w:t>
            </w:r>
            <w:r w:rsidRPr="00695F1B">
              <w:t xml:space="preserve">. </w:t>
            </w:r>
            <w:r w:rsidRPr="00695F1B">
              <w:rPr>
                <w:b/>
                <w:i/>
              </w:rPr>
              <w:t>Savjetovanje o vraćanju i reintegraciji može se kombinirati s drugim savjetovanjem u kontekstu drugih migracijskih postupaka u državi članici.</w:t>
            </w:r>
          </w:p>
        </w:tc>
        <w:tc>
          <w:tcPr>
            <w:tcW w:w="4876" w:type="dxa"/>
            <w:tcBorders>
              <w:top w:val="nil"/>
              <w:left w:val="nil"/>
              <w:bottom w:val="nil"/>
              <w:right w:val="nil"/>
            </w:tcBorders>
          </w:tcPr>
          <w:p w14:paraId="25A1DE0F" w14:textId="77777777" w:rsidR="00EF7BB1" w:rsidRPr="00695F1B" w:rsidRDefault="00EF7BB1" w:rsidP="009C5C7A">
            <w:pPr>
              <w:pStyle w:val="Normal6a"/>
            </w:pPr>
            <w:r w:rsidRPr="00695F1B">
              <w:t>1.</w:t>
            </w:r>
            <w:r w:rsidRPr="00695F1B">
              <w:tab/>
              <w:t xml:space="preserve">Države članice </w:t>
            </w:r>
            <w:r w:rsidRPr="00695F1B">
              <w:rPr>
                <w:b/>
                <w:i/>
              </w:rPr>
              <w:t>mogu uspostaviti</w:t>
            </w:r>
            <w:r w:rsidRPr="00695F1B">
              <w:t xml:space="preserve"> savjetodavne strukture za vraćanje kako bi državljanima trećih zemalja pružile informacije i smjernice o </w:t>
            </w:r>
            <w:r w:rsidRPr="00695F1B">
              <w:rPr>
                <w:b/>
                <w:i/>
              </w:rPr>
              <w:t>njihovu vraćanju</w:t>
            </w:r>
            <w:r w:rsidRPr="00695F1B">
              <w:t>.</w:t>
            </w:r>
          </w:p>
        </w:tc>
      </w:tr>
    </w:tbl>
    <w:p w14:paraId="5853791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558C67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3434D3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2319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7F6C89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17B3CB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FD5888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DE4996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1A3072B" w14:textId="77777777" w:rsidTr="009C5C7A">
        <w:trPr>
          <w:trHeight w:hRule="exact" w:val="240"/>
          <w:jc w:val="center"/>
        </w:trPr>
        <w:tc>
          <w:tcPr>
            <w:tcW w:w="9752" w:type="dxa"/>
            <w:gridSpan w:val="2"/>
            <w:tcBorders>
              <w:top w:val="nil"/>
              <w:left w:val="nil"/>
              <w:bottom w:val="nil"/>
              <w:right w:val="nil"/>
            </w:tcBorders>
          </w:tcPr>
          <w:p w14:paraId="55DD30B9" w14:textId="77777777" w:rsidR="00EF7BB1" w:rsidRPr="00695F1B" w:rsidRDefault="00EF7BB1" w:rsidP="009C5C7A"/>
        </w:tc>
      </w:tr>
      <w:tr w:rsidR="004304F5" w:rsidRPr="00695F1B" w14:paraId="2106E5FD" w14:textId="77777777" w:rsidTr="009C5C7A">
        <w:trPr>
          <w:trHeight w:val="240"/>
          <w:jc w:val="center"/>
        </w:trPr>
        <w:tc>
          <w:tcPr>
            <w:tcW w:w="4876" w:type="dxa"/>
            <w:tcBorders>
              <w:top w:val="nil"/>
              <w:left w:val="nil"/>
              <w:bottom w:val="nil"/>
              <w:right w:val="nil"/>
            </w:tcBorders>
          </w:tcPr>
          <w:p w14:paraId="0656CDE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B268D48" w14:textId="77777777" w:rsidR="00EF7BB1" w:rsidRPr="00695F1B" w:rsidRDefault="00EF7BB1" w:rsidP="009C5C7A">
            <w:pPr>
              <w:pStyle w:val="AmColumnHeading"/>
            </w:pPr>
            <w:r w:rsidRPr="00695F1B">
              <w:t>Izmjena</w:t>
            </w:r>
          </w:p>
        </w:tc>
      </w:tr>
      <w:tr w:rsidR="004304F5" w:rsidRPr="00695F1B" w14:paraId="7DE95CE9" w14:textId="77777777" w:rsidTr="009C5C7A">
        <w:trPr>
          <w:jc w:val="center"/>
        </w:trPr>
        <w:tc>
          <w:tcPr>
            <w:tcW w:w="4876" w:type="dxa"/>
            <w:tcBorders>
              <w:top w:val="nil"/>
              <w:left w:val="nil"/>
              <w:bottom w:val="nil"/>
              <w:right w:val="nil"/>
            </w:tcBorders>
          </w:tcPr>
          <w:p w14:paraId="20B1E4CB" w14:textId="77777777" w:rsidR="00EF7BB1" w:rsidRPr="00695F1B" w:rsidRDefault="00EF7BB1" w:rsidP="009C5C7A">
            <w:pPr>
              <w:pStyle w:val="Normal6a"/>
            </w:pPr>
            <w:r w:rsidRPr="00695F1B">
              <w:t>1.</w:t>
            </w:r>
            <w:r w:rsidRPr="00695F1B">
              <w:tab/>
              <w:t xml:space="preserve">Države članice uspostavljaju savjetodavne strukture za vraćanje i reintegraciju kako bi državljanima trećih zemalja što prije u postupku vraćanja pružile informacije i smjernice o mogućnostima vraćanja i reintegracije, uključujući programe iz stavka 3. </w:t>
            </w:r>
            <w:r w:rsidRPr="00695F1B">
              <w:rPr>
                <w:b/>
                <w:i/>
              </w:rPr>
              <w:t>Savjetovanje o vraćanju i reintegraciji može se kombinirati s drugim savjetovanjem u kontekstu drugih migracijskih postupaka u državi članici.</w:t>
            </w:r>
          </w:p>
        </w:tc>
        <w:tc>
          <w:tcPr>
            <w:tcW w:w="4876" w:type="dxa"/>
            <w:tcBorders>
              <w:top w:val="nil"/>
              <w:left w:val="nil"/>
              <w:bottom w:val="nil"/>
              <w:right w:val="nil"/>
            </w:tcBorders>
          </w:tcPr>
          <w:p w14:paraId="63A2F6F7" w14:textId="77777777" w:rsidR="00EF7BB1" w:rsidRPr="00695F1B" w:rsidRDefault="00EF7BB1" w:rsidP="009C5C7A">
            <w:pPr>
              <w:pStyle w:val="Normal6a"/>
            </w:pPr>
            <w:r w:rsidRPr="00695F1B">
              <w:t>1.</w:t>
            </w:r>
            <w:r w:rsidRPr="00695F1B">
              <w:tab/>
              <w:t xml:space="preserve">Države članice uspostavljaju </w:t>
            </w:r>
            <w:r w:rsidRPr="00695F1B">
              <w:rPr>
                <w:b/>
                <w:i/>
              </w:rPr>
              <w:t>neovisne i nepristrane</w:t>
            </w:r>
            <w:r w:rsidRPr="00695F1B">
              <w:t xml:space="preserve"> savjetodavne strukture za vraćanje i reintegraciju kako bi državljanima trećih zemalja što prije u postupku vraćanja pružile informacije i smjernice o mogućnostima vraćanja i reintegracije, uključujući programe iz stavka 3. </w:t>
            </w:r>
          </w:p>
        </w:tc>
      </w:tr>
    </w:tbl>
    <w:p w14:paraId="7C9E482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F432DE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E0B6DE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2320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785010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486358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BC1364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E4CAD7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B1BC84D" w14:textId="77777777" w:rsidTr="009C5C7A">
        <w:trPr>
          <w:trHeight w:hRule="exact" w:val="240"/>
          <w:jc w:val="center"/>
        </w:trPr>
        <w:tc>
          <w:tcPr>
            <w:tcW w:w="9752" w:type="dxa"/>
            <w:gridSpan w:val="2"/>
            <w:tcBorders>
              <w:top w:val="nil"/>
              <w:left w:val="nil"/>
              <w:bottom w:val="nil"/>
              <w:right w:val="nil"/>
            </w:tcBorders>
          </w:tcPr>
          <w:p w14:paraId="2EA6ABDB" w14:textId="77777777" w:rsidR="00EF7BB1" w:rsidRPr="00695F1B" w:rsidRDefault="00EF7BB1" w:rsidP="009C5C7A"/>
        </w:tc>
      </w:tr>
      <w:tr w:rsidR="004304F5" w:rsidRPr="00695F1B" w14:paraId="419119EA" w14:textId="77777777" w:rsidTr="009C5C7A">
        <w:trPr>
          <w:trHeight w:val="240"/>
          <w:jc w:val="center"/>
        </w:trPr>
        <w:tc>
          <w:tcPr>
            <w:tcW w:w="4876" w:type="dxa"/>
            <w:tcBorders>
              <w:top w:val="nil"/>
              <w:left w:val="nil"/>
              <w:bottom w:val="nil"/>
              <w:right w:val="nil"/>
            </w:tcBorders>
          </w:tcPr>
          <w:p w14:paraId="03E0005A"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37A3005" w14:textId="77777777" w:rsidR="00EF7BB1" w:rsidRPr="00695F1B" w:rsidRDefault="00EF7BB1" w:rsidP="009C5C7A">
            <w:pPr>
              <w:pStyle w:val="AmColumnHeading"/>
            </w:pPr>
            <w:r w:rsidRPr="00695F1B">
              <w:t>Izmjena</w:t>
            </w:r>
          </w:p>
        </w:tc>
      </w:tr>
      <w:tr w:rsidR="004304F5" w:rsidRPr="00695F1B" w14:paraId="0EB5A809" w14:textId="77777777" w:rsidTr="009C5C7A">
        <w:trPr>
          <w:jc w:val="center"/>
        </w:trPr>
        <w:tc>
          <w:tcPr>
            <w:tcW w:w="4876" w:type="dxa"/>
            <w:tcBorders>
              <w:top w:val="nil"/>
              <w:left w:val="nil"/>
              <w:bottom w:val="nil"/>
              <w:right w:val="nil"/>
            </w:tcBorders>
          </w:tcPr>
          <w:p w14:paraId="769C07A3" w14:textId="77777777" w:rsidR="00EF7BB1" w:rsidRPr="00695F1B" w:rsidRDefault="00EF7BB1" w:rsidP="009C5C7A">
            <w:pPr>
              <w:pStyle w:val="Normal6a"/>
            </w:pPr>
            <w:r w:rsidRPr="00695F1B">
              <w:t>1.</w:t>
            </w:r>
            <w:r w:rsidRPr="00695F1B">
              <w:tab/>
              <w:t>Države članice uspostavljaju savjetodavne strukture za vraćanje i reintegraciju kako bi državljanima trećih zemalja što prije u postupku vraćanja pružile informacije i smjernice o mogućnostima vraćanja i reintegracije, uključujući programe iz stavka 3. Savjetovanje o vraćanju i reintegraciji može se kombinirati s drugim savjetovanjem u kontekstu drugih migracijskih postupaka u državi članici.</w:t>
            </w:r>
          </w:p>
        </w:tc>
        <w:tc>
          <w:tcPr>
            <w:tcW w:w="4876" w:type="dxa"/>
            <w:tcBorders>
              <w:top w:val="nil"/>
              <w:left w:val="nil"/>
              <w:bottom w:val="nil"/>
              <w:right w:val="nil"/>
            </w:tcBorders>
          </w:tcPr>
          <w:p w14:paraId="5ADDEC0D" w14:textId="77777777" w:rsidR="00EF7BB1" w:rsidRPr="00695F1B" w:rsidRDefault="00EF7BB1" w:rsidP="009C5C7A">
            <w:pPr>
              <w:pStyle w:val="Normal6a"/>
            </w:pPr>
            <w:r w:rsidRPr="00695F1B">
              <w:t>1.</w:t>
            </w:r>
            <w:r w:rsidRPr="00695F1B">
              <w:tab/>
              <w:t xml:space="preserve">Države članice uspostavljaju </w:t>
            </w:r>
            <w:r w:rsidRPr="00695F1B">
              <w:rPr>
                <w:b/>
                <w:i/>
              </w:rPr>
              <w:t>neovisne i nepristrane</w:t>
            </w:r>
            <w:r w:rsidRPr="00695F1B">
              <w:t xml:space="preserve"> savjetodavne strukture za vraćanje i reintegraciju kako bi državljanima trećih zemalja što prije u postupku vraćanja pružile informacije i smjernice o mogućnostima vraćanja i reintegracije, uključujući programe iz stavka 3. Savjetovanje o vraćanju i reintegraciji može se kombinirati s drugim savjetovanjem u kontekstu drugih migracijskih postupaka u državi članici.</w:t>
            </w:r>
          </w:p>
        </w:tc>
      </w:tr>
    </w:tbl>
    <w:p w14:paraId="69FC17A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724D00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DA6264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2321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A16AFC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Rasa </w:t>
      </w:r>
      <w:proofErr w:type="spellStart"/>
      <w:r w:rsidRPr="00695F1B">
        <w:t>Juknevičienė</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362648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0B72C7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E32A00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BB45495" w14:textId="77777777" w:rsidTr="009C5C7A">
        <w:trPr>
          <w:trHeight w:hRule="exact" w:val="240"/>
          <w:jc w:val="center"/>
        </w:trPr>
        <w:tc>
          <w:tcPr>
            <w:tcW w:w="9752" w:type="dxa"/>
            <w:gridSpan w:val="2"/>
            <w:tcBorders>
              <w:top w:val="nil"/>
              <w:left w:val="nil"/>
              <w:bottom w:val="nil"/>
              <w:right w:val="nil"/>
            </w:tcBorders>
          </w:tcPr>
          <w:p w14:paraId="17315C73" w14:textId="77777777" w:rsidR="00EF7BB1" w:rsidRPr="00695F1B" w:rsidRDefault="00EF7BB1" w:rsidP="009C5C7A"/>
        </w:tc>
      </w:tr>
      <w:tr w:rsidR="004304F5" w:rsidRPr="00695F1B" w14:paraId="2508E9D3" w14:textId="77777777" w:rsidTr="009C5C7A">
        <w:trPr>
          <w:trHeight w:val="240"/>
          <w:jc w:val="center"/>
        </w:trPr>
        <w:tc>
          <w:tcPr>
            <w:tcW w:w="4876" w:type="dxa"/>
            <w:tcBorders>
              <w:top w:val="nil"/>
              <w:left w:val="nil"/>
              <w:bottom w:val="nil"/>
              <w:right w:val="nil"/>
            </w:tcBorders>
          </w:tcPr>
          <w:p w14:paraId="301DC9C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1D35FA5" w14:textId="77777777" w:rsidR="00EF7BB1" w:rsidRPr="00695F1B" w:rsidRDefault="00EF7BB1" w:rsidP="009C5C7A">
            <w:pPr>
              <w:pStyle w:val="AmColumnHeading"/>
            </w:pPr>
            <w:r w:rsidRPr="00695F1B">
              <w:t>Izmjena</w:t>
            </w:r>
          </w:p>
        </w:tc>
      </w:tr>
      <w:tr w:rsidR="004304F5" w:rsidRPr="00695F1B" w14:paraId="18956C25" w14:textId="77777777" w:rsidTr="009C5C7A">
        <w:trPr>
          <w:jc w:val="center"/>
        </w:trPr>
        <w:tc>
          <w:tcPr>
            <w:tcW w:w="4876" w:type="dxa"/>
            <w:tcBorders>
              <w:top w:val="nil"/>
              <w:left w:val="nil"/>
              <w:bottom w:val="nil"/>
              <w:right w:val="nil"/>
            </w:tcBorders>
          </w:tcPr>
          <w:p w14:paraId="61FF15ED" w14:textId="77777777" w:rsidR="00EF7BB1" w:rsidRPr="00695F1B" w:rsidRDefault="00EF7BB1" w:rsidP="009C5C7A">
            <w:pPr>
              <w:pStyle w:val="Normal6a"/>
            </w:pPr>
            <w:r w:rsidRPr="00695F1B">
              <w:t>1.</w:t>
            </w:r>
            <w:r w:rsidRPr="00695F1B">
              <w:tab/>
              <w:t xml:space="preserve">Države članice </w:t>
            </w:r>
            <w:r w:rsidRPr="00695F1B">
              <w:rPr>
                <w:b/>
                <w:i/>
              </w:rPr>
              <w:t>uspostavljaju savjetodavne strukture za vraćanje</w:t>
            </w:r>
            <w:r w:rsidRPr="00695F1B">
              <w:t xml:space="preserve"> i </w:t>
            </w:r>
            <w:r w:rsidRPr="00695F1B">
              <w:rPr>
                <w:b/>
                <w:i/>
              </w:rPr>
              <w:t>reintegraciju</w:t>
            </w:r>
            <w:r w:rsidRPr="00695F1B">
              <w:t xml:space="preserve"> kako bi državljanima trećih zemalja što prije u postupku vraćanja pružile informacije i smjernice o mogućnostima vraćanja i reintegracije, uključujući programe iz stavka 3. Savjetovanje o vraćanju i reintegraciji može se kombinirati s drugim savjetovanjem u kontekstu drugih migracijskih postupaka u državi članici.</w:t>
            </w:r>
          </w:p>
        </w:tc>
        <w:tc>
          <w:tcPr>
            <w:tcW w:w="4876" w:type="dxa"/>
            <w:tcBorders>
              <w:top w:val="nil"/>
              <w:left w:val="nil"/>
              <w:bottom w:val="nil"/>
              <w:right w:val="nil"/>
            </w:tcBorders>
          </w:tcPr>
          <w:p w14:paraId="11F90083" w14:textId="77777777" w:rsidR="00EF7BB1" w:rsidRPr="00695F1B" w:rsidRDefault="00EF7BB1" w:rsidP="009C5C7A">
            <w:pPr>
              <w:pStyle w:val="Normal6a"/>
            </w:pPr>
            <w:r w:rsidRPr="00695F1B">
              <w:t>1.</w:t>
            </w:r>
            <w:r w:rsidRPr="00695F1B">
              <w:tab/>
              <w:t xml:space="preserve">Države članice </w:t>
            </w:r>
            <w:r w:rsidRPr="00695F1B">
              <w:rPr>
                <w:b/>
                <w:i/>
              </w:rPr>
              <w:t>osiguravaju dostupnost savjetovanja o vraćanju</w:t>
            </w:r>
            <w:r w:rsidRPr="00695F1B">
              <w:t xml:space="preserve"> i </w:t>
            </w:r>
            <w:r w:rsidRPr="00695F1B">
              <w:rPr>
                <w:b/>
                <w:i/>
              </w:rPr>
              <w:t>reintegraciji</w:t>
            </w:r>
            <w:r w:rsidRPr="00695F1B">
              <w:t xml:space="preserve"> kako bi</w:t>
            </w:r>
            <w:r w:rsidRPr="00695F1B">
              <w:rPr>
                <w:b/>
                <w:i/>
              </w:rPr>
              <w:t>, ako je to potrebno,</w:t>
            </w:r>
            <w:r w:rsidRPr="00695F1B">
              <w:t xml:space="preserve"> državljanima trećih zemalja što prije u postupku vraćanja pružile informacije i smjernice o mogućnostima vraćanja i reintegracije, uključujući programe iz stavka 3. Savjetovanje o vraćanju i reintegraciji može se kombinirati s drugim savjetovanjem u kontekstu drugih migracijskih postupaka u državi članici.</w:t>
            </w:r>
          </w:p>
        </w:tc>
      </w:tr>
    </w:tbl>
    <w:p w14:paraId="3762970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C484A8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1532D5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2322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EFEB24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Nadine Morano</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C0A219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BB66E0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0A6C3E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1.</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6ECB312" w14:textId="77777777" w:rsidTr="009C5C7A">
        <w:trPr>
          <w:trHeight w:hRule="exact" w:val="240"/>
          <w:jc w:val="center"/>
        </w:trPr>
        <w:tc>
          <w:tcPr>
            <w:tcW w:w="9752" w:type="dxa"/>
            <w:gridSpan w:val="2"/>
            <w:tcBorders>
              <w:top w:val="nil"/>
              <w:left w:val="nil"/>
              <w:bottom w:val="nil"/>
              <w:right w:val="nil"/>
            </w:tcBorders>
          </w:tcPr>
          <w:p w14:paraId="78B73156" w14:textId="77777777" w:rsidR="00EF7BB1" w:rsidRPr="00695F1B" w:rsidRDefault="00EF7BB1" w:rsidP="009C5C7A"/>
        </w:tc>
      </w:tr>
      <w:tr w:rsidR="004304F5" w:rsidRPr="00695F1B" w14:paraId="189788B5" w14:textId="77777777" w:rsidTr="009C5C7A">
        <w:trPr>
          <w:trHeight w:val="240"/>
          <w:jc w:val="center"/>
        </w:trPr>
        <w:tc>
          <w:tcPr>
            <w:tcW w:w="4876" w:type="dxa"/>
            <w:tcBorders>
              <w:top w:val="nil"/>
              <w:left w:val="nil"/>
              <w:bottom w:val="nil"/>
              <w:right w:val="nil"/>
            </w:tcBorders>
          </w:tcPr>
          <w:p w14:paraId="619E72B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6A37A4D" w14:textId="77777777" w:rsidR="00EF7BB1" w:rsidRPr="00695F1B" w:rsidRDefault="00EF7BB1" w:rsidP="009C5C7A">
            <w:pPr>
              <w:pStyle w:val="AmColumnHeading"/>
            </w:pPr>
            <w:r w:rsidRPr="00695F1B">
              <w:t>Izmjena</w:t>
            </w:r>
          </w:p>
        </w:tc>
      </w:tr>
      <w:tr w:rsidR="004304F5" w:rsidRPr="00695F1B" w14:paraId="3029AE99" w14:textId="77777777" w:rsidTr="009C5C7A">
        <w:trPr>
          <w:jc w:val="center"/>
        </w:trPr>
        <w:tc>
          <w:tcPr>
            <w:tcW w:w="4876" w:type="dxa"/>
            <w:tcBorders>
              <w:top w:val="nil"/>
              <w:left w:val="nil"/>
              <w:bottom w:val="nil"/>
              <w:right w:val="nil"/>
            </w:tcBorders>
          </w:tcPr>
          <w:p w14:paraId="08644C18" w14:textId="77777777" w:rsidR="00EF7BB1" w:rsidRPr="00695F1B" w:rsidRDefault="00EF7BB1" w:rsidP="009C5C7A">
            <w:pPr>
              <w:pStyle w:val="Normal6a"/>
            </w:pPr>
            <w:r w:rsidRPr="00695F1B">
              <w:t>1.</w:t>
            </w:r>
            <w:r w:rsidRPr="00695F1B">
              <w:tab/>
              <w:t xml:space="preserve">Države članice </w:t>
            </w:r>
            <w:r w:rsidRPr="00695F1B">
              <w:rPr>
                <w:b/>
                <w:i/>
              </w:rPr>
              <w:t>uspostavljaju</w:t>
            </w:r>
            <w:r w:rsidRPr="00695F1B">
              <w:t xml:space="preserve"> savjetodavne strukture za vraćanje i reintegraciju kako bi državljanima trećih zemalja što prije u postupku vraćanja pružile informacije i smjernice o mogućnostima vraćanja i reintegracije, uključujući programe iz stavka 3. Savjetovanje o vraćanju i reintegraciji može se kombinirati s drugim savjetovanjem u kontekstu drugih migracijskih postupaka u državi članici.</w:t>
            </w:r>
          </w:p>
        </w:tc>
        <w:tc>
          <w:tcPr>
            <w:tcW w:w="4876" w:type="dxa"/>
            <w:tcBorders>
              <w:top w:val="nil"/>
              <w:left w:val="nil"/>
              <w:bottom w:val="nil"/>
              <w:right w:val="nil"/>
            </w:tcBorders>
          </w:tcPr>
          <w:p w14:paraId="0AC7DB03" w14:textId="77777777" w:rsidR="00EF7BB1" w:rsidRPr="00695F1B" w:rsidRDefault="00EF7BB1" w:rsidP="009C5C7A">
            <w:pPr>
              <w:pStyle w:val="Normal6a"/>
            </w:pPr>
            <w:r w:rsidRPr="00695F1B">
              <w:t>1.</w:t>
            </w:r>
            <w:r w:rsidRPr="00695F1B">
              <w:tab/>
              <w:t xml:space="preserve">Države članice </w:t>
            </w:r>
            <w:r w:rsidRPr="00695F1B">
              <w:rPr>
                <w:b/>
                <w:i/>
              </w:rPr>
              <w:t>mogu uspostaviti</w:t>
            </w:r>
            <w:r w:rsidRPr="00695F1B">
              <w:t xml:space="preserve"> savjetodavne strukture za vraćanje i reintegraciju kako bi državljanima trećih zemalja što prije u postupku vraćanja pružile informacije i smjernice o mogućnostima vraćanja i reintegracije, uključujući programe iz stavka 3. Savjetovanje o vraćanju i reintegraciji može se kombinirati s drugim savjetovanjem u kontekstu drugih migracijskih postupaka u državi članici.</w:t>
            </w:r>
          </w:p>
        </w:tc>
      </w:tr>
    </w:tbl>
    <w:p w14:paraId="4A1BF96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{FR}</w:t>
      </w:r>
      <w:proofErr w:type="spellStart"/>
      <w:r w:rsidRPr="00695F1B">
        <w:t>fr</w:t>
      </w:r>
      <w:proofErr w:type="spellEnd"/>
      <w:r w:rsidRPr="00695F1B">
        <w:rPr>
          <w:rStyle w:val="HideTWBExt"/>
          <w:color w:val="auto"/>
        </w:rPr>
        <w:t>&lt;/Original&gt;</w:t>
      </w:r>
    </w:p>
    <w:p w14:paraId="2E3AB0E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CA5503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2323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D03656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6564AA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77ADCE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F78996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5A29F42" w14:textId="77777777" w:rsidTr="009C5C7A">
        <w:trPr>
          <w:trHeight w:hRule="exact" w:val="240"/>
          <w:jc w:val="center"/>
        </w:trPr>
        <w:tc>
          <w:tcPr>
            <w:tcW w:w="9752" w:type="dxa"/>
            <w:gridSpan w:val="2"/>
            <w:tcBorders>
              <w:top w:val="nil"/>
              <w:left w:val="nil"/>
              <w:bottom w:val="nil"/>
              <w:right w:val="nil"/>
            </w:tcBorders>
          </w:tcPr>
          <w:p w14:paraId="10A0D89C" w14:textId="77777777" w:rsidR="00EF7BB1" w:rsidRPr="00695F1B" w:rsidRDefault="00EF7BB1" w:rsidP="009C5C7A"/>
        </w:tc>
      </w:tr>
      <w:tr w:rsidR="004304F5" w:rsidRPr="00695F1B" w14:paraId="042D8C0D" w14:textId="77777777" w:rsidTr="009C5C7A">
        <w:trPr>
          <w:trHeight w:val="240"/>
          <w:jc w:val="center"/>
        </w:trPr>
        <w:tc>
          <w:tcPr>
            <w:tcW w:w="4876" w:type="dxa"/>
            <w:tcBorders>
              <w:top w:val="nil"/>
              <w:left w:val="nil"/>
              <w:bottom w:val="nil"/>
              <w:right w:val="nil"/>
            </w:tcBorders>
          </w:tcPr>
          <w:p w14:paraId="4AC45E8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A6A1ED4" w14:textId="77777777" w:rsidR="00EF7BB1" w:rsidRPr="00695F1B" w:rsidRDefault="00EF7BB1" w:rsidP="009C5C7A">
            <w:pPr>
              <w:pStyle w:val="AmColumnHeading"/>
            </w:pPr>
            <w:r w:rsidRPr="00695F1B">
              <w:t>Izmjena</w:t>
            </w:r>
          </w:p>
        </w:tc>
      </w:tr>
      <w:tr w:rsidR="004304F5" w:rsidRPr="00695F1B" w14:paraId="7BFAFF57" w14:textId="77777777" w:rsidTr="009C5C7A">
        <w:trPr>
          <w:jc w:val="center"/>
        </w:trPr>
        <w:tc>
          <w:tcPr>
            <w:tcW w:w="4876" w:type="dxa"/>
            <w:tcBorders>
              <w:top w:val="nil"/>
              <w:left w:val="nil"/>
              <w:bottom w:val="nil"/>
              <w:right w:val="nil"/>
            </w:tcBorders>
          </w:tcPr>
          <w:p w14:paraId="62628AD0" w14:textId="77777777" w:rsidR="00EF7BB1" w:rsidRPr="00695F1B" w:rsidRDefault="00EF7BB1" w:rsidP="009C5C7A">
            <w:pPr>
              <w:pStyle w:val="Normal6a"/>
            </w:pPr>
            <w:r w:rsidRPr="00695F1B">
              <w:rPr>
                <w:b/>
                <w:i/>
              </w:rPr>
              <w:t>2.</w:t>
            </w:r>
            <w:r w:rsidRPr="00695F1B">
              <w:tab/>
            </w:r>
            <w:r w:rsidRPr="00695F1B">
              <w:rPr>
                <w:b/>
                <w:i/>
              </w:rPr>
              <w:t>Države članice informacije o vraćanju i reintegraciji dostavljaju i prije izdavanja odluke o vraćanju, posebno ako se primjenjuje članak 37. Uredbe (EU) 2024/1348.</w:t>
            </w:r>
          </w:p>
        </w:tc>
        <w:tc>
          <w:tcPr>
            <w:tcW w:w="4876" w:type="dxa"/>
            <w:tcBorders>
              <w:top w:val="nil"/>
              <w:left w:val="nil"/>
              <w:bottom w:val="nil"/>
              <w:right w:val="nil"/>
            </w:tcBorders>
          </w:tcPr>
          <w:p w14:paraId="79744153" w14:textId="77777777" w:rsidR="00EF7BB1" w:rsidRPr="00695F1B" w:rsidRDefault="00EF7BB1" w:rsidP="009C5C7A">
            <w:pPr>
              <w:pStyle w:val="Normal6a"/>
            </w:pPr>
            <w:r w:rsidRPr="00695F1B">
              <w:rPr>
                <w:b/>
                <w:i/>
              </w:rPr>
              <w:t>Briše se.</w:t>
            </w:r>
          </w:p>
        </w:tc>
      </w:tr>
    </w:tbl>
    <w:p w14:paraId="6722A5E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743DED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E73C1F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2324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9E4730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C1D8EA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4F6CF4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B7B71A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4F85C6B" w14:textId="77777777" w:rsidTr="009C5C7A">
        <w:trPr>
          <w:trHeight w:hRule="exact" w:val="240"/>
          <w:jc w:val="center"/>
        </w:trPr>
        <w:tc>
          <w:tcPr>
            <w:tcW w:w="9752" w:type="dxa"/>
            <w:gridSpan w:val="2"/>
            <w:tcBorders>
              <w:top w:val="nil"/>
              <w:left w:val="nil"/>
              <w:bottom w:val="nil"/>
              <w:right w:val="nil"/>
            </w:tcBorders>
          </w:tcPr>
          <w:p w14:paraId="59C3BB61" w14:textId="77777777" w:rsidR="00EF7BB1" w:rsidRPr="00695F1B" w:rsidRDefault="00EF7BB1" w:rsidP="009C5C7A"/>
        </w:tc>
      </w:tr>
      <w:tr w:rsidR="004304F5" w:rsidRPr="00695F1B" w14:paraId="0CC5B1FA" w14:textId="77777777" w:rsidTr="009C5C7A">
        <w:trPr>
          <w:trHeight w:val="240"/>
          <w:jc w:val="center"/>
        </w:trPr>
        <w:tc>
          <w:tcPr>
            <w:tcW w:w="4876" w:type="dxa"/>
            <w:tcBorders>
              <w:top w:val="nil"/>
              <w:left w:val="nil"/>
              <w:bottom w:val="nil"/>
              <w:right w:val="nil"/>
            </w:tcBorders>
          </w:tcPr>
          <w:p w14:paraId="06FE491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446D77D" w14:textId="77777777" w:rsidR="00EF7BB1" w:rsidRPr="00695F1B" w:rsidRDefault="00EF7BB1" w:rsidP="009C5C7A">
            <w:pPr>
              <w:pStyle w:val="AmColumnHeading"/>
            </w:pPr>
            <w:r w:rsidRPr="00695F1B">
              <w:t>Izmjena</w:t>
            </w:r>
          </w:p>
        </w:tc>
      </w:tr>
      <w:tr w:rsidR="004304F5" w:rsidRPr="00695F1B" w14:paraId="1856E184" w14:textId="77777777" w:rsidTr="009C5C7A">
        <w:trPr>
          <w:jc w:val="center"/>
        </w:trPr>
        <w:tc>
          <w:tcPr>
            <w:tcW w:w="4876" w:type="dxa"/>
            <w:tcBorders>
              <w:top w:val="nil"/>
              <w:left w:val="nil"/>
              <w:bottom w:val="nil"/>
              <w:right w:val="nil"/>
            </w:tcBorders>
          </w:tcPr>
          <w:p w14:paraId="174975F3" w14:textId="77777777" w:rsidR="00EF7BB1" w:rsidRPr="00695F1B" w:rsidRDefault="00EF7BB1" w:rsidP="009C5C7A">
            <w:pPr>
              <w:pStyle w:val="Normal6a"/>
            </w:pPr>
            <w:r w:rsidRPr="00695F1B">
              <w:rPr>
                <w:b/>
                <w:i/>
              </w:rPr>
              <w:t>2.</w:t>
            </w:r>
            <w:r w:rsidRPr="00695F1B">
              <w:tab/>
            </w:r>
            <w:r w:rsidRPr="00695F1B">
              <w:rPr>
                <w:b/>
                <w:i/>
              </w:rPr>
              <w:t>Države članice informacije o vraćanju i reintegraciji dostavljaju i prije izdavanja odluke o vraćanju, posebno ako se primjenjuje članak 37. Uredbe (EU) 2024/1348.</w:t>
            </w:r>
          </w:p>
        </w:tc>
        <w:tc>
          <w:tcPr>
            <w:tcW w:w="4876" w:type="dxa"/>
            <w:tcBorders>
              <w:top w:val="nil"/>
              <w:left w:val="nil"/>
              <w:bottom w:val="nil"/>
              <w:right w:val="nil"/>
            </w:tcBorders>
          </w:tcPr>
          <w:p w14:paraId="783EB29B" w14:textId="77777777" w:rsidR="00EF7BB1" w:rsidRPr="00695F1B" w:rsidRDefault="00EF7BB1" w:rsidP="009C5C7A">
            <w:pPr>
              <w:pStyle w:val="Normal6a"/>
            </w:pPr>
            <w:r w:rsidRPr="00695F1B">
              <w:rPr>
                <w:b/>
                <w:i/>
              </w:rPr>
              <w:t>Briše se.</w:t>
            </w:r>
          </w:p>
        </w:tc>
      </w:tr>
    </w:tbl>
    <w:p w14:paraId="58164C8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A8202F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747EB5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2325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D1C360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E50B68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978388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41D962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A7DCE14" w14:textId="77777777" w:rsidTr="009C5C7A">
        <w:trPr>
          <w:trHeight w:hRule="exact" w:val="240"/>
          <w:jc w:val="center"/>
        </w:trPr>
        <w:tc>
          <w:tcPr>
            <w:tcW w:w="9752" w:type="dxa"/>
            <w:gridSpan w:val="2"/>
            <w:tcBorders>
              <w:top w:val="nil"/>
              <w:left w:val="nil"/>
              <w:bottom w:val="nil"/>
              <w:right w:val="nil"/>
            </w:tcBorders>
          </w:tcPr>
          <w:p w14:paraId="3E16C484" w14:textId="77777777" w:rsidR="00EF7BB1" w:rsidRPr="00695F1B" w:rsidRDefault="00EF7BB1" w:rsidP="009C5C7A"/>
        </w:tc>
      </w:tr>
      <w:tr w:rsidR="004304F5" w:rsidRPr="00695F1B" w14:paraId="4045BBAE" w14:textId="77777777" w:rsidTr="009C5C7A">
        <w:trPr>
          <w:trHeight w:val="240"/>
          <w:jc w:val="center"/>
        </w:trPr>
        <w:tc>
          <w:tcPr>
            <w:tcW w:w="4876" w:type="dxa"/>
            <w:tcBorders>
              <w:top w:val="nil"/>
              <w:left w:val="nil"/>
              <w:bottom w:val="nil"/>
              <w:right w:val="nil"/>
            </w:tcBorders>
          </w:tcPr>
          <w:p w14:paraId="17578BB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498AD86" w14:textId="77777777" w:rsidR="00EF7BB1" w:rsidRPr="00695F1B" w:rsidRDefault="00EF7BB1" w:rsidP="009C5C7A">
            <w:pPr>
              <w:pStyle w:val="AmColumnHeading"/>
            </w:pPr>
            <w:r w:rsidRPr="00695F1B">
              <w:t>Izmjena</w:t>
            </w:r>
          </w:p>
        </w:tc>
      </w:tr>
      <w:tr w:rsidR="004304F5" w:rsidRPr="00695F1B" w14:paraId="40EF8929" w14:textId="77777777" w:rsidTr="009C5C7A">
        <w:trPr>
          <w:jc w:val="center"/>
        </w:trPr>
        <w:tc>
          <w:tcPr>
            <w:tcW w:w="4876" w:type="dxa"/>
            <w:tcBorders>
              <w:top w:val="nil"/>
              <w:left w:val="nil"/>
              <w:bottom w:val="nil"/>
              <w:right w:val="nil"/>
            </w:tcBorders>
          </w:tcPr>
          <w:p w14:paraId="4E3DDF6C" w14:textId="77777777" w:rsidR="00EF7BB1" w:rsidRPr="00695F1B" w:rsidRDefault="00EF7BB1" w:rsidP="009C5C7A">
            <w:pPr>
              <w:pStyle w:val="Normal6a"/>
            </w:pPr>
            <w:r w:rsidRPr="00695F1B">
              <w:t>2.</w:t>
            </w:r>
            <w:r w:rsidRPr="00695F1B">
              <w:tab/>
              <w:t xml:space="preserve">Države članice informacije o vraćanju i reintegraciji </w:t>
            </w:r>
            <w:r w:rsidRPr="00695F1B">
              <w:rPr>
                <w:b/>
                <w:i/>
              </w:rPr>
              <w:t>dostavljaju i</w:t>
            </w:r>
            <w:r w:rsidRPr="00695F1B">
              <w:t xml:space="preserve"> prije izdavanja odluke o vraćanju</w:t>
            </w:r>
            <w:r w:rsidRPr="00695F1B">
              <w:rPr>
                <w:b/>
                <w:i/>
              </w:rPr>
              <w:t>, posebno ako se primjenjuje članak 37. Uredbe (EU) 2024/1348</w:t>
            </w:r>
            <w:r w:rsidRPr="00695F1B">
              <w:t>.</w:t>
            </w:r>
          </w:p>
        </w:tc>
        <w:tc>
          <w:tcPr>
            <w:tcW w:w="4876" w:type="dxa"/>
            <w:tcBorders>
              <w:top w:val="nil"/>
              <w:left w:val="nil"/>
              <w:bottom w:val="nil"/>
              <w:right w:val="nil"/>
            </w:tcBorders>
          </w:tcPr>
          <w:p w14:paraId="36B10A93" w14:textId="77777777" w:rsidR="00EF7BB1" w:rsidRPr="00695F1B" w:rsidRDefault="00EF7BB1" w:rsidP="009C5C7A">
            <w:pPr>
              <w:pStyle w:val="Normal6a"/>
            </w:pPr>
            <w:r w:rsidRPr="00695F1B">
              <w:t>2.</w:t>
            </w:r>
            <w:r w:rsidRPr="00695F1B">
              <w:tab/>
              <w:t xml:space="preserve">Države članice </w:t>
            </w:r>
            <w:r w:rsidRPr="00695F1B">
              <w:rPr>
                <w:b/>
                <w:i/>
              </w:rPr>
              <w:t>mogu pružati</w:t>
            </w:r>
            <w:r w:rsidRPr="00695F1B">
              <w:t xml:space="preserve"> informacije o vraćanju i reintegraciji prije izdavanja odluke o vraćanju.</w:t>
            </w:r>
          </w:p>
        </w:tc>
      </w:tr>
    </w:tbl>
    <w:p w14:paraId="406DC8F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EC40BE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679FBE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2326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0C2046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Maciej</w:t>
      </w:r>
      <w:proofErr w:type="spellEnd"/>
      <w:r w:rsidRPr="00695F1B">
        <w:t xml:space="preserve"> </w:t>
      </w:r>
      <w:proofErr w:type="spellStart"/>
      <w:r w:rsidRPr="00695F1B">
        <w:t>Wąsik</w:t>
      </w:r>
      <w:proofErr w:type="spellEnd"/>
      <w:r w:rsidRPr="00695F1B">
        <w:t xml:space="preserve">, </w:t>
      </w:r>
      <w:proofErr w:type="spellStart"/>
      <w:r w:rsidRPr="00695F1B">
        <w:t>Mariusz</w:t>
      </w:r>
      <w:proofErr w:type="spellEnd"/>
      <w:r w:rsidRPr="00695F1B">
        <w:t xml:space="preserve"> </w:t>
      </w:r>
      <w:proofErr w:type="spellStart"/>
      <w:r w:rsidRPr="00695F1B">
        <w:t>Kamiński</w:t>
      </w:r>
      <w:proofErr w:type="spellEnd"/>
      <w:r w:rsidRPr="00695F1B">
        <w:t xml:space="preserve">, </w:t>
      </w:r>
      <w:proofErr w:type="spellStart"/>
      <w:r w:rsidRPr="00695F1B">
        <w:t>Jacek</w:t>
      </w:r>
      <w:proofErr w:type="spellEnd"/>
      <w:r w:rsidRPr="00695F1B">
        <w:t xml:space="preserve"> </w:t>
      </w:r>
      <w:proofErr w:type="spellStart"/>
      <w:r w:rsidRPr="00695F1B">
        <w:t>Ozdoba</w:t>
      </w:r>
      <w:proofErr w:type="spellEnd"/>
      <w:r w:rsidRPr="00695F1B">
        <w:t xml:space="preserve">, </w:t>
      </w:r>
      <w:proofErr w:type="spellStart"/>
      <w:r w:rsidRPr="00695F1B">
        <w:t>Jadwiga</w:t>
      </w:r>
      <w:proofErr w:type="spellEnd"/>
      <w:r w:rsidRPr="00695F1B">
        <w:t xml:space="preserve"> </w:t>
      </w:r>
      <w:proofErr w:type="spellStart"/>
      <w:r w:rsidRPr="00695F1B">
        <w:t>Wiśniewska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E30507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E8CC08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8C2AAD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4487FA9" w14:textId="77777777" w:rsidTr="009C5C7A">
        <w:trPr>
          <w:trHeight w:hRule="exact" w:val="240"/>
          <w:jc w:val="center"/>
        </w:trPr>
        <w:tc>
          <w:tcPr>
            <w:tcW w:w="9752" w:type="dxa"/>
            <w:gridSpan w:val="2"/>
            <w:tcBorders>
              <w:top w:val="nil"/>
              <w:left w:val="nil"/>
              <w:bottom w:val="nil"/>
              <w:right w:val="nil"/>
            </w:tcBorders>
          </w:tcPr>
          <w:p w14:paraId="0F211C54" w14:textId="77777777" w:rsidR="00EF7BB1" w:rsidRPr="00695F1B" w:rsidRDefault="00EF7BB1" w:rsidP="009C5C7A"/>
        </w:tc>
      </w:tr>
      <w:tr w:rsidR="004304F5" w:rsidRPr="00695F1B" w14:paraId="599463DE" w14:textId="77777777" w:rsidTr="009C5C7A">
        <w:trPr>
          <w:trHeight w:val="240"/>
          <w:jc w:val="center"/>
        </w:trPr>
        <w:tc>
          <w:tcPr>
            <w:tcW w:w="4876" w:type="dxa"/>
            <w:tcBorders>
              <w:top w:val="nil"/>
              <w:left w:val="nil"/>
              <w:bottom w:val="nil"/>
              <w:right w:val="nil"/>
            </w:tcBorders>
          </w:tcPr>
          <w:p w14:paraId="6C56324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1D31333" w14:textId="77777777" w:rsidR="00EF7BB1" w:rsidRPr="00695F1B" w:rsidRDefault="00EF7BB1" w:rsidP="009C5C7A">
            <w:pPr>
              <w:pStyle w:val="AmColumnHeading"/>
            </w:pPr>
            <w:r w:rsidRPr="00695F1B">
              <w:t>Izmjena</w:t>
            </w:r>
          </w:p>
        </w:tc>
      </w:tr>
      <w:tr w:rsidR="004304F5" w:rsidRPr="00695F1B" w14:paraId="37C86262" w14:textId="77777777" w:rsidTr="009C5C7A">
        <w:trPr>
          <w:jc w:val="center"/>
        </w:trPr>
        <w:tc>
          <w:tcPr>
            <w:tcW w:w="4876" w:type="dxa"/>
            <w:tcBorders>
              <w:top w:val="nil"/>
              <w:left w:val="nil"/>
              <w:bottom w:val="nil"/>
              <w:right w:val="nil"/>
            </w:tcBorders>
          </w:tcPr>
          <w:p w14:paraId="2CC81B69" w14:textId="77777777" w:rsidR="00EF7BB1" w:rsidRPr="00695F1B" w:rsidRDefault="00EF7BB1" w:rsidP="009C5C7A">
            <w:pPr>
              <w:pStyle w:val="Normal6a"/>
            </w:pPr>
            <w:r w:rsidRPr="00695F1B">
              <w:t>2.</w:t>
            </w:r>
            <w:r w:rsidRPr="00695F1B">
              <w:tab/>
              <w:t xml:space="preserve">Države članice informacije o vraćanju i reintegraciji </w:t>
            </w:r>
            <w:r w:rsidRPr="00695F1B">
              <w:rPr>
                <w:b/>
                <w:i/>
              </w:rPr>
              <w:t>dostavljaju i</w:t>
            </w:r>
            <w:r w:rsidRPr="00695F1B">
              <w:t xml:space="preserve"> prije izdavanja odluke o vraćanju</w:t>
            </w:r>
            <w:r w:rsidRPr="00695F1B">
              <w:rPr>
                <w:b/>
                <w:i/>
              </w:rPr>
              <w:t>, posebno ako se primjenjuje članak 37. Uredbe (EU) 2024/1348</w:t>
            </w:r>
            <w:r w:rsidRPr="00695F1B">
              <w:t>.</w:t>
            </w:r>
          </w:p>
        </w:tc>
        <w:tc>
          <w:tcPr>
            <w:tcW w:w="4876" w:type="dxa"/>
            <w:tcBorders>
              <w:top w:val="nil"/>
              <w:left w:val="nil"/>
              <w:bottom w:val="nil"/>
              <w:right w:val="nil"/>
            </w:tcBorders>
          </w:tcPr>
          <w:p w14:paraId="13D043DE" w14:textId="77777777" w:rsidR="00EF7BB1" w:rsidRPr="00695F1B" w:rsidRDefault="00EF7BB1" w:rsidP="009C5C7A">
            <w:pPr>
              <w:pStyle w:val="Normal6a"/>
            </w:pPr>
            <w:r w:rsidRPr="00695F1B">
              <w:t>2.</w:t>
            </w:r>
            <w:r w:rsidRPr="00695F1B">
              <w:tab/>
              <w:t xml:space="preserve">Države članice </w:t>
            </w:r>
            <w:r w:rsidRPr="00695F1B">
              <w:rPr>
                <w:b/>
                <w:i/>
              </w:rPr>
              <w:t>mogu pružati</w:t>
            </w:r>
            <w:r w:rsidRPr="00695F1B">
              <w:t xml:space="preserve"> informacije o vraćanju i reintegraciji prije izdavanja odluke o vraćanju.</w:t>
            </w:r>
          </w:p>
        </w:tc>
      </w:tr>
    </w:tbl>
    <w:p w14:paraId="1D730F1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2159AE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EB8275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2327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9C947C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Rasa </w:t>
      </w:r>
      <w:proofErr w:type="spellStart"/>
      <w:r w:rsidRPr="00695F1B">
        <w:t>Juknevičienė</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9D4B3E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007823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B1C0A4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2.</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188C4136" w14:textId="77777777" w:rsidTr="009C5C7A">
        <w:trPr>
          <w:trHeight w:hRule="exact" w:val="240"/>
          <w:jc w:val="center"/>
        </w:trPr>
        <w:tc>
          <w:tcPr>
            <w:tcW w:w="9752" w:type="dxa"/>
            <w:gridSpan w:val="2"/>
            <w:tcBorders>
              <w:top w:val="nil"/>
              <w:left w:val="nil"/>
              <w:bottom w:val="nil"/>
              <w:right w:val="nil"/>
            </w:tcBorders>
          </w:tcPr>
          <w:p w14:paraId="3DC3B890" w14:textId="77777777" w:rsidR="00EF7BB1" w:rsidRPr="00695F1B" w:rsidRDefault="00EF7BB1" w:rsidP="009C5C7A"/>
        </w:tc>
      </w:tr>
      <w:tr w:rsidR="004304F5" w:rsidRPr="00695F1B" w14:paraId="343164FB" w14:textId="77777777" w:rsidTr="009C5C7A">
        <w:trPr>
          <w:trHeight w:val="240"/>
          <w:jc w:val="center"/>
        </w:trPr>
        <w:tc>
          <w:tcPr>
            <w:tcW w:w="4876" w:type="dxa"/>
            <w:tcBorders>
              <w:top w:val="nil"/>
              <w:left w:val="nil"/>
              <w:bottom w:val="nil"/>
              <w:right w:val="nil"/>
            </w:tcBorders>
          </w:tcPr>
          <w:p w14:paraId="57AE606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7B41FB6" w14:textId="77777777" w:rsidR="00EF7BB1" w:rsidRPr="00695F1B" w:rsidRDefault="00EF7BB1" w:rsidP="009C5C7A">
            <w:pPr>
              <w:pStyle w:val="AmColumnHeading"/>
            </w:pPr>
            <w:r w:rsidRPr="00695F1B">
              <w:t>Izmjena</w:t>
            </w:r>
          </w:p>
        </w:tc>
      </w:tr>
      <w:tr w:rsidR="004304F5" w:rsidRPr="00695F1B" w14:paraId="556F07DC" w14:textId="77777777" w:rsidTr="009C5C7A">
        <w:trPr>
          <w:jc w:val="center"/>
        </w:trPr>
        <w:tc>
          <w:tcPr>
            <w:tcW w:w="4876" w:type="dxa"/>
            <w:tcBorders>
              <w:top w:val="nil"/>
              <w:left w:val="nil"/>
              <w:bottom w:val="nil"/>
              <w:right w:val="nil"/>
            </w:tcBorders>
          </w:tcPr>
          <w:p w14:paraId="65FBBF2F" w14:textId="77777777" w:rsidR="00EF7BB1" w:rsidRPr="00695F1B" w:rsidRDefault="00EF7BB1" w:rsidP="009C5C7A">
            <w:pPr>
              <w:pStyle w:val="Normal6a"/>
            </w:pPr>
            <w:r w:rsidRPr="00695F1B">
              <w:t>2.</w:t>
            </w:r>
            <w:r w:rsidRPr="00695F1B">
              <w:tab/>
              <w:t xml:space="preserve">Države članice informacije o vraćanju i reintegraciji </w:t>
            </w:r>
            <w:r w:rsidRPr="00695F1B">
              <w:rPr>
                <w:b/>
                <w:i/>
              </w:rPr>
              <w:t>dostavljaju i</w:t>
            </w:r>
            <w:r w:rsidRPr="00695F1B">
              <w:t xml:space="preserve"> prije izdavanja odluke o vraćanju, posebno ako se primjenjuje članak 37. Uredbe (EU) 2024/1348.</w:t>
            </w:r>
          </w:p>
        </w:tc>
        <w:tc>
          <w:tcPr>
            <w:tcW w:w="4876" w:type="dxa"/>
            <w:tcBorders>
              <w:top w:val="nil"/>
              <w:left w:val="nil"/>
              <w:bottom w:val="nil"/>
              <w:right w:val="nil"/>
            </w:tcBorders>
          </w:tcPr>
          <w:p w14:paraId="05E24B4A" w14:textId="77777777" w:rsidR="00EF7BB1" w:rsidRPr="00695F1B" w:rsidRDefault="00EF7BB1" w:rsidP="009C5C7A">
            <w:pPr>
              <w:pStyle w:val="Normal6a"/>
            </w:pPr>
            <w:r w:rsidRPr="00695F1B">
              <w:t>2.</w:t>
            </w:r>
            <w:r w:rsidRPr="00695F1B">
              <w:tab/>
              <w:t xml:space="preserve">Države članice </w:t>
            </w:r>
            <w:r w:rsidRPr="00695F1B">
              <w:rPr>
                <w:b/>
                <w:i/>
              </w:rPr>
              <w:t>mogu pružati</w:t>
            </w:r>
            <w:r w:rsidRPr="00695F1B">
              <w:t xml:space="preserve"> informacije o vraćanju i reintegraciji prije izdavanja odluke o vraćanju, posebno ako se primjenjuje članak 37. Uredbe (EU) 2024/1348.</w:t>
            </w:r>
          </w:p>
        </w:tc>
      </w:tr>
    </w:tbl>
    <w:p w14:paraId="1F8D62A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E0F8C4C"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05860658" w14:textId="77777777" w:rsidR="00EF7BB1" w:rsidRPr="00695F1B" w:rsidRDefault="00EF7BB1" w:rsidP="00EF7BB1">
      <w:pPr>
        <w:pStyle w:val="AmJustText"/>
      </w:pPr>
      <w:r w:rsidRPr="00695F1B">
        <w:t>Potpora za vraćanje i reintegraciju ne bi se trebala osiguravati kao opće pravilo jer su državljani trećih zemalja s nezakonitim boravkom obvezni podmiriti troškove vlastitog vraćanja, a potpora im se odobrava samo ako ne raspolažu potrebnim sredstvima. Nadalje, u određenim slučajevima potpora za dobrovoljni povratak, a posebno potpora za reintegraciju, može potaknuti nezakonitu migraciju.</w:t>
      </w:r>
    </w:p>
    <w:p w14:paraId="01AE236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0C2279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2328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37612C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Maciej</w:t>
      </w:r>
      <w:proofErr w:type="spellEnd"/>
      <w:r w:rsidRPr="00695F1B">
        <w:t xml:space="preserve"> </w:t>
      </w:r>
      <w:proofErr w:type="spellStart"/>
      <w:r w:rsidRPr="00695F1B">
        <w:t>Wąsik</w:t>
      </w:r>
      <w:proofErr w:type="spellEnd"/>
      <w:r w:rsidRPr="00695F1B">
        <w:t xml:space="preserve">, </w:t>
      </w:r>
      <w:proofErr w:type="spellStart"/>
      <w:r w:rsidRPr="00695F1B">
        <w:t>Mariusz</w:t>
      </w:r>
      <w:proofErr w:type="spellEnd"/>
      <w:r w:rsidRPr="00695F1B">
        <w:t xml:space="preserve"> </w:t>
      </w:r>
      <w:proofErr w:type="spellStart"/>
      <w:r w:rsidRPr="00695F1B">
        <w:t>Kamiński</w:t>
      </w:r>
      <w:proofErr w:type="spellEnd"/>
      <w:r w:rsidRPr="00695F1B">
        <w:t xml:space="preserve">, </w:t>
      </w:r>
      <w:proofErr w:type="spellStart"/>
      <w:r w:rsidRPr="00695F1B">
        <w:t>Jacek</w:t>
      </w:r>
      <w:proofErr w:type="spellEnd"/>
      <w:r w:rsidRPr="00695F1B">
        <w:t xml:space="preserve"> </w:t>
      </w:r>
      <w:proofErr w:type="spellStart"/>
      <w:r w:rsidRPr="00695F1B">
        <w:t>Ozdoba</w:t>
      </w:r>
      <w:proofErr w:type="spellEnd"/>
      <w:r w:rsidRPr="00695F1B">
        <w:t xml:space="preserve">, </w:t>
      </w:r>
      <w:proofErr w:type="spellStart"/>
      <w:r w:rsidRPr="00695F1B">
        <w:t>Jadwiga</w:t>
      </w:r>
      <w:proofErr w:type="spellEnd"/>
      <w:r w:rsidRPr="00695F1B">
        <w:t xml:space="preserve"> </w:t>
      </w:r>
      <w:proofErr w:type="spellStart"/>
      <w:r w:rsidRPr="00695F1B">
        <w:t>Wiśniewska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3BBB31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2D3305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AF1193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42E71F0" w14:textId="77777777" w:rsidTr="009C5C7A">
        <w:trPr>
          <w:trHeight w:hRule="exact" w:val="240"/>
          <w:jc w:val="center"/>
        </w:trPr>
        <w:tc>
          <w:tcPr>
            <w:tcW w:w="9752" w:type="dxa"/>
            <w:gridSpan w:val="2"/>
            <w:tcBorders>
              <w:top w:val="nil"/>
              <w:left w:val="nil"/>
              <w:bottom w:val="nil"/>
              <w:right w:val="nil"/>
            </w:tcBorders>
          </w:tcPr>
          <w:p w14:paraId="1E606C7B" w14:textId="77777777" w:rsidR="00EF7BB1" w:rsidRPr="00695F1B" w:rsidRDefault="00EF7BB1" w:rsidP="009C5C7A"/>
        </w:tc>
      </w:tr>
      <w:tr w:rsidR="004304F5" w:rsidRPr="00695F1B" w14:paraId="43288FAC" w14:textId="77777777" w:rsidTr="009C5C7A">
        <w:trPr>
          <w:trHeight w:val="240"/>
          <w:jc w:val="center"/>
        </w:trPr>
        <w:tc>
          <w:tcPr>
            <w:tcW w:w="4876" w:type="dxa"/>
            <w:tcBorders>
              <w:top w:val="nil"/>
              <w:left w:val="nil"/>
              <w:bottom w:val="nil"/>
              <w:right w:val="nil"/>
            </w:tcBorders>
          </w:tcPr>
          <w:p w14:paraId="34D5FA6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FF4F35A" w14:textId="77777777" w:rsidR="00EF7BB1" w:rsidRPr="00695F1B" w:rsidRDefault="00EF7BB1" w:rsidP="009C5C7A">
            <w:pPr>
              <w:pStyle w:val="AmColumnHeading"/>
            </w:pPr>
            <w:r w:rsidRPr="00695F1B">
              <w:t>Izmjena</w:t>
            </w:r>
          </w:p>
        </w:tc>
      </w:tr>
      <w:tr w:rsidR="004304F5" w:rsidRPr="00695F1B" w14:paraId="42D061C4" w14:textId="77777777" w:rsidTr="009C5C7A">
        <w:trPr>
          <w:jc w:val="center"/>
        </w:trPr>
        <w:tc>
          <w:tcPr>
            <w:tcW w:w="4876" w:type="dxa"/>
            <w:tcBorders>
              <w:top w:val="nil"/>
              <w:left w:val="nil"/>
              <w:bottom w:val="nil"/>
              <w:right w:val="nil"/>
            </w:tcBorders>
          </w:tcPr>
          <w:p w14:paraId="061C9A5F" w14:textId="77777777" w:rsidR="00EF7BB1" w:rsidRPr="00695F1B" w:rsidRDefault="00EF7BB1" w:rsidP="009C5C7A">
            <w:pPr>
              <w:pStyle w:val="Normal6a"/>
            </w:pPr>
            <w:r w:rsidRPr="00695F1B">
              <w:t>3.</w:t>
            </w:r>
            <w:r w:rsidRPr="00695F1B">
              <w:tab/>
              <w:t xml:space="preserve">Države članice </w:t>
            </w:r>
            <w:r w:rsidRPr="00695F1B">
              <w:rPr>
                <w:b/>
                <w:i/>
              </w:rPr>
              <w:t>uspostavljaju</w:t>
            </w:r>
            <w:r w:rsidRPr="00695F1B">
              <w:t xml:space="preserve"> nacionalne programe za potporu vraćanju i reintegraciji </w:t>
            </w:r>
            <w:r w:rsidRPr="00695F1B">
              <w:rPr>
                <w:b/>
                <w:i/>
              </w:rPr>
              <w:t>te</w:t>
            </w:r>
            <w:r w:rsidRPr="00695F1B">
              <w:t xml:space="preserve"> se </w:t>
            </w:r>
            <w:r w:rsidRPr="00695F1B">
              <w:rPr>
                <w:b/>
                <w:i/>
              </w:rPr>
              <w:t>u pravilu oslanjaju na programe</w:t>
            </w:r>
            <w:r w:rsidRPr="00695F1B">
              <w:t xml:space="preserve"> na razini Unije</w:t>
            </w:r>
            <w:r w:rsidRPr="00695F1B">
              <w:rPr>
                <w:b/>
                <w:i/>
              </w:rPr>
              <w:t>. Nacionalni programi i pomoć pri reintegraciji koju pruža Unija sastoje se od logističke, financijske i druge materijalne ili nenovčane pomoći ili poticaja koji se pružaju državljaninu treće zemlje, uključujući pomoć pri reintegraciji u zemlji vraćanja</w:t>
            </w:r>
            <w:r w:rsidRPr="00695F1B">
              <w:t>.</w:t>
            </w:r>
          </w:p>
        </w:tc>
        <w:tc>
          <w:tcPr>
            <w:tcW w:w="4876" w:type="dxa"/>
            <w:tcBorders>
              <w:top w:val="nil"/>
              <w:left w:val="nil"/>
              <w:bottom w:val="nil"/>
              <w:right w:val="nil"/>
            </w:tcBorders>
          </w:tcPr>
          <w:p w14:paraId="125ADCAC" w14:textId="77777777" w:rsidR="00EF7BB1" w:rsidRPr="00695F1B" w:rsidRDefault="00EF7BB1" w:rsidP="009C5C7A">
            <w:pPr>
              <w:pStyle w:val="Normal6a"/>
            </w:pPr>
            <w:r w:rsidRPr="00695F1B">
              <w:t>3.</w:t>
            </w:r>
            <w:r w:rsidRPr="00695F1B">
              <w:tab/>
              <w:t xml:space="preserve">Države članice </w:t>
            </w:r>
            <w:r w:rsidRPr="00695F1B">
              <w:rPr>
                <w:b/>
                <w:i/>
              </w:rPr>
              <w:t>mogu uspostaviti</w:t>
            </w:r>
            <w:r w:rsidRPr="00695F1B">
              <w:t xml:space="preserve"> nacionalne programe za potporu vraćanju i reintegraciji </w:t>
            </w:r>
            <w:r w:rsidRPr="00695F1B">
              <w:rPr>
                <w:b/>
                <w:i/>
              </w:rPr>
              <w:t>koje</w:t>
            </w:r>
            <w:r w:rsidRPr="00695F1B">
              <w:t xml:space="preserve"> se </w:t>
            </w:r>
            <w:r w:rsidRPr="00695F1B">
              <w:rPr>
                <w:b/>
                <w:i/>
              </w:rPr>
              <w:t>podupire ili financira</w:t>
            </w:r>
            <w:r w:rsidRPr="00695F1B">
              <w:t xml:space="preserve"> na razini Unije</w:t>
            </w:r>
            <w:r w:rsidRPr="00695F1B">
              <w:rPr>
                <w:b/>
                <w:i/>
              </w:rPr>
              <w:t xml:space="preserve"> ili na nacionalnoj razini</w:t>
            </w:r>
            <w:r w:rsidRPr="00695F1B">
              <w:t>.</w:t>
            </w:r>
          </w:p>
        </w:tc>
      </w:tr>
    </w:tbl>
    <w:p w14:paraId="4F43674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7DE0F2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9AEB10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2329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DCB036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04DA15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2D335F2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6D6E94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96BDA60" w14:textId="77777777" w:rsidTr="009C5C7A">
        <w:trPr>
          <w:trHeight w:hRule="exact" w:val="240"/>
          <w:jc w:val="center"/>
        </w:trPr>
        <w:tc>
          <w:tcPr>
            <w:tcW w:w="9752" w:type="dxa"/>
            <w:gridSpan w:val="2"/>
            <w:tcBorders>
              <w:top w:val="nil"/>
              <w:left w:val="nil"/>
              <w:bottom w:val="nil"/>
              <w:right w:val="nil"/>
            </w:tcBorders>
          </w:tcPr>
          <w:p w14:paraId="1DC0683E" w14:textId="77777777" w:rsidR="00EF7BB1" w:rsidRPr="00695F1B" w:rsidRDefault="00EF7BB1" w:rsidP="009C5C7A"/>
        </w:tc>
      </w:tr>
      <w:tr w:rsidR="004304F5" w:rsidRPr="00695F1B" w14:paraId="1B13107F" w14:textId="77777777" w:rsidTr="009C5C7A">
        <w:trPr>
          <w:trHeight w:val="240"/>
          <w:jc w:val="center"/>
        </w:trPr>
        <w:tc>
          <w:tcPr>
            <w:tcW w:w="4876" w:type="dxa"/>
            <w:tcBorders>
              <w:top w:val="nil"/>
              <w:left w:val="nil"/>
              <w:bottom w:val="nil"/>
              <w:right w:val="nil"/>
            </w:tcBorders>
          </w:tcPr>
          <w:p w14:paraId="39A59C7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1718549" w14:textId="77777777" w:rsidR="00EF7BB1" w:rsidRPr="00695F1B" w:rsidRDefault="00EF7BB1" w:rsidP="009C5C7A">
            <w:pPr>
              <w:pStyle w:val="AmColumnHeading"/>
            </w:pPr>
            <w:r w:rsidRPr="00695F1B">
              <w:t>Izmjena</w:t>
            </w:r>
          </w:p>
        </w:tc>
      </w:tr>
      <w:tr w:rsidR="004304F5" w:rsidRPr="00695F1B" w14:paraId="498736FF" w14:textId="77777777" w:rsidTr="009C5C7A">
        <w:trPr>
          <w:jc w:val="center"/>
        </w:trPr>
        <w:tc>
          <w:tcPr>
            <w:tcW w:w="4876" w:type="dxa"/>
            <w:tcBorders>
              <w:top w:val="nil"/>
              <w:left w:val="nil"/>
              <w:bottom w:val="nil"/>
              <w:right w:val="nil"/>
            </w:tcBorders>
          </w:tcPr>
          <w:p w14:paraId="456C9CD9" w14:textId="77777777" w:rsidR="00EF7BB1" w:rsidRPr="00695F1B" w:rsidRDefault="00EF7BB1" w:rsidP="009C5C7A">
            <w:pPr>
              <w:pStyle w:val="Normal6a"/>
            </w:pPr>
            <w:r w:rsidRPr="00695F1B">
              <w:t>3.</w:t>
            </w:r>
            <w:r w:rsidRPr="00695F1B">
              <w:tab/>
              <w:t xml:space="preserve">Države članice </w:t>
            </w:r>
            <w:r w:rsidRPr="00695F1B">
              <w:rPr>
                <w:b/>
                <w:i/>
              </w:rPr>
              <w:t>uspostavljaju</w:t>
            </w:r>
            <w:r w:rsidRPr="00695F1B">
              <w:t xml:space="preserve"> nacionalne programe za potporu vraćanju </w:t>
            </w:r>
            <w:r w:rsidRPr="00695F1B">
              <w:rPr>
                <w:b/>
                <w:i/>
              </w:rPr>
              <w:t>i reintegraciji</w:t>
            </w:r>
            <w:r w:rsidRPr="00695F1B">
              <w:t xml:space="preserve"> te se </w:t>
            </w:r>
            <w:r w:rsidRPr="00695F1B">
              <w:rPr>
                <w:b/>
                <w:i/>
              </w:rPr>
              <w:t>u pravilu oslanjaju</w:t>
            </w:r>
            <w:r w:rsidRPr="00695F1B">
              <w:t xml:space="preserve"> na programe na razini Unije. Nacionalni programi i pomoć </w:t>
            </w:r>
            <w:r w:rsidRPr="00695F1B">
              <w:rPr>
                <w:b/>
                <w:i/>
              </w:rPr>
              <w:t>pri reintegraciji</w:t>
            </w:r>
            <w:r w:rsidRPr="00695F1B">
              <w:t xml:space="preserve"> koju pruža Unija sastoje se od logističke</w:t>
            </w:r>
            <w:r w:rsidRPr="00695F1B">
              <w:rPr>
                <w:b/>
                <w:i/>
              </w:rPr>
              <w:t>, financijske</w:t>
            </w:r>
            <w:r w:rsidRPr="00695F1B">
              <w:t xml:space="preserve"> i druge materijalne ili nenovčane pomoći ili poticaja koji se pružaju državljaninu treće zemlje</w:t>
            </w:r>
            <w:r w:rsidRPr="00695F1B">
              <w:rPr>
                <w:b/>
                <w:i/>
              </w:rPr>
              <w:t>, uključujući pomoć pri reintegraciji u zemlji vraćanja</w:t>
            </w:r>
            <w:r w:rsidRPr="00695F1B">
              <w:t>.</w:t>
            </w:r>
          </w:p>
        </w:tc>
        <w:tc>
          <w:tcPr>
            <w:tcW w:w="4876" w:type="dxa"/>
            <w:tcBorders>
              <w:top w:val="nil"/>
              <w:left w:val="nil"/>
              <w:bottom w:val="nil"/>
              <w:right w:val="nil"/>
            </w:tcBorders>
          </w:tcPr>
          <w:p w14:paraId="72C9F9F6" w14:textId="77777777" w:rsidR="00EF7BB1" w:rsidRPr="00695F1B" w:rsidRDefault="00EF7BB1" w:rsidP="009C5C7A">
            <w:pPr>
              <w:pStyle w:val="Normal6a"/>
            </w:pPr>
            <w:r w:rsidRPr="00695F1B">
              <w:t>3.</w:t>
            </w:r>
            <w:r w:rsidRPr="00695F1B">
              <w:tab/>
              <w:t xml:space="preserve">Države članice </w:t>
            </w:r>
            <w:r w:rsidRPr="00695F1B">
              <w:rPr>
                <w:b/>
                <w:i/>
              </w:rPr>
              <w:t>mogu uspostaviti</w:t>
            </w:r>
            <w:r w:rsidRPr="00695F1B">
              <w:t xml:space="preserve"> nacionalne programe za potporu vraćanju te se </w:t>
            </w:r>
            <w:r w:rsidRPr="00695F1B">
              <w:rPr>
                <w:b/>
                <w:i/>
              </w:rPr>
              <w:t>osloniti</w:t>
            </w:r>
            <w:r w:rsidRPr="00695F1B">
              <w:t xml:space="preserve"> na programe na razini Unije. Nacionalni programi i pomoć koju pruža Unija sastoje se od logističke i druge materijalne ili nenovčane pomoći ili poticaja koji se pružaju državljaninu treće zemlje.</w:t>
            </w:r>
          </w:p>
        </w:tc>
      </w:tr>
    </w:tbl>
    <w:p w14:paraId="6355AC6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8C2D39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AE1DE9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2330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6245F8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C71ABB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FD6488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AA8445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6F1ECBC" w14:textId="77777777" w:rsidTr="009C5C7A">
        <w:trPr>
          <w:trHeight w:hRule="exact" w:val="240"/>
          <w:jc w:val="center"/>
        </w:trPr>
        <w:tc>
          <w:tcPr>
            <w:tcW w:w="9752" w:type="dxa"/>
            <w:gridSpan w:val="2"/>
            <w:tcBorders>
              <w:top w:val="nil"/>
              <w:left w:val="nil"/>
              <w:bottom w:val="nil"/>
              <w:right w:val="nil"/>
            </w:tcBorders>
          </w:tcPr>
          <w:p w14:paraId="7452C8E5" w14:textId="77777777" w:rsidR="00EF7BB1" w:rsidRPr="00695F1B" w:rsidRDefault="00EF7BB1" w:rsidP="009C5C7A"/>
        </w:tc>
      </w:tr>
      <w:tr w:rsidR="004304F5" w:rsidRPr="00695F1B" w14:paraId="1D28E417" w14:textId="77777777" w:rsidTr="009C5C7A">
        <w:trPr>
          <w:trHeight w:val="240"/>
          <w:jc w:val="center"/>
        </w:trPr>
        <w:tc>
          <w:tcPr>
            <w:tcW w:w="4876" w:type="dxa"/>
            <w:tcBorders>
              <w:top w:val="nil"/>
              <w:left w:val="nil"/>
              <w:bottom w:val="nil"/>
              <w:right w:val="nil"/>
            </w:tcBorders>
          </w:tcPr>
          <w:p w14:paraId="2A139F5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DD5C665" w14:textId="77777777" w:rsidR="00EF7BB1" w:rsidRPr="00695F1B" w:rsidRDefault="00EF7BB1" w:rsidP="009C5C7A">
            <w:pPr>
              <w:pStyle w:val="AmColumnHeading"/>
            </w:pPr>
            <w:r w:rsidRPr="00695F1B">
              <w:t>Izmjena</w:t>
            </w:r>
          </w:p>
        </w:tc>
      </w:tr>
      <w:tr w:rsidR="004304F5" w:rsidRPr="00695F1B" w14:paraId="71A91ED1" w14:textId="77777777" w:rsidTr="009C5C7A">
        <w:trPr>
          <w:jc w:val="center"/>
        </w:trPr>
        <w:tc>
          <w:tcPr>
            <w:tcW w:w="4876" w:type="dxa"/>
            <w:tcBorders>
              <w:top w:val="nil"/>
              <w:left w:val="nil"/>
              <w:bottom w:val="nil"/>
              <w:right w:val="nil"/>
            </w:tcBorders>
          </w:tcPr>
          <w:p w14:paraId="44C30033" w14:textId="77777777" w:rsidR="00EF7BB1" w:rsidRPr="00695F1B" w:rsidRDefault="00EF7BB1" w:rsidP="009C5C7A">
            <w:pPr>
              <w:pStyle w:val="Normal6a"/>
            </w:pPr>
            <w:r w:rsidRPr="00695F1B">
              <w:t>3.</w:t>
            </w:r>
            <w:r w:rsidRPr="00695F1B">
              <w:tab/>
              <w:t xml:space="preserve">Države članice </w:t>
            </w:r>
            <w:r w:rsidRPr="00695F1B">
              <w:rPr>
                <w:b/>
                <w:i/>
              </w:rPr>
              <w:t>uspostavljaju nacionalne programe</w:t>
            </w:r>
            <w:r w:rsidRPr="00695F1B">
              <w:t xml:space="preserve"> za </w:t>
            </w:r>
            <w:r w:rsidRPr="00695F1B">
              <w:rPr>
                <w:b/>
                <w:i/>
              </w:rPr>
              <w:t>potporu vraćanju i reintegraciji te se u pravilu oslanjaju na programe</w:t>
            </w:r>
            <w:r w:rsidRPr="00695F1B">
              <w:t xml:space="preserve"> na razini Unije.</w:t>
            </w:r>
            <w:r w:rsidRPr="00695F1B">
              <w:rPr>
                <w:b/>
                <w:i/>
              </w:rPr>
              <w:t xml:space="preserve"> Nacionalni</w:t>
            </w:r>
            <w:r w:rsidRPr="00695F1B">
              <w:t xml:space="preserve"> programi i pomoć </w:t>
            </w:r>
            <w:r w:rsidRPr="00695F1B">
              <w:rPr>
                <w:b/>
                <w:i/>
              </w:rPr>
              <w:t>pri reintegraciji koju pruža Unija</w:t>
            </w:r>
            <w:r w:rsidRPr="00695F1B">
              <w:t xml:space="preserve"> sastoje se od logističke, financijske i druge materijalne ili nenovčane pomoći ili poticaja koji se pružaju državljaninu treće zemlje, uključujući pomoć pri reintegraciji u zemlji vraćanja.</w:t>
            </w:r>
          </w:p>
        </w:tc>
        <w:tc>
          <w:tcPr>
            <w:tcW w:w="4876" w:type="dxa"/>
            <w:tcBorders>
              <w:top w:val="nil"/>
              <w:left w:val="nil"/>
              <w:bottom w:val="nil"/>
              <w:right w:val="nil"/>
            </w:tcBorders>
          </w:tcPr>
          <w:p w14:paraId="07EB8710" w14:textId="77777777" w:rsidR="00EF7BB1" w:rsidRPr="00695F1B" w:rsidRDefault="00EF7BB1" w:rsidP="009C5C7A">
            <w:pPr>
              <w:pStyle w:val="Normal6a"/>
            </w:pPr>
            <w:r w:rsidRPr="00695F1B">
              <w:t>3.</w:t>
            </w:r>
            <w:r w:rsidRPr="00695F1B">
              <w:tab/>
              <w:t xml:space="preserve">Države članice </w:t>
            </w:r>
            <w:r w:rsidRPr="00695F1B">
              <w:rPr>
                <w:b/>
                <w:i/>
              </w:rPr>
              <w:t>osiguravaju dostupnost programa</w:t>
            </w:r>
            <w:r w:rsidRPr="00695F1B">
              <w:t xml:space="preserve"> za vraćanje i reintegraciju, </w:t>
            </w:r>
            <w:r w:rsidRPr="00695F1B">
              <w:rPr>
                <w:b/>
                <w:i/>
              </w:rPr>
              <w:t>koji se podupiru ili financiraju na nacionalnoj razini ili na razini Unije</w:t>
            </w:r>
            <w:r w:rsidRPr="00695F1B">
              <w:t>.</w:t>
            </w:r>
            <w:r w:rsidRPr="00695F1B">
              <w:rPr>
                <w:b/>
                <w:i/>
              </w:rPr>
              <w:t xml:space="preserve"> Takvi</w:t>
            </w:r>
            <w:r w:rsidRPr="00695F1B">
              <w:t xml:space="preserve"> programi i pomoć sastoje se od logističke, financijske ili druge materijalne ili nenovčane pomoći ili poticaja koji se pružaju državljaninu treće zemlje, uključujući pomoć pri reintegraciji u zemlji vraćanja.</w:t>
            </w:r>
          </w:p>
        </w:tc>
      </w:tr>
    </w:tbl>
    <w:p w14:paraId="0010260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68E7B0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EC483F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2331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407CC9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Rasa </w:t>
      </w:r>
      <w:proofErr w:type="spellStart"/>
      <w:r w:rsidRPr="00695F1B">
        <w:t>Juknevičienė</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A415EC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8DCE30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CFEB0B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C772F3D" w14:textId="77777777" w:rsidTr="009C5C7A">
        <w:trPr>
          <w:trHeight w:hRule="exact" w:val="240"/>
          <w:jc w:val="center"/>
        </w:trPr>
        <w:tc>
          <w:tcPr>
            <w:tcW w:w="9752" w:type="dxa"/>
            <w:gridSpan w:val="2"/>
            <w:tcBorders>
              <w:top w:val="nil"/>
              <w:left w:val="nil"/>
              <w:bottom w:val="nil"/>
              <w:right w:val="nil"/>
            </w:tcBorders>
          </w:tcPr>
          <w:p w14:paraId="41CDBA77" w14:textId="77777777" w:rsidR="00EF7BB1" w:rsidRPr="00695F1B" w:rsidRDefault="00EF7BB1" w:rsidP="009C5C7A"/>
        </w:tc>
      </w:tr>
      <w:tr w:rsidR="004304F5" w:rsidRPr="00695F1B" w14:paraId="283B00B2" w14:textId="77777777" w:rsidTr="009C5C7A">
        <w:trPr>
          <w:trHeight w:val="240"/>
          <w:jc w:val="center"/>
        </w:trPr>
        <w:tc>
          <w:tcPr>
            <w:tcW w:w="4876" w:type="dxa"/>
            <w:tcBorders>
              <w:top w:val="nil"/>
              <w:left w:val="nil"/>
              <w:bottom w:val="nil"/>
              <w:right w:val="nil"/>
            </w:tcBorders>
          </w:tcPr>
          <w:p w14:paraId="535BFFF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B787C08" w14:textId="77777777" w:rsidR="00EF7BB1" w:rsidRPr="00695F1B" w:rsidRDefault="00EF7BB1" w:rsidP="009C5C7A">
            <w:pPr>
              <w:pStyle w:val="AmColumnHeading"/>
            </w:pPr>
            <w:r w:rsidRPr="00695F1B">
              <w:t>Izmjena</w:t>
            </w:r>
          </w:p>
        </w:tc>
      </w:tr>
      <w:tr w:rsidR="004304F5" w:rsidRPr="00695F1B" w14:paraId="01665E3F" w14:textId="77777777" w:rsidTr="009C5C7A">
        <w:trPr>
          <w:jc w:val="center"/>
        </w:trPr>
        <w:tc>
          <w:tcPr>
            <w:tcW w:w="4876" w:type="dxa"/>
            <w:tcBorders>
              <w:top w:val="nil"/>
              <w:left w:val="nil"/>
              <w:bottom w:val="nil"/>
              <w:right w:val="nil"/>
            </w:tcBorders>
          </w:tcPr>
          <w:p w14:paraId="7A967292" w14:textId="77777777" w:rsidR="00EF7BB1" w:rsidRPr="00695F1B" w:rsidRDefault="00EF7BB1" w:rsidP="009C5C7A">
            <w:pPr>
              <w:pStyle w:val="Normal6a"/>
            </w:pPr>
            <w:r w:rsidRPr="00695F1B">
              <w:t>3.</w:t>
            </w:r>
            <w:r w:rsidRPr="00695F1B">
              <w:tab/>
              <w:t xml:space="preserve">Države članice </w:t>
            </w:r>
            <w:r w:rsidRPr="00695F1B">
              <w:rPr>
                <w:b/>
                <w:i/>
              </w:rPr>
              <w:t>uspostavljaju</w:t>
            </w:r>
            <w:r w:rsidRPr="00695F1B">
              <w:t xml:space="preserve"> nacionalne programe za potporu vraćanju i reintegraciji </w:t>
            </w:r>
            <w:r w:rsidRPr="00695F1B">
              <w:rPr>
                <w:b/>
                <w:i/>
              </w:rPr>
              <w:t>te se u pravilu oslanjaju na programe na razini Unije</w:t>
            </w:r>
            <w:r w:rsidRPr="00695F1B">
              <w:t xml:space="preserve">. </w:t>
            </w:r>
            <w:r w:rsidRPr="00695F1B">
              <w:rPr>
                <w:b/>
                <w:i/>
              </w:rPr>
              <w:t>Nacionalni programi i</w:t>
            </w:r>
            <w:r w:rsidRPr="00695F1B">
              <w:t xml:space="preserve"> pomoć </w:t>
            </w:r>
            <w:r w:rsidRPr="00695F1B">
              <w:rPr>
                <w:b/>
                <w:i/>
              </w:rPr>
              <w:t>pri reintegraciji koju</w:t>
            </w:r>
            <w:r w:rsidRPr="00695F1B">
              <w:t xml:space="preserve"> pruža </w:t>
            </w:r>
            <w:r w:rsidRPr="00695F1B">
              <w:rPr>
                <w:b/>
                <w:i/>
              </w:rPr>
              <w:t>Unija sastoje</w:t>
            </w:r>
            <w:r w:rsidRPr="00695F1B">
              <w:t xml:space="preserve"> se od logističke, financijske i druge materijalne ili nenovčane pomoći ili poticaja koji se pružaju državljaninu treće zemlje, uključujući pomoć pri reintegraciji u zemlji vraćanja.</w:t>
            </w:r>
          </w:p>
        </w:tc>
        <w:tc>
          <w:tcPr>
            <w:tcW w:w="4876" w:type="dxa"/>
            <w:tcBorders>
              <w:top w:val="nil"/>
              <w:left w:val="nil"/>
              <w:bottom w:val="nil"/>
              <w:right w:val="nil"/>
            </w:tcBorders>
          </w:tcPr>
          <w:p w14:paraId="78B636EF" w14:textId="77777777" w:rsidR="00EF7BB1" w:rsidRPr="00695F1B" w:rsidRDefault="00EF7BB1" w:rsidP="009C5C7A">
            <w:pPr>
              <w:pStyle w:val="Normal6a"/>
            </w:pPr>
            <w:r w:rsidRPr="00695F1B">
              <w:t>3.</w:t>
            </w:r>
            <w:r w:rsidRPr="00695F1B">
              <w:tab/>
              <w:t xml:space="preserve">Države članice </w:t>
            </w:r>
            <w:r w:rsidRPr="00695F1B">
              <w:rPr>
                <w:b/>
                <w:i/>
              </w:rPr>
              <w:t>u pravilu se oslanjaju na programe vraćanja i reintegracije koje pruža Unija</w:t>
            </w:r>
            <w:r w:rsidRPr="00695F1B">
              <w:t>.</w:t>
            </w:r>
            <w:r w:rsidRPr="00695F1B">
              <w:rPr>
                <w:b/>
                <w:i/>
              </w:rPr>
              <w:t xml:space="preserve"> Prema potrebi mogu uspostaviti</w:t>
            </w:r>
            <w:r w:rsidRPr="00695F1B">
              <w:t xml:space="preserve"> nacionalne programe za potporu vraćanju i reintegraciji.</w:t>
            </w:r>
            <w:r w:rsidRPr="00695F1B">
              <w:rPr>
                <w:b/>
                <w:i/>
              </w:rPr>
              <w:t xml:space="preserve"> </w:t>
            </w:r>
            <w:r w:rsidRPr="00695F1B">
              <w:t xml:space="preserve">Pomoć </w:t>
            </w:r>
            <w:r w:rsidRPr="00695F1B">
              <w:rPr>
                <w:b/>
                <w:i/>
              </w:rPr>
              <w:t>koja se</w:t>
            </w:r>
            <w:r w:rsidRPr="00695F1B">
              <w:t xml:space="preserve"> pruža </w:t>
            </w:r>
            <w:r w:rsidRPr="00695F1B">
              <w:rPr>
                <w:b/>
                <w:i/>
              </w:rPr>
              <w:t>u okviru programa Unije i nacionalnih programa može</w:t>
            </w:r>
            <w:r w:rsidRPr="00695F1B">
              <w:t xml:space="preserve"> se </w:t>
            </w:r>
            <w:r w:rsidRPr="00695F1B">
              <w:rPr>
                <w:b/>
                <w:i/>
              </w:rPr>
              <w:t>sastojati</w:t>
            </w:r>
            <w:r w:rsidRPr="00695F1B">
              <w:t xml:space="preserve"> od logističke, financijske i druge materijalne ili nenovčane pomoći ili poticaja koji se pružaju državljaninu treće zemlje, uključujući pomoć pri reintegraciji u zemlji vraćanja.</w:t>
            </w:r>
          </w:p>
        </w:tc>
      </w:tr>
    </w:tbl>
    <w:p w14:paraId="4F3A4E4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AD91CBD"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463026AC" w14:textId="77777777" w:rsidR="00EF7BB1" w:rsidRPr="00695F1B" w:rsidRDefault="00EF7BB1" w:rsidP="00EF7BB1">
      <w:pPr>
        <w:pStyle w:val="AmJustText"/>
      </w:pPr>
      <w:r w:rsidRPr="00695F1B">
        <w:t>Potpora za vraćanje i reintegraciju ne bi se trebala osiguravati kao opće pravilo jer su državljani trećih zemalja s nezakonitim boravkom obvezni podmiriti troškove vlastitog vraćanja, a potpora im se odobrava samo ako ne raspolažu potrebnim sredstvima. Nadalje, u određenim slučajevima potpora za dobrovoljni povratak, a posebno potpora za reintegraciju, može potaknuti nezakonitu migraciju.</w:t>
      </w:r>
    </w:p>
    <w:p w14:paraId="40486E2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934085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2332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C305EA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Irena </w:t>
      </w:r>
      <w:proofErr w:type="spellStart"/>
      <w:r w:rsidRPr="00695F1B">
        <w:t>Joveva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6ABE1D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B04DA2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4315E7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FAEF348" w14:textId="77777777" w:rsidTr="009C5C7A">
        <w:trPr>
          <w:trHeight w:hRule="exact" w:val="240"/>
          <w:jc w:val="center"/>
        </w:trPr>
        <w:tc>
          <w:tcPr>
            <w:tcW w:w="9752" w:type="dxa"/>
            <w:gridSpan w:val="2"/>
            <w:tcBorders>
              <w:top w:val="nil"/>
              <w:left w:val="nil"/>
              <w:bottom w:val="nil"/>
              <w:right w:val="nil"/>
            </w:tcBorders>
          </w:tcPr>
          <w:p w14:paraId="350298DC" w14:textId="77777777" w:rsidR="00EF7BB1" w:rsidRPr="00695F1B" w:rsidRDefault="00EF7BB1" w:rsidP="009C5C7A"/>
        </w:tc>
      </w:tr>
      <w:tr w:rsidR="004304F5" w:rsidRPr="00695F1B" w14:paraId="2683C795" w14:textId="77777777" w:rsidTr="009C5C7A">
        <w:trPr>
          <w:trHeight w:val="240"/>
          <w:jc w:val="center"/>
        </w:trPr>
        <w:tc>
          <w:tcPr>
            <w:tcW w:w="4876" w:type="dxa"/>
            <w:tcBorders>
              <w:top w:val="nil"/>
              <w:left w:val="nil"/>
              <w:bottom w:val="nil"/>
              <w:right w:val="nil"/>
            </w:tcBorders>
          </w:tcPr>
          <w:p w14:paraId="35B7F64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D7116C7" w14:textId="77777777" w:rsidR="00EF7BB1" w:rsidRPr="00695F1B" w:rsidRDefault="00EF7BB1" w:rsidP="009C5C7A">
            <w:pPr>
              <w:pStyle w:val="AmColumnHeading"/>
            </w:pPr>
            <w:r w:rsidRPr="00695F1B">
              <w:t>Izmjena</w:t>
            </w:r>
          </w:p>
        </w:tc>
      </w:tr>
      <w:tr w:rsidR="004304F5" w:rsidRPr="00695F1B" w14:paraId="55D73DF3" w14:textId="77777777" w:rsidTr="009C5C7A">
        <w:trPr>
          <w:jc w:val="center"/>
        </w:trPr>
        <w:tc>
          <w:tcPr>
            <w:tcW w:w="4876" w:type="dxa"/>
            <w:tcBorders>
              <w:top w:val="nil"/>
              <w:left w:val="nil"/>
              <w:bottom w:val="nil"/>
              <w:right w:val="nil"/>
            </w:tcBorders>
          </w:tcPr>
          <w:p w14:paraId="288C5933" w14:textId="77777777" w:rsidR="00EF7BB1" w:rsidRPr="00695F1B" w:rsidRDefault="00EF7BB1" w:rsidP="009C5C7A">
            <w:pPr>
              <w:pStyle w:val="Normal6a"/>
            </w:pPr>
            <w:r w:rsidRPr="00695F1B">
              <w:t>3.</w:t>
            </w:r>
            <w:r w:rsidRPr="00695F1B">
              <w:tab/>
              <w:t xml:space="preserve">Države članice </w:t>
            </w:r>
            <w:r w:rsidRPr="00695F1B">
              <w:rPr>
                <w:b/>
                <w:i/>
              </w:rPr>
              <w:t>uspostavljaju nacionalne programe za potporu vraćanju</w:t>
            </w:r>
            <w:r w:rsidRPr="00695F1B">
              <w:t xml:space="preserve"> i </w:t>
            </w:r>
            <w:r w:rsidRPr="00695F1B">
              <w:rPr>
                <w:b/>
                <w:i/>
              </w:rPr>
              <w:t>reintegraciji te se u pravilu oslanjaju na programe</w:t>
            </w:r>
            <w:r w:rsidRPr="00695F1B">
              <w:t xml:space="preserve"> na razini Unije. </w:t>
            </w:r>
            <w:r w:rsidRPr="00695F1B">
              <w:rPr>
                <w:b/>
                <w:i/>
              </w:rPr>
              <w:t>Nacionalni</w:t>
            </w:r>
            <w:r w:rsidRPr="00695F1B">
              <w:t xml:space="preserve"> programi i pomoć pri reintegraciji koju pruža Unija sastoje se od logističke, financijske i druge materijalne ili nenovčane pomoći ili poticaja koji se pružaju državljaninu treće zemlje, uključujući pomoć pri reintegraciji u zemlji vraćanja.</w:t>
            </w:r>
          </w:p>
        </w:tc>
        <w:tc>
          <w:tcPr>
            <w:tcW w:w="4876" w:type="dxa"/>
            <w:tcBorders>
              <w:top w:val="nil"/>
              <w:left w:val="nil"/>
              <w:bottom w:val="nil"/>
              <w:right w:val="nil"/>
            </w:tcBorders>
          </w:tcPr>
          <w:p w14:paraId="2B46CA9A" w14:textId="77777777" w:rsidR="00EF7BB1" w:rsidRPr="00695F1B" w:rsidRDefault="00EF7BB1" w:rsidP="009C5C7A">
            <w:pPr>
              <w:pStyle w:val="Normal6a"/>
            </w:pPr>
            <w:r w:rsidRPr="00695F1B">
              <w:t>3.</w:t>
            </w:r>
            <w:r w:rsidRPr="00695F1B">
              <w:tab/>
              <w:t xml:space="preserve">Države članice </w:t>
            </w:r>
            <w:r w:rsidRPr="00695F1B">
              <w:rPr>
                <w:b/>
                <w:i/>
              </w:rPr>
              <w:t>osiguravaju dostupnost programa za vraćanje</w:t>
            </w:r>
            <w:r w:rsidRPr="00695F1B">
              <w:t xml:space="preserve"> i </w:t>
            </w:r>
            <w:r w:rsidRPr="00695F1B">
              <w:rPr>
                <w:b/>
                <w:i/>
              </w:rPr>
              <w:t>reintegraciju, koji se podupiru ili financiraju na nacionalnoj razini ili</w:t>
            </w:r>
            <w:r w:rsidRPr="00695F1B">
              <w:t xml:space="preserve"> na razini Unije.</w:t>
            </w:r>
            <w:r w:rsidRPr="00695F1B">
              <w:rPr>
                <w:b/>
                <w:i/>
              </w:rPr>
              <w:t xml:space="preserve"> Takvi</w:t>
            </w:r>
            <w:r w:rsidRPr="00695F1B">
              <w:t xml:space="preserve"> programi i pomoć pri reintegraciji koju pruža Unija sastoje se od logističke, financijske i druge materijalne ili nenovčane pomoći ili poticaja koji se pružaju državljaninu treće zemlje, uključujući pomoć pri reintegraciji u zemlji vraćanja.</w:t>
            </w:r>
          </w:p>
        </w:tc>
      </w:tr>
    </w:tbl>
    <w:p w14:paraId="3D70827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04A24B7"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DC4CC5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2333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1DEE05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Nadine Morano</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E5079A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0583A5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3C3BFD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015A810" w14:textId="77777777" w:rsidTr="009C5C7A">
        <w:trPr>
          <w:trHeight w:hRule="exact" w:val="240"/>
          <w:jc w:val="center"/>
        </w:trPr>
        <w:tc>
          <w:tcPr>
            <w:tcW w:w="9752" w:type="dxa"/>
            <w:gridSpan w:val="2"/>
            <w:tcBorders>
              <w:top w:val="nil"/>
              <w:left w:val="nil"/>
              <w:bottom w:val="nil"/>
              <w:right w:val="nil"/>
            </w:tcBorders>
          </w:tcPr>
          <w:p w14:paraId="27A2EAC7" w14:textId="77777777" w:rsidR="00EF7BB1" w:rsidRPr="00695F1B" w:rsidRDefault="00EF7BB1" w:rsidP="009C5C7A"/>
        </w:tc>
      </w:tr>
      <w:tr w:rsidR="004304F5" w:rsidRPr="00695F1B" w14:paraId="4984D1D7" w14:textId="77777777" w:rsidTr="009C5C7A">
        <w:trPr>
          <w:trHeight w:val="240"/>
          <w:jc w:val="center"/>
        </w:trPr>
        <w:tc>
          <w:tcPr>
            <w:tcW w:w="4876" w:type="dxa"/>
            <w:tcBorders>
              <w:top w:val="nil"/>
              <w:left w:val="nil"/>
              <w:bottom w:val="nil"/>
              <w:right w:val="nil"/>
            </w:tcBorders>
          </w:tcPr>
          <w:p w14:paraId="49DD4A8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97FDE6D" w14:textId="77777777" w:rsidR="00EF7BB1" w:rsidRPr="00695F1B" w:rsidRDefault="00EF7BB1" w:rsidP="009C5C7A">
            <w:pPr>
              <w:pStyle w:val="AmColumnHeading"/>
            </w:pPr>
            <w:r w:rsidRPr="00695F1B">
              <w:t>Izmjena</w:t>
            </w:r>
          </w:p>
        </w:tc>
      </w:tr>
      <w:tr w:rsidR="004304F5" w:rsidRPr="00695F1B" w14:paraId="1985DD0F" w14:textId="77777777" w:rsidTr="009C5C7A">
        <w:trPr>
          <w:jc w:val="center"/>
        </w:trPr>
        <w:tc>
          <w:tcPr>
            <w:tcW w:w="4876" w:type="dxa"/>
            <w:tcBorders>
              <w:top w:val="nil"/>
              <w:left w:val="nil"/>
              <w:bottom w:val="nil"/>
              <w:right w:val="nil"/>
            </w:tcBorders>
          </w:tcPr>
          <w:p w14:paraId="07730192" w14:textId="77777777" w:rsidR="00EF7BB1" w:rsidRPr="00695F1B" w:rsidRDefault="00EF7BB1" w:rsidP="009C5C7A">
            <w:pPr>
              <w:pStyle w:val="Normal6a"/>
            </w:pPr>
            <w:r w:rsidRPr="00695F1B">
              <w:t>3.</w:t>
            </w:r>
            <w:r w:rsidRPr="00695F1B">
              <w:tab/>
              <w:t xml:space="preserve">Države članice </w:t>
            </w:r>
            <w:r w:rsidRPr="00695F1B">
              <w:rPr>
                <w:b/>
                <w:i/>
              </w:rPr>
              <w:t>uspostavljaju</w:t>
            </w:r>
            <w:r w:rsidRPr="00695F1B">
              <w:t xml:space="preserve"> nacionalne programe za potporu vraćanju i reintegraciji te se u pravilu oslanjaju na programe na razini Unije. Nacionalni programi i pomoć pri reintegraciji koju pruža Unija sastoje se od logističke, financijske i druge materijalne ili nenovčane pomoći ili poticaja koji se pružaju državljaninu treće zemlje, uključujući pomoć pri reintegraciji u zemlji vraćanja.</w:t>
            </w:r>
          </w:p>
        </w:tc>
        <w:tc>
          <w:tcPr>
            <w:tcW w:w="4876" w:type="dxa"/>
            <w:tcBorders>
              <w:top w:val="nil"/>
              <w:left w:val="nil"/>
              <w:bottom w:val="nil"/>
              <w:right w:val="nil"/>
            </w:tcBorders>
          </w:tcPr>
          <w:p w14:paraId="620FF70F" w14:textId="77777777" w:rsidR="00EF7BB1" w:rsidRPr="00695F1B" w:rsidRDefault="00EF7BB1" w:rsidP="009C5C7A">
            <w:pPr>
              <w:pStyle w:val="Normal6a"/>
            </w:pPr>
            <w:r w:rsidRPr="00695F1B">
              <w:t>3.</w:t>
            </w:r>
            <w:r w:rsidRPr="00695F1B">
              <w:tab/>
              <w:t xml:space="preserve">Države članice </w:t>
            </w:r>
            <w:r w:rsidRPr="00695F1B">
              <w:rPr>
                <w:b/>
                <w:i/>
              </w:rPr>
              <w:t>mogu uspostaviti</w:t>
            </w:r>
            <w:r w:rsidRPr="00695F1B">
              <w:t xml:space="preserve"> nacionalne programe za potporu vraćanju i reintegraciji te se u pravilu oslanjaju na programe na razini Unije. Nacionalni programi i pomoć pri reintegraciji koju pruža Unija sastoje se od logističke, financijske i druge materijalne ili nenovčane pomoći ili poticaja koji se pružaju državljaninu treće zemlje, uključujući pomoć pri reintegraciji u zemlji vraćanja.</w:t>
            </w:r>
          </w:p>
        </w:tc>
      </w:tr>
    </w:tbl>
    <w:p w14:paraId="3F7E3D6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{FR}</w:t>
      </w:r>
      <w:proofErr w:type="spellStart"/>
      <w:r w:rsidRPr="00695F1B">
        <w:t>fr</w:t>
      </w:r>
      <w:proofErr w:type="spellEnd"/>
      <w:r w:rsidRPr="00695F1B">
        <w:rPr>
          <w:rStyle w:val="HideTWBExt"/>
          <w:color w:val="auto"/>
        </w:rPr>
        <w:t>&lt;/Original&gt;</w:t>
      </w:r>
    </w:p>
    <w:p w14:paraId="6907422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D6F8B4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2334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B3E236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9E17B7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A49611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C1F5ED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5937569" w14:textId="77777777" w:rsidTr="009C5C7A">
        <w:trPr>
          <w:trHeight w:hRule="exact" w:val="240"/>
          <w:jc w:val="center"/>
        </w:trPr>
        <w:tc>
          <w:tcPr>
            <w:tcW w:w="9752" w:type="dxa"/>
            <w:gridSpan w:val="2"/>
            <w:tcBorders>
              <w:top w:val="nil"/>
              <w:left w:val="nil"/>
              <w:bottom w:val="nil"/>
              <w:right w:val="nil"/>
            </w:tcBorders>
          </w:tcPr>
          <w:p w14:paraId="7A854420" w14:textId="77777777" w:rsidR="00EF7BB1" w:rsidRPr="00695F1B" w:rsidRDefault="00EF7BB1" w:rsidP="009C5C7A"/>
        </w:tc>
      </w:tr>
      <w:tr w:rsidR="004304F5" w:rsidRPr="00695F1B" w14:paraId="0F38CE8F" w14:textId="77777777" w:rsidTr="009C5C7A">
        <w:trPr>
          <w:trHeight w:val="240"/>
          <w:jc w:val="center"/>
        </w:trPr>
        <w:tc>
          <w:tcPr>
            <w:tcW w:w="4876" w:type="dxa"/>
            <w:tcBorders>
              <w:top w:val="nil"/>
              <w:left w:val="nil"/>
              <w:bottom w:val="nil"/>
              <w:right w:val="nil"/>
            </w:tcBorders>
          </w:tcPr>
          <w:p w14:paraId="650C2BA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EF3EF87" w14:textId="77777777" w:rsidR="00EF7BB1" w:rsidRPr="00695F1B" w:rsidRDefault="00EF7BB1" w:rsidP="009C5C7A">
            <w:pPr>
              <w:pStyle w:val="AmColumnHeading"/>
            </w:pPr>
            <w:r w:rsidRPr="00695F1B">
              <w:t>Izmjena</w:t>
            </w:r>
          </w:p>
        </w:tc>
      </w:tr>
      <w:tr w:rsidR="004304F5" w:rsidRPr="00695F1B" w14:paraId="73F66E7A" w14:textId="77777777" w:rsidTr="009C5C7A">
        <w:trPr>
          <w:jc w:val="center"/>
        </w:trPr>
        <w:tc>
          <w:tcPr>
            <w:tcW w:w="4876" w:type="dxa"/>
            <w:tcBorders>
              <w:top w:val="nil"/>
              <w:left w:val="nil"/>
              <w:bottom w:val="nil"/>
              <w:right w:val="nil"/>
            </w:tcBorders>
          </w:tcPr>
          <w:p w14:paraId="1159067D" w14:textId="77777777" w:rsidR="00EF7BB1" w:rsidRPr="00695F1B" w:rsidRDefault="00EF7BB1" w:rsidP="009C5C7A">
            <w:pPr>
              <w:pStyle w:val="Normal6a"/>
            </w:pPr>
            <w:r w:rsidRPr="00695F1B">
              <w:t>3.</w:t>
            </w:r>
            <w:r w:rsidRPr="00695F1B">
              <w:tab/>
              <w:t xml:space="preserve">Države članice uspostavljaju nacionalne programe za potporu vraćanju i reintegraciji te se </w:t>
            </w:r>
            <w:r w:rsidRPr="00695F1B">
              <w:rPr>
                <w:b/>
                <w:i/>
              </w:rPr>
              <w:t>u pravilu oslanjaju</w:t>
            </w:r>
            <w:r w:rsidRPr="00695F1B">
              <w:t xml:space="preserve"> na programe na razini Unije. Nacionalni programi i pomoć pri reintegraciji koju pruža Unija sastoje se od logističke, financijske i druge materijalne ili nenovčane pomoći ili poticaja koji se pružaju državljaninu treće zemlje, uključujući pomoć pri reintegraciji u zemlji vraćanja.</w:t>
            </w:r>
          </w:p>
        </w:tc>
        <w:tc>
          <w:tcPr>
            <w:tcW w:w="4876" w:type="dxa"/>
            <w:tcBorders>
              <w:top w:val="nil"/>
              <w:left w:val="nil"/>
              <w:bottom w:val="nil"/>
              <w:right w:val="nil"/>
            </w:tcBorders>
          </w:tcPr>
          <w:p w14:paraId="1F5AA847" w14:textId="77777777" w:rsidR="00EF7BB1" w:rsidRPr="00695F1B" w:rsidRDefault="00EF7BB1" w:rsidP="009C5C7A">
            <w:pPr>
              <w:pStyle w:val="Normal6a"/>
            </w:pPr>
            <w:r w:rsidRPr="00695F1B">
              <w:t>3.</w:t>
            </w:r>
            <w:r w:rsidRPr="00695F1B">
              <w:tab/>
              <w:t xml:space="preserve">Države članice uspostavljaju nacionalne programe za potporu </w:t>
            </w:r>
            <w:r w:rsidRPr="00695F1B">
              <w:rPr>
                <w:b/>
                <w:i/>
              </w:rPr>
              <w:t>dobrovoljnom</w:t>
            </w:r>
            <w:r w:rsidRPr="00695F1B">
              <w:t xml:space="preserve"> vraćanju i reintegraciji te se </w:t>
            </w:r>
            <w:r w:rsidRPr="00695F1B">
              <w:rPr>
                <w:b/>
                <w:i/>
              </w:rPr>
              <w:t>mogu osloniti</w:t>
            </w:r>
            <w:r w:rsidRPr="00695F1B">
              <w:t xml:space="preserve"> na programe na razini Unije. Nacionalni programi i pomoć pri reintegraciji koju pruža Unija sastoje se od logističke, financijske i druge materijalne ili nenovčane pomoći ili poticaja koji se pružaju državljaninu treće zemlje, uključujući pomoć pri reintegraciji u zemlji vraćanja.</w:t>
            </w:r>
          </w:p>
        </w:tc>
      </w:tr>
    </w:tbl>
    <w:p w14:paraId="4FF9317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5EC42E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7D901C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2335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B254C2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0E7B54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421823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48C43C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3.</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C9516CE" w14:textId="77777777" w:rsidTr="009C5C7A">
        <w:trPr>
          <w:trHeight w:hRule="exact" w:val="240"/>
          <w:jc w:val="center"/>
        </w:trPr>
        <w:tc>
          <w:tcPr>
            <w:tcW w:w="9752" w:type="dxa"/>
            <w:gridSpan w:val="2"/>
            <w:tcBorders>
              <w:top w:val="nil"/>
              <w:left w:val="nil"/>
              <w:bottom w:val="nil"/>
              <w:right w:val="nil"/>
            </w:tcBorders>
          </w:tcPr>
          <w:p w14:paraId="7411090C" w14:textId="77777777" w:rsidR="00EF7BB1" w:rsidRPr="00695F1B" w:rsidRDefault="00EF7BB1" w:rsidP="009C5C7A"/>
        </w:tc>
      </w:tr>
      <w:tr w:rsidR="004304F5" w:rsidRPr="00695F1B" w14:paraId="59A36B7F" w14:textId="77777777" w:rsidTr="009C5C7A">
        <w:trPr>
          <w:trHeight w:val="240"/>
          <w:jc w:val="center"/>
        </w:trPr>
        <w:tc>
          <w:tcPr>
            <w:tcW w:w="4876" w:type="dxa"/>
            <w:tcBorders>
              <w:top w:val="nil"/>
              <w:left w:val="nil"/>
              <w:bottom w:val="nil"/>
              <w:right w:val="nil"/>
            </w:tcBorders>
          </w:tcPr>
          <w:p w14:paraId="0E98CA03"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68A7B28" w14:textId="77777777" w:rsidR="00EF7BB1" w:rsidRPr="00695F1B" w:rsidRDefault="00EF7BB1" w:rsidP="009C5C7A">
            <w:pPr>
              <w:pStyle w:val="AmColumnHeading"/>
            </w:pPr>
            <w:r w:rsidRPr="00695F1B">
              <w:t>Izmjena</w:t>
            </w:r>
          </w:p>
        </w:tc>
      </w:tr>
      <w:tr w:rsidR="004304F5" w:rsidRPr="00695F1B" w14:paraId="14898D1B" w14:textId="77777777" w:rsidTr="009C5C7A">
        <w:trPr>
          <w:jc w:val="center"/>
        </w:trPr>
        <w:tc>
          <w:tcPr>
            <w:tcW w:w="4876" w:type="dxa"/>
            <w:tcBorders>
              <w:top w:val="nil"/>
              <w:left w:val="nil"/>
              <w:bottom w:val="nil"/>
              <w:right w:val="nil"/>
            </w:tcBorders>
          </w:tcPr>
          <w:p w14:paraId="6D5FC94A" w14:textId="77777777" w:rsidR="00EF7BB1" w:rsidRPr="00695F1B" w:rsidRDefault="00EF7BB1" w:rsidP="009C5C7A">
            <w:pPr>
              <w:pStyle w:val="Normal6a"/>
            </w:pPr>
            <w:r w:rsidRPr="00695F1B">
              <w:t>3.</w:t>
            </w:r>
            <w:r w:rsidRPr="00695F1B">
              <w:tab/>
              <w:t xml:space="preserve">Države članice uspostavljaju nacionalne programe za potporu vraćanju i reintegraciji te se u pravilu oslanjaju na programe na razini Unije. Nacionalni programi i pomoć pri reintegraciji koju pruža Unija sastoje se od logističke, financijske i druge materijalne ili nenovčane pomoći ili poticaja koji se pružaju </w:t>
            </w:r>
            <w:r w:rsidRPr="00695F1B">
              <w:rPr>
                <w:b/>
                <w:i/>
              </w:rPr>
              <w:t>državljaninu treće zemlje</w:t>
            </w:r>
            <w:r w:rsidRPr="00695F1B">
              <w:t xml:space="preserve">, uključujući pomoć pri reintegraciji u zemlji </w:t>
            </w:r>
            <w:r w:rsidRPr="00695F1B">
              <w:rPr>
                <w:b/>
                <w:i/>
              </w:rPr>
              <w:t>vraćanja</w:t>
            </w:r>
            <w:r w:rsidRPr="00695F1B">
              <w:t>.</w:t>
            </w:r>
          </w:p>
        </w:tc>
        <w:tc>
          <w:tcPr>
            <w:tcW w:w="4876" w:type="dxa"/>
            <w:tcBorders>
              <w:top w:val="nil"/>
              <w:left w:val="nil"/>
              <w:bottom w:val="nil"/>
              <w:right w:val="nil"/>
            </w:tcBorders>
          </w:tcPr>
          <w:p w14:paraId="0EBA1A24" w14:textId="77777777" w:rsidR="00EF7BB1" w:rsidRPr="00695F1B" w:rsidRDefault="00EF7BB1" w:rsidP="009C5C7A">
            <w:pPr>
              <w:pStyle w:val="Normal6a"/>
            </w:pPr>
            <w:r w:rsidRPr="00695F1B">
              <w:t>3.</w:t>
            </w:r>
            <w:r w:rsidRPr="00695F1B">
              <w:tab/>
              <w:t xml:space="preserve">Države članice uspostavljaju nacionalne programe za potporu vraćanju i reintegraciji te se u pravilu oslanjaju na programe na razini Unije. Nacionalni programi i pomoć pri reintegraciji koju pruža Unija sastoje se od logističke, financijske i druge materijalne ili nenovčane pomoći ili poticaja koji se pružaju </w:t>
            </w:r>
            <w:proofErr w:type="spellStart"/>
            <w:r w:rsidRPr="00695F1B">
              <w:rPr>
                <w:b/>
                <w:i/>
              </w:rPr>
              <w:t>vraćeniku</w:t>
            </w:r>
            <w:proofErr w:type="spellEnd"/>
            <w:r w:rsidRPr="00695F1B">
              <w:t xml:space="preserve">, uključujući pomoć pri reintegraciji u zemlji </w:t>
            </w:r>
            <w:r w:rsidRPr="00695F1B">
              <w:rPr>
                <w:b/>
                <w:i/>
              </w:rPr>
              <w:t>transfera</w:t>
            </w:r>
            <w:r w:rsidRPr="00695F1B">
              <w:t>.</w:t>
            </w:r>
          </w:p>
        </w:tc>
      </w:tr>
    </w:tbl>
    <w:p w14:paraId="7BF6F6D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C693CA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AB03A7A"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2336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5C0110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459B73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0D6C76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AAD392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3.a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36C180B" w14:textId="77777777" w:rsidTr="009C5C7A">
        <w:trPr>
          <w:trHeight w:hRule="exact" w:val="240"/>
          <w:jc w:val="center"/>
        </w:trPr>
        <w:tc>
          <w:tcPr>
            <w:tcW w:w="9752" w:type="dxa"/>
            <w:gridSpan w:val="2"/>
            <w:tcBorders>
              <w:top w:val="nil"/>
              <w:left w:val="nil"/>
              <w:bottom w:val="nil"/>
              <w:right w:val="nil"/>
            </w:tcBorders>
          </w:tcPr>
          <w:p w14:paraId="52773D00" w14:textId="77777777" w:rsidR="00EF7BB1" w:rsidRPr="00695F1B" w:rsidRDefault="00EF7BB1" w:rsidP="009C5C7A"/>
        </w:tc>
      </w:tr>
      <w:tr w:rsidR="004304F5" w:rsidRPr="00695F1B" w14:paraId="1A12EB2F" w14:textId="77777777" w:rsidTr="009C5C7A">
        <w:trPr>
          <w:trHeight w:val="240"/>
          <w:jc w:val="center"/>
        </w:trPr>
        <w:tc>
          <w:tcPr>
            <w:tcW w:w="4876" w:type="dxa"/>
            <w:tcBorders>
              <w:top w:val="nil"/>
              <w:left w:val="nil"/>
              <w:bottom w:val="nil"/>
              <w:right w:val="nil"/>
            </w:tcBorders>
          </w:tcPr>
          <w:p w14:paraId="24E33F2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CFB91BE" w14:textId="77777777" w:rsidR="00EF7BB1" w:rsidRPr="00695F1B" w:rsidRDefault="00EF7BB1" w:rsidP="009C5C7A">
            <w:pPr>
              <w:pStyle w:val="AmColumnHeading"/>
            </w:pPr>
            <w:r w:rsidRPr="00695F1B">
              <w:t>Izmjena</w:t>
            </w:r>
          </w:p>
        </w:tc>
      </w:tr>
      <w:tr w:rsidR="004304F5" w:rsidRPr="00695F1B" w14:paraId="61516AF4" w14:textId="77777777" w:rsidTr="009C5C7A">
        <w:trPr>
          <w:jc w:val="center"/>
        </w:trPr>
        <w:tc>
          <w:tcPr>
            <w:tcW w:w="4876" w:type="dxa"/>
            <w:tcBorders>
              <w:top w:val="nil"/>
              <w:left w:val="nil"/>
              <w:bottom w:val="nil"/>
              <w:right w:val="nil"/>
            </w:tcBorders>
          </w:tcPr>
          <w:p w14:paraId="62D536A6" w14:textId="77777777" w:rsidR="00EF7BB1" w:rsidRPr="00695F1B" w:rsidRDefault="00EF7BB1" w:rsidP="009C5C7A">
            <w:pPr>
              <w:pStyle w:val="Normal6a"/>
            </w:pPr>
          </w:p>
        </w:tc>
        <w:tc>
          <w:tcPr>
            <w:tcW w:w="4876" w:type="dxa"/>
            <w:tcBorders>
              <w:top w:val="nil"/>
              <w:left w:val="nil"/>
              <w:bottom w:val="nil"/>
              <w:right w:val="nil"/>
            </w:tcBorders>
          </w:tcPr>
          <w:p w14:paraId="289E7092" w14:textId="77777777" w:rsidR="00EF7BB1" w:rsidRPr="00695F1B" w:rsidRDefault="00EF7BB1" w:rsidP="009C5C7A">
            <w:pPr>
              <w:pStyle w:val="Normal6a"/>
            </w:pPr>
            <w:r w:rsidRPr="00695F1B">
              <w:rPr>
                <w:b/>
                <w:i/>
              </w:rPr>
              <w:t>3 a.</w:t>
            </w:r>
            <w:r w:rsidRPr="00695F1B">
              <w:tab/>
            </w:r>
            <w:r w:rsidRPr="00695F1B">
              <w:rPr>
                <w:b/>
                <w:i/>
              </w:rPr>
              <w:t>Nacionalni programi uključuju pružanje dostatnih informacija država članica o uvjetima u zemljama vraćanja, odgovarajućem prijenosu skrbi za osobe u ranjivom položaju i aranžmanima obiteljske skrbi za djecu bez pratnje i djecu odvojenu od obitelji, kao i mehanizmima za odgovarajući prijenos pravne pomoći i pristupa pravosuđu i mehanizmima pravne zaštite, uključujući mjere za osiguravanje pristupa pravosuđu nakon vraćanja u treću zemlju.</w:t>
            </w:r>
          </w:p>
        </w:tc>
      </w:tr>
    </w:tbl>
    <w:p w14:paraId="0B80EB4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BCEFE6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1C503C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2337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E2D7EE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26AD09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6D226A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722763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51EE191" w14:textId="77777777" w:rsidTr="009C5C7A">
        <w:trPr>
          <w:trHeight w:hRule="exact" w:val="240"/>
          <w:jc w:val="center"/>
        </w:trPr>
        <w:tc>
          <w:tcPr>
            <w:tcW w:w="9752" w:type="dxa"/>
            <w:gridSpan w:val="2"/>
            <w:tcBorders>
              <w:top w:val="nil"/>
              <w:left w:val="nil"/>
              <w:bottom w:val="nil"/>
              <w:right w:val="nil"/>
            </w:tcBorders>
          </w:tcPr>
          <w:p w14:paraId="501D0A3F" w14:textId="77777777" w:rsidR="00EF7BB1" w:rsidRPr="00695F1B" w:rsidRDefault="00EF7BB1" w:rsidP="009C5C7A"/>
        </w:tc>
      </w:tr>
      <w:tr w:rsidR="004304F5" w:rsidRPr="00695F1B" w14:paraId="029C7D06" w14:textId="77777777" w:rsidTr="009C5C7A">
        <w:trPr>
          <w:trHeight w:val="240"/>
          <w:jc w:val="center"/>
        </w:trPr>
        <w:tc>
          <w:tcPr>
            <w:tcW w:w="4876" w:type="dxa"/>
            <w:tcBorders>
              <w:top w:val="nil"/>
              <w:left w:val="nil"/>
              <w:bottom w:val="nil"/>
              <w:right w:val="nil"/>
            </w:tcBorders>
          </w:tcPr>
          <w:p w14:paraId="0CC0208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1AC1B34" w14:textId="77777777" w:rsidR="00EF7BB1" w:rsidRPr="00695F1B" w:rsidRDefault="00EF7BB1" w:rsidP="009C5C7A">
            <w:pPr>
              <w:pStyle w:val="AmColumnHeading"/>
            </w:pPr>
            <w:r w:rsidRPr="00695F1B">
              <w:t>Izmjena</w:t>
            </w:r>
          </w:p>
        </w:tc>
      </w:tr>
      <w:tr w:rsidR="004304F5" w:rsidRPr="00695F1B" w14:paraId="5DBD8666" w14:textId="77777777" w:rsidTr="009C5C7A">
        <w:trPr>
          <w:jc w:val="center"/>
        </w:trPr>
        <w:tc>
          <w:tcPr>
            <w:tcW w:w="4876" w:type="dxa"/>
            <w:tcBorders>
              <w:top w:val="nil"/>
              <w:left w:val="nil"/>
              <w:bottom w:val="nil"/>
              <w:right w:val="nil"/>
            </w:tcBorders>
          </w:tcPr>
          <w:p w14:paraId="48750E92" w14:textId="77777777" w:rsidR="00EF7BB1" w:rsidRPr="00695F1B" w:rsidRDefault="00EF7BB1" w:rsidP="009C5C7A">
            <w:pPr>
              <w:pStyle w:val="Normal6a"/>
            </w:pPr>
            <w:r w:rsidRPr="00695F1B">
              <w:rPr>
                <w:b/>
                <w:i/>
              </w:rPr>
              <w:t>4.</w:t>
            </w:r>
            <w:r w:rsidRPr="00695F1B">
              <w:tab/>
            </w:r>
            <w:r w:rsidRPr="00695F1B">
              <w:rPr>
                <w:b/>
                <w:i/>
              </w:rPr>
              <w:t>Pomoć pri reintegraciji nije pojedinačno pravo i ne predstavlja preduvjet za postupak ponovnog prihvata.</w:t>
            </w:r>
          </w:p>
        </w:tc>
        <w:tc>
          <w:tcPr>
            <w:tcW w:w="4876" w:type="dxa"/>
            <w:tcBorders>
              <w:top w:val="nil"/>
              <w:left w:val="nil"/>
              <w:bottom w:val="nil"/>
              <w:right w:val="nil"/>
            </w:tcBorders>
          </w:tcPr>
          <w:p w14:paraId="4DBCC424" w14:textId="77777777" w:rsidR="00EF7BB1" w:rsidRPr="00695F1B" w:rsidRDefault="00EF7BB1" w:rsidP="009C5C7A">
            <w:pPr>
              <w:pStyle w:val="Normal6a"/>
            </w:pPr>
            <w:r w:rsidRPr="00695F1B">
              <w:rPr>
                <w:b/>
                <w:i/>
              </w:rPr>
              <w:t>Briše se.</w:t>
            </w:r>
          </w:p>
        </w:tc>
      </w:tr>
    </w:tbl>
    <w:p w14:paraId="4AD9D16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143D1F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525481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2338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24ACCC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A9FD4C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0B1A26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9AFAB9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6236DC5" w14:textId="77777777" w:rsidTr="009C5C7A">
        <w:trPr>
          <w:trHeight w:hRule="exact" w:val="240"/>
          <w:jc w:val="center"/>
        </w:trPr>
        <w:tc>
          <w:tcPr>
            <w:tcW w:w="9752" w:type="dxa"/>
            <w:gridSpan w:val="2"/>
            <w:tcBorders>
              <w:top w:val="nil"/>
              <w:left w:val="nil"/>
              <w:bottom w:val="nil"/>
              <w:right w:val="nil"/>
            </w:tcBorders>
          </w:tcPr>
          <w:p w14:paraId="2356DB2F" w14:textId="77777777" w:rsidR="00EF7BB1" w:rsidRPr="00695F1B" w:rsidRDefault="00EF7BB1" w:rsidP="009C5C7A"/>
        </w:tc>
      </w:tr>
      <w:tr w:rsidR="004304F5" w:rsidRPr="00695F1B" w14:paraId="2AD99E8C" w14:textId="77777777" w:rsidTr="009C5C7A">
        <w:trPr>
          <w:trHeight w:val="240"/>
          <w:jc w:val="center"/>
        </w:trPr>
        <w:tc>
          <w:tcPr>
            <w:tcW w:w="4876" w:type="dxa"/>
            <w:tcBorders>
              <w:top w:val="nil"/>
              <w:left w:val="nil"/>
              <w:bottom w:val="nil"/>
              <w:right w:val="nil"/>
            </w:tcBorders>
          </w:tcPr>
          <w:p w14:paraId="2836F44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F466690" w14:textId="77777777" w:rsidR="00EF7BB1" w:rsidRPr="00695F1B" w:rsidRDefault="00EF7BB1" w:rsidP="009C5C7A">
            <w:pPr>
              <w:pStyle w:val="AmColumnHeading"/>
            </w:pPr>
            <w:r w:rsidRPr="00695F1B">
              <w:t>Izmjena</w:t>
            </w:r>
          </w:p>
        </w:tc>
      </w:tr>
      <w:tr w:rsidR="004304F5" w:rsidRPr="00695F1B" w14:paraId="2763ED6F" w14:textId="77777777" w:rsidTr="009C5C7A">
        <w:trPr>
          <w:jc w:val="center"/>
        </w:trPr>
        <w:tc>
          <w:tcPr>
            <w:tcW w:w="4876" w:type="dxa"/>
            <w:tcBorders>
              <w:top w:val="nil"/>
              <w:left w:val="nil"/>
              <w:bottom w:val="nil"/>
              <w:right w:val="nil"/>
            </w:tcBorders>
          </w:tcPr>
          <w:p w14:paraId="79A41A7A" w14:textId="77777777" w:rsidR="00EF7BB1" w:rsidRPr="00695F1B" w:rsidRDefault="00EF7BB1" w:rsidP="009C5C7A">
            <w:pPr>
              <w:pStyle w:val="Normal6a"/>
            </w:pPr>
            <w:r w:rsidRPr="00695F1B">
              <w:rPr>
                <w:b/>
                <w:i/>
              </w:rPr>
              <w:t>4.</w:t>
            </w:r>
            <w:r w:rsidRPr="00695F1B">
              <w:tab/>
            </w:r>
            <w:r w:rsidRPr="00695F1B">
              <w:rPr>
                <w:b/>
                <w:i/>
              </w:rPr>
              <w:t>Pomoć pri reintegraciji nije pojedinačno pravo i ne predstavlja preduvjet za postupak ponovnog prihvata.</w:t>
            </w:r>
          </w:p>
        </w:tc>
        <w:tc>
          <w:tcPr>
            <w:tcW w:w="4876" w:type="dxa"/>
            <w:tcBorders>
              <w:top w:val="nil"/>
              <w:left w:val="nil"/>
              <w:bottom w:val="nil"/>
              <w:right w:val="nil"/>
            </w:tcBorders>
          </w:tcPr>
          <w:p w14:paraId="2798AE50" w14:textId="77777777" w:rsidR="00EF7BB1" w:rsidRPr="00695F1B" w:rsidRDefault="00EF7BB1" w:rsidP="009C5C7A">
            <w:pPr>
              <w:pStyle w:val="Normal6a"/>
            </w:pPr>
            <w:r w:rsidRPr="00695F1B">
              <w:rPr>
                <w:b/>
                <w:i/>
              </w:rPr>
              <w:t>Briše se.</w:t>
            </w:r>
          </w:p>
        </w:tc>
      </w:tr>
    </w:tbl>
    <w:p w14:paraId="3F9881E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8BC7F2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7AACD4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2339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E92FAA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7A5F5C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4D21CA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BA2BC5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9D72655" w14:textId="77777777" w:rsidTr="009C5C7A">
        <w:trPr>
          <w:trHeight w:hRule="exact" w:val="240"/>
          <w:jc w:val="center"/>
        </w:trPr>
        <w:tc>
          <w:tcPr>
            <w:tcW w:w="9752" w:type="dxa"/>
            <w:gridSpan w:val="2"/>
            <w:tcBorders>
              <w:top w:val="nil"/>
              <w:left w:val="nil"/>
              <w:bottom w:val="nil"/>
              <w:right w:val="nil"/>
            </w:tcBorders>
          </w:tcPr>
          <w:p w14:paraId="0D211960" w14:textId="77777777" w:rsidR="00EF7BB1" w:rsidRPr="00695F1B" w:rsidRDefault="00EF7BB1" w:rsidP="009C5C7A"/>
        </w:tc>
      </w:tr>
      <w:tr w:rsidR="004304F5" w:rsidRPr="00695F1B" w14:paraId="777466C5" w14:textId="77777777" w:rsidTr="009C5C7A">
        <w:trPr>
          <w:trHeight w:val="240"/>
          <w:jc w:val="center"/>
        </w:trPr>
        <w:tc>
          <w:tcPr>
            <w:tcW w:w="4876" w:type="dxa"/>
            <w:tcBorders>
              <w:top w:val="nil"/>
              <w:left w:val="nil"/>
              <w:bottom w:val="nil"/>
              <w:right w:val="nil"/>
            </w:tcBorders>
          </w:tcPr>
          <w:p w14:paraId="5DE6560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87F51DC" w14:textId="77777777" w:rsidR="00EF7BB1" w:rsidRPr="00695F1B" w:rsidRDefault="00EF7BB1" w:rsidP="009C5C7A">
            <w:pPr>
              <w:pStyle w:val="AmColumnHeading"/>
            </w:pPr>
            <w:r w:rsidRPr="00695F1B">
              <w:t>Izmjena</w:t>
            </w:r>
          </w:p>
        </w:tc>
      </w:tr>
      <w:tr w:rsidR="004304F5" w:rsidRPr="00695F1B" w14:paraId="3C6319B0" w14:textId="77777777" w:rsidTr="009C5C7A">
        <w:trPr>
          <w:jc w:val="center"/>
        </w:trPr>
        <w:tc>
          <w:tcPr>
            <w:tcW w:w="4876" w:type="dxa"/>
            <w:tcBorders>
              <w:top w:val="nil"/>
              <w:left w:val="nil"/>
              <w:bottom w:val="nil"/>
              <w:right w:val="nil"/>
            </w:tcBorders>
          </w:tcPr>
          <w:p w14:paraId="47978B74" w14:textId="77777777" w:rsidR="00EF7BB1" w:rsidRPr="00695F1B" w:rsidRDefault="00EF7BB1" w:rsidP="009C5C7A">
            <w:pPr>
              <w:pStyle w:val="Normal6a"/>
            </w:pPr>
            <w:r w:rsidRPr="00695F1B">
              <w:rPr>
                <w:b/>
                <w:i/>
              </w:rPr>
              <w:t>4.</w:t>
            </w:r>
            <w:r w:rsidRPr="00695F1B">
              <w:tab/>
            </w:r>
            <w:r w:rsidRPr="00695F1B">
              <w:rPr>
                <w:b/>
                <w:i/>
              </w:rPr>
              <w:t>Pomoć pri reintegraciji nije pojedinačno pravo i ne predstavlja preduvjet za postupak ponovnog prihvata.</w:t>
            </w:r>
          </w:p>
        </w:tc>
        <w:tc>
          <w:tcPr>
            <w:tcW w:w="4876" w:type="dxa"/>
            <w:tcBorders>
              <w:top w:val="nil"/>
              <w:left w:val="nil"/>
              <w:bottom w:val="nil"/>
              <w:right w:val="nil"/>
            </w:tcBorders>
          </w:tcPr>
          <w:p w14:paraId="1BCDAC99" w14:textId="77777777" w:rsidR="00EF7BB1" w:rsidRPr="00695F1B" w:rsidRDefault="00EF7BB1" w:rsidP="009C5C7A">
            <w:pPr>
              <w:pStyle w:val="Normal6a"/>
            </w:pPr>
            <w:r w:rsidRPr="00695F1B">
              <w:rPr>
                <w:b/>
                <w:i/>
              </w:rPr>
              <w:t>Briše se.</w:t>
            </w:r>
          </w:p>
        </w:tc>
      </w:tr>
    </w:tbl>
    <w:p w14:paraId="40DD3FF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2EAD393"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05C36BC6" w14:textId="77777777" w:rsidR="00EF7BB1" w:rsidRPr="00695F1B" w:rsidRDefault="00EF7BB1" w:rsidP="00EF7BB1">
      <w:pPr>
        <w:pStyle w:val="AmJustText"/>
      </w:pPr>
      <w:r w:rsidRPr="00695F1B">
        <w:t>Nije utvrđeno da je pomoć pri integraciji pravo. Države članice trebalo bi poticati na pružanje pomoći pri integraciji kad god je to moguće jer se time pomaže osigurati održiva vraćanja.</w:t>
      </w:r>
    </w:p>
    <w:p w14:paraId="350A355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078FAB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2340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C36EC1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Rasa </w:t>
      </w:r>
      <w:proofErr w:type="spellStart"/>
      <w:r w:rsidRPr="00695F1B">
        <w:t>Juknevičienė</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20CDFD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2F403B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63F375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A34A5B2" w14:textId="77777777" w:rsidTr="009C5C7A">
        <w:trPr>
          <w:trHeight w:hRule="exact" w:val="240"/>
          <w:jc w:val="center"/>
        </w:trPr>
        <w:tc>
          <w:tcPr>
            <w:tcW w:w="9752" w:type="dxa"/>
            <w:gridSpan w:val="2"/>
            <w:tcBorders>
              <w:top w:val="nil"/>
              <w:left w:val="nil"/>
              <w:bottom w:val="nil"/>
              <w:right w:val="nil"/>
            </w:tcBorders>
          </w:tcPr>
          <w:p w14:paraId="323A8608" w14:textId="77777777" w:rsidR="00EF7BB1" w:rsidRPr="00695F1B" w:rsidRDefault="00EF7BB1" w:rsidP="009C5C7A"/>
        </w:tc>
      </w:tr>
      <w:tr w:rsidR="004304F5" w:rsidRPr="00695F1B" w14:paraId="7BC3105A" w14:textId="77777777" w:rsidTr="009C5C7A">
        <w:trPr>
          <w:trHeight w:val="240"/>
          <w:jc w:val="center"/>
        </w:trPr>
        <w:tc>
          <w:tcPr>
            <w:tcW w:w="4876" w:type="dxa"/>
            <w:tcBorders>
              <w:top w:val="nil"/>
              <w:left w:val="nil"/>
              <w:bottom w:val="nil"/>
              <w:right w:val="nil"/>
            </w:tcBorders>
          </w:tcPr>
          <w:p w14:paraId="20C54767"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B50F490" w14:textId="77777777" w:rsidR="00EF7BB1" w:rsidRPr="00695F1B" w:rsidRDefault="00EF7BB1" w:rsidP="009C5C7A">
            <w:pPr>
              <w:pStyle w:val="AmColumnHeading"/>
            </w:pPr>
            <w:r w:rsidRPr="00695F1B">
              <w:t>Izmjena</w:t>
            </w:r>
          </w:p>
        </w:tc>
      </w:tr>
      <w:tr w:rsidR="004304F5" w:rsidRPr="00695F1B" w14:paraId="222E493D" w14:textId="77777777" w:rsidTr="009C5C7A">
        <w:trPr>
          <w:jc w:val="center"/>
        </w:trPr>
        <w:tc>
          <w:tcPr>
            <w:tcW w:w="4876" w:type="dxa"/>
            <w:tcBorders>
              <w:top w:val="nil"/>
              <w:left w:val="nil"/>
              <w:bottom w:val="nil"/>
              <w:right w:val="nil"/>
            </w:tcBorders>
          </w:tcPr>
          <w:p w14:paraId="055736F3" w14:textId="77777777" w:rsidR="00EF7BB1" w:rsidRPr="00695F1B" w:rsidRDefault="00EF7BB1" w:rsidP="009C5C7A">
            <w:pPr>
              <w:pStyle w:val="Normal6a"/>
            </w:pPr>
            <w:r w:rsidRPr="00695F1B">
              <w:t>4.</w:t>
            </w:r>
            <w:r w:rsidRPr="00695F1B">
              <w:tab/>
              <w:t>Pomoć pri reintegraciji nije pojedinačno pravo i ne predstavlja preduvjet za postupak ponovnog prihvata.</w:t>
            </w:r>
          </w:p>
        </w:tc>
        <w:tc>
          <w:tcPr>
            <w:tcW w:w="4876" w:type="dxa"/>
            <w:tcBorders>
              <w:top w:val="nil"/>
              <w:left w:val="nil"/>
              <w:bottom w:val="nil"/>
              <w:right w:val="nil"/>
            </w:tcBorders>
          </w:tcPr>
          <w:p w14:paraId="7DE3AB44" w14:textId="77777777" w:rsidR="00EF7BB1" w:rsidRPr="00695F1B" w:rsidRDefault="00EF7BB1" w:rsidP="009C5C7A">
            <w:pPr>
              <w:pStyle w:val="Normal6a"/>
            </w:pPr>
            <w:r w:rsidRPr="00695F1B">
              <w:t>4.</w:t>
            </w:r>
            <w:r w:rsidRPr="00695F1B">
              <w:tab/>
              <w:t xml:space="preserve">Pomoć pri </w:t>
            </w:r>
            <w:r w:rsidRPr="00695F1B">
              <w:rPr>
                <w:b/>
                <w:i/>
              </w:rPr>
              <w:t>vraćanju i</w:t>
            </w:r>
            <w:r w:rsidRPr="00695F1B">
              <w:t xml:space="preserve"> reintegraciji nije pojedinačno pravo i ne predstavlja preduvjet za postupak ponovnog prihvata.</w:t>
            </w:r>
          </w:p>
        </w:tc>
      </w:tr>
    </w:tbl>
    <w:p w14:paraId="64BC749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CD28181"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22BEFCDE" w14:textId="77777777" w:rsidR="00EF7BB1" w:rsidRPr="00695F1B" w:rsidRDefault="00EF7BB1" w:rsidP="00EF7BB1">
      <w:pPr>
        <w:pStyle w:val="AmJustText"/>
      </w:pPr>
      <w:r w:rsidRPr="00695F1B">
        <w:t>Potpora za vraćanje i reintegraciju ne bi se trebala osiguravati kao opće pravilo jer su državljani trećih zemalja s nezakonitim boravkom obvezni podmiriti troškove vlastitog vraćanja, a potpora im se odobrava samo ako ne raspolažu potrebnim sredstvima. Nadalje, u određenim slučajevima potpora za dobrovoljni povratak, a posebno potpora za reintegraciju, može potaknuti nezakonitu migraciju.</w:t>
      </w:r>
    </w:p>
    <w:p w14:paraId="13F7A3A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F65131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2341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39A572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Maciej</w:t>
      </w:r>
      <w:proofErr w:type="spellEnd"/>
      <w:r w:rsidRPr="00695F1B">
        <w:t xml:space="preserve"> </w:t>
      </w:r>
      <w:proofErr w:type="spellStart"/>
      <w:r w:rsidRPr="00695F1B">
        <w:t>Wąsik</w:t>
      </w:r>
      <w:proofErr w:type="spellEnd"/>
      <w:r w:rsidRPr="00695F1B">
        <w:t xml:space="preserve">, </w:t>
      </w:r>
      <w:proofErr w:type="spellStart"/>
      <w:r w:rsidRPr="00695F1B">
        <w:t>Mariusz</w:t>
      </w:r>
      <w:proofErr w:type="spellEnd"/>
      <w:r w:rsidRPr="00695F1B">
        <w:t xml:space="preserve"> </w:t>
      </w:r>
      <w:proofErr w:type="spellStart"/>
      <w:r w:rsidRPr="00695F1B">
        <w:t>Kamiński</w:t>
      </w:r>
      <w:proofErr w:type="spellEnd"/>
      <w:r w:rsidRPr="00695F1B">
        <w:t xml:space="preserve">, </w:t>
      </w:r>
      <w:proofErr w:type="spellStart"/>
      <w:r w:rsidRPr="00695F1B">
        <w:t>Jadwiga</w:t>
      </w:r>
      <w:proofErr w:type="spellEnd"/>
      <w:r w:rsidRPr="00695F1B">
        <w:t xml:space="preserve"> </w:t>
      </w:r>
      <w:proofErr w:type="spellStart"/>
      <w:r w:rsidRPr="00695F1B">
        <w:t>Wiśniewska</w:t>
      </w:r>
      <w:proofErr w:type="spellEnd"/>
      <w:r w:rsidRPr="00695F1B">
        <w:t xml:space="preserve">, </w:t>
      </w:r>
      <w:proofErr w:type="spellStart"/>
      <w:r w:rsidRPr="00695F1B">
        <w:t>Jacek</w:t>
      </w:r>
      <w:proofErr w:type="spellEnd"/>
      <w:r w:rsidRPr="00695F1B">
        <w:t xml:space="preserve"> </w:t>
      </w:r>
      <w:proofErr w:type="spellStart"/>
      <w:r w:rsidRPr="00695F1B">
        <w:t>Ozdoba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30E98C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20734C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9816CA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87A9E16" w14:textId="77777777" w:rsidTr="009C5C7A">
        <w:trPr>
          <w:trHeight w:hRule="exact" w:val="240"/>
          <w:jc w:val="center"/>
        </w:trPr>
        <w:tc>
          <w:tcPr>
            <w:tcW w:w="9752" w:type="dxa"/>
            <w:gridSpan w:val="2"/>
            <w:tcBorders>
              <w:top w:val="nil"/>
              <w:left w:val="nil"/>
              <w:bottom w:val="nil"/>
              <w:right w:val="nil"/>
            </w:tcBorders>
          </w:tcPr>
          <w:p w14:paraId="0531F46D" w14:textId="77777777" w:rsidR="00EF7BB1" w:rsidRPr="00695F1B" w:rsidRDefault="00EF7BB1" w:rsidP="009C5C7A"/>
        </w:tc>
      </w:tr>
      <w:tr w:rsidR="004304F5" w:rsidRPr="00695F1B" w14:paraId="2ED3CC6B" w14:textId="77777777" w:rsidTr="009C5C7A">
        <w:trPr>
          <w:trHeight w:val="240"/>
          <w:jc w:val="center"/>
        </w:trPr>
        <w:tc>
          <w:tcPr>
            <w:tcW w:w="4876" w:type="dxa"/>
            <w:tcBorders>
              <w:top w:val="nil"/>
              <w:left w:val="nil"/>
              <w:bottom w:val="nil"/>
              <w:right w:val="nil"/>
            </w:tcBorders>
          </w:tcPr>
          <w:p w14:paraId="430F9D7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917BDA9" w14:textId="77777777" w:rsidR="00EF7BB1" w:rsidRPr="00695F1B" w:rsidRDefault="00EF7BB1" w:rsidP="009C5C7A">
            <w:pPr>
              <w:pStyle w:val="AmColumnHeading"/>
            </w:pPr>
            <w:r w:rsidRPr="00695F1B">
              <w:t>Izmjena</w:t>
            </w:r>
          </w:p>
        </w:tc>
      </w:tr>
      <w:tr w:rsidR="004304F5" w:rsidRPr="00695F1B" w14:paraId="73164035" w14:textId="77777777" w:rsidTr="009C5C7A">
        <w:trPr>
          <w:jc w:val="center"/>
        </w:trPr>
        <w:tc>
          <w:tcPr>
            <w:tcW w:w="4876" w:type="dxa"/>
            <w:tcBorders>
              <w:top w:val="nil"/>
              <w:left w:val="nil"/>
              <w:bottom w:val="nil"/>
              <w:right w:val="nil"/>
            </w:tcBorders>
          </w:tcPr>
          <w:p w14:paraId="0E55FE6A" w14:textId="77777777" w:rsidR="00EF7BB1" w:rsidRPr="00695F1B" w:rsidRDefault="00EF7BB1" w:rsidP="009C5C7A">
            <w:pPr>
              <w:pStyle w:val="Normal6a"/>
            </w:pPr>
            <w:r w:rsidRPr="00695F1B">
              <w:t>4.</w:t>
            </w:r>
            <w:r w:rsidRPr="00695F1B">
              <w:tab/>
              <w:t>Pomoć pri reintegraciji nije pojedinačno pravo i ne predstavlja preduvjet za postupak ponovnog prihvata.</w:t>
            </w:r>
          </w:p>
        </w:tc>
        <w:tc>
          <w:tcPr>
            <w:tcW w:w="4876" w:type="dxa"/>
            <w:tcBorders>
              <w:top w:val="nil"/>
              <w:left w:val="nil"/>
              <w:bottom w:val="nil"/>
              <w:right w:val="nil"/>
            </w:tcBorders>
          </w:tcPr>
          <w:p w14:paraId="140DDE4F" w14:textId="77777777" w:rsidR="00EF7BB1" w:rsidRPr="00695F1B" w:rsidRDefault="00EF7BB1" w:rsidP="009C5C7A">
            <w:pPr>
              <w:pStyle w:val="Normal6a"/>
            </w:pPr>
            <w:r w:rsidRPr="00695F1B">
              <w:t>4.</w:t>
            </w:r>
            <w:r w:rsidRPr="00695F1B">
              <w:tab/>
              <w:t xml:space="preserve">Pomoć pri </w:t>
            </w:r>
            <w:r w:rsidRPr="00695F1B">
              <w:rPr>
                <w:b/>
                <w:i/>
              </w:rPr>
              <w:t>vraćanju i</w:t>
            </w:r>
            <w:r w:rsidRPr="00695F1B">
              <w:t xml:space="preserve"> reintegraciji nije pojedinačno pravo i ne predstavlja preduvjet za postupak ponovnog prihvata.</w:t>
            </w:r>
          </w:p>
        </w:tc>
      </w:tr>
    </w:tbl>
    <w:p w14:paraId="37AA245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5411DD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4FEB7F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2342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AE4208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CC08B7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1B27B4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730AEC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4.</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E3DAE26" w14:textId="77777777" w:rsidTr="009C5C7A">
        <w:trPr>
          <w:trHeight w:hRule="exact" w:val="240"/>
          <w:jc w:val="center"/>
        </w:trPr>
        <w:tc>
          <w:tcPr>
            <w:tcW w:w="9752" w:type="dxa"/>
            <w:gridSpan w:val="2"/>
            <w:tcBorders>
              <w:top w:val="nil"/>
              <w:left w:val="nil"/>
              <w:bottom w:val="nil"/>
              <w:right w:val="nil"/>
            </w:tcBorders>
          </w:tcPr>
          <w:p w14:paraId="31AE13E3" w14:textId="77777777" w:rsidR="00EF7BB1" w:rsidRPr="00695F1B" w:rsidRDefault="00EF7BB1" w:rsidP="009C5C7A"/>
        </w:tc>
      </w:tr>
      <w:tr w:rsidR="004304F5" w:rsidRPr="00695F1B" w14:paraId="5BB71757" w14:textId="77777777" w:rsidTr="009C5C7A">
        <w:trPr>
          <w:trHeight w:val="240"/>
          <w:jc w:val="center"/>
        </w:trPr>
        <w:tc>
          <w:tcPr>
            <w:tcW w:w="4876" w:type="dxa"/>
            <w:tcBorders>
              <w:top w:val="nil"/>
              <w:left w:val="nil"/>
              <w:bottom w:val="nil"/>
              <w:right w:val="nil"/>
            </w:tcBorders>
          </w:tcPr>
          <w:p w14:paraId="1F4EDAF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F333CFA" w14:textId="77777777" w:rsidR="00EF7BB1" w:rsidRPr="00695F1B" w:rsidRDefault="00EF7BB1" w:rsidP="009C5C7A">
            <w:pPr>
              <w:pStyle w:val="AmColumnHeading"/>
            </w:pPr>
            <w:r w:rsidRPr="00695F1B">
              <w:t>Izmjena</w:t>
            </w:r>
          </w:p>
        </w:tc>
      </w:tr>
      <w:tr w:rsidR="004304F5" w:rsidRPr="00695F1B" w14:paraId="50459481" w14:textId="77777777" w:rsidTr="009C5C7A">
        <w:trPr>
          <w:jc w:val="center"/>
        </w:trPr>
        <w:tc>
          <w:tcPr>
            <w:tcW w:w="4876" w:type="dxa"/>
            <w:tcBorders>
              <w:top w:val="nil"/>
              <w:left w:val="nil"/>
              <w:bottom w:val="nil"/>
              <w:right w:val="nil"/>
            </w:tcBorders>
          </w:tcPr>
          <w:p w14:paraId="1A073A40" w14:textId="77777777" w:rsidR="00EF7BB1" w:rsidRPr="00695F1B" w:rsidRDefault="00EF7BB1" w:rsidP="009C5C7A">
            <w:pPr>
              <w:pStyle w:val="Normal6a"/>
            </w:pPr>
            <w:r w:rsidRPr="00695F1B">
              <w:t>4.</w:t>
            </w:r>
            <w:r w:rsidRPr="00695F1B">
              <w:tab/>
              <w:t>Pomoć pri reintegraciji nije pojedinačno pravo i ne predstavlja preduvjet za postupak ponovnog prihvata.</w:t>
            </w:r>
          </w:p>
        </w:tc>
        <w:tc>
          <w:tcPr>
            <w:tcW w:w="4876" w:type="dxa"/>
            <w:tcBorders>
              <w:top w:val="nil"/>
              <w:left w:val="nil"/>
              <w:bottom w:val="nil"/>
              <w:right w:val="nil"/>
            </w:tcBorders>
          </w:tcPr>
          <w:p w14:paraId="22527455" w14:textId="77777777" w:rsidR="00EF7BB1" w:rsidRPr="00695F1B" w:rsidRDefault="00EF7BB1" w:rsidP="009C5C7A">
            <w:pPr>
              <w:pStyle w:val="Normal6a"/>
            </w:pPr>
            <w:r w:rsidRPr="00695F1B">
              <w:t>4.</w:t>
            </w:r>
            <w:r w:rsidRPr="00695F1B">
              <w:tab/>
              <w:t xml:space="preserve">Pomoć pri </w:t>
            </w:r>
            <w:r w:rsidRPr="00695F1B">
              <w:rPr>
                <w:b/>
                <w:i/>
              </w:rPr>
              <w:t>vraćanju i</w:t>
            </w:r>
            <w:r w:rsidRPr="00695F1B">
              <w:t xml:space="preserve"> reintegraciji nije pojedinačno pravo i ne predstavlja preduvjet za postupak ponovnog prihvata.</w:t>
            </w:r>
          </w:p>
        </w:tc>
      </w:tr>
    </w:tbl>
    <w:p w14:paraId="185EF879"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E6F0B1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AA43E1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2343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9EDCC9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2CFBD5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69E7FD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99AB2B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74AE2E8" w14:textId="77777777" w:rsidTr="009C5C7A">
        <w:trPr>
          <w:trHeight w:hRule="exact" w:val="240"/>
          <w:jc w:val="center"/>
        </w:trPr>
        <w:tc>
          <w:tcPr>
            <w:tcW w:w="9752" w:type="dxa"/>
            <w:gridSpan w:val="2"/>
            <w:tcBorders>
              <w:top w:val="nil"/>
              <w:left w:val="nil"/>
              <w:bottom w:val="nil"/>
              <w:right w:val="nil"/>
            </w:tcBorders>
          </w:tcPr>
          <w:p w14:paraId="3EC71A5B" w14:textId="77777777" w:rsidR="00EF7BB1" w:rsidRPr="00695F1B" w:rsidRDefault="00EF7BB1" w:rsidP="009C5C7A"/>
        </w:tc>
      </w:tr>
      <w:tr w:rsidR="004304F5" w:rsidRPr="00695F1B" w14:paraId="552D3564" w14:textId="77777777" w:rsidTr="009C5C7A">
        <w:trPr>
          <w:trHeight w:val="240"/>
          <w:jc w:val="center"/>
        </w:trPr>
        <w:tc>
          <w:tcPr>
            <w:tcW w:w="4876" w:type="dxa"/>
            <w:tcBorders>
              <w:top w:val="nil"/>
              <w:left w:val="nil"/>
              <w:bottom w:val="nil"/>
              <w:right w:val="nil"/>
            </w:tcBorders>
          </w:tcPr>
          <w:p w14:paraId="0EEFD3E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1A1BF1B" w14:textId="77777777" w:rsidR="00EF7BB1" w:rsidRPr="00695F1B" w:rsidRDefault="00EF7BB1" w:rsidP="009C5C7A">
            <w:pPr>
              <w:pStyle w:val="AmColumnHeading"/>
            </w:pPr>
            <w:r w:rsidRPr="00695F1B">
              <w:t>Izmjena</w:t>
            </w:r>
          </w:p>
        </w:tc>
      </w:tr>
      <w:tr w:rsidR="004304F5" w:rsidRPr="00695F1B" w14:paraId="3A06D2BB" w14:textId="77777777" w:rsidTr="009C5C7A">
        <w:trPr>
          <w:jc w:val="center"/>
        </w:trPr>
        <w:tc>
          <w:tcPr>
            <w:tcW w:w="4876" w:type="dxa"/>
            <w:tcBorders>
              <w:top w:val="nil"/>
              <w:left w:val="nil"/>
              <w:bottom w:val="nil"/>
              <w:right w:val="nil"/>
            </w:tcBorders>
          </w:tcPr>
          <w:p w14:paraId="42661B37" w14:textId="77777777" w:rsidR="00EF7BB1" w:rsidRPr="00695F1B" w:rsidRDefault="00EF7BB1" w:rsidP="009C5C7A">
            <w:pPr>
              <w:pStyle w:val="Normal6a"/>
            </w:pPr>
            <w:r w:rsidRPr="00695F1B">
              <w:t>5.</w:t>
            </w:r>
            <w:r w:rsidRPr="00695F1B">
              <w:tab/>
              <w:t xml:space="preserve">Pomoć pružena u okviru programa za vraćanje i reintegraciju </w:t>
            </w:r>
            <w:r w:rsidRPr="00695F1B">
              <w:rPr>
                <w:b/>
                <w:i/>
              </w:rPr>
              <w:t>odražava razinu suradnje i usklađenosti državljanina treće zemlje te se s vremenom može smanjiti. Pri određivanju vrste i opsega pomoći pri vraćanju i reintegraciji</w:t>
            </w:r>
            <w:r w:rsidRPr="00695F1B">
              <w:t xml:space="preserve"> u obzir</w:t>
            </w:r>
            <w:r w:rsidRPr="00695F1B">
              <w:rPr>
                <w:b/>
                <w:i/>
              </w:rPr>
              <w:t xml:space="preserve"> se prema potrebi uzimaju sljedeći kriteriji</w:t>
            </w:r>
            <w:r w:rsidRPr="00695F1B">
              <w:t>:</w:t>
            </w:r>
          </w:p>
        </w:tc>
        <w:tc>
          <w:tcPr>
            <w:tcW w:w="4876" w:type="dxa"/>
            <w:tcBorders>
              <w:top w:val="nil"/>
              <w:left w:val="nil"/>
              <w:bottom w:val="nil"/>
              <w:right w:val="nil"/>
            </w:tcBorders>
          </w:tcPr>
          <w:p w14:paraId="622ED74F" w14:textId="77777777" w:rsidR="00EF7BB1" w:rsidRPr="00695F1B" w:rsidRDefault="00EF7BB1" w:rsidP="009C5C7A">
            <w:pPr>
              <w:pStyle w:val="Normal6a"/>
            </w:pPr>
            <w:r w:rsidRPr="00695F1B">
              <w:t>5.</w:t>
            </w:r>
            <w:r w:rsidRPr="00695F1B">
              <w:tab/>
              <w:t xml:space="preserve">Pomoć pružena u okviru programa za vraćanje i reintegraciju </w:t>
            </w:r>
            <w:r w:rsidRPr="00695F1B">
              <w:rPr>
                <w:b/>
                <w:i/>
              </w:rPr>
              <w:t>uzima</w:t>
            </w:r>
            <w:r w:rsidRPr="00695F1B">
              <w:t xml:space="preserve"> u obzir sljedeće:</w:t>
            </w:r>
            <w:r w:rsidRPr="00695F1B">
              <w:rPr>
                <w:b/>
                <w:i/>
              </w:rPr>
              <w:t> </w:t>
            </w:r>
          </w:p>
        </w:tc>
      </w:tr>
    </w:tbl>
    <w:p w14:paraId="32CF326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1CCF3B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6794196"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2344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4D61B9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4ED52B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F89F3D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A5B768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9590B4C" w14:textId="77777777" w:rsidTr="009C5C7A">
        <w:trPr>
          <w:trHeight w:hRule="exact" w:val="240"/>
          <w:jc w:val="center"/>
        </w:trPr>
        <w:tc>
          <w:tcPr>
            <w:tcW w:w="9752" w:type="dxa"/>
            <w:gridSpan w:val="2"/>
            <w:tcBorders>
              <w:top w:val="nil"/>
              <w:left w:val="nil"/>
              <w:bottom w:val="nil"/>
              <w:right w:val="nil"/>
            </w:tcBorders>
          </w:tcPr>
          <w:p w14:paraId="31DE5469" w14:textId="77777777" w:rsidR="00EF7BB1" w:rsidRPr="00695F1B" w:rsidRDefault="00EF7BB1" w:rsidP="009C5C7A"/>
        </w:tc>
      </w:tr>
      <w:tr w:rsidR="004304F5" w:rsidRPr="00695F1B" w14:paraId="457E35C8" w14:textId="77777777" w:rsidTr="009C5C7A">
        <w:trPr>
          <w:trHeight w:val="240"/>
          <w:jc w:val="center"/>
        </w:trPr>
        <w:tc>
          <w:tcPr>
            <w:tcW w:w="4876" w:type="dxa"/>
            <w:tcBorders>
              <w:top w:val="nil"/>
              <w:left w:val="nil"/>
              <w:bottom w:val="nil"/>
              <w:right w:val="nil"/>
            </w:tcBorders>
          </w:tcPr>
          <w:p w14:paraId="28134392"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613ED2B" w14:textId="77777777" w:rsidR="00EF7BB1" w:rsidRPr="00695F1B" w:rsidRDefault="00EF7BB1" w:rsidP="009C5C7A">
            <w:pPr>
              <w:pStyle w:val="AmColumnHeading"/>
            </w:pPr>
            <w:r w:rsidRPr="00695F1B">
              <w:t>Izmjena</w:t>
            </w:r>
          </w:p>
        </w:tc>
      </w:tr>
      <w:tr w:rsidR="004304F5" w:rsidRPr="00695F1B" w14:paraId="3EAC3395" w14:textId="77777777" w:rsidTr="009C5C7A">
        <w:trPr>
          <w:jc w:val="center"/>
        </w:trPr>
        <w:tc>
          <w:tcPr>
            <w:tcW w:w="4876" w:type="dxa"/>
            <w:tcBorders>
              <w:top w:val="nil"/>
              <w:left w:val="nil"/>
              <w:bottom w:val="nil"/>
              <w:right w:val="nil"/>
            </w:tcBorders>
          </w:tcPr>
          <w:p w14:paraId="15E2051D" w14:textId="77777777" w:rsidR="00EF7BB1" w:rsidRPr="00695F1B" w:rsidRDefault="00EF7BB1" w:rsidP="009C5C7A">
            <w:pPr>
              <w:pStyle w:val="Normal6a"/>
            </w:pPr>
            <w:r w:rsidRPr="00695F1B">
              <w:t>5.</w:t>
            </w:r>
            <w:r w:rsidRPr="00695F1B">
              <w:tab/>
            </w:r>
            <w:r w:rsidRPr="00695F1B">
              <w:rPr>
                <w:b/>
                <w:i/>
              </w:rPr>
              <w:t>Pomoć pružena u okviru programa za vraćanje i reintegraciju odražava razinu suradnje i usklađenosti državljanina treće zemlje te se s vremenom može smanjiti.</w:t>
            </w:r>
            <w:r w:rsidRPr="00695F1B">
              <w:t xml:space="preserve"> Pri određivanju vrste i opsega pomoći pri vraćanju i reintegraciji u obzir se prema potrebi uzimaju sljedeći kriteriji:</w:t>
            </w:r>
          </w:p>
        </w:tc>
        <w:tc>
          <w:tcPr>
            <w:tcW w:w="4876" w:type="dxa"/>
            <w:tcBorders>
              <w:top w:val="nil"/>
              <w:left w:val="nil"/>
              <w:bottom w:val="nil"/>
              <w:right w:val="nil"/>
            </w:tcBorders>
          </w:tcPr>
          <w:p w14:paraId="1AEAD9A4" w14:textId="77777777" w:rsidR="00EF7BB1" w:rsidRPr="00695F1B" w:rsidRDefault="00EF7BB1" w:rsidP="009C5C7A">
            <w:pPr>
              <w:pStyle w:val="Normal6a"/>
            </w:pPr>
            <w:r w:rsidRPr="00695F1B">
              <w:t>5.</w:t>
            </w:r>
            <w:r w:rsidRPr="00695F1B">
              <w:tab/>
              <w:t>Pri određivanju vrste i opsega pomoći pri vraćanju i reintegraciji u obzir se prema potrebi uzimaju sljedeći kriteriji:</w:t>
            </w:r>
          </w:p>
        </w:tc>
      </w:tr>
    </w:tbl>
    <w:p w14:paraId="6F43AE2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27CCB8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12E999C"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2345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3C7B18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EF2D9F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5A1BD7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8EE502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6460479" w14:textId="77777777" w:rsidTr="009C5C7A">
        <w:trPr>
          <w:trHeight w:hRule="exact" w:val="240"/>
          <w:jc w:val="center"/>
        </w:trPr>
        <w:tc>
          <w:tcPr>
            <w:tcW w:w="9752" w:type="dxa"/>
            <w:gridSpan w:val="2"/>
            <w:tcBorders>
              <w:top w:val="nil"/>
              <w:left w:val="nil"/>
              <w:bottom w:val="nil"/>
              <w:right w:val="nil"/>
            </w:tcBorders>
          </w:tcPr>
          <w:p w14:paraId="4984C9FE" w14:textId="77777777" w:rsidR="00EF7BB1" w:rsidRPr="00695F1B" w:rsidRDefault="00EF7BB1" w:rsidP="009C5C7A"/>
        </w:tc>
      </w:tr>
      <w:tr w:rsidR="004304F5" w:rsidRPr="00695F1B" w14:paraId="3535D8F5" w14:textId="77777777" w:rsidTr="009C5C7A">
        <w:trPr>
          <w:trHeight w:val="240"/>
          <w:jc w:val="center"/>
        </w:trPr>
        <w:tc>
          <w:tcPr>
            <w:tcW w:w="4876" w:type="dxa"/>
            <w:tcBorders>
              <w:top w:val="nil"/>
              <w:left w:val="nil"/>
              <w:bottom w:val="nil"/>
              <w:right w:val="nil"/>
            </w:tcBorders>
          </w:tcPr>
          <w:p w14:paraId="4726385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04C967C" w14:textId="77777777" w:rsidR="00EF7BB1" w:rsidRPr="00695F1B" w:rsidRDefault="00EF7BB1" w:rsidP="009C5C7A">
            <w:pPr>
              <w:pStyle w:val="AmColumnHeading"/>
            </w:pPr>
            <w:r w:rsidRPr="00695F1B">
              <w:t>Izmjena</w:t>
            </w:r>
          </w:p>
        </w:tc>
      </w:tr>
      <w:tr w:rsidR="004304F5" w:rsidRPr="00695F1B" w14:paraId="7719DE2B" w14:textId="77777777" w:rsidTr="009C5C7A">
        <w:trPr>
          <w:jc w:val="center"/>
        </w:trPr>
        <w:tc>
          <w:tcPr>
            <w:tcW w:w="4876" w:type="dxa"/>
            <w:tcBorders>
              <w:top w:val="nil"/>
              <w:left w:val="nil"/>
              <w:bottom w:val="nil"/>
              <w:right w:val="nil"/>
            </w:tcBorders>
          </w:tcPr>
          <w:p w14:paraId="6DD0F489" w14:textId="77777777" w:rsidR="00EF7BB1" w:rsidRPr="00695F1B" w:rsidRDefault="00EF7BB1" w:rsidP="009C5C7A">
            <w:pPr>
              <w:pStyle w:val="Normal6a"/>
            </w:pPr>
            <w:r w:rsidRPr="00695F1B">
              <w:t>5.</w:t>
            </w:r>
            <w:r w:rsidRPr="00695F1B">
              <w:tab/>
              <w:t xml:space="preserve">Pomoć pružena u okviru programa za vraćanje i reintegraciju </w:t>
            </w:r>
            <w:r w:rsidRPr="00695F1B">
              <w:rPr>
                <w:b/>
                <w:i/>
              </w:rPr>
              <w:t>odražava razinu suradnje i usklađenosti državljanina treće zemlje te se</w:t>
            </w:r>
            <w:r w:rsidRPr="00695F1B">
              <w:t xml:space="preserve"> s vremenom može smanjiti. Pri određivanju vrste i opsega pomoći pri vraćanju i reintegraciji u obzir se prema potrebi uzimaju sljedeći kriteriji:</w:t>
            </w:r>
          </w:p>
        </w:tc>
        <w:tc>
          <w:tcPr>
            <w:tcW w:w="4876" w:type="dxa"/>
            <w:tcBorders>
              <w:top w:val="nil"/>
              <w:left w:val="nil"/>
              <w:bottom w:val="nil"/>
              <w:right w:val="nil"/>
            </w:tcBorders>
          </w:tcPr>
          <w:p w14:paraId="04421B31" w14:textId="77777777" w:rsidR="00EF7BB1" w:rsidRPr="00695F1B" w:rsidRDefault="00EF7BB1" w:rsidP="009C5C7A">
            <w:pPr>
              <w:pStyle w:val="Normal6a"/>
            </w:pPr>
            <w:r w:rsidRPr="00695F1B">
              <w:t>5.</w:t>
            </w:r>
            <w:r w:rsidRPr="00695F1B">
              <w:tab/>
              <w:t xml:space="preserve">Pomoć pružena u okviru programa za vraćanje i reintegraciju s vremenom </w:t>
            </w:r>
            <w:r w:rsidRPr="00695F1B">
              <w:rPr>
                <w:b/>
                <w:i/>
              </w:rPr>
              <w:t>se</w:t>
            </w:r>
            <w:r w:rsidRPr="00695F1B">
              <w:t xml:space="preserve"> može smanjiti. Pri određivanju vrste i opsega pomoći pri vraćanju i reintegraciji u obzir se prema potrebi uzimaju sljedeći kriteriji:</w:t>
            </w:r>
          </w:p>
        </w:tc>
      </w:tr>
    </w:tbl>
    <w:p w14:paraId="366D20B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38DDC1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A95F9E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2346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6A21C2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41E82E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19061A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AFF5B6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E1B6722" w14:textId="77777777" w:rsidTr="009C5C7A">
        <w:trPr>
          <w:trHeight w:hRule="exact" w:val="240"/>
          <w:jc w:val="center"/>
        </w:trPr>
        <w:tc>
          <w:tcPr>
            <w:tcW w:w="9752" w:type="dxa"/>
            <w:gridSpan w:val="2"/>
            <w:tcBorders>
              <w:top w:val="nil"/>
              <w:left w:val="nil"/>
              <w:bottom w:val="nil"/>
              <w:right w:val="nil"/>
            </w:tcBorders>
          </w:tcPr>
          <w:p w14:paraId="51622B13" w14:textId="77777777" w:rsidR="00EF7BB1" w:rsidRPr="00695F1B" w:rsidRDefault="00EF7BB1" w:rsidP="009C5C7A"/>
        </w:tc>
      </w:tr>
      <w:tr w:rsidR="004304F5" w:rsidRPr="00695F1B" w14:paraId="50EAEB25" w14:textId="77777777" w:rsidTr="009C5C7A">
        <w:trPr>
          <w:trHeight w:val="240"/>
          <w:jc w:val="center"/>
        </w:trPr>
        <w:tc>
          <w:tcPr>
            <w:tcW w:w="4876" w:type="dxa"/>
            <w:tcBorders>
              <w:top w:val="nil"/>
              <w:left w:val="nil"/>
              <w:bottom w:val="nil"/>
              <w:right w:val="nil"/>
            </w:tcBorders>
          </w:tcPr>
          <w:p w14:paraId="3C5062D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2EB88C5" w14:textId="77777777" w:rsidR="00EF7BB1" w:rsidRPr="00695F1B" w:rsidRDefault="00EF7BB1" w:rsidP="009C5C7A">
            <w:pPr>
              <w:pStyle w:val="AmColumnHeading"/>
            </w:pPr>
            <w:r w:rsidRPr="00695F1B">
              <w:t>Izmjena</w:t>
            </w:r>
          </w:p>
        </w:tc>
      </w:tr>
      <w:tr w:rsidR="004304F5" w:rsidRPr="00695F1B" w14:paraId="3675D15A" w14:textId="77777777" w:rsidTr="009C5C7A">
        <w:trPr>
          <w:jc w:val="center"/>
        </w:trPr>
        <w:tc>
          <w:tcPr>
            <w:tcW w:w="4876" w:type="dxa"/>
            <w:tcBorders>
              <w:top w:val="nil"/>
              <w:left w:val="nil"/>
              <w:bottom w:val="nil"/>
              <w:right w:val="nil"/>
            </w:tcBorders>
          </w:tcPr>
          <w:p w14:paraId="5F4BD4C3" w14:textId="77777777" w:rsidR="00EF7BB1" w:rsidRPr="00695F1B" w:rsidRDefault="00EF7BB1" w:rsidP="009C5C7A">
            <w:pPr>
              <w:pStyle w:val="Normal6a"/>
            </w:pPr>
            <w:r w:rsidRPr="00695F1B">
              <w:t>5.</w:t>
            </w:r>
            <w:r w:rsidRPr="00695F1B">
              <w:tab/>
              <w:t xml:space="preserve">Pomoć pružena u okviru programa za vraćanje </w:t>
            </w:r>
            <w:r w:rsidRPr="00695F1B">
              <w:rPr>
                <w:b/>
                <w:i/>
              </w:rPr>
              <w:t>i reintegraciju odražava razinu</w:t>
            </w:r>
            <w:r w:rsidRPr="00695F1B">
              <w:t xml:space="preserve"> suradnje i usklađenosti državljanina treće zemlje</w:t>
            </w:r>
            <w:r w:rsidRPr="00695F1B">
              <w:rPr>
                <w:b/>
                <w:i/>
              </w:rPr>
              <w:t xml:space="preserve"> te se s vremenom može smanjiti</w:t>
            </w:r>
            <w:r w:rsidRPr="00695F1B">
              <w:t xml:space="preserve">. Pri određivanju vrste i opsega pomoći pri vraćanju </w:t>
            </w:r>
            <w:r w:rsidRPr="00695F1B">
              <w:rPr>
                <w:b/>
                <w:i/>
              </w:rPr>
              <w:t>i reintegraciji</w:t>
            </w:r>
            <w:r w:rsidRPr="00695F1B">
              <w:t xml:space="preserve"> u obzir se </w:t>
            </w:r>
            <w:r w:rsidRPr="00695F1B">
              <w:rPr>
                <w:b/>
                <w:i/>
              </w:rPr>
              <w:t>prema potrebi</w:t>
            </w:r>
            <w:r w:rsidRPr="00695F1B">
              <w:t xml:space="preserve"> uzimaju sljedeći kriteriji:</w:t>
            </w:r>
          </w:p>
        </w:tc>
        <w:tc>
          <w:tcPr>
            <w:tcW w:w="4876" w:type="dxa"/>
            <w:tcBorders>
              <w:top w:val="nil"/>
              <w:left w:val="nil"/>
              <w:bottom w:val="nil"/>
              <w:right w:val="nil"/>
            </w:tcBorders>
          </w:tcPr>
          <w:p w14:paraId="7B2E3360" w14:textId="77777777" w:rsidR="00EF7BB1" w:rsidRPr="00695F1B" w:rsidRDefault="00EF7BB1" w:rsidP="009C5C7A">
            <w:pPr>
              <w:pStyle w:val="Normal6a"/>
            </w:pPr>
            <w:r w:rsidRPr="00695F1B">
              <w:t>5.</w:t>
            </w:r>
            <w:r w:rsidRPr="00695F1B">
              <w:tab/>
              <w:t xml:space="preserve">Pomoć pružena u okviru programa za vraćanje </w:t>
            </w:r>
            <w:r w:rsidRPr="00695F1B">
              <w:rPr>
                <w:b/>
                <w:i/>
              </w:rPr>
              <w:t>minimalna je i ovisi o razini</w:t>
            </w:r>
            <w:r w:rsidRPr="00695F1B">
              <w:t xml:space="preserve"> suradnje i usklađenosti državljanina treće zemlje. Pri određivanju vrste i opsega pomoći pri vraćanju u obzir se uzimaju sljedeći kriteriji:</w:t>
            </w:r>
          </w:p>
        </w:tc>
      </w:tr>
    </w:tbl>
    <w:p w14:paraId="60ED3DB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8647A8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8C55C9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2347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67D38B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CF578B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024826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3AAC02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uvodni dio</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B6748C6" w14:textId="77777777" w:rsidTr="009C5C7A">
        <w:trPr>
          <w:trHeight w:hRule="exact" w:val="240"/>
          <w:jc w:val="center"/>
        </w:trPr>
        <w:tc>
          <w:tcPr>
            <w:tcW w:w="9752" w:type="dxa"/>
            <w:gridSpan w:val="2"/>
            <w:tcBorders>
              <w:top w:val="nil"/>
              <w:left w:val="nil"/>
              <w:bottom w:val="nil"/>
              <w:right w:val="nil"/>
            </w:tcBorders>
          </w:tcPr>
          <w:p w14:paraId="189A1D6B" w14:textId="77777777" w:rsidR="00EF7BB1" w:rsidRPr="00695F1B" w:rsidRDefault="00EF7BB1" w:rsidP="009C5C7A"/>
        </w:tc>
      </w:tr>
      <w:tr w:rsidR="004304F5" w:rsidRPr="00695F1B" w14:paraId="689E2BA8" w14:textId="77777777" w:rsidTr="009C5C7A">
        <w:trPr>
          <w:trHeight w:val="240"/>
          <w:jc w:val="center"/>
        </w:trPr>
        <w:tc>
          <w:tcPr>
            <w:tcW w:w="4876" w:type="dxa"/>
            <w:tcBorders>
              <w:top w:val="nil"/>
              <w:left w:val="nil"/>
              <w:bottom w:val="nil"/>
              <w:right w:val="nil"/>
            </w:tcBorders>
          </w:tcPr>
          <w:p w14:paraId="745FBB1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7992146" w14:textId="77777777" w:rsidR="00EF7BB1" w:rsidRPr="00695F1B" w:rsidRDefault="00EF7BB1" w:rsidP="009C5C7A">
            <w:pPr>
              <w:pStyle w:val="AmColumnHeading"/>
            </w:pPr>
            <w:r w:rsidRPr="00695F1B">
              <w:t>Izmjena</w:t>
            </w:r>
          </w:p>
        </w:tc>
      </w:tr>
      <w:tr w:rsidR="004304F5" w:rsidRPr="00695F1B" w14:paraId="4867FB0C" w14:textId="77777777" w:rsidTr="009C5C7A">
        <w:trPr>
          <w:jc w:val="center"/>
        </w:trPr>
        <w:tc>
          <w:tcPr>
            <w:tcW w:w="4876" w:type="dxa"/>
            <w:tcBorders>
              <w:top w:val="nil"/>
              <w:left w:val="nil"/>
              <w:bottom w:val="nil"/>
              <w:right w:val="nil"/>
            </w:tcBorders>
          </w:tcPr>
          <w:p w14:paraId="16FDB2D6" w14:textId="77777777" w:rsidR="00EF7BB1" w:rsidRPr="00695F1B" w:rsidRDefault="00EF7BB1" w:rsidP="009C5C7A">
            <w:pPr>
              <w:pStyle w:val="Normal6a"/>
            </w:pPr>
            <w:r w:rsidRPr="00695F1B">
              <w:t>5.</w:t>
            </w:r>
            <w:r w:rsidRPr="00695F1B">
              <w:tab/>
              <w:t xml:space="preserve">Pomoć pružena u okviru programa za vraćanje i reintegraciju </w:t>
            </w:r>
            <w:r w:rsidRPr="00695F1B">
              <w:rPr>
                <w:b/>
                <w:i/>
              </w:rPr>
              <w:t>odražava razinu</w:t>
            </w:r>
            <w:r w:rsidRPr="00695F1B">
              <w:t xml:space="preserve"> suradnje i usklađenosti državljanina treće zemlje te se s vremenom može smanjiti. Pri određivanju vrste i opsega pomoći pri vraćanju i reintegraciji u obzir se prema potrebi </w:t>
            </w:r>
            <w:r w:rsidRPr="00695F1B">
              <w:rPr>
                <w:b/>
                <w:i/>
              </w:rPr>
              <w:t>uzimaju</w:t>
            </w:r>
            <w:r w:rsidRPr="00695F1B">
              <w:t xml:space="preserve"> sljedeći kriteriji:</w:t>
            </w:r>
          </w:p>
        </w:tc>
        <w:tc>
          <w:tcPr>
            <w:tcW w:w="4876" w:type="dxa"/>
            <w:tcBorders>
              <w:top w:val="nil"/>
              <w:left w:val="nil"/>
              <w:bottom w:val="nil"/>
              <w:right w:val="nil"/>
            </w:tcBorders>
          </w:tcPr>
          <w:p w14:paraId="1DC27750" w14:textId="77777777" w:rsidR="00EF7BB1" w:rsidRPr="00695F1B" w:rsidRDefault="00EF7BB1" w:rsidP="009C5C7A">
            <w:pPr>
              <w:pStyle w:val="Normal6a"/>
            </w:pPr>
            <w:r w:rsidRPr="00695F1B">
              <w:t>5.</w:t>
            </w:r>
            <w:r w:rsidRPr="00695F1B">
              <w:tab/>
              <w:t xml:space="preserve">Pomoć pružena u okviru programa za vraćanje i reintegraciju </w:t>
            </w:r>
            <w:r w:rsidRPr="00695F1B">
              <w:rPr>
                <w:b/>
                <w:i/>
              </w:rPr>
              <w:t>strogo je povezana s razinom</w:t>
            </w:r>
            <w:r w:rsidRPr="00695F1B">
              <w:t xml:space="preserve"> suradnje i usklađenosti državljanina treće zemlje te se s vremenom može smanjiti </w:t>
            </w:r>
            <w:r w:rsidRPr="00695F1B">
              <w:rPr>
                <w:b/>
                <w:i/>
              </w:rPr>
              <w:t>ili povući</w:t>
            </w:r>
            <w:r w:rsidRPr="00695F1B">
              <w:t xml:space="preserve">. Pri određivanju vrste i opsega pomoći pri vraćanju i reintegraciji u obzir se prema potrebi </w:t>
            </w:r>
            <w:r w:rsidRPr="00695F1B">
              <w:rPr>
                <w:b/>
                <w:i/>
              </w:rPr>
              <w:t>mogu uzeti</w:t>
            </w:r>
            <w:r w:rsidRPr="00695F1B">
              <w:t xml:space="preserve"> sljedeći kriteriji:</w:t>
            </w:r>
          </w:p>
        </w:tc>
      </w:tr>
    </w:tbl>
    <w:p w14:paraId="5816E40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136FD9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1D718E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2348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3E23F2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99DF66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C031746"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DA0BF4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AF74EE5" w14:textId="77777777" w:rsidTr="009C5C7A">
        <w:trPr>
          <w:trHeight w:hRule="exact" w:val="240"/>
          <w:jc w:val="center"/>
        </w:trPr>
        <w:tc>
          <w:tcPr>
            <w:tcW w:w="9752" w:type="dxa"/>
            <w:gridSpan w:val="2"/>
            <w:tcBorders>
              <w:top w:val="nil"/>
              <w:left w:val="nil"/>
              <w:bottom w:val="nil"/>
              <w:right w:val="nil"/>
            </w:tcBorders>
          </w:tcPr>
          <w:p w14:paraId="2AD7FC50" w14:textId="77777777" w:rsidR="00EF7BB1" w:rsidRPr="00695F1B" w:rsidRDefault="00EF7BB1" w:rsidP="009C5C7A"/>
        </w:tc>
      </w:tr>
      <w:tr w:rsidR="004304F5" w:rsidRPr="00695F1B" w14:paraId="2A13FBFA" w14:textId="77777777" w:rsidTr="009C5C7A">
        <w:trPr>
          <w:trHeight w:val="240"/>
          <w:jc w:val="center"/>
        </w:trPr>
        <w:tc>
          <w:tcPr>
            <w:tcW w:w="4876" w:type="dxa"/>
            <w:tcBorders>
              <w:top w:val="nil"/>
              <w:left w:val="nil"/>
              <w:bottom w:val="nil"/>
              <w:right w:val="nil"/>
            </w:tcBorders>
          </w:tcPr>
          <w:p w14:paraId="3C9A8C1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FFE4E71" w14:textId="77777777" w:rsidR="00EF7BB1" w:rsidRPr="00695F1B" w:rsidRDefault="00EF7BB1" w:rsidP="009C5C7A">
            <w:pPr>
              <w:pStyle w:val="AmColumnHeading"/>
            </w:pPr>
            <w:r w:rsidRPr="00695F1B">
              <w:t>Izmjena</w:t>
            </w:r>
          </w:p>
        </w:tc>
      </w:tr>
      <w:tr w:rsidR="004304F5" w:rsidRPr="00695F1B" w14:paraId="05B5F791" w14:textId="77777777" w:rsidTr="009C5C7A">
        <w:trPr>
          <w:jc w:val="center"/>
        </w:trPr>
        <w:tc>
          <w:tcPr>
            <w:tcW w:w="4876" w:type="dxa"/>
            <w:tcBorders>
              <w:top w:val="nil"/>
              <w:left w:val="nil"/>
              <w:bottom w:val="nil"/>
              <w:right w:val="nil"/>
            </w:tcBorders>
          </w:tcPr>
          <w:p w14:paraId="5BB65EC4" w14:textId="77777777" w:rsidR="00EF7BB1" w:rsidRPr="00695F1B" w:rsidRDefault="00EF7BB1" w:rsidP="009C5C7A">
            <w:pPr>
              <w:pStyle w:val="Normal6a"/>
            </w:pPr>
            <w:r w:rsidRPr="00695F1B">
              <w:rPr>
                <w:b/>
                <w:i/>
              </w:rPr>
              <w:t>a.</w:t>
            </w:r>
            <w:r w:rsidRPr="00695F1B">
              <w:tab/>
            </w:r>
            <w:r w:rsidRPr="00695F1B">
              <w:rPr>
                <w:b/>
                <w:i/>
              </w:rPr>
              <w:t>suradnja predmetnog državljanina treće zemlje tijekom postupka vraćanja i ponovnog prihvata kako je predviđeno u članku 21.;</w:t>
            </w:r>
          </w:p>
        </w:tc>
        <w:tc>
          <w:tcPr>
            <w:tcW w:w="4876" w:type="dxa"/>
            <w:tcBorders>
              <w:top w:val="nil"/>
              <w:left w:val="nil"/>
              <w:bottom w:val="nil"/>
              <w:right w:val="nil"/>
            </w:tcBorders>
          </w:tcPr>
          <w:p w14:paraId="7E5E60D6" w14:textId="77777777" w:rsidR="00EF7BB1" w:rsidRPr="00695F1B" w:rsidRDefault="00EF7BB1" w:rsidP="009C5C7A">
            <w:pPr>
              <w:pStyle w:val="Normal6a"/>
            </w:pPr>
            <w:r w:rsidRPr="00695F1B">
              <w:rPr>
                <w:b/>
                <w:i/>
              </w:rPr>
              <w:t>Briše se.</w:t>
            </w:r>
          </w:p>
        </w:tc>
      </w:tr>
    </w:tbl>
    <w:p w14:paraId="30E7390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183F36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0B1D86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2349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1C7348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237858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70A350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DA1351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3E384D0" w14:textId="77777777" w:rsidTr="009C5C7A">
        <w:trPr>
          <w:trHeight w:hRule="exact" w:val="240"/>
          <w:jc w:val="center"/>
        </w:trPr>
        <w:tc>
          <w:tcPr>
            <w:tcW w:w="9752" w:type="dxa"/>
            <w:gridSpan w:val="2"/>
            <w:tcBorders>
              <w:top w:val="nil"/>
              <w:left w:val="nil"/>
              <w:bottom w:val="nil"/>
              <w:right w:val="nil"/>
            </w:tcBorders>
          </w:tcPr>
          <w:p w14:paraId="7C7EB49A" w14:textId="77777777" w:rsidR="00EF7BB1" w:rsidRPr="00695F1B" w:rsidRDefault="00EF7BB1" w:rsidP="009C5C7A"/>
        </w:tc>
      </w:tr>
      <w:tr w:rsidR="004304F5" w:rsidRPr="00695F1B" w14:paraId="3C2F369C" w14:textId="77777777" w:rsidTr="009C5C7A">
        <w:trPr>
          <w:trHeight w:val="240"/>
          <w:jc w:val="center"/>
        </w:trPr>
        <w:tc>
          <w:tcPr>
            <w:tcW w:w="4876" w:type="dxa"/>
            <w:tcBorders>
              <w:top w:val="nil"/>
              <w:left w:val="nil"/>
              <w:bottom w:val="nil"/>
              <w:right w:val="nil"/>
            </w:tcBorders>
          </w:tcPr>
          <w:p w14:paraId="6A6AE59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1F7D83C" w14:textId="77777777" w:rsidR="00EF7BB1" w:rsidRPr="00695F1B" w:rsidRDefault="00EF7BB1" w:rsidP="009C5C7A">
            <w:pPr>
              <w:pStyle w:val="AmColumnHeading"/>
            </w:pPr>
            <w:r w:rsidRPr="00695F1B">
              <w:t>Izmjena</w:t>
            </w:r>
          </w:p>
        </w:tc>
      </w:tr>
      <w:tr w:rsidR="004304F5" w:rsidRPr="00695F1B" w14:paraId="73197E22" w14:textId="77777777" w:rsidTr="009C5C7A">
        <w:trPr>
          <w:jc w:val="center"/>
        </w:trPr>
        <w:tc>
          <w:tcPr>
            <w:tcW w:w="4876" w:type="dxa"/>
            <w:tcBorders>
              <w:top w:val="nil"/>
              <w:left w:val="nil"/>
              <w:bottom w:val="nil"/>
              <w:right w:val="nil"/>
            </w:tcBorders>
          </w:tcPr>
          <w:p w14:paraId="7A4EDD14" w14:textId="77777777" w:rsidR="00EF7BB1" w:rsidRPr="00695F1B" w:rsidRDefault="00EF7BB1" w:rsidP="009C5C7A">
            <w:pPr>
              <w:pStyle w:val="Normal6a"/>
            </w:pPr>
            <w:r w:rsidRPr="00695F1B">
              <w:t>a.</w:t>
            </w:r>
            <w:r w:rsidRPr="00695F1B">
              <w:tab/>
            </w:r>
            <w:r w:rsidRPr="00695F1B">
              <w:rPr>
                <w:b/>
                <w:i/>
              </w:rPr>
              <w:t>suradnja predmetnog državljanina treće zemlje tijekom postupka vraćanja i ponovnog prihvata kako je predviđeno u članku 21.</w:t>
            </w:r>
            <w:r w:rsidRPr="00695F1B">
              <w:t>;</w:t>
            </w:r>
          </w:p>
        </w:tc>
        <w:tc>
          <w:tcPr>
            <w:tcW w:w="4876" w:type="dxa"/>
            <w:tcBorders>
              <w:top w:val="nil"/>
              <w:left w:val="nil"/>
              <w:bottom w:val="nil"/>
              <w:right w:val="nil"/>
            </w:tcBorders>
          </w:tcPr>
          <w:p w14:paraId="3E844360" w14:textId="77777777" w:rsidR="00EF7BB1" w:rsidRPr="00695F1B" w:rsidRDefault="00EF7BB1" w:rsidP="009C5C7A">
            <w:pPr>
              <w:pStyle w:val="Normal6a"/>
            </w:pPr>
            <w:r w:rsidRPr="00695F1B">
              <w:t>a.</w:t>
            </w:r>
            <w:r w:rsidRPr="00695F1B">
              <w:tab/>
            </w:r>
            <w:r w:rsidRPr="00695F1B">
              <w:rPr>
                <w:b/>
                <w:i/>
              </w:rPr>
              <w:t>pojedinačne okolnosti slučaja</w:t>
            </w:r>
            <w:r w:rsidRPr="00695F1B">
              <w:t>;</w:t>
            </w:r>
            <w:r w:rsidRPr="00695F1B">
              <w:rPr>
                <w:b/>
                <w:i/>
              </w:rPr>
              <w:t> </w:t>
            </w:r>
          </w:p>
        </w:tc>
      </w:tr>
    </w:tbl>
    <w:p w14:paraId="3408CA66"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049823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965CF6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2350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1D2D99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0F3609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3CD1A5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E77FF6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FAFF2E6" w14:textId="77777777" w:rsidTr="009C5C7A">
        <w:trPr>
          <w:trHeight w:hRule="exact" w:val="240"/>
          <w:jc w:val="center"/>
        </w:trPr>
        <w:tc>
          <w:tcPr>
            <w:tcW w:w="9752" w:type="dxa"/>
            <w:gridSpan w:val="2"/>
            <w:tcBorders>
              <w:top w:val="nil"/>
              <w:left w:val="nil"/>
              <w:bottom w:val="nil"/>
              <w:right w:val="nil"/>
            </w:tcBorders>
          </w:tcPr>
          <w:p w14:paraId="3C8EDC8D" w14:textId="77777777" w:rsidR="00EF7BB1" w:rsidRPr="00695F1B" w:rsidRDefault="00EF7BB1" w:rsidP="009C5C7A"/>
        </w:tc>
      </w:tr>
      <w:tr w:rsidR="004304F5" w:rsidRPr="00695F1B" w14:paraId="0C6ABEF4" w14:textId="77777777" w:rsidTr="009C5C7A">
        <w:trPr>
          <w:trHeight w:val="240"/>
          <w:jc w:val="center"/>
        </w:trPr>
        <w:tc>
          <w:tcPr>
            <w:tcW w:w="4876" w:type="dxa"/>
            <w:tcBorders>
              <w:top w:val="nil"/>
              <w:left w:val="nil"/>
              <w:bottom w:val="nil"/>
              <w:right w:val="nil"/>
            </w:tcBorders>
          </w:tcPr>
          <w:p w14:paraId="2C064E0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8ED232A" w14:textId="77777777" w:rsidR="00EF7BB1" w:rsidRPr="00695F1B" w:rsidRDefault="00EF7BB1" w:rsidP="009C5C7A">
            <w:pPr>
              <w:pStyle w:val="AmColumnHeading"/>
            </w:pPr>
            <w:r w:rsidRPr="00695F1B">
              <w:t>Izmjena</w:t>
            </w:r>
          </w:p>
        </w:tc>
      </w:tr>
      <w:tr w:rsidR="004304F5" w:rsidRPr="00695F1B" w14:paraId="21DC3137" w14:textId="77777777" w:rsidTr="009C5C7A">
        <w:trPr>
          <w:jc w:val="center"/>
        </w:trPr>
        <w:tc>
          <w:tcPr>
            <w:tcW w:w="4876" w:type="dxa"/>
            <w:tcBorders>
              <w:top w:val="nil"/>
              <w:left w:val="nil"/>
              <w:bottom w:val="nil"/>
              <w:right w:val="nil"/>
            </w:tcBorders>
          </w:tcPr>
          <w:p w14:paraId="762C4F0F" w14:textId="77777777" w:rsidR="00EF7BB1" w:rsidRPr="00695F1B" w:rsidRDefault="00EF7BB1" w:rsidP="009C5C7A">
            <w:pPr>
              <w:pStyle w:val="Normal6a"/>
            </w:pPr>
            <w:r w:rsidRPr="00695F1B">
              <w:t>a.</w:t>
            </w:r>
            <w:r w:rsidRPr="00695F1B">
              <w:tab/>
            </w:r>
            <w:r w:rsidRPr="00695F1B">
              <w:rPr>
                <w:b/>
                <w:i/>
              </w:rPr>
              <w:t>suradnja predmetnog državljanina treće zemlje tijekom postupka</w:t>
            </w:r>
            <w:r w:rsidRPr="00695F1B">
              <w:t xml:space="preserve"> vraćanja i ponovnog prihvata </w:t>
            </w:r>
            <w:r w:rsidRPr="00695F1B">
              <w:rPr>
                <w:b/>
                <w:i/>
              </w:rPr>
              <w:t>kako je predviđeno u članku 21.</w:t>
            </w:r>
            <w:r w:rsidRPr="00695F1B">
              <w:t>;</w:t>
            </w:r>
          </w:p>
        </w:tc>
        <w:tc>
          <w:tcPr>
            <w:tcW w:w="4876" w:type="dxa"/>
            <w:tcBorders>
              <w:top w:val="nil"/>
              <w:left w:val="nil"/>
              <w:bottom w:val="nil"/>
              <w:right w:val="nil"/>
            </w:tcBorders>
          </w:tcPr>
          <w:p w14:paraId="1CE1EA0A" w14:textId="77777777" w:rsidR="00EF7BB1" w:rsidRPr="00695F1B" w:rsidRDefault="00EF7BB1" w:rsidP="009C5C7A">
            <w:pPr>
              <w:pStyle w:val="Normal6a"/>
            </w:pPr>
            <w:r w:rsidRPr="00695F1B">
              <w:t>a.</w:t>
            </w:r>
            <w:r w:rsidRPr="00695F1B">
              <w:tab/>
            </w:r>
            <w:r w:rsidRPr="00695F1B">
              <w:rPr>
                <w:b/>
                <w:i/>
              </w:rPr>
              <w:t xml:space="preserve">je li </w:t>
            </w:r>
            <w:proofErr w:type="spellStart"/>
            <w:r w:rsidRPr="00695F1B">
              <w:rPr>
                <w:b/>
                <w:i/>
              </w:rPr>
              <w:t>vraćenik</w:t>
            </w:r>
            <w:proofErr w:type="spellEnd"/>
            <w:r w:rsidRPr="00695F1B">
              <w:rPr>
                <w:b/>
                <w:i/>
              </w:rPr>
              <w:t xml:space="preserve"> namjerno ometao postupak</w:t>
            </w:r>
            <w:r w:rsidRPr="00695F1B">
              <w:t xml:space="preserve"> vraćanja i ponovnog prihvata;</w:t>
            </w:r>
          </w:p>
        </w:tc>
      </w:tr>
    </w:tbl>
    <w:p w14:paraId="1758CB9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486698B"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738BDA9A" w14:textId="77777777" w:rsidR="00EF7BB1" w:rsidRPr="00695F1B" w:rsidRDefault="00EF7BB1" w:rsidP="00EF7BB1">
      <w:pPr>
        <w:pStyle w:val="AmJustText"/>
      </w:pPr>
      <w:r w:rsidRPr="00695F1B">
        <w:t xml:space="preserve">Države članice trebalo bi poticati da pružaju savjetodavnu pomoć i pomoć pri reintegraciji, a ne bi im trebalo dati niz razloga zbog kojih neće pružati takve savjete i pomoć. Ozbiljno odbijanje suradnje kojim </w:t>
      </w:r>
      <w:proofErr w:type="spellStart"/>
      <w:r w:rsidRPr="00695F1B">
        <w:t>vraćenik</w:t>
      </w:r>
      <w:proofErr w:type="spellEnd"/>
      <w:r w:rsidRPr="00695F1B">
        <w:t xml:space="preserve"> namjerno ometa postupak vraćanja može biti razlog za preispitivanje razine pomoći.</w:t>
      </w:r>
    </w:p>
    <w:p w14:paraId="574E2F5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2F8964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2351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5A9920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5551DB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D62E92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2696481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FCAA2CF" w14:textId="77777777" w:rsidTr="009C5C7A">
        <w:trPr>
          <w:trHeight w:hRule="exact" w:val="240"/>
          <w:jc w:val="center"/>
        </w:trPr>
        <w:tc>
          <w:tcPr>
            <w:tcW w:w="9752" w:type="dxa"/>
            <w:gridSpan w:val="2"/>
            <w:tcBorders>
              <w:top w:val="nil"/>
              <w:left w:val="nil"/>
              <w:bottom w:val="nil"/>
              <w:right w:val="nil"/>
            </w:tcBorders>
          </w:tcPr>
          <w:p w14:paraId="6E578D0A" w14:textId="77777777" w:rsidR="00EF7BB1" w:rsidRPr="00695F1B" w:rsidRDefault="00EF7BB1" w:rsidP="009C5C7A"/>
        </w:tc>
      </w:tr>
      <w:tr w:rsidR="004304F5" w:rsidRPr="00695F1B" w14:paraId="2A8E560F" w14:textId="77777777" w:rsidTr="009C5C7A">
        <w:trPr>
          <w:trHeight w:val="240"/>
          <w:jc w:val="center"/>
        </w:trPr>
        <w:tc>
          <w:tcPr>
            <w:tcW w:w="4876" w:type="dxa"/>
            <w:tcBorders>
              <w:top w:val="nil"/>
              <w:left w:val="nil"/>
              <w:bottom w:val="nil"/>
              <w:right w:val="nil"/>
            </w:tcBorders>
          </w:tcPr>
          <w:p w14:paraId="0BD4A18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744EEE9" w14:textId="77777777" w:rsidR="00EF7BB1" w:rsidRPr="00695F1B" w:rsidRDefault="00EF7BB1" w:rsidP="009C5C7A">
            <w:pPr>
              <w:pStyle w:val="AmColumnHeading"/>
            </w:pPr>
            <w:r w:rsidRPr="00695F1B">
              <w:t>Izmjena</w:t>
            </w:r>
          </w:p>
        </w:tc>
      </w:tr>
      <w:tr w:rsidR="004304F5" w:rsidRPr="00695F1B" w14:paraId="78D2F487" w14:textId="77777777" w:rsidTr="009C5C7A">
        <w:trPr>
          <w:jc w:val="center"/>
        </w:trPr>
        <w:tc>
          <w:tcPr>
            <w:tcW w:w="4876" w:type="dxa"/>
            <w:tcBorders>
              <w:top w:val="nil"/>
              <w:left w:val="nil"/>
              <w:bottom w:val="nil"/>
              <w:right w:val="nil"/>
            </w:tcBorders>
          </w:tcPr>
          <w:p w14:paraId="31884934" w14:textId="77777777" w:rsidR="00EF7BB1" w:rsidRPr="00695F1B" w:rsidRDefault="00EF7BB1" w:rsidP="009C5C7A">
            <w:pPr>
              <w:pStyle w:val="Normal6a"/>
            </w:pPr>
            <w:r w:rsidRPr="00695F1B">
              <w:rPr>
                <w:b/>
                <w:i/>
              </w:rPr>
              <w:t>b.</w:t>
            </w:r>
            <w:r w:rsidRPr="00695F1B">
              <w:tab/>
            </w:r>
            <w:r w:rsidRPr="00695F1B">
              <w:rPr>
                <w:b/>
                <w:i/>
              </w:rPr>
              <w:t>je li državljanin treće zemlje u postupku dobrovoljnog vraćanja ili podliježe udaljavanju;</w:t>
            </w:r>
          </w:p>
        </w:tc>
        <w:tc>
          <w:tcPr>
            <w:tcW w:w="4876" w:type="dxa"/>
            <w:tcBorders>
              <w:top w:val="nil"/>
              <w:left w:val="nil"/>
              <w:bottom w:val="nil"/>
              <w:right w:val="nil"/>
            </w:tcBorders>
          </w:tcPr>
          <w:p w14:paraId="546D1BDE" w14:textId="77777777" w:rsidR="00EF7BB1" w:rsidRPr="00695F1B" w:rsidRDefault="00EF7BB1" w:rsidP="009C5C7A">
            <w:pPr>
              <w:pStyle w:val="Normal6a"/>
            </w:pPr>
            <w:r w:rsidRPr="00695F1B">
              <w:rPr>
                <w:b/>
                <w:i/>
              </w:rPr>
              <w:t>Briše se.</w:t>
            </w:r>
          </w:p>
        </w:tc>
      </w:tr>
    </w:tbl>
    <w:p w14:paraId="4FFBD9E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BE42EBF"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2B0F9A5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2352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0A041C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F07A6F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39E06E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07AF75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5B4FABB" w14:textId="77777777" w:rsidTr="009C5C7A">
        <w:trPr>
          <w:trHeight w:hRule="exact" w:val="240"/>
          <w:jc w:val="center"/>
        </w:trPr>
        <w:tc>
          <w:tcPr>
            <w:tcW w:w="9752" w:type="dxa"/>
            <w:gridSpan w:val="2"/>
            <w:tcBorders>
              <w:top w:val="nil"/>
              <w:left w:val="nil"/>
              <w:bottom w:val="nil"/>
              <w:right w:val="nil"/>
            </w:tcBorders>
          </w:tcPr>
          <w:p w14:paraId="786F0237" w14:textId="77777777" w:rsidR="00EF7BB1" w:rsidRPr="00695F1B" w:rsidRDefault="00EF7BB1" w:rsidP="009C5C7A"/>
        </w:tc>
      </w:tr>
      <w:tr w:rsidR="004304F5" w:rsidRPr="00695F1B" w14:paraId="05C0DD4F" w14:textId="77777777" w:rsidTr="009C5C7A">
        <w:trPr>
          <w:trHeight w:val="240"/>
          <w:jc w:val="center"/>
        </w:trPr>
        <w:tc>
          <w:tcPr>
            <w:tcW w:w="4876" w:type="dxa"/>
            <w:tcBorders>
              <w:top w:val="nil"/>
              <w:left w:val="nil"/>
              <w:bottom w:val="nil"/>
              <w:right w:val="nil"/>
            </w:tcBorders>
          </w:tcPr>
          <w:p w14:paraId="1B03B06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7940CED" w14:textId="77777777" w:rsidR="00EF7BB1" w:rsidRPr="00695F1B" w:rsidRDefault="00EF7BB1" w:rsidP="009C5C7A">
            <w:pPr>
              <w:pStyle w:val="AmColumnHeading"/>
            </w:pPr>
            <w:r w:rsidRPr="00695F1B">
              <w:t>Izmjena</w:t>
            </w:r>
          </w:p>
        </w:tc>
      </w:tr>
      <w:tr w:rsidR="004304F5" w:rsidRPr="00695F1B" w14:paraId="07FEA6E3" w14:textId="77777777" w:rsidTr="009C5C7A">
        <w:trPr>
          <w:jc w:val="center"/>
        </w:trPr>
        <w:tc>
          <w:tcPr>
            <w:tcW w:w="4876" w:type="dxa"/>
            <w:tcBorders>
              <w:top w:val="nil"/>
              <w:left w:val="nil"/>
              <w:bottom w:val="nil"/>
              <w:right w:val="nil"/>
            </w:tcBorders>
          </w:tcPr>
          <w:p w14:paraId="52F6C0E4" w14:textId="77777777" w:rsidR="00EF7BB1" w:rsidRPr="00695F1B" w:rsidRDefault="00EF7BB1" w:rsidP="009C5C7A">
            <w:pPr>
              <w:pStyle w:val="Normal6a"/>
            </w:pPr>
            <w:r w:rsidRPr="00695F1B">
              <w:rPr>
                <w:b/>
                <w:i/>
              </w:rPr>
              <w:t>b.</w:t>
            </w:r>
            <w:r w:rsidRPr="00695F1B">
              <w:tab/>
            </w:r>
            <w:r w:rsidRPr="00695F1B">
              <w:rPr>
                <w:b/>
                <w:i/>
              </w:rPr>
              <w:t>je li državljanin treće zemlje u postupku dobrovoljnog vraćanja ili podliježe udaljavanju;</w:t>
            </w:r>
          </w:p>
        </w:tc>
        <w:tc>
          <w:tcPr>
            <w:tcW w:w="4876" w:type="dxa"/>
            <w:tcBorders>
              <w:top w:val="nil"/>
              <w:left w:val="nil"/>
              <w:bottom w:val="nil"/>
              <w:right w:val="nil"/>
            </w:tcBorders>
          </w:tcPr>
          <w:p w14:paraId="5F52D693" w14:textId="77777777" w:rsidR="00EF7BB1" w:rsidRPr="00695F1B" w:rsidRDefault="00EF7BB1" w:rsidP="009C5C7A">
            <w:pPr>
              <w:pStyle w:val="Normal6a"/>
            </w:pPr>
            <w:r w:rsidRPr="00695F1B">
              <w:rPr>
                <w:b/>
                <w:i/>
              </w:rPr>
              <w:t>Briše se.</w:t>
            </w:r>
          </w:p>
        </w:tc>
      </w:tr>
    </w:tbl>
    <w:p w14:paraId="4F55120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0DA08B6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191429E"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2353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CB56FB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78B311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1E7445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0361A5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b</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434A3E72" w14:textId="77777777" w:rsidTr="009C5C7A">
        <w:trPr>
          <w:trHeight w:hRule="exact" w:val="240"/>
          <w:jc w:val="center"/>
        </w:trPr>
        <w:tc>
          <w:tcPr>
            <w:tcW w:w="9752" w:type="dxa"/>
            <w:gridSpan w:val="2"/>
            <w:tcBorders>
              <w:top w:val="nil"/>
              <w:left w:val="nil"/>
              <w:bottom w:val="nil"/>
              <w:right w:val="nil"/>
            </w:tcBorders>
          </w:tcPr>
          <w:p w14:paraId="669D8027" w14:textId="77777777" w:rsidR="00EF7BB1" w:rsidRPr="00695F1B" w:rsidRDefault="00EF7BB1" w:rsidP="009C5C7A"/>
        </w:tc>
      </w:tr>
      <w:tr w:rsidR="004304F5" w:rsidRPr="00695F1B" w14:paraId="10D3C74D" w14:textId="77777777" w:rsidTr="009C5C7A">
        <w:trPr>
          <w:trHeight w:val="240"/>
          <w:jc w:val="center"/>
        </w:trPr>
        <w:tc>
          <w:tcPr>
            <w:tcW w:w="4876" w:type="dxa"/>
            <w:tcBorders>
              <w:top w:val="nil"/>
              <w:left w:val="nil"/>
              <w:bottom w:val="nil"/>
              <w:right w:val="nil"/>
            </w:tcBorders>
          </w:tcPr>
          <w:p w14:paraId="124A72E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D27F44B" w14:textId="77777777" w:rsidR="00EF7BB1" w:rsidRPr="00695F1B" w:rsidRDefault="00EF7BB1" w:rsidP="009C5C7A">
            <w:pPr>
              <w:pStyle w:val="AmColumnHeading"/>
            </w:pPr>
            <w:r w:rsidRPr="00695F1B">
              <w:t>Izmjena</w:t>
            </w:r>
          </w:p>
        </w:tc>
      </w:tr>
      <w:tr w:rsidR="004304F5" w:rsidRPr="00695F1B" w14:paraId="69322414" w14:textId="77777777" w:rsidTr="009C5C7A">
        <w:trPr>
          <w:jc w:val="center"/>
        </w:trPr>
        <w:tc>
          <w:tcPr>
            <w:tcW w:w="4876" w:type="dxa"/>
            <w:tcBorders>
              <w:top w:val="nil"/>
              <w:left w:val="nil"/>
              <w:bottom w:val="nil"/>
              <w:right w:val="nil"/>
            </w:tcBorders>
          </w:tcPr>
          <w:p w14:paraId="27919796" w14:textId="77777777" w:rsidR="00EF7BB1" w:rsidRPr="00695F1B" w:rsidRDefault="00EF7BB1" w:rsidP="009C5C7A">
            <w:pPr>
              <w:pStyle w:val="Normal6a"/>
            </w:pPr>
            <w:r w:rsidRPr="00695F1B">
              <w:rPr>
                <w:b/>
                <w:i/>
              </w:rPr>
              <w:t>b.</w:t>
            </w:r>
            <w:r w:rsidRPr="00695F1B">
              <w:tab/>
            </w:r>
            <w:r w:rsidRPr="00695F1B">
              <w:rPr>
                <w:b/>
                <w:i/>
              </w:rPr>
              <w:t>je li državljanin treće zemlje u postupku dobrovoljnog vraćanja ili podliježe udaljavanju;</w:t>
            </w:r>
          </w:p>
        </w:tc>
        <w:tc>
          <w:tcPr>
            <w:tcW w:w="4876" w:type="dxa"/>
            <w:tcBorders>
              <w:top w:val="nil"/>
              <w:left w:val="nil"/>
              <w:bottom w:val="nil"/>
              <w:right w:val="nil"/>
            </w:tcBorders>
          </w:tcPr>
          <w:p w14:paraId="17711B54" w14:textId="77777777" w:rsidR="00EF7BB1" w:rsidRPr="00695F1B" w:rsidRDefault="00EF7BB1" w:rsidP="009C5C7A">
            <w:pPr>
              <w:pStyle w:val="Normal6a"/>
            </w:pPr>
            <w:r w:rsidRPr="00695F1B">
              <w:rPr>
                <w:b/>
                <w:i/>
              </w:rPr>
              <w:t>Briše se.</w:t>
            </w:r>
          </w:p>
        </w:tc>
      </w:tr>
    </w:tbl>
    <w:p w14:paraId="439F06C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6D4EA1F"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71268691" w14:textId="77777777" w:rsidR="00EF7BB1" w:rsidRPr="00695F1B" w:rsidRDefault="00EF7BB1" w:rsidP="00EF7BB1">
      <w:pPr>
        <w:pStyle w:val="AmJustText"/>
      </w:pPr>
      <w:r w:rsidRPr="00695F1B">
        <w:t xml:space="preserve">Savjetovanje o vraćanju još je važnije ako </w:t>
      </w:r>
      <w:proofErr w:type="spellStart"/>
      <w:r w:rsidRPr="00695F1B">
        <w:t>vraćenik</w:t>
      </w:r>
      <w:proofErr w:type="spellEnd"/>
      <w:r w:rsidRPr="00695F1B">
        <w:t xml:space="preserve"> ne želi prihvatiti odluku o vraćanju. U takvim je slučajevima kontraproduktivno smanjiti savjetovanje o vraćanju.</w:t>
      </w:r>
    </w:p>
    <w:p w14:paraId="6E056AA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981983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2354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BB8EAE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0180B2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571180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EB3D9B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c</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BBFDB39" w14:textId="77777777" w:rsidTr="009C5C7A">
        <w:trPr>
          <w:trHeight w:hRule="exact" w:val="240"/>
          <w:jc w:val="center"/>
        </w:trPr>
        <w:tc>
          <w:tcPr>
            <w:tcW w:w="9752" w:type="dxa"/>
            <w:gridSpan w:val="2"/>
            <w:tcBorders>
              <w:top w:val="nil"/>
              <w:left w:val="nil"/>
              <w:bottom w:val="nil"/>
              <w:right w:val="nil"/>
            </w:tcBorders>
          </w:tcPr>
          <w:p w14:paraId="14B480DA" w14:textId="77777777" w:rsidR="00EF7BB1" w:rsidRPr="00695F1B" w:rsidRDefault="00EF7BB1" w:rsidP="009C5C7A"/>
        </w:tc>
      </w:tr>
      <w:tr w:rsidR="004304F5" w:rsidRPr="00695F1B" w14:paraId="56F08BA2" w14:textId="77777777" w:rsidTr="009C5C7A">
        <w:trPr>
          <w:trHeight w:val="240"/>
          <w:jc w:val="center"/>
        </w:trPr>
        <w:tc>
          <w:tcPr>
            <w:tcW w:w="4876" w:type="dxa"/>
            <w:tcBorders>
              <w:top w:val="nil"/>
              <w:left w:val="nil"/>
              <w:bottom w:val="nil"/>
              <w:right w:val="nil"/>
            </w:tcBorders>
          </w:tcPr>
          <w:p w14:paraId="3A4A041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48C56F3" w14:textId="77777777" w:rsidR="00EF7BB1" w:rsidRPr="00695F1B" w:rsidRDefault="00EF7BB1" w:rsidP="009C5C7A">
            <w:pPr>
              <w:pStyle w:val="AmColumnHeading"/>
            </w:pPr>
            <w:r w:rsidRPr="00695F1B">
              <w:t>Izmjena</w:t>
            </w:r>
          </w:p>
        </w:tc>
      </w:tr>
      <w:tr w:rsidR="004304F5" w:rsidRPr="00695F1B" w14:paraId="381CFFF0" w14:textId="77777777" w:rsidTr="009C5C7A">
        <w:trPr>
          <w:jc w:val="center"/>
        </w:trPr>
        <w:tc>
          <w:tcPr>
            <w:tcW w:w="4876" w:type="dxa"/>
            <w:tcBorders>
              <w:top w:val="nil"/>
              <w:left w:val="nil"/>
              <w:bottom w:val="nil"/>
              <w:right w:val="nil"/>
            </w:tcBorders>
          </w:tcPr>
          <w:p w14:paraId="65299A25" w14:textId="77777777" w:rsidR="00EF7BB1" w:rsidRPr="00695F1B" w:rsidRDefault="00EF7BB1" w:rsidP="009C5C7A">
            <w:pPr>
              <w:pStyle w:val="Normal6a"/>
            </w:pPr>
            <w:r w:rsidRPr="00695F1B">
              <w:rPr>
                <w:b/>
                <w:i/>
              </w:rPr>
              <w:t>c.</w:t>
            </w:r>
            <w:r w:rsidRPr="00695F1B">
              <w:tab/>
            </w:r>
            <w:r w:rsidRPr="00695F1B">
              <w:rPr>
                <w:b/>
                <w:i/>
              </w:rPr>
              <w:t>je li državljanin treće zemlje državljanin treće zemlje navedene u Prilogu II. Uredbi (EU) 2018/1806;</w:t>
            </w:r>
          </w:p>
        </w:tc>
        <w:tc>
          <w:tcPr>
            <w:tcW w:w="4876" w:type="dxa"/>
            <w:tcBorders>
              <w:top w:val="nil"/>
              <w:left w:val="nil"/>
              <w:bottom w:val="nil"/>
              <w:right w:val="nil"/>
            </w:tcBorders>
          </w:tcPr>
          <w:p w14:paraId="080B648C" w14:textId="77777777" w:rsidR="00EF7BB1" w:rsidRPr="00695F1B" w:rsidRDefault="00EF7BB1" w:rsidP="009C5C7A">
            <w:pPr>
              <w:pStyle w:val="Normal6a"/>
            </w:pPr>
            <w:r w:rsidRPr="00695F1B">
              <w:rPr>
                <w:b/>
                <w:i/>
              </w:rPr>
              <w:t>Briše se.</w:t>
            </w:r>
          </w:p>
        </w:tc>
      </w:tr>
    </w:tbl>
    <w:p w14:paraId="4B93730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2B1A3E5"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18BDBC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2355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D7BC32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FF98E4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3D4D42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6DA934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c</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67FF06AB" w14:textId="77777777" w:rsidTr="009C5C7A">
        <w:trPr>
          <w:trHeight w:hRule="exact" w:val="240"/>
          <w:jc w:val="center"/>
        </w:trPr>
        <w:tc>
          <w:tcPr>
            <w:tcW w:w="9752" w:type="dxa"/>
            <w:gridSpan w:val="2"/>
            <w:tcBorders>
              <w:top w:val="nil"/>
              <w:left w:val="nil"/>
              <w:bottom w:val="nil"/>
              <w:right w:val="nil"/>
            </w:tcBorders>
          </w:tcPr>
          <w:p w14:paraId="0A513230" w14:textId="77777777" w:rsidR="00EF7BB1" w:rsidRPr="00695F1B" w:rsidRDefault="00EF7BB1" w:rsidP="009C5C7A"/>
        </w:tc>
      </w:tr>
      <w:tr w:rsidR="004304F5" w:rsidRPr="00695F1B" w14:paraId="79E2DFDD" w14:textId="77777777" w:rsidTr="009C5C7A">
        <w:trPr>
          <w:trHeight w:val="240"/>
          <w:jc w:val="center"/>
        </w:trPr>
        <w:tc>
          <w:tcPr>
            <w:tcW w:w="4876" w:type="dxa"/>
            <w:tcBorders>
              <w:top w:val="nil"/>
              <w:left w:val="nil"/>
              <w:bottom w:val="nil"/>
              <w:right w:val="nil"/>
            </w:tcBorders>
          </w:tcPr>
          <w:p w14:paraId="3DAFC6E8"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B6E84A1" w14:textId="77777777" w:rsidR="00EF7BB1" w:rsidRPr="00695F1B" w:rsidRDefault="00EF7BB1" w:rsidP="009C5C7A">
            <w:pPr>
              <w:pStyle w:val="AmColumnHeading"/>
            </w:pPr>
            <w:r w:rsidRPr="00695F1B">
              <w:t>Izmjena</w:t>
            </w:r>
          </w:p>
        </w:tc>
      </w:tr>
      <w:tr w:rsidR="004304F5" w:rsidRPr="00695F1B" w14:paraId="6483EBFA" w14:textId="77777777" w:rsidTr="009C5C7A">
        <w:trPr>
          <w:jc w:val="center"/>
        </w:trPr>
        <w:tc>
          <w:tcPr>
            <w:tcW w:w="4876" w:type="dxa"/>
            <w:tcBorders>
              <w:top w:val="nil"/>
              <w:left w:val="nil"/>
              <w:bottom w:val="nil"/>
              <w:right w:val="nil"/>
            </w:tcBorders>
          </w:tcPr>
          <w:p w14:paraId="0FB31727" w14:textId="77777777" w:rsidR="00EF7BB1" w:rsidRPr="00695F1B" w:rsidRDefault="00EF7BB1" w:rsidP="009C5C7A">
            <w:pPr>
              <w:pStyle w:val="Normal6a"/>
            </w:pPr>
            <w:r w:rsidRPr="00695F1B">
              <w:rPr>
                <w:b/>
                <w:i/>
              </w:rPr>
              <w:t>c.</w:t>
            </w:r>
            <w:r w:rsidRPr="00695F1B">
              <w:tab/>
            </w:r>
            <w:r w:rsidRPr="00695F1B">
              <w:rPr>
                <w:b/>
                <w:i/>
              </w:rPr>
              <w:t>je li državljanin treće zemlje državljanin treće zemlje navedene u Prilogu II. Uredbi (EU) 2018/1806;</w:t>
            </w:r>
          </w:p>
        </w:tc>
        <w:tc>
          <w:tcPr>
            <w:tcW w:w="4876" w:type="dxa"/>
            <w:tcBorders>
              <w:top w:val="nil"/>
              <w:left w:val="nil"/>
              <w:bottom w:val="nil"/>
              <w:right w:val="nil"/>
            </w:tcBorders>
          </w:tcPr>
          <w:p w14:paraId="648BDC01" w14:textId="77777777" w:rsidR="00EF7BB1" w:rsidRPr="00695F1B" w:rsidRDefault="00EF7BB1" w:rsidP="009C5C7A">
            <w:pPr>
              <w:pStyle w:val="Normal6a"/>
            </w:pPr>
            <w:r w:rsidRPr="00695F1B">
              <w:rPr>
                <w:b/>
                <w:i/>
              </w:rPr>
              <w:t>Briše se.</w:t>
            </w:r>
          </w:p>
        </w:tc>
      </w:tr>
    </w:tbl>
    <w:p w14:paraId="3400B8F4"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AC4280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7D6804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2356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B03786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2F2F277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F09D97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7E8B73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d</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E300C68" w14:textId="77777777" w:rsidTr="009C5C7A">
        <w:trPr>
          <w:trHeight w:hRule="exact" w:val="240"/>
          <w:jc w:val="center"/>
        </w:trPr>
        <w:tc>
          <w:tcPr>
            <w:tcW w:w="9752" w:type="dxa"/>
            <w:gridSpan w:val="2"/>
            <w:tcBorders>
              <w:top w:val="nil"/>
              <w:left w:val="nil"/>
              <w:bottom w:val="nil"/>
              <w:right w:val="nil"/>
            </w:tcBorders>
          </w:tcPr>
          <w:p w14:paraId="35CABFE2" w14:textId="77777777" w:rsidR="00EF7BB1" w:rsidRPr="00695F1B" w:rsidRDefault="00EF7BB1" w:rsidP="009C5C7A"/>
        </w:tc>
      </w:tr>
      <w:tr w:rsidR="004304F5" w:rsidRPr="00695F1B" w14:paraId="22F842F9" w14:textId="77777777" w:rsidTr="009C5C7A">
        <w:trPr>
          <w:trHeight w:val="240"/>
          <w:jc w:val="center"/>
        </w:trPr>
        <w:tc>
          <w:tcPr>
            <w:tcW w:w="4876" w:type="dxa"/>
            <w:tcBorders>
              <w:top w:val="nil"/>
              <w:left w:val="nil"/>
              <w:bottom w:val="nil"/>
              <w:right w:val="nil"/>
            </w:tcBorders>
          </w:tcPr>
          <w:p w14:paraId="5458BA5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AF0624E" w14:textId="77777777" w:rsidR="00EF7BB1" w:rsidRPr="00695F1B" w:rsidRDefault="00EF7BB1" w:rsidP="009C5C7A">
            <w:pPr>
              <w:pStyle w:val="AmColumnHeading"/>
            </w:pPr>
            <w:r w:rsidRPr="00695F1B">
              <w:t>Izmjena</w:t>
            </w:r>
          </w:p>
        </w:tc>
      </w:tr>
      <w:tr w:rsidR="004304F5" w:rsidRPr="00695F1B" w14:paraId="7671AF98" w14:textId="77777777" w:rsidTr="009C5C7A">
        <w:trPr>
          <w:jc w:val="center"/>
        </w:trPr>
        <w:tc>
          <w:tcPr>
            <w:tcW w:w="4876" w:type="dxa"/>
            <w:tcBorders>
              <w:top w:val="nil"/>
              <w:left w:val="nil"/>
              <w:bottom w:val="nil"/>
              <w:right w:val="nil"/>
            </w:tcBorders>
          </w:tcPr>
          <w:p w14:paraId="292E0F05" w14:textId="77777777" w:rsidR="00EF7BB1" w:rsidRPr="00695F1B" w:rsidRDefault="00EF7BB1" w:rsidP="009C5C7A">
            <w:pPr>
              <w:pStyle w:val="Normal6a"/>
            </w:pPr>
            <w:r w:rsidRPr="00695F1B">
              <w:rPr>
                <w:b/>
                <w:i/>
              </w:rPr>
              <w:t>d.</w:t>
            </w:r>
            <w:r w:rsidRPr="00695F1B">
              <w:tab/>
            </w:r>
            <w:r w:rsidRPr="00695F1B">
              <w:rPr>
                <w:b/>
                <w:i/>
              </w:rPr>
              <w:t>je li državljanin treće zemlje osuđen za kazneno djelo;</w:t>
            </w:r>
          </w:p>
        </w:tc>
        <w:tc>
          <w:tcPr>
            <w:tcW w:w="4876" w:type="dxa"/>
            <w:tcBorders>
              <w:top w:val="nil"/>
              <w:left w:val="nil"/>
              <w:bottom w:val="nil"/>
              <w:right w:val="nil"/>
            </w:tcBorders>
          </w:tcPr>
          <w:p w14:paraId="6702EE02" w14:textId="77777777" w:rsidR="00EF7BB1" w:rsidRPr="00695F1B" w:rsidRDefault="00EF7BB1" w:rsidP="009C5C7A">
            <w:pPr>
              <w:pStyle w:val="Normal6a"/>
            </w:pPr>
            <w:r w:rsidRPr="00695F1B">
              <w:rPr>
                <w:b/>
                <w:i/>
              </w:rPr>
              <w:t>Briše se.</w:t>
            </w:r>
          </w:p>
        </w:tc>
      </w:tr>
    </w:tbl>
    <w:p w14:paraId="026A5781"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4AB97F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19EF60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2357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A51510C"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C9EFF6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AB97F5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95713C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d</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0EE66EC" w14:textId="77777777" w:rsidTr="009C5C7A">
        <w:trPr>
          <w:trHeight w:hRule="exact" w:val="240"/>
          <w:jc w:val="center"/>
        </w:trPr>
        <w:tc>
          <w:tcPr>
            <w:tcW w:w="9752" w:type="dxa"/>
            <w:gridSpan w:val="2"/>
            <w:tcBorders>
              <w:top w:val="nil"/>
              <w:left w:val="nil"/>
              <w:bottom w:val="nil"/>
              <w:right w:val="nil"/>
            </w:tcBorders>
          </w:tcPr>
          <w:p w14:paraId="3C9EBE11" w14:textId="77777777" w:rsidR="00EF7BB1" w:rsidRPr="00695F1B" w:rsidRDefault="00EF7BB1" w:rsidP="009C5C7A"/>
        </w:tc>
      </w:tr>
      <w:tr w:rsidR="004304F5" w:rsidRPr="00695F1B" w14:paraId="663F29E3" w14:textId="77777777" w:rsidTr="009C5C7A">
        <w:trPr>
          <w:trHeight w:val="240"/>
          <w:jc w:val="center"/>
        </w:trPr>
        <w:tc>
          <w:tcPr>
            <w:tcW w:w="4876" w:type="dxa"/>
            <w:tcBorders>
              <w:top w:val="nil"/>
              <w:left w:val="nil"/>
              <w:bottom w:val="nil"/>
              <w:right w:val="nil"/>
            </w:tcBorders>
          </w:tcPr>
          <w:p w14:paraId="44EF2FEB"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270E2F74" w14:textId="77777777" w:rsidR="00EF7BB1" w:rsidRPr="00695F1B" w:rsidRDefault="00EF7BB1" w:rsidP="009C5C7A">
            <w:pPr>
              <w:pStyle w:val="AmColumnHeading"/>
            </w:pPr>
            <w:r w:rsidRPr="00695F1B">
              <w:t>Izmjena</w:t>
            </w:r>
          </w:p>
        </w:tc>
      </w:tr>
      <w:tr w:rsidR="004304F5" w:rsidRPr="00695F1B" w14:paraId="476FCA22" w14:textId="77777777" w:rsidTr="009C5C7A">
        <w:trPr>
          <w:jc w:val="center"/>
        </w:trPr>
        <w:tc>
          <w:tcPr>
            <w:tcW w:w="4876" w:type="dxa"/>
            <w:tcBorders>
              <w:top w:val="nil"/>
              <w:left w:val="nil"/>
              <w:bottom w:val="nil"/>
              <w:right w:val="nil"/>
            </w:tcBorders>
          </w:tcPr>
          <w:p w14:paraId="2036E4E0" w14:textId="77777777" w:rsidR="00EF7BB1" w:rsidRPr="00695F1B" w:rsidRDefault="00EF7BB1" w:rsidP="009C5C7A">
            <w:pPr>
              <w:pStyle w:val="Normal6a"/>
            </w:pPr>
            <w:r w:rsidRPr="00695F1B">
              <w:rPr>
                <w:b/>
                <w:i/>
              </w:rPr>
              <w:t>d.</w:t>
            </w:r>
            <w:r w:rsidRPr="00695F1B">
              <w:tab/>
            </w:r>
            <w:r w:rsidRPr="00695F1B">
              <w:rPr>
                <w:b/>
                <w:i/>
              </w:rPr>
              <w:t>je li državljanin treće zemlje osuđen za kazneno djelo;</w:t>
            </w:r>
          </w:p>
        </w:tc>
        <w:tc>
          <w:tcPr>
            <w:tcW w:w="4876" w:type="dxa"/>
            <w:tcBorders>
              <w:top w:val="nil"/>
              <w:left w:val="nil"/>
              <w:bottom w:val="nil"/>
              <w:right w:val="nil"/>
            </w:tcBorders>
          </w:tcPr>
          <w:p w14:paraId="74F71F11" w14:textId="77777777" w:rsidR="00EF7BB1" w:rsidRPr="00695F1B" w:rsidRDefault="00EF7BB1" w:rsidP="009C5C7A">
            <w:pPr>
              <w:pStyle w:val="Normal6a"/>
            </w:pPr>
            <w:r w:rsidRPr="00695F1B">
              <w:rPr>
                <w:b/>
                <w:i/>
              </w:rPr>
              <w:t>Briše se.</w:t>
            </w:r>
          </w:p>
        </w:tc>
      </w:tr>
    </w:tbl>
    <w:p w14:paraId="26AA570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FD9E88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7DD97A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2358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B0EC9C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Murielle</w:t>
      </w:r>
      <w:proofErr w:type="spellEnd"/>
      <w:r w:rsidRPr="00695F1B">
        <w:t xml:space="preserve"> Laurent, Ana </w:t>
      </w:r>
      <w:proofErr w:type="spellStart"/>
      <w:r w:rsidRPr="00695F1B">
        <w:t>Catarina</w:t>
      </w:r>
      <w:proofErr w:type="spellEnd"/>
      <w:r w:rsidRPr="00695F1B">
        <w:t xml:space="preserve"> Mendes, Emma </w:t>
      </w:r>
      <w:proofErr w:type="spellStart"/>
      <w:r w:rsidRPr="00695F1B">
        <w:t>Rafowicz</w:t>
      </w:r>
      <w:proofErr w:type="spellEnd"/>
      <w:r w:rsidRPr="00695F1B">
        <w:t xml:space="preserve">, </w:t>
      </w:r>
      <w:proofErr w:type="spellStart"/>
      <w:r w:rsidRPr="00695F1B">
        <w:t>Matjaž</w:t>
      </w:r>
      <w:proofErr w:type="spellEnd"/>
      <w:r w:rsidRPr="00695F1B">
        <w:t xml:space="preserve"> </w:t>
      </w:r>
      <w:proofErr w:type="spellStart"/>
      <w:r w:rsidRPr="00695F1B">
        <w:t>Nemec</w:t>
      </w:r>
      <w:proofErr w:type="spellEnd"/>
      <w:r w:rsidRPr="00695F1B">
        <w:t xml:space="preserve">, Marco </w:t>
      </w:r>
      <w:proofErr w:type="spellStart"/>
      <w:r w:rsidRPr="00695F1B">
        <w:t>Tarquinio</w:t>
      </w:r>
      <w:proofErr w:type="spellEnd"/>
      <w:r w:rsidRPr="00695F1B">
        <w:t xml:space="preserve">, Francisco </w:t>
      </w:r>
      <w:proofErr w:type="spellStart"/>
      <w:r w:rsidRPr="00695F1B">
        <w:t>Assis</w:t>
      </w:r>
      <w:proofErr w:type="spellEnd"/>
      <w:r w:rsidRPr="00695F1B">
        <w:t xml:space="preserve">, </w:t>
      </w:r>
      <w:proofErr w:type="spellStart"/>
      <w:r w:rsidRPr="00695F1B">
        <w:t>Cecilia</w:t>
      </w:r>
      <w:proofErr w:type="spellEnd"/>
      <w:r w:rsidRPr="00695F1B">
        <w:t xml:space="preserve"> Strada</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1601D1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F495CA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C74C71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d</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29B4E11" w14:textId="77777777" w:rsidTr="009C5C7A">
        <w:trPr>
          <w:trHeight w:hRule="exact" w:val="240"/>
          <w:jc w:val="center"/>
        </w:trPr>
        <w:tc>
          <w:tcPr>
            <w:tcW w:w="9752" w:type="dxa"/>
            <w:gridSpan w:val="2"/>
            <w:tcBorders>
              <w:top w:val="nil"/>
              <w:left w:val="nil"/>
              <w:bottom w:val="nil"/>
              <w:right w:val="nil"/>
            </w:tcBorders>
          </w:tcPr>
          <w:p w14:paraId="77069551" w14:textId="77777777" w:rsidR="00EF7BB1" w:rsidRPr="00695F1B" w:rsidRDefault="00EF7BB1" w:rsidP="009C5C7A"/>
        </w:tc>
      </w:tr>
      <w:tr w:rsidR="004304F5" w:rsidRPr="00695F1B" w14:paraId="6B5C3E2E" w14:textId="77777777" w:rsidTr="009C5C7A">
        <w:trPr>
          <w:trHeight w:val="240"/>
          <w:jc w:val="center"/>
        </w:trPr>
        <w:tc>
          <w:tcPr>
            <w:tcW w:w="4876" w:type="dxa"/>
            <w:tcBorders>
              <w:top w:val="nil"/>
              <w:left w:val="nil"/>
              <w:bottom w:val="nil"/>
              <w:right w:val="nil"/>
            </w:tcBorders>
          </w:tcPr>
          <w:p w14:paraId="2B0ED5F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3324A60" w14:textId="77777777" w:rsidR="00EF7BB1" w:rsidRPr="00695F1B" w:rsidRDefault="00EF7BB1" w:rsidP="009C5C7A">
            <w:pPr>
              <w:pStyle w:val="AmColumnHeading"/>
            </w:pPr>
            <w:r w:rsidRPr="00695F1B">
              <w:t>Izmjena</w:t>
            </w:r>
          </w:p>
        </w:tc>
      </w:tr>
      <w:tr w:rsidR="004304F5" w:rsidRPr="00695F1B" w14:paraId="234AAC1A" w14:textId="77777777" w:rsidTr="009C5C7A">
        <w:trPr>
          <w:jc w:val="center"/>
        </w:trPr>
        <w:tc>
          <w:tcPr>
            <w:tcW w:w="4876" w:type="dxa"/>
            <w:tcBorders>
              <w:top w:val="nil"/>
              <w:left w:val="nil"/>
              <w:bottom w:val="nil"/>
              <w:right w:val="nil"/>
            </w:tcBorders>
          </w:tcPr>
          <w:p w14:paraId="4CCA6DE9" w14:textId="77777777" w:rsidR="00EF7BB1" w:rsidRPr="00695F1B" w:rsidRDefault="00EF7BB1" w:rsidP="009C5C7A">
            <w:pPr>
              <w:pStyle w:val="Normal6a"/>
            </w:pPr>
            <w:r w:rsidRPr="00695F1B">
              <w:rPr>
                <w:b/>
                <w:i/>
              </w:rPr>
              <w:t>d.</w:t>
            </w:r>
            <w:r w:rsidRPr="00695F1B">
              <w:tab/>
            </w:r>
            <w:r w:rsidRPr="00695F1B">
              <w:rPr>
                <w:b/>
                <w:i/>
              </w:rPr>
              <w:t>je li državljanin treće zemlje osuđen za kazneno djelo;</w:t>
            </w:r>
          </w:p>
        </w:tc>
        <w:tc>
          <w:tcPr>
            <w:tcW w:w="4876" w:type="dxa"/>
            <w:tcBorders>
              <w:top w:val="nil"/>
              <w:left w:val="nil"/>
              <w:bottom w:val="nil"/>
              <w:right w:val="nil"/>
            </w:tcBorders>
          </w:tcPr>
          <w:p w14:paraId="0CE75F96" w14:textId="77777777" w:rsidR="00EF7BB1" w:rsidRPr="00695F1B" w:rsidRDefault="00EF7BB1" w:rsidP="009C5C7A">
            <w:pPr>
              <w:pStyle w:val="Normal6a"/>
            </w:pPr>
            <w:r w:rsidRPr="00695F1B">
              <w:rPr>
                <w:b/>
                <w:i/>
              </w:rPr>
              <w:t>Briše se.</w:t>
            </w:r>
          </w:p>
        </w:tc>
      </w:tr>
    </w:tbl>
    <w:p w14:paraId="02B9142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147B4B4"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06EC1345" w14:textId="77777777" w:rsidR="00EF7BB1" w:rsidRPr="00695F1B" w:rsidRDefault="00EF7BB1" w:rsidP="00EF7BB1">
      <w:pPr>
        <w:pStyle w:val="AmJustText"/>
      </w:pPr>
      <w:r w:rsidRPr="00695F1B">
        <w:t>Vrlo je teško razaznati poveznicu između osuđenosti za kazneno djelo (koliko god malo ono bilo) i savjetovanja o vraćanju. Ako EU i države članice zaista žele poboljšati stopu vraćanja, moraju prednost dati radnjama koje vraćanje čine učinkovitim i održivim, a ne tražiti razloge za nepoduzimanje takvih radnji.</w:t>
      </w:r>
    </w:p>
    <w:p w14:paraId="29ABF930"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53A512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2359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9471E7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8681C3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D0F15D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6C4B05D"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d</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9834234" w14:textId="77777777" w:rsidTr="009C5C7A">
        <w:trPr>
          <w:trHeight w:hRule="exact" w:val="240"/>
          <w:jc w:val="center"/>
        </w:trPr>
        <w:tc>
          <w:tcPr>
            <w:tcW w:w="9752" w:type="dxa"/>
            <w:gridSpan w:val="2"/>
            <w:tcBorders>
              <w:top w:val="nil"/>
              <w:left w:val="nil"/>
              <w:bottom w:val="nil"/>
              <w:right w:val="nil"/>
            </w:tcBorders>
          </w:tcPr>
          <w:p w14:paraId="22AEDDE4" w14:textId="77777777" w:rsidR="00EF7BB1" w:rsidRPr="00695F1B" w:rsidRDefault="00EF7BB1" w:rsidP="009C5C7A"/>
        </w:tc>
      </w:tr>
      <w:tr w:rsidR="004304F5" w:rsidRPr="00695F1B" w14:paraId="49C068EB" w14:textId="77777777" w:rsidTr="009C5C7A">
        <w:trPr>
          <w:trHeight w:val="240"/>
          <w:jc w:val="center"/>
        </w:trPr>
        <w:tc>
          <w:tcPr>
            <w:tcW w:w="4876" w:type="dxa"/>
            <w:tcBorders>
              <w:top w:val="nil"/>
              <w:left w:val="nil"/>
              <w:bottom w:val="nil"/>
              <w:right w:val="nil"/>
            </w:tcBorders>
          </w:tcPr>
          <w:p w14:paraId="2B8F9E9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FC37DDD" w14:textId="77777777" w:rsidR="00EF7BB1" w:rsidRPr="00695F1B" w:rsidRDefault="00EF7BB1" w:rsidP="009C5C7A">
            <w:pPr>
              <w:pStyle w:val="AmColumnHeading"/>
            </w:pPr>
            <w:r w:rsidRPr="00695F1B">
              <w:t>Izmjena</w:t>
            </w:r>
          </w:p>
        </w:tc>
      </w:tr>
      <w:tr w:rsidR="004304F5" w:rsidRPr="00695F1B" w14:paraId="7730B662" w14:textId="77777777" w:rsidTr="009C5C7A">
        <w:trPr>
          <w:jc w:val="center"/>
        </w:trPr>
        <w:tc>
          <w:tcPr>
            <w:tcW w:w="4876" w:type="dxa"/>
            <w:tcBorders>
              <w:top w:val="nil"/>
              <w:left w:val="nil"/>
              <w:bottom w:val="nil"/>
              <w:right w:val="nil"/>
            </w:tcBorders>
          </w:tcPr>
          <w:p w14:paraId="7585CCD8" w14:textId="77777777" w:rsidR="00EF7BB1" w:rsidRPr="00695F1B" w:rsidRDefault="00EF7BB1" w:rsidP="009C5C7A">
            <w:pPr>
              <w:pStyle w:val="Normal6a"/>
            </w:pPr>
            <w:r w:rsidRPr="00695F1B">
              <w:t>d.</w:t>
            </w:r>
            <w:r w:rsidRPr="00695F1B">
              <w:tab/>
              <w:t>je li državljanin treće zemlje osuđen za kazneno djelo;</w:t>
            </w:r>
          </w:p>
        </w:tc>
        <w:tc>
          <w:tcPr>
            <w:tcW w:w="4876" w:type="dxa"/>
            <w:tcBorders>
              <w:top w:val="nil"/>
              <w:left w:val="nil"/>
              <w:bottom w:val="nil"/>
              <w:right w:val="nil"/>
            </w:tcBorders>
          </w:tcPr>
          <w:p w14:paraId="291073A1" w14:textId="77777777" w:rsidR="00EF7BB1" w:rsidRPr="00695F1B" w:rsidRDefault="00EF7BB1" w:rsidP="009C5C7A">
            <w:pPr>
              <w:pStyle w:val="Normal6a"/>
            </w:pPr>
            <w:r w:rsidRPr="00695F1B">
              <w:t>d.</w:t>
            </w:r>
            <w:r w:rsidRPr="00695F1B">
              <w:tab/>
              <w:t xml:space="preserve">je li državljanin treće zemlje osuđen za </w:t>
            </w:r>
            <w:r w:rsidRPr="00695F1B">
              <w:rPr>
                <w:b/>
                <w:i/>
              </w:rPr>
              <w:t>prekršaj ili</w:t>
            </w:r>
            <w:r w:rsidRPr="00695F1B">
              <w:t xml:space="preserve"> kazneno djelo;</w:t>
            </w:r>
          </w:p>
        </w:tc>
      </w:tr>
    </w:tbl>
    <w:p w14:paraId="22D1D81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75AF7CA"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1E9BAF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2360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EB6DE0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Maciej</w:t>
      </w:r>
      <w:proofErr w:type="spellEnd"/>
      <w:r w:rsidRPr="00695F1B">
        <w:t xml:space="preserve"> </w:t>
      </w:r>
      <w:proofErr w:type="spellStart"/>
      <w:r w:rsidRPr="00695F1B">
        <w:t>Wąsik</w:t>
      </w:r>
      <w:proofErr w:type="spellEnd"/>
      <w:r w:rsidRPr="00695F1B">
        <w:t xml:space="preserve">, </w:t>
      </w:r>
      <w:proofErr w:type="spellStart"/>
      <w:r w:rsidRPr="00695F1B">
        <w:t>Mariusz</w:t>
      </w:r>
      <w:proofErr w:type="spellEnd"/>
      <w:r w:rsidRPr="00695F1B">
        <w:t xml:space="preserve"> </w:t>
      </w:r>
      <w:proofErr w:type="spellStart"/>
      <w:r w:rsidRPr="00695F1B">
        <w:t>Kamiński</w:t>
      </w:r>
      <w:proofErr w:type="spellEnd"/>
      <w:r w:rsidRPr="00695F1B">
        <w:t xml:space="preserve">, </w:t>
      </w:r>
      <w:proofErr w:type="spellStart"/>
      <w:r w:rsidRPr="00695F1B">
        <w:t>Jadwiga</w:t>
      </w:r>
      <w:proofErr w:type="spellEnd"/>
      <w:r w:rsidRPr="00695F1B">
        <w:t xml:space="preserve"> </w:t>
      </w:r>
      <w:proofErr w:type="spellStart"/>
      <w:r w:rsidRPr="00695F1B">
        <w:t>Wiśniewska</w:t>
      </w:r>
      <w:proofErr w:type="spellEnd"/>
      <w:r w:rsidRPr="00695F1B">
        <w:t xml:space="preserve">, </w:t>
      </w:r>
      <w:proofErr w:type="spellStart"/>
      <w:r w:rsidRPr="00695F1B">
        <w:t>Jacek</w:t>
      </w:r>
      <w:proofErr w:type="spellEnd"/>
      <w:r w:rsidRPr="00695F1B">
        <w:t xml:space="preserve"> </w:t>
      </w:r>
      <w:proofErr w:type="spellStart"/>
      <w:r w:rsidRPr="00695F1B">
        <w:t>Ozdoba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870071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CCCA35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1A3445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e</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A39B342" w14:textId="77777777" w:rsidTr="009C5C7A">
        <w:trPr>
          <w:trHeight w:hRule="exact" w:val="240"/>
          <w:jc w:val="center"/>
        </w:trPr>
        <w:tc>
          <w:tcPr>
            <w:tcW w:w="9752" w:type="dxa"/>
            <w:gridSpan w:val="2"/>
            <w:tcBorders>
              <w:top w:val="nil"/>
              <w:left w:val="nil"/>
              <w:bottom w:val="nil"/>
              <w:right w:val="nil"/>
            </w:tcBorders>
          </w:tcPr>
          <w:p w14:paraId="5F8130CB" w14:textId="77777777" w:rsidR="00EF7BB1" w:rsidRPr="00695F1B" w:rsidRDefault="00EF7BB1" w:rsidP="009C5C7A"/>
        </w:tc>
      </w:tr>
      <w:tr w:rsidR="004304F5" w:rsidRPr="00695F1B" w14:paraId="1B92211E" w14:textId="77777777" w:rsidTr="009C5C7A">
        <w:trPr>
          <w:trHeight w:val="240"/>
          <w:jc w:val="center"/>
        </w:trPr>
        <w:tc>
          <w:tcPr>
            <w:tcW w:w="4876" w:type="dxa"/>
            <w:tcBorders>
              <w:top w:val="nil"/>
              <w:left w:val="nil"/>
              <w:bottom w:val="nil"/>
              <w:right w:val="nil"/>
            </w:tcBorders>
          </w:tcPr>
          <w:p w14:paraId="129EF12D"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6970B1C" w14:textId="77777777" w:rsidR="00EF7BB1" w:rsidRPr="00695F1B" w:rsidRDefault="00EF7BB1" w:rsidP="009C5C7A">
            <w:pPr>
              <w:pStyle w:val="AmColumnHeading"/>
            </w:pPr>
            <w:r w:rsidRPr="00695F1B">
              <w:t>Izmjena</w:t>
            </w:r>
          </w:p>
        </w:tc>
      </w:tr>
      <w:tr w:rsidR="004304F5" w:rsidRPr="00695F1B" w14:paraId="59980A41" w14:textId="77777777" w:rsidTr="009C5C7A">
        <w:trPr>
          <w:jc w:val="center"/>
        </w:trPr>
        <w:tc>
          <w:tcPr>
            <w:tcW w:w="4876" w:type="dxa"/>
            <w:tcBorders>
              <w:top w:val="nil"/>
              <w:left w:val="nil"/>
              <w:bottom w:val="nil"/>
              <w:right w:val="nil"/>
            </w:tcBorders>
          </w:tcPr>
          <w:p w14:paraId="500D3DC2" w14:textId="77777777" w:rsidR="00EF7BB1" w:rsidRPr="00695F1B" w:rsidRDefault="00EF7BB1" w:rsidP="009C5C7A">
            <w:pPr>
              <w:pStyle w:val="Normal6a"/>
            </w:pPr>
            <w:r w:rsidRPr="00695F1B">
              <w:rPr>
                <w:b/>
                <w:i/>
              </w:rPr>
              <w:t>e.</w:t>
            </w:r>
            <w:r w:rsidRPr="00695F1B">
              <w:tab/>
            </w:r>
            <w:r w:rsidRPr="00695F1B">
              <w:rPr>
                <w:b/>
                <w:i/>
              </w:rPr>
              <w:t>ima li državljanin treće zemlje posebne potrebe jer je ranjiva osoba, maloljetnik, maloljetnik bez pratnje ili dio obitelji.</w:t>
            </w:r>
          </w:p>
        </w:tc>
        <w:tc>
          <w:tcPr>
            <w:tcW w:w="4876" w:type="dxa"/>
            <w:tcBorders>
              <w:top w:val="nil"/>
              <w:left w:val="nil"/>
              <w:bottom w:val="nil"/>
              <w:right w:val="nil"/>
            </w:tcBorders>
          </w:tcPr>
          <w:p w14:paraId="27072EB8" w14:textId="77777777" w:rsidR="00EF7BB1" w:rsidRPr="00695F1B" w:rsidRDefault="00EF7BB1" w:rsidP="009C5C7A">
            <w:pPr>
              <w:pStyle w:val="Normal6a"/>
            </w:pPr>
            <w:r w:rsidRPr="00695F1B">
              <w:rPr>
                <w:b/>
                <w:i/>
              </w:rPr>
              <w:t>Briše se.</w:t>
            </w:r>
          </w:p>
        </w:tc>
      </w:tr>
    </w:tbl>
    <w:p w14:paraId="38CE4F6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DC922E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7DBC067"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2361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470F66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CA89B3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4B584F3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5E506C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5. – točka e</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50022AF" w14:textId="77777777" w:rsidTr="009C5C7A">
        <w:trPr>
          <w:trHeight w:hRule="exact" w:val="240"/>
          <w:jc w:val="center"/>
        </w:trPr>
        <w:tc>
          <w:tcPr>
            <w:tcW w:w="9752" w:type="dxa"/>
            <w:gridSpan w:val="2"/>
            <w:tcBorders>
              <w:top w:val="nil"/>
              <w:left w:val="nil"/>
              <w:bottom w:val="nil"/>
              <w:right w:val="nil"/>
            </w:tcBorders>
          </w:tcPr>
          <w:p w14:paraId="0E426A99" w14:textId="77777777" w:rsidR="00EF7BB1" w:rsidRPr="00695F1B" w:rsidRDefault="00EF7BB1" w:rsidP="009C5C7A"/>
        </w:tc>
      </w:tr>
      <w:tr w:rsidR="004304F5" w:rsidRPr="00695F1B" w14:paraId="337111E1" w14:textId="77777777" w:rsidTr="009C5C7A">
        <w:trPr>
          <w:trHeight w:val="240"/>
          <w:jc w:val="center"/>
        </w:trPr>
        <w:tc>
          <w:tcPr>
            <w:tcW w:w="4876" w:type="dxa"/>
            <w:tcBorders>
              <w:top w:val="nil"/>
              <w:left w:val="nil"/>
              <w:bottom w:val="nil"/>
              <w:right w:val="nil"/>
            </w:tcBorders>
          </w:tcPr>
          <w:p w14:paraId="113F68C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8A31533" w14:textId="77777777" w:rsidR="00EF7BB1" w:rsidRPr="00695F1B" w:rsidRDefault="00EF7BB1" w:rsidP="009C5C7A">
            <w:pPr>
              <w:pStyle w:val="AmColumnHeading"/>
            </w:pPr>
            <w:r w:rsidRPr="00695F1B">
              <w:t>Izmjena</w:t>
            </w:r>
          </w:p>
        </w:tc>
      </w:tr>
      <w:tr w:rsidR="004304F5" w:rsidRPr="00695F1B" w14:paraId="28B5E3F1" w14:textId="77777777" w:rsidTr="009C5C7A">
        <w:trPr>
          <w:jc w:val="center"/>
        </w:trPr>
        <w:tc>
          <w:tcPr>
            <w:tcW w:w="4876" w:type="dxa"/>
            <w:tcBorders>
              <w:top w:val="nil"/>
              <w:left w:val="nil"/>
              <w:bottom w:val="nil"/>
              <w:right w:val="nil"/>
            </w:tcBorders>
          </w:tcPr>
          <w:p w14:paraId="13C7C21A" w14:textId="77777777" w:rsidR="00EF7BB1" w:rsidRPr="00695F1B" w:rsidRDefault="00EF7BB1" w:rsidP="009C5C7A">
            <w:pPr>
              <w:pStyle w:val="Normal6a"/>
            </w:pPr>
            <w:r w:rsidRPr="00695F1B">
              <w:t>e.</w:t>
            </w:r>
            <w:r w:rsidRPr="00695F1B">
              <w:tab/>
              <w:t>ima li državljanin treće zemlje posebne potrebe jer je ranjiva osoba, maloljetnik, maloljetnik bez pratnje ili dio obitelji.</w:t>
            </w:r>
          </w:p>
        </w:tc>
        <w:tc>
          <w:tcPr>
            <w:tcW w:w="4876" w:type="dxa"/>
            <w:tcBorders>
              <w:top w:val="nil"/>
              <w:left w:val="nil"/>
              <w:bottom w:val="nil"/>
              <w:right w:val="nil"/>
            </w:tcBorders>
          </w:tcPr>
          <w:p w14:paraId="716E1F5B" w14:textId="77777777" w:rsidR="00EF7BB1" w:rsidRPr="00695F1B" w:rsidRDefault="00EF7BB1" w:rsidP="009C5C7A">
            <w:pPr>
              <w:pStyle w:val="Normal6a"/>
            </w:pPr>
            <w:r w:rsidRPr="00695F1B">
              <w:t>e.</w:t>
            </w:r>
            <w:r w:rsidRPr="00695F1B">
              <w:tab/>
              <w:t>ima li državljanin treće zemlje posebne potrebe jer je ranjiva osoba, maloljetnik, maloljetnik bez pratnje ili dio obitelji</w:t>
            </w:r>
            <w:r w:rsidRPr="00695F1B">
              <w:rPr>
                <w:b/>
                <w:i/>
              </w:rPr>
              <w:t>, LGBTIQ+ osoba, žena koja je sama, ili u nekoj drugoj situaciji</w:t>
            </w:r>
            <w:r w:rsidRPr="00695F1B">
              <w:t>.</w:t>
            </w:r>
          </w:p>
        </w:tc>
      </w:tr>
    </w:tbl>
    <w:p w14:paraId="64F64E05"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81BFBDE"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CD91C3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2362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01B490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Rasa </w:t>
      </w:r>
      <w:proofErr w:type="spellStart"/>
      <w:r w:rsidRPr="00695F1B">
        <w:t>Juknevičienė</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1CDB1D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B2B66B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B10083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 xml:space="preserve">Članak 46. – stavak 5. – točka </w:t>
      </w:r>
      <w:proofErr w:type="spellStart"/>
      <w:r w:rsidRPr="00695F1B">
        <w:t>ea</w:t>
      </w:r>
      <w:proofErr w:type="spellEnd"/>
      <w:r w:rsidRPr="00695F1B">
        <w:t xml:space="preserve">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FA3EA37" w14:textId="77777777" w:rsidTr="009C5C7A">
        <w:trPr>
          <w:trHeight w:hRule="exact" w:val="240"/>
          <w:jc w:val="center"/>
        </w:trPr>
        <w:tc>
          <w:tcPr>
            <w:tcW w:w="9752" w:type="dxa"/>
            <w:gridSpan w:val="2"/>
            <w:tcBorders>
              <w:top w:val="nil"/>
              <w:left w:val="nil"/>
              <w:bottom w:val="nil"/>
              <w:right w:val="nil"/>
            </w:tcBorders>
          </w:tcPr>
          <w:p w14:paraId="411722EE" w14:textId="77777777" w:rsidR="00EF7BB1" w:rsidRPr="00695F1B" w:rsidRDefault="00EF7BB1" w:rsidP="009C5C7A"/>
        </w:tc>
      </w:tr>
      <w:tr w:rsidR="004304F5" w:rsidRPr="00695F1B" w14:paraId="2BE98B58" w14:textId="77777777" w:rsidTr="009C5C7A">
        <w:trPr>
          <w:trHeight w:val="240"/>
          <w:jc w:val="center"/>
        </w:trPr>
        <w:tc>
          <w:tcPr>
            <w:tcW w:w="4876" w:type="dxa"/>
            <w:tcBorders>
              <w:top w:val="nil"/>
              <w:left w:val="nil"/>
              <w:bottom w:val="nil"/>
              <w:right w:val="nil"/>
            </w:tcBorders>
          </w:tcPr>
          <w:p w14:paraId="3E5D0D15"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12CBB4F3" w14:textId="77777777" w:rsidR="00EF7BB1" w:rsidRPr="00695F1B" w:rsidRDefault="00EF7BB1" w:rsidP="009C5C7A">
            <w:pPr>
              <w:pStyle w:val="AmColumnHeading"/>
            </w:pPr>
            <w:r w:rsidRPr="00695F1B">
              <w:t>Izmjena</w:t>
            </w:r>
          </w:p>
        </w:tc>
      </w:tr>
      <w:tr w:rsidR="004304F5" w:rsidRPr="00695F1B" w14:paraId="4356A653" w14:textId="77777777" w:rsidTr="009C5C7A">
        <w:trPr>
          <w:jc w:val="center"/>
        </w:trPr>
        <w:tc>
          <w:tcPr>
            <w:tcW w:w="4876" w:type="dxa"/>
            <w:tcBorders>
              <w:top w:val="nil"/>
              <w:left w:val="nil"/>
              <w:bottom w:val="nil"/>
              <w:right w:val="nil"/>
            </w:tcBorders>
          </w:tcPr>
          <w:p w14:paraId="39938A3B" w14:textId="77777777" w:rsidR="00EF7BB1" w:rsidRPr="00695F1B" w:rsidRDefault="00EF7BB1" w:rsidP="009C5C7A">
            <w:pPr>
              <w:pStyle w:val="Normal6a"/>
            </w:pPr>
          </w:p>
        </w:tc>
        <w:tc>
          <w:tcPr>
            <w:tcW w:w="4876" w:type="dxa"/>
            <w:tcBorders>
              <w:top w:val="nil"/>
              <w:left w:val="nil"/>
              <w:bottom w:val="nil"/>
              <w:right w:val="nil"/>
            </w:tcBorders>
          </w:tcPr>
          <w:p w14:paraId="6C2ADC69" w14:textId="77777777" w:rsidR="00EF7BB1" w:rsidRPr="00695F1B" w:rsidRDefault="00EF7BB1" w:rsidP="009C5C7A">
            <w:pPr>
              <w:pStyle w:val="Normal6a"/>
            </w:pPr>
            <w:r w:rsidRPr="00695F1B">
              <w:rPr>
                <w:b/>
                <w:i/>
              </w:rPr>
              <w:t>e a.</w:t>
            </w:r>
            <w:r w:rsidRPr="00695F1B">
              <w:tab/>
            </w:r>
            <w:r w:rsidRPr="00695F1B">
              <w:rPr>
                <w:b/>
                <w:i/>
              </w:rPr>
              <w:t>je li državljanin treće zemlje u mogućnosti podmiriti troškove vraćanja vlastitim sredstvima;</w:t>
            </w:r>
          </w:p>
        </w:tc>
      </w:tr>
    </w:tbl>
    <w:p w14:paraId="6E37937E"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52244B4"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6EB29803" w14:textId="77777777" w:rsidR="00EF7BB1" w:rsidRPr="00695F1B" w:rsidRDefault="00EF7BB1" w:rsidP="00EF7BB1">
      <w:pPr>
        <w:pStyle w:val="AmJustText"/>
      </w:pPr>
      <w:r w:rsidRPr="00695F1B">
        <w:t>Potpora za vraćanje i reintegraciju ne bi se trebala osiguravati kao opće pravilo jer su državljani trećih zemalja s nezakonitim boravkom obvezni podmiriti troškove vlastitog vraćanja, a potpora im se odobrava samo ako ne raspolažu potrebnim sredstvima. Osim toga, u određenim slučajevima pomoć za dobrovoljni povratak, a osobito pomoć pri reintegraciji, mogu služiti kao poticaj za nezakonite migracije. Stoga predlažem nadopunu kriterija utvrđenih u članku 46. stavku 5. na kojima se temelje odluke o vrsti i razini potpore za vraćanje i integraciju, i to dodavanjem novog kriterija povezanog s financijskom situacijom dotičnog državljana treće zemlje i rizikom stvaranja poticaja za nezakonite migracije. To je posebno važno za države članice u kojima se nalaze vanjske granice. Alternativno, u članku 46. stavku 5. trebalo bi pojasniti da popis kriterija nije potpun. Nadalje, Uredbom ne bi trebalo obvezivati države članice na uspostavu nacionalnih programa. Trebalo bi im omogućiti da se, kad je to potrebno, oslone samo na programe Unije.</w:t>
      </w:r>
    </w:p>
    <w:p w14:paraId="547E972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65EEFDC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2363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1C8A0413"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5CB0565"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89AF240"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B4C2CC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 xml:space="preserve">Članak 46. – stavak 5. – točka </w:t>
      </w:r>
      <w:proofErr w:type="spellStart"/>
      <w:r w:rsidRPr="00695F1B">
        <w:t>ea</w:t>
      </w:r>
      <w:proofErr w:type="spellEnd"/>
      <w:r w:rsidRPr="00695F1B">
        <w:t xml:space="preserve">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7356C80" w14:textId="77777777" w:rsidTr="009C5C7A">
        <w:trPr>
          <w:trHeight w:hRule="exact" w:val="240"/>
          <w:jc w:val="center"/>
        </w:trPr>
        <w:tc>
          <w:tcPr>
            <w:tcW w:w="9752" w:type="dxa"/>
            <w:gridSpan w:val="2"/>
            <w:tcBorders>
              <w:top w:val="nil"/>
              <w:left w:val="nil"/>
              <w:bottom w:val="nil"/>
              <w:right w:val="nil"/>
            </w:tcBorders>
          </w:tcPr>
          <w:p w14:paraId="745EE2F3" w14:textId="77777777" w:rsidR="00EF7BB1" w:rsidRPr="00695F1B" w:rsidRDefault="00EF7BB1" w:rsidP="009C5C7A"/>
        </w:tc>
      </w:tr>
      <w:tr w:rsidR="004304F5" w:rsidRPr="00695F1B" w14:paraId="3DFEF2E1" w14:textId="77777777" w:rsidTr="009C5C7A">
        <w:trPr>
          <w:trHeight w:val="240"/>
          <w:jc w:val="center"/>
        </w:trPr>
        <w:tc>
          <w:tcPr>
            <w:tcW w:w="4876" w:type="dxa"/>
            <w:tcBorders>
              <w:top w:val="nil"/>
              <w:left w:val="nil"/>
              <w:bottom w:val="nil"/>
              <w:right w:val="nil"/>
            </w:tcBorders>
          </w:tcPr>
          <w:p w14:paraId="57905DD0"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86BE361" w14:textId="77777777" w:rsidR="00EF7BB1" w:rsidRPr="00695F1B" w:rsidRDefault="00EF7BB1" w:rsidP="009C5C7A">
            <w:pPr>
              <w:pStyle w:val="AmColumnHeading"/>
            </w:pPr>
            <w:r w:rsidRPr="00695F1B">
              <w:t>Izmjena</w:t>
            </w:r>
          </w:p>
        </w:tc>
      </w:tr>
      <w:tr w:rsidR="004304F5" w:rsidRPr="00695F1B" w14:paraId="18AED11C" w14:textId="77777777" w:rsidTr="009C5C7A">
        <w:trPr>
          <w:jc w:val="center"/>
        </w:trPr>
        <w:tc>
          <w:tcPr>
            <w:tcW w:w="4876" w:type="dxa"/>
            <w:tcBorders>
              <w:top w:val="nil"/>
              <w:left w:val="nil"/>
              <w:bottom w:val="nil"/>
              <w:right w:val="nil"/>
            </w:tcBorders>
          </w:tcPr>
          <w:p w14:paraId="78B87821" w14:textId="77777777" w:rsidR="00EF7BB1" w:rsidRPr="00695F1B" w:rsidRDefault="00EF7BB1" w:rsidP="009C5C7A">
            <w:pPr>
              <w:pStyle w:val="Normal6a"/>
            </w:pPr>
          </w:p>
        </w:tc>
        <w:tc>
          <w:tcPr>
            <w:tcW w:w="4876" w:type="dxa"/>
            <w:tcBorders>
              <w:top w:val="nil"/>
              <w:left w:val="nil"/>
              <w:bottom w:val="nil"/>
              <w:right w:val="nil"/>
            </w:tcBorders>
          </w:tcPr>
          <w:p w14:paraId="57E57463" w14:textId="77777777" w:rsidR="00EF7BB1" w:rsidRPr="00695F1B" w:rsidRDefault="00EF7BB1" w:rsidP="009C5C7A">
            <w:pPr>
              <w:pStyle w:val="Normal6a"/>
            </w:pPr>
            <w:r w:rsidRPr="00695F1B">
              <w:rPr>
                <w:b/>
                <w:i/>
              </w:rPr>
              <w:t>e a.</w:t>
            </w:r>
            <w:r w:rsidRPr="00695F1B">
              <w:tab/>
            </w:r>
            <w:r w:rsidRPr="00695F1B">
              <w:rPr>
                <w:b/>
                <w:i/>
              </w:rPr>
              <w:t>dodatni kriteriji u skladu s nacionalnim pravom.</w:t>
            </w:r>
          </w:p>
        </w:tc>
      </w:tr>
    </w:tbl>
    <w:p w14:paraId="0598DC2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4430B8D"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47E556B"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2364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D9FC7C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35BF27C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166EAD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644D291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 xml:space="preserve">Članak 46. – stavak 5. – točka </w:t>
      </w:r>
      <w:proofErr w:type="spellStart"/>
      <w:r w:rsidRPr="00695F1B">
        <w:t>ea</w:t>
      </w:r>
      <w:proofErr w:type="spellEnd"/>
      <w:r w:rsidRPr="00695F1B">
        <w:t xml:space="preserve">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F43F4E9" w14:textId="77777777" w:rsidTr="009C5C7A">
        <w:trPr>
          <w:trHeight w:hRule="exact" w:val="240"/>
          <w:jc w:val="center"/>
        </w:trPr>
        <w:tc>
          <w:tcPr>
            <w:tcW w:w="9752" w:type="dxa"/>
            <w:gridSpan w:val="2"/>
            <w:tcBorders>
              <w:top w:val="nil"/>
              <w:left w:val="nil"/>
              <w:bottom w:val="nil"/>
              <w:right w:val="nil"/>
            </w:tcBorders>
          </w:tcPr>
          <w:p w14:paraId="7F2EBE35" w14:textId="77777777" w:rsidR="00EF7BB1" w:rsidRPr="00695F1B" w:rsidRDefault="00EF7BB1" w:rsidP="009C5C7A"/>
        </w:tc>
      </w:tr>
      <w:tr w:rsidR="004304F5" w:rsidRPr="00695F1B" w14:paraId="1B673BE2" w14:textId="77777777" w:rsidTr="009C5C7A">
        <w:trPr>
          <w:trHeight w:val="240"/>
          <w:jc w:val="center"/>
        </w:trPr>
        <w:tc>
          <w:tcPr>
            <w:tcW w:w="4876" w:type="dxa"/>
            <w:tcBorders>
              <w:top w:val="nil"/>
              <w:left w:val="nil"/>
              <w:bottom w:val="nil"/>
              <w:right w:val="nil"/>
            </w:tcBorders>
          </w:tcPr>
          <w:p w14:paraId="2D1759A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3D70853" w14:textId="77777777" w:rsidR="00EF7BB1" w:rsidRPr="00695F1B" w:rsidRDefault="00EF7BB1" w:rsidP="009C5C7A">
            <w:pPr>
              <w:pStyle w:val="AmColumnHeading"/>
            </w:pPr>
            <w:r w:rsidRPr="00695F1B">
              <w:t>Izmjena</w:t>
            </w:r>
          </w:p>
        </w:tc>
      </w:tr>
      <w:tr w:rsidR="004304F5" w:rsidRPr="00695F1B" w14:paraId="3C396A38" w14:textId="77777777" w:rsidTr="009C5C7A">
        <w:trPr>
          <w:jc w:val="center"/>
        </w:trPr>
        <w:tc>
          <w:tcPr>
            <w:tcW w:w="4876" w:type="dxa"/>
            <w:tcBorders>
              <w:top w:val="nil"/>
              <w:left w:val="nil"/>
              <w:bottom w:val="nil"/>
              <w:right w:val="nil"/>
            </w:tcBorders>
          </w:tcPr>
          <w:p w14:paraId="62711DF3" w14:textId="77777777" w:rsidR="00EF7BB1" w:rsidRPr="00695F1B" w:rsidRDefault="00EF7BB1" w:rsidP="009C5C7A">
            <w:pPr>
              <w:pStyle w:val="Normal6a"/>
            </w:pPr>
          </w:p>
        </w:tc>
        <w:tc>
          <w:tcPr>
            <w:tcW w:w="4876" w:type="dxa"/>
            <w:tcBorders>
              <w:top w:val="nil"/>
              <w:left w:val="nil"/>
              <w:bottom w:val="nil"/>
              <w:right w:val="nil"/>
            </w:tcBorders>
          </w:tcPr>
          <w:p w14:paraId="2896CCBE" w14:textId="77777777" w:rsidR="00EF7BB1" w:rsidRPr="00695F1B" w:rsidRDefault="00EF7BB1" w:rsidP="009C5C7A">
            <w:pPr>
              <w:pStyle w:val="Normal6a"/>
            </w:pPr>
            <w:r w:rsidRPr="00695F1B">
              <w:rPr>
                <w:b/>
                <w:i/>
              </w:rPr>
              <w:t>e a.</w:t>
            </w:r>
            <w:r w:rsidRPr="00695F1B">
              <w:tab/>
            </w:r>
            <w:r w:rsidRPr="00695F1B">
              <w:rPr>
                <w:b/>
                <w:i/>
              </w:rPr>
              <w:t>dodatni kriteriji u skladu s nacionalnim pravom.</w:t>
            </w:r>
          </w:p>
        </w:tc>
      </w:tr>
    </w:tbl>
    <w:p w14:paraId="01ACADFB"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589B1C2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1DC0E14"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2365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214FC3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Rasa </w:t>
      </w:r>
      <w:proofErr w:type="spellStart"/>
      <w:r w:rsidRPr="00695F1B">
        <w:t>Juknevičienė</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A1CBA0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B185AA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05BA66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 xml:space="preserve">Članak 46. – stavak 5. – točka </w:t>
      </w:r>
      <w:proofErr w:type="spellStart"/>
      <w:r w:rsidRPr="00695F1B">
        <w:t>eb</w:t>
      </w:r>
      <w:proofErr w:type="spellEnd"/>
      <w:r w:rsidRPr="00695F1B">
        <w:t xml:space="preserve">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4D8905E" w14:textId="77777777" w:rsidTr="009C5C7A">
        <w:trPr>
          <w:trHeight w:hRule="exact" w:val="240"/>
          <w:jc w:val="center"/>
        </w:trPr>
        <w:tc>
          <w:tcPr>
            <w:tcW w:w="9752" w:type="dxa"/>
            <w:gridSpan w:val="2"/>
            <w:tcBorders>
              <w:top w:val="nil"/>
              <w:left w:val="nil"/>
              <w:bottom w:val="nil"/>
              <w:right w:val="nil"/>
            </w:tcBorders>
          </w:tcPr>
          <w:p w14:paraId="670B3AB8" w14:textId="77777777" w:rsidR="00EF7BB1" w:rsidRPr="00695F1B" w:rsidRDefault="00EF7BB1" w:rsidP="009C5C7A"/>
        </w:tc>
      </w:tr>
      <w:tr w:rsidR="004304F5" w:rsidRPr="00695F1B" w14:paraId="29F75CF3" w14:textId="77777777" w:rsidTr="009C5C7A">
        <w:trPr>
          <w:trHeight w:val="240"/>
          <w:jc w:val="center"/>
        </w:trPr>
        <w:tc>
          <w:tcPr>
            <w:tcW w:w="4876" w:type="dxa"/>
            <w:tcBorders>
              <w:top w:val="nil"/>
              <w:left w:val="nil"/>
              <w:bottom w:val="nil"/>
              <w:right w:val="nil"/>
            </w:tcBorders>
          </w:tcPr>
          <w:p w14:paraId="732732B9"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41D1D579" w14:textId="77777777" w:rsidR="00EF7BB1" w:rsidRPr="00695F1B" w:rsidRDefault="00EF7BB1" w:rsidP="009C5C7A">
            <w:pPr>
              <w:pStyle w:val="AmColumnHeading"/>
            </w:pPr>
            <w:r w:rsidRPr="00695F1B">
              <w:t>Izmjena</w:t>
            </w:r>
          </w:p>
        </w:tc>
      </w:tr>
      <w:tr w:rsidR="004304F5" w:rsidRPr="00695F1B" w14:paraId="7B3E0BFD" w14:textId="77777777" w:rsidTr="009C5C7A">
        <w:trPr>
          <w:jc w:val="center"/>
        </w:trPr>
        <w:tc>
          <w:tcPr>
            <w:tcW w:w="4876" w:type="dxa"/>
            <w:tcBorders>
              <w:top w:val="nil"/>
              <w:left w:val="nil"/>
              <w:bottom w:val="nil"/>
              <w:right w:val="nil"/>
            </w:tcBorders>
          </w:tcPr>
          <w:p w14:paraId="11B58F87" w14:textId="77777777" w:rsidR="00EF7BB1" w:rsidRPr="00695F1B" w:rsidRDefault="00EF7BB1" w:rsidP="009C5C7A">
            <w:pPr>
              <w:pStyle w:val="Normal6a"/>
            </w:pPr>
          </w:p>
        </w:tc>
        <w:tc>
          <w:tcPr>
            <w:tcW w:w="4876" w:type="dxa"/>
            <w:tcBorders>
              <w:top w:val="nil"/>
              <w:left w:val="nil"/>
              <w:bottom w:val="nil"/>
              <w:right w:val="nil"/>
            </w:tcBorders>
          </w:tcPr>
          <w:p w14:paraId="7D4FD8D3" w14:textId="77777777" w:rsidR="00EF7BB1" w:rsidRPr="00695F1B" w:rsidRDefault="00EF7BB1" w:rsidP="009C5C7A">
            <w:pPr>
              <w:pStyle w:val="Normal6a"/>
            </w:pPr>
            <w:r w:rsidRPr="00695F1B">
              <w:rPr>
                <w:b/>
                <w:i/>
              </w:rPr>
              <w:t>e b.</w:t>
            </w:r>
            <w:r w:rsidRPr="00695F1B">
              <w:tab/>
            </w:r>
            <w:r w:rsidRPr="00695F1B">
              <w:rPr>
                <w:b/>
                <w:i/>
              </w:rPr>
              <w:t>postoji li rizik od nezakonitih migracija kao rezultata dodijeljene pomoći;</w:t>
            </w:r>
          </w:p>
        </w:tc>
      </w:tr>
    </w:tbl>
    <w:p w14:paraId="165ED42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EFCF37E"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59160C21" w14:textId="77777777" w:rsidR="00EF7BB1" w:rsidRPr="00695F1B" w:rsidRDefault="00EF7BB1" w:rsidP="00EF7BB1">
      <w:pPr>
        <w:pStyle w:val="AmJustText"/>
      </w:pPr>
      <w:r w:rsidRPr="00695F1B">
        <w:t>Potpora za vraćanje i reintegraciju ne bi se trebala osiguravati kao opće pravilo jer su državljani trećih zemalja s nezakonitim boravkom obvezni podmiriti troškove vlastitog vraćanja, a potpora im se odobrava samo ako ne raspolažu potrebnim sredstvima. Osim toga, u određenim slučajevima pomoć za dobrovoljni povratak, a osobito pomoć pri reintegraciji, mogu služiti kao poticaj za nezakonite migracije. Stoga predlažem nadopunu kriterija utvrđenih u članku 46. stavku 5. na kojima se temelje odluke o vrsti i razini potpore za vraćanje i integraciju, i to dodavanjem novog kriterija povezanog s financijskom situacijom dotičnog državljana treće zemlje i rizikom stvaranja poticaja za nezakonite migracije. To je posebno važno za države članice u kojima se nalaze vanjske granice. Alternativno, u članku 46. stavku 5. trebalo bi pojasniti da popis kriterija nije potpun. Nadalje, Uredbom ne bi trebalo obvezivati države članice na uspostavu nacionalnih programa. Trebalo bi im omogućiti da se, kad je to potrebno, oslone samo na programe Unije.</w:t>
      </w:r>
    </w:p>
    <w:p w14:paraId="3DDC224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7FBED0E8"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2366</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6615FB9"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Rasa </w:t>
      </w:r>
      <w:proofErr w:type="spellStart"/>
      <w:r w:rsidRPr="00695F1B">
        <w:t>Juknevičienė</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0A2176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56859B5"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F462A5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 xml:space="preserve">Članak 46. – stavak 5. – točka </w:t>
      </w:r>
      <w:proofErr w:type="spellStart"/>
      <w:r w:rsidRPr="00695F1B">
        <w:t>ec</w:t>
      </w:r>
      <w:proofErr w:type="spellEnd"/>
      <w:r w:rsidRPr="00695F1B">
        <w:t xml:space="preserve"> (nova)</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A564723" w14:textId="77777777" w:rsidTr="009C5C7A">
        <w:trPr>
          <w:trHeight w:hRule="exact" w:val="240"/>
          <w:jc w:val="center"/>
        </w:trPr>
        <w:tc>
          <w:tcPr>
            <w:tcW w:w="9752" w:type="dxa"/>
            <w:gridSpan w:val="2"/>
            <w:tcBorders>
              <w:top w:val="nil"/>
              <w:left w:val="nil"/>
              <w:bottom w:val="nil"/>
              <w:right w:val="nil"/>
            </w:tcBorders>
          </w:tcPr>
          <w:p w14:paraId="21D2AD7D" w14:textId="77777777" w:rsidR="00EF7BB1" w:rsidRPr="00695F1B" w:rsidRDefault="00EF7BB1" w:rsidP="009C5C7A"/>
        </w:tc>
      </w:tr>
      <w:tr w:rsidR="004304F5" w:rsidRPr="00695F1B" w14:paraId="5523D901" w14:textId="77777777" w:rsidTr="009C5C7A">
        <w:trPr>
          <w:trHeight w:val="240"/>
          <w:jc w:val="center"/>
        </w:trPr>
        <w:tc>
          <w:tcPr>
            <w:tcW w:w="4876" w:type="dxa"/>
            <w:tcBorders>
              <w:top w:val="nil"/>
              <w:left w:val="nil"/>
              <w:bottom w:val="nil"/>
              <w:right w:val="nil"/>
            </w:tcBorders>
          </w:tcPr>
          <w:p w14:paraId="4AF3E26E"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9427234" w14:textId="77777777" w:rsidR="00EF7BB1" w:rsidRPr="00695F1B" w:rsidRDefault="00EF7BB1" w:rsidP="009C5C7A">
            <w:pPr>
              <w:pStyle w:val="AmColumnHeading"/>
            </w:pPr>
            <w:r w:rsidRPr="00695F1B">
              <w:t>Izmjena</w:t>
            </w:r>
          </w:p>
        </w:tc>
      </w:tr>
      <w:tr w:rsidR="004304F5" w:rsidRPr="00695F1B" w14:paraId="56C7FBDE" w14:textId="77777777" w:rsidTr="009C5C7A">
        <w:trPr>
          <w:jc w:val="center"/>
        </w:trPr>
        <w:tc>
          <w:tcPr>
            <w:tcW w:w="4876" w:type="dxa"/>
            <w:tcBorders>
              <w:top w:val="nil"/>
              <w:left w:val="nil"/>
              <w:bottom w:val="nil"/>
              <w:right w:val="nil"/>
            </w:tcBorders>
          </w:tcPr>
          <w:p w14:paraId="5B48EA55" w14:textId="77777777" w:rsidR="00EF7BB1" w:rsidRPr="00695F1B" w:rsidRDefault="00EF7BB1" w:rsidP="009C5C7A">
            <w:pPr>
              <w:pStyle w:val="Normal6a"/>
            </w:pPr>
          </w:p>
        </w:tc>
        <w:tc>
          <w:tcPr>
            <w:tcW w:w="4876" w:type="dxa"/>
            <w:tcBorders>
              <w:top w:val="nil"/>
              <w:left w:val="nil"/>
              <w:bottom w:val="nil"/>
              <w:right w:val="nil"/>
            </w:tcBorders>
          </w:tcPr>
          <w:p w14:paraId="17529918" w14:textId="77777777" w:rsidR="00EF7BB1" w:rsidRPr="00695F1B" w:rsidRDefault="00EF7BB1" w:rsidP="009C5C7A">
            <w:pPr>
              <w:pStyle w:val="Normal6a"/>
            </w:pPr>
            <w:r w:rsidRPr="00695F1B">
              <w:rPr>
                <w:b/>
                <w:i/>
              </w:rPr>
              <w:t>e c.</w:t>
            </w:r>
            <w:r w:rsidRPr="00695F1B">
              <w:tab/>
            </w:r>
            <w:r w:rsidRPr="00695F1B">
              <w:rPr>
                <w:b/>
                <w:i/>
              </w:rPr>
              <w:t>dodatni kriteriji u skladu s nacionalnim pravom.</w:t>
            </w:r>
          </w:p>
        </w:tc>
      </w:tr>
    </w:tbl>
    <w:p w14:paraId="51165ECC"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623F8835" w14:textId="77777777" w:rsidR="00EF7BB1" w:rsidRPr="00695F1B" w:rsidRDefault="00EF7BB1" w:rsidP="00EF7BB1">
      <w:pPr>
        <w:pStyle w:val="AmJustTitle"/>
      </w:pP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r w:rsidRPr="00695F1B">
        <w:t>Obrazloženje</w:t>
      </w:r>
      <w:r w:rsidRPr="00695F1B">
        <w:rPr>
          <w:rStyle w:val="HideTWBExt"/>
          <w:color w:val="auto"/>
        </w:rPr>
        <w:t>&lt;/</w:t>
      </w:r>
      <w:proofErr w:type="spellStart"/>
      <w:r w:rsidRPr="00695F1B">
        <w:rPr>
          <w:rStyle w:val="HideTWBExt"/>
          <w:color w:val="auto"/>
        </w:rPr>
        <w:t>TitreJust</w:t>
      </w:r>
      <w:proofErr w:type="spellEnd"/>
      <w:r w:rsidRPr="00695F1B">
        <w:rPr>
          <w:rStyle w:val="HideTWBExt"/>
          <w:color w:val="auto"/>
        </w:rPr>
        <w:t>&gt;</w:t>
      </w:r>
    </w:p>
    <w:p w14:paraId="3A5939C3" w14:textId="77777777" w:rsidR="00EF7BB1" w:rsidRPr="00695F1B" w:rsidRDefault="00EF7BB1" w:rsidP="00EF7BB1">
      <w:pPr>
        <w:pStyle w:val="AmJustText"/>
      </w:pPr>
      <w:r w:rsidRPr="00695F1B">
        <w:t>Potpora za vraćanje i reintegraciju ne bi se trebala osiguravati kao opće pravilo jer su državljani trećih zemalja s nezakonitim boravkom obvezni podmiriti troškove vlastitog vraćanja, a potpora im se odobrava samo ako ne raspolažu potrebnim sredstvima. Osim toga, u određenim slučajevima pomoć za dobrovoljni povratak, a osobito pomoć pri reintegraciji, mogu služiti kao poticaj za nezakonite migracije. Stoga predlažem nadopunu kriterija utvrđenih u članku 46. stavku 5. na kojima se temelje odluke o vrsti i razini potpore za vraćanje i integraciju, i to dodavanjem novog kriterija povezanog s financijskom situacijom dotičnog državljana treće zemlje i rizikom stvaranja poticaja za nezakonite migracije. To je posebno važno za države članice u kojima se nalaze vanjske granice. Alternativno, u članku 46. stavku 5. trebalo bi pojasniti da popis kriterija nije potpun. Nadalje, Uredbom ne bi trebalo obvezivati države članice na uspostavu nacionalnih programa. Trebalo bi im omogućiti da se, kad je to potrebno, oslone samo na programe Unije.</w:t>
      </w:r>
    </w:p>
    <w:p w14:paraId="0C09C5E2"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D6F900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2367</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7BF41E7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Charlie </w:t>
      </w:r>
      <w:proofErr w:type="spellStart"/>
      <w:r w:rsidRPr="00695F1B">
        <w:t>Weimers</w:t>
      </w:r>
      <w:proofErr w:type="spellEnd"/>
      <w:r w:rsidRPr="00695F1B">
        <w:t xml:space="preserve">, Alessandro </w:t>
      </w:r>
      <w:proofErr w:type="spellStart"/>
      <w:r w:rsidRPr="00695F1B">
        <w:t>Ciriani</w:t>
      </w:r>
      <w:proofErr w:type="spellEnd"/>
      <w:r w:rsidRPr="00695F1B">
        <w:t xml:space="preserve">, </w:t>
      </w:r>
      <w:proofErr w:type="spellStart"/>
      <w:r w:rsidRPr="00695F1B">
        <w:t>Assita</w:t>
      </w:r>
      <w:proofErr w:type="spellEnd"/>
      <w:r w:rsidRPr="00695F1B">
        <w:t xml:space="preserve"> </w:t>
      </w:r>
      <w:proofErr w:type="spellStart"/>
      <w:r w:rsidRPr="00695F1B">
        <w:t>Kanko</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F41026F"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C074273"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D8D25B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6.</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E237BAC" w14:textId="77777777" w:rsidTr="009C5C7A">
        <w:trPr>
          <w:trHeight w:hRule="exact" w:val="240"/>
          <w:jc w:val="center"/>
        </w:trPr>
        <w:tc>
          <w:tcPr>
            <w:tcW w:w="9752" w:type="dxa"/>
            <w:gridSpan w:val="2"/>
            <w:tcBorders>
              <w:top w:val="nil"/>
              <w:left w:val="nil"/>
              <w:bottom w:val="nil"/>
              <w:right w:val="nil"/>
            </w:tcBorders>
          </w:tcPr>
          <w:p w14:paraId="4AECEBEB" w14:textId="77777777" w:rsidR="00EF7BB1" w:rsidRPr="00695F1B" w:rsidRDefault="00EF7BB1" w:rsidP="009C5C7A"/>
        </w:tc>
      </w:tr>
      <w:tr w:rsidR="004304F5" w:rsidRPr="00695F1B" w14:paraId="79A96B8C" w14:textId="77777777" w:rsidTr="009C5C7A">
        <w:trPr>
          <w:trHeight w:val="240"/>
          <w:jc w:val="center"/>
        </w:trPr>
        <w:tc>
          <w:tcPr>
            <w:tcW w:w="4876" w:type="dxa"/>
            <w:tcBorders>
              <w:top w:val="nil"/>
              <w:left w:val="nil"/>
              <w:bottom w:val="nil"/>
              <w:right w:val="nil"/>
            </w:tcBorders>
          </w:tcPr>
          <w:p w14:paraId="324C658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7DECE9F" w14:textId="77777777" w:rsidR="00EF7BB1" w:rsidRPr="00695F1B" w:rsidRDefault="00EF7BB1" w:rsidP="009C5C7A">
            <w:pPr>
              <w:pStyle w:val="AmColumnHeading"/>
            </w:pPr>
            <w:r w:rsidRPr="00695F1B">
              <w:t>Izmjena</w:t>
            </w:r>
          </w:p>
        </w:tc>
      </w:tr>
      <w:tr w:rsidR="004304F5" w:rsidRPr="00695F1B" w14:paraId="328D6C77" w14:textId="77777777" w:rsidTr="009C5C7A">
        <w:trPr>
          <w:jc w:val="center"/>
        </w:trPr>
        <w:tc>
          <w:tcPr>
            <w:tcW w:w="4876" w:type="dxa"/>
            <w:tcBorders>
              <w:top w:val="nil"/>
              <w:left w:val="nil"/>
              <w:bottom w:val="nil"/>
              <w:right w:val="nil"/>
            </w:tcBorders>
          </w:tcPr>
          <w:p w14:paraId="738FC621" w14:textId="77777777" w:rsidR="00EF7BB1" w:rsidRPr="00695F1B" w:rsidRDefault="00EF7BB1" w:rsidP="009C5C7A">
            <w:pPr>
              <w:pStyle w:val="Normal6a"/>
            </w:pPr>
            <w:r w:rsidRPr="00695F1B">
              <w:t>6.</w:t>
            </w:r>
            <w:r w:rsidRPr="00695F1B">
              <w:tab/>
              <w:t xml:space="preserve">Pomoć iz ovog članka ne odobrava </w:t>
            </w:r>
            <w:r w:rsidRPr="00695F1B">
              <w:rPr>
                <w:b/>
                <w:i/>
              </w:rPr>
              <w:t>se</w:t>
            </w:r>
            <w:r w:rsidRPr="00695F1B">
              <w:t xml:space="preserve"> državljanima trećih zemalja koji su već iskoristili drugu ili istu potporu koju je pružila država članica ili Unija. Unija</w:t>
            </w:r>
            <w:r w:rsidRPr="00695F1B">
              <w:rPr>
                <w:b/>
                <w:i/>
              </w:rPr>
              <w:t>,</w:t>
            </w:r>
            <w:r w:rsidRPr="00695F1B">
              <w:t xml:space="preserve"> države članice i </w:t>
            </w:r>
            <w:proofErr w:type="spellStart"/>
            <w:r w:rsidRPr="00695F1B">
              <w:t>Frontex</w:t>
            </w:r>
            <w:proofErr w:type="spellEnd"/>
            <w:r w:rsidRPr="00695F1B">
              <w:t xml:space="preserve"> odgovorni su za usklađenost i koordinaciju pomoći pri reintegraciji.</w:t>
            </w:r>
          </w:p>
        </w:tc>
        <w:tc>
          <w:tcPr>
            <w:tcW w:w="4876" w:type="dxa"/>
            <w:tcBorders>
              <w:top w:val="nil"/>
              <w:left w:val="nil"/>
              <w:bottom w:val="nil"/>
              <w:right w:val="nil"/>
            </w:tcBorders>
          </w:tcPr>
          <w:p w14:paraId="6DB0CBF5" w14:textId="77777777" w:rsidR="00EF7BB1" w:rsidRPr="00695F1B" w:rsidRDefault="00EF7BB1" w:rsidP="009C5C7A">
            <w:pPr>
              <w:pStyle w:val="Normal6a"/>
            </w:pPr>
            <w:r w:rsidRPr="00695F1B">
              <w:t>6.</w:t>
            </w:r>
            <w:r w:rsidRPr="00695F1B">
              <w:tab/>
              <w:t xml:space="preserve">Pomoć iz ovog članka </w:t>
            </w:r>
            <w:r w:rsidRPr="00695F1B">
              <w:rPr>
                <w:b/>
                <w:i/>
              </w:rPr>
              <w:t>u pravilu se</w:t>
            </w:r>
            <w:r w:rsidRPr="00695F1B">
              <w:t xml:space="preserve"> ne odobrava državljanima trećih zemalja koji su već iskoristili drugu ili istu potporu koju je pružila država članica ili Unija. </w:t>
            </w:r>
            <w:r w:rsidRPr="00695F1B">
              <w:rPr>
                <w:b/>
                <w:i/>
              </w:rPr>
              <w:t>Države članice i</w:t>
            </w:r>
            <w:r w:rsidRPr="00695F1B">
              <w:t xml:space="preserve"> Unija </w:t>
            </w:r>
            <w:r w:rsidRPr="00695F1B">
              <w:rPr>
                <w:b/>
                <w:i/>
              </w:rPr>
              <w:t>smiju odstupiti od ovog općeg pravila kako bi poduprle hitno vraćanje određenog državljanina treće zemlje.</w:t>
            </w:r>
            <w:r w:rsidRPr="00695F1B">
              <w:t xml:space="preserve"> </w:t>
            </w:r>
            <w:r w:rsidRPr="00695F1B">
              <w:rPr>
                <w:b/>
                <w:i/>
              </w:rPr>
              <w:t>Unija,</w:t>
            </w:r>
            <w:r w:rsidRPr="00695F1B">
              <w:t xml:space="preserve"> države članice i </w:t>
            </w:r>
            <w:proofErr w:type="spellStart"/>
            <w:r w:rsidRPr="00695F1B">
              <w:t>Frontex</w:t>
            </w:r>
            <w:proofErr w:type="spellEnd"/>
            <w:r w:rsidRPr="00695F1B">
              <w:t xml:space="preserve"> odgovorni su za usklađenost i koordinaciju pomoći pri reintegraciji.</w:t>
            </w:r>
          </w:p>
        </w:tc>
      </w:tr>
    </w:tbl>
    <w:p w14:paraId="7686F1C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31F7979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8420710"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2368</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2815BEAA"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Nadine Morano</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65404F0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F24C67C"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0DF886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6.</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EF364A7" w14:textId="77777777" w:rsidTr="009C5C7A">
        <w:trPr>
          <w:trHeight w:hRule="exact" w:val="240"/>
          <w:jc w:val="center"/>
        </w:trPr>
        <w:tc>
          <w:tcPr>
            <w:tcW w:w="9752" w:type="dxa"/>
            <w:gridSpan w:val="2"/>
            <w:tcBorders>
              <w:top w:val="nil"/>
              <w:left w:val="nil"/>
              <w:bottom w:val="nil"/>
              <w:right w:val="nil"/>
            </w:tcBorders>
          </w:tcPr>
          <w:p w14:paraId="4A8156FF" w14:textId="77777777" w:rsidR="00EF7BB1" w:rsidRPr="00695F1B" w:rsidRDefault="00EF7BB1" w:rsidP="009C5C7A"/>
        </w:tc>
      </w:tr>
      <w:tr w:rsidR="004304F5" w:rsidRPr="00695F1B" w14:paraId="7D07D000" w14:textId="77777777" w:rsidTr="009C5C7A">
        <w:trPr>
          <w:trHeight w:val="240"/>
          <w:jc w:val="center"/>
        </w:trPr>
        <w:tc>
          <w:tcPr>
            <w:tcW w:w="4876" w:type="dxa"/>
            <w:tcBorders>
              <w:top w:val="nil"/>
              <w:left w:val="nil"/>
              <w:bottom w:val="nil"/>
              <w:right w:val="nil"/>
            </w:tcBorders>
          </w:tcPr>
          <w:p w14:paraId="3A6949B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43DAC4C" w14:textId="77777777" w:rsidR="00EF7BB1" w:rsidRPr="00695F1B" w:rsidRDefault="00EF7BB1" w:rsidP="009C5C7A">
            <w:pPr>
              <w:pStyle w:val="AmColumnHeading"/>
            </w:pPr>
            <w:r w:rsidRPr="00695F1B">
              <w:t>Izmjena</w:t>
            </w:r>
          </w:p>
        </w:tc>
      </w:tr>
      <w:tr w:rsidR="004304F5" w:rsidRPr="00695F1B" w14:paraId="6EBBDFBF" w14:textId="77777777" w:rsidTr="009C5C7A">
        <w:trPr>
          <w:jc w:val="center"/>
        </w:trPr>
        <w:tc>
          <w:tcPr>
            <w:tcW w:w="4876" w:type="dxa"/>
            <w:tcBorders>
              <w:top w:val="nil"/>
              <w:left w:val="nil"/>
              <w:bottom w:val="nil"/>
              <w:right w:val="nil"/>
            </w:tcBorders>
          </w:tcPr>
          <w:p w14:paraId="2FC37B86" w14:textId="77777777" w:rsidR="00EF7BB1" w:rsidRPr="00695F1B" w:rsidRDefault="00EF7BB1" w:rsidP="009C5C7A">
            <w:pPr>
              <w:pStyle w:val="Normal6a"/>
            </w:pPr>
            <w:r w:rsidRPr="00695F1B">
              <w:t>6.</w:t>
            </w:r>
            <w:r w:rsidRPr="00695F1B">
              <w:tab/>
              <w:t xml:space="preserve">Pomoć iz ovog članka ne odobrava se državljanima trećih zemalja koji su već iskoristili drugu ili istu potporu koju je pružila država članica ili Unija. Unija, države članice i </w:t>
            </w:r>
            <w:proofErr w:type="spellStart"/>
            <w:r w:rsidRPr="00695F1B">
              <w:t>Frontex</w:t>
            </w:r>
            <w:proofErr w:type="spellEnd"/>
            <w:r w:rsidRPr="00695F1B">
              <w:t xml:space="preserve"> odgovorni su za usklađenost i koordinaciju pomoći pri reintegraciji.</w:t>
            </w:r>
          </w:p>
        </w:tc>
        <w:tc>
          <w:tcPr>
            <w:tcW w:w="4876" w:type="dxa"/>
            <w:tcBorders>
              <w:top w:val="nil"/>
              <w:left w:val="nil"/>
              <w:bottom w:val="nil"/>
              <w:right w:val="nil"/>
            </w:tcBorders>
          </w:tcPr>
          <w:p w14:paraId="79669054" w14:textId="77777777" w:rsidR="00EF7BB1" w:rsidRPr="00695F1B" w:rsidRDefault="00EF7BB1" w:rsidP="009C5C7A">
            <w:pPr>
              <w:pStyle w:val="Normal6a"/>
            </w:pPr>
            <w:r w:rsidRPr="00695F1B">
              <w:t>6.</w:t>
            </w:r>
            <w:r w:rsidRPr="00695F1B">
              <w:tab/>
              <w:t xml:space="preserve">Pomoć iz ovog članka ne odobrava se državljanima trećih zemalja koji su već iskoristili drugu ili istu potporu koju je pružila država članica ili Unija. Unija, države članice i </w:t>
            </w:r>
            <w:proofErr w:type="spellStart"/>
            <w:r w:rsidRPr="00695F1B">
              <w:t>Frontex</w:t>
            </w:r>
            <w:proofErr w:type="spellEnd"/>
            <w:r w:rsidRPr="00695F1B">
              <w:t xml:space="preserve"> odgovorni su za usklađenost i koordinaciju pomoći pri reintegraciji</w:t>
            </w:r>
            <w:r w:rsidRPr="00695F1B">
              <w:rPr>
                <w:b/>
                <w:i/>
              </w:rPr>
              <w:t>, među ostalim redovitom razmjenom podataka o korisnicima pomoći</w:t>
            </w:r>
            <w:r w:rsidRPr="00695F1B">
              <w:t>.</w:t>
            </w:r>
          </w:p>
        </w:tc>
      </w:tr>
    </w:tbl>
    <w:p w14:paraId="38839EB2"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{FR}</w:t>
      </w:r>
      <w:proofErr w:type="spellStart"/>
      <w:r w:rsidRPr="00695F1B">
        <w:t>fr</w:t>
      </w:r>
      <w:proofErr w:type="spellEnd"/>
      <w:r w:rsidRPr="00695F1B">
        <w:rPr>
          <w:rStyle w:val="HideTWBExt"/>
          <w:color w:val="auto"/>
        </w:rPr>
        <w:t>&lt;/Original&gt;</w:t>
      </w:r>
    </w:p>
    <w:p w14:paraId="2C6BD354"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00F2D3D"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2369</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3147389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Estrella</w:t>
      </w:r>
      <w:proofErr w:type="spellEnd"/>
      <w:r w:rsidRPr="00695F1B">
        <w:t xml:space="preserve"> </w:t>
      </w:r>
      <w:proofErr w:type="spellStart"/>
      <w:r w:rsidRPr="00695F1B">
        <w:t>Galán</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1452612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3766EC44"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0282BC48"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6.</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301D63FE" w14:textId="77777777" w:rsidTr="009C5C7A">
        <w:trPr>
          <w:trHeight w:hRule="exact" w:val="240"/>
          <w:jc w:val="center"/>
        </w:trPr>
        <w:tc>
          <w:tcPr>
            <w:tcW w:w="9752" w:type="dxa"/>
            <w:gridSpan w:val="2"/>
            <w:tcBorders>
              <w:top w:val="nil"/>
              <w:left w:val="nil"/>
              <w:bottom w:val="nil"/>
              <w:right w:val="nil"/>
            </w:tcBorders>
          </w:tcPr>
          <w:p w14:paraId="6C7DC5E2" w14:textId="77777777" w:rsidR="00EF7BB1" w:rsidRPr="00695F1B" w:rsidRDefault="00EF7BB1" w:rsidP="009C5C7A"/>
        </w:tc>
      </w:tr>
      <w:tr w:rsidR="004304F5" w:rsidRPr="00695F1B" w14:paraId="65B36FFA" w14:textId="77777777" w:rsidTr="009C5C7A">
        <w:trPr>
          <w:trHeight w:val="240"/>
          <w:jc w:val="center"/>
        </w:trPr>
        <w:tc>
          <w:tcPr>
            <w:tcW w:w="4876" w:type="dxa"/>
            <w:tcBorders>
              <w:top w:val="nil"/>
              <w:left w:val="nil"/>
              <w:bottom w:val="nil"/>
              <w:right w:val="nil"/>
            </w:tcBorders>
          </w:tcPr>
          <w:p w14:paraId="7291DF9C"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613C69CB" w14:textId="77777777" w:rsidR="00EF7BB1" w:rsidRPr="00695F1B" w:rsidRDefault="00EF7BB1" w:rsidP="009C5C7A">
            <w:pPr>
              <w:pStyle w:val="AmColumnHeading"/>
            </w:pPr>
            <w:r w:rsidRPr="00695F1B">
              <w:t>Izmjena</w:t>
            </w:r>
          </w:p>
        </w:tc>
      </w:tr>
      <w:tr w:rsidR="004304F5" w:rsidRPr="00695F1B" w14:paraId="4D0C0F21" w14:textId="77777777" w:rsidTr="009C5C7A">
        <w:trPr>
          <w:jc w:val="center"/>
        </w:trPr>
        <w:tc>
          <w:tcPr>
            <w:tcW w:w="4876" w:type="dxa"/>
            <w:tcBorders>
              <w:top w:val="nil"/>
              <w:left w:val="nil"/>
              <w:bottom w:val="nil"/>
              <w:right w:val="nil"/>
            </w:tcBorders>
          </w:tcPr>
          <w:p w14:paraId="2FDBC4DB" w14:textId="77777777" w:rsidR="00EF7BB1" w:rsidRPr="00695F1B" w:rsidRDefault="00EF7BB1" w:rsidP="009C5C7A">
            <w:pPr>
              <w:pStyle w:val="Normal6a"/>
            </w:pPr>
            <w:r w:rsidRPr="00695F1B">
              <w:t>6.</w:t>
            </w:r>
            <w:r w:rsidRPr="00695F1B">
              <w:tab/>
              <w:t xml:space="preserve">Pomoć iz ovog članka ne </w:t>
            </w:r>
            <w:r w:rsidRPr="00695F1B">
              <w:rPr>
                <w:b/>
                <w:i/>
              </w:rPr>
              <w:t>odobrava</w:t>
            </w:r>
            <w:r w:rsidRPr="00695F1B">
              <w:t xml:space="preserve"> se državljanima trećih zemalja koji su već iskoristili drugu ili istu potporu koju je pružila država članica ili Unija. </w:t>
            </w:r>
            <w:r w:rsidRPr="00695F1B">
              <w:rPr>
                <w:b/>
                <w:i/>
              </w:rPr>
              <w:t xml:space="preserve">Unija, države članice i </w:t>
            </w:r>
            <w:proofErr w:type="spellStart"/>
            <w:r w:rsidRPr="00695F1B">
              <w:rPr>
                <w:b/>
                <w:i/>
              </w:rPr>
              <w:t>Frontex</w:t>
            </w:r>
            <w:proofErr w:type="spellEnd"/>
            <w:r w:rsidRPr="00695F1B">
              <w:rPr>
                <w:b/>
                <w:i/>
              </w:rPr>
              <w:t xml:space="preserve"> odgovorni su za usklađenost i koordinaciju pomoći pri reintegraciji.</w:t>
            </w:r>
          </w:p>
        </w:tc>
        <w:tc>
          <w:tcPr>
            <w:tcW w:w="4876" w:type="dxa"/>
            <w:tcBorders>
              <w:top w:val="nil"/>
              <w:left w:val="nil"/>
              <w:bottom w:val="nil"/>
              <w:right w:val="nil"/>
            </w:tcBorders>
          </w:tcPr>
          <w:p w14:paraId="1D1BC2C7" w14:textId="77777777" w:rsidR="00EF7BB1" w:rsidRPr="00695F1B" w:rsidRDefault="00EF7BB1" w:rsidP="009C5C7A">
            <w:pPr>
              <w:pStyle w:val="Normal6a"/>
            </w:pPr>
            <w:r w:rsidRPr="00695F1B">
              <w:t>6.</w:t>
            </w:r>
            <w:r w:rsidRPr="00695F1B">
              <w:tab/>
              <w:t xml:space="preserve">Pomoć iz ovog članka ne </w:t>
            </w:r>
            <w:r w:rsidRPr="00695F1B">
              <w:rPr>
                <w:b/>
                <w:i/>
              </w:rPr>
              <w:t>može</w:t>
            </w:r>
            <w:r w:rsidRPr="00695F1B">
              <w:t xml:space="preserve"> se </w:t>
            </w:r>
            <w:r w:rsidRPr="00695F1B">
              <w:rPr>
                <w:b/>
                <w:i/>
              </w:rPr>
              <w:t>odobriti</w:t>
            </w:r>
            <w:r w:rsidRPr="00695F1B">
              <w:t xml:space="preserve"> državljanima trećih zemalja koji su već iskoristili drugu ili istu potporu koju je pružila država članica ili Unija. </w:t>
            </w:r>
          </w:p>
        </w:tc>
      </w:tr>
    </w:tbl>
    <w:p w14:paraId="62AD3FB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B729B23"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1D22E56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2370</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5EC68158"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Mary Khan</w:t>
      </w:r>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05CF546"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93A2BE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7B36D4E"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6.</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7D3F01A" w14:textId="77777777" w:rsidTr="009C5C7A">
        <w:trPr>
          <w:trHeight w:hRule="exact" w:val="240"/>
          <w:jc w:val="center"/>
        </w:trPr>
        <w:tc>
          <w:tcPr>
            <w:tcW w:w="9752" w:type="dxa"/>
            <w:gridSpan w:val="2"/>
            <w:tcBorders>
              <w:top w:val="nil"/>
              <w:left w:val="nil"/>
              <w:bottom w:val="nil"/>
              <w:right w:val="nil"/>
            </w:tcBorders>
          </w:tcPr>
          <w:p w14:paraId="5974FB27" w14:textId="77777777" w:rsidR="00EF7BB1" w:rsidRPr="00695F1B" w:rsidRDefault="00EF7BB1" w:rsidP="009C5C7A"/>
        </w:tc>
      </w:tr>
      <w:tr w:rsidR="004304F5" w:rsidRPr="00695F1B" w14:paraId="517A462F" w14:textId="77777777" w:rsidTr="009C5C7A">
        <w:trPr>
          <w:trHeight w:val="240"/>
          <w:jc w:val="center"/>
        </w:trPr>
        <w:tc>
          <w:tcPr>
            <w:tcW w:w="4876" w:type="dxa"/>
            <w:tcBorders>
              <w:top w:val="nil"/>
              <w:left w:val="nil"/>
              <w:bottom w:val="nil"/>
              <w:right w:val="nil"/>
            </w:tcBorders>
          </w:tcPr>
          <w:p w14:paraId="18AF1161"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0F3A7A80" w14:textId="77777777" w:rsidR="00EF7BB1" w:rsidRPr="00695F1B" w:rsidRDefault="00EF7BB1" w:rsidP="009C5C7A">
            <w:pPr>
              <w:pStyle w:val="AmColumnHeading"/>
            </w:pPr>
            <w:r w:rsidRPr="00695F1B">
              <w:t>Izmjena</w:t>
            </w:r>
          </w:p>
        </w:tc>
      </w:tr>
      <w:tr w:rsidR="004304F5" w:rsidRPr="00695F1B" w14:paraId="16A9B0C2" w14:textId="77777777" w:rsidTr="009C5C7A">
        <w:trPr>
          <w:jc w:val="center"/>
        </w:trPr>
        <w:tc>
          <w:tcPr>
            <w:tcW w:w="4876" w:type="dxa"/>
            <w:tcBorders>
              <w:top w:val="nil"/>
              <w:left w:val="nil"/>
              <w:bottom w:val="nil"/>
              <w:right w:val="nil"/>
            </w:tcBorders>
          </w:tcPr>
          <w:p w14:paraId="5AE35011" w14:textId="77777777" w:rsidR="00EF7BB1" w:rsidRPr="00695F1B" w:rsidRDefault="00EF7BB1" w:rsidP="009C5C7A">
            <w:pPr>
              <w:pStyle w:val="Normal6a"/>
            </w:pPr>
            <w:r w:rsidRPr="00695F1B">
              <w:t>6.</w:t>
            </w:r>
            <w:r w:rsidRPr="00695F1B">
              <w:tab/>
              <w:t xml:space="preserve">Pomoć iz ovog članka ne odobrava se državljanima trećih zemalja koji su već iskoristili drugu ili istu potporu koju je pružila država članica ili Unija. </w:t>
            </w:r>
            <w:r w:rsidRPr="00695F1B">
              <w:rPr>
                <w:b/>
                <w:i/>
              </w:rPr>
              <w:t xml:space="preserve">Unija, države članice i </w:t>
            </w:r>
            <w:proofErr w:type="spellStart"/>
            <w:r w:rsidRPr="00695F1B">
              <w:rPr>
                <w:b/>
                <w:i/>
              </w:rPr>
              <w:t>Frontex</w:t>
            </w:r>
            <w:proofErr w:type="spellEnd"/>
            <w:r w:rsidRPr="00695F1B">
              <w:rPr>
                <w:b/>
                <w:i/>
              </w:rPr>
              <w:t xml:space="preserve"> odgovorni su za usklađenost i koordinaciju pomoći pri reintegraciji.</w:t>
            </w:r>
          </w:p>
        </w:tc>
        <w:tc>
          <w:tcPr>
            <w:tcW w:w="4876" w:type="dxa"/>
            <w:tcBorders>
              <w:top w:val="nil"/>
              <w:left w:val="nil"/>
              <w:bottom w:val="nil"/>
              <w:right w:val="nil"/>
            </w:tcBorders>
          </w:tcPr>
          <w:p w14:paraId="5D837198" w14:textId="77777777" w:rsidR="00EF7BB1" w:rsidRPr="00695F1B" w:rsidRDefault="00EF7BB1" w:rsidP="009C5C7A">
            <w:pPr>
              <w:pStyle w:val="Normal6a"/>
            </w:pPr>
            <w:r w:rsidRPr="00695F1B">
              <w:t>6.</w:t>
            </w:r>
            <w:r w:rsidRPr="00695F1B">
              <w:tab/>
              <w:t>Pomoć iz ovog članka ne odobrava se državljanima trećih zemalja koji su već iskoristili drugu ili istu potporu koju je pružila država članica ili Unija.</w:t>
            </w:r>
          </w:p>
        </w:tc>
      </w:tr>
    </w:tbl>
    <w:p w14:paraId="06EEC278"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0A72DB8"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FC98062"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2371</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04F186E"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Mélissa </w:t>
      </w:r>
      <w:proofErr w:type="spellStart"/>
      <w:r w:rsidRPr="00695F1B">
        <w:t>Camara</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7568EBDB"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552D1DBB"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3EDA69D2"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6.</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03EC8CF" w14:textId="77777777" w:rsidTr="009C5C7A">
        <w:trPr>
          <w:trHeight w:hRule="exact" w:val="240"/>
          <w:jc w:val="center"/>
        </w:trPr>
        <w:tc>
          <w:tcPr>
            <w:tcW w:w="9752" w:type="dxa"/>
            <w:gridSpan w:val="2"/>
            <w:tcBorders>
              <w:top w:val="nil"/>
              <w:left w:val="nil"/>
              <w:bottom w:val="nil"/>
              <w:right w:val="nil"/>
            </w:tcBorders>
          </w:tcPr>
          <w:p w14:paraId="5C1A83CA" w14:textId="77777777" w:rsidR="00EF7BB1" w:rsidRPr="00695F1B" w:rsidRDefault="00EF7BB1" w:rsidP="009C5C7A"/>
        </w:tc>
      </w:tr>
      <w:tr w:rsidR="004304F5" w:rsidRPr="00695F1B" w14:paraId="64AC135F" w14:textId="77777777" w:rsidTr="009C5C7A">
        <w:trPr>
          <w:trHeight w:val="240"/>
          <w:jc w:val="center"/>
        </w:trPr>
        <w:tc>
          <w:tcPr>
            <w:tcW w:w="4876" w:type="dxa"/>
            <w:tcBorders>
              <w:top w:val="nil"/>
              <w:left w:val="nil"/>
              <w:bottom w:val="nil"/>
              <w:right w:val="nil"/>
            </w:tcBorders>
          </w:tcPr>
          <w:p w14:paraId="03AA5A4F"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9574984" w14:textId="77777777" w:rsidR="00EF7BB1" w:rsidRPr="00695F1B" w:rsidRDefault="00EF7BB1" w:rsidP="009C5C7A">
            <w:pPr>
              <w:pStyle w:val="AmColumnHeading"/>
            </w:pPr>
            <w:r w:rsidRPr="00695F1B">
              <w:t>Izmjena</w:t>
            </w:r>
          </w:p>
        </w:tc>
      </w:tr>
      <w:tr w:rsidR="004304F5" w:rsidRPr="00695F1B" w14:paraId="6A94F056" w14:textId="77777777" w:rsidTr="009C5C7A">
        <w:trPr>
          <w:jc w:val="center"/>
        </w:trPr>
        <w:tc>
          <w:tcPr>
            <w:tcW w:w="4876" w:type="dxa"/>
            <w:tcBorders>
              <w:top w:val="nil"/>
              <w:left w:val="nil"/>
              <w:bottom w:val="nil"/>
              <w:right w:val="nil"/>
            </w:tcBorders>
          </w:tcPr>
          <w:p w14:paraId="387002F9" w14:textId="77777777" w:rsidR="00EF7BB1" w:rsidRPr="00695F1B" w:rsidRDefault="00EF7BB1" w:rsidP="009C5C7A">
            <w:pPr>
              <w:pStyle w:val="Normal6a"/>
            </w:pPr>
            <w:r w:rsidRPr="00695F1B">
              <w:t>6.</w:t>
            </w:r>
            <w:r w:rsidRPr="00695F1B">
              <w:tab/>
              <w:t xml:space="preserve">Pomoć iz ovog članka </w:t>
            </w:r>
            <w:r w:rsidRPr="00695F1B">
              <w:rPr>
                <w:b/>
                <w:i/>
              </w:rPr>
              <w:t>ne odobrava se</w:t>
            </w:r>
            <w:r w:rsidRPr="00695F1B">
              <w:t xml:space="preserve"> državljanima trećih zemalja koji su već iskoristili drugu ili istu potporu koju je pružila država članica ili Unija. Unija, države članice i </w:t>
            </w:r>
            <w:proofErr w:type="spellStart"/>
            <w:r w:rsidRPr="00695F1B">
              <w:t>Frontex</w:t>
            </w:r>
            <w:proofErr w:type="spellEnd"/>
            <w:r w:rsidRPr="00695F1B">
              <w:t xml:space="preserve"> odgovorni su za usklađenost i koordinaciju pomoći pri reintegraciji.</w:t>
            </w:r>
          </w:p>
        </w:tc>
        <w:tc>
          <w:tcPr>
            <w:tcW w:w="4876" w:type="dxa"/>
            <w:tcBorders>
              <w:top w:val="nil"/>
              <w:left w:val="nil"/>
              <w:bottom w:val="nil"/>
              <w:right w:val="nil"/>
            </w:tcBorders>
          </w:tcPr>
          <w:p w14:paraId="3C2ECDAB" w14:textId="77777777" w:rsidR="00EF7BB1" w:rsidRPr="00695F1B" w:rsidRDefault="00EF7BB1" w:rsidP="009C5C7A">
            <w:pPr>
              <w:pStyle w:val="Normal6a"/>
            </w:pPr>
            <w:r w:rsidRPr="00695F1B">
              <w:t>6.</w:t>
            </w:r>
            <w:r w:rsidRPr="00695F1B">
              <w:tab/>
            </w:r>
            <w:r w:rsidRPr="00695F1B">
              <w:rPr>
                <w:b/>
                <w:i/>
              </w:rPr>
              <w:t>Države članice mogu odlučiti da neće odobriti</w:t>
            </w:r>
            <w:r w:rsidRPr="00695F1B">
              <w:t xml:space="preserve"> pomoć iz ovog članka državljanima trećih zemalja koji su već iskoristili drugu ili istu potporu koju je pružila država članica ili Unija. Unija, države članice i </w:t>
            </w:r>
            <w:proofErr w:type="spellStart"/>
            <w:r w:rsidRPr="00695F1B">
              <w:t>Frontex</w:t>
            </w:r>
            <w:proofErr w:type="spellEnd"/>
            <w:r w:rsidRPr="00695F1B">
              <w:t xml:space="preserve"> odgovorni su za usklađenost i koordinaciju pomoći pri reintegraciji.</w:t>
            </w:r>
          </w:p>
        </w:tc>
      </w:tr>
    </w:tbl>
    <w:p w14:paraId="6ED4FD90"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C1073D9"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45A86995"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2372</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8E74867"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r w:rsidRPr="00695F1B">
        <w:t xml:space="preserve">François-Xavier </w:t>
      </w:r>
      <w:proofErr w:type="spellStart"/>
      <w:r w:rsidRPr="00695F1B">
        <w:t>Bellamy</w:t>
      </w:r>
      <w:proofErr w:type="spellEnd"/>
      <w:r w:rsidRPr="00695F1B">
        <w:t xml:space="preserve">, Lukas </w:t>
      </w:r>
      <w:proofErr w:type="spellStart"/>
      <w:r w:rsidRPr="00695F1B">
        <w:t>Mandl</w:t>
      </w:r>
      <w:proofErr w:type="spellEnd"/>
      <w:r w:rsidRPr="00695F1B">
        <w:t xml:space="preserve">, Alice </w:t>
      </w:r>
      <w:proofErr w:type="spellStart"/>
      <w:r w:rsidRPr="00695F1B">
        <w:t>Teodorescu</w:t>
      </w:r>
      <w:proofErr w:type="spellEnd"/>
      <w:r w:rsidRPr="00695F1B">
        <w:t xml:space="preserve"> </w:t>
      </w:r>
      <w:proofErr w:type="spellStart"/>
      <w:r w:rsidRPr="00695F1B">
        <w:t>Måwe</w:t>
      </w:r>
      <w:proofErr w:type="spellEnd"/>
      <w:r w:rsidRPr="00695F1B">
        <w:t xml:space="preserve">, </w:t>
      </w:r>
      <w:proofErr w:type="spellStart"/>
      <w:r w:rsidRPr="00695F1B">
        <w:t>Sander</w:t>
      </w:r>
      <w:proofErr w:type="spellEnd"/>
      <w:r w:rsidRPr="00695F1B">
        <w:t xml:space="preserve"> </w:t>
      </w:r>
      <w:proofErr w:type="spellStart"/>
      <w:r w:rsidRPr="00695F1B">
        <w:t>Smit</w:t>
      </w:r>
      <w:proofErr w:type="spellEnd"/>
      <w:r w:rsidRPr="00695F1B">
        <w:t xml:space="preserve">, </w:t>
      </w:r>
      <w:proofErr w:type="spellStart"/>
      <w:r w:rsidRPr="00695F1B">
        <w:t>Loránt</w:t>
      </w:r>
      <w:proofErr w:type="spellEnd"/>
      <w:r w:rsidRPr="00695F1B">
        <w:t xml:space="preserve"> </w:t>
      </w:r>
      <w:proofErr w:type="spellStart"/>
      <w:r w:rsidRPr="00695F1B">
        <w:t>Vincze</w:t>
      </w:r>
      <w:proofErr w:type="spellEnd"/>
      <w:r w:rsidRPr="00695F1B">
        <w:t xml:space="preserve">, Lena </w:t>
      </w:r>
      <w:proofErr w:type="spellStart"/>
      <w:r w:rsidRPr="00695F1B">
        <w:t>Düpont</w:t>
      </w:r>
      <w:proofErr w:type="spellEnd"/>
      <w:r w:rsidRPr="00695F1B">
        <w:t xml:space="preserve">, Tomas </w:t>
      </w:r>
      <w:proofErr w:type="spellStart"/>
      <w:r w:rsidRPr="00695F1B">
        <w:t>Tobé</w:t>
      </w:r>
      <w:proofErr w:type="spellEnd"/>
      <w:r w:rsidRPr="00695F1B">
        <w:t xml:space="preserve">, Rasa </w:t>
      </w:r>
      <w:proofErr w:type="spellStart"/>
      <w:r w:rsidRPr="00695F1B">
        <w:t>Juknevičienė</w:t>
      </w:r>
      <w:proofErr w:type="spellEnd"/>
      <w:r w:rsidRPr="00695F1B">
        <w:t xml:space="preserve">, </w:t>
      </w:r>
      <w:proofErr w:type="spellStart"/>
      <w:r w:rsidRPr="00695F1B">
        <w:t>Jeroen</w:t>
      </w:r>
      <w:proofErr w:type="spellEnd"/>
      <w:r w:rsidRPr="00695F1B">
        <w:t xml:space="preserve"> </w:t>
      </w:r>
      <w:proofErr w:type="spellStart"/>
      <w:r w:rsidRPr="00695F1B">
        <w:t>Lenaers</w:t>
      </w:r>
      <w:proofErr w:type="spellEnd"/>
      <w:r w:rsidRPr="00695F1B">
        <w:t xml:space="preserve">, Karlo </w:t>
      </w:r>
      <w:proofErr w:type="spellStart"/>
      <w:r w:rsidRPr="00695F1B">
        <w:t>Ressler</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BD1780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7DF5770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4CE36DDA"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 – stavak 6.a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58B1EAA9" w14:textId="77777777" w:rsidTr="009C5C7A">
        <w:trPr>
          <w:trHeight w:hRule="exact" w:val="240"/>
          <w:jc w:val="center"/>
        </w:trPr>
        <w:tc>
          <w:tcPr>
            <w:tcW w:w="9752" w:type="dxa"/>
            <w:gridSpan w:val="2"/>
            <w:tcBorders>
              <w:top w:val="nil"/>
              <w:left w:val="nil"/>
              <w:bottom w:val="nil"/>
              <w:right w:val="nil"/>
            </w:tcBorders>
          </w:tcPr>
          <w:p w14:paraId="4BFA3436" w14:textId="77777777" w:rsidR="00EF7BB1" w:rsidRPr="00695F1B" w:rsidRDefault="00EF7BB1" w:rsidP="009C5C7A"/>
        </w:tc>
      </w:tr>
      <w:tr w:rsidR="004304F5" w:rsidRPr="00695F1B" w14:paraId="11357845" w14:textId="77777777" w:rsidTr="009C5C7A">
        <w:trPr>
          <w:trHeight w:val="240"/>
          <w:jc w:val="center"/>
        </w:trPr>
        <w:tc>
          <w:tcPr>
            <w:tcW w:w="4876" w:type="dxa"/>
            <w:tcBorders>
              <w:top w:val="nil"/>
              <w:left w:val="nil"/>
              <w:bottom w:val="nil"/>
              <w:right w:val="nil"/>
            </w:tcBorders>
          </w:tcPr>
          <w:p w14:paraId="3C84369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72E95CC" w14:textId="77777777" w:rsidR="00EF7BB1" w:rsidRPr="00695F1B" w:rsidRDefault="00EF7BB1" w:rsidP="009C5C7A">
            <w:pPr>
              <w:pStyle w:val="AmColumnHeading"/>
            </w:pPr>
            <w:r w:rsidRPr="00695F1B">
              <w:t>Izmjena</w:t>
            </w:r>
          </w:p>
        </w:tc>
      </w:tr>
      <w:tr w:rsidR="004304F5" w:rsidRPr="00695F1B" w14:paraId="04595C63" w14:textId="77777777" w:rsidTr="009C5C7A">
        <w:trPr>
          <w:jc w:val="center"/>
        </w:trPr>
        <w:tc>
          <w:tcPr>
            <w:tcW w:w="4876" w:type="dxa"/>
            <w:tcBorders>
              <w:top w:val="nil"/>
              <w:left w:val="nil"/>
              <w:bottom w:val="nil"/>
              <w:right w:val="nil"/>
            </w:tcBorders>
          </w:tcPr>
          <w:p w14:paraId="4B53BBA5" w14:textId="77777777" w:rsidR="00EF7BB1" w:rsidRPr="00695F1B" w:rsidRDefault="00EF7BB1" w:rsidP="009C5C7A">
            <w:pPr>
              <w:pStyle w:val="Normal6a"/>
            </w:pPr>
          </w:p>
        </w:tc>
        <w:tc>
          <w:tcPr>
            <w:tcW w:w="4876" w:type="dxa"/>
            <w:tcBorders>
              <w:top w:val="nil"/>
              <w:left w:val="nil"/>
              <w:bottom w:val="nil"/>
              <w:right w:val="nil"/>
            </w:tcBorders>
          </w:tcPr>
          <w:p w14:paraId="665274D7" w14:textId="77777777" w:rsidR="00EF7BB1" w:rsidRPr="00695F1B" w:rsidRDefault="00EF7BB1" w:rsidP="009C5C7A">
            <w:pPr>
              <w:pStyle w:val="Normal6a"/>
            </w:pPr>
            <w:r w:rsidRPr="00695F1B">
              <w:rPr>
                <w:b/>
                <w:i/>
              </w:rPr>
              <w:t>6 a.</w:t>
            </w:r>
            <w:r w:rsidRPr="00695F1B">
              <w:tab/>
            </w:r>
            <w:r w:rsidRPr="00695F1B">
              <w:rPr>
                <w:b/>
                <w:i/>
              </w:rPr>
              <w:t>Pomoć za reintegraciju ne odobrava se državljanima trećih zemalja koji predstavljaju sigurnosni rizik u skladu s člankom 16.</w:t>
            </w:r>
          </w:p>
        </w:tc>
      </w:tr>
    </w:tbl>
    <w:p w14:paraId="7339F43D"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115BC3CC"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08452CF9"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2373</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60DAF9DD"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4BB06FF9"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4AC47162"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6D3E92D7"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149444E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46.a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0AC829D2" w14:textId="77777777" w:rsidTr="009C5C7A">
        <w:trPr>
          <w:trHeight w:hRule="exact" w:val="240"/>
          <w:jc w:val="center"/>
        </w:trPr>
        <w:tc>
          <w:tcPr>
            <w:tcW w:w="9752" w:type="dxa"/>
            <w:gridSpan w:val="2"/>
            <w:tcBorders>
              <w:top w:val="nil"/>
              <w:left w:val="nil"/>
              <w:bottom w:val="nil"/>
              <w:right w:val="nil"/>
            </w:tcBorders>
          </w:tcPr>
          <w:p w14:paraId="17253DFF" w14:textId="77777777" w:rsidR="00EF7BB1" w:rsidRPr="00695F1B" w:rsidRDefault="00EF7BB1" w:rsidP="009C5C7A"/>
        </w:tc>
      </w:tr>
      <w:tr w:rsidR="004304F5" w:rsidRPr="00695F1B" w14:paraId="5F3E309A" w14:textId="77777777" w:rsidTr="009C5C7A">
        <w:trPr>
          <w:trHeight w:val="240"/>
          <w:jc w:val="center"/>
        </w:trPr>
        <w:tc>
          <w:tcPr>
            <w:tcW w:w="4876" w:type="dxa"/>
            <w:tcBorders>
              <w:top w:val="nil"/>
              <w:left w:val="nil"/>
              <w:bottom w:val="nil"/>
              <w:right w:val="nil"/>
            </w:tcBorders>
          </w:tcPr>
          <w:p w14:paraId="3BF90A0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5C024C83" w14:textId="77777777" w:rsidR="00EF7BB1" w:rsidRPr="00695F1B" w:rsidRDefault="00EF7BB1" w:rsidP="009C5C7A">
            <w:pPr>
              <w:pStyle w:val="AmColumnHeading"/>
            </w:pPr>
            <w:r w:rsidRPr="00695F1B">
              <w:t>Izmjena</w:t>
            </w:r>
          </w:p>
        </w:tc>
      </w:tr>
      <w:tr w:rsidR="004304F5" w:rsidRPr="00695F1B" w14:paraId="0084E4F5" w14:textId="77777777" w:rsidTr="009C5C7A">
        <w:trPr>
          <w:jc w:val="center"/>
        </w:trPr>
        <w:tc>
          <w:tcPr>
            <w:tcW w:w="4876" w:type="dxa"/>
            <w:tcBorders>
              <w:top w:val="nil"/>
              <w:left w:val="nil"/>
              <w:bottom w:val="nil"/>
              <w:right w:val="nil"/>
            </w:tcBorders>
          </w:tcPr>
          <w:p w14:paraId="6FDB7D2D" w14:textId="77777777" w:rsidR="00EF7BB1" w:rsidRPr="00695F1B" w:rsidRDefault="00EF7BB1" w:rsidP="009C5C7A">
            <w:pPr>
              <w:pStyle w:val="Normal6a"/>
            </w:pPr>
          </w:p>
        </w:tc>
        <w:tc>
          <w:tcPr>
            <w:tcW w:w="4876" w:type="dxa"/>
            <w:tcBorders>
              <w:top w:val="nil"/>
              <w:left w:val="nil"/>
              <w:bottom w:val="nil"/>
              <w:right w:val="nil"/>
            </w:tcBorders>
          </w:tcPr>
          <w:p w14:paraId="525E2381" w14:textId="77777777" w:rsidR="00EF7BB1" w:rsidRPr="00695F1B" w:rsidRDefault="00EF7BB1" w:rsidP="009C5C7A">
            <w:pPr>
              <w:pStyle w:val="Normal6a"/>
              <w:jc w:val="center"/>
            </w:pPr>
            <w:r w:rsidRPr="00695F1B">
              <w:rPr>
                <w:b/>
                <w:i/>
              </w:rPr>
              <w:t>Članak 46.a</w:t>
            </w:r>
            <w:r w:rsidRPr="00695F1B">
              <w:tab/>
            </w:r>
          </w:p>
        </w:tc>
      </w:tr>
      <w:tr w:rsidR="004304F5" w:rsidRPr="00695F1B" w14:paraId="4E9B4196" w14:textId="77777777" w:rsidTr="009C5C7A">
        <w:trPr>
          <w:jc w:val="center"/>
        </w:trPr>
        <w:tc>
          <w:tcPr>
            <w:tcW w:w="4876" w:type="dxa"/>
            <w:tcBorders>
              <w:top w:val="nil"/>
              <w:left w:val="nil"/>
              <w:bottom w:val="nil"/>
              <w:right w:val="nil"/>
            </w:tcBorders>
          </w:tcPr>
          <w:p w14:paraId="05503D5C" w14:textId="77777777" w:rsidR="00EF7BB1" w:rsidRPr="00695F1B" w:rsidRDefault="00EF7BB1" w:rsidP="009C5C7A">
            <w:pPr>
              <w:pStyle w:val="Normal6a"/>
            </w:pPr>
          </w:p>
        </w:tc>
        <w:tc>
          <w:tcPr>
            <w:tcW w:w="4876" w:type="dxa"/>
            <w:tcBorders>
              <w:top w:val="nil"/>
              <w:left w:val="nil"/>
              <w:bottom w:val="nil"/>
              <w:right w:val="nil"/>
            </w:tcBorders>
          </w:tcPr>
          <w:p w14:paraId="724EA84B" w14:textId="77777777" w:rsidR="00EF7BB1" w:rsidRPr="00695F1B" w:rsidRDefault="00EF7BB1" w:rsidP="009C5C7A">
            <w:pPr>
              <w:pStyle w:val="Normal6a"/>
              <w:jc w:val="center"/>
            </w:pPr>
            <w:r w:rsidRPr="00695F1B">
              <w:rPr>
                <w:b/>
                <w:i/>
              </w:rPr>
              <w:t>Godišnja procjena i klasifikacija trećih zemalja</w:t>
            </w:r>
          </w:p>
        </w:tc>
      </w:tr>
      <w:tr w:rsidR="004304F5" w:rsidRPr="00695F1B" w14:paraId="1FA7887C" w14:textId="77777777" w:rsidTr="009C5C7A">
        <w:trPr>
          <w:jc w:val="center"/>
        </w:trPr>
        <w:tc>
          <w:tcPr>
            <w:tcW w:w="4876" w:type="dxa"/>
            <w:tcBorders>
              <w:top w:val="nil"/>
              <w:left w:val="nil"/>
              <w:bottom w:val="nil"/>
              <w:right w:val="nil"/>
            </w:tcBorders>
          </w:tcPr>
          <w:p w14:paraId="352FE724" w14:textId="77777777" w:rsidR="00EF7BB1" w:rsidRPr="00695F1B" w:rsidRDefault="00EF7BB1" w:rsidP="009C5C7A">
            <w:pPr>
              <w:pStyle w:val="Normal6a"/>
            </w:pPr>
          </w:p>
        </w:tc>
        <w:tc>
          <w:tcPr>
            <w:tcW w:w="4876" w:type="dxa"/>
            <w:tcBorders>
              <w:top w:val="nil"/>
              <w:left w:val="nil"/>
              <w:bottom w:val="nil"/>
              <w:right w:val="nil"/>
            </w:tcBorders>
          </w:tcPr>
          <w:p w14:paraId="09C32D25" w14:textId="77777777" w:rsidR="00EF7BB1" w:rsidRPr="00695F1B" w:rsidRDefault="00EF7BB1" w:rsidP="009C5C7A">
            <w:pPr>
              <w:pStyle w:val="Normal6a"/>
            </w:pPr>
            <w:r w:rsidRPr="00695F1B">
              <w:rPr>
                <w:b/>
                <w:i/>
              </w:rPr>
              <w:t>1. Komisija do 1. travnja svake godine objavljuje javno izvješće koje sadržava sveobuhvatnu procjenu suradnje svake relevantne treće zemlje u području ponovnog prihvata, a temelji se na podacima i informacijama prikupljenima u skladu s člankom 48. U izvješću se izračunava „stopa prihvaćanja vraćanja” za svaku zemlju, definirana kao postotak stvarno vraćenih državljana trećih zemalja u ukupnom broju izvršivih odluka o vraćanju za koje je zatražen ponovni prihvat.</w:t>
            </w:r>
          </w:p>
        </w:tc>
      </w:tr>
      <w:tr w:rsidR="004304F5" w:rsidRPr="00695F1B" w14:paraId="766B417E" w14:textId="77777777" w:rsidTr="009C5C7A">
        <w:trPr>
          <w:jc w:val="center"/>
        </w:trPr>
        <w:tc>
          <w:tcPr>
            <w:tcW w:w="4876" w:type="dxa"/>
            <w:tcBorders>
              <w:top w:val="nil"/>
              <w:left w:val="nil"/>
              <w:bottom w:val="nil"/>
              <w:right w:val="nil"/>
            </w:tcBorders>
          </w:tcPr>
          <w:p w14:paraId="792BBEAE" w14:textId="77777777" w:rsidR="00EF7BB1" w:rsidRPr="00695F1B" w:rsidRDefault="00EF7BB1" w:rsidP="009C5C7A">
            <w:pPr>
              <w:pStyle w:val="Normal6a"/>
            </w:pPr>
          </w:p>
        </w:tc>
        <w:tc>
          <w:tcPr>
            <w:tcW w:w="4876" w:type="dxa"/>
            <w:tcBorders>
              <w:top w:val="nil"/>
              <w:left w:val="nil"/>
              <w:bottom w:val="nil"/>
              <w:right w:val="nil"/>
            </w:tcBorders>
          </w:tcPr>
          <w:p w14:paraId="1E3F1DE9" w14:textId="77777777" w:rsidR="00EF7BB1" w:rsidRPr="00695F1B" w:rsidRDefault="00EF7BB1" w:rsidP="009C5C7A">
            <w:pPr>
              <w:pStyle w:val="Normal6a"/>
            </w:pPr>
            <w:r w:rsidRPr="00695F1B">
              <w:rPr>
                <w:b/>
                <w:i/>
              </w:rPr>
              <w:t>2. Komisija na temelju izvješća iz stavka 1. do 1. svibnja svake godine donosi provedbeni akt o klasificiranju svake treće zemlje u jednu od sljedećih kategorija:</w:t>
            </w:r>
          </w:p>
        </w:tc>
      </w:tr>
      <w:tr w:rsidR="004304F5" w:rsidRPr="00695F1B" w14:paraId="18563E53" w14:textId="77777777" w:rsidTr="009C5C7A">
        <w:trPr>
          <w:jc w:val="center"/>
        </w:trPr>
        <w:tc>
          <w:tcPr>
            <w:tcW w:w="4876" w:type="dxa"/>
            <w:tcBorders>
              <w:top w:val="nil"/>
              <w:left w:val="nil"/>
              <w:bottom w:val="nil"/>
              <w:right w:val="nil"/>
            </w:tcBorders>
          </w:tcPr>
          <w:p w14:paraId="0BBC746A" w14:textId="77777777" w:rsidR="00EF7BB1" w:rsidRPr="00695F1B" w:rsidRDefault="00EF7BB1" w:rsidP="009C5C7A">
            <w:pPr>
              <w:pStyle w:val="Normal6a"/>
            </w:pPr>
          </w:p>
        </w:tc>
        <w:tc>
          <w:tcPr>
            <w:tcW w:w="4876" w:type="dxa"/>
            <w:tcBorders>
              <w:top w:val="nil"/>
              <w:left w:val="nil"/>
              <w:bottom w:val="nil"/>
              <w:right w:val="nil"/>
            </w:tcBorders>
          </w:tcPr>
          <w:p w14:paraId="57CAC0E0" w14:textId="77777777" w:rsidR="00EF7BB1" w:rsidRPr="00695F1B" w:rsidRDefault="00EF7BB1" w:rsidP="009C5C7A">
            <w:pPr>
              <w:pStyle w:val="Normal6a"/>
            </w:pPr>
            <w:r w:rsidRPr="00695F1B">
              <w:rPr>
                <w:b/>
                <w:i/>
              </w:rPr>
              <w:t>(a) kategorija A+: zemlje čija stopa prihvaćanja vraćanja iznosi 90 % ili više.</w:t>
            </w:r>
          </w:p>
        </w:tc>
      </w:tr>
      <w:tr w:rsidR="004304F5" w:rsidRPr="00695F1B" w14:paraId="1CF7EF62" w14:textId="77777777" w:rsidTr="009C5C7A">
        <w:trPr>
          <w:jc w:val="center"/>
        </w:trPr>
        <w:tc>
          <w:tcPr>
            <w:tcW w:w="4876" w:type="dxa"/>
            <w:tcBorders>
              <w:top w:val="nil"/>
              <w:left w:val="nil"/>
              <w:bottom w:val="nil"/>
              <w:right w:val="nil"/>
            </w:tcBorders>
          </w:tcPr>
          <w:p w14:paraId="3FA1ADAD" w14:textId="77777777" w:rsidR="00EF7BB1" w:rsidRPr="00695F1B" w:rsidRDefault="00EF7BB1" w:rsidP="009C5C7A">
            <w:pPr>
              <w:pStyle w:val="Normal6a"/>
            </w:pPr>
          </w:p>
        </w:tc>
        <w:tc>
          <w:tcPr>
            <w:tcW w:w="4876" w:type="dxa"/>
            <w:tcBorders>
              <w:top w:val="nil"/>
              <w:left w:val="nil"/>
              <w:bottom w:val="nil"/>
              <w:right w:val="nil"/>
            </w:tcBorders>
          </w:tcPr>
          <w:p w14:paraId="3890902D" w14:textId="77777777" w:rsidR="00EF7BB1" w:rsidRPr="00695F1B" w:rsidRDefault="00EF7BB1" w:rsidP="009C5C7A">
            <w:pPr>
              <w:pStyle w:val="Normal6a"/>
            </w:pPr>
            <w:r w:rsidRPr="00695F1B">
              <w:rPr>
                <w:b/>
                <w:i/>
              </w:rPr>
              <w:t>(b) kategorija A: zemlje čija stopa prihvaćanja vraćanja iznosi 75 % ili više, ali manje od 90 %.</w:t>
            </w:r>
          </w:p>
        </w:tc>
      </w:tr>
      <w:tr w:rsidR="004304F5" w:rsidRPr="00695F1B" w14:paraId="70985813" w14:textId="77777777" w:rsidTr="009C5C7A">
        <w:trPr>
          <w:jc w:val="center"/>
        </w:trPr>
        <w:tc>
          <w:tcPr>
            <w:tcW w:w="4876" w:type="dxa"/>
            <w:tcBorders>
              <w:top w:val="nil"/>
              <w:left w:val="nil"/>
              <w:bottom w:val="nil"/>
              <w:right w:val="nil"/>
            </w:tcBorders>
          </w:tcPr>
          <w:p w14:paraId="6EA73EB1" w14:textId="77777777" w:rsidR="00EF7BB1" w:rsidRPr="00695F1B" w:rsidRDefault="00EF7BB1" w:rsidP="009C5C7A">
            <w:pPr>
              <w:pStyle w:val="Normal6a"/>
            </w:pPr>
          </w:p>
        </w:tc>
        <w:tc>
          <w:tcPr>
            <w:tcW w:w="4876" w:type="dxa"/>
            <w:tcBorders>
              <w:top w:val="nil"/>
              <w:left w:val="nil"/>
              <w:bottom w:val="nil"/>
              <w:right w:val="nil"/>
            </w:tcBorders>
          </w:tcPr>
          <w:p w14:paraId="211D0011" w14:textId="77777777" w:rsidR="00EF7BB1" w:rsidRPr="00695F1B" w:rsidRDefault="00EF7BB1" w:rsidP="009C5C7A">
            <w:pPr>
              <w:pStyle w:val="Normal6a"/>
            </w:pPr>
            <w:r w:rsidRPr="00695F1B">
              <w:rPr>
                <w:b/>
                <w:i/>
              </w:rPr>
              <w:t>(c) kategorija B: zemlje čija stopa prihvaćanja vraćanja iznosi 50 % ili više, ali manje od 75 %.</w:t>
            </w:r>
          </w:p>
        </w:tc>
      </w:tr>
      <w:tr w:rsidR="004304F5" w:rsidRPr="00695F1B" w14:paraId="78B413F6" w14:textId="77777777" w:rsidTr="009C5C7A">
        <w:trPr>
          <w:jc w:val="center"/>
        </w:trPr>
        <w:tc>
          <w:tcPr>
            <w:tcW w:w="4876" w:type="dxa"/>
            <w:tcBorders>
              <w:top w:val="nil"/>
              <w:left w:val="nil"/>
              <w:bottom w:val="nil"/>
              <w:right w:val="nil"/>
            </w:tcBorders>
          </w:tcPr>
          <w:p w14:paraId="1F77D12F" w14:textId="77777777" w:rsidR="00EF7BB1" w:rsidRPr="00695F1B" w:rsidRDefault="00EF7BB1" w:rsidP="009C5C7A">
            <w:pPr>
              <w:pStyle w:val="Normal6a"/>
            </w:pPr>
          </w:p>
        </w:tc>
        <w:tc>
          <w:tcPr>
            <w:tcW w:w="4876" w:type="dxa"/>
            <w:tcBorders>
              <w:top w:val="nil"/>
              <w:left w:val="nil"/>
              <w:bottom w:val="nil"/>
              <w:right w:val="nil"/>
            </w:tcBorders>
          </w:tcPr>
          <w:p w14:paraId="52A0AA5A" w14:textId="77777777" w:rsidR="00EF7BB1" w:rsidRPr="00695F1B" w:rsidRDefault="00EF7BB1" w:rsidP="009C5C7A">
            <w:pPr>
              <w:pStyle w:val="Normal6a"/>
            </w:pPr>
            <w:r w:rsidRPr="00695F1B">
              <w:rPr>
                <w:b/>
                <w:i/>
              </w:rPr>
              <w:t>(d) kategorija C: zemlje čija stopa prihvaćanja vraćanja iznosi 25 % ili više, ali manje od 50 %.</w:t>
            </w:r>
          </w:p>
        </w:tc>
      </w:tr>
      <w:tr w:rsidR="004304F5" w:rsidRPr="00695F1B" w14:paraId="409B81C7" w14:textId="77777777" w:rsidTr="009C5C7A">
        <w:trPr>
          <w:jc w:val="center"/>
        </w:trPr>
        <w:tc>
          <w:tcPr>
            <w:tcW w:w="4876" w:type="dxa"/>
            <w:tcBorders>
              <w:top w:val="nil"/>
              <w:left w:val="nil"/>
              <w:bottom w:val="nil"/>
              <w:right w:val="nil"/>
            </w:tcBorders>
          </w:tcPr>
          <w:p w14:paraId="2F6EB955" w14:textId="77777777" w:rsidR="00EF7BB1" w:rsidRPr="00695F1B" w:rsidRDefault="00EF7BB1" w:rsidP="009C5C7A">
            <w:pPr>
              <w:pStyle w:val="Normal6a"/>
            </w:pPr>
          </w:p>
        </w:tc>
        <w:tc>
          <w:tcPr>
            <w:tcW w:w="4876" w:type="dxa"/>
            <w:tcBorders>
              <w:top w:val="nil"/>
              <w:left w:val="nil"/>
              <w:bottom w:val="nil"/>
              <w:right w:val="nil"/>
            </w:tcBorders>
          </w:tcPr>
          <w:p w14:paraId="45C8BA2F" w14:textId="77777777" w:rsidR="00EF7BB1" w:rsidRPr="00695F1B" w:rsidRDefault="00EF7BB1" w:rsidP="009C5C7A">
            <w:pPr>
              <w:pStyle w:val="Normal6a"/>
            </w:pPr>
            <w:r w:rsidRPr="00695F1B">
              <w:rPr>
                <w:b/>
                <w:i/>
              </w:rPr>
              <w:t>(e) kategorija D: zemlje čija stopa prihvaćanja vraćanja iznosi manje od 25 %.</w:t>
            </w:r>
          </w:p>
        </w:tc>
      </w:tr>
      <w:tr w:rsidR="004304F5" w:rsidRPr="00695F1B" w14:paraId="6734CB92" w14:textId="77777777" w:rsidTr="009C5C7A">
        <w:trPr>
          <w:jc w:val="center"/>
        </w:trPr>
        <w:tc>
          <w:tcPr>
            <w:tcW w:w="4876" w:type="dxa"/>
            <w:tcBorders>
              <w:top w:val="nil"/>
              <w:left w:val="nil"/>
              <w:bottom w:val="nil"/>
              <w:right w:val="nil"/>
            </w:tcBorders>
          </w:tcPr>
          <w:p w14:paraId="28CE8DEE" w14:textId="77777777" w:rsidR="00EF7BB1" w:rsidRPr="00695F1B" w:rsidRDefault="00EF7BB1" w:rsidP="009C5C7A">
            <w:pPr>
              <w:pStyle w:val="Normal6a"/>
            </w:pPr>
          </w:p>
        </w:tc>
        <w:tc>
          <w:tcPr>
            <w:tcW w:w="4876" w:type="dxa"/>
            <w:tcBorders>
              <w:top w:val="nil"/>
              <w:left w:val="nil"/>
              <w:bottom w:val="nil"/>
              <w:right w:val="nil"/>
            </w:tcBorders>
          </w:tcPr>
          <w:p w14:paraId="1727A6C0" w14:textId="77777777" w:rsidR="00EF7BB1" w:rsidRPr="00695F1B" w:rsidRDefault="00EF7BB1" w:rsidP="009C5C7A">
            <w:pPr>
              <w:pStyle w:val="Normal6a"/>
            </w:pPr>
            <w:r w:rsidRPr="00695F1B">
              <w:rPr>
                <w:b/>
                <w:i/>
              </w:rPr>
              <w:t>3. Provedbeni akt iz stavka 2. donosi se u skladu s postupkom ispitivanja iz članka 49. stavka 2. Objavljuje se u Službenom listu Europske unije.</w:t>
            </w:r>
          </w:p>
        </w:tc>
      </w:tr>
      <w:tr w:rsidR="004304F5" w:rsidRPr="00695F1B" w14:paraId="41F29B92" w14:textId="77777777" w:rsidTr="009C5C7A">
        <w:trPr>
          <w:jc w:val="center"/>
        </w:trPr>
        <w:tc>
          <w:tcPr>
            <w:tcW w:w="4876" w:type="dxa"/>
            <w:tcBorders>
              <w:top w:val="nil"/>
              <w:left w:val="nil"/>
              <w:bottom w:val="nil"/>
              <w:right w:val="nil"/>
            </w:tcBorders>
          </w:tcPr>
          <w:p w14:paraId="6F72863D" w14:textId="77777777" w:rsidR="00EF7BB1" w:rsidRPr="00695F1B" w:rsidRDefault="00EF7BB1" w:rsidP="009C5C7A">
            <w:pPr>
              <w:pStyle w:val="Normal6a"/>
            </w:pPr>
          </w:p>
        </w:tc>
        <w:tc>
          <w:tcPr>
            <w:tcW w:w="4876" w:type="dxa"/>
            <w:tcBorders>
              <w:top w:val="nil"/>
              <w:left w:val="nil"/>
              <w:bottom w:val="nil"/>
              <w:right w:val="nil"/>
            </w:tcBorders>
          </w:tcPr>
          <w:p w14:paraId="1794C913" w14:textId="77777777" w:rsidR="00EF7BB1" w:rsidRPr="00695F1B" w:rsidRDefault="00EF7BB1" w:rsidP="009C5C7A">
            <w:pPr>
              <w:pStyle w:val="Normal6a"/>
            </w:pPr>
            <w:r w:rsidRPr="00695F1B">
              <w:rPr>
                <w:b/>
                <w:i/>
              </w:rPr>
              <w:t>4. Klasifikacija neke treće zemlje u određenu kategoriju ima automatski i trenutačni učinak od datuma objave provedbenog akta te pokreće primjenu odgovarajućih mjera utvrđenih u članku 46.b.</w:t>
            </w:r>
          </w:p>
        </w:tc>
      </w:tr>
    </w:tbl>
    <w:p w14:paraId="1346F653"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2464902B"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5F816B33"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2374</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02FA644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5AE524EC"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23C64FA0"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09E96819"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5A4B38A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46.b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7BF1C2E2" w14:textId="77777777" w:rsidTr="009C5C7A">
        <w:trPr>
          <w:trHeight w:hRule="exact" w:val="240"/>
          <w:jc w:val="center"/>
        </w:trPr>
        <w:tc>
          <w:tcPr>
            <w:tcW w:w="9752" w:type="dxa"/>
            <w:gridSpan w:val="2"/>
            <w:tcBorders>
              <w:top w:val="nil"/>
              <w:left w:val="nil"/>
              <w:bottom w:val="nil"/>
              <w:right w:val="nil"/>
            </w:tcBorders>
          </w:tcPr>
          <w:p w14:paraId="12CA74DB" w14:textId="77777777" w:rsidR="00EF7BB1" w:rsidRPr="00695F1B" w:rsidRDefault="00EF7BB1" w:rsidP="009C5C7A"/>
        </w:tc>
      </w:tr>
      <w:tr w:rsidR="004304F5" w:rsidRPr="00695F1B" w14:paraId="3E3A869A" w14:textId="77777777" w:rsidTr="009C5C7A">
        <w:trPr>
          <w:trHeight w:val="240"/>
          <w:jc w:val="center"/>
        </w:trPr>
        <w:tc>
          <w:tcPr>
            <w:tcW w:w="4876" w:type="dxa"/>
            <w:tcBorders>
              <w:top w:val="nil"/>
              <w:left w:val="nil"/>
              <w:bottom w:val="nil"/>
              <w:right w:val="nil"/>
            </w:tcBorders>
          </w:tcPr>
          <w:p w14:paraId="04CE4354"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77F99E4A" w14:textId="77777777" w:rsidR="00EF7BB1" w:rsidRPr="00695F1B" w:rsidRDefault="00EF7BB1" w:rsidP="009C5C7A">
            <w:pPr>
              <w:pStyle w:val="AmColumnHeading"/>
            </w:pPr>
            <w:r w:rsidRPr="00695F1B">
              <w:t>Izmjena</w:t>
            </w:r>
          </w:p>
        </w:tc>
      </w:tr>
      <w:tr w:rsidR="004304F5" w:rsidRPr="00695F1B" w14:paraId="5F957A90" w14:textId="77777777" w:rsidTr="009C5C7A">
        <w:trPr>
          <w:jc w:val="center"/>
        </w:trPr>
        <w:tc>
          <w:tcPr>
            <w:tcW w:w="4876" w:type="dxa"/>
            <w:tcBorders>
              <w:top w:val="nil"/>
              <w:left w:val="nil"/>
              <w:bottom w:val="nil"/>
              <w:right w:val="nil"/>
            </w:tcBorders>
          </w:tcPr>
          <w:p w14:paraId="664A9663" w14:textId="77777777" w:rsidR="00EF7BB1" w:rsidRPr="00695F1B" w:rsidRDefault="00EF7BB1" w:rsidP="009C5C7A">
            <w:pPr>
              <w:pStyle w:val="Normal6a"/>
            </w:pPr>
          </w:p>
        </w:tc>
        <w:tc>
          <w:tcPr>
            <w:tcW w:w="4876" w:type="dxa"/>
            <w:tcBorders>
              <w:top w:val="nil"/>
              <w:left w:val="nil"/>
              <w:bottom w:val="nil"/>
              <w:right w:val="nil"/>
            </w:tcBorders>
          </w:tcPr>
          <w:p w14:paraId="56784900" w14:textId="77777777" w:rsidR="00EF7BB1" w:rsidRPr="00695F1B" w:rsidRDefault="00EF7BB1" w:rsidP="009C5C7A">
            <w:pPr>
              <w:pStyle w:val="Normal6a"/>
              <w:jc w:val="center"/>
            </w:pPr>
            <w:r w:rsidRPr="00695F1B">
              <w:rPr>
                <w:b/>
                <w:i/>
              </w:rPr>
              <w:t>Članak 46.b</w:t>
            </w:r>
            <w:r w:rsidRPr="00695F1B">
              <w:tab/>
            </w:r>
          </w:p>
        </w:tc>
      </w:tr>
      <w:tr w:rsidR="004304F5" w:rsidRPr="00695F1B" w14:paraId="69B0F8D2" w14:textId="77777777" w:rsidTr="009C5C7A">
        <w:trPr>
          <w:jc w:val="center"/>
        </w:trPr>
        <w:tc>
          <w:tcPr>
            <w:tcW w:w="4876" w:type="dxa"/>
            <w:tcBorders>
              <w:top w:val="nil"/>
              <w:left w:val="nil"/>
              <w:bottom w:val="nil"/>
              <w:right w:val="nil"/>
            </w:tcBorders>
          </w:tcPr>
          <w:p w14:paraId="048BBFEE" w14:textId="77777777" w:rsidR="00EF7BB1" w:rsidRPr="00695F1B" w:rsidRDefault="00EF7BB1" w:rsidP="009C5C7A">
            <w:pPr>
              <w:pStyle w:val="Normal6a"/>
            </w:pPr>
          </w:p>
        </w:tc>
        <w:tc>
          <w:tcPr>
            <w:tcW w:w="4876" w:type="dxa"/>
            <w:tcBorders>
              <w:top w:val="nil"/>
              <w:left w:val="nil"/>
              <w:bottom w:val="nil"/>
              <w:right w:val="nil"/>
            </w:tcBorders>
          </w:tcPr>
          <w:p w14:paraId="004ECA3B" w14:textId="77777777" w:rsidR="00EF7BB1" w:rsidRPr="00695F1B" w:rsidRDefault="00EF7BB1" w:rsidP="009C5C7A">
            <w:pPr>
              <w:pStyle w:val="Normal6a"/>
              <w:jc w:val="center"/>
            </w:pPr>
            <w:r w:rsidRPr="00695F1B">
              <w:rPr>
                <w:b/>
                <w:i/>
              </w:rPr>
              <w:t>Metodologija za izračun i preraspodjelu suspendiranih sredstava</w:t>
            </w:r>
          </w:p>
        </w:tc>
      </w:tr>
      <w:tr w:rsidR="004304F5" w:rsidRPr="00695F1B" w14:paraId="5E509B8F" w14:textId="77777777" w:rsidTr="009C5C7A">
        <w:trPr>
          <w:jc w:val="center"/>
        </w:trPr>
        <w:tc>
          <w:tcPr>
            <w:tcW w:w="4876" w:type="dxa"/>
            <w:tcBorders>
              <w:top w:val="nil"/>
              <w:left w:val="nil"/>
              <w:bottom w:val="nil"/>
              <w:right w:val="nil"/>
            </w:tcBorders>
          </w:tcPr>
          <w:p w14:paraId="454683C1" w14:textId="77777777" w:rsidR="00EF7BB1" w:rsidRPr="00695F1B" w:rsidRDefault="00EF7BB1" w:rsidP="009C5C7A">
            <w:pPr>
              <w:pStyle w:val="Normal6a"/>
            </w:pPr>
          </w:p>
        </w:tc>
        <w:tc>
          <w:tcPr>
            <w:tcW w:w="4876" w:type="dxa"/>
            <w:tcBorders>
              <w:top w:val="nil"/>
              <w:left w:val="nil"/>
              <w:bottom w:val="nil"/>
              <w:right w:val="nil"/>
            </w:tcBorders>
          </w:tcPr>
          <w:p w14:paraId="3D3967D1" w14:textId="77777777" w:rsidR="00EF7BB1" w:rsidRPr="00695F1B" w:rsidRDefault="00EF7BB1" w:rsidP="009C5C7A">
            <w:pPr>
              <w:pStyle w:val="Normal6a"/>
            </w:pPr>
            <w:r w:rsidRPr="00695F1B">
              <w:rPr>
                <w:b/>
                <w:i/>
              </w:rPr>
              <w:t>1. Komisija donosi provedbeni akt u kojem se utvrđuje detaljna metodologija za izračun financijskih sredstava suspendiranih u okviru mjera primijenjenih u skladu s člankom 46.b. Taj provedbeni akt donosi se u roku od šest mjeseci od datuma stupanja na snagu ove Uredbe.</w:t>
            </w:r>
          </w:p>
        </w:tc>
      </w:tr>
      <w:tr w:rsidR="004304F5" w:rsidRPr="00695F1B" w14:paraId="6A295A67" w14:textId="77777777" w:rsidTr="009C5C7A">
        <w:trPr>
          <w:jc w:val="center"/>
        </w:trPr>
        <w:tc>
          <w:tcPr>
            <w:tcW w:w="4876" w:type="dxa"/>
            <w:tcBorders>
              <w:top w:val="nil"/>
              <w:left w:val="nil"/>
              <w:bottom w:val="nil"/>
              <w:right w:val="nil"/>
            </w:tcBorders>
          </w:tcPr>
          <w:p w14:paraId="556CA699" w14:textId="77777777" w:rsidR="00EF7BB1" w:rsidRPr="00695F1B" w:rsidRDefault="00EF7BB1" w:rsidP="009C5C7A">
            <w:pPr>
              <w:pStyle w:val="Normal6a"/>
            </w:pPr>
          </w:p>
        </w:tc>
        <w:tc>
          <w:tcPr>
            <w:tcW w:w="4876" w:type="dxa"/>
            <w:tcBorders>
              <w:top w:val="nil"/>
              <w:left w:val="nil"/>
              <w:bottom w:val="nil"/>
              <w:right w:val="nil"/>
            </w:tcBorders>
          </w:tcPr>
          <w:p w14:paraId="444019C4" w14:textId="77777777" w:rsidR="00EF7BB1" w:rsidRPr="00695F1B" w:rsidRDefault="00EF7BB1" w:rsidP="009C5C7A">
            <w:pPr>
              <w:pStyle w:val="Normal6a"/>
            </w:pPr>
            <w:r w:rsidRPr="00695F1B">
              <w:rPr>
                <w:b/>
                <w:i/>
              </w:rPr>
              <w:t>2. U okviru metodologije uspostavljaju se zajednički kriteriji na temelju kojih Unija i države članice mogu utvrditi i kvantificirati suspendirana sredstva. Ona obuhvaća barem sljedeće:</w:t>
            </w:r>
          </w:p>
        </w:tc>
      </w:tr>
      <w:tr w:rsidR="004304F5" w:rsidRPr="00695F1B" w14:paraId="25350B46" w14:textId="77777777" w:rsidTr="009C5C7A">
        <w:trPr>
          <w:jc w:val="center"/>
        </w:trPr>
        <w:tc>
          <w:tcPr>
            <w:tcW w:w="4876" w:type="dxa"/>
            <w:tcBorders>
              <w:top w:val="nil"/>
              <w:left w:val="nil"/>
              <w:bottom w:val="nil"/>
              <w:right w:val="nil"/>
            </w:tcBorders>
          </w:tcPr>
          <w:p w14:paraId="4F7E1854" w14:textId="77777777" w:rsidR="00EF7BB1" w:rsidRPr="00695F1B" w:rsidRDefault="00EF7BB1" w:rsidP="009C5C7A">
            <w:pPr>
              <w:pStyle w:val="Normal6a"/>
            </w:pPr>
          </w:p>
        </w:tc>
        <w:tc>
          <w:tcPr>
            <w:tcW w:w="4876" w:type="dxa"/>
            <w:tcBorders>
              <w:top w:val="nil"/>
              <w:left w:val="nil"/>
              <w:bottom w:val="nil"/>
              <w:right w:val="nil"/>
            </w:tcBorders>
          </w:tcPr>
          <w:p w14:paraId="33783279" w14:textId="77777777" w:rsidR="00EF7BB1" w:rsidRPr="00695F1B" w:rsidRDefault="00EF7BB1" w:rsidP="009C5C7A">
            <w:pPr>
              <w:pStyle w:val="Normal6a"/>
            </w:pPr>
            <w:r w:rsidRPr="00695F1B">
              <w:rPr>
                <w:b/>
                <w:i/>
              </w:rPr>
              <w:t>(a) sredstva iz sporazuma o financiranju na razini Unije i iz instrumenata razvojne pomoći, uključujući neisplaćene obveze i otkazane buduće programe za predmetne zemlje;</w:t>
            </w:r>
          </w:p>
        </w:tc>
      </w:tr>
      <w:tr w:rsidR="004304F5" w:rsidRPr="00695F1B" w14:paraId="3D5B70E1" w14:textId="77777777" w:rsidTr="009C5C7A">
        <w:trPr>
          <w:jc w:val="center"/>
        </w:trPr>
        <w:tc>
          <w:tcPr>
            <w:tcW w:w="4876" w:type="dxa"/>
            <w:tcBorders>
              <w:top w:val="nil"/>
              <w:left w:val="nil"/>
              <w:bottom w:val="nil"/>
              <w:right w:val="nil"/>
            </w:tcBorders>
          </w:tcPr>
          <w:p w14:paraId="7EFE428F" w14:textId="77777777" w:rsidR="00EF7BB1" w:rsidRPr="00695F1B" w:rsidRDefault="00EF7BB1" w:rsidP="009C5C7A">
            <w:pPr>
              <w:pStyle w:val="Normal6a"/>
            </w:pPr>
          </w:p>
        </w:tc>
        <w:tc>
          <w:tcPr>
            <w:tcW w:w="4876" w:type="dxa"/>
            <w:tcBorders>
              <w:top w:val="nil"/>
              <w:left w:val="nil"/>
              <w:bottom w:val="nil"/>
              <w:right w:val="nil"/>
            </w:tcBorders>
          </w:tcPr>
          <w:p w14:paraId="7B4C68BF" w14:textId="77777777" w:rsidR="00EF7BB1" w:rsidRPr="00695F1B" w:rsidRDefault="00EF7BB1" w:rsidP="009C5C7A">
            <w:pPr>
              <w:pStyle w:val="Normal6a"/>
            </w:pPr>
            <w:r w:rsidRPr="00695F1B">
              <w:rPr>
                <w:b/>
                <w:i/>
              </w:rPr>
              <w:t>(b) sredstva iz bilateralnih sporazuma država članica o razvojnoj pomoći i financiranju, osiguravajući usklađen pristup vrednovanju suspendiranih projekata i programa.</w:t>
            </w:r>
          </w:p>
        </w:tc>
      </w:tr>
      <w:tr w:rsidR="004304F5" w:rsidRPr="00695F1B" w14:paraId="6E967CBB" w14:textId="77777777" w:rsidTr="009C5C7A">
        <w:trPr>
          <w:jc w:val="center"/>
        </w:trPr>
        <w:tc>
          <w:tcPr>
            <w:tcW w:w="4876" w:type="dxa"/>
            <w:tcBorders>
              <w:top w:val="nil"/>
              <w:left w:val="nil"/>
              <w:bottom w:val="nil"/>
              <w:right w:val="nil"/>
            </w:tcBorders>
          </w:tcPr>
          <w:p w14:paraId="78064D90" w14:textId="77777777" w:rsidR="00EF7BB1" w:rsidRPr="00695F1B" w:rsidRDefault="00EF7BB1" w:rsidP="009C5C7A">
            <w:pPr>
              <w:pStyle w:val="Normal6a"/>
            </w:pPr>
          </w:p>
        </w:tc>
        <w:tc>
          <w:tcPr>
            <w:tcW w:w="4876" w:type="dxa"/>
            <w:tcBorders>
              <w:top w:val="nil"/>
              <w:left w:val="nil"/>
              <w:bottom w:val="nil"/>
              <w:right w:val="nil"/>
            </w:tcBorders>
          </w:tcPr>
          <w:p w14:paraId="24DA87BF" w14:textId="77777777" w:rsidR="00EF7BB1" w:rsidRPr="00695F1B" w:rsidRDefault="00EF7BB1" w:rsidP="009C5C7A">
            <w:pPr>
              <w:pStyle w:val="Normal6a"/>
            </w:pPr>
            <w:r w:rsidRPr="00695F1B">
              <w:rPr>
                <w:b/>
                <w:i/>
              </w:rPr>
              <w:t>(c) sva druga proračunska sredstva koja se mogu utvrditi, a potječu iz suspendiranih partnerstava ili sporazuma s izravnom financijskom komponentom.</w:t>
            </w:r>
          </w:p>
        </w:tc>
      </w:tr>
      <w:tr w:rsidR="004304F5" w:rsidRPr="00695F1B" w14:paraId="006F8C34" w14:textId="77777777" w:rsidTr="009C5C7A">
        <w:trPr>
          <w:jc w:val="center"/>
        </w:trPr>
        <w:tc>
          <w:tcPr>
            <w:tcW w:w="4876" w:type="dxa"/>
            <w:tcBorders>
              <w:top w:val="nil"/>
              <w:left w:val="nil"/>
              <w:bottom w:val="nil"/>
              <w:right w:val="nil"/>
            </w:tcBorders>
          </w:tcPr>
          <w:p w14:paraId="1E3C03AD" w14:textId="77777777" w:rsidR="00EF7BB1" w:rsidRPr="00695F1B" w:rsidRDefault="00EF7BB1" w:rsidP="009C5C7A">
            <w:pPr>
              <w:pStyle w:val="Normal6a"/>
            </w:pPr>
          </w:p>
        </w:tc>
        <w:tc>
          <w:tcPr>
            <w:tcW w:w="4876" w:type="dxa"/>
            <w:tcBorders>
              <w:top w:val="nil"/>
              <w:left w:val="nil"/>
              <w:bottom w:val="nil"/>
              <w:right w:val="nil"/>
            </w:tcBorders>
          </w:tcPr>
          <w:p w14:paraId="7F65D37E" w14:textId="77777777" w:rsidR="00EF7BB1" w:rsidRPr="00695F1B" w:rsidRDefault="00EF7BB1" w:rsidP="009C5C7A">
            <w:pPr>
              <w:pStyle w:val="Normal6a"/>
            </w:pPr>
            <w:r w:rsidRPr="00695F1B">
              <w:rPr>
                <w:b/>
                <w:i/>
              </w:rPr>
              <w:t>(d) Metodologija je usmjerena na izravne proračunske rashode i ne uključuje izračune neizravnih gospodarskih učinaka, kao što su carinski prihodi iz suspendiranih povlaštenih tarifa.</w:t>
            </w:r>
          </w:p>
        </w:tc>
      </w:tr>
      <w:tr w:rsidR="004304F5" w:rsidRPr="00695F1B" w14:paraId="03CA9074" w14:textId="77777777" w:rsidTr="009C5C7A">
        <w:trPr>
          <w:jc w:val="center"/>
        </w:trPr>
        <w:tc>
          <w:tcPr>
            <w:tcW w:w="4876" w:type="dxa"/>
            <w:tcBorders>
              <w:top w:val="nil"/>
              <w:left w:val="nil"/>
              <w:bottom w:val="nil"/>
              <w:right w:val="nil"/>
            </w:tcBorders>
          </w:tcPr>
          <w:p w14:paraId="52624B15" w14:textId="77777777" w:rsidR="00EF7BB1" w:rsidRPr="00695F1B" w:rsidRDefault="00EF7BB1" w:rsidP="009C5C7A">
            <w:pPr>
              <w:pStyle w:val="Normal6a"/>
            </w:pPr>
          </w:p>
        </w:tc>
        <w:tc>
          <w:tcPr>
            <w:tcW w:w="4876" w:type="dxa"/>
            <w:tcBorders>
              <w:top w:val="nil"/>
              <w:left w:val="nil"/>
              <w:bottom w:val="nil"/>
              <w:right w:val="nil"/>
            </w:tcBorders>
          </w:tcPr>
          <w:p w14:paraId="1FE73435" w14:textId="77777777" w:rsidR="00EF7BB1" w:rsidRPr="00695F1B" w:rsidRDefault="00EF7BB1" w:rsidP="009C5C7A">
            <w:pPr>
              <w:pStyle w:val="Normal6a"/>
            </w:pPr>
            <w:r w:rsidRPr="00695F1B">
              <w:rPr>
                <w:b/>
                <w:i/>
              </w:rPr>
              <w:t>3. Svake godine nakon objave provedbenog akta iz članka 46.a stavka 2. države članice u skladu s metodologijom iz stavka 1. ovog članka u roku od tri mjeseca izračunavaju i izvješćuju Komisiju o ukupnom iznosu njihovih suspendiranih sredstava.</w:t>
            </w:r>
          </w:p>
        </w:tc>
      </w:tr>
      <w:tr w:rsidR="004304F5" w:rsidRPr="00695F1B" w14:paraId="6DC94423" w14:textId="77777777" w:rsidTr="009C5C7A">
        <w:trPr>
          <w:jc w:val="center"/>
        </w:trPr>
        <w:tc>
          <w:tcPr>
            <w:tcW w:w="4876" w:type="dxa"/>
            <w:tcBorders>
              <w:top w:val="nil"/>
              <w:left w:val="nil"/>
              <w:bottom w:val="nil"/>
              <w:right w:val="nil"/>
            </w:tcBorders>
          </w:tcPr>
          <w:p w14:paraId="0D14524A" w14:textId="77777777" w:rsidR="00EF7BB1" w:rsidRPr="00695F1B" w:rsidRDefault="00EF7BB1" w:rsidP="009C5C7A">
            <w:pPr>
              <w:pStyle w:val="Normal6a"/>
            </w:pPr>
          </w:p>
        </w:tc>
        <w:tc>
          <w:tcPr>
            <w:tcW w:w="4876" w:type="dxa"/>
            <w:tcBorders>
              <w:top w:val="nil"/>
              <w:left w:val="nil"/>
              <w:bottom w:val="nil"/>
              <w:right w:val="nil"/>
            </w:tcBorders>
          </w:tcPr>
          <w:p w14:paraId="5FA5916F" w14:textId="77777777" w:rsidR="00EF7BB1" w:rsidRPr="00695F1B" w:rsidRDefault="00EF7BB1" w:rsidP="009C5C7A">
            <w:pPr>
              <w:pStyle w:val="Normal6a"/>
            </w:pPr>
            <w:r w:rsidRPr="00695F1B">
              <w:rPr>
                <w:b/>
                <w:i/>
              </w:rPr>
              <w:t>4. Komisija objedinjuje podatke o kojima su izvijestile države članice i iznos suspendiranih sredstava Unije. Na temelju tog objedinjavanja, Komisija utvrđuje ukupan iznos suspendiranih sredstava i objavljuje ga. Ukupni iznos suspendiranih sredstava utvrđen u skladu sa stavkom 4. stavlja se na raspolaganje i preraspodjeljuje u skladu sa sljedećim načelima:</w:t>
            </w:r>
          </w:p>
        </w:tc>
      </w:tr>
      <w:tr w:rsidR="004304F5" w:rsidRPr="00695F1B" w14:paraId="2C386229" w14:textId="77777777" w:rsidTr="009C5C7A">
        <w:trPr>
          <w:jc w:val="center"/>
        </w:trPr>
        <w:tc>
          <w:tcPr>
            <w:tcW w:w="4876" w:type="dxa"/>
            <w:tcBorders>
              <w:top w:val="nil"/>
              <w:left w:val="nil"/>
              <w:bottom w:val="nil"/>
              <w:right w:val="nil"/>
            </w:tcBorders>
          </w:tcPr>
          <w:p w14:paraId="5D47D35F" w14:textId="77777777" w:rsidR="00EF7BB1" w:rsidRPr="00695F1B" w:rsidRDefault="00EF7BB1" w:rsidP="009C5C7A">
            <w:pPr>
              <w:pStyle w:val="Normal6a"/>
            </w:pPr>
          </w:p>
        </w:tc>
        <w:tc>
          <w:tcPr>
            <w:tcW w:w="4876" w:type="dxa"/>
            <w:tcBorders>
              <w:top w:val="nil"/>
              <w:left w:val="nil"/>
              <w:bottom w:val="nil"/>
              <w:right w:val="nil"/>
            </w:tcBorders>
          </w:tcPr>
          <w:p w14:paraId="2784C9A4" w14:textId="77777777" w:rsidR="00EF7BB1" w:rsidRPr="00695F1B" w:rsidRDefault="00EF7BB1" w:rsidP="009C5C7A">
            <w:pPr>
              <w:pStyle w:val="Normal6a"/>
            </w:pPr>
            <w:r w:rsidRPr="00695F1B">
              <w:rPr>
                <w:b/>
                <w:i/>
              </w:rPr>
              <w:t>(a) 50 % ukupnog iznosa dodjeljuje se za potporu novom razvoju, partnerstvima i projektima dobrog upravljanja u trećim zemljama iz kategorije A+. Komisija prednost daje projektima usmjerenima na upravljanje migracijom i održiv gospodarski razvoj.</w:t>
            </w:r>
          </w:p>
        </w:tc>
      </w:tr>
      <w:tr w:rsidR="004304F5" w:rsidRPr="00695F1B" w14:paraId="532C13B0" w14:textId="77777777" w:rsidTr="009C5C7A">
        <w:trPr>
          <w:jc w:val="center"/>
        </w:trPr>
        <w:tc>
          <w:tcPr>
            <w:tcW w:w="4876" w:type="dxa"/>
            <w:tcBorders>
              <w:top w:val="nil"/>
              <w:left w:val="nil"/>
              <w:bottom w:val="nil"/>
              <w:right w:val="nil"/>
            </w:tcBorders>
          </w:tcPr>
          <w:p w14:paraId="0A1A809C" w14:textId="77777777" w:rsidR="00EF7BB1" w:rsidRPr="00695F1B" w:rsidRDefault="00EF7BB1" w:rsidP="009C5C7A">
            <w:pPr>
              <w:pStyle w:val="Normal6a"/>
            </w:pPr>
          </w:p>
        </w:tc>
        <w:tc>
          <w:tcPr>
            <w:tcW w:w="4876" w:type="dxa"/>
            <w:tcBorders>
              <w:top w:val="nil"/>
              <w:left w:val="nil"/>
              <w:bottom w:val="nil"/>
              <w:right w:val="nil"/>
            </w:tcBorders>
          </w:tcPr>
          <w:p w14:paraId="35C49F9D" w14:textId="77777777" w:rsidR="00EF7BB1" w:rsidRPr="00695F1B" w:rsidRDefault="00EF7BB1" w:rsidP="009C5C7A">
            <w:pPr>
              <w:pStyle w:val="Normal6a"/>
            </w:pPr>
            <w:r w:rsidRPr="00695F1B">
              <w:rPr>
                <w:b/>
                <w:i/>
              </w:rPr>
              <w:t>(b) 50 % ukupnog iznosa dodjeljuje se za relevantne instrumente Unije za upravljanje granicama, prije svega Instrumentu za upravljanje granicama i viznu politiku, u cilju jačanja operativnih kapaciteta Agencije za europsku graničnu i obalnu stražu (</w:t>
            </w:r>
            <w:proofErr w:type="spellStart"/>
            <w:r w:rsidRPr="00695F1B">
              <w:rPr>
                <w:b/>
                <w:i/>
              </w:rPr>
              <w:t>Frontex</w:t>
            </w:r>
            <w:proofErr w:type="spellEnd"/>
            <w:r w:rsidRPr="00695F1B">
              <w:rPr>
                <w:b/>
                <w:i/>
              </w:rPr>
              <w:t>) i podupiranja djelovanja država članica u području upravljanja vanjskim granicama.</w:t>
            </w:r>
          </w:p>
        </w:tc>
      </w:tr>
      <w:tr w:rsidR="004304F5" w:rsidRPr="00695F1B" w14:paraId="3B4D432E" w14:textId="77777777" w:rsidTr="009C5C7A">
        <w:trPr>
          <w:jc w:val="center"/>
        </w:trPr>
        <w:tc>
          <w:tcPr>
            <w:tcW w:w="4876" w:type="dxa"/>
            <w:tcBorders>
              <w:top w:val="nil"/>
              <w:left w:val="nil"/>
              <w:bottom w:val="nil"/>
              <w:right w:val="nil"/>
            </w:tcBorders>
          </w:tcPr>
          <w:p w14:paraId="5CFC35FB" w14:textId="77777777" w:rsidR="00EF7BB1" w:rsidRPr="00695F1B" w:rsidRDefault="00EF7BB1" w:rsidP="009C5C7A">
            <w:pPr>
              <w:pStyle w:val="Normal6a"/>
            </w:pPr>
          </w:p>
        </w:tc>
        <w:tc>
          <w:tcPr>
            <w:tcW w:w="4876" w:type="dxa"/>
            <w:tcBorders>
              <w:top w:val="nil"/>
              <w:left w:val="nil"/>
              <w:bottom w:val="nil"/>
              <w:right w:val="nil"/>
            </w:tcBorders>
          </w:tcPr>
          <w:p w14:paraId="52AFBF5D" w14:textId="77777777" w:rsidR="00EF7BB1" w:rsidRPr="00695F1B" w:rsidRDefault="00EF7BB1" w:rsidP="009C5C7A">
            <w:pPr>
              <w:pStyle w:val="Normal6a"/>
            </w:pPr>
            <w:r w:rsidRPr="00695F1B">
              <w:rPr>
                <w:b/>
                <w:i/>
              </w:rPr>
              <w:t>5. Preraspodjela sredstava u okviru ovog članka provodi se uz potpuno poštovanje načela proračuna Unije i relevantnih odredbi iz Financijske uredbe. Komisija donosi potrebne proračunske odluke ili predlaže eventualne potrebne proračunske prijenose da bi se provela ova odredba.</w:t>
            </w:r>
          </w:p>
        </w:tc>
      </w:tr>
    </w:tbl>
    <w:p w14:paraId="1E1700DF"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73893796" w14:textId="77777777"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p>
    <w:p w14:paraId="344ECC21" w14:textId="77777777" w:rsidR="00EF7BB1" w:rsidRPr="00695F1B" w:rsidRDefault="00EF7BB1" w:rsidP="00EF7BB1">
      <w:pPr>
        <w:pStyle w:val="AmNumberTabs"/>
      </w:pPr>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w:t>
      </w:r>
      <w:r w:rsidRPr="00695F1B">
        <w:t>Amandman</w:t>
      </w:r>
      <w:r w:rsidRPr="00695F1B">
        <w:tab/>
      </w:r>
      <w:r w:rsidRPr="00695F1B">
        <w:tab/>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r w:rsidRPr="00695F1B">
        <w:t>2375</w:t>
      </w:r>
      <w:r w:rsidRPr="00695F1B">
        <w:rPr>
          <w:rStyle w:val="HideTWBExt"/>
          <w:color w:val="auto"/>
        </w:rPr>
        <w:t>&lt;/</w:t>
      </w:r>
      <w:proofErr w:type="spellStart"/>
      <w:r w:rsidRPr="00695F1B">
        <w:rPr>
          <w:rStyle w:val="HideTWBExt"/>
          <w:color w:val="auto"/>
        </w:rPr>
        <w:t>NumAm</w:t>
      </w:r>
      <w:proofErr w:type="spellEnd"/>
      <w:r w:rsidRPr="00695F1B">
        <w:rPr>
          <w:rStyle w:val="HideTWBExt"/>
          <w:color w:val="auto"/>
        </w:rPr>
        <w:t>&gt;</w:t>
      </w:r>
    </w:p>
    <w:p w14:paraId="4DF9CD74"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&gt;&lt;</w:t>
      </w:r>
      <w:proofErr w:type="spellStart"/>
      <w:r w:rsidRPr="00695F1B">
        <w:rPr>
          <w:rStyle w:val="HideTWBExt"/>
          <w:b w:val="0"/>
          <w:color w:val="auto"/>
        </w:rPr>
        <w:t>Members</w:t>
      </w:r>
      <w:proofErr w:type="spellEnd"/>
      <w:r w:rsidRPr="00695F1B">
        <w:rPr>
          <w:rStyle w:val="HideTWBExt"/>
          <w:b w:val="0"/>
          <w:color w:val="auto"/>
        </w:rPr>
        <w:t>&gt;</w:t>
      </w:r>
      <w:proofErr w:type="spellStart"/>
      <w:r w:rsidRPr="00695F1B">
        <w:t>Marieke</w:t>
      </w:r>
      <w:proofErr w:type="spellEnd"/>
      <w:r w:rsidRPr="00695F1B">
        <w:t xml:space="preserve"> </w:t>
      </w:r>
      <w:proofErr w:type="spellStart"/>
      <w:r w:rsidRPr="00695F1B">
        <w:t>Ehlers</w:t>
      </w:r>
      <w:proofErr w:type="spellEnd"/>
      <w:r w:rsidRPr="00695F1B">
        <w:rPr>
          <w:rStyle w:val="HideTWBExt"/>
          <w:b w:val="0"/>
          <w:color w:val="auto"/>
        </w:rPr>
        <w:t>&lt;/</w:t>
      </w:r>
      <w:proofErr w:type="spellStart"/>
      <w:r w:rsidRPr="00695F1B">
        <w:rPr>
          <w:rStyle w:val="HideTWBExt"/>
          <w:b w:val="0"/>
          <w:color w:val="auto"/>
        </w:rPr>
        <w:t>Members</w:t>
      </w:r>
      <w:proofErr w:type="spellEnd"/>
      <w:r w:rsidRPr="00695F1B">
        <w:rPr>
          <w:rStyle w:val="HideTWBExt"/>
          <w:b w:val="0"/>
          <w:color w:val="auto"/>
        </w:rPr>
        <w:t>&gt;</w:t>
      </w:r>
    </w:p>
    <w:p w14:paraId="034BAF37" w14:textId="77777777" w:rsidR="00EF7BB1" w:rsidRPr="00695F1B" w:rsidRDefault="00EF7BB1" w:rsidP="00EF7BB1">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r w:rsidRPr="00695F1B">
        <w:rPr>
          <w:rStyle w:val="HideTWBInt"/>
          <w:color w:val="auto"/>
        </w:rPr>
        <w:t>{</w:t>
      </w:r>
      <w:proofErr w:type="spellStart"/>
      <w:r w:rsidRPr="00695F1B">
        <w:rPr>
          <w:rStyle w:val="HideTWBInt"/>
          <w:color w:val="auto"/>
        </w:rPr>
        <w:t>PfE</w:t>
      </w:r>
      <w:proofErr w:type="spellEnd"/>
      <w:r w:rsidRPr="00695F1B">
        <w:rPr>
          <w:rStyle w:val="HideTWBInt"/>
          <w:color w:val="auto"/>
        </w:rPr>
        <w:t>}</w:t>
      </w:r>
      <w:r w:rsidRPr="00695F1B">
        <w:t xml:space="preserve">u ime Kluba zastupnika </w:t>
      </w:r>
      <w:proofErr w:type="spellStart"/>
      <w:r w:rsidRPr="00695F1B">
        <w:t>PfE</w:t>
      </w:r>
      <w:proofErr w:type="spellEnd"/>
      <w:r w:rsidRPr="00695F1B">
        <w:t>-a</w:t>
      </w:r>
      <w:r w:rsidRPr="00695F1B">
        <w:rPr>
          <w:rStyle w:val="HideTWBExt"/>
          <w:color w:val="auto"/>
        </w:rPr>
        <w:t>&lt;/</w:t>
      </w:r>
      <w:proofErr w:type="spellStart"/>
      <w:r w:rsidRPr="00695F1B">
        <w:rPr>
          <w:rStyle w:val="HideTWBExt"/>
          <w:color w:val="auto"/>
        </w:rPr>
        <w:t>AuNomDe</w:t>
      </w:r>
      <w:proofErr w:type="spellEnd"/>
      <w:r w:rsidRPr="00695F1B">
        <w:rPr>
          <w:rStyle w:val="HideTWBExt"/>
          <w:color w:val="auto"/>
        </w:rPr>
        <w:t>&gt;</w:t>
      </w:r>
    </w:p>
    <w:p w14:paraId="098D7CD1" w14:textId="77777777" w:rsidR="00EF7BB1" w:rsidRPr="00695F1B" w:rsidRDefault="00EF7BB1" w:rsidP="00EF7BB1">
      <w:pPr>
        <w:pStyle w:val="NormalBold"/>
      </w:pPr>
      <w:r w:rsidRPr="00695F1B">
        <w:rPr>
          <w:rStyle w:val="HideTWBExt"/>
          <w:b w:val="0"/>
          <w:color w:val="auto"/>
        </w:rPr>
        <w:t>&lt;/</w:t>
      </w:r>
      <w:proofErr w:type="spellStart"/>
      <w:r w:rsidRPr="00695F1B">
        <w:rPr>
          <w:rStyle w:val="HideTWBExt"/>
          <w:b w:val="0"/>
          <w:color w:val="auto"/>
        </w:rPr>
        <w:t>RepeatBlock-By</w:t>
      </w:r>
      <w:proofErr w:type="spellEnd"/>
      <w:r w:rsidRPr="00695F1B">
        <w:rPr>
          <w:rStyle w:val="HideTWBExt"/>
          <w:b w:val="0"/>
          <w:color w:val="auto"/>
        </w:rPr>
        <w:t>&gt;</w:t>
      </w:r>
    </w:p>
    <w:p w14:paraId="13FA1B5F"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r w:rsidRPr="00695F1B">
        <w:t>Prijedlog uredbe</w:t>
      </w:r>
      <w:r w:rsidRPr="00695F1B">
        <w:rPr>
          <w:rStyle w:val="HideTWBExt"/>
          <w:color w:val="auto"/>
        </w:rPr>
        <w:t>&lt;/</w:t>
      </w:r>
      <w:proofErr w:type="spellStart"/>
      <w:r w:rsidRPr="00695F1B">
        <w:rPr>
          <w:rStyle w:val="HideTWBExt"/>
          <w:color w:val="auto"/>
        </w:rPr>
        <w:t>DocAmend</w:t>
      </w:r>
      <w:proofErr w:type="spellEnd"/>
      <w:r w:rsidRPr="00695F1B">
        <w:rPr>
          <w:rStyle w:val="HideTWBExt"/>
          <w:color w:val="auto"/>
        </w:rPr>
        <w:t>&gt;</w:t>
      </w:r>
    </w:p>
    <w:p w14:paraId="7CF8D3E1" w14:textId="77777777" w:rsidR="00EF7BB1" w:rsidRPr="00695F1B" w:rsidRDefault="00EF7BB1" w:rsidP="00EF7BB1">
      <w:pPr>
        <w:pStyle w:val="NormalBold"/>
      </w:pP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r w:rsidRPr="00695F1B">
        <w:t>Članak 46.c (novi)</w:t>
      </w:r>
      <w:r w:rsidRPr="00695F1B">
        <w:rPr>
          <w:rStyle w:val="HideTWBExt"/>
          <w:color w:val="auto"/>
        </w:rPr>
        <w:t>&lt;/</w:t>
      </w:r>
      <w:proofErr w:type="spellStart"/>
      <w:r w:rsidRPr="00695F1B">
        <w:rPr>
          <w:rStyle w:val="HideTWBExt"/>
          <w:color w:val="auto"/>
        </w:rPr>
        <w:t>Article</w:t>
      </w:r>
      <w:proofErr w:type="spellEnd"/>
      <w:r w:rsidRPr="00695F1B">
        <w:rPr>
          <w:rStyle w:val="HideTWBExt"/>
          <w:color w:val="auto"/>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304F5" w:rsidRPr="00695F1B" w14:paraId="2ADB40CD" w14:textId="77777777" w:rsidTr="009C5C7A">
        <w:trPr>
          <w:trHeight w:hRule="exact" w:val="240"/>
          <w:jc w:val="center"/>
        </w:trPr>
        <w:tc>
          <w:tcPr>
            <w:tcW w:w="9752" w:type="dxa"/>
            <w:gridSpan w:val="2"/>
            <w:tcBorders>
              <w:top w:val="nil"/>
              <w:left w:val="nil"/>
              <w:bottom w:val="nil"/>
              <w:right w:val="nil"/>
            </w:tcBorders>
          </w:tcPr>
          <w:p w14:paraId="70E56186" w14:textId="77777777" w:rsidR="00EF7BB1" w:rsidRPr="00695F1B" w:rsidRDefault="00EF7BB1" w:rsidP="009C5C7A"/>
        </w:tc>
      </w:tr>
      <w:tr w:rsidR="004304F5" w:rsidRPr="00695F1B" w14:paraId="180360AD" w14:textId="77777777" w:rsidTr="009C5C7A">
        <w:trPr>
          <w:trHeight w:val="240"/>
          <w:jc w:val="center"/>
        </w:trPr>
        <w:tc>
          <w:tcPr>
            <w:tcW w:w="4876" w:type="dxa"/>
            <w:tcBorders>
              <w:top w:val="nil"/>
              <w:left w:val="nil"/>
              <w:bottom w:val="nil"/>
              <w:right w:val="nil"/>
            </w:tcBorders>
          </w:tcPr>
          <w:p w14:paraId="3851BA56" w14:textId="77777777" w:rsidR="00EF7BB1" w:rsidRPr="00695F1B" w:rsidRDefault="00EF7BB1" w:rsidP="009C5C7A">
            <w:pPr>
              <w:pStyle w:val="AmColumnHeading"/>
            </w:pPr>
            <w:r w:rsidRPr="00695F1B">
              <w:t>Tekst koji je predložila Komisija</w:t>
            </w:r>
          </w:p>
        </w:tc>
        <w:tc>
          <w:tcPr>
            <w:tcW w:w="4876" w:type="dxa"/>
            <w:tcBorders>
              <w:top w:val="nil"/>
              <w:left w:val="nil"/>
              <w:bottom w:val="nil"/>
              <w:right w:val="nil"/>
            </w:tcBorders>
          </w:tcPr>
          <w:p w14:paraId="3266421F" w14:textId="77777777" w:rsidR="00EF7BB1" w:rsidRPr="00695F1B" w:rsidRDefault="00EF7BB1" w:rsidP="009C5C7A">
            <w:pPr>
              <w:pStyle w:val="AmColumnHeading"/>
            </w:pPr>
            <w:r w:rsidRPr="00695F1B">
              <w:t>Izmjena</w:t>
            </w:r>
          </w:p>
        </w:tc>
      </w:tr>
      <w:tr w:rsidR="004304F5" w:rsidRPr="00695F1B" w14:paraId="5A1AC701" w14:textId="77777777" w:rsidTr="009C5C7A">
        <w:trPr>
          <w:jc w:val="center"/>
        </w:trPr>
        <w:tc>
          <w:tcPr>
            <w:tcW w:w="4876" w:type="dxa"/>
            <w:tcBorders>
              <w:top w:val="nil"/>
              <w:left w:val="nil"/>
              <w:bottom w:val="nil"/>
              <w:right w:val="nil"/>
            </w:tcBorders>
          </w:tcPr>
          <w:p w14:paraId="54A09647" w14:textId="77777777" w:rsidR="00EF7BB1" w:rsidRPr="00695F1B" w:rsidRDefault="00EF7BB1" w:rsidP="009C5C7A">
            <w:pPr>
              <w:pStyle w:val="Normal6a"/>
            </w:pPr>
          </w:p>
        </w:tc>
        <w:tc>
          <w:tcPr>
            <w:tcW w:w="4876" w:type="dxa"/>
            <w:tcBorders>
              <w:top w:val="nil"/>
              <w:left w:val="nil"/>
              <w:bottom w:val="nil"/>
              <w:right w:val="nil"/>
            </w:tcBorders>
          </w:tcPr>
          <w:p w14:paraId="2FB1FBEF" w14:textId="77777777" w:rsidR="00EF7BB1" w:rsidRPr="00695F1B" w:rsidRDefault="00EF7BB1" w:rsidP="009C5C7A">
            <w:pPr>
              <w:pStyle w:val="Normal6a"/>
              <w:jc w:val="center"/>
            </w:pPr>
            <w:r w:rsidRPr="00695F1B">
              <w:rPr>
                <w:b/>
                <w:i/>
              </w:rPr>
              <w:t>Članak 46.c</w:t>
            </w:r>
            <w:r w:rsidRPr="00695F1B">
              <w:tab/>
            </w:r>
          </w:p>
        </w:tc>
      </w:tr>
      <w:tr w:rsidR="004304F5" w:rsidRPr="00695F1B" w14:paraId="3CA4496F" w14:textId="77777777" w:rsidTr="009C5C7A">
        <w:trPr>
          <w:jc w:val="center"/>
        </w:trPr>
        <w:tc>
          <w:tcPr>
            <w:tcW w:w="4876" w:type="dxa"/>
            <w:tcBorders>
              <w:top w:val="nil"/>
              <w:left w:val="nil"/>
              <w:bottom w:val="nil"/>
              <w:right w:val="nil"/>
            </w:tcBorders>
          </w:tcPr>
          <w:p w14:paraId="505160A2" w14:textId="77777777" w:rsidR="00EF7BB1" w:rsidRPr="00695F1B" w:rsidRDefault="00EF7BB1" w:rsidP="009C5C7A">
            <w:pPr>
              <w:pStyle w:val="Normal6a"/>
            </w:pPr>
          </w:p>
        </w:tc>
        <w:tc>
          <w:tcPr>
            <w:tcW w:w="4876" w:type="dxa"/>
            <w:tcBorders>
              <w:top w:val="nil"/>
              <w:left w:val="nil"/>
              <w:bottom w:val="nil"/>
              <w:right w:val="nil"/>
            </w:tcBorders>
          </w:tcPr>
          <w:p w14:paraId="5CF4F693" w14:textId="77777777" w:rsidR="00EF7BB1" w:rsidRPr="00695F1B" w:rsidRDefault="00EF7BB1" w:rsidP="009C5C7A">
            <w:pPr>
              <w:pStyle w:val="Normal6a"/>
              <w:jc w:val="center"/>
            </w:pPr>
            <w:r w:rsidRPr="00695F1B">
              <w:rPr>
                <w:b/>
                <w:i/>
              </w:rPr>
              <w:t>Posljedice klasifikacije</w:t>
            </w:r>
          </w:p>
        </w:tc>
      </w:tr>
      <w:tr w:rsidR="004304F5" w:rsidRPr="00695F1B" w14:paraId="1F6F8364" w14:textId="77777777" w:rsidTr="009C5C7A">
        <w:trPr>
          <w:jc w:val="center"/>
        </w:trPr>
        <w:tc>
          <w:tcPr>
            <w:tcW w:w="4876" w:type="dxa"/>
            <w:tcBorders>
              <w:top w:val="nil"/>
              <w:left w:val="nil"/>
              <w:bottom w:val="nil"/>
              <w:right w:val="nil"/>
            </w:tcBorders>
          </w:tcPr>
          <w:p w14:paraId="05A1ED9C" w14:textId="77777777" w:rsidR="00EF7BB1" w:rsidRPr="00695F1B" w:rsidRDefault="00EF7BB1" w:rsidP="009C5C7A">
            <w:pPr>
              <w:pStyle w:val="Normal6a"/>
            </w:pPr>
          </w:p>
        </w:tc>
        <w:tc>
          <w:tcPr>
            <w:tcW w:w="4876" w:type="dxa"/>
            <w:tcBorders>
              <w:top w:val="nil"/>
              <w:left w:val="nil"/>
              <w:bottom w:val="nil"/>
              <w:right w:val="nil"/>
            </w:tcBorders>
          </w:tcPr>
          <w:p w14:paraId="30253BAF" w14:textId="77777777" w:rsidR="00EF7BB1" w:rsidRPr="00695F1B" w:rsidRDefault="00EF7BB1" w:rsidP="009C5C7A">
            <w:pPr>
              <w:pStyle w:val="Normal6a"/>
            </w:pPr>
            <w:r w:rsidRPr="00695F1B">
              <w:rPr>
                <w:b/>
                <w:i/>
              </w:rPr>
              <w:t>1. Treće zemlje klasificirane u kategoriju A+ ili A ne podliježu mjerama iz ovog članka.</w:t>
            </w:r>
          </w:p>
        </w:tc>
      </w:tr>
      <w:tr w:rsidR="004304F5" w:rsidRPr="00695F1B" w14:paraId="317BAA4F" w14:textId="77777777" w:rsidTr="009C5C7A">
        <w:trPr>
          <w:jc w:val="center"/>
        </w:trPr>
        <w:tc>
          <w:tcPr>
            <w:tcW w:w="4876" w:type="dxa"/>
            <w:tcBorders>
              <w:top w:val="nil"/>
              <w:left w:val="nil"/>
              <w:bottom w:val="nil"/>
              <w:right w:val="nil"/>
            </w:tcBorders>
          </w:tcPr>
          <w:p w14:paraId="14104C80" w14:textId="77777777" w:rsidR="00EF7BB1" w:rsidRPr="00695F1B" w:rsidRDefault="00EF7BB1" w:rsidP="009C5C7A">
            <w:pPr>
              <w:pStyle w:val="Normal6a"/>
            </w:pPr>
          </w:p>
        </w:tc>
        <w:tc>
          <w:tcPr>
            <w:tcW w:w="4876" w:type="dxa"/>
            <w:tcBorders>
              <w:top w:val="nil"/>
              <w:left w:val="nil"/>
              <w:bottom w:val="nil"/>
              <w:right w:val="nil"/>
            </w:tcBorders>
          </w:tcPr>
          <w:p w14:paraId="505394AE" w14:textId="77777777" w:rsidR="00EF7BB1" w:rsidRPr="00695F1B" w:rsidRDefault="00EF7BB1" w:rsidP="009C5C7A">
            <w:pPr>
              <w:pStyle w:val="Normal6a"/>
            </w:pPr>
            <w:r w:rsidRPr="00695F1B">
              <w:rPr>
                <w:b/>
                <w:i/>
              </w:rPr>
              <w:t>2. Za treće zemlje klasificirane u kategoriju B primjenjuju se sljedeće mjere na razini Unije:</w:t>
            </w:r>
          </w:p>
        </w:tc>
      </w:tr>
      <w:tr w:rsidR="004304F5" w:rsidRPr="00695F1B" w14:paraId="50CCA6AE" w14:textId="77777777" w:rsidTr="009C5C7A">
        <w:trPr>
          <w:jc w:val="center"/>
        </w:trPr>
        <w:tc>
          <w:tcPr>
            <w:tcW w:w="4876" w:type="dxa"/>
            <w:tcBorders>
              <w:top w:val="nil"/>
              <w:left w:val="nil"/>
              <w:bottom w:val="nil"/>
              <w:right w:val="nil"/>
            </w:tcBorders>
          </w:tcPr>
          <w:p w14:paraId="70415D08" w14:textId="77777777" w:rsidR="00EF7BB1" w:rsidRPr="00695F1B" w:rsidRDefault="00EF7BB1" w:rsidP="009C5C7A">
            <w:pPr>
              <w:pStyle w:val="Normal6a"/>
            </w:pPr>
          </w:p>
        </w:tc>
        <w:tc>
          <w:tcPr>
            <w:tcW w:w="4876" w:type="dxa"/>
            <w:tcBorders>
              <w:top w:val="nil"/>
              <w:left w:val="nil"/>
              <w:bottom w:val="nil"/>
              <w:right w:val="nil"/>
            </w:tcBorders>
          </w:tcPr>
          <w:p w14:paraId="169AEEED" w14:textId="77777777" w:rsidR="00EF7BB1" w:rsidRPr="00695F1B" w:rsidRDefault="00EF7BB1" w:rsidP="009C5C7A">
            <w:pPr>
              <w:pStyle w:val="Normal6a"/>
            </w:pPr>
            <w:r w:rsidRPr="00695F1B">
              <w:rPr>
                <w:b/>
                <w:i/>
              </w:rPr>
              <w:t>(a) Komisija suspendira sklapanje novih sporazuma o financiranju ili projekata razvojne pomoći koji se financiraju iz proračuna Unije s vladom predmetne zemlje i njezinim javnim tijelima.</w:t>
            </w:r>
          </w:p>
        </w:tc>
      </w:tr>
      <w:tr w:rsidR="004304F5" w:rsidRPr="00695F1B" w14:paraId="1683A4D2" w14:textId="77777777" w:rsidTr="009C5C7A">
        <w:trPr>
          <w:jc w:val="center"/>
        </w:trPr>
        <w:tc>
          <w:tcPr>
            <w:tcW w:w="4876" w:type="dxa"/>
            <w:tcBorders>
              <w:top w:val="nil"/>
              <w:left w:val="nil"/>
              <w:bottom w:val="nil"/>
              <w:right w:val="nil"/>
            </w:tcBorders>
          </w:tcPr>
          <w:p w14:paraId="56233DF9" w14:textId="77777777" w:rsidR="00EF7BB1" w:rsidRPr="00695F1B" w:rsidRDefault="00EF7BB1" w:rsidP="009C5C7A">
            <w:pPr>
              <w:pStyle w:val="Normal6a"/>
            </w:pPr>
          </w:p>
        </w:tc>
        <w:tc>
          <w:tcPr>
            <w:tcW w:w="4876" w:type="dxa"/>
            <w:tcBorders>
              <w:top w:val="nil"/>
              <w:left w:val="nil"/>
              <w:bottom w:val="nil"/>
              <w:right w:val="nil"/>
            </w:tcBorders>
          </w:tcPr>
          <w:p w14:paraId="210D4E5A" w14:textId="77777777" w:rsidR="00EF7BB1" w:rsidRPr="00695F1B" w:rsidRDefault="00EF7BB1" w:rsidP="009C5C7A">
            <w:pPr>
              <w:pStyle w:val="Normal6a"/>
            </w:pPr>
            <w:r w:rsidRPr="00695F1B">
              <w:rPr>
                <w:b/>
                <w:i/>
              </w:rPr>
              <w:t>(b) Unija u skladu s pravnim okvirom postojećih sporazuma pokreće potrebne postupke za njihovu suspenziju.</w:t>
            </w:r>
          </w:p>
        </w:tc>
      </w:tr>
      <w:tr w:rsidR="004304F5" w:rsidRPr="00695F1B" w14:paraId="72C15D63" w14:textId="77777777" w:rsidTr="009C5C7A">
        <w:trPr>
          <w:jc w:val="center"/>
        </w:trPr>
        <w:tc>
          <w:tcPr>
            <w:tcW w:w="4876" w:type="dxa"/>
            <w:tcBorders>
              <w:top w:val="nil"/>
              <w:left w:val="nil"/>
              <w:bottom w:val="nil"/>
              <w:right w:val="nil"/>
            </w:tcBorders>
          </w:tcPr>
          <w:p w14:paraId="5356C2C3" w14:textId="77777777" w:rsidR="00EF7BB1" w:rsidRPr="00695F1B" w:rsidRDefault="00EF7BB1" w:rsidP="009C5C7A">
            <w:pPr>
              <w:pStyle w:val="Normal6a"/>
            </w:pPr>
          </w:p>
        </w:tc>
        <w:tc>
          <w:tcPr>
            <w:tcW w:w="4876" w:type="dxa"/>
            <w:tcBorders>
              <w:top w:val="nil"/>
              <w:left w:val="nil"/>
              <w:bottom w:val="nil"/>
              <w:right w:val="nil"/>
            </w:tcBorders>
          </w:tcPr>
          <w:p w14:paraId="427A8EB4" w14:textId="77777777" w:rsidR="00EF7BB1" w:rsidRPr="00695F1B" w:rsidRDefault="00EF7BB1" w:rsidP="009C5C7A">
            <w:pPr>
              <w:pStyle w:val="Normal6a"/>
            </w:pPr>
            <w:r w:rsidRPr="00695F1B">
              <w:rPr>
                <w:b/>
                <w:i/>
              </w:rPr>
              <w:t>(c) Suspendira se svaki povlašteni pristup tržištu koji je odobrila Unija u okviru sustava općih carinskih povlastica.</w:t>
            </w:r>
          </w:p>
        </w:tc>
      </w:tr>
      <w:tr w:rsidR="004304F5" w:rsidRPr="00695F1B" w14:paraId="24B1E1CB" w14:textId="77777777" w:rsidTr="009C5C7A">
        <w:trPr>
          <w:jc w:val="center"/>
        </w:trPr>
        <w:tc>
          <w:tcPr>
            <w:tcW w:w="4876" w:type="dxa"/>
            <w:tcBorders>
              <w:top w:val="nil"/>
              <w:left w:val="nil"/>
              <w:bottom w:val="nil"/>
              <w:right w:val="nil"/>
            </w:tcBorders>
          </w:tcPr>
          <w:p w14:paraId="7F28A289" w14:textId="77777777" w:rsidR="00EF7BB1" w:rsidRPr="00695F1B" w:rsidRDefault="00EF7BB1" w:rsidP="009C5C7A">
            <w:pPr>
              <w:pStyle w:val="Normal6a"/>
            </w:pPr>
          </w:p>
        </w:tc>
        <w:tc>
          <w:tcPr>
            <w:tcW w:w="4876" w:type="dxa"/>
            <w:tcBorders>
              <w:top w:val="nil"/>
              <w:left w:val="nil"/>
              <w:bottom w:val="nil"/>
              <w:right w:val="nil"/>
            </w:tcBorders>
          </w:tcPr>
          <w:p w14:paraId="54F06079" w14:textId="77777777" w:rsidR="00EF7BB1" w:rsidRPr="00695F1B" w:rsidRDefault="00EF7BB1" w:rsidP="009C5C7A">
            <w:pPr>
              <w:pStyle w:val="Normal6a"/>
            </w:pPr>
            <w:r w:rsidRPr="00695F1B">
              <w:rPr>
                <w:b/>
                <w:i/>
              </w:rPr>
              <w:t>(d) Suspendiraju se svi režimi putovanja bez viza koje je odobrila Unija.</w:t>
            </w:r>
          </w:p>
        </w:tc>
      </w:tr>
      <w:tr w:rsidR="004304F5" w:rsidRPr="00695F1B" w14:paraId="425AF6CE" w14:textId="77777777" w:rsidTr="009C5C7A">
        <w:trPr>
          <w:jc w:val="center"/>
        </w:trPr>
        <w:tc>
          <w:tcPr>
            <w:tcW w:w="4876" w:type="dxa"/>
            <w:tcBorders>
              <w:top w:val="nil"/>
              <w:left w:val="nil"/>
              <w:bottom w:val="nil"/>
              <w:right w:val="nil"/>
            </w:tcBorders>
          </w:tcPr>
          <w:p w14:paraId="572FE86F" w14:textId="77777777" w:rsidR="00EF7BB1" w:rsidRPr="00695F1B" w:rsidRDefault="00EF7BB1" w:rsidP="009C5C7A">
            <w:pPr>
              <w:pStyle w:val="Normal6a"/>
            </w:pPr>
          </w:p>
        </w:tc>
        <w:tc>
          <w:tcPr>
            <w:tcW w:w="4876" w:type="dxa"/>
            <w:tcBorders>
              <w:top w:val="nil"/>
              <w:left w:val="nil"/>
              <w:bottom w:val="nil"/>
              <w:right w:val="nil"/>
            </w:tcBorders>
          </w:tcPr>
          <w:p w14:paraId="63F4D34C" w14:textId="77777777" w:rsidR="00EF7BB1" w:rsidRPr="00695F1B" w:rsidRDefault="00EF7BB1" w:rsidP="009C5C7A">
            <w:pPr>
              <w:pStyle w:val="Normal6a"/>
            </w:pPr>
            <w:r w:rsidRPr="00695F1B">
              <w:rPr>
                <w:b/>
                <w:i/>
              </w:rPr>
              <w:t>3. U slučaju treće zemlje klasificirane u kategoriju B, države članice mogu na temelju vlastite procjene donijeti odluku o poduzimanju odgovarajućih mjera na nacionalnoj razini, uključujući suspenziju novih i postojećih bilateralnih sporazuma o razvojnoj pomoći i financiranju.</w:t>
            </w:r>
          </w:p>
        </w:tc>
      </w:tr>
      <w:tr w:rsidR="004304F5" w:rsidRPr="00695F1B" w14:paraId="7B3F4B85" w14:textId="77777777" w:rsidTr="009C5C7A">
        <w:trPr>
          <w:jc w:val="center"/>
        </w:trPr>
        <w:tc>
          <w:tcPr>
            <w:tcW w:w="4876" w:type="dxa"/>
            <w:tcBorders>
              <w:top w:val="nil"/>
              <w:left w:val="nil"/>
              <w:bottom w:val="nil"/>
              <w:right w:val="nil"/>
            </w:tcBorders>
          </w:tcPr>
          <w:p w14:paraId="36BB21C4" w14:textId="77777777" w:rsidR="00EF7BB1" w:rsidRPr="00695F1B" w:rsidRDefault="00EF7BB1" w:rsidP="009C5C7A">
            <w:pPr>
              <w:pStyle w:val="Normal6a"/>
            </w:pPr>
          </w:p>
        </w:tc>
        <w:tc>
          <w:tcPr>
            <w:tcW w:w="4876" w:type="dxa"/>
            <w:tcBorders>
              <w:top w:val="nil"/>
              <w:left w:val="nil"/>
              <w:bottom w:val="nil"/>
              <w:right w:val="nil"/>
            </w:tcBorders>
          </w:tcPr>
          <w:p w14:paraId="440B2961" w14:textId="77777777" w:rsidR="00EF7BB1" w:rsidRPr="00695F1B" w:rsidRDefault="00EF7BB1" w:rsidP="009C5C7A">
            <w:pPr>
              <w:pStyle w:val="Normal6a"/>
            </w:pPr>
            <w:r w:rsidRPr="00695F1B">
              <w:rPr>
                <w:b/>
                <w:i/>
              </w:rPr>
              <w:t>4. Za treće zemlje klasificirane u kategoriju C, uz mjere utvrđene u stavku 2. primjenjuju se i sljedeće mjere:</w:t>
            </w:r>
          </w:p>
        </w:tc>
      </w:tr>
      <w:tr w:rsidR="004304F5" w:rsidRPr="00695F1B" w14:paraId="1EEBAD52" w14:textId="77777777" w:rsidTr="009C5C7A">
        <w:trPr>
          <w:jc w:val="center"/>
        </w:trPr>
        <w:tc>
          <w:tcPr>
            <w:tcW w:w="4876" w:type="dxa"/>
            <w:tcBorders>
              <w:top w:val="nil"/>
              <w:left w:val="nil"/>
              <w:bottom w:val="nil"/>
              <w:right w:val="nil"/>
            </w:tcBorders>
          </w:tcPr>
          <w:p w14:paraId="464132FD" w14:textId="77777777" w:rsidR="00EF7BB1" w:rsidRPr="00695F1B" w:rsidRDefault="00EF7BB1" w:rsidP="009C5C7A">
            <w:pPr>
              <w:pStyle w:val="Normal6a"/>
            </w:pPr>
          </w:p>
        </w:tc>
        <w:tc>
          <w:tcPr>
            <w:tcW w:w="4876" w:type="dxa"/>
            <w:tcBorders>
              <w:top w:val="nil"/>
              <w:left w:val="nil"/>
              <w:bottom w:val="nil"/>
              <w:right w:val="nil"/>
            </w:tcBorders>
          </w:tcPr>
          <w:p w14:paraId="4E4DEF8C" w14:textId="77777777" w:rsidR="00EF7BB1" w:rsidRPr="00695F1B" w:rsidRDefault="00EF7BB1" w:rsidP="009C5C7A">
            <w:pPr>
              <w:pStyle w:val="Normal6a"/>
            </w:pPr>
            <w:r w:rsidRPr="00695F1B">
              <w:rPr>
                <w:b/>
                <w:i/>
              </w:rPr>
              <w:t>(a) Komisija u skladu s postupkom utvrđenim u članku 25.a Uredbe (EZ) br. 810/2009 (Zakonik o vizama) predlaže Vijeću privremenu suspenziju određenih odredbi o izdavanju viza za kratkotrajni boravak državljanima predmetnih zemalja.</w:t>
            </w:r>
          </w:p>
        </w:tc>
      </w:tr>
      <w:tr w:rsidR="004304F5" w:rsidRPr="00695F1B" w14:paraId="1FAFD94E" w14:textId="77777777" w:rsidTr="009C5C7A">
        <w:trPr>
          <w:jc w:val="center"/>
        </w:trPr>
        <w:tc>
          <w:tcPr>
            <w:tcW w:w="4876" w:type="dxa"/>
            <w:tcBorders>
              <w:top w:val="nil"/>
              <w:left w:val="nil"/>
              <w:bottom w:val="nil"/>
              <w:right w:val="nil"/>
            </w:tcBorders>
          </w:tcPr>
          <w:p w14:paraId="5264E600" w14:textId="77777777" w:rsidR="00EF7BB1" w:rsidRPr="00695F1B" w:rsidRDefault="00EF7BB1" w:rsidP="009C5C7A">
            <w:pPr>
              <w:pStyle w:val="Normal6a"/>
            </w:pPr>
          </w:p>
        </w:tc>
        <w:tc>
          <w:tcPr>
            <w:tcW w:w="4876" w:type="dxa"/>
            <w:tcBorders>
              <w:top w:val="nil"/>
              <w:left w:val="nil"/>
              <w:bottom w:val="nil"/>
              <w:right w:val="nil"/>
            </w:tcBorders>
          </w:tcPr>
          <w:p w14:paraId="03D86538" w14:textId="77777777" w:rsidR="00EF7BB1" w:rsidRPr="00695F1B" w:rsidRDefault="00EF7BB1" w:rsidP="009C5C7A">
            <w:pPr>
              <w:pStyle w:val="Normal6a"/>
            </w:pPr>
            <w:r w:rsidRPr="00695F1B">
              <w:rPr>
                <w:b/>
                <w:i/>
              </w:rPr>
              <w:t>(b) Komisija pokreće postupak kojim se utvrđuje opravdanost i pravna izvedivost nametanja kaznenih carina ili drugih trgovinskih ograničenja.</w:t>
            </w:r>
          </w:p>
        </w:tc>
      </w:tr>
      <w:tr w:rsidR="004304F5" w:rsidRPr="00695F1B" w14:paraId="7C2B244F" w14:textId="77777777" w:rsidTr="009C5C7A">
        <w:trPr>
          <w:jc w:val="center"/>
        </w:trPr>
        <w:tc>
          <w:tcPr>
            <w:tcW w:w="4876" w:type="dxa"/>
            <w:tcBorders>
              <w:top w:val="nil"/>
              <w:left w:val="nil"/>
              <w:bottom w:val="nil"/>
              <w:right w:val="nil"/>
            </w:tcBorders>
          </w:tcPr>
          <w:p w14:paraId="38305583" w14:textId="77777777" w:rsidR="00EF7BB1" w:rsidRPr="00695F1B" w:rsidRDefault="00EF7BB1" w:rsidP="009C5C7A">
            <w:pPr>
              <w:pStyle w:val="Normal6a"/>
            </w:pPr>
          </w:p>
        </w:tc>
        <w:tc>
          <w:tcPr>
            <w:tcW w:w="4876" w:type="dxa"/>
            <w:tcBorders>
              <w:top w:val="nil"/>
              <w:left w:val="nil"/>
              <w:bottom w:val="nil"/>
              <w:right w:val="nil"/>
            </w:tcBorders>
          </w:tcPr>
          <w:p w14:paraId="314D43B4" w14:textId="77777777" w:rsidR="00EF7BB1" w:rsidRPr="00695F1B" w:rsidRDefault="00EF7BB1" w:rsidP="009C5C7A">
            <w:pPr>
              <w:pStyle w:val="Normal6a"/>
            </w:pPr>
            <w:r w:rsidRPr="00695F1B">
              <w:rPr>
                <w:b/>
                <w:i/>
              </w:rPr>
              <w:t>5. Za treće zemlje klasificirane u kategoriju D, uz mjere utvrđene u stavcima 2. i 4. primjenjuju se i sljedeće mjere: Nakon objave provedbenog akta o klasifikaciji određene zemlje u kategoriju D, Visoki predstavnik Unije za vanjske poslove i sigurnosnu politiku i Komisija bez odlaganja podnose zajednički prijedlog Vijeću za odluku o donošenju sveobuhvatnih mjera ograničavanja u odnosu na predmetnu zemlju u skladu s člankom 215. Ugovora o funkcioniranju Europske unije. Te mjere uključuju, ali nisu ograničene na, zamrzavanje imovine, zabranu putovanja određenih pojedinaca, zabranu prijenosa sredstava i stroga trgovinska ograničenja, kao što su zabrane uvoza ili izvoza.</w:t>
            </w:r>
          </w:p>
        </w:tc>
      </w:tr>
      <w:tr w:rsidR="004304F5" w:rsidRPr="00695F1B" w14:paraId="0A1A469C" w14:textId="77777777" w:rsidTr="009C5C7A">
        <w:trPr>
          <w:jc w:val="center"/>
        </w:trPr>
        <w:tc>
          <w:tcPr>
            <w:tcW w:w="4876" w:type="dxa"/>
            <w:tcBorders>
              <w:top w:val="nil"/>
              <w:left w:val="nil"/>
              <w:bottom w:val="nil"/>
              <w:right w:val="nil"/>
            </w:tcBorders>
          </w:tcPr>
          <w:p w14:paraId="1E1CD553" w14:textId="77777777" w:rsidR="00EF7BB1" w:rsidRPr="00695F1B" w:rsidRDefault="00EF7BB1" w:rsidP="009C5C7A">
            <w:pPr>
              <w:pStyle w:val="Normal6a"/>
            </w:pPr>
          </w:p>
        </w:tc>
        <w:tc>
          <w:tcPr>
            <w:tcW w:w="4876" w:type="dxa"/>
            <w:tcBorders>
              <w:top w:val="nil"/>
              <w:left w:val="nil"/>
              <w:bottom w:val="nil"/>
              <w:right w:val="nil"/>
            </w:tcBorders>
          </w:tcPr>
          <w:p w14:paraId="533096E9" w14:textId="77777777" w:rsidR="00EF7BB1" w:rsidRPr="00695F1B" w:rsidRDefault="00EF7BB1" w:rsidP="009C5C7A">
            <w:pPr>
              <w:pStyle w:val="Normal6a"/>
            </w:pPr>
            <w:r w:rsidRPr="00695F1B">
              <w:rPr>
                <w:b/>
                <w:i/>
              </w:rPr>
              <w:t>6. Unija u sve buduće sporazume o trgovini i partnerstvu uključuje klauzulu kojom se dopušta njihova suspenzija ili nametanje carina ako se treću zemlju klasificira u kategoriju C ili D.</w:t>
            </w:r>
          </w:p>
        </w:tc>
      </w:tr>
      <w:tr w:rsidR="004304F5" w:rsidRPr="00695F1B" w14:paraId="5E3AA32C" w14:textId="77777777" w:rsidTr="009C5C7A">
        <w:trPr>
          <w:jc w:val="center"/>
        </w:trPr>
        <w:tc>
          <w:tcPr>
            <w:tcW w:w="4876" w:type="dxa"/>
            <w:tcBorders>
              <w:top w:val="nil"/>
              <w:left w:val="nil"/>
              <w:bottom w:val="nil"/>
              <w:right w:val="nil"/>
            </w:tcBorders>
          </w:tcPr>
          <w:p w14:paraId="2D13799B" w14:textId="77777777" w:rsidR="00EF7BB1" w:rsidRPr="00695F1B" w:rsidRDefault="00EF7BB1" w:rsidP="009C5C7A">
            <w:pPr>
              <w:pStyle w:val="Normal6a"/>
            </w:pPr>
          </w:p>
        </w:tc>
        <w:tc>
          <w:tcPr>
            <w:tcW w:w="4876" w:type="dxa"/>
            <w:tcBorders>
              <w:top w:val="nil"/>
              <w:left w:val="nil"/>
              <w:bottom w:val="nil"/>
              <w:right w:val="nil"/>
            </w:tcBorders>
          </w:tcPr>
          <w:p w14:paraId="5F2D0C38" w14:textId="77777777" w:rsidR="00EF7BB1" w:rsidRPr="00695F1B" w:rsidRDefault="00EF7BB1" w:rsidP="009C5C7A">
            <w:pPr>
              <w:pStyle w:val="Normal6a"/>
            </w:pPr>
            <w:r w:rsidRPr="00695F1B">
              <w:rPr>
                <w:b/>
                <w:i/>
              </w:rPr>
              <w:t>7. Institucije, tijela, uredi i agencije Unije poduzimaju sve potrebne pravne i upravne mjere kako bi se osigurala potpuna i trenutačna provedba posljedica na razini Unije utvrđenih u ovom članku.</w:t>
            </w:r>
          </w:p>
        </w:tc>
      </w:tr>
      <w:tr w:rsidR="004304F5" w:rsidRPr="00695F1B" w14:paraId="4A498EDA" w14:textId="77777777" w:rsidTr="009C5C7A">
        <w:trPr>
          <w:jc w:val="center"/>
        </w:trPr>
        <w:tc>
          <w:tcPr>
            <w:tcW w:w="4876" w:type="dxa"/>
            <w:tcBorders>
              <w:top w:val="nil"/>
              <w:left w:val="nil"/>
              <w:bottom w:val="nil"/>
              <w:right w:val="nil"/>
            </w:tcBorders>
          </w:tcPr>
          <w:p w14:paraId="0A92BF3B" w14:textId="77777777" w:rsidR="00EF7BB1" w:rsidRPr="00695F1B" w:rsidRDefault="00EF7BB1" w:rsidP="009C5C7A">
            <w:pPr>
              <w:pStyle w:val="Normal6a"/>
            </w:pPr>
          </w:p>
        </w:tc>
        <w:tc>
          <w:tcPr>
            <w:tcW w:w="4876" w:type="dxa"/>
            <w:tcBorders>
              <w:top w:val="nil"/>
              <w:left w:val="nil"/>
              <w:bottom w:val="nil"/>
              <w:right w:val="nil"/>
            </w:tcBorders>
          </w:tcPr>
          <w:p w14:paraId="3ABEF1A8" w14:textId="77777777" w:rsidR="00EF7BB1" w:rsidRPr="00695F1B" w:rsidRDefault="00EF7BB1" w:rsidP="009C5C7A">
            <w:pPr>
              <w:pStyle w:val="Normal6a"/>
            </w:pPr>
            <w:r w:rsidRPr="00695F1B">
              <w:rPr>
                <w:b/>
                <w:i/>
              </w:rPr>
              <w:t>8. Nijednim dijelom ovog članka ne sprečava se države članice u izdavanju viza zbog humanitarnih razloga ili pružanju humanitarne pomoći.</w:t>
            </w:r>
          </w:p>
        </w:tc>
      </w:tr>
    </w:tbl>
    <w:p w14:paraId="02FA0C5A" w14:textId="77777777" w:rsidR="00EF7BB1" w:rsidRPr="00695F1B" w:rsidRDefault="00EF7BB1" w:rsidP="00EF7BB1">
      <w:pPr>
        <w:pStyle w:val="AmOrLang"/>
      </w:pPr>
      <w:proofErr w:type="spellStart"/>
      <w:r w:rsidRPr="00695F1B">
        <w:t>Or</w:t>
      </w:r>
      <w:proofErr w:type="spellEnd"/>
      <w:r w:rsidRPr="00695F1B">
        <w:t xml:space="preserve">. </w:t>
      </w:r>
      <w:r w:rsidRPr="00695F1B">
        <w:rPr>
          <w:rStyle w:val="HideTWBExt"/>
          <w:color w:val="auto"/>
        </w:rPr>
        <w:t>&lt;Original&gt;</w:t>
      </w:r>
      <w:r w:rsidRPr="00695F1B">
        <w:rPr>
          <w:rStyle w:val="HideTWBInt"/>
          <w:color w:val="auto"/>
        </w:rPr>
        <w:t>{EN}</w:t>
      </w:r>
      <w:proofErr w:type="spellStart"/>
      <w:r w:rsidRPr="00695F1B">
        <w:t>en</w:t>
      </w:r>
      <w:proofErr w:type="spellEnd"/>
      <w:r w:rsidRPr="00695F1B">
        <w:rPr>
          <w:rStyle w:val="HideTWBExt"/>
          <w:color w:val="auto"/>
        </w:rPr>
        <w:t>&lt;/Original&gt;</w:t>
      </w:r>
    </w:p>
    <w:p w14:paraId="4DB8934A" w14:textId="2CEF2D10" w:rsidR="00EF7BB1" w:rsidRPr="00695F1B" w:rsidRDefault="00EF7BB1" w:rsidP="00EF7BB1">
      <w:r w:rsidRPr="00695F1B">
        <w:rPr>
          <w:rStyle w:val="HideTWBExt"/>
          <w:color w:val="auto"/>
        </w:rPr>
        <w:t>&lt;/</w:t>
      </w:r>
      <w:proofErr w:type="spellStart"/>
      <w:r w:rsidRPr="00695F1B">
        <w:rPr>
          <w:rStyle w:val="HideTWBExt"/>
          <w:color w:val="auto"/>
        </w:rPr>
        <w:t>Amend</w:t>
      </w:r>
      <w:proofErr w:type="spellEnd"/>
      <w:r w:rsidRPr="00695F1B">
        <w:rPr>
          <w:rStyle w:val="HideTWBExt"/>
          <w:color w:val="auto"/>
        </w:rPr>
        <w:t>&gt;&lt;/</w:t>
      </w:r>
      <w:proofErr w:type="spellStart"/>
      <w:r w:rsidRPr="00695F1B">
        <w:rPr>
          <w:rStyle w:val="HideTWBExt"/>
          <w:color w:val="auto"/>
        </w:rPr>
        <w:t>RepeatBlock-Amend</w:t>
      </w:r>
      <w:proofErr w:type="spellEnd"/>
      <w:r w:rsidRPr="00695F1B">
        <w:rPr>
          <w:rStyle w:val="HideTWBExt"/>
          <w:color w:val="auto"/>
        </w:rPr>
        <w:t>&gt;</w:t>
      </w:r>
    </w:p>
    <w:p w14:paraId="1F1A8901" w14:textId="1AF27061" w:rsidR="001D3E40" w:rsidRPr="00695F1B" w:rsidRDefault="001D3E40" w:rsidP="00EF7BB1"/>
    <w:sectPr w:rsidR="001D3E40" w:rsidRPr="00695F1B" w:rsidSect="004304F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9492F" w14:textId="77777777" w:rsidR="00E03D32" w:rsidRPr="00695F1B" w:rsidRDefault="00E03D32">
      <w:r w:rsidRPr="00695F1B">
        <w:separator/>
      </w:r>
    </w:p>
  </w:endnote>
  <w:endnote w:type="continuationSeparator" w:id="0">
    <w:p w14:paraId="54F81733" w14:textId="77777777" w:rsidR="00E03D32" w:rsidRPr="00695F1B" w:rsidRDefault="00E03D32">
      <w:r w:rsidRPr="00695F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DD27C" w14:textId="77777777" w:rsidR="004304F5" w:rsidRPr="00695F1B" w:rsidRDefault="004304F5" w:rsidP="004304F5">
    <w:pPr>
      <w:pStyle w:val="EPFooter"/>
    </w:pPr>
    <w:r w:rsidRPr="00695F1B">
      <w:t>PE</w:t>
    </w:r>
    <w:r w:rsidRPr="00695F1B">
      <w:rPr>
        <w:rStyle w:val="HideTWBExt"/>
      </w:rPr>
      <w:t>&lt;</w:t>
    </w:r>
    <w:proofErr w:type="spellStart"/>
    <w:r w:rsidRPr="00695F1B">
      <w:rPr>
        <w:rStyle w:val="HideTWBExt"/>
      </w:rPr>
      <w:t>NoPE</w:t>
    </w:r>
    <w:proofErr w:type="spellEnd"/>
    <w:r w:rsidRPr="00695F1B">
      <w:rPr>
        <w:rStyle w:val="HideTWBExt"/>
      </w:rPr>
      <w:t>&gt;</w:t>
    </w:r>
    <w:r w:rsidRPr="00695F1B">
      <w:t>781.177</w:t>
    </w:r>
    <w:r w:rsidRPr="00695F1B">
      <w:rPr>
        <w:rStyle w:val="HideTWBExt"/>
      </w:rPr>
      <w:t>&lt;/</w:t>
    </w:r>
    <w:proofErr w:type="spellStart"/>
    <w:r w:rsidRPr="00695F1B">
      <w:rPr>
        <w:rStyle w:val="HideTWBExt"/>
      </w:rPr>
      <w:t>NoPE</w:t>
    </w:r>
    <w:proofErr w:type="spellEnd"/>
    <w:r w:rsidRPr="00695F1B">
      <w:rPr>
        <w:rStyle w:val="HideTWBExt"/>
      </w:rPr>
      <w:t>&gt;&lt;</w:t>
    </w:r>
    <w:proofErr w:type="spellStart"/>
    <w:r w:rsidRPr="00695F1B">
      <w:rPr>
        <w:rStyle w:val="HideTWBExt"/>
      </w:rPr>
      <w:t>Version</w:t>
    </w:r>
    <w:proofErr w:type="spellEnd"/>
    <w:r w:rsidRPr="00695F1B">
      <w:rPr>
        <w:rStyle w:val="HideTWBExt"/>
      </w:rPr>
      <w:t>&gt;</w:t>
    </w:r>
    <w:r w:rsidRPr="00695F1B">
      <w:t>v01-00</w:t>
    </w:r>
    <w:r w:rsidRPr="00695F1B">
      <w:rPr>
        <w:rStyle w:val="HideTWBExt"/>
      </w:rPr>
      <w:t>&lt;/</w:t>
    </w:r>
    <w:proofErr w:type="spellStart"/>
    <w:r w:rsidRPr="00695F1B">
      <w:rPr>
        <w:rStyle w:val="HideTWBExt"/>
      </w:rPr>
      <w:t>Version</w:t>
    </w:r>
    <w:proofErr w:type="spellEnd"/>
    <w:r w:rsidRPr="00695F1B">
      <w:rPr>
        <w:rStyle w:val="HideTWBExt"/>
      </w:rPr>
      <w:t>&gt;</w:t>
    </w:r>
    <w:r w:rsidRPr="00695F1B">
      <w:tab/>
    </w:r>
    <w:r w:rsidRPr="00695F1B">
      <w:fldChar w:fldCharType="begin"/>
    </w:r>
    <w:r w:rsidRPr="00695F1B">
      <w:instrText xml:space="preserve"> PAGE  \* MERGEFORMAT </w:instrText>
    </w:r>
    <w:r w:rsidRPr="00695F1B">
      <w:fldChar w:fldCharType="separate"/>
    </w:r>
    <w:r w:rsidRPr="00695F1B">
      <w:rPr>
        <w:noProof/>
      </w:rPr>
      <w:t>180</w:t>
    </w:r>
    <w:r w:rsidRPr="00695F1B">
      <w:fldChar w:fldCharType="end"/>
    </w:r>
    <w:r w:rsidRPr="00695F1B">
      <w:t>/</w:t>
    </w:r>
    <w:r w:rsidR="006F3DE1">
      <w:fldChar w:fldCharType="begin"/>
    </w:r>
    <w:r w:rsidR="006F3DE1">
      <w:instrText xml:space="preserve"> NUMPAGES  \* MERGEFORMAT </w:instrText>
    </w:r>
    <w:r w:rsidR="006F3DE1">
      <w:fldChar w:fldCharType="separate"/>
    </w:r>
    <w:r w:rsidRPr="00695F1B">
      <w:rPr>
        <w:noProof/>
      </w:rPr>
      <w:t>181</w:t>
    </w:r>
    <w:r w:rsidR="006F3DE1">
      <w:rPr>
        <w:noProof/>
      </w:rPr>
      <w:fldChar w:fldCharType="end"/>
    </w:r>
    <w:r w:rsidRPr="00695F1B">
      <w:tab/>
    </w:r>
    <w:r w:rsidRPr="00695F1B">
      <w:rPr>
        <w:rStyle w:val="HideTWBExt"/>
      </w:rPr>
      <w:t>&lt;</w:t>
    </w:r>
    <w:proofErr w:type="spellStart"/>
    <w:r w:rsidRPr="00695F1B">
      <w:rPr>
        <w:rStyle w:val="HideTWBExt"/>
      </w:rPr>
      <w:t>PathFdR</w:t>
    </w:r>
    <w:proofErr w:type="spellEnd"/>
    <w:r w:rsidRPr="00695F1B">
      <w:rPr>
        <w:rStyle w:val="HideTWBExt"/>
      </w:rPr>
      <w:t>&gt;</w:t>
    </w:r>
    <w:r w:rsidRPr="00695F1B">
      <w:t>AM\1333224HR.docx</w:t>
    </w:r>
    <w:r w:rsidRPr="00695F1B">
      <w:rPr>
        <w:rStyle w:val="HideTWBExt"/>
      </w:rPr>
      <w:t>&lt;/</w:t>
    </w:r>
    <w:proofErr w:type="spellStart"/>
    <w:r w:rsidRPr="00695F1B">
      <w:rPr>
        <w:rStyle w:val="HideTWBExt"/>
      </w:rPr>
      <w:t>PathFdR</w:t>
    </w:r>
    <w:proofErr w:type="spellEnd"/>
    <w:r w:rsidRPr="00695F1B">
      <w:rPr>
        <w:rStyle w:val="HideTWBExt"/>
      </w:rPr>
      <w:t>&gt;</w:t>
    </w:r>
  </w:p>
  <w:p w14:paraId="70E7E6E4" w14:textId="19FA52CA" w:rsidR="001D3E40" w:rsidRPr="00695F1B" w:rsidRDefault="004304F5" w:rsidP="004304F5">
    <w:pPr>
      <w:pStyle w:val="EPFooter2"/>
    </w:pPr>
    <w:r w:rsidRPr="00695F1B">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C4D71" w14:textId="77777777" w:rsidR="004304F5" w:rsidRPr="00695F1B" w:rsidRDefault="004304F5" w:rsidP="004304F5">
    <w:pPr>
      <w:pStyle w:val="EPFooter"/>
    </w:pPr>
    <w:r w:rsidRPr="00695F1B">
      <w:rPr>
        <w:rStyle w:val="HideTWBExt"/>
      </w:rPr>
      <w:t>&lt;</w:t>
    </w:r>
    <w:proofErr w:type="spellStart"/>
    <w:r w:rsidRPr="00695F1B">
      <w:rPr>
        <w:rStyle w:val="HideTWBExt"/>
      </w:rPr>
      <w:t>PathFdR</w:t>
    </w:r>
    <w:proofErr w:type="spellEnd"/>
    <w:r w:rsidRPr="00695F1B">
      <w:rPr>
        <w:rStyle w:val="HideTWBExt"/>
      </w:rPr>
      <w:t>&gt;</w:t>
    </w:r>
    <w:r w:rsidRPr="00695F1B">
      <w:t>AM\1333224HR.docx</w:t>
    </w:r>
    <w:r w:rsidRPr="00695F1B">
      <w:rPr>
        <w:rStyle w:val="HideTWBExt"/>
      </w:rPr>
      <w:t>&lt;/</w:t>
    </w:r>
    <w:proofErr w:type="spellStart"/>
    <w:r w:rsidRPr="00695F1B">
      <w:rPr>
        <w:rStyle w:val="HideTWBExt"/>
      </w:rPr>
      <w:t>PathFdR</w:t>
    </w:r>
    <w:proofErr w:type="spellEnd"/>
    <w:r w:rsidRPr="00695F1B">
      <w:rPr>
        <w:rStyle w:val="HideTWBExt"/>
      </w:rPr>
      <w:t>&gt;</w:t>
    </w:r>
    <w:r w:rsidRPr="00695F1B">
      <w:tab/>
    </w:r>
    <w:r w:rsidRPr="00695F1B">
      <w:fldChar w:fldCharType="begin"/>
    </w:r>
    <w:r w:rsidRPr="00695F1B">
      <w:instrText xml:space="preserve"> PAGE  \* MERGEFORMAT </w:instrText>
    </w:r>
    <w:r w:rsidRPr="00695F1B">
      <w:fldChar w:fldCharType="separate"/>
    </w:r>
    <w:r w:rsidRPr="00695F1B">
      <w:rPr>
        <w:noProof/>
      </w:rPr>
      <w:t>181</w:t>
    </w:r>
    <w:r w:rsidRPr="00695F1B">
      <w:fldChar w:fldCharType="end"/>
    </w:r>
    <w:r w:rsidRPr="00695F1B">
      <w:t>/</w:t>
    </w:r>
    <w:r w:rsidR="006F3DE1">
      <w:fldChar w:fldCharType="begin"/>
    </w:r>
    <w:r w:rsidR="006F3DE1">
      <w:instrText xml:space="preserve"> NUMPAGES  \* MERGEFORMAT </w:instrText>
    </w:r>
    <w:r w:rsidR="006F3DE1">
      <w:fldChar w:fldCharType="separate"/>
    </w:r>
    <w:r w:rsidRPr="00695F1B">
      <w:rPr>
        <w:noProof/>
      </w:rPr>
      <w:t>181</w:t>
    </w:r>
    <w:r w:rsidR="006F3DE1">
      <w:rPr>
        <w:noProof/>
      </w:rPr>
      <w:fldChar w:fldCharType="end"/>
    </w:r>
    <w:r w:rsidRPr="00695F1B">
      <w:tab/>
      <w:t>PE</w:t>
    </w:r>
    <w:r w:rsidRPr="00695F1B">
      <w:rPr>
        <w:rStyle w:val="HideTWBExt"/>
      </w:rPr>
      <w:t>&lt;</w:t>
    </w:r>
    <w:proofErr w:type="spellStart"/>
    <w:r w:rsidRPr="00695F1B">
      <w:rPr>
        <w:rStyle w:val="HideTWBExt"/>
      </w:rPr>
      <w:t>NoPE</w:t>
    </w:r>
    <w:proofErr w:type="spellEnd"/>
    <w:r w:rsidRPr="00695F1B">
      <w:rPr>
        <w:rStyle w:val="HideTWBExt"/>
      </w:rPr>
      <w:t>&gt;</w:t>
    </w:r>
    <w:r w:rsidRPr="00695F1B">
      <w:t>781.177</w:t>
    </w:r>
    <w:r w:rsidRPr="00695F1B">
      <w:rPr>
        <w:rStyle w:val="HideTWBExt"/>
      </w:rPr>
      <w:t>&lt;/</w:t>
    </w:r>
    <w:proofErr w:type="spellStart"/>
    <w:r w:rsidRPr="00695F1B">
      <w:rPr>
        <w:rStyle w:val="HideTWBExt"/>
      </w:rPr>
      <w:t>NoPE</w:t>
    </w:r>
    <w:proofErr w:type="spellEnd"/>
    <w:r w:rsidRPr="00695F1B">
      <w:rPr>
        <w:rStyle w:val="HideTWBExt"/>
      </w:rPr>
      <w:t>&gt;&lt;</w:t>
    </w:r>
    <w:proofErr w:type="spellStart"/>
    <w:r w:rsidRPr="00695F1B">
      <w:rPr>
        <w:rStyle w:val="HideTWBExt"/>
      </w:rPr>
      <w:t>Version</w:t>
    </w:r>
    <w:proofErr w:type="spellEnd"/>
    <w:r w:rsidRPr="00695F1B">
      <w:rPr>
        <w:rStyle w:val="HideTWBExt"/>
      </w:rPr>
      <w:t>&gt;</w:t>
    </w:r>
    <w:r w:rsidRPr="00695F1B">
      <w:t>v01-00</w:t>
    </w:r>
    <w:r w:rsidRPr="00695F1B">
      <w:rPr>
        <w:rStyle w:val="HideTWBExt"/>
      </w:rPr>
      <w:t>&lt;/</w:t>
    </w:r>
    <w:proofErr w:type="spellStart"/>
    <w:r w:rsidRPr="00695F1B">
      <w:rPr>
        <w:rStyle w:val="HideTWBExt"/>
      </w:rPr>
      <w:t>Version</w:t>
    </w:r>
    <w:proofErr w:type="spellEnd"/>
    <w:r w:rsidRPr="00695F1B">
      <w:rPr>
        <w:rStyle w:val="HideTWBExt"/>
      </w:rPr>
      <w:t>&gt;</w:t>
    </w:r>
  </w:p>
  <w:p w14:paraId="1AD9ABAF" w14:textId="6456971D" w:rsidR="001D3E40" w:rsidRPr="00695F1B" w:rsidRDefault="004304F5" w:rsidP="004304F5">
    <w:pPr>
      <w:pStyle w:val="EPFooter2"/>
    </w:pPr>
    <w:r w:rsidRPr="00695F1B">
      <w:tab/>
    </w:r>
    <w:r w:rsidRPr="00695F1B">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B432D" w14:textId="77777777" w:rsidR="004304F5" w:rsidRPr="00695F1B" w:rsidRDefault="004304F5" w:rsidP="004304F5">
    <w:pPr>
      <w:pStyle w:val="EPFooter"/>
    </w:pPr>
    <w:r w:rsidRPr="00695F1B">
      <w:rPr>
        <w:rStyle w:val="HideTWBExt"/>
      </w:rPr>
      <w:t>&lt;</w:t>
    </w:r>
    <w:proofErr w:type="spellStart"/>
    <w:r w:rsidRPr="00695F1B">
      <w:rPr>
        <w:rStyle w:val="HideTWBExt"/>
      </w:rPr>
      <w:t>PathFdR</w:t>
    </w:r>
    <w:proofErr w:type="spellEnd"/>
    <w:r w:rsidRPr="00695F1B">
      <w:rPr>
        <w:rStyle w:val="HideTWBExt"/>
      </w:rPr>
      <w:t>&gt;</w:t>
    </w:r>
    <w:r w:rsidRPr="00695F1B">
      <w:t>AM\1333224HR.docx</w:t>
    </w:r>
    <w:r w:rsidRPr="00695F1B">
      <w:rPr>
        <w:rStyle w:val="HideTWBExt"/>
      </w:rPr>
      <w:t>&lt;/</w:t>
    </w:r>
    <w:proofErr w:type="spellStart"/>
    <w:r w:rsidRPr="00695F1B">
      <w:rPr>
        <w:rStyle w:val="HideTWBExt"/>
      </w:rPr>
      <w:t>PathFdR</w:t>
    </w:r>
    <w:proofErr w:type="spellEnd"/>
    <w:r w:rsidRPr="00695F1B">
      <w:rPr>
        <w:rStyle w:val="HideTWBExt"/>
      </w:rPr>
      <w:t>&gt;</w:t>
    </w:r>
    <w:r w:rsidRPr="00695F1B">
      <w:tab/>
    </w:r>
    <w:r w:rsidRPr="00695F1B">
      <w:tab/>
      <w:t>PE</w:t>
    </w:r>
    <w:r w:rsidRPr="00695F1B">
      <w:rPr>
        <w:rStyle w:val="HideTWBExt"/>
      </w:rPr>
      <w:t>&lt;</w:t>
    </w:r>
    <w:proofErr w:type="spellStart"/>
    <w:r w:rsidRPr="00695F1B">
      <w:rPr>
        <w:rStyle w:val="HideTWBExt"/>
      </w:rPr>
      <w:t>NoPE</w:t>
    </w:r>
    <w:proofErr w:type="spellEnd"/>
    <w:r w:rsidRPr="00695F1B">
      <w:rPr>
        <w:rStyle w:val="HideTWBExt"/>
      </w:rPr>
      <w:t>&gt;</w:t>
    </w:r>
    <w:r w:rsidRPr="00695F1B">
      <w:t>781.177</w:t>
    </w:r>
    <w:r w:rsidRPr="00695F1B">
      <w:rPr>
        <w:rStyle w:val="HideTWBExt"/>
      </w:rPr>
      <w:t>&lt;/</w:t>
    </w:r>
    <w:proofErr w:type="spellStart"/>
    <w:r w:rsidRPr="00695F1B">
      <w:rPr>
        <w:rStyle w:val="HideTWBExt"/>
      </w:rPr>
      <w:t>NoPE</w:t>
    </w:r>
    <w:proofErr w:type="spellEnd"/>
    <w:r w:rsidRPr="00695F1B">
      <w:rPr>
        <w:rStyle w:val="HideTWBExt"/>
      </w:rPr>
      <w:t>&gt;&lt;</w:t>
    </w:r>
    <w:proofErr w:type="spellStart"/>
    <w:r w:rsidRPr="00695F1B">
      <w:rPr>
        <w:rStyle w:val="HideTWBExt"/>
      </w:rPr>
      <w:t>Version</w:t>
    </w:r>
    <w:proofErr w:type="spellEnd"/>
    <w:r w:rsidRPr="00695F1B">
      <w:rPr>
        <w:rStyle w:val="HideTWBExt"/>
      </w:rPr>
      <w:t>&gt;</w:t>
    </w:r>
    <w:r w:rsidRPr="00695F1B">
      <w:t>v01-00</w:t>
    </w:r>
    <w:r w:rsidRPr="00695F1B">
      <w:rPr>
        <w:rStyle w:val="HideTWBExt"/>
      </w:rPr>
      <w:t>&lt;/</w:t>
    </w:r>
    <w:proofErr w:type="spellStart"/>
    <w:r w:rsidRPr="00695F1B">
      <w:rPr>
        <w:rStyle w:val="HideTWBExt"/>
      </w:rPr>
      <w:t>Version</w:t>
    </w:r>
    <w:proofErr w:type="spellEnd"/>
    <w:r w:rsidRPr="00695F1B">
      <w:rPr>
        <w:rStyle w:val="HideTWBExt"/>
      </w:rPr>
      <w:t>&gt;</w:t>
    </w:r>
  </w:p>
  <w:p w14:paraId="68F5E1D6" w14:textId="0F09E030" w:rsidR="001D3E40" w:rsidRPr="00695F1B" w:rsidRDefault="004304F5" w:rsidP="004304F5">
    <w:pPr>
      <w:pStyle w:val="EPFooter2"/>
    </w:pPr>
    <w:r w:rsidRPr="00695F1B">
      <w:t>HR</w:t>
    </w:r>
    <w:r w:rsidRPr="00695F1B">
      <w:tab/>
    </w:r>
    <w:r w:rsidRPr="00695F1B">
      <w:rPr>
        <w:b w:val="0"/>
        <w:i/>
        <w:color w:val="C0C0C0"/>
        <w:sz w:val="22"/>
      </w:rPr>
      <w:t>Ujedinjena u raznolikosti</w:t>
    </w:r>
    <w:r w:rsidRPr="00695F1B">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DA198A" w14:textId="77777777" w:rsidR="00E03D32" w:rsidRPr="00695F1B" w:rsidRDefault="00E03D32">
      <w:r w:rsidRPr="00695F1B">
        <w:separator/>
      </w:r>
    </w:p>
  </w:footnote>
  <w:footnote w:type="continuationSeparator" w:id="0">
    <w:p w14:paraId="61082C81" w14:textId="77777777" w:rsidR="00E03D32" w:rsidRPr="00695F1B" w:rsidRDefault="00E03D32">
      <w:r w:rsidRPr="00695F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C9612" w14:textId="77777777" w:rsidR="00474375" w:rsidRDefault="004743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D9862" w14:textId="77777777" w:rsidR="00474375" w:rsidRDefault="004743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192E97" w14:textId="77777777" w:rsidR="00474375" w:rsidRDefault="004743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HR"/>
    <w:docVar w:name="TXTLANGUEMIN" w:val="hr"/>
    <w:docVar w:name="TXTNRPE" w:val="781.177"/>
    <w:docVar w:name="TXTPEorAP" w:val="PE"/>
    <w:docVar w:name="TXTROUTE" w:val="AM\1333224HR.docx"/>
    <w:docVar w:name="TXTVERSION" w:val="01-00"/>
  </w:docVars>
  <w:rsids>
    <w:rsidRoot w:val="00A77B3E"/>
    <w:rsid w:val="000A0181"/>
    <w:rsid w:val="001D3E40"/>
    <w:rsid w:val="004304F5"/>
    <w:rsid w:val="00474375"/>
    <w:rsid w:val="00695F1B"/>
    <w:rsid w:val="006F3DE1"/>
    <w:rsid w:val="008E2B9E"/>
    <w:rsid w:val="00952968"/>
    <w:rsid w:val="00A77B3E"/>
    <w:rsid w:val="00A86575"/>
    <w:rsid w:val="00C1687A"/>
    <w:rsid w:val="00C40D75"/>
    <w:rsid w:val="00CA2A55"/>
    <w:rsid w:val="00CC121A"/>
    <w:rsid w:val="00E03D32"/>
    <w:rsid w:val="00EF7B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A0FEABC"/>
  <w15:docId w15:val="{D121FBA7-F0F0-450F-9A40-6233F96FB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52968"/>
    <w:pPr>
      <w:tabs>
        <w:tab w:val="center" w:pos="4513"/>
        <w:tab w:val="right" w:pos="9026"/>
      </w:tabs>
    </w:pPr>
  </w:style>
  <w:style w:type="character" w:customStyle="1" w:styleId="HeaderChar">
    <w:name w:val="Header Char"/>
    <w:basedOn w:val="DefaultParagraphFont"/>
    <w:link w:val="Header"/>
    <w:rsid w:val="00952968"/>
    <w:rPr>
      <w:sz w:val="24"/>
      <w:szCs w:val="24"/>
    </w:rPr>
  </w:style>
  <w:style w:type="paragraph" w:styleId="Footer">
    <w:name w:val="footer"/>
    <w:basedOn w:val="Normal"/>
    <w:link w:val="FooterChar"/>
    <w:rsid w:val="006F3DE1"/>
    <w:pPr>
      <w:tabs>
        <w:tab w:val="center" w:pos="4513"/>
        <w:tab w:val="right" w:pos="9026"/>
      </w:tabs>
    </w:pPr>
  </w:style>
  <w:style w:type="character" w:customStyle="1" w:styleId="FooterChar">
    <w:name w:val="Footer Char"/>
    <w:basedOn w:val="DefaultParagraphFont"/>
    <w:link w:val="Footer"/>
    <w:rsid w:val="006F3D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181</Pages>
  <Words>34197</Words>
  <Characters>202793</Characters>
  <Application>Microsoft Office Word</Application>
  <DocSecurity>0</DocSecurity>
  <Lines>8927</Lines>
  <Paragraphs>3505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VUKSAN KNEŽEVIĆ Maja</cp:lastModifiedBy>
  <cp:revision>2</cp:revision>
  <dcterms:created xsi:type="dcterms:W3CDTF">2026-01-06T08:11:00Z</dcterms:created>
  <dcterms:modified xsi:type="dcterms:W3CDTF">2026-01-06T08:11:00Z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1333224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298453</vt:lpwstr>
  </property>
  <property fmtid="{D5CDD505-2E9C-101B-9397-08002B2CF9AE}" pid="7" name="dmxml.render.traceId">
    <vt:lpwstr>692d79648a1ca5b241388a2fdc154a73</vt:lpwstr>
  </property>
  <property fmtid="{D5CDD505-2E9C-101B-9397-08002B2CF9AE}" pid="8" name="FooterPath">
    <vt:lpwstr>AM\1333224HR.docx</vt:lpwstr>
  </property>
  <property fmtid="{D5CDD505-2E9C-101B-9397-08002B2CF9AE}" pid="9" name="PE Number">
    <vt:lpwstr>781.177</vt:lpwstr>
  </property>
  <property fmtid="{D5CDD505-2E9C-101B-9397-08002B2CF9AE}" pid="10" name="UID">
    <vt:lpwstr>eu.europa.europarl-DIN1-2025-0000237078_01.00-xm-01.00_text-xml</vt:lpwstr>
  </property>
  <property fmtid="{D5CDD505-2E9C-101B-9397-08002B2CF9AE}" pid="11" name="LastEdited with">
    <vt:lpwstr>10.2.1 Build [20251203]</vt:lpwstr>
  </property>
  <property fmtid="{D5CDD505-2E9C-101B-9397-08002B2CF9AE}" pid="12" name="Bookout">
    <vt:lpwstr>OK - 2026/01/06 09:10</vt:lpwstr>
  </property>
</Properties>
</file>