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F089E" w:rsidRPr="002048F7" w14:paraId="43D21614" w14:textId="77777777">
        <w:trPr>
          <w:trHeight w:hRule="exact" w:val="1417"/>
          <w:jc w:val="center"/>
        </w:trPr>
        <w:tc>
          <w:tcPr>
            <w:tcW w:w="6804" w:type="dxa"/>
            <w:tcBorders>
              <w:top w:val="nil"/>
              <w:left w:val="nil"/>
              <w:bottom w:val="nil"/>
              <w:right w:val="nil"/>
            </w:tcBorders>
            <w:vAlign w:val="center"/>
          </w:tcPr>
          <w:p w14:paraId="50CA944B" w14:textId="77777777" w:rsidR="00BF089E" w:rsidRPr="002048F7" w:rsidRDefault="0000270C">
            <w:pPr>
              <w:pStyle w:val="EPName"/>
            </w:pPr>
            <w:r w:rsidRPr="002048F7">
              <w:t>Europa-Parlamentet</w:t>
            </w:r>
          </w:p>
          <w:p w14:paraId="06A7EAE6" w14:textId="77777777" w:rsidR="00BF089E" w:rsidRPr="002048F7" w:rsidRDefault="0000270C">
            <w:pPr>
              <w:pStyle w:val="EPTerm"/>
            </w:pPr>
            <w:r w:rsidRPr="002048F7">
              <w:t>2024-2029</w:t>
            </w:r>
          </w:p>
        </w:tc>
        <w:tc>
          <w:tcPr>
            <w:tcW w:w="2268" w:type="dxa"/>
            <w:tcBorders>
              <w:top w:val="nil"/>
              <w:left w:val="nil"/>
              <w:bottom w:val="nil"/>
              <w:right w:val="nil"/>
            </w:tcBorders>
          </w:tcPr>
          <w:p w14:paraId="72EB3160" w14:textId="77777777" w:rsidR="00BF089E" w:rsidRPr="002048F7" w:rsidRDefault="002048F7">
            <w:pPr>
              <w:pStyle w:val="EPLogo"/>
            </w:pPr>
            <w:r w:rsidRPr="002048F7">
              <w:pict w14:anchorId="6ED39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DA5CDD0" w14:textId="77777777" w:rsidR="00BF089E" w:rsidRPr="002048F7" w:rsidRDefault="0000270C">
      <w:pPr>
        <w:pStyle w:val="LineTop"/>
      </w:pPr>
      <w:r w:rsidRPr="002048F7">
        <w:t xml:space="preserve"> </w:t>
      </w:r>
    </w:p>
    <w:p w14:paraId="0CD58885" w14:textId="77777777" w:rsidR="00BF089E" w:rsidRPr="002048F7" w:rsidRDefault="0000270C">
      <w:pPr>
        <w:pStyle w:val="EPBody"/>
      </w:pPr>
      <w:r w:rsidRPr="002048F7">
        <w:rPr>
          <w:rStyle w:val="HideTWBExt"/>
          <w:rFonts w:eastAsia="Times New Roman"/>
          <w:i w:val="0"/>
        </w:rPr>
        <w:t>&lt;Commission&gt;</w:t>
      </w:r>
      <w:r w:rsidRPr="002048F7">
        <w:rPr>
          <w:rStyle w:val="HideTWBInt"/>
          <w:i w:val="0"/>
        </w:rPr>
        <w:t>{LIBE}</w:t>
      </w:r>
      <w:r w:rsidRPr="002048F7">
        <w:t>Udvalget om Borgernes Rettigheder og Retlige og Indre Anliggender</w:t>
      </w:r>
      <w:r w:rsidRPr="002048F7">
        <w:rPr>
          <w:rStyle w:val="HideTWBExt"/>
          <w:rFonts w:eastAsia="Times New Roman"/>
          <w:i w:val="0"/>
        </w:rPr>
        <w:t>&lt;/Commission&gt;</w:t>
      </w:r>
    </w:p>
    <w:p w14:paraId="76E315C7" w14:textId="77777777" w:rsidR="00BF089E" w:rsidRPr="002048F7" w:rsidRDefault="0000270C">
      <w:pPr>
        <w:pStyle w:val="LineBottom"/>
      </w:pPr>
      <w:r w:rsidRPr="002048F7">
        <w:t xml:space="preserve"> </w:t>
      </w:r>
    </w:p>
    <w:p w14:paraId="00C76DBB" w14:textId="77777777" w:rsidR="00BF089E" w:rsidRPr="002048F7" w:rsidRDefault="0000270C">
      <w:pPr>
        <w:pStyle w:val="CoverReference"/>
      </w:pPr>
      <w:r w:rsidRPr="002048F7">
        <w:rPr>
          <w:rStyle w:val="HideTWBExt"/>
          <w:rFonts w:eastAsia="Times New Roman"/>
          <w:b w:val="0"/>
        </w:rPr>
        <w:t>&lt;RefProc&gt;</w:t>
      </w:r>
      <w:r w:rsidRPr="002048F7">
        <w:t>2025/0059</w:t>
      </w:r>
      <w:r w:rsidRPr="002048F7">
        <w:rPr>
          <w:rStyle w:val="HideTWBExt"/>
          <w:rFonts w:eastAsia="Times New Roman"/>
          <w:b w:val="0"/>
        </w:rPr>
        <w:t>&lt;/RefProc&gt;&lt;RefTypeProc&gt;</w:t>
      </w:r>
      <w:r w:rsidRPr="002048F7">
        <w:t>(COD)</w:t>
      </w:r>
      <w:r w:rsidRPr="002048F7">
        <w:rPr>
          <w:rStyle w:val="HideTWBExt"/>
          <w:rFonts w:eastAsia="Times New Roman"/>
          <w:b w:val="0"/>
        </w:rPr>
        <w:t>&lt;/RefTypeProc&gt;</w:t>
      </w:r>
    </w:p>
    <w:p w14:paraId="7DC94AEA" w14:textId="77777777" w:rsidR="00BF089E" w:rsidRPr="002048F7" w:rsidRDefault="0000270C">
      <w:pPr>
        <w:pStyle w:val="CoverDate"/>
      </w:pPr>
      <w:r w:rsidRPr="002048F7">
        <w:rPr>
          <w:rStyle w:val="HideTWBExt"/>
        </w:rPr>
        <w:t>&lt;Date&gt;</w:t>
      </w:r>
      <w:r w:rsidRPr="002048F7">
        <w:rPr>
          <w:rStyle w:val="HideTWBInt"/>
        </w:rPr>
        <w:t>{01/12/2025}</w:t>
      </w:r>
      <w:r w:rsidRPr="002048F7">
        <w:t>1.12.2025</w:t>
      </w:r>
      <w:r w:rsidRPr="002048F7">
        <w:rPr>
          <w:rStyle w:val="HideTWBExt"/>
        </w:rPr>
        <w:t>&lt;/Date&gt;</w:t>
      </w:r>
    </w:p>
    <w:p w14:paraId="2E4BE4C0" w14:textId="77777777" w:rsidR="00BF089E" w:rsidRPr="002048F7" w:rsidRDefault="0000270C">
      <w:pPr>
        <w:pStyle w:val="CoverDocType"/>
      </w:pPr>
      <w:r w:rsidRPr="002048F7">
        <w:rPr>
          <w:rStyle w:val="HideTWBExt"/>
          <w:b w:val="0"/>
        </w:rPr>
        <w:t>&lt;TypeAM&gt;</w:t>
      </w:r>
      <w:r w:rsidRPr="002048F7">
        <w:t>ÆNDRINGSFORSLAG</w:t>
      </w:r>
      <w:r w:rsidRPr="002048F7">
        <w:rPr>
          <w:rStyle w:val="HideTWBExt"/>
          <w:b w:val="0"/>
        </w:rPr>
        <w:t>&lt;/TypeAM&gt;</w:t>
      </w:r>
    </w:p>
    <w:p w14:paraId="309374CA" w14:textId="77777777" w:rsidR="00BF089E" w:rsidRPr="002048F7" w:rsidRDefault="0000270C">
      <w:pPr>
        <w:pStyle w:val="CoverDocType24a"/>
      </w:pPr>
      <w:r w:rsidRPr="002048F7">
        <w:rPr>
          <w:rStyle w:val="HideTWBExt"/>
          <w:rFonts w:eastAsia="Times New Roman"/>
          <w:b w:val="0"/>
        </w:rPr>
        <w:t>&lt;RangeAM&gt;</w:t>
      </w:r>
      <w:r w:rsidRPr="002048F7">
        <w:t>2376 - 2409</w:t>
      </w:r>
      <w:r w:rsidRPr="002048F7">
        <w:rPr>
          <w:rStyle w:val="HideTWBExt"/>
          <w:rFonts w:eastAsia="Times New Roman"/>
          <w:b w:val="0"/>
        </w:rPr>
        <w:t>&lt;/RangeAM&gt;</w:t>
      </w:r>
    </w:p>
    <w:p w14:paraId="23F43776" w14:textId="77777777" w:rsidR="00BF089E" w:rsidRPr="002048F7" w:rsidRDefault="0000270C">
      <w:pPr>
        <w:pStyle w:val="CoverBold"/>
      </w:pPr>
      <w:r w:rsidRPr="002048F7">
        <w:rPr>
          <w:rStyle w:val="HideTWBExt"/>
          <w:b w:val="0"/>
        </w:rPr>
        <w:t>&lt;TitreType&gt;</w:t>
      </w:r>
      <w:r w:rsidRPr="002048F7">
        <w:t>Udkast til betænkning</w:t>
      </w:r>
      <w:r w:rsidRPr="002048F7">
        <w:rPr>
          <w:rStyle w:val="HideTWBExt"/>
          <w:b w:val="0"/>
        </w:rPr>
        <w:t>&lt;/TitreType&gt;</w:t>
      </w:r>
    </w:p>
    <w:p w14:paraId="6B0067AE" w14:textId="77777777" w:rsidR="00BF089E" w:rsidRPr="002048F7" w:rsidRDefault="0000270C">
      <w:pPr>
        <w:pStyle w:val="CoverBold"/>
      </w:pPr>
      <w:r w:rsidRPr="002048F7">
        <w:rPr>
          <w:rStyle w:val="HideTWBExt"/>
          <w:b w:val="0"/>
        </w:rPr>
        <w:t>&lt;Rapporteur&gt;</w:t>
      </w:r>
      <w:r w:rsidRPr="002048F7">
        <w:t xml:space="preserve">Malik </w:t>
      </w:r>
      <w:proofErr w:type="spellStart"/>
      <w:r w:rsidRPr="002048F7">
        <w:t>Azmani</w:t>
      </w:r>
      <w:proofErr w:type="spellEnd"/>
      <w:r w:rsidRPr="002048F7">
        <w:rPr>
          <w:rStyle w:val="HideTWBExt"/>
          <w:b w:val="0"/>
        </w:rPr>
        <w:t>&lt;/Rapporteur&gt;</w:t>
      </w:r>
    </w:p>
    <w:p w14:paraId="099678CC" w14:textId="77777777" w:rsidR="00BF089E" w:rsidRPr="002048F7" w:rsidRDefault="0000270C">
      <w:pPr>
        <w:pStyle w:val="CoverNormal24a"/>
      </w:pPr>
      <w:r w:rsidRPr="002048F7">
        <w:rPr>
          <w:rStyle w:val="HideTWBExt"/>
        </w:rPr>
        <w:t>&lt;DocRefPE&gt;</w:t>
      </w:r>
      <w:r w:rsidRPr="002048F7">
        <w:t>(PE779.352v01-00)</w:t>
      </w:r>
      <w:r w:rsidRPr="002048F7">
        <w:rPr>
          <w:rStyle w:val="HideTWBExt"/>
        </w:rPr>
        <w:t>&lt;/DocRefPE&gt;</w:t>
      </w:r>
    </w:p>
    <w:p w14:paraId="6CA4E3E0" w14:textId="77777777" w:rsidR="00BF089E" w:rsidRPr="002048F7" w:rsidRDefault="0000270C">
      <w:pPr>
        <w:pStyle w:val="CoverNormal24a"/>
      </w:pPr>
      <w:r w:rsidRPr="002048F7">
        <w:rPr>
          <w:rStyle w:val="HideTWBExt"/>
        </w:rPr>
        <w:t>&lt;Titre&gt;</w:t>
      </w:r>
      <w:proofErr w:type="spellStart"/>
      <w:r w:rsidRPr="002048F7">
        <w:t>Establishing</w:t>
      </w:r>
      <w:proofErr w:type="spellEnd"/>
      <w:r w:rsidRPr="002048F7">
        <w:t xml:space="preserve"> a common system for the return of third-country </w:t>
      </w:r>
      <w:proofErr w:type="spellStart"/>
      <w:r w:rsidRPr="002048F7">
        <w:t>nationals</w:t>
      </w:r>
      <w:proofErr w:type="spellEnd"/>
      <w:r w:rsidRPr="002048F7">
        <w:t xml:space="preserve"> </w:t>
      </w:r>
      <w:proofErr w:type="spellStart"/>
      <w:r w:rsidRPr="002048F7">
        <w:t>staying</w:t>
      </w:r>
      <w:proofErr w:type="spellEnd"/>
      <w:r w:rsidRPr="002048F7">
        <w:t xml:space="preserve"> </w:t>
      </w:r>
      <w:proofErr w:type="spellStart"/>
      <w:r w:rsidRPr="002048F7">
        <w:t>illegally</w:t>
      </w:r>
      <w:proofErr w:type="spellEnd"/>
      <w:r w:rsidRPr="002048F7">
        <w:t xml:space="preserve"> in the Union, and </w:t>
      </w:r>
      <w:proofErr w:type="spellStart"/>
      <w:r w:rsidRPr="002048F7">
        <w:t>repealing</w:t>
      </w:r>
      <w:proofErr w:type="spellEnd"/>
      <w:r w:rsidRPr="002048F7">
        <w:t xml:space="preserve"> Directive 2008/115/EC of the European Parliament and the Council, Council Directive 2001/40/</w:t>
      </w:r>
      <w:proofErr w:type="gramStart"/>
      <w:r w:rsidRPr="002048F7">
        <w:t>EC and</w:t>
      </w:r>
      <w:proofErr w:type="gramEnd"/>
      <w:r w:rsidRPr="002048F7">
        <w:t xml:space="preserve"> Council Decision 2004/191/EC</w:t>
      </w:r>
      <w:r w:rsidRPr="002048F7">
        <w:rPr>
          <w:rStyle w:val="HideTWBExt"/>
        </w:rPr>
        <w:t>&lt;/Titre&gt;</w:t>
      </w:r>
    </w:p>
    <w:p w14:paraId="0CC70A4E" w14:textId="77777777" w:rsidR="00BF089E" w:rsidRPr="002048F7" w:rsidRDefault="0000270C">
      <w:pPr>
        <w:pStyle w:val="CoverNormal"/>
      </w:pPr>
      <w:r w:rsidRPr="002048F7">
        <w:rPr>
          <w:rStyle w:val="HideTWBExt"/>
        </w:rPr>
        <w:t>&lt;DocAmend&gt;</w:t>
      </w:r>
      <w:r w:rsidRPr="002048F7">
        <w:t>Forslag til forordning</w:t>
      </w:r>
      <w:r w:rsidRPr="002048F7">
        <w:rPr>
          <w:rStyle w:val="HideTWBExt"/>
        </w:rPr>
        <w:t>&lt;/DocAmend&gt;</w:t>
      </w:r>
    </w:p>
    <w:p w14:paraId="4AE3049D" w14:textId="77777777" w:rsidR="00BF089E" w:rsidRPr="002048F7" w:rsidRDefault="0000270C">
      <w:pPr>
        <w:pStyle w:val="CoverNormal24a"/>
      </w:pPr>
      <w:r w:rsidRPr="002048F7">
        <w:rPr>
          <w:rStyle w:val="HideTWBExt"/>
        </w:rPr>
        <w:t>&lt;DocRef&gt;</w:t>
      </w:r>
      <w:r w:rsidRPr="002048F7">
        <w:t>(COM(2025)0101 – 2025/0059(COD))</w:t>
      </w:r>
      <w:r w:rsidRPr="002048F7">
        <w:rPr>
          <w:rStyle w:val="HideTWBExt"/>
        </w:rPr>
        <w:t>&lt;/DocRef&gt;</w:t>
      </w:r>
    </w:p>
    <w:p w14:paraId="0234D04F" w14:textId="77777777" w:rsidR="00BF089E" w:rsidRPr="002048F7" w:rsidRDefault="0000270C">
      <w:r w:rsidRPr="002048F7">
        <w:br w:type="page"/>
      </w:r>
      <w:proofErr w:type="spellStart"/>
      <w:r w:rsidRPr="002048F7">
        <w:lastRenderedPageBreak/>
        <w:t>AM_Com_LegReport</w:t>
      </w:r>
      <w:proofErr w:type="spellEnd"/>
    </w:p>
    <w:p w14:paraId="0F2A3778" w14:textId="56B3995A" w:rsidR="002048F7" w:rsidRPr="002048F7" w:rsidRDefault="0000270C" w:rsidP="002048F7">
      <w:pPr>
        <w:pStyle w:val="AmNumberTabs"/>
      </w:pPr>
      <w:r w:rsidRPr="002048F7">
        <w:br w:type="page"/>
      </w:r>
      <w:r w:rsidR="002048F7" w:rsidRPr="002048F7">
        <w:rPr>
          <w:rStyle w:val="HideTWBExt"/>
          <w:b w:val="0"/>
        </w:rPr>
        <w:lastRenderedPageBreak/>
        <w:t>&lt;RepeatBlock-Amend&gt;&lt;Amend&gt;</w:t>
      </w:r>
      <w:r w:rsidR="002048F7" w:rsidRPr="002048F7">
        <w:t>Ændringsforslag</w:t>
      </w:r>
      <w:r w:rsidR="002048F7" w:rsidRPr="002048F7">
        <w:tab/>
      </w:r>
      <w:r w:rsidR="002048F7" w:rsidRPr="002048F7">
        <w:tab/>
      </w:r>
      <w:r w:rsidR="002048F7" w:rsidRPr="002048F7">
        <w:rPr>
          <w:rStyle w:val="HideTWBExt"/>
          <w:b w:val="0"/>
        </w:rPr>
        <w:t>&lt;NumAm&gt;</w:t>
      </w:r>
      <w:r w:rsidR="002048F7" w:rsidRPr="002048F7">
        <w:t>2376</w:t>
      </w:r>
      <w:r w:rsidR="002048F7" w:rsidRPr="002048F7">
        <w:rPr>
          <w:rStyle w:val="HideTWBExt"/>
          <w:b w:val="0"/>
        </w:rPr>
        <w:t>&lt;/NumAm&gt;</w:t>
      </w:r>
    </w:p>
    <w:p w14:paraId="619EA426" w14:textId="77777777" w:rsidR="002048F7" w:rsidRPr="002048F7" w:rsidRDefault="002048F7" w:rsidP="002048F7">
      <w:pPr>
        <w:pStyle w:val="NormalBold"/>
      </w:pPr>
      <w:r w:rsidRPr="002048F7">
        <w:rPr>
          <w:rStyle w:val="HideTWBExt"/>
          <w:b w:val="0"/>
        </w:rPr>
        <w:t>&lt;RepeatBlock-By&gt;&lt;Members&gt;</w:t>
      </w:r>
      <w:proofErr w:type="spellStart"/>
      <w:r w:rsidRPr="002048F7">
        <w:t>Mélissa</w:t>
      </w:r>
      <w:proofErr w:type="spellEnd"/>
      <w:r w:rsidRPr="002048F7">
        <w:t xml:space="preserve"> Camara</w:t>
      </w:r>
      <w:r w:rsidRPr="002048F7">
        <w:rPr>
          <w:rStyle w:val="HideTWBExt"/>
          <w:b w:val="0"/>
        </w:rPr>
        <w:t>&lt;/Members&gt;</w:t>
      </w:r>
    </w:p>
    <w:p w14:paraId="1E0C306E" w14:textId="77777777" w:rsidR="002048F7" w:rsidRPr="002048F7" w:rsidRDefault="002048F7" w:rsidP="002048F7">
      <w:pPr>
        <w:pStyle w:val="NormalBold"/>
      </w:pPr>
      <w:r w:rsidRPr="002048F7">
        <w:rPr>
          <w:rStyle w:val="HideTWBExt"/>
          <w:b w:val="0"/>
        </w:rPr>
        <w:t>&lt;/RepeatBlock-By&gt;</w:t>
      </w:r>
    </w:p>
    <w:p w14:paraId="54AAB1A5"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336DDDEF" w14:textId="77777777" w:rsidR="002048F7" w:rsidRPr="002048F7" w:rsidRDefault="002048F7" w:rsidP="002048F7">
      <w:pPr>
        <w:pStyle w:val="NormalBold"/>
      </w:pPr>
      <w:r w:rsidRPr="002048F7">
        <w:rPr>
          <w:rStyle w:val="HideTWBExt"/>
          <w:b w:val="0"/>
        </w:rPr>
        <w:t>&lt;Article&gt;</w:t>
      </w:r>
      <w:r w:rsidRPr="002048F7">
        <w:t>Artikel 47</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14D1FA10" w14:textId="77777777" w:rsidTr="006254C8">
        <w:trPr>
          <w:trHeight w:hRule="exact" w:val="240"/>
          <w:jc w:val="center"/>
        </w:trPr>
        <w:tc>
          <w:tcPr>
            <w:tcW w:w="9752" w:type="dxa"/>
            <w:gridSpan w:val="2"/>
            <w:tcBorders>
              <w:top w:val="nil"/>
              <w:left w:val="nil"/>
              <w:bottom w:val="nil"/>
              <w:right w:val="nil"/>
            </w:tcBorders>
          </w:tcPr>
          <w:p w14:paraId="18E7EF3F" w14:textId="77777777" w:rsidR="002048F7" w:rsidRPr="002048F7" w:rsidRDefault="002048F7" w:rsidP="006254C8"/>
        </w:tc>
      </w:tr>
      <w:tr w:rsidR="002048F7" w:rsidRPr="002048F7" w14:paraId="7BE9FFB6" w14:textId="77777777" w:rsidTr="006254C8">
        <w:trPr>
          <w:trHeight w:val="240"/>
          <w:jc w:val="center"/>
        </w:trPr>
        <w:tc>
          <w:tcPr>
            <w:tcW w:w="4876" w:type="dxa"/>
            <w:tcBorders>
              <w:top w:val="nil"/>
              <w:left w:val="nil"/>
              <w:bottom w:val="nil"/>
              <w:right w:val="nil"/>
            </w:tcBorders>
          </w:tcPr>
          <w:p w14:paraId="5672F7CD"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39951F6" w14:textId="77777777" w:rsidR="002048F7" w:rsidRPr="002048F7" w:rsidRDefault="002048F7" w:rsidP="006254C8">
            <w:pPr>
              <w:pStyle w:val="AmColumnHeading"/>
            </w:pPr>
            <w:r w:rsidRPr="002048F7">
              <w:t>Ændringsforslag</w:t>
            </w:r>
          </w:p>
        </w:tc>
      </w:tr>
      <w:tr w:rsidR="002048F7" w:rsidRPr="002048F7" w14:paraId="3B8EA5C2" w14:textId="77777777" w:rsidTr="006254C8">
        <w:trPr>
          <w:jc w:val="center"/>
        </w:trPr>
        <w:tc>
          <w:tcPr>
            <w:tcW w:w="4876" w:type="dxa"/>
            <w:tcBorders>
              <w:top w:val="nil"/>
              <w:left w:val="nil"/>
              <w:bottom w:val="nil"/>
              <w:right w:val="nil"/>
            </w:tcBorders>
          </w:tcPr>
          <w:p w14:paraId="5B03F5E8" w14:textId="77777777" w:rsidR="002048F7" w:rsidRPr="002048F7" w:rsidRDefault="002048F7" w:rsidP="006254C8">
            <w:pPr>
              <w:pStyle w:val="Normal6a"/>
              <w:jc w:val="center"/>
            </w:pPr>
            <w:r w:rsidRPr="002048F7">
              <w:rPr>
                <w:b/>
                <w:i/>
              </w:rPr>
              <w:t>Artikel 47</w:t>
            </w:r>
            <w:r w:rsidRPr="002048F7">
              <w:tab/>
            </w:r>
          </w:p>
        </w:tc>
        <w:tc>
          <w:tcPr>
            <w:tcW w:w="4876" w:type="dxa"/>
            <w:tcBorders>
              <w:top w:val="nil"/>
              <w:left w:val="nil"/>
              <w:bottom w:val="nil"/>
              <w:right w:val="nil"/>
            </w:tcBorders>
          </w:tcPr>
          <w:p w14:paraId="41FDAACF" w14:textId="77777777" w:rsidR="002048F7" w:rsidRPr="002048F7" w:rsidRDefault="002048F7" w:rsidP="006254C8">
            <w:pPr>
              <w:pStyle w:val="Normal6a"/>
            </w:pPr>
            <w:r w:rsidRPr="002048F7">
              <w:rPr>
                <w:b/>
                <w:i/>
              </w:rPr>
              <w:t>udgår</w:t>
            </w:r>
          </w:p>
        </w:tc>
      </w:tr>
      <w:tr w:rsidR="002048F7" w:rsidRPr="002048F7" w14:paraId="70CBED91" w14:textId="77777777" w:rsidTr="006254C8">
        <w:trPr>
          <w:jc w:val="center"/>
        </w:trPr>
        <w:tc>
          <w:tcPr>
            <w:tcW w:w="4876" w:type="dxa"/>
            <w:tcBorders>
              <w:top w:val="nil"/>
              <w:left w:val="nil"/>
              <w:bottom w:val="nil"/>
              <w:right w:val="nil"/>
            </w:tcBorders>
          </w:tcPr>
          <w:p w14:paraId="6A79E628" w14:textId="77777777" w:rsidR="002048F7" w:rsidRPr="002048F7" w:rsidRDefault="002048F7" w:rsidP="006254C8">
            <w:pPr>
              <w:pStyle w:val="Normal6a"/>
              <w:jc w:val="center"/>
            </w:pPr>
            <w:r w:rsidRPr="002048F7">
              <w:rPr>
                <w:b/>
                <w:i/>
              </w:rPr>
              <w:t>Nødsituationer</w:t>
            </w:r>
          </w:p>
        </w:tc>
        <w:tc>
          <w:tcPr>
            <w:tcW w:w="4876" w:type="dxa"/>
            <w:tcBorders>
              <w:top w:val="nil"/>
              <w:left w:val="nil"/>
              <w:bottom w:val="nil"/>
              <w:right w:val="nil"/>
            </w:tcBorders>
          </w:tcPr>
          <w:p w14:paraId="617F6ED6" w14:textId="77777777" w:rsidR="002048F7" w:rsidRPr="002048F7" w:rsidRDefault="002048F7" w:rsidP="006254C8">
            <w:pPr>
              <w:pStyle w:val="Normal6a"/>
            </w:pPr>
          </w:p>
        </w:tc>
      </w:tr>
      <w:tr w:rsidR="002048F7" w:rsidRPr="002048F7" w14:paraId="4BEBEBB2" w14:textId="77777777" w:rsidTr="006254C8">
        <w:trPr>
          <w:jc w:val="center"/>
        </w:trPr>
        <w:tc>
          <w:tcPr>
            <w:tcW w:w="4876" w:type="dxa"/>
            <w:tcBorders>
              <w:top w:val="nil"/>
              <w:left w:val="nil"/>
              <w:bottom w:val="nil"/>
              <w:right w:val="nil"/>
            </w:tcBorders>
          </w:tcPr>
          <w:p w14:paraId="5A65CE1B" w14:textId="77777777" w:rsidR="002048F7" w:rsidRPr="002048F7" w:rsidRDefault="002048F7" w:rsidP="006254C8">
            <w:pPr>
              <w:pStyle w:val="Normal6a"/>
            </w:pPr>
            <w:r w:rsidRPr="002048F7">
              <w:rPr>
                <w:b/>
                <w:i/>
              </w:rPr>
              <w:t xml:space="preserve">1. 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rPr>
                <w:b/>
                <w:i/>
              </w:rPr>
              <w:t>retspersonale</w:t>
            </w:r>
            <w:proofErr w:type="spellEnd"/>
            <w:r w:rsidRPr="002048F7">
              <w:rPr>
                <w:b/>
                <w:i/>
              </w:rPr>
              <w:t>, kan denne medlemsstat, så længe den usædvanlige situation varer ved, beslutte at tillade længere frister til domstolsprøvelse end de i artikel 33, stk. 3, fastsatte og at træffe hasteforanstaltninger med hensyn til forholdene under frihedsberøvelse, som afviger fra dem, der er fastsat i artikel 34, stk. 1, og artikel 35, stk.2.</w:t>
            </w:r>
          </w:p>
        </w:tc>
        <w:tc>
          <w:tcPr>
            <w:tcW w:w="4876" w:type="dxa"/>
            <w:tcBorders>
              <w:top w:val="nil"/>
              <w:left w:val="nil"/>
              <w:bottom w:val="nil"/>
              <w:right w:val="nil"/>
            </w:tcBorders>
          </w:tcPr>
          <w:p w14:paraId="0EA0DA85" w14:textId="77777777" w:rsidR="002048F7" w:rsidRPr="002048F7" w:rsidRDefault="002048F7" w:rsidP="006254C8">
            <w:pPr>
              <w:pStyle w:val="Normal6a"/>
            </w:pPr>
          </w:p>
        </w:tc>
      </w:tr>
      <w:tr w:rsidR="002048F7" w:rsidRPr="002048F7" w14:paraId="3FA7E73F" w14:textId="77777777" w:rsidTr="006254C8">
        <w:trPr>
          <w:jc w:val="center"/>
        </w:trPr>
        <w:tc>
          <w:tcPr>
            <w:tcW w:w="4876" w:type="dxa"/>
            <w:tcBorders>
              <w:top w:val="nil"/>
              <w:left w:val="nil"/>
              <w:bottom w:val="nil"/>
              <w:right w:val="nil"/>
            </w:tcBorders>
          </w:tcPr>
          <w:p w14:paraId="34BDDB2A" w14:textId="77777777" w:rsidR="002048F7" w:rsidRPr="002048F7" w:rsidRDefault="002048F7" w:rsidP="006254C8">
            <w:pPr>
              <w:pStyle w:val="Normal6a"/>
            </w:pPr>
            <w:r w:rsidRPr="002048F7">
              <w:rPr>
                <w:b/>
                <w:i/>
              </w:rPr>
              <w:t>2. Når der tages sådanne ekstraordinære foranstaltninger i brug, underretter den pågældende medlemsstat uden ophold Kommissionen. Den underretter også Kommissionen, så snart årsagerne til anvendelsen af disse ekstraordinære foranstaltninger ikke længere foreligger.</w:t>
            </w:r>
          </w:p>
        </w:tc>
        <w:tc>
          <w:tcPr>
            <w:tcW w:w="4876" w:type="dxa"/>
            <w:tcBorders>
              <w:top w:val="nil"/>
              <w:left w:val="nil"/>
              <w:bottom w:val="nil"/>
              <w:right w:val="nil"/>
            </w:tcBorders>
          </w:tcPr>
          <w:p w14:paraId="728DA961" w14:textId="77777777" w:rsidR="002048F7" w:rsidRPr="002048F7" w:rsidRDefault="002048F7" w:rsidP="006254C8">
            <w:pPr>
              <w:pStyle w:val="Normal6a"/>
            </w:pPr>
          </w:p>
        </w:tc>
      </w:tr>
      <w:tr w:rsidR="002048F7" w:rsidRPr="002048F7" w14:paraId="4B88823B" w14:textId="77777777" w:rsidTr="006254C8">
        <w:trPr>
          <w:jc w:val="center"/>
        </w:trPr>
        <w:tc>
          <w:tcPr>
            <w:tcW w:w="4876" w:type="dxa"/>
            <w:tcBorders>
              <w:top w:val="nil"/>
              <w:left w:val="nil"/>
              <w:bottom w:val="nil"/>
              <w:right w:val="nil"/>
            </w:tcBorders>
          </w:tcPr>
          <w:p w14:paraId="275F4337" w14:textId="77777777" w:rsidR="002048F7" w:rsidRPr="002048F7" w:rsidRDefault="002048F7" w:rsidP="006254C8">
            <w:pPr>
              <w:pStyle w:val="Normal6a"/>
            </w:pPr>
            <w:r w:rsidRPr="002048F7">
              <w:rPr>
                <w:b/>
                <w:i/>
              </w:rPr>
              <w:t>3. Intet i denne artikel må fortolkes som en tilladelse til medlemsstaterne til at fravige deres generelle forpligtelse til at træffe enhver hensigtsmæssig foranstaltning af generel eller særlig karakter for at sikre, at deres forpligtelser i henhold til denne forordning opfyldes.</w:t>
            </w:r>
          </w:p>
        </w:tc>
        <w:tc>
          <w:tcPr>
            <w:tcW w:w="4876" w:type="dxa"/>
            <w:tcBorders>
              <w:top w:val="nil"/>
              <w:left w:val="nil"/>
              <w:bottom w:val="nil"/>
              <w:right w:val="nil"/>
            </w:tcBorders>
          </w:tcPr>
          <w:p w14:paraId="0CA25AF8" w14:textId="77777777" w:rsidR="002048F7" w:rsidRPr="002048F7" w:rsidRDefault="002048F7" w:rsidP="006254C8">
            <w:pPr>
              <w:pStyle w:val="Normal6a"/>
            </w:pPr>
          </w:p>
        </w:tc>
      </w:tr>
    </w:tbl>
    <w:p w14:paraId="4EF8FCBB"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41046FF8" w14:textId="77777777" w:rsidR="002048F7" w:rsidRPr="002048F7" w:rsidRDefault="002048F7" w:rsidP="002048F7">
      <w:r w:rsidRPr="002048F7">
        <w:rPr>
          <w:rStyle w:val="HideTWBExt"/>
        </w:rPr>
        <w:t>&lt;/Amend&gt;</w:t>
      </w:r>
    </w:p>
    <w:p w14:paraId="34A3DDAA"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2377</w:t>
      </w:r>
      <w:r w:rsidRPr="002048F7">
        <w:rPr>
          <w:rStyle w:val="HideTWBExt"/>
          <w:b w:val="0"/>
        </w:rPr>
        <w:t>&lt;/NumAm&gt;</w:t>
      </w:r>
    </w:p>
    <w:p w14:paraId="0D7B9E53" w14:textId="77777777" w:rsidR="002048F7" w:rsidRPr="002048F7" w:rsidRDefault="002048F7" w:rsidP="002048F7">
      <w:pPr>
        <w:pStyle w:val="NormalBold"/>
      </w:pPr>
      <w:r w:rsidRPr="002048F7">
        <w:rPr>
          <w:rStyle w:val="HideTWBExt"/>
          <w:b w:val="0"/>
        </w:rPr>
        <w:lastRenderedPageBreak/>
        <w:t>&lt;RepeatBlock-By&gt;&lt;Members&gt;</w:t>
      </w:r>
      <w:r w:rsidRPr="002048F7">
        <w:t xml:space="preserve">Estrella </w:t>
      </w:r>
      <w:proofErr w:type="spellStart"/>
      <w:r w:rsidRPr="002048F7">
        <w:t>Galán</w:t>
      </w:r>
      <w:proofErr w:type="spellEnd"/>
      <w:r w:rsidRPr="002048F7">
        <w:rPr>
          <w:rStyle w:val="HideTWBExt"/>
          <w:b w:val="0"/>
        </w:rPr>
        <w:t>&lt;/Members&gt;</w:t>
      </w:r>
    </w:p>
    <w:p w14:paraId="5A758847" w14:textId="77777777" w:rsidR="002048F7" w:rsidRPr="002048F7" w:rsidRDefault="002048F7" w:rsidP="002048F7">
      <w:pPr>
        <w:pStyle w:val="NormalBold"/>
      </w:pPr>
      <w:r w:rsidRPr="002048F7">
        <w:rPr>
          <w:rStyle w:val="HideTWBExt"/>
          <w:b w:val="0"/>
        </w:rPr>
        <w:t>&lt;/RepeatBlock-By&gt;</w:t>
      </w:r>
    </w:p>
    <w:p w14:paraId="69F9F97C"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35E50741" w14:textId="77777777" w:rsidR="002048F7" w:rsidRPr="002048F7" w:rsidRDefault="002048F7" w:rsidP="002048F7">
      <w:pPr>
        <w:pStyle w:val="NormalBold"/>
      </w:pPr>
      <w:r w:rsidRPr="002048F7">
        <w:rPr>
          <w:rStyle w:val="HideTWBExt"/>
          <w:b w:val="0"/>
        </w:rPr>
        <w:t>&lt;Article&gt;</w:t>
      </w:r>
      <w:r w:rsidRPr="002048F7">
        <w:t>Artikel 47</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9FA4D7F" w14:textId="77777777" w:rsidTr="006254C8">
        <w:trPr>
          <w:trHeight w:hRule="exact" w:val="240"/>
          <w:jc w:val="center"/>
        </w:trPr>
        <w:tc>
          <w:tcPr>
            <w:tcW w:w="9752" w:type="dxa"/>
            <w:gridSpan w:val="2"/>
            <w:tcBorders>
              <w:top w:val="nil"/>
              <w:left w:val="nil"/>
              <w:bottom w:val="nil"/>
              <w:right w:val="nil"/>
            </w:tcBorders>
          </w:tcPr>
          <w:p w14:paraId="2E541019" w14:textId="77777777" w:rsidR="002048F7" w:rsidRPr="002048F7" w:rsidRDefault="002048F7" w:rsidP="006254C8"/>
        </w:tc>
      </w:tr>
      <w:tr w:rsidR="002048F7" w:rsidRPr="002048F7" w14:paraId="5D72FDFF" w14:textId="77777777" w:rsidTr="006254C8">
        <w:trPr>
          <w:trHeight w:val="240"/>
          <w:jc w:val="center"/>
        </w:trPr>
        <w:tc>
          <w:tcPr>
            <w:tcW w:w="4876" w:type="dxa"/>
            <w:tcBorders>
              <w:top w:val="nil"/>
              <w:left w:val="nil"/>
              <w:bottom w:val="nil"/>
              <w:right w:val="nil"/>
            </w:tcBorders>
          </w:tcPr>
          <w:p w14:paraId="427BE6BD"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264FC631" w14:textId="77777777" w:rsidR="002048F7" w:rsidRPr="002048F7" w:rsidRDefault="002048F7" w:rsidP="006254C8">
            <w:pPr>
              <w:pStyle w:val="AmColumnHeading"/>
            </w:pPr>
            <w:r w:rsidRPr="002048F7">
              <w:t>Ændringsforslag</w:t>
            </w:r>
          </w:p>
        </w:tc>
      </w:tr>
      <w:tr w:rsidR="002048F7" w:rsidRPr="002048F7" w14:paraId="15784EC4" w14:textId="77777777" w:rsidTr="006254C8">
        <w:trPr>
          <w:jc w:val="center"/>
        </w:trPr>
        <w:tc>
          <w:tcPr>
            <w:tcW w:w="4876" w:type="dxa"/>
            <w:tcBorders>
              <w:top w:val="nil"/>
              <w:left w:val="nil"/>
              <w:bottom w:val="nil"/>
              <w:right w:val="nil"/>
            </w:tcBorders>
          </w:tcPr>
          <w:p w14:paraId="1F870252" w14:textId="77777777" w:rsidR="002048F7" w:rsidRPr="002048F7" w:rsidRDefault="002048F7" w:rsidP="006254C8">
            <w:pPr>
              <w:pStyle w:val="Normal6a"/>
              <w:jc w:val="center"/>
            </w:pPr>
            <w:r w:rsidRPr="002048F7">
              <w:rPr>
                <w:b/>
                <w:i/>
              </w:rPr>
              <w:t>Artikel 47</w:t>
            </w:r>
            <w:r w:rsidRPr="002048F7">
              <w:tab/>
            </w:r>
          </w:p>
        </w:tc>
        <w:tc>
          <w:tcPr>
            <w:tcW w:w="4876" w:type="dxa"/>
            <w:tcBorders>
              <w:top w:val="nil"/>
              <w:left w:val="nil"/>
              <w:bottom w:val="nil"/>
              <w:right w:val="nil"/>
            </w:tcBorders>
          </w:tcPr>
          <w:p w14:paraId="1970BFBC" w14:textId="77777777" w:rsidR="002048F7" w:rsidRPr="002048F7" w:rsidRDefault="002048F7" w:rsidP="006254C8">
            <w:pPr>
              <w:pStyle w:val="Normal6a"/>
            </w:pPr>
            <w:r w:rsidRPr="002048F7">
              <w:rPr>
                <w:b/>
                <w:i/>
              </w:rPr>
              <w:t>udgår</w:t>
            </w:r>
          </w:p>
        </w:tc>
      </w:tr>
      <w:tr w:rsidR="002048F7" w:rsidRPr="002048F7" w14:paraId="169559EA" w14:textId="77777777" w:rsidTr="006254C8">
        <w:trPr>
          <w:jc w:val="center"/>
        </w:trPr>
        <w:tc>
          <w:tcPr>
            <w:tcW w:w="4876" w:type="dxa"/>
            <w:tcBorders>
              <w:top w:val="nil"/>
              <w:left w:val="nil"/>
              <w:bottom w:val="nil"/>
              <w:right w:val="nil"/>
            </w:tcBorders>
          </w:tcPr>
          <w:p w14:paraId="437262E9" w14:textId="77777777" w:rsidR="002048F7" w:rsidRPr="002048F7" w:rsidRDefault="002048F7" w:rsidP="006254C8">
            <w:pPr>
              <w:pStyle w:val="Normal6a"/>
              <w:jc w:val="center"/>
            </w:pPr>
            <w:r w:rsidRPr="002048F7">
              <w:rPr>
                <w:b/>
                <w:i/>
              </w:rPr>
              <w:t>Nødsituationer</w:t>
            </w:r>
          </w:p>
        </w:tc>
        <w:tc>
          <w:tcPr>
            <w:tcW w:w="4876" w:type="dxa"/>
            <w:tcBorders>
              <w:top w:val="nil"/>
              <w:left w:val="nil"/>
              <w:bottom w:val="nil"/>
              <w:right w:val="nil"/>
            </w:tcBorders>
          </w:tcPr>
          <w:p w14:paraId="164956D8" w14:textId="77777777" w:rsidR="002048F7" w:rsidRPr="002048F7" w:rsidRDefault="002048F7" w:rsidP="006254C8">
            <w:pPr>
              <w:pStyle w:val="Normal6a"/>
            </w:pPr>
          </w:p>
        </w:tc>
      </w:tr>
      <w:tr w:rsidR="002048F7" w:rsidRPr="002048F7" w14:paraId="60A88671" w14:textId="77777777" w:rsidTr="006254C8">
        <w:trPr>
          <w:jc w:val="center"/>
        </w:trPr>
        <w:tc>
          <w:tcPr>
            <w:tcW w:w="4876" w:type="dxa"/>
            <w:tcBorders>
              <w:top w:val="nil"/>
              <w:left w:val="nil"/>
              <w:bottom w:val="nil"/>
              <w:right w:val="nil"/>
            </w:tcBorders>
          </w:tcPr>
          <w:p w14:paraId="7AA71762" w14:textId="77777777" w:rsidR="002048F7" w:rsidRPr="002048F7" w:rsidRDefault="002048F7" w:rsidP="006254C8">
            <w:pPr>
              <w:pStyle w:val="Normal6a"/>
            </w:pPr>
            <w:r w:rsidRPr="002048F7">
              <w:rPr>
                <w:b/>
                <w:i/>
              </w:rPr>
              <w:t xml:space="preserve">1. 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rPr>
                <w:b/>
                <w:i/>
              </w:rPr>
              <w:t>retspersonale</w:t>
            </w:r>
            <w:proofErr w:type="spellEnd"/>
            <w:r w:rsidRPr="002048F7">
              <w:rPr>
                <w:b/>
                <w:i/>
              </w:rPr>
              <w:t>, kan denne medlemsstat, så længe den usædvanlige situation varer ved, beslutte at tillade længere frister til domstolsprøvelse end de i artikel 33, stk. 3, fastsatte og at træffe hasteforanstaltninger med hensyn til forholdene under frihedsberøvelse, som afviger fra dem, der er fastsat i artikel 34, stk. 1, og artikel 35, stk.2.</w:t>
            </w:r>
          </w:p>
        </w:tc>
        <w:tc>
          <w:tcPr>
            <w:tcW w:w="4876" w:type="dxa"/>
            <w:tcBorders>
              <w:top w:val="nil"/>
              <w:left w:val="nil"/>
              <w:bottom w:val="nil"/>
              <w:right w:val="nil"/>
            </w:tcBorders>
          </w:tcPr>
          <w:p w14:paraId="7738FF56" w14:textId="77777777" w:rsidR="002048F7" w:rsidRPr="002048F7" w:rsidRDefault="002048F7" w:rsidP="006254C8">
            <w:pPr>
              <w:pStyle w:val="Normal6a"/>
            </w:pPr>
          </w:p>
        </w:tc>
      </w:tr>
      <w:tr w:rsidR="002048F7" w:rsidRPr="002048F7" w14:paraId="78BD55B7" w14:textId="77777777" w:rsidTr="006254C8">
        <w:trPr>
          <w:jc w:val="center"/>
        </w:trPr>
        <w:tc>
          <w:tcPr>
            <w:tcW w:w="4876" w:type="dxa"/>
            <w:tcBorders>
              <w:top w:val="nil"/>
              <w:left w:val="nil"/>
              <w:bottom w:val="nil"/>
              <w:right w:val="nil"/>
            </w:tcBorders>
          </w:tcPr>
          <w:p w14:paraId="3C3A9529" w14:textId="77777777" w:rsidR="002048F7" w:rsidRPr="002048F7" w:rsidRDefault="002048F7" w:rsidP="006254C8">
            <w:pPr>
              <w:pStyle w:val="Normal6a"/>
            </w:pPr>
            <w:r w:rsidRPr="002048F7">
              <w:rPr>
                <w:b/>
                <w:i/>
              </w:rPr>
              <w:t>2. Når der tages sådanne ekstraordinære foranstaltninger i brug, underretter den pågældende medlemsstat uden ophold Kommissionen. Den underretter også Kommissionen, så snart årsagerne til anvendelsen af disse ekstraordinære foranstaltninger ikke længere foreligger.</w:t>
            </w:r>
          </w:p>
        </w:tc>
        <w:tc>
          <w:tcPr>
            <w:tcW w:w="4876" w:type="dxa"/>
            <w:tcBorders>
              <w:top w:val="nil"/>
              <w:left w:val="nil"/>
              <w:bottom w:val="nil"/>
              <w:right w:val="nil"/>
            </w:tcBorders>
          </w:tcPr>
          <w:p w14:paraId="2E792641" w14:textId="77777777" w:rsidR="002048F7" w:rsidRPr="002048F7" w:rsidRDefault="002048F7" w:rsidP="006254C8">
            <w:pPr>
              <w:pStyle w:val="Normal6a"/>
            </w:pPr>
          </w:p>
        </w:tc>
      </w:tr>
      <w:tr w:rsidR="002048F7" w:rsidRPr="002048F7" w14:paraId="03250C4A" w14:textId="77777777" w:rsidTr="006254C8">
        <w:trPr>
          <w:jc w:val="center"/>
        </w:trPr>
        <w:tc>
          <w:tcPr>
            <w:tcW w:w="4876" w:type="dxa"/>
            <w:tcBorders>
              <w:top w:val="nil"/>
              <w:left w:val="nil"/>
              <w:bottom w:val="nil"/>
              <w:right w:val="nil"/>
            </w:tcBorders>
          </w:tcPr>
          <w:p w14:paraId="128E3FF9" w14:textId="77777777" w:rsidR="002048F7" w:rsidRPr="002048F7" w:rsidRDefault="002048F7" w:rsidP="006254C8">
            <w:pPr>
              <w:pStyle w:val="Normal6a"/>
            </w:pPr>
            <w:r w:rsidRPr="002048F7">
              <w:rPr>
                <w:b/>
                <w:i/>
              </w:rPr>
              <w:t>3. Intet i denne artikel må fortolkes som en tilladelse til medlemsstaterne til at fravige deres generelle forpligtelse til at træffe enhver hensigtsmæssig foranstaltning af generel eller særlig karakter for at sikre, at deres forpligtelser i henhold til denne forordning opfyldes.</w:t>
            </w:r>
          </w:p>
        </w:tc>
        <w:tc>
          <w:tcPr>
            <w:tcW w:w="4876" w:type="dxa"/>
            <w:tcBorders>
              <w:top w:val="nil"/>
              <w:left w:val="nil"/>
              <w:bottom w:val="nil"/>
              <w:right w:val="nil"/>
            </w:tcBorders>
          </w:tcPr>
          <w:p w14:paraId="7638FBE9" w14:textId="77777777" w:rsidR="002048F7" w:rsidRPr="002048F7" w:rsidRDefault="002048F7" w:rsidP="006254C8">
            <w:pPr>
              <w:pStyle w:val="Normal6a"/>
            </w:pPr>
          </w:p>
        </w:tc>
      </w:tr>
    </w:tbl>
    <w:p w14:paraId="3F552310"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402EEEC9" w14:textId="77777777" w:rsidR="002048F7" w:rsidRPr="002048F7" w:rsidRDefault="002048F7" w:rsidP="002048F7">
      <w:r w:rsidRPr="002048F7">
        <w:rPr>
          <w:rStyle w:val="HideTWBExt"/>
        </w:rPr>
        <w:t>&lt;/Amend&gt;</w:t>
      </w:r>
    </w:p>
    <w:p w14:paraId="3C43C92B"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2378</w:t>
      </w:r>
      <w:r w:rsidRPr="002048F7">
        <w:rPr>
          <w:rStyle w:val="HideTWBExt"/>
          <w:b w:val="0"/>
        </w:rPr>
        <w:t>&lt;/NumAm&gt;</w:t>
      </w:r>
    </w:p>
    <w:p w14:paraId="0F895675" w14:textId="77777777" w:rsidR="002048F7" w:rsidRPr="002048F7" w:rsidRDefault="002048F7" w:rsidP="002048F7">
      <w:pPr>
        <w:pStyle w:val="NormalBold"/>
      </w:pPr>
      <w:r w:rsidRPr="002048F7">
        <w:rPr>
          <w:rStyle w:val="HideTWBExt"/>
          <w:b w:val="0"/>
        </w:rPr>
        <w:t>&lt;RepeatBlock-By&gt;&lt;Members&gt;</w:t>
      </w:r>
      <w:r w:rsidRPr="002048F7">
        <w:t xml:space="preserve">François-Xavier </w:t>
      </w:r>
      <w:proofErr w:type="spellStart"/>
      <w:r w:rsidRPr="002048F7">
        <w:t>Bellamy</w:t>
      </w:r>
      <w:proofErr w:type="spellEnd"/>
      <w:r w:rsidRPr="002048F7">
        <w:t xml:space="preserve">, Lukas </w:t>
      </w:r>
      <w:proofErr w:type="spellStart"/>
      <w:r w:rsidRPr="002048F7">
        <w:t>Mandl</w:t>
      </w:r>
      <w:proofErr w:type="spellEnd"/>
      <w:r w:rsidRPr="002048F7">
        <w:t xml:space="preserve">, Alice </w:t>
      </w:r>
      <w:proofErr w:type="spellStart"/>
      <w:r w:rsidRPr="002048F7">
        <w:t>Teodorescu</w:t>
      </w:r>
      <w:proofErr w:type="spellEnd"/>
      <w:r w:rsidRPr="002048F7">
        <w:t xml:space="preserve"> </w:t>
      </w:r>
      <w:proofErr w:type="spellStart"/>
      <w:r w:rsidRPr="002048F7">
        <w:t>Måwe</w:t>
      </w:r>
      <w:proofErr w:type="spellEnd"/>
      <w:r w:rsidRPr="002048F7">
        <w:t xml:space="preserve">, Sander Smit, </w:t>
      </w:r>
      <w:proofErr w:type="spellStart"/>
      <w:r w:rsidRPr="002048F7">
        <w:t>Loránt</w:t>
      </w:r>
      <w:proofErr w:type="spellEnd"/>
      <w:r w:rsidRPr="002048F7">
        <w:t xml:space="preserve"> </w:t>
      </w:r>
      <w:proofErr w:type="spellStart"/>
      <w:r w:rsidRPr="002048F7">
        <w:t>Vincze</w:t>
      </w:r>
      <w:proofErr w:type="spellEnd"/>
      <w:r w:rsidRPr="002048F7">
        <w:t xml:space="preserve">, Lena </w:t>
      </w:r>
      <w:proofErr w:type="spellStart"/>
      <w:r w:rsidRPr="002048F7">
        <w:t>Düpont</w:t>
      </w:r>
      <w:proofErr w:type="spellEnd"/>
      <w:r w:rsidRPr="002048F7">
        <w:t xml:space="preserve">, Tomas </w:t>
      </w:r>
      <w:proofErr w:type="spellStart"/>
      <w:r w:rsidRPr="002048F7">
        <w:t>Tobé</w:t>
      </w:r>
      <w:proofErr w:type="spellEnd"/>
      <w:r w:rsidRPr="002048F7">
        <w:t xml:space="preserve">, Rasa </w:t>
      </w:r>
      <w:proofErr w:type="spellStart"/>
      <w:r w:rsidRPr="002048F7">
        <w:t>Juknevičienė</w:t>
      </w:r>
      <w:proofErr w:type="spellEnd"/>
      <w:r w:rsidRPr="002048F7">
        <w:t xml:space="preserve">, Jeroen </w:t>
      </w:r>
      <w:proofErr w:type="spellStart"/>
      <w:r w:rsidRPr="002048F7">
        <w:t>Lenaers</w:t>
      </w:r>
      <w:proofErr w:type="spellEnd"/>
      <w:r w:rsidRPr="002048F7">
        <w:t xml:space="preserve">, Karlo </w:t>
      </w:r>
      <w:proofErr w:type="spellStart"/>
      <w:r w:rsidRPr="002048F7">
        <w:t>Ressler</w:t>
      </w:r>
      <w:proofErr w:type="spellEnd"/>
      <w:r w:rsidRPr="002048F7">
        <w:rPr>
          <w:rStyle w:val="HideTWBExt"/>
          <w:b w:val="0"/>
        </w:rPr>
        <w:t>&lt;/Members&gt;</w:t>
      </w:r>
    </w:p>
    <w:p w14:paraId="22C68632" w14:textId="77777777" w:rsidR="002048F7" w:rsidRPr="002048F7" w:rsidRDefault="002048F7" w:rsidP="002048F7">
      <w:pPr>
        <w:pStyle w:val="NormalBold"/>
      </w:pPr>
      <w:r w:rsidRPr="002048F7">
        <w:rPr>
          <w:rStyle w:val="HideTWBExt"/>
          <w:b w:val="0"/>
        </w:rPr>
        <w:lastRenderedPageBreak/>
        <w:t>&lt;/RepeatBlock-By&gt;</w:t>
      </w:r>
    </w:p>
    <w:p w14:paraId="3516EEC7"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BD30E20" w14:textId="77777777" w:rsidR="002048F7" w:rsidRPr="002048F7" w:rsidRDefault="002048F7" w:rsidP="002048F7">
      <w:pPr>
        <w:pStyle w:val="NormalBold"/>
      </w:pPr>
      <w:r w:rsidRPr="002048F7">
        <w:rPr>
          <w:rStyle w:val="HideTWBExt"/>
          <w:b w:val="0"/>
        </w:rPr>
        <w:t>&lt;Article&gt;</w:t>
      </w:r>
      <w:r w:rsidRPr="002048F7">
        <w:t>Artikel 47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5CBB02C3" w14:textId="77777777" w:rsidTr="006254C8">
        <w:trPr>
          <w:trHeight w:hRule="exact" w:val="240"/>
          <w:jc w:val="center"/>
        </w:trPr>
        <w:tc>
          <w:tcPr>
            <w:tcW w:w="9752" w:type="dxa"/>
            <w:gridSpan w:val="2"/>
            <w:tcBorders>
              <w:top w:val="nil"/>
              <w:left w:val="nil"/>
              <w:bottom w:val="nil"/>
              <w:right w:val="nil"/>
            </w:tcBorders>
          </w:tcPr>
          <w:p w14:paraId="7AD1C68D" w14:textId="77777777" w:rsidR="002048F7" w:rsidRPr="002048F7" w:rsidRDefault="002048F7" w:rsidP="006254C8"/>
        </w:tc>
      </w:tr>
      <w:tr w:rsidR="002048F7" w:rsidRPr="002048F7" w14:paraId="4BE4923E" w14:textId="77777777" w:rsidTr="006254C8">
        <w:trPr>
          <w:trHeight w:val="240"/>
          <w:jc w:val="center"/>
        </w:trPr>
        <w:tc>
          <w:tcPr>
            <w:tcW w:w="4876" w:type="dxa"/>
            <w:tcBorders>
              <w:top w:val="nil"/>
              <w:left w:val="nil"/>
              <w:bottom w:val="nil"/>
              <w:right w:val="nil"/>
            </w:tcBorders>
          </w:tcPr>
          <w:p w14:paraId="0D65D047"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5F3FAAE" w14:textId="77777777" w:rsidR="002048F7" w:rsidRPr="002048F7" w:rsidRDefault="002048F7" w:rsidP="006254C8">
            <w:pPr>
              <w:pStyle w:val="AmColumnHeading"/>
            </w:pPr>
            <w:r w:rsidRPr="002048F7">
              <w:t>Ændringsforslag</w:t>
            </w:r>
          </w:p>
        </w:tc>
      </w:tr>
      <w:tr w:rsidR="002048F7" w:rsidRPr="002048F7" w14:paraId="665AC599" w14:textId="77777777" w:rsidTr="006254C8">
        <w:trPr>
          <w:jc w:val="center"/>
        </w:trPr>
        <w:tc>
          <w:tcPr>
            <w:tcW w:w="4876" w:type="dxa"/>
            <w:tcBorders>
              <w:top w:val="nil"/>
              <w:left w:val="nil"/>
              <w:bottom w:val="nil"/>
              <w:right w:val="nil"/>
            </w:tcBorders>
          </w:tcPr>
          <w:p w14:paraId="1ACB34BC" w14:textId="77777777" w:rsidR="002048F7" w:rsidRPr="002048F7" w:rsidRDefault="002048F7" w:rsidP="006254C8">
            <w:pPr>
              <w:pStyle w:val="Normal6a"/>
            </w:pPr>
            <w:r w:rsidRPr="002048F7">
              <w:t>1.</w:t>
            </w:r>
            <w:r w:rsidRPr="002048F7">
              <w:tab/>
              <w:t xml:space="preserve">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t>retspersonale</w:t>
            </w:r>
            <w:proofErr w:type="spellEnd"/>
            <w:r w:rsidRPr="002048F7">
              <w:t>, kan denne medlemsstat, så længe den usædvanlige situation varer ved, beslutte at tillade længere frister til domstolsprøvelse end de i artikel 33, stk. 3, fastsatte og at træffe hasteforanstaltninger med hensyn til forholdene under frihedsberøvelse, som afviger fra dem, der er fastsat i artikel 34, stk. 1, og artikel 35, stk.2.</w:t>
            </w:r>
          </w:p>
        </w:tc>
        <w:tc>
          <w:tcPr>
            <w:tcW w:w="4876" w:type="dxa"/>
            <w:tcBorders>
              <w:top w:val="nil"/>
              <w:left w:val="nil"/>
              <w:bottom w:val="nil"/>
              <w:right w:val="nil"/>
            </w:tcBorders>
          </w:tcPr>
          <w:p w14:paraId="00B2CC78" w14:textId="77777777" w:rsidR="002048F7" w:rsidRPr="002048F7" w:rsidRDefault="002048F7" w:rsidP="006254C8">
            <w:pPr>
              <w:pStyle w:val="Normal6a"/>
            </w:pPr>
            <w:r w:rsidRPr="002048F7">
              <w:t>1.</w:t>
            </w:r>
            <w:r w:rsidRPr="002048F7">
              <w:tab/>
              <w:t xml:space="preserve">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t>retspersonale</w:t>
            </w:r>
            <w:proofErr w:type="spellEnd"/>
            <w:r w:rsidRPr="002048F7">
              <w:t xml:space="preserve">, kan denne medlemsstat, så længe den usædvanlige situation varer ved, beslutte at tillade længere frister til domstolsprøvelse end de i artikel 33, stk. 3, fastsatte og at træffe hasteforanstaltninger med hensyn til forholdene under frihedsberøvelse, som afviger fra dem, der er fastsat i artikel 34, stk. 1, og artikel 35, stk.2. </w:t>
            </w:r>
            <w:r w:rsidRPr="002048F7">
              <w:rPr>
                <w:b/>
                <w:i/>
              </w:rPr>
              <w:t xml:space="preserve">Medlemsstaterne kan midlertidigt tilpasse de administrative procedurer og interne indberetningskrav for at fremskynde </w:t>
            </w:r>
            <w:proofErr w:type="spellStart"/>
            <w:r w:rsidRPr="002048F7">
              <w:rPr>
                <w:b/>
                <w:i/>
              </w:rPr>
              <w:t>tilbagesendelser</w:t>
            </w:r>
            <w:proofErr w:type="spellEnd"/>
            <w:r w:rsidRPr="002048F7">
              <w:rPr>
                <w:b/>
                <w:i/>
              </w:rPr>
              <w:t>, forudsat at sådanne tilpasninger er strengt nødvendige for at håndtere den ekstraordinære situation.</w:t>
            </w:r>
          </w:p>
        </w:tc>
      </w:tr>
    </w:tbl>
    <w:p w14:paraId="435B6CA7"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5642174" w14:textId="77777777" w:rsidR="002048F7" w:rsidRPr="002048F7" w:rsidRDefault="002048F7" w:rsidP="002048F7">
      <w:r w:rsidRPr="002048F7">
        <w:rPr>
          <w:rStyle w:val="HideTWBExt"/>
        </w:rPr>
        <w:t>&lt;/Amend&gt;</w:t>
      </w:r>
    </w:p>
    <w:p w14:paraId="019A3D36"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2379</w:t>
      </w:r>
      <w:r w:rsidRPr="002048F7">
        <w:rPr>
          <w:rStyle w:val="HideTWBExt"/>
          <w:b w:val="0"/>
        </w:rPr>
        <w:t>&lt;/NumAm&gt;</w:t>
      </w:r>
    </w:p>
    <w:p w14:paraId="152B00AF" w14:textId="77777777" w:rsidR="002048F7" w:rsidRPr="002048F7" w:rsidRDefault="002048F7" w:rsidP="002048F7">
      <w:pPr>
        <w:pStyle w:val="NormalBold"/>
      </w:pPr>
      <w:r w:rsidRPr="002048F7">
        <w:rPr>
          <w:rStyle w:val="HideTWBExt"/>
          <w:b w:val="0"/>
        </w:rPr>
        <w:t>&lt;RepeatBlock-By&gt;&lt;Members&gt;</w:t>
      </w:r>
      <w:r w:rsidRPr="002048F7">
        <w:t xml:space="preserve">Murielle Laurent, Ana Catarina Mendes, Emma </w:t>
      </w:r>
      <w:proofErr w:type="spellStart"/>
      <w:r w:rsidRPr="002048F7">
        <w:t>Rafowicz</w:t>
      </w:r>
      <w:proofErr w:type="spellEnd"/>
      <w:r w:rsidRPr="002048F7">
        <w:t xml:space="preserve">, </w:t>
      </w:r>
      <w:proofErr w:type="spellStart"/>
      <w:r w:rsidRPr="002048F7">
        <w:t>Matjaž</w:t>
      </w:r>
      <w:proofErr w:type="spellEnd"/>
      <w:r w:rsidRPr="002048F7">
        <w:t xml:space="preserve"> </w:t>
      </w:r>
      <w:proofErr w:type="spellStart"/>
      <w:r w:rsidRPr="002048F7">
        <w:t>Nemec</w:t>
      </w:r>
      <w:proofErr w:type="spellEnd"/>
      <w:r w:rsidRPr="002048F7">
        <w:t xml:space="preserve">, Marco </w:t>
      </w:r>
      <w:proofErr w:type="spellStart"/>
      <w:r w:rsidRPr="002048F7">
        <w:t>Tarquinio</w:t>
      </w:r>
      <w:proofErr w:type="spellEnd"/>
      <w:r w:rsidRPr="002048F7">
        <w:t xml:space="preserve">, Francisco Assis, Cecilia </w:t>
      </w:r>
      <w:proofErr w:type="spellStart"/>
      <w:r w:rsidRPr="002048F7">
        <w:t>Strada</w:t>
      </w:r>
      <w:proofErr w:type="spellEnd"/>
      <w:r w:rsidRPr="002048F7">
        <w:rPr>
          <w:rStyle w:val="HideTWBExt"/>
          <w:b w:val="0"/>
        </w:rPr>
        <w:t>&lt;/Members&gt;</w:t>
      </w:r>
    </w:p>
    <w:p w14:paraId="2DC5F8AB" w14:textId="77777777" w:rsidR="002048F7" w:rsidRPr="002048F7" w:rsidRDefault="002048F7" w:rsidP="002048F7">
      <w:pPr>
        <w:pStyle w:val="NormalBold"/>
      </w:pPr>
      <w:r w:rsidRPr="002048F7">
        <w:rPr>
          <w:rStyle w:val="HideTWBExt"/>
          <w:b w:val="0"/>
        </w:rPr>
        <w:t>&lt;/RepeatBlock-By&gt;</w:t>
      </w:r>
    </w:p>
    <w:p w14:paraId="1EE174DA"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A4C9E48" w14:textId="77777777" w:rsidR="002048F7" w:rsidRPr="002048F7" w:rsidRDefault="002048F7" w:rsidP="002048F7">
      <w:pPr>
        <w:pStyle w:val="NormalBold"/>
      </w:pPr>
      <w:r w:rsidRPr="002048F7">
        <w:rPr>
          <w:rStyle w:val="HideTWBExt"/>
          <w:b w:val="0"/>
        </w:rPr>
        <w:t>&lt;Article&gt;</w:t>
      </w:r>
      <w:r w:rsidRPr="002048F7">
        <w:t>Artikel 47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3F0F8EAB" w14:textId="77777777" w:rsidTr="006254C8">
        <w:trPr>
          <w:trHeight w:hRule="exact" w:val="240"/>
          <w:jc w:val="center"/>
        </w:trPr>
        <w:tc>
          <w:tcPr>
            <w:tcW w:w="9752" w:type="dxa"/>
            <w:gridSpan w:val="2"/>
            <w:tcBorders>
              <w:top w:val="nil"/>
              <w:left w:val="nil"/>
              <w:bottom w:val="nil"/>
              <w:right w:val="nil"/>
            </w:tcBorders>
          </w:tcPr>
          <w:p w14:paraId="7861127F" w14:textId="77777777" w:rsidR="002048F7" w:rsidRPr="002048F7" w:rsidRDefault="002048F7" w:rsidP="006254C8"/>
        </w:tc>
      </w:tr>
      <w:tr w:rsidR="002048F7" w:rsidRPr="002048F7" w14:paraId="28758926" w14:textId="77777777" w:rsidTr="006254C8">
        <w:trPr>
          <w:trHeight w:val="240"/>
          <w:jc w:val="center"/>
        </w:trPr>
        <w:tc>
          <w:tcPr>
            <w:tcW w:w="4876" w:type="dxa"/>
            <w:tcBorders>
              <w:top w:val="nil"/>
              <w:left w:val="nil"/>
              <w:bottom w:val="nil"/>
              <w:right w:val="nil"/>
            </w:tcBorders>
          </w:tcPr>
          <w:p w14:paraId="52E10BC3"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E8D2949" w14:textId="77777777" w:rsidR="002048F7" w:rsidRPr="002048F7" w:rsidRDefault="002048F7" w:rsidP="006254C8">
            <w:pPr>
              <w:pStyle w:val="AmColumnHeading"/>
            </w:pPr>
            <w:r w:rsidRPr="002048F7">
              <w:t>Ændringsforslag</w:t>
            </w:r>
          </w:p>
        </w:tc>
      </w:tr>
      <w:tr w:rsidR="002048F7" w:rsidRPr="002048F7" w14:paraId="5845C0FC" w14:textId="77777777" w:rsidTr="006254C8">
        <w:trPr>
          <w:jc w:val="center"/>
        </w:trPr>
        <w:tc>
          <w:tcPr>
            <w:tcW w:w="4876" w:type="dxa"/>
            <w:tcBorders>
              <w:top w:val="nil"/>
              <w:left w:val="nil"/>
              <w:bottom w:val="nil"/>
              <w:right w:val="nil"/>
            </w:tcBorders>
          </w:tcPr>
          <w:p w14:paraId="401B300D" w14:textId="77777777" w:rsidR="002048F7" w:rsidRPr="002048F7" w:rsidRDefault="002048F7" w:rsidP="006254C8">
            <w:pPr>
              <w:pStyle w:val="Normal6a"/>
            </w:pPr>
            <w:r w:rsidRPr="002048F7">
              <w:t>1.</w:t>
            </w:r>
            <w:r w:rsidRPr="002048F7">
              <w:tab/>
              <w:t xml:space="preserve">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lastRenderedPageBreak/>
              <w:t>retspersonale</w:t>
            </w:r>
            <w:proofErr w:type="spellEnd"/>
            <w:r w:rsidRPr="002048F7">
              <w:t xml:space="preserve">, kan denne medlemsstat, så længe den usædvanlige situation varer ved, beslutte at tillade længere frister til domstolsprøvelse </w:t>
            </w:r>
            <w:r w:rsidRPr="002048F7">
              <w:rPr>
                <w:b/>
                <w:i/>
              </w:rPr>
              <w:t xml:space="preserve">end de i artikel 33, stk. 3, fastsatte </w:t>
            </w:r>
            <w:r w:rsidRPr="002048F7">
              <w:t>og at træffe hasteforanstaltninger med hensyn til forholdene under frihedsberøvelse, som afviger fra dem, der er fastsat i artikel 34, stk. 1</w:t>
            </w:r>
            <w:r w:rsidRPr="002048F7">
              <w:rPr>
                <w:b/>
                <w:bCs/>
                <w:i/>
                <w:iCs/>
              </w:rPr>
              <w:t>, og artikel 35, stk. 2</w:t>
            </w:r>
            <w:r w:rsidRPr="002048F7">
              <w:t>.</w:t>
            </w:r>
          </w:p>
        </w:tc>
        <w:tc>
          <w:tcPr>
            <w:tcW w:w="4876" w:type="dxa"/>
            <w:tcBorders>
              <w:top w:val="nil"/>
              <w:left w:val="nil"/>
              <w:bottom w:val="nil"/>
              <w:right w:val="nil"/>
            </w:tcBorders>
          </w:tcPr>
          <w:p w14:paraId="6E0F33DE" w14:textId="77777777" w:rsidR="002048F7" w:rsidRPr="002048F7" w:rsidRDefault="002048F7" w:rsidP="006254C8">
            <w:pPr>
              <w:pStyle w:val="Normal6a"/>
            </w:pPr>
            <w:r w:rsidRPr="002048F7">
              <w:lastRenderedPageBreak/>
              <w:t>1.</w:t>
            </w:r>
            <w:r w:rsidRPr="002048F7">
              <w:tab/>
              <w:t xml:space="preserve">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lastRenderedPageBreak/>
              <w:t>retspersonale</w:t>
            </w:r>
            <w:proofErr w:type="spellEnd"/>
            <w:r w:rsidRPr="002048F7">
              <w:t xml:space="preserve">, kan denne medlemsstat, så længe den usædvanlige situation varer ved, beslutte </w:t>
            </w:r>
            <w:r w:rsidRPr="002048F7">
              <w:rPr>
                <w:b/>
                <w:bCs/>
                <w:i/>
                <w:iCs/>
              </w:rPr>
              <w:t>ikke at anvende bestemmelserne i artikel 29 fuldt ud og</w:t>
            </w:r>
            <w:r w:rsidRPr="002048F7">
              <w:t xml:space="preserve"> at tillade længere frister til domstolsprøvelse og at træffe hasteforanstaltninger med hensyn til forholdene under frihedsberøvelse, som afviger fra dem, der er fastsat i artikel 34, stk. 1.</w:t>
            </w:r>
          </w:p>
        </w:tc>
      </w:tr>
    </w:tbl>
    <w:p w14:paraId="07096EC6" w14:textId="77777777" w:rsidR="002048F7" w:rsidRPr="002048F7" w:rsidRDefault="002048F7" w:rsidP="002048F7">
      <w:pPr>
        <w:pStyle w:val="AmOrLang"/>
      </w:pPr>
      <w:r w:rsidRPr="002048F7">
        <w:lastRenderedPageBreak/>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0FEB52A3" w14:textId="77777777" w:rsidR="002048F7" w:rsidRPr="002048F7" w:rsidRDefault="002048F7" w:rsidP="002048F7">
      <w:pPr>
        <w:pStyle w:val="AmJustTitle"/>
      </w:pPr>
      <w:r w:rsidRPr="002048F7">
        <w:rPr>
          <w:rStyle w:val="HideTWBExt"/>
          <w:i w:val="0"/>
        </w:rPr>
        <w:t>&lt;TitreJust&gt;</w:t>
      </w:r>
      <w:r w:rsidRPr="002048F7">
        <w:t>Begrundelse</w:t>
      </w:r>
      <w:r w:rsidRPr="002048F7">
        <w:rPr>
          <w:rStyle w:val="HideTWBExt"/>
          <w:i w:val="0"/>
        </w:rPr>
        <w:t>&lt;/TitreJust&gt;</w:t>
      </w:r>
    </w:p>
    <w:p w14:paraId="51CDED3D" w14:textId="77777777" w:rsidR="002048F7" w:rsidRPr="002048F7" w:rsidRDefault="002048F7" w:rsidP="002048F7">
      <w:pPr>
        <w:pStyle w:val="AmJustText"/>
      </w:pPr>
      <w:r w:rsidRPr="002048F7">
        <w:t>En nødsituation bør ikke begrunde yderligere indskrænkninger af de tilbagesendtes ret til at begære domstolsprøvelse, men bør nødsage den pågældende medlemsstat til at afklare, hvilke personer det reelt er nødvendigt at frihedsberøve.</w:t>
      </w:r>
    </w:p>
    <w:p w14:paraId="64131593" w14:textId="77777777" w:rsidR="002048F7" w:rsidRPr="002048F7" w:rsidRDefault="002048F7" w:rsidP="002048F7">
      <w:r w:rsidRPr="002048F7">
        <w:rPr>
          <w:rStyle w:val="HideTWBExt"/>
        </w:rPr>
        <w:t>&lt;/Amend&gt;</w:t>
      </w:r>
    </w:p>
    <w:p w14:paraId="12444C6D"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2380</w:t>
      </w:r>
      <w:r w:rsidRPr="002048F7">
        <w:rPr>
          <w:rStyle w:val="HideTWBExt"/>
          <w:b w:val="0"/>
        </w:rPr>
        <w:t>&lt;/NumAm&gt;</w:t>
      </w:r>
    </w:p>
    <w:p w14:paraId="6134A3F3" w14:textId="77777777" w:rsidR="002048F7" w:rsidRPr="002048F7" w:rsidRDefault="002048F7" w:rsidP="002048F7">
      <w:pPr>
        <w:pStyle w:val="NormalBold"/>
      </w:pPr>
      <w:r w:rsidRPr="002048F7">
        <w:rPr>
          <w:rStyle w:val="HideTWBExt"/>
          <w:b w:val="0"/>
        </w:rPr>
        <w:t>&lt;RepeatBlock-By&gt;&lt;Members&gt;</w:t>
      </w:r>
      <w:r w:rsidRPr="002048F7">
        <w:t xml:space="preserve">Charlie </w:t>
      </w:r>
      <w:proofErr w:type="spellStart"/>
      <w:r w:rsidRPr="002048F7">
        <w:t>Weimers</w:t>
      </w:r>
      <w:proofErr w:type="spellEnd"/>
      <w:r w:rsidRPr="002048F7">
        <w:t xml:space="preserve">, Alessandro </w:t>
      </w:r>
      <w:proofErr w:type="spellStart"/>
      <w:r w:rsidRPr="002048F7">
        <w:t>Ciriani</w:t>
      </w:r>
      <w:proofErr w:type="spellEnd"/>
      <w:r w:rsidRPr="002048F7">
        <w:t xml:space="preserve">, </w:t>
      </w:r>
      <w:proofErr w:type="spellStart"/>
      <w:r w:rsidRPr="002048F7">
        <w:t>Assita</w:t>
      </w:r>
      <w:proofErr w:type="spellEnd"/>
      <w:r w:rsidRPr="002048F7">
        <w:t xml:space="preserve"> </w:t>
      </w:r>
      <w:proofErr w:type="spellStart"/>
      <w:r w:rsidRPr="002048F7">
        <w:t>Kanko</w:t>
      </w:r>
      <w:proofErr w:type="spellEnd"/>
      <w:r w:rsidRPr="002048F7">
        <w:rPr>
          <w:rStyle w:val="HideTWBExt"/>
          <w:b w:val="0"/>
        </w:rPr>
        <w:t>&lt;/Members&gt;</w:t>
      </w:r>
    </w:p>
    <w:p w14:paraId="3B827D84" w14:textId="77777777" w:rsidR="002048F7" w:rsidRPr="002048F7" w:rsidRDefault="002048F7" w:rsidP="002048F7">
      <w:pPr>
        <w:pStyle w:val="NormalBold"/>
      </w:pPr>
      <w:r w:rsidRPr="002048F7">
        <w:rPr>
          <w:rStyle w:val="HideTWBExt"/>
          <w:b w:val="0"/>
        </w:rPr>
        <w:t>&lt;/RepeatBlock-By&gt;</w:t>
      </w:r>
    </w:p>
    <w:p w14:paraId="1815FB6F"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1E5B99EF" w14:textId="77777777" w:rsidR="002048F7" w:rsidRPr="002048F7" w:rsidRDefault="002048F7" w:rsidP="002048F7">
      <w:pPr>
        <w:pStyle w:val="NormalBold"/>
      </w:pPr>
      <w:r w:rsidRPr="002048F7">
        <w:rPr>
          <w:rStyle w:val="HideTWBExt"/>
          <w:b w:val="0"/>
        </w:rPr>
        <w:t>&lt;Article&gt;</w:t>
      </w:r>
      <w:r w:rsidRPr="002048F7">
        <w:t>Artikel 47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4C3ECFFF" w14:textId="77777777" w:rsidTr="006254C8">
        <w:trPr>
          <w:trHeight w:hRule="exact" w:val="240"/>
          <w:jc w:val="center"/>
        </w:trPr>
        <w:tc>
          <w:tcPr>
            <w:tcW w:w="9752" w:type="dxa"/>
            <w:gridSpan w:val="2"/>
            <w:tcBorders>
              <w:top w:val="nil"/>
              <w:left w:val="nil"/>
              <w:bottom w:val="nil"/>
              <w:right w:val="nil"/>
            </w:tcBorders>
          </w:tcPr>
          <w:p w14:paraId="3B2D19AD" w14:textId="77777777" w:rsidR="002048F7" w:rsidRPr="002048F7" w:rsidRDefault="002048F7" w:rsidP="006254C8"/>
        </w:tc>
      </w:tr>
      <w:tr w:rsidR="002048F7" w:rsidRPr="002048F7" w14:paraId="3E982668" w14:textId="77777777" w:rsidTr="006254C8">
        <w:trPr>
          <w:trHeight w:val="240"/>
          <w:jc w:val="center"/>
        </w:trPr>
        <w:tc>
          <w:tcPr>
            <w:tcW w:w="4876" w:type="dxa"/>
            <w:tcBorders>
              <w:top w:val="nil"/>
              <w:left w:val="nil"/>
              <w:bottom w:val="nil"/>
              <w:right w:val="nil"/>
            </w:tcBorders>
          </w:tcPr>
          <w:p w14:paraId="20BE54C9"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40C7731E" w14:textId="77777777" w:rsidR="002048F7" w:rsidRPr="002048F7" w:rsidRDefault="002048F7" w:rsidP="006254C8">
            <w:pPr>
              <w:pStyle w:val="AmColumnHeading"/>
            </w:pPr>
            <w:r w:rsidRPr="002048F7">
              <w:t>Ændringsforslag</w:t>
            </w:r>
          </w:p>
        </w:tc>
      </w:tr>
      <w:tr w:rsidR="002048F7" w:rsidRPr="002048F7" w14:paraId="1240647E" w14:textId="77777777" w:rsidTr="006254C8">
        <w:trPr>
          <w:jc w:val="center"/>
        </w:trPr>
        <w:tc>
          <w:tcPr>
            <w:tcW w:w="4876" w:type="dxa"/>
            <w:tcBorders>
              <w:top w:val="nil"/>
              <w:left w:val="nil"/>
              <w:bottom w:val="nil"/>
              <w:right w:val="nil"/>
            </w:tcBorders>
          </w:tcPr>
          <w:p w14:paraId="6E063BD2" w14:textId="77777777" w:rsidR="002048F7" w:rsidRPr="002048F7" w:rsidRDefault="002048F7" w:rsidP="006254C8">
            <w:pPr>
              <w:pStyle w:val="Normal6a"/>
            </w:pPr>
            <w:r w:rsidRPr="002048F7">
              <w:t>1.</w:t>
            </w:r>
            <w:r w:rsidRPr="002048F7">
              <w:tab/>
              <w:t xml:space="preserve">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t>retspersonale</w:t>
            </w:r>
            <w:proofErr w:type="spellEnd"/>
            <w:r w:rsidRPr="002048F7">
              <w:t xml:space="preserve">, kan denne medlemsstat, så længe den usædvanlige situation varer ved, beslutte at tillade længere frister </w:t>
            </w:r>
            <w:r w:rsidRPr="002048F7">
              <w:rPr>
                <w:b/>
                <w:bCs/>
                <w:i/>
                <w:iCs/>
              </w:rPr>
              <w:t>til domstolsprøvelse</w:t>
            </w:r>
            <w:r w:rsidRPr="002048F7">
              <w:t xml:space="preserve"> end </w:t>
            </w:r>
            <w:r w:rsidRPr="002048F7">
              <w:rPr>
                <w:b/>
                <w:bCs/>
                <w:i/>
                <w:iCs/>
              </w:rPr>
              <w:t>de i artikel 33, stk. 3, fastsatte og</w:t>
            </w:r>
            <w:r w:rsidRPr="002048F7">
              <w:rPr>
                <w:b/>
                <w:bCs/>
              </w:rPr>
              <w:t xml:space="preserve"> </w:t>
            </w:r>
            <w:r w:rsidRPr="002048F7">
              <w:t>at træffe hasteforanstaltninger med hensyn til forholdene under frihedsberøvelse, som afviger fra dem, der er fastsat i artikel 34, stk. 1, og artikel 35, stk.2.</w:t>
            </w:r>
          </w:p>
        </w:tc>
        <w:tc>
          <w:tcPr>
            <w:tcW w:w="4876" w:type="dxa"/>
            <w:tcBorders>
              <w:top w:val="nil"/>
              <w:left w:val="nil"/>
              <w:bottom w:val="nil"/>
              <w:right w:val="nil"/>
            </w:tcBorders>
          </w:tcPr>
          <w:p w14:paraId="0031D18B" w14:textId="77777777" w:rsidR="002048F7" w:rsidRPr="002048F7" w:rsidRDefault="002048F7" w:rsidP="006254C8">
            <w:pPr>
              <w:pStyle w:val="Normal6a"/>
            </w:pPr>
            <w:r w:rsidRPr="002048F7">
              <w:t>1.</w:t>
            </w:r>
            <w:r w:rsidRPr="002048F7">
              <w:tab/>
              <w:t xml:space="preserve">I tilfælde af, at et usædvanligt stort antal tredjelandsstatsborgere, der skal tilbagesendes, medfører en uforudset stor byrde, hvad angår kapaciteten i en medlemsstats faciliteter for frihedsberøvede, eller for dens administrative personale eller </w:t>
            </w:r>
            <w:proofErr w:type="spellStart"/>
            <w:r w:rsidRPr="002048F7">
              <w:t>retspersonale</w:t>
            </w:r>
            <w:proofErr w:type="spellEnd"/>
            <w:r w:rsidRPr="002048F7">
              <w:t xml:space="preserve">, kan denne medlemsstat, så længe den usædvanlige situation varer ved, beslutte at tillade længere frister end </w:t>
            </w:r>
            <w:r w:rsidRPr="002048F7">
              <w:rPr>
                <w:b/>
                <w:bCs/>
                <w:i/>
                <w:iCs/>
              </w:rPr>
              <w:t>dem, der er fastsat i artikel 27, stk. 1, artikel 33, stk. 1, og artikel 38, stk. 7,</w:t>
            </w:r>
            <w:r w:rsidRPr="002048F7">
              <w:t xml:space="preserve"> og at træffe hasteforanstaltninger med hensyn til forholdene under frihedsberøvelse, som afviger fra dem, der er fastsat i artikel 34, stk. 1, og artikel 35, stk. 2.</w:t>
            </w:r>
          </w:p>
        </w:tc>
      </w:tr>
    </w:tbl>
    <w:p w14:paraId="4B5BE295"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1F1047CD" w14:textId="77777777" w:rsidR="002048F7" w:rsidRPr="002048F7" w:rsidRDefault="002048F7" w:rsidP="002048F7">
      <w:r w:rsidRPr="002048F7">
        <w:rPr>
          <w:rStyle w:val="HideTWBExt"/>
        </w:rPr>
        <w:t>&lt;/Amend&gt;</w:t>
      </w:r>
    </w:p>
    <w:p w14:paraId="2E063CA3" w14:textId="77777777" w:rsidR="002048F7" w:rsidRPr="002048F7" w:rsidRDefault="002048F7" w:rsidP="002048F7">
      <w:pPr>
        <w:pStyle w:val="AmNumberTabs"/>
      </w:pPr>
      <w:r w:rsidRPr="002048F7">
        <w:rPr>
          <w:rStyle w:val="HideTWBExt"/>
          <w:b w:val="0"/>
        </w:rPr>
        <w:lastRenderedPageBreak/>
        <w:t>&lt;Amend&gt;</w:t>
      </w:r>
      <w:r w:rsidRPr="002048F7">
        <w:t>Ændringsforslag</w:t>
      </w:r>
      <w:r w:rsidRPr="002048F7">
        <w:tab/>
      </w:r>
      <w:r w:rsidRPr="002048F7">
        <w:tab/>
      </w:r>
      <w:r w:rsidRPr="002048F7">
        <w:rPr>
          <w:rStyle w:val="HideTWBExt"/>
          <w:b w:val="0"/>
        </w:rPr>
        <w:t>&lt;NumAm&gt;</w:t>
      </w:r>
      <w:r w:rsidRPr="002048F7">
        <w:t>2381</w:t>
      </w:r>
      <w:r w:rsidRPr="002048F7">
        <w:rPr>
          <w:rStyle w:val="HideTWBExt"/>
          <w:b w:val="0"/>
        </w:rPr>
        <w:t>&lt;/NumAm&gt;</w:t>
      </w:r>
    </w:p>
    <w:p w14:paraId="4051100F" w14:textId="77777777" w:rsidR="002048F7" w:rsidRPr="002048F7" w:rsidRDefault="002048F7" w:rsidP="002048F7">
      <w:pPr>
        <w:pStyle w:val="NormalBold"/>
      </w:pPr>
      <w:r w:rsidRPr="002048F7">
        <w:rPr>
          <w:rStyle w:val="HideTWBExt"/>
          <w:b w:val="0"/>
        </w:rPr>
        <w:t>&lt;RepeatBlock-By&gt;&lt;Members&gt;</w:t>
      </w:r>
      <w:r w:rsidRPr="002048F7">
        <w:t xml:space="preserve">Murielle Laurent, Ana Catarina Mendes, Emma </w:t>
      </w:r>
      <w:proofErr w:type="spellStart"/>
      <w:r w:rsidRPr="002048F7">
        <w:t>Rafowicz</w:t>
      </w:r>
      <w:proofErr w:type="spellEnd"/>
      <w:r w:rsidRPr="002048F7">
        <w:t xml:space="preserve">, </w:t>
      </w:r>
      <w:proofErr w:type="spellStart"/>
      <w:r w:rsidRPr="002048F7">
        <w:t>Matjaž</w:t>
      </w:r>
      <w:proofErr w:type="spellEnd"/>
      <w:r w:rsidRPr="002048F7">
        <w:t xml:space="preserve"> </w:t>
      </w:r>
      <w:proofErr w:type="spellStart"/>
      <w:r w:rsidRPr="002048F7">
        <w:t>Nemec</w:t>
      </w:r>
      <w:proofErr w:type="spellEnd"/>
      <w:r w:rsidRPr="002048F7">
        <w:t xml:space="preserve">, Marco </w:t>
      </w:r>
      <w:proofErr w:type="spellStart"/>
      <w:r w:rsidRPr="002048F7">
        <w:t>Tarquinio</w:t>
      </w:r>
      <w:proofErr w:type="spellEnd"/>
      <w:r w:rsidRPr="002048F7">
        <w:t xml:space="preserve">, Francisco Assis, Cecilia </w:t>
      </w:r>
      <w:proofErr w:type="spellStart"/>
      <w:r w:rsidRPr="002048F7">
        <w:t>Strada</w:t>
      </w:r>
      <w:proofErr w:type="spellEnd"/>
      <w:r w:rsidRPr="002048F7">
        <w:rPr>
          <w:rStyle w:val="HideTWBExt"/>
          <w:b w:val="0"/>
        </w:rPr>
        <w:t>&lt;/Members&gt;</w:t>
      </w:r>
    </w:p>
    <w:p w14:paraId="00E1D6EF" w14:textId="77777777" w:rsidR="002048F7" w:rsidRPr="002048F7" w:rsidRDefault="002048F7" w:rsidP="002048F7">
      <w:pPr>
        <w:pStyle w:val="NormalBold"/>
      </w:pPr>
      <w:r w:rsidRPr="002048F7">
        <w:rPr>
          <w:rStyle w:val="HideTWBExt"/>
          <w:b w:val="0"/>
        </w:rPr>
        <w:t>&lt;/RepeatBlock-By&gt;</w:t>
      </w:r>
    </w:p>
    <w:p w14:paraId="72FF4D3D"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74302C4" w14:textId="77777777" w:rsidR="002048F7" w:rsidRPr="002048F7" w:rsidRDefault="002048F7" w:rsidP="002048F7">
      <w:pPr>
        <w:pStyle w:val="NormalBold"/>
      </w:pPr>
      <w:r w:rsidRPr="002048F7">
        <w:rPr>
          <w:rStyle w:val="HideTWBExt"/>
          <w:b w:val="0"/>
        </w:rPr>
        <w:t>&lt;Article&gt;</w:t>
      </w:r>
      <w:r w:rsidRPr="002048F7">
        <w:t>Artikel 47 – stk. 3</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5AD18CB" w14:textId="77777777" w:rsidTr="006254C8">
        <w:trPr>
          <w:trHeight w:hRule="exact" w:val="240"/>
          <w:jc w:val="center"/>
        </w:trPr>
        <w:tc>
          <w:tcPr>
            <w:tcW w:w="9752" w:type="dxa"/>
            <w:gridSpan w:val="2"/>
            <w:tcBorders>
              <w:top w:val="nil"/>
              <w:left w:val="nil"/>
              <w:bottom w:val="nil"/>
              <w:right w:val="nil"/>
            </w:tcBorders>
          </w:tcPr>
          <w:p w14:paraId="70CDE3E7" w14:textId="77777777" w:rsidR="002048F7" w:rsidRPr="002048F7" w:rsidRDefault="002048F7" w:rsidP="006254C8"/>
        </w:tc>
      </w:tr>
      <w:tr w:rsidR="002048F7" w:rsidRPr="002048F7" w14:paraId="4937374A" w14:textId="77777777" w:rsidTr="006254C8">
        <w:trPr>
          <w:trHeight w:val="240"/>
          <w:jc w:val="center"/>
        </w:trPr>
        <w:tc>
          <w:tcPr>
            <w:tcW w:w="4876" w:type="dxa"/>
            <w:tcBorders>
              <w:top w:val="nil"/>
              <w:left w:val="nil"/>
              <w:bottom w:val="nil"/>
              <w:right w:val="nil"/>
            </w:tcBorders>
          </w:tcPr>
          <w:p w14:paraId="7C9CF198"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2BED49DC" w14:textId="77777777" w:rsidR="002048F7" w:rsidRPr="002048F7" w:rsidRDefault="002048F7" w:rsidP="006254C8">
            <w:pPr>
              <w:pStyle w:val="AmColumnHeading"/>
            </w:pPr>
            <w:r w:rsidRPr="002048F7">
              <w:t>Ændringsforslag</w:t>
            </w:r>
          </w:p>
        </w:tc>
      </w:tr>
      <w:tr w:rsidR="002048F7" w:rsidRPr="002048F7" w14:paraId="3D8FB03F" w14:textId="77777777" w:rsidTr="006254C8">
        <w:trPr>
          <w:jc w:val="center"/>
        </w:trPr>
        <w:tc>
          <w:tcPr>
            <w:tcW w:w="4876" w:type="dxa"/>
            <w:tcBorders>
              <w:top w:val="nil"/>
              <w:left w:val="nil"/>
              <w:bottom w:val="nil"/>
              <w:right w:val="nil"/>
            </w:tcBorders>
          </w:tcPr>
          <w:p w14:paraId="6650FED4" w14:textId="77777777" w:rsidR="002048F7" w:rsidRPr="002048F7" w:rsidRDefault="002048F7" w:rsidP="006254C8">
            <w:pPr>
              <w:pStyle w:val="Normal6a"/>
            </w:pPr>
            <w:r w:rsidRPr="002048F7">
              <w:rPr>
                <w:b/>
                <w:i/>
              </w:rPr>
              <w:t>3.</w:t>
            </w:r>
            <w:r w:rsidRPr="002048F7">
              <w:tab/>
            </w:r>
            <w:r w:rsidRPr="002048F7">
              <w:rPr>
                <w:b/>
                <w:i/>
              </w:rPr>
              <w:t>Intet i denne artikel må fortolkes som en tilladelse til medlemsstaterne til at fravige deres generelle forpligtelse til at træffe enhver hensigtsmæssig foranstaltning af generel eller særlig karakter for at sikre, at deres forpligtelser i henhold til denne forordning opfyldes.</w:t>
            </w:r>
          </w:p>
        </w:tc>
        <w:tc>
          <w:tcPr>
            <w:tcW w:w="4876" w:type="dxa"/>
            <w:tcBorders>
              <w:top w:val="nil"/>
              <w:left w:val="nil"/>
              <w:bottom w:val="nil"/>
              <w:right w:val="nil"/>
            </w:tcBorders>
          </w:tcPr>
          <w:p w14:paraId="4C4CE8E6" w14:textId="77777777" w:rsidR="002048F7" w:rsidRPr="002048F7" w:rsidRDefault="002048F7" w:rsidP="006254C8">
            <w:pPr>
              <w:pStyle w:val="Normal6a"/>
            </w:pPr>
            <w:r w:rsidRPr="002048F7">
              <w:rPr>
                <w:b/>
                <w:i/>
              </w:rPr>
              <w:t>udgår</w:t>
            </w:r>
          </w:p>
        </w:tc>
      </w:tr>
    </w:tbl>
    <w:p w14:paraId="4C6941EB"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7D12B6D3" w14:textId="77777777" w:rsidR="002048F7" w:rsidRPr="002048F7" w:rsidRDefault="002048F7" w:rsidP="002048F7">
      <w:pPr>
        <w:pStyle w:val="AmJustTitle"/>
      </w:pPr>
      <w:r w:rsidRPr="002048F7">
        <w:rPr>
          <w:rStyle w:val="HideTWBExt"/>
          <w:i w:val="0"/>
        </w:rPr>
        <w:t>&lt;TitreJust&gt;</w:t>
      </w:r>
      <w:r w:rsidRPr="002048F7">
        <w:t>Begrundelse</w:t>
      </w:r>
      <w:r w:rsidRPr="002048F7">
        <w:rPr>
          <w:rStyle w:val="HideTWBExt"/>
          <w:i w:val="0"/>
        </w:rPr>
        <w:t>&lt;/TitreJust&gt;</w:t>
      </w:r>
    </w:p>
    <w:p w14:paraId="51FCB06A" w14:textId="77777777" w:rsidR="002048F7" w:rsidRPr="002048F7" w:rsidRDefault="002048F7" w:rsidP="002048F7">
      <w:pPr>
        <w:pStyle w:val="AmJustText"/>
      </w:pPr>
      <w:r w:rsidRPr="002048F7">
        <w:t>Medlemsstaternes myndigheder har forpligtelser i henhold til denne forordning. Denne artikel omhandler en undtagelse fra visse specifikke forpligtelser under specifikke omstændigheder. Artiklen hverken antyder eller tillader nogen generel misligholdelse af forpligtelser.</w:t>
      </w:r>
    </w:p>
    <w:p w14:paraId="6608C4C5" w14:textId="77777777" w:rsidR="002048F7" w:rsidRPr="002048F7" w:rsidRDefault="002048F7" w:rsidP="002048F7">
      <w:r w:rsidRPr="002048F7">
        <w:rPr>
          <w:rStyle w:val="HideTWBExt"/>
        </w:rPr>
        <w:t>&lt;/Amend&gt;</w:t>
      </w:r>
    </w:p>
    <w:p w14:paraId="0C870B42"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2382</w:t>
      </w:r>
      <w:r w:rsidRPr="002048F7">
        <w:rPr>
          <w:rStyle w:val="HideTWBExt"/>
          <w:b w:val="0"/>
        </w:rPr>
        <w:t>&lt;/NumAm&gt;</w:t>
      </w:r>
    </w:p>
    <w:p w14:paraId="33C7928F" w14:textId="77777777" w:rsidR="002048F7" w:rsidRPr="002048F7" w:rsidRDefault="002048F7" w:rsidP="002048F7">
      <w:pPr>
        <w:pStyle w:val="NormalBold"/>
      </w:pPr>
      <w:r w:rsidRPr="002048F7">
        <w:rPr>
          <w:rStyle w:val="HideTWBExt"/>
          <w:b w:val="0"/>
        </w:rPr>
        <w:t>&lt;RepeatBlock-By&gt;&lt;Members&gt;</w:t>
      </w:r>
      <w:proofErr w:type="spellStart"/>
      <w:r w:rsidRPr="002048F7">
        <w:t>Mélissa</w:t>
      </w:r>
      <w:proofErr w:type="spellEnd"/>
      <w:r w:rsidRPr="002048F7">
        <w:t xml:space="preserve"> Camara</w:t>
      </w:r>
      <w:r w:rsidRPr="002048F7">
        <w:rPr>
          <w:rStyle w:val="HideTWBExt"/>
          <w:b w:val="0"/>
        </w:rPr>
        <w:t>&lt;/Members&gt;</w:t>
      </w:r>
    </w:p>
    <w:p w14:paraId="0A4E388A" w14:textId="77777777" w:rsidR="002048F7" w:rsidRPr="002048F7" w:rsidRDefault="002048F7" w:rsidP="002048F7">
      <w:pPr>
        <w:pStyle w:val="NormalBold"/>
      </w:pPr>
      <w:r w:rsidRPr="002048F7">
        <w:rPr>
          <w:rStyle w:val="HideTWBExt"/>
          <w:b w:val="0"/>
        </w:rPr>
        <w:t>&lt;/RepeatBlock-By&gt;</w:t>
      </w:r>
    </w:p>
    <w:p w14:paraId="75DBCFA2"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0CB98153" w14:textId="77777777" w:rsidR="002048F7" w:rsidRPr="002048F7" w:rsidRDefault="002048F7" w:rsidP="002048F7">
      <w:pPr>
        <w:pStyle w:val="NormalBold"/>
      </w:pPr>
      <w:r w:rsidRPr="002048F7">
        <w:rPr>
          <w:rStyle w:val="HideTWBExt"/>
          <w:b w:val="0"/>
        </w:rPr>
        <w:t>&lt;Article&gt;</w:t>
      </w:r>
      <w:r w:rsidRPr="002048F7">
        <w:t>Artikel 48 – stk. 1 – litra a</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1B1D742" w14:textId="77777777" w:rsidTr="006254C8">
        <w:trPr>
          <w:trHeight w:hRule="exact" w:val="240"/>
          <w:jc w:val="center"/>
        </w:trPr>
        <w:tc>
          <w:tcPr>
            <w:tcW w:w="9752" w:type="dxa"/>
            <w:gridSpan w:val="2"/>
            <w:tcBorders>
              <w:top w:val="nil"/>
              <w:left w:val="nil"/>
              <w:bottom w:val="nil"/>
              <w:right w:val="nil"/>
            </w:tcBorders>
          </w:tcPr>
          <w:p w14:paraId="43A31037" w14:textId="77777777" w:rsidR="002048F7" w:rsidRPr="002048F7" w:rsidRDefault="002048F7" w:rsidP="006254C8"/>
        </w:tc>
      </w:tr>
      <w:tr w:rsidR="002048F7" w:rsidRPr="002048F7" w14:paraId="4CF795E4" w14:textId="77777777" w:rsidTr="006254C8">
        <w:trPr>
          <w:trHeight w:val="240"/>
          <w:jc w:val="center"/>
        </w:trPr>
        <w:tc>
          <w:tcPr>
            <w:tcW w:w="4876" w:type="dxa"/>
            <w:tcBorders>
              <w:top w:val="nil"/>
              <w:left w:val="nil"/>
              <w:bottom w:val="nil"/>
              <w:right w:val="nil"/>
            </w:tcBorders>
          </w:tcPr>
          <w:p w14:paraId="7E9BF18A"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F8E30EC" w14:textId="77777777" w:rsidR="002048F7" w:rsidRPr="002048F7" w:rsidRDefault="002048F7" w:rsidP="006254C8">
            <w:pPr>
              <w:pStyle w:val="AmColumnHeading"/>
            </w:pPr>
            <w:r w:rsidRPr="002048F7">
              <w:t>Ændringsforslag</w:t>
            </w:r>
          </w:p>
        </w:tc>
      </w:tr>
      <w:tr w:rsidR="002048F7" w:rsidRPr="002048F7" w14:paraId="49BD699E" w14:textId="77777777" w:rsidTr="006254C8">
        <w:trPr>
          <w:jc w:val="center"/>
        </w:trPr>
        <w:tc>
          <w:tcPr>
            <w:tcW w:w="4876" w:type="dxa"/>
            <w:tcBorders>
              <w:top w:val="nil"/>
              <w:left w:val="nil"/>
              <w:bottom w:val="nil"/>
              <w:right w:val="nil"/>
            </w:tcBorders>
          </w:tcPr>
          <w:p w14:paraId="513E2298" w14:textId="77777777" w:rsidR="002048F7" w:rsidRPr="002048F7" w:rsidRDefault="002048F7" w:rsidP="006254C8">
            <w:pPr>
              <w:pStyle w:val="Normal6a"/>
            </w:pPr>
            <w:r w:rsidRPr="002048F7">
              <w:t>a.</w:t>
            </w:r>
            <w:r w:rsidRPr="002048F7">
              <w:tab/>
              <w:t xml:space="preserve">antal </w:t>
            </w:r>
            <w:r w:rsidRPr="002048F7">
              <w:rPr>
                <w:b/>
                <w:i/>
              </w:rPr>
              <w:t>tredjelandsstatsborgere, der er genstand for</w:t>
            </w:r>
            <w:r w:rsidRPr="002048F7">
              <w:t xml:space="preserve"> afgørelser om </w:t>
            </w:r>
            <w:proofErr w:type="spellStart"/>
            <w:r w:rsidRPr="002048F7">
              <w:t>tilbagesendelse</w:t>
            </w:r>
            <w:proofErr w:type="spellEnd"/>
            <w:r w:rsidRPr="002048F7">
              <w:rPr>
                <w:b/>
                <w:i/>
              </w:rPr>
              <w:t xml:space="preserve"> truffet af en anden medlemsstat</w:t>
            </w:r>
          </w:p>
        </w:tc>
        <w:tc>
          <w:tcPr>
            <w:tcW w:w="4876" w:type="dxa"/>
            <w:tcBorders>
              <w:top w:val="nil"/>
              <w:left w:val="nil"/>
              <w:bottom w:val="nil"/>
              <w:right w:val="nil"/>
            </w:tcBorders>
          </w:tcPr>
          <w:p w14:paraId="57C20818" w14:textId="77777777" w:rsidR="002048F7" w:rsidRPr="002048F7" w:rsidRDefault="002048F7" w:rsidP="006254C8">
            <w:pPr>
              <w:pStyle w:val="Normal6a"/>
            </w:pPr>
            <w:r w:rsidRPr="002048F7">
              <w:t>a.</w:t>
            </w:r>
            <w:r w:rsidRPr="002048F7">
              <w:tab/>
              <w:t xml:space="preserve">antal </w:t>
            </w:r>
            <w:r w:rsidRPr="002048F7">
              <w:rPr>
                <w:b/>
                <w:i/>
              </w:rPr>
              <w:t>trufne</w:t>
            </w:r>
            <w:r w:rsidRPr="002048F7">
              <w:t xml:space="preserve"> afgørelser om </w:t>
            </w:r>
            <w:proofErr w:type="spellStart"/>
            <w:r w:rsidRPr="002048F7">
              <w:t>tilbagesendelse</w:t>
            </w:r>
            <w:proofErr w:type="spellEnd"/>
          </w:p>
        </w:tc>
      </w:tr>
    </w:tbl>
    <w:p w14:paraId="0289B7A1"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78565E2C" w14:textId="77777777" w:rsidR="002048F7" w:rsidRPr="002048F7" w:rsidRDefault="002048F7" w:rsidP="002048F7">
      <w:r w:rsidRPr="002048F7">
        <w:rPr>
          <w:rStyle w:val="HideTWBExt"/>
        </w:rPr>
        <w:t>&lt;/Amend&gt;</w:t>
      </w:r>
    </w:p>
    <w:p w14:paraId="291E6292"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2383</w:t>
      </w:r>
      <w:r w:rsidRPr="002048F7">
        <w:rPr>
          <w:rStyle w:val="HideTWBExt"/>
          <w:b w:val="0"/>
        </w:rPr>
        <w:t>&lt;/NumAm&gt;</w:t>
      </w:r>
    </w:p>
    <w:p w14:paraId="0DB83BB5" w14:textId="77777777" w:rsidR="002048F7" w:rsidRPr="002048F7" w:rsidRDefault="002048F7" w:rsidP="002048F7">
      <w:pPr>
        <w:pStyle w:val="NormalBold"/>
      </w:pPr>
      <w:r w:rsidRPr="002048F7">
        <w:rPr>
          <w:rStyle w:val="HideTWBExt"/>
          <w:b w:val="0"/>
        </w:rPr>
        <w:t>&lt;RepeatBlock-By&gt;&lt;Members&gt;</w:t>
      </w:r>
      <w:r w:rsidRPr="002048F7">
        <w:t xml:space="preserve">Estrella </w:t>
      </w:r>
      <w:proofErr w:type="spellStart"/>
      <w:r w:rsidRPr="002048F7">
        <w:t>Galán</w:t>
      </w:r>
      <w:proofErr w:type="spellEnd"/>
      <w:r w:rsidRPr="002048F7">
        <w:rPr>
          <w:rStyle w:val="HideTWBExt"/>
          <w:b w:val="0"/>
        </w:rPr>
        <w:t>&lt;/Members&gt;</w:t>
      </w:r>
    </w:p>
    <w:p w14:paraId="6FD738DC" w14:textId="77777777" w:rsidR="002048F7" w:rsidRPr="002048F7" w:rsidRDefault="002048F7" w:rsidP="002048F7">
      <w:pPr>
        <w:pStyle w:val="NormalBold"/>
      </w:pPr>
      <w:r w:rsidRPr="002048F7">
        <w:rPr>
          <w:rStyle w:val="HideTWBExt"/>
          <w:b w:val="0"/>
        </w:rPr>
        <w:t>&lt;/RepeatBlock-By&gt;</w:t>
      </w:r>
    </w:p>
    <w:p w14:paraId="2EAD5346"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A6067F1" w14:textId="77777777" w:rsidR="002048F7" w:rsidRPr="002048F7" w:rsidRDefault="002048F7" w:rsidP="002048F7">
      <w:pPr>
        <w:pStyle w:val="NormalBold"/>
      </w:pPr>
      <w:r w:rsidRPr="002048F7">
        <w:rPr>
          <w:rStyle w:val="HideTWBExt"/>
          <w:b w:val="0"/>
        </w:rPr>
        <w:t>&lt;Article&gt;</w:t>
      </w:r>
      <w:r w:rsidRPr="002048F7">
        <w:t>Artikel 48 – stk. 1 – litra a</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9545EA2" w14:textId="77777777" w:rsidTr="006254C8">
        <w:trPr>
          <w:trHeight w:hRule="exact" w:val="240"/>
          <w:jc w:val="center"/>
        </w:trPr>
        <w:tc>
          <w:tcPr>
            <w:tcW w:w="9752" w:type="dxa"/>
            <w:gridSpan w:val="2"/>
            <w:tcBorders>
              <w:top w:val="nil"/>
              <w:left w:val="nil"/>
              <w:bottom w:val="nil"/>
              <w:right w:val="nil"/>
            </w:tcBorders>
          </w:tcPr>
          <w:p w14:paraId="6F805546" w14:textId="77777777" w:rsidR="002048F7" w:rsidRPr="002048F7" w:rsidRDefault="002048F7" w:rsidP="006254C8"/>
        </w:tc>
      </w:tr>
      <w:tr w:rsidR="002048F7" w:rsidRPr="002048F7" w14:paraId="148E0EA8" w14:textId="77777777" w:rsidTr="006254C8">
        <w:trPr>
          <w:trHeight w:val="240"/>
          <w:jc w:val="center"/>
        </w:trPr>
        <w:tc>
          <w:tcPr>
            <w:tcW w:w="4876" w:type="dxa"/>
            <w:tcBorders>
              <w:top w:val="nil"/>
              <w:left w:val="nil"/>
              <w:bottom w:val="nil"/>
              <w:right w:val="nil"/>
            </w:tcBorders>
          </w:tcPr>
          <w:p w14:paraId="24BF3E9A" w14:textId="77777777" w:rsidR="002048F7" w:rsidRPr="002048F7" w:rsidRDefault="002048F7" w:rsidP="006254C8">
            <w:pPr>
              <w:pStyle w:val="AmColumnHeading"/>
            </w:pPr>
            <w:r w:rsidRPr="002048F7">
              <w:lastRenderedPageBreak/>
              <w:t>Kommissionens forslag</w:t>
            </w:r>
          </w:p>
        </w:tc>
        <w:tc>
          <w:tcPr>
            <w:tcW w:w="4876" w:type="dxa"/>
            <w:tcBorders>
              <w:top w:val="nil"/>
              <w:left w:val="nil"/>
              <w:bottom w:val="nil"/>
              <w:right w:val="nil"/>
            </w:tcBorders>
          </w:tcPr>
          <w:p w14:paraId="57D153F0" w14:textId="77777777" w:rsidR="002048F7" w:rsidRPr="002048F7" w:rsidRDefault="002048F7" w:rsidP="006254C8">
            <w:pPr>
              <w:pStyle w:val="AmColumnHeading"/>
            </w:pPr>
            <w:r w:rsidRPr="002048F7">
              <w:t>Ændringsforslag</w:t>
            </w:r>
          </w:p>
        </w:tc>
      </w:tr>
      <w:tr w:rsidR="002048F7" w:rsidRPr="002048F7" w14:paraId="4C8428F9" w14:textId="77777777" w:rsidTr="006254C8">
        <w:trPr>
          <w:jc w:val="center"/>
        </w:trPr>
        <w:tc>
          <w:tcPr>
            <w:tcW w:w="4876" w:type="dxa"/>
            <w:tcBorders>
              <w:top w:val="nil"/>
              <w:left w:val="nil"/>
              <w:bottom w:val="nil"/>
              <w:right w:val="nil"/>
            </w:tcBorders>
          </w:tcPr>
          <w:p w14:paraId="28D50F29" w14:textId="77777777" w:rsidR="002048F7" w:rsidRPr="002048F7" w:rsidRDefault="002048F7" w:rsidP="006254C8">
            <w:pPr>
              <w:pStyle w:val="Normal6a"/>
            </w:pPr>
            <w:r w:rsidRPr="002048F7">
              <w:t>a.</w:t>
            </w:r>
            <w:r w:rsidRPr="002048F7">
              <w:tab/>
              <w:t xml:space="preserve">antal </w:t>
            </w:r>
            <w:r w:rsidRPr="002048F7">
              <w:rPr>
                <w:b/>
                <w:i/>
              </w:rPr>
              <w:t>tredjelandsstatsborgere, der er genstand for</w:t>
            </w:r>
            <w:r w:rsidRPr="002048F7">
              <w:t xml:space="preserve"> afgørelser om </w:t>
            </w:r>
            <w:proofErr w:type="spellStart"/>
            <w:r w:rsidRPr="002048F7">
              <w:t>tilbagesendelse</w:t>
            </w:r>
            <w:proofErr w:type="spellEnd"/>
            <w:r w:rsidRPr="002048F7">
              <w:rPr>
                <w:b/>
                <w:i/>
              </w:rPr>
              <w:t xml:space="preserve"> truffet af en anden medlemsstat</w:t>
            </w:r>
          </w:p>
        </w:tc>
        <w:tc>
          <w:tcPr>
            <w:tcW w:w="4876" w:type="dxa"/>
            <w:tcBorders>
              <w:top w:val="nil"/>
              <w:left w:val="nil"/>
              <w:bottom w:val="nil"/>
              <w:right w:val="nil"/>
            </w:tcBorders>
          </w:tcPr>
          <w:p w14:paraId="10B3605A" w14:textId="77777777" w:rsidR="002048F7" w:rsidRPr="002048F7" w:rsidRDefault="002048F7" w:rsidP="006254C8">
            <w:pPr>
              <w:pStyle w:val="Normal6a"/>
            </w:pPr>
            <w:r w:rsidRPr="002048F7">
              <w:t>a.</w:t>
            </w:r>
            <w:r w:rsidRPr="002048F7">
              <w:tab/>
              <w:t xml:space="preserve">antal </w:t>
            </w:r>
            <w:r w:rsidRPr="002048F7">
              <w:rPr>
                <w:b/>
                <w:i/>
              </w:rPr>
              <w:t>trufne</w:t>
            </w:r>
            <w:r w:rsidRPr="002048F7">
              <w:t xml:space="preserve"> afgørelser om </w:t>
            </w:r>
            <w:proofErr w:type="spellStart"/>
            <w:r w:rsidRPr="002048F7">
              <w:t>tilbagesendelse</w:t>
            </w:r>
            <w:proofErr w:type="spellEnd"/>
          </w:p>
        </w:tc>
      </w:tr>
    </w:tbl>
    <w:p w14:paraId="0524AEDA"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6B54A53A" w14:textId="77777777" w:rsidR="002048F7" w:rsidRPr="002048F7" w:rsidRDefault="002048F7" w:rsidP="002048F7">
      <w:r w:rsidRPr="002048F7">
        <w:rPr>
          <w:rStyle w:val="HideTWBExt"/>
        </w:rPr>
        <w:t>&lt;/Amend&gt;</w:t>
      </w:r>
    </w:p>
    <w:p w14:paraId="2E7DD363"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2384</w:t>
      </w:r>
      <w:r w:rsidRPr="002048F7">
        <w:rPr>
          <w:rStyle w:val="HideTWBExt"/>
          <w:b w:val="0"/>
        </w:rPr>
        <w:t>&lt;/NumAm&gt;</w:t>
      </w:r>
    </w:p>
    <w:p w14:paraId="2C23408D" w14:textId="77777777" w:rsidR="002048F7" w:rsidRPr="002048F7" w:rsidRDefault="002048F7" w:rsidP="002048F7">
      <w:pPr>
        <w:pStyle w:val="NormalBold"/>
      </w:pPr>
      <w:r w:rsidRPr="002048F7">
        <w:rPr>
          <w:rStyle w:val="HideTWBExt"/>
          <w:b w:val="0"/>
        </w:rPr>
        <w:t>&lt;RepeatBlock-By&gt;&lt;Members&gt;</w:t>
      </w:r>
      <w:r w:rsidRPr="002048F7">
        <w:t xml:space="preserve">Estrella </w:t>
      </w:r>
      <w:proofErr w:type="spellStart"/>
      <w:r w:rsidRPr="002048F7">
        <w:t>Galán</w:t>
      </w:r>
      <w:proofErr w:type="spellEnd"/>
      <w:r w:rsidRPr="002048F7">
        <w:rPr>
          <w:rStyle w:val="HideTWBExt"/>
          <w:b w:val="0"/>
        </w:rPr>
        <w:t>&lt;/Members&gt;</w:t>
      </w:r>
    </w:p>
    <w:p w14:paraId="5F7034EA" w14:textId="77777777" w:rsidR="002048F7" w:rsidRPr="002048F7" w:rsidRDefault="002048F7" w:rsidP="002048F7">
      <w:pPr>
        <w:pStyle w:val="NormalBold"/>
      </w:pPr>
      <w:r w:rsidRPr="002048F7">
        <w:rPr>
          <w:rStyle w:val="HideTWBExt"/>
          <w:b w:val="0"/>
        </w:rPr>
        <w:t>&lt;/RepeatBlock-By&gt;</w:t>
      </w:r>
    </w:p>
    <w:p w14:paraId="6EAAF116"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2EEFD167" w14:textId="77777777" w:rsidR="002048F7" w:rsidRPr="002048F7" w:rsidRDefault="002048F7" w:rsidP="002048F7">
      <w:pPr>
        <w:pStyle w:val="NormalBold"/>
      </w:pPr>
      <w:r w:rsidRPr="002048F7">
        <w:rPr>
          <w:rStyle w:val="HideTWBExt"/>
          <w:b w:val="0"/>
        </w:rPr>
        <w:t>&lt;Article&gt;</w:t>
      </w:r>
      <w:r w:rsidRPr="002048F7">
        <w:t>Artikel 48 – stk. 1 – litra c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7D35DA5F" w14:textId="77777777" w:rsidTr="006254C8">
        <w:trPr>
          <w:trHeight w:hRule="exact" w:val="240"/>
          <w:jc w:val="center"/>
        </w:trPr>
        <w:tc>
          <w:tcPr>
            <w:tcW w:w="9752" w:type="dxa"/>
            <w:gridSpan w:val="2"/>
            <w:tcBorders>
              <w:top w:val="nil"/>
              <w:left w:val="nil"/>
              <w:bottom w:val="nil"/>
              <w:right w:val="nil"/>
            </w:tcBorders>
          </w:tcPr>
          <w:p w14:paraId="4141325C" w14:textId="77777777" w:rsidR="002048F7" w:rsidRPr="002048F7" w:rsidRDefault="002048F7" w:rsidP="006254C8"/>
        </w:tc>
      </w:tr>
      <w:tr w:rsidR="002048F7" w:rsidRPr="002048F7" w14:paraId="63FD4943" w14:textId="77777777" w:rsidTr="006254C8">
        <w:trPr>
          <w:trHeight w:val="240"/>
          <w:jc w:val="center"/>
        </w:trPr>
        <w:tc>
          <w:tcPr>
            <w:tcW w:w="4876" w:type="dxa"/>
            <w:tcBorders>
              <w:top w:val="nil"/>
              <w:left w:val="nil"/>
              <w:bottom w:val="nil"/>
              <w:right w:val="nil"/>
            </w:tcBorders>
          </w:tcPr>
          <w:p w14:paraId="16075E62"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3BC906C" w14:textId="77777777" w:rsidR="002048F7" w:rsidRPr="002048F7" w:rsidRDefault="002048F7" w:rsidP="006254C8">
            <w:pPr>
              <w:pStyle w:val="AmColumnHeading"/>
            </w:pPr>
            <w:r w:rsidRPr="002048F7">
              <w:t>Ændringsforslag</w:t>
            </w:r>
          </w:p>
        </w:tc>
      </w:tr>
      <w:tr w:rsidR="002048F7" w:rsidRPr="002048F7" w14:paraId="4E79B630" w14:textId="77777777" w:rsidTr="006254C8">
        <w:trPr>
          <w:jc w:val="center"/>
        </w:trPr>
        <w:tc>
          <w:tcPr>
            <w:tcW w:w="4876" w:type="dxa"/>
            <w:tcBorders>
              <w:top w:val="nil"/>
              <w:left w:val="nil"/>
              <w:bottom w:val="nil"/>
              <w:right w:val="nil"/>
            </w:tcBorders>
          </w:tcPr>
          <w:p w14:paraId="06F07ADE" w14:textId="77777777" w:rsidR="002048F7" w:rsidRPr="002048F7" w:rsidRDefault="002048F7" w:rsidP="006254C8">
            <w:pPr>
              <w:pStyle w:val="Normal6a"/>
            </w:pPr>
          </w:p>
        </w:tc>
        <w:tc>
          <w:tcPr>
            <w:tcW w:w="4876" w:type="dxa"/>
            <w:tcBorders>
              <w:top w:val="nil"/>
              <w:left w:val="nil"/>
              <w:bottom w:val="nil"/>
              <w:right w:val="nil"/>
            </w:tcBorders>
          </w:tcPr>
          <w:p w14:paraId="52A63CDC" w14:textId="77777777" w:rsidR="002048F7" w:rsidRPr="002048F7" w:rsidRDefault="002048F7" w:rsidP="006254C8">
            <w:pPr>
              <w:pStyle w:val="Normal6a"/>
            </w:pPr>
            <w:r w:rsidRPr="002048F7">
              <w:rPr>
                <w:b/>
                <w:i/>
              </w:rPr>
              <w:t>c a.</w:t>
            </w:r>
            <w:r w:rsidRPr="002048F7">
              <w:tab/>
            </w:r>
            <w:r w:rsidRPr="002048F7">
              <w:rPr>
                <w:b/>
                <w:i/>
              </w:rPr>
              <w:t>frihedsberøvelsens gennemsnitlige varighed og antal frihedsberøvede personer, der overstiger dette gennemsnit. </w:t>
            </w:r>
          </w:p>
        </w:tc>
      </w:tr>
    </w:tbl>
    <w:p w14:paraId="2E4F295A"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DF23A56" w14:textId="77777777" w:rsidR="002048F7" w:rsidRPr="002048F7" w:rsidRDefault="002048F7" w:rsidP="002048F7">
      <w:r w:rsidRPr="002048F7">
        <w:rPr>
          <w:rStyle w:val="HideTWBExt"/>
        </w:rPr>
        <w:t>&lt;/Amend&gt;</w:t>
      </w:r>
    </w:p>
    <w:p w14:paraId="0E143FDC"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2385</w:t>
      </w:r>
      <w:r w:rsidRPr="002048F7">
        <w:rPr>
          <w:rStyle w:val="HideTWBExt"/>
          <w:b w:val="0"/>
        </w:rPr>
        <w:t>&lt;/NumAm&gt;</w:t>
      </w:r>
    </w:p>
    <w:p w14:paraId="39E2A241" w14:textId="77777777" w:rsidR="002048F7" w:rsidRPr="002048F7" w:rsidRDefault="002048F7" w:rsidP="002048F7">
      <w:pPr>
        <w:pStyle w:val="NormalBold"/>
      </w:pPr>
      <w:r w:rsidRPr="002048F7">
        <w:rPr>
          <w:rStyle w:val="HideTWBExt"/>
          <w:b w:val="0"/>
        </w:rPr>
        <w:t>&lt;RepeatBlock-By&gt;&lt;Members&gt;</w:t>
      </w:r>
      <w:proofErr w:type="spellStart"/>
      <w:r w:rsidRPr="002048F7">
        <w:t>Tomáš</w:t>
      </w:r>
      <w:proofErr w:type="spellEnd"/>
      <w:r w:rsidRPr="002048F7">
        <w:t xml:space="preserve"> </w:t>
      </w:r>
      <w:proofErr w:type="spellStart"/>
      <w:r w:rsidRPr="002048F7">
        <w:t>Zdechovský</w:t>
      </w:r>
      <w:proofErr w:type="spellEnd"/>
      <w:r w:rsidRPr="002048F7">
        <w:rPr>
          <w:rStyle w:val="HideTWBExt"/>
          <w:b w:val="0"/>
        </w:rPr>
        <w:t>&lt;/Members&gt;</w:t>
      </w:r>
    </w:p>
    <w:p w14:paraId="46776E75" w14:textId="77777777" w:rsidR="002048F7" w:rsidRPr="002048F7" w:rsidRDefault="002048F7" w:rsidP="002048F7">
      <w:pPr>
        <w:pStyle w:val="NormalBold"/>
      </w:pPr>
      <w:r w:rsidRPr="002048F7">
        <w:rPr>
          <w:rStyle w:val="HideTWBExt"/>
          <w:b w:val="0"/>
        </w:rPr>
        <w:t>&lt;/RepeatBlock-By&gt;</w:t>
      </w:r>
    </w:p>
    <w:p w14:paraId="6ED545FC"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06EAB954" w14:textId="77777777" w:rsidR="002048F7" w:rsidRPr="002048F7" w:rsidRDefault="002048F7" w:rsidP="002048F7">
      <w:pPr>
        <w:pStyle w:val="NormalBold"/>
      </w:pPr>
      <w:r w:rsidRPr="002048F7">
        <w:rPr>
          <w:rStyle w:val="HideTWBExt"/>
          <w:b w:val="0"/>
        </w:rPr>
        <w:t>&lt;Article&gt;</w:t>
      </w:r>
      <w:r w:rsidRPr="002048F7">
        <w:t>Artikel 48 – stk. 1 – litra c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75DED382" w14:textId="77777777" w:rsidTr="006254C8">
        <w:trPr>
          <w:trHeight w:hRule="exact" w:val="240"/>
          <w:jc w:val="center"/>
        </w:trPr>
        <w:tc>
          <w:tcPr>
            <w:tcW w:w="9752" w:type="dxa"/>
            <w:gridSpan w:val="2"/>
            <w:tcBorders>
              <w:top w:val="nil"/>
              <w:left w:val="nil"/>
              <w:bottom w:val="nil"/>
              <w:right w:val="nil"/>
            </w:tcBorders>
          </w:tcPr>
          <w:p w14:paraId="75D48AD4" w14:textId="77777777" w:rsidR="002048F7" w:rsidRPr="002048F7" w:rsidRDefault="002048F7" w:rsidP="006254C8"/>
        </w:tc>
      </w:tr>
      <w:tr w:rsidR="002048F7" w:rsidRPr="002048F7" w14:paraId="17EFFA3E" w14:textId="77777777" w:rsidTr="006254C8">
        <w:trPr>
          <w:trHeight w:val="240"/>
          <w:jc w:val="center"/>
        </w:trPr>
        <w:tc>
          <w:tcPr>
            <w:tcW w:w="4876" w:type="dxa"/>
            <w:tcBorders>
              <w:top w:val="nil"/>
              <w:left w:val="nil"/>
              <w:bottom w:val="nil"/>
              <w:right w:val="nil"/>
            </w:tcBorders>
          </w:tcPr>
          <w:p w14:paraId="00652308"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42FDA6AC" w14:textId="77777777" w:rsidR="002048F7" w:rsidRPr="002048F7" w:rsidRDefault="002048F7" w:rsidP="006254C8">
            <w:pPr>
              <w:pStyle w:val="AmColumnHeading"/>
            </w:pPr>
            <w:r w:rsidRPr="002048F7">
              <w:t>Ændringsforslag</w:t>
            </w:r>
          </w:p>
        </w:tc>
      </w:tr>
      <w:tr w:rsidR="002048F7" w:rsidRPr="002048F7" w14:paraId="53ABF678" w14:textId="77777777" w:rsidTr="006254C8">
        <w:trPr>
          <w:jc w:val="center"/>
        </w:trPr>
        <w:tc>
          <w:tcPr>
            <w:tcW w:w="4876" w:type="dxa"/>
            <w:tcBorders>
              <w:top w:val="nil"/>
              <w:left w:val="nil"/>
              <w:bottom w:val="nil"/>
              <w:right w:val="nil"/>
            </w:tcBorders>
          </w:tcPr>
          <w:p w14:paraId="6C5FD1A5" w14:textId="77777777" w:rsidR="002048F7" w:rsidRPr="002048F7" w:rsidRDefault="002048F7" w:rsidP="006254C8">
            <w:pPr>
              <w:pStyle w:val="Normal6a"/>
            </w:pPr>
          </w:p>
        </w:tc>
        <w:tc>
          <w:tcPr>
            <w:tcW w:w="4876" w:type="dxa"/>
            <w:tcBorders>
              <w:top w:val="nil"/>
              <w:left w:val="nil"/>
              <w:bottom w:val="nil"/>
              <w:right w:val="nil"/>
            </w:tcBorders>
          </w:tcPr>
          <w:p w14:paraId="32FA9ED4" w14:textId="77777777" w:rsidR="002048F7" w:rsidRPr="002048F7" w:rsidRDefault="002048F7" w:rsidP="006254C8">
            <w:pPr>
              <w:pStyle w:val="Normal6a"/>
            </w:pPr>
            <w:r w:rsidRPr="002048F7">
              <w:rPr>
                <w:b/>
                <w:i/>
              </w:rPr>
              <w:t>c a.</w:t>
            </w:r>
            <w:r w:rsidRPr="002048F7">
              <w:tab/>
            </w:r>
            <w:r w:rsidRPr="002048F7">
              <w:rPr>
                <w:b/>
                <w:i/>
              </w:rPr>
              <w:t xml:space="preserve">antal sager, hvor </w:t>
            </w:r>
            <w:proofErr w:type="spellStart"/>
            <w:r w:rsidRPr="002048F7">
              <w:rPr>
                <w:b/>
                <w:i/>
              </w:rPr>
              <w:t>Frontex</w:t>
            </w:r>
            <w:proofErr w:type="spellEnd"/>
            <w:r w:rsidRPr="002048F7">
              <w:rPr>
                <w:b/>
                <w:i/>
              </w:rPr>
              <w:t xml:space="preserve"> ikke har ydet støtte til </w:t>
            </w:r>
            <w:proofErr w:type="spellStart"/>
            <w:r w:rsidRPr="002048F7">
              <w:rPr>
                <w:b/>
                <w:i/>
              </w:rPr>
              <w:t>tilbagesendelses</w:t>
            </w:r>
            <w:proofErr w:type="spellEnd"/>
            <w:r w:rsidRPr="002048F7">
              <w:rPr>
                <w:b/>
                <w:i/>
              </w:rPr>
              <w:t>- eller udsendelsesproceduren, samt årsagerne hertil.</w:t>
            </w:r>
          </w:p>
        </w:tc>
      </w:tr>
    </w:tbl>
    <w:p w14:paraId="071B3011"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390FA0D1" w14:textId="77777777" w:rsidR="002048F7" w:rsidRPr="002048F7" w:rsidRDefault="002048F7" w:rsidP="002048F7">
      <w:r w:rsidRPr="002048F7">
        <w:rPr>
          <w:rStyle w:val="HideTWBExt"/>
        </w:rPr>
        <w:t>&lt;/Amend&gt;</w:t>
      </w:r>
    </w:p>
    <w:p w14:paraId="12BE5449"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2386</w:t>
      </w:r>
      <w:r w:rsidRPr="002048F7">
        <w:rPr>
          <w:rStyle w:val="HideTWBExt"/>
          <w:b w:val="0"/>
        </w:rPr>
        <w:t>&lt;/NumAm&gt;</w:t>
      </w:r>
    </w:p>
    <w:p w14:paraId="2AB427EC" w14:textId="77777777" w:rsidR="002048F7" w:rsidRPr="002048F7" w:rsidRDefault="002048F7" w:rsidP="002048F7">
      <w:pPr>
        <w:pStyle w:val="NormalBold"/>
      </w:pPr>
      <w:r w:rsidRPr="002048F7">
        <w:rPr>
          <w:rStyle w:val="HideTWBExt"/>
          <w:b w:val="0"/>
        </w:rPr>
        <w:t>&lt;RepeatBlock-By&gt;&lt;Members&gt;</w:t>
      </w:r>
      <w:r w:rsidRPr="002048F7">
        <w:t xml:space="preserve">Murielle Laurent, Ana Catarina Mendes, Emma </w:t>
      </w:r>
      <w:proofErr w:type="spellStart"/>
      <w:r w:rsidRPr="002048F7">
        <w:t>Rafowicz</w:t>
      </w:r>
      <w:proofErr w:type="spellEnd"/>
      <w:r w:rsidRPr="002048F7">
        <w:t xml:space="preserve">, </w:t>
      </w:r>
      <w:proofErr w:type="spellStart"/>
      <w:r w:rsidRPr="002048F7">
        <w:t>Matjaž</w:t>
      </w:r>
      <w:proofErr w:type="spellEnd"/>
      <w:r w:rsidRPr="002048F7">
        <w:t xml:space="preserve"> </w:t>
      </w:r>
      <w:proofErr w:type="spellStart"/>
      <w:r w:rsidRPr="002048F7">
        <w:t>Nemec</w:t>
      </w:r>
      <w:proofErr w:type="spellEnd"/>
      <w:r w:rsidRPr="002048F7">
        <w:t xml:space="preserve">, Marco </w:t>
      </w:r>
      <w:proofErr w:type="spellStart"/>
      <w:r w:rsidRPr="002048F7">
        <w:t>Tarquinio</w:t>
      </w:r>
      <w:proofErr w:type="spellEnd"/>
      <w:r w:rsidRPr="002048F7">
        <w:t xml:space="preserve">, Francisco Assis, Cecilia </w:t>
      </w:r>
      <w:proofErr w:type="spellStart"/>
      <w:r w:rsidRPr="002048F7">
        <w:t>Strada</w:t>
      </w:r>
      <w:proofErr w:type="spellEnd"/>
      <w:r w:rsidRPr="002048F7">
        <w:rPr>
          <w:rStyle w:val="HideTWBExt"/>
          <w:b w:val="0"/>
        </w:rPr>
        <w:t>&lt;/Members&gt;</w:t>
      </w:r>
    </w:p>
    <w:p w14:paraId="5C6C5370" w14:textId="77777777" w:rsidR="002048F7" w:rsidRPr="002048F7" w:rsidRDefault="002048F7" w:rsidP="002048F7">
      <w:pPr>
        <w:pStyle w:val="NormalBold"/>
      </w:pPr>
      <w:r w:rsidRPr="002048F7">
        <w:rPr>
          <w:rStyle w:val="HideTWBExt"/>
          <w:b w:val="0"/>
        </w:rPr>
        <w:t>&lt;/RepeatBlock-By&gt;</w:t>
      </w:r>
    </w:p>
    <w:p w14:paraId="42C9CD33"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52D1EB61" w14:textId="77777777" w:rsidR="002048F7" w:rsidRPr="002048F7" w:rsidRDefault="002048F7" w:rsidP="002048F7">
      <w:pPr>
        <w:pStyle w:val="NormalBold"/>
      </w:pPr>
      <w:r w:rsidRPr="002048F7">
        <w:rPr>
          <w:rStyle w:val="HideTWBExt"/>
          <w:b w:val="0"/>
        </w:rPr>
        <w:lastRenderedPageBreak/>
        <w:t>&lt;Article&gt;</w:t>
      </w:r>
      <w:r w:rsidRPr="002048F7">
        <w:t>Artikel 48 – stk. 1 – litra c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596FFD2C" w14:textId="77777777" w:rsidTr="006254C8">
        <w:trPr>
          <w:trHeight w:hRule="exact" w:val="240"/>
          <w:jc w:val="center"/>
        </w:trPr>
        <w:tc>
          <w:tcPr>
            <w:tcW w:w="9752" w:type="dxa"/>
            <w:gridSpan w:val="2"/>
            <w:tcBorders>
              <w:top w:val="nil"/>
              <w:left w:val="nil"/>
              <w:bottom w:val="nil"/>
              <w:right w:val="nil"/>
            </w:tcBorders>
          </w:tcPr>
          <w:p w14:paraId="5A3FB783" w14:textId="77777777" w:rsidR="002048F7" w:rsidRPr="002048F7" w:rsidRDefault="002048F7" w:rsidP="006254C8"/>
        </w:tc>
      </w:tr>
      <w:tr w:rsidR="002048F7" w:rsidRPr="002048F7" w14:paraId="7B612DFF" w14:textId="77777777" w:rsidTr="006254C8">
        <w:trPr>
          <w:trHeight w:val="240"/>
          <w:jc w:val="center"/>
        </w:trPr>
        <w:tc>
          <w:tcPr>
            <w:tcW w:w="4876" w:type="dxa"/>
            <w:tcBorders>
              <w:top w:val="nil"/>
              <w:left w:val="nil"/>
              <w:bottom w:val="nil"/>
              <w:right w:val="nil"/>
            </w:tcBorders>
          </w:tcPr>
          <w:p w14:paraId="38505FFF"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7E7F7966" w14:textId="77777777" w:rsidR="002048F7" w:rsidRPr="002048F7" w:rsidRDefault="002048F7" w:rsidP="006254C8">
            <w:pPr>
              <w:pStyle w:val="AmColumnHeading"/>
            </w:pPr>
            <w:r w:rsidRPr="002048F7">
              <w:t>Ændringsforslag</w:t>
            </w:r>
          </w:p>
        </w:tc>
      </w:tr>
      <w:tr w:rsidR="002048F7" w:rsidRPr="002048F7" w14:paraId="30FCBA8B" w14:textId="77777777" w:rsidTr="006254C8">
        <w:trPr>
          <w:jc w:val="center"/>
        </w:trPr>
        <w:tc>
          <w:tcPr>
            <w:tcW w:w="4876" w:type="dxa"/>
            <w:tcBorders>
              <w:top w:val="nil"/>
              <w:left w:val="nil"/>
              <w:bottom w:val="nil"/>
              <w:right w:val="nil"/>
            </w:tcBorders>
          </w:tcPr>
          <w:p w14:paraId="5A2E77DC" w14:textId="77777777" w:rsidR="002048F7" w:rsidRPr="002048F7" w:rsidRDefault="002048F7" w:rsidP="006254C8">
            <w:pPr>
              <w:pStyle w:val="Normal6a"/>
            </w:pPr>
          </w:p>
        </w:tc>
        <w:tc>
          <w:tcPr>
            <w:tcW w:w="4876" w:type="dxa"/>
            <w:tcBorders>
              <w:top w:val="nil"/>
              <w:left w:val="nil"/>
              <w:bottom w:val="nil"/>
              <w:right w:val="nil"/>
            </w:tcBorders>
          </w:tcPr>
          <w:p w14:paraId="43B9263D" w14:textId="77777777" w:rsidR="002048F7" w:rsidRPr="002048F7" w:rsidRDefault="002048F7" w:rsidP="006254C8">
            <w:pPr>
              <w:pStyle w:val="Normal6a"/>
            </w:pPr>
            <w:r w:rsidRPr="002048F7">
              <w:rPr>
                <w:b/>
                <w:i/>
              </w:rPr>
              <w:t>c a.</w:t>
            </w:r>
            <w:r w:rsidRPr="002048F7">
              <w:tab/>
            </w:r>
            <w:r w:rsidRPr="002048F7">
              <w:rPr>
                <w:b/>
                <w:i/>
              </w:rPr>
              <w:t>antal tredjelandsstatsborgere, hvis frihedsberøvelsesperiode har nået den maksimalt tilladte periode.</w:t>
            </w:r>
          </w:p>
        </w:tc>
      </w:tr>
    </w:tbl>
    <w:p w14:paraId="6A8D2BCD"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44D65859" w14:textId="77777777" w:rsidR="002048F7" w:rsidRPr="002048F7" w:rsidRDefault="002048F7" w:rsidP="002048F7">
      <w:r w:rsidRPr="002048F7">
        <w:rPr>
          <w:rStyle w:val="HideTWBExt"/>
        </w:rPr>
        <w:t>&lt;/Amend&gt;</w:t>
      </w:r>
    </w:p>
    <w:p w14:paraId="23FE1439"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2387</w:t>
      </w:r>
      <w:r w:rsidRPr="002048F7">
        <w:rPr>
          <w:rStyle w:val="HideTWBExt"/>
          <w:b w:val="0"/>
        </w:rPr>
        <w:t>&lt;/NumAm&gt;</w:t>
      </w:r>
    </w:p>
    <w:p w14:paraId="655A89F9" w14:textId="77777777" w:rsidR="002048F7" w:rsidRPr="002048F7" w:rsidRDefault="002048F7" w:rsidP="002048F7">
      <w:pPr>
        <w:pStyle w:val="NormalBold"/>
      </w:pPr>
      <w:r w:rsidRPr="002048F7">
        <w:rPr>
          <w:rStyle w:val="HideTWBExt"/>
          <w:b w:val="0"/>
        </w:rPr>
        <w:t>&lt;RepeatBlock-By&gt;&lt;Members&gt;</w:t>
      </w:r>
      <w:r w:rsidRPr="002048F7">
        <w:t xml:space="preserve">Nadine </w:t>
      </w:r>
      <w:proofErr w:type="spellStart"/>
      <w:r w:rsidRPr="002048F7">
        <w:t>Morano</w:t>
      </w:r>
      <w:proofErr w:type="spellEnd"/>
      <w:r w:rsidRPr="002048F7">
        <w:rPr>
          <w:rStyle w:val="HideTWBExt"/>
          <w:b w:val="0"/>
        </w:rPr>
        <w:t>&lt;/Members&gt;</w:t>
      </w:r>
    </w:p>
    <w:p w14:paraId="5D6C094B" w14:textId="77777777" w:rsidR="002048F7" w:rsidRPr="002048F7" w:rsidRDefault="002048F7" w:rsidP="002048F7">
      <w:pPr>
        <w:pStyle w:val="NormalBold"/>
      </w:pPr>
      <w:r w:rsidRPr="002048F7">
        <w:rPr>
          <w:rStyle w:val="HideTWBExt"/>
          <w:b w:val="0"/>
        </w:rPr>
        <w:t>&lt;/RepeatBlock-By&gt;</w:t>
      </w:r>
    </w:p>
    <w:p w14:paraId="14AD7B68"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5E64139B" w14:textId="77777777" w:rsidR="002048F7" w:rsidRPr="002048F7" w:rsidRDefault="002048F7" w:rsidP="002048F7">
      <w:pPr>
        <w:pStyle w:val="NormalBold"/>
      </w:pPr>
      <w:r w:rsidRPr="002048F7">
        <w:rPr>
          <w:rStyle w:val="HideTWBExt"/>
          <w:b w:val="0"/>
        </w:rPr>
        <w:t>&lt;Article&gt;</w:t>
      </w:r>
      <w:r w:rsidRPr="002048F7">
        <w:t>Artikel 48 – stk. 2</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7E3E2CC8" w14:textId="77777777" w:rsidTr="006254C8">
        <w:trPr>
          <w:trHeight w:hRule="exact" w:val="240"/>
          <w:jc w:val="center"/>
        </w:trPr>
        <w:tc>
          <w:tcPr>
            <w:tcW w:w="9752" w:type="dxa"/>
            <w:gridSpan w:val="2"/>
            <w:tcBorders>
              <w:top w:val="nil"/>
              <w:left w:val="nil"/>
              <w:bottom w:val="nil"/>
              <w:right w:val="nil"/>
            </w:tcBorders>
          </w:tcPr>
          <w:p w14:paraId="4050FE72" w14:textId="77777777" w:rsidR="002048F7" w:rsidRPr="002048F7" w:rsidRDefault="002048F7" w:rsidP="006254C8"/>
        </w:tc>
      </w:tr>
      <w:tr w:rsidR="002048F7" w:rsidRPr="002048F7" w14:paraId="62E586D3" w14:textId="77777777" w:rsidTr="006254C8">
        <w:trPr>
          <w:trHeight w:val="240"/>
          <w:jc w:val="center"/>
        </w:trPr>
        <w:tc>
          <w:tcPr>
            <w:tcW w:w="4876" w:type="dxa"/>
            <w:tcBorders>
              <w:top w:val="nil"/>
              <w:left w:val="nil"/>
              <w:bottom w:val="nil"/>
              <w:right w:val="nil"/>
            </w:tcBorders>
          </w:tcPr>
          <w:p w14:paraId="3248FEE6"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5679C57" w14:textId="77777777" w:rsidR="002048F7" w:rsidRPr="002048F7" w:rsidRDefault="002048F7" w:rsidP="006254C8">
            <w:pPr>
              <w:pStyle w:val="AmColumnHeading"/>
            </w:pPr>
            <w:r w:rsidRPr="002048F7">
              <w:t>Ændringsforslag</w:t>
            </w:r>
          </w:p>
        </w:tc>
      </w:tr>
      <w:tr w:rsidR="002048F7" w:rsidRPr="002048F7" w14:paraId="34681182" w14:textId="77777777" w:rsidTr="006254C8">
        <w:trPr>
          <w:jc w:val="center"/>
        </w:trPr>
        <w:tc>
          <w:tcPr>
            <w:tcW w:w="4876" w:type="dxa"/>
            <w:tcBorders>
              <w:top w:val="nil"/>
              <w:left w:val="nil"/>
              <w:bottom w:val="nil"/>
              <w:right w:val="nil"/>
            </w:tcBorders>
          </w:tcPr>
          <w:p w14:paraId="1A7248F6" w14:textId="77777777" w:rsidR="002048F7" w:rsidRPr="002048F7" w:rsidRDefault="002048F7" w:rsidP="006254C8">
            <w:pPr>
              <w:pStyle w:val="Normal6a"/>
            </w:pPr>
            <w:r w:rsidRPr="002048F7">
              <w:t>2.</w:t>
            </w:r>
            <w:r w:rsidRPr="002048F7">
              <w:tab/>
              <w:t xml:space="preserve">De meddelte data opdeles efter alder, køn </w:t>
            </w:r>
            <w:r w:rsidRPr="002048F7">
              <w:rPr>
                <w:b/>
                <w:bCs/>
                <w:i/>
                <w:iCs/>
              </w:rPr>
              <w:t>og</w:t>
            </w:r>
            <w:r w:rsidRPr="002048F7">
              <w:t xml:space="preserve"> nationalitet. Dataene skal vedrøre en referenceperiode på et kvartal. Medlemsstaterne indberetter data til Kommissionen (Eurostat) for tre kalendermåneder, der udgør et kvartal, senest to måneder efter udgangen af hvert kvartal. Den første referenceperiode er [andet kvartal efter denne forordnings ikrafttræden].</w:t>
            </w:r>
          </w:p>
        </w:tc>
        <w:tc>
          <w:tcPr>
            <w:tcW w:w="4876" w:type="dxa"/>
            <w:tcBorders>
              <w:top w:val="nil"/>
              <w:left w:val="nil"/>
              <w:bottom w:val="nil"/>
              <w:right w:val="nil"/>
            </w:tcBorders>
          </w:tcPr>
          <w:p w14:paraId="2D65C5F5" w14:textId="77777777" w:rsidR="002048F7" w:rsidRPr="002048F7" w:rsidRDefault="002048F7" w:rsidP="006254C8">
            <w:pPr>
              <w:pStyle w:val="Normal6a"/>
            </w:pPr>
            <w:r w:rsidRPr="002048F7">
              <w:t>2.</w:t>
            </w:r>
            <w:r w:rsidRPr="002048F7">
              <w:tab/>
              <w:t xml:space="preserve">De meddelte data opdeles efter alder, køn, nationalitet, </w:t>
            </w:r>
            <w:r w:rsidRPr="002048F7">
              <w:rPr>
                <w:b/>
                <w:bCs/>
                <w:i/>
                <w:iCs/>
              </w:rPr>
              <w:t>oprindelsesland og transitland.</w:t>
            </w:r>
            <w:r w:rsidRPr="002048F7">
              <w:t xml:space="preserve"> Dataene skal vedrøre en referenceperiode på et kvartal. Medlemsstaterne indberetter data til Kommissionen (Eurostat) for tre kalendermåneder, der udgør et kvartal, senest to måneder efter udgangen af hvert kvartal. Den første referenceperiode er [andet kvartal efter denne forordnings ikrafttræden].</w:t>
            </w:r>
          </w:p>
        </w:tc>
      </w:tr>
    </w:tbl>
    <w:p w14:paraId="17748956"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{FR}</w:t>
      </w:r>
      <w:r w:rsidRPr="002048F7">
        <w:t>fr</w:t>
      </w:r>
      <w:r w:rsidRPr="002048F7">
        <w:rPr>
          <w:rStyle w:val="HideTWBExt"/>
        </w:rPr>
        <w:t>&lt;/Original&gt;</w:t>
      </w:r>
    </w:p>
    <w:p w14:paraId="6CC56B4D" w14:textId="77777777" w:rsidR="002048F7" w:rsidRPr="002048F7" w:rsidRDefault="002048F7" w:rsidP="002048F7">
      <w:r w:rsidRPr="002048F7">
        <w:rPr>
          <w:rStyle w:val="HideTWBExt"/>
        </w:rPr>
        <w:t>&lt;/Amend&gt;</w:t>
      </w:r>
    </w:p>
    <w:p w14:paraId="11D39127"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2388</w:t>
      </w:r>
      <w:r w:rsidRPr="002048F7">
        <w:rPr>
          <w:rStyle w:val="HideTWBExt"/>
          <w:b w:val="0"/>
        </w:rPr>
        <w:t>&lt;/NumAm&gt;</w:t>
      </w:r>
    </w:p>
    <w:p w14:paraId="7C744E4B" w14:textId="77777777" w:rsidR="002048F7" w:rsidRPr="002048F7" w:rsidRDefault="002048F7" w:rsidP="002048F7">
      <w:pPr>
        <w:pStyle w:val="NormalBold"/>
      </w:pPr>
      <w:r w:rsidRPr="002048F7">
        <w:rPr>
          <w:rStyle w:val="HideTWBExt"/>
          <w:b w:val="0"/>
        </w:rPr>
        <w:t>&lt;RepeatBlock-By&gt;&lt;Members&gt;</w:t>
      </w:r>
      <w:r w:rsidRPr="002048F7">
        <w:t>Marieke Ehlers</w:t>
      </w:r>
      <w:r w:rsidRPr="002048F7">
        <w:rPr>
          <w:rStyle w:val="HideTWBExt"/>
          <w:b w:val="0"/>
        </w:rPr>
        <w:t>&lt;/Members&gt;</w:t>
      </w:r>
    </w:p>
    <w:p w14:paraId="14EC9E3E"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547F61E6" w14:textId="77777777" w:rsidR="002048F7" w:rsidRPr="002048F7" w:rsidRDefault="002048F7" w:rsidP="002048F7">
      <w:pPr>
        <w:pStyle w:val="NormalBold"/>
      </w:pPr>
      <w:r w:rsidRPr="002048F7">
        <w:rPr>
          <w:rStyle w:val="HideTWBExt"/>
          <w:b w:val="0"/>
        </w:rPr>
        <w:t>&lt;/RepeatBlock-By&gt;</w:t>
      </w:r>
    </w:p>
    <w:p w14:paraId="35DBA94B"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6FA7BEF" w14:textId="77777777" w:rsidR="002048F7" w:rsidRPr="002048F7" w:rsidRDefault="002048F7" w:rsidP="002048F7">
      <w:pPr>
        <w:pStyle w:val="NormalBold"/>
      </w:pPr>
      <w:r w:rsidRPr="002048F7">
        <w:rPr>
          <w:rStyle w:val="HideTWBExt"/>
          <w:b w:val="0"/>
        </w:rPr>
        <w:t>&lt;Article&gt;</w:t>
      </w:r>
      <w:r w:rsidRPr="002048F7">
        <w:t>Artikel 48 – stk. 3</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3F9645E" w14:textId="77777777" w:rsidTr="006254C8">
        <w:trPr>
          <w:trHeight w:hRule="exact" w:val="240"/>
          <w:jc w:val="center"/>
        </w:trPr>
        <w:tc>
          <w:tcPr>
            <w:tcW w:w="9752" w:type="dxa"/>
            <w:gridSpan w:val="2"/>
            <w:tcBorders>
              <w:top w:val="nil"/>
              <w:left w:val="nil"/>
              <w:bottom w:val="nil"/>
              <w:right w:val="nil"/>
            </w:tcBorders>
          </w:tcPr>
          <w:p w14:paraId="127169ED" w14:textId="77777777" w:rsidR="002048F7" w:rsidRPr="002048F7" w:rsidRDefault="002048F7" w:rsidP="006254C8"/>
        </w:tc>
      </w:tr>
      <w:tr w:rsidR="002048F7" w:rsidRPr="002048F7" w14:paraId="6288778F" w14:textId="77777777" w:rsidTr="006254C8">
        <w:trPr>
          <w:trHeight w:val="240"/>
          <w:jc w:val="center"/>
        </w:trPr>
        <w:tc>
          <w:tcPr>
            <w:tcW w:w="4876" w:type="dxa"/>
            <w:tcBorders>
              <w:top w:val="nil"/>
              <w:left w:val="nil"/>
              <w:bottom w:val="nil"/>
              <w:right w:val="nil"/>
            </w:tcBorders>
          </w:tcPr>
          <w:p w14:paraId="318C37A0"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6B3EC7EB" w14:textId="77777777" w:rsidR="002048F7" w:rsidRPr="002048F7" w:rsidRDefault="002048F7" w:rsidP="006254C8">
            <w:pPr>
              <w:pStyle w:val="AmColumnHeading"/>
            </w:pPr>
            <w:r w:rsidRPr="002048F7">
              <w:t>Ændringsforslag</w:t>
            </w:r>
          </w:p>
        </w:tc>
      </w:tr>
      <w:tr w:rsidR="002048F7" w:rsidRPr="002048F7" w14:paraId="073192AB" w14:textId="77777777" w:rsidTr="006254C8">
        <w:trPr>
          <w:jc w:val="center"/>
        </w:trPr>
        <w:tc>
          <w:tcPr>
            <w:tcW w:w="4876" w:type="dxa"/>
            <w:tcBorders>
              <w:top w:val="nil"/>
              <w:left w:val="nil"/>
              <w:bottom w:val="nil"/>
              <w:right w:val="nil"/>
            </w:tcBorders>
          </w:tcPr>
          <w:p w14:paraId="285F8616" w14:textId="77777777" w:rsidR="002048F7" w:rsidRPr="002048F7" w:rsidRDefault="002048F7" w:rsidP="006254C8">
            <w:pPr>
              <w:pStyle w:val="Normal6a"/>
            </w:pPr>
            <w:r w:rsidRPr="002048F7">
              <w:rPr>
                <w:b/>
                <w:i/>
              </w:rPr>
              <w:t>3.</w:t>
            </w:r>
            <w:r w:rsidRPr="002048F7">
              <w:tab/>
            </w:r>
            <w:r w:rsidRPr="002048F7">
              <w:rPr>
                <w:b/>
                <w:i/>
              </w:rPr>
              <w:t xml:space="preserve">Medlemsstaterne meddeler hver måned </w:t>
            </w:r>
            <w:proofErr w:type="spellStart"/>
            <w:r w:rsidRPr="002048F7">
              <w:rPr>
                <w:b/>
                <w:i/>
              </w:rPr>
              <w:t>Frontex</w:t>
            </w:r>
            <w:proofErr w:type="spellEnd"/>
            <w:r w:rsidRPr="002048F7">
              <w:rPr>
                <w:b/>
                <w:i/>
              </w:rPr>
              <w:t xml:space="preserve"> følgende data samt de tilsvarende datasæt for hvert tredjeland:</w:t>
            </w:r>
          </w:p>
        </w:tc>
        <w:tc>
          <w:tcPr>
            <w:tcW w:w="4876" w:type="dxa"/>
            <w:tcBorders>
              <w:top w:val="nil"/>
              <w:left w:val="nil"/>
              <w:bottom w:val="nil"/>
              <w:right w:val="nil"/>
            </w:tcBorders>
          </w:tcPr>
          <w:p w14:paraId="73A7CB5D" w14:textId="77777777" w:rsidR="002048F7" w:rsidRPr="002048F7" w:rsidRDefault="002048F7" w:rsidP="006254C8">
            <w:pPr>
              <w:pStyle w:val="Normal6a"/>
            </w:pPr>
            <w:r w:rsidRPr="002048F7">
              <w:rPr>
                <w:b/>
                <w:i/>
              </w:rPr>
              <w:t>udgår</w:t>
            </w:r>
          </w:p>
        </w:tc>
      </w:tr>
      <w:tr w:rsidR="002048F7" w:rsidRPr="002048F7" w14:paraId="70FA4BC9" w14:textId="77777777" w:rsidTr="006254C8">
        <w:trPr>
          <w:jc w:val="center"/>
        </w:trPr>
        <w:tc>
          <w:tcPr>
            <w:tcW w:w="4876" w:type="dxa"/>
            <w:tcBorders>
              <w:top w:val="nil"/>
              <w:left w:val="nil"/>
              <w:bottom w:val="nil"/>
              <w:right w:val="nil"/>
            </w:tcBorders>
          </w:tcPr>
          <w:p w14:paraId="13D4628C" w14:textId="77777777" w:rsidR="002048F7" w:rsidRPr="002048F7" w:rsidRDefault="002048F7" w:rsidP="006254C8">
            <w:pPr>
              <w:pStyle w:val="Normal6a"/>
            </w:pPr>
            <w:r w:rsidRPr="002048F7">
              <w:rPr>
                <w:b/>
                <w:i/>
              </w:rPr>
              <w:t xml:space="preserve">a. antallet af indgivne anmodninger om </w:t>
            </w:r>
            <w:proofErr w:type="spellStart"/>
            <w:r w:rsidRPr="002048F7">
              <w:rPr>
                <w:b/>
                <w:i/>
              </w:rPr>
              <w:lastRenderedPageBreak/>
              <w:t>tilbagetagelse</w:t>
            </w:r>
            <w:proofErr w:type="spellEnd"/>
          </w:p>
        </w:tc>
        <w:tc>
          <w:tcPr>
            <w:tcW w:w="4876" w:type="dxa"/>
            <w:tcBorders>
              <w:top w:val="nil"/>
              <w:left w:val="nil"/>
              <w:bottom w:val="nil"/>
              <w:right w:val="nil"/>
            </w:tcBorders>
          </w:tcPr>
          <w:p w14:paraId="55D53FB8" w14:textId="77777777" w:rsidR="002048F7" w:rsidRPr="002048F7" w:rsidRDefault="002048F7" w:rsidP="006254C8">
            <w:pPr>
              <w:pStyle w:val="Normal6a"/>
            </w:pPr>
          </w:p>
        </w:tc>
      </w:tr>
      <w:tr w:rsidR="002048F7" w:rsidRPr="002048F7" w14:paraId="4F13F737" w14:textId="77777777" w:rsidTr="006254C8">
        <w:trPr>
          <w:jc w:val="center"/>
        </w:trPr>
        <w:tc>
          <w:tcPr>
            <w:tcW w:w="4876" w:type="dxa"/>
            <w:tcBorders>
              <w:top w:val="nil"/>
              <w:left w:val="nil"/>
              <w:bottom w:val="nil"/>
              <w:right w:val="nil"/>
            </w:tcBorders>
          </w:tcPr>
          <w:p w14:paraId="4D3A44F8" w14:textId="77777777" w:rsidR="002048F7" w:rsidRPr="002048F7" w:rsidRDefault="002048F7" w:rsidP="006254C8">
            <w:pPr>
              <w:pStyle w:val="Normal6a"/>
            </w:pPr>
            <w:r w:rsidRPr="002048F7">
              <w:rPr>
                <w:b/>
                <w:i/>
              </w:rPr>
              <w:t>b. antallet af anmodninger om bekræftelse af nationalitet og antallet af modtagne positive og negative svar på anmodninger om bekræftelse af nationalitet</w:t>
            </w:r>
          </w:p>
        </w:tc>
        <w:tc>
          <w:tcPr>
            <w:tcW w:w="4876" w:type="dxa"/>
            <w:tcBorders>
              <w:top w:val="nil"/>
              <w:left w:val="nil"/>
              <w:bottom w:val="nil"/>
              <w:right w:val="nil"/>
            </w:tcBorders>
          </w:tcPr>
          <w:p w14:paraId="4F74CE1C" w14:textId="77777777" w:rsidR="002048F7" w:rsidRPr="002048F7" w:rsidRDefault="002048F7" w:rsidP="006254C8">
            <w:pPr>
              <w:pStyle w:val="Normal6a"/>
            </w:pPr>
          </w:p>
        </w:tc>
      </w:tr>
      <w:tr w:rsidR="002048F7" w:rsidRPr="002048F7" w14:paraId="7BF8A70A" w14:textId="77777777" w:rsidTr="006254C8">
        <w:trPr>
          <w:jc w:val="center"/>
        </w:trPr>
        <w:tc>
          <w:tcPr>
            <w:tcW w:w="4876" w:type="dxa"/>
            <w:tcBorders>
              <w:top w:val="nil"/>
              <w:left w:val="nil"/>
              <w:bottom w:val="nil"/>
              <w:right w:val="nil"/>
            </w:tcBorders>
          </w:tcPr>
          <w:p w14:paraId="4BFFDA29" w14:textId="77777777" w:rsidR="002048F7" w:rsidRPr="002048F7" w:rsidRDefault="002048F7" w:rsidP="006254C8">
            <w:pPr>
              <w:pStyle w:val="Normal6a"/>
            </w:pPr>
            <w:r w:rsidRPr="002048F7">
              <w:rPr>
                <w:b/>
                <w:i/>
              </w:rPr>
              <w:t>c. antallet af anmodninger om udstedelse af rejsedokumenter, antallet af rejsedokumenter udstedt af tredjelandsmyndigheder og antallet af negative svar på anmodninger om rejsedokumenter</w:t>
            </w:r>
          </w:p>
        </w:tc>
        <w:tc>
          <w:tcPr>
            <w:tcW w:w="4876" w:type="dxa"/>
            <w:tcBorders>
              <w:top w:val="nil"/>
              <w:left w:val="nil"/>
              <w:bottom w:val="nil"/>
              <w:right w:val="nil"/>
            </w:tcBorders>
          </w:tcPr>
          <w:p w14:paraId="3161474A" w14:textId="77777777" w:rsidR="002048F7" w:rsidRPr="002048F7" w:rsidRDefault="002048F7" w:rsidP="006254C8">
            <w:pPr>
              <w:pStyle w:val="Normal6a"/>
            </w:pPr>
          </w:p>
        </w:tc>
      </w:tr>
      <w:tr w:rsidR="002048F7" w:rsidRPr="002048F7" w14:paraId="6BEBB5FD" w14:textId="77777777" w:rsidTr="006254C8">
        <w:trPr>
          <w:jc w:val="center"/>
        </w:trPr>
        <w:tc>
          <w:tcPr>
            <w:tcW w:w="4876" w:type="dxa"/>
            <w:tcBorders>
              <w:top w:val="nil"/>
              <w:left w:val="nil"/>
              <w:bottom w:val="nil"/>
              <w:right w:val="nil"/>
            </w:tcBorders>
          </w:tcPr>
          <w:p w14:paraId="0D2D1D94" w14:textId="77777777" w:rsidR="002048F7" w:rsidRPr="002048F7" w:rsidRDefault="002048F7" w:rsidP="006254C8">
            <w:pPr>
              <w:pStyle w:val="Normal6a"/>
            </w:pPr>
            <w:r w:rsidRPr="002048F7">
              <w:rPr>
                <w:b/>
                <w:i/>
              </w:rPr>
              <w:t>d. antallet af modtagere af bistand til reintegration fordelt efter tredjeland.</w:t>
            </w:r>
          </w:p>
        </w:tc>
        <w:tc>
          <w:tcPr>
            <w:tcW w:w="4876" w:type="dxa"/>
            <w:tcBorders>
              <w:top w:val="nil"/>
              <w:left w:val="nil"/>
              <w:bottom w:val="nil"/>
              <w:right w:val="nil"/>
            </w:tcBorders>
          </w:tcPr>
          <w:p w14:paraId="16D45C75" w14:textId="77777777" w:rsidR="002048F7" w:rsidRPr="002048F7" w:rsidRDefault="002048F7" w:rsidP="006254C8">
            <w:pPr>
              <w:pStyle w:val="Normal6a"/>
            </w:pPr>
          </w:p>
        </w:tc>
      </w:tr>
      <w:tr w:rsidR="002048F7" w:rsidRPr="002048F7" w14:paraId="2DA6114B" w14:textId="77777777" w:rsidTr="006254C8">
        <w:trPr>
          <w:jc w:val="center"/>
        </w:trPr>
        <w:tc>
          <w:tcPr>
            <w:tcW w:w="4876" w:type="dxa"/>
            <w:tcBorders>
              <w:top w:val="nil"/>
              <w:left w:val="nil"/>
              <w:bottom w:val="nil"/>
              <w:right w:val="nil"/>
            </w:tcBorders>
          </w:tcPr>
          <w:p w14:paraId="4CB1A1AC" w14:textId="77777777" w:rsidR="002048F7" w:rsidRPr="002048F7" w:rsidRDefault="002048F7" w:rsidP="006254C8">
            <w:pPr>
              <w:pStyle w:val="Normal6a"/>
            </w:pPr>
            <w:proofErr w:type="spellStart"/>
            <w:r w:rsidRPr="002048F7">
              <w:rPr>
                <w:b/>
                <w:i/>
              </w:rPr>
              <w:t>Frontex</w:t>
            </w:r>
            <w:proofErr w:type="spellEnd"/>
            <w:r w:rsidRPr="002048F7">
              <w:rPr>
                <w:b/>
                <w:i/>
              </w:rPr>
              <w:t xml:space="preserve"> giver Kommissionen adgang til de data, der er omhandlet i dette stykke.</w:t>
            </w:r>
          </w:p>
        </w:tc>
        <w:tc>
          <w:tcPr>
            <w:tcW w:w="4876" w:type="dxa"/>
            <w:tcBorders>
              <w:top w:val="nil"/>
              <w:left w:val="nil"/>
              <w:bottom w:val="nil"/>
              <w:right w:val="nil"/>
            </w:tcBorders>
          </w:tcPr>
          <w:p w14:paraId="55941993" w14:textId="77777777" w:rsidR="002048F7" w:rsidRPr="002048F7" w:rsidRDefault="002048F7" w:rsidP="006254C8">
            <w:pPr>
              <w:pStyle w:val="Normal6a"/>
            </w:pPr>
          </w:p>
        </w:tc>
      </w:tr>
    </w:tbl>
    <w:p w14:paraId="56F22B82"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37BFC16" w14:textId="77777777" w:rsidR="002048F7" w:rsidRPr="002048F7" w:rsidRDefault="002048F7" w:rsidP="002048F7">
      <w:r w:rsidRPr="002048F7">
        <w:rPr>
          <w:rStyle w:val="HideTWBExt"/>
        </w:rPr>
        <w:t>&lt;/Amend&gt;</w:t>
      </w:r>
    </w:p>
    <w:p w14:paraId="5B8163B9"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2389</w:t>
      </w:r>
      <w:r w:rsidRPr="002048F7">
        <w:rPr>
          <w:rStyle w:val="HideTWBExt"/>
          <w:b w:val="0"/>
        </w:rPr>
        <w:t>&lt;/NumAm&gt;</w:t>
      </w:r>
    </w:p>
    <w:p w14:paraId="0DDBA40D" w14:textId="77777777" w:rsidR="002048F7" w:rsidRPr="002048F7" w:rsidRDefault="002048F7" w:rsidP="002048F7">
      <w:pPr>
        <w:pStyle w:val="NormalBold"/>
      </w:pPr>
      <w:r w:rsidRPr="002048F7">
        <w:rPr>
          <w:rStyle w:val="HideTWBExt"/>
          <w:b w:val="0"/>
        </w:rPr>
        <w:t>&lt;RepeatBlock-By&gt;&lt;Members&gt;</w:t>
      </w:r>
      <w:r w:rsidRPr="002048F7">
        <w:t xml:space="preserve">Estrella </w:t>
      </w:r>
      <w:proofErr w:type="spellStart"/>
      <w:r w:rsidRPr="002048F7">
        <w:t>Galán</w:t>
      </w:r>
      <w:proofErr w:type="spellEnd"/>
      <w:r w:rsidRPr="002048F7">
        <w:rPr>
          <w:rStyle w:val="HideTWBExt"/>
          <w:b w:val="0"/>
        </w:rPr>
        <w:t>&lt;/Members&gt;</w:t>
      </w:r>
    </w:p>
    <w:p w14:paraId="3E313328" w14:textId="77777777" w:rsidR="002048F7" w:rsidRPr="002048F7" w:rsidRDefault="002048F7" w:rsidP="002048F7">
      <w:pPr>
        <w:pStyle w:val="NormalBold"/>
      </w:pPr>
      <w:r w:rsidRPr="002048F7">
        <w:rPr>
          <w:rStyle w:val="HideTWBExt"/>
          <w:b w:val="0"/>
        </w:rPr>
        <w:t>&lt;/RepeatBlock-By&gt;</w:t>
      </w:r>
    </w:p>
    <w:p w14:paraId="0084545C"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6FA50431" w14:textId="77777777" w:rsidR="002048F7" w:rsidRPr="002048F7" w:rsidRDefault="002048F7" w:rsidP="002048F7">
      <w:pPr>
        <w:pStyle w:val="NormalBold"/>
      </w:pPr>
      <w:r w:rsidRPr="002048F7">
        <w:rPr>
          <w:rStyle w:val="HideTWBExt"/>
          <w:b w:val="0"/>
        </w:rPr>
        <w:t>&lt;Article&gt;</w:t>
      </w:r>
      <w:r w:rsidRPr="002048F7">
        <w:t>Artikel 48 – stk. 3 – afsnit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DC04E2F" w14:textId="77777777" w:rsidTr="006254C8">
        <w:trPr>
          <w:trHeight w:hRule="exact" w:val="240"/>
          <w:jc w:val="center"/>
        </w:trPr>
        <w:tc>
          <w:tcPr>
            <w:tcW w:w="9752" w:type="dxa"/>
            <w:gridSpan w:val="2"/>
            <w:tcBorders>
              <w:top w:val="nil"/>
              <w:left w:val="nil"/>
              <w:bottom w:val="nil"/>
              <w:right w:val="nil"/>
            </w:tcBorders>
          </w:tcPr>
          <w:p w14:paraId="289EC38A" w14:textId="77777777" w:rsidR="002048F7" w:rsidRPr="002048F7" w:rsidRDefault="002048F7" w:rsidP="006254C8"/>
        </w:tc>
      </w:tr>
      <w:tr w:rsidR="002048F7" w:rsidRPr="002048F7" w14:paraId="559C30C9" w14:textId="77777777" w:rsidTr="006254C8">
        <w:trPr>
          <w:trHeight w:val="240"/>
          <w:jc w:val="center"/>
        </w:trPr>
        <w:tc>
          <w:tcPr>
            <w:tcW w:w="4876" w:type="dxa"/>
            <w:tcBorders>
              <w:top w:val="nil"/>
              <w:left w:val="nil"/>
              <w:bottom w:val="nil"/>
              <w:right w:val="nil"/>
            </w:tcBorders>
          </w:tcPr>
          <w:p w14:paraId="0584651A"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43274C05" w14:textId="77777777" w:rsidR="002048F7" w:rsidRPr="002048F7" w:rsidRDefault="002048F7" w:rsidP="006254C8">
            <w:pPr>
              <w:pStyle w:val="AmColumnHeading"/>
            </w:pPr>
            <w:r w:rsidRPr="002048F7">
              <w:t>Ændringsforslag</w:t>
            </w:r>
          </w:p>
        </w:tc>
      </w:tr>
      <w:tr w:rsidR="002048F7" w:rsidRPr="002048F7" w14:paraId="4F3D2AB3" w14:textId="77777777" w:rsidTr="006254C8">
        <w:trPr>
          <w:jc w:val="center"/>
        </w:trPr>
        <w:tc>
          <w:tcPr>
            <w:tcW w:w="4876" w:type="dxa"/>
            <w:tcBorders>
              <w:top w:val="nil"/>
              <w:left w:val="nil"/>
              <w:bottom w:val="nil"/>
              <w:right w:val="nil"/>
            </w:tcBorders>
          </w:tcPr>
          <w:p w14:paraId="6408681B" w14:textId="77777777" w:rsidR="002048F7" w:rsidRPr="002048F7" w:rsidRDefault="002048F7" w:rsidP="006254C8">
            <w:pPr>
              <w:pStyle w:val="Normal6a"/>
            </w:pPr>
            <w:r w:rsidRPr="002048F7">
              <w:rPr>
                <w:b/>
                <w:i/>
              </w:rPr>
              <w:t xml:space="preserve">Medlemsstaterne meddeler hver måned </w:t>
            </w:r>
            <w:proofErr w:type="spellStart"/>
            <w:r w:rsidRPr="002048F7">
              <w:rPr>
                <w:b/>
                <w:i/>
              </w:rPr>
              <w:t>Frontex</w:t>
            </w:r>
            <w:proofErr w:type="spellEnd"/>
            <w:r w:rsidRPr="002048F7">
              <w:rPr>
                <w:b/>
                <w:i/>
              </w:rPr>
              <w:t xml:space="preserve"> følgende data samt de tilsvarende datasæt for hvert tredjeland:</w:t>
            </w:r>
          </w:p>
        </w:tc>
        <w:tc>
          <w:tcPr>
            <w:tcW w:w="4876" w:type="dxa"/>
            <w:tcBorders>
              <w:top w:val="nil"/>
              <w:left w:val="nil"/>
              <w:bottom w:val="nil"/>
              <w:right w:val="nil"/>
            </w:tcBorders>
          </w:tcPr>
          <w:p w14:paraId="318ED2E3" w14:textId="77777777" w:rsidR="002048F7" w:rsidRPr="002048F7" w:rsidRDefault="002048F7" w:rsidP="006254C8">
            <w:pPr>
              <w:pStyle w:val="Normal6a"/>
            </w:pPr>
            <w:r w:rsidRPr="002048F7">
              <w:rPr>
                <w:b/>
                <w:i/>
              </w:rPr>
              <w:t>udgår</w:t>
            </w:r>
          </w:p>
        </w:tc>
      </w:tr>
      <w:tr w:rsidR="002048F7" w:rsidRPr="002048F7" w14:paraId="73AFFBAF" w14:textId="77777777" w:rsidTr="006254C8">
        <w:trPr>
          <w:jc w:val="center"/>
        </w:trPr>
        <w:tc>
          <w:tcPr>
            <w:tcW w:w="4876" w:type="dxa"/>
            <w:tcBorders>
              <w:top w:val="nil"/>
              <w:left w:val="nil"/>
              <w:bottom w:val="nil"/>
              <w:right w:val="nil"/>
            </w:tcBorders>
          </w:tcPr>
          <w:p w14:paraId="789C05DE" w14:textId="77777777" w:rsidR="002048F7" w:rsidRPr="002048F7" w:rsidRDefault="002048F7" w:rsidP="006254C8">
            <w:pPr>
              <w:pStyle w:val="Normal6a"/>
            </w:pPr>
            <w:r w:rsidRPr="002048F7">
              <w:rPr>
                <w:b/>
                <w:i/>
              </w:rPr>
              <w:t xml:space="preserve">a. antallet af indgivne anmodninger om </w:t>
            </w:r>
            <w:proofErr w:type="spellStart"/>
            <w:r w:rsidRPr="002048F7">
              <w:rPr>
                <w:b/>
                <w:i/>
              </w:rPr>
              <w:t>tilbagetagelse</w:t>
            </w:r>
            <w:proofErr w:type="spellEnd"/>
          </w:p>
        </w:tc>
        <w:tc>
          <w:tcPr>
            <w:tcW w:w="4876" w:type="dxa"/>
            <w:tcBorders>
              <w:top w:val="nil"/>
              <w:left w:val="nil"/>
              <w:bottom w:val="nil"/>
              <w:right w:val="nil"/>
            </w:tcBorders>
          </w:tcPr>
          <w:p w14:paraId="149A049F" w14:textId="77777777" w:rsidR="002048F7" w:rsidRPr="002048F7" w:rsidRDefault="002048F7" w:rsidP="006254C8">
            <w:pPr>
              <w:pStyle w:val="Normal6a"/>
            </w:pPr>
          </w:p>
        </w:tc>
      </w:tr>
      <w:tr w:rsidR="002048F7" w:rsidRPr="002048F7" w14:paraId="17F5AD03" w14:textId="77777777" w:rsidTr="006254C8">
        <w:trPr>
          <w:jc w:val="center"/>
        </w:trPr>
        <w:tc>
          <w:tcPr>
            <w:tcW w:w="4876" w:type="dxa"/>
            <w:tcBorders>
              <w:top w:val="nil"/>
              <w:left w:val="nil"/>
              <w:bottom w:val="nil"/>
              <w:right w:val="nil"/>
            </w:tcBorders>
          </w:tcPr>
          <w:p w14:paraId="4157640E" w14:textId="77777777" w:rsidR="002048F7" w:rsidRPr="002048F7" w:rsidRDefault="002048F7" w:rsidP="006254C8">
            <w:pPr>
              <w:pStyle w:val="Normal6a"/>
            </w:pPr>
            <w:r w:rsidRPr="002048F7">
              <w:rPr>
                <w:b/>
                <w:i/>
              </w:rPr>
              <w:t>b. antallet af anmodninger om bekræftelse af nationalitet og antallet af modtagne positive og negative svar på anmodninger om bekræftelse af nationalitet</w:t>
            </w:r>
          </w:p>
        </w:tc>
        <w:tc>
          <w:tcPr>
            <w:tcW w:w="4876" w:type="dxa"/>
            <w:tcBorders>
              <w:top w:val="nil"/>
              <w:left w:val="nil"/>
              <w:bottom w:val="nil"/>
              <w:right w:val="nil"/>
            </w:tcBorders>
          </w:tcPr>
          <w:p w14:paraId="50A6541D" w14:textId="77777777" w:rsidR="002048F7" w:rsidRPr="002048F7" w:rsidRDefault="002048F7" w:rsidP="006254C8">
            <w:pPr>
              <w:pStyle w:val="Normal6a"/>
            </w:pPr>
          </w:p>
        </w:tc>
      </w:tr>
      <w:tr w:rsidR="002048F7" w:rsidRPr="002048F7" w14:paraId="7951A220" w14:textId="77777777" w:rsidTr="006254C8">
        <w:trPr>
          <w:jc w:val="center"/>
        </w:trPr>
        <w:tc>
          <w:tcPr>
            <w:tcW w:w="4876" w:type="dxa"/>
            <w:tcBorders>
              <w:top w:val="nil"/>
              <w:left w:val="nil"/>
              <w:bottom w:val="nil"/>
              <w:right w:val="nil"/>
            </w:tcBorders>
          </w:tcPr>
          <w:p w14:paraId="46FB02B6" w14:textId="77777777" w:rsidR="002048F7" w:rsidRPr="002048F7" w:rsidRDefault="002048F7" w:rsidP="006254C8">
            <w:pPr>
              <w:pStyle w:val="Normal6a"/>
            </w:pPr>
            <w:r w:rsidRPr="002048F7">
              <w:rPr>
                <w:b/>
                <w:i/>
              </w:rPr>
              <w:t>c. antallet af anmodninger om udstedelse af rejsedokumenter, antallet af rejsedokumenter udstedt af tredjelandsmyndigheder og antallet af negative svar på anmodninger om rejsedokumenter</w:t>
            </w:r>
          </w:p>
        </w:tc>
        <w:tc>
          <w:tcPr>
            <w:tcW w:w="4876" w:type="dxa"/>
            <w:tcBorders>
              <w:top w:val="nil"/>
              <w:left w:val="nil"/>
              <w:bottom w:val="nil"/>
              <w:right w:val="nil"/>
            </w:tcBorders>
          </w:tcPr>
          <w:p w14:paraId="26A3E9EB" w14:textId="77777777" w:rsidR="002048F7" w:rsidRPr="002048F7" w:rsidRDefault="002048F7" w:rsidP="006254C8">
            <w:pPr>
              <w:pStyle w:val="Normal6a"/>
            </w:pPr>
          </w:p>
        </w:tc>
      </w:tr>
      <w:tr w:rsidR="002048F7" w:rsidRPr="002048F7" w14:paraId="4DC3C40E" w14:textId="77777777" w:rsidTr="006254C8">
        <w:trPr>
          <w:jc w:val="center"/>
        </w:trPr>
        <w:tc>
          <w:tcPr>
            <w:tcW w:w="4876" w:type="dxa"/>
            <w:tcBorders>
              <w:top w:val="nil"/>
              <w:left w:val="nil"/>
              <w:bottom w:val="nil"/>
              <w:right w:val="nil"/>
            </w:tcBorders>
          </w:tcPr>
          <w:p w14:paraId="4BC5A9F3" w14:textId="77777777" w:rsidR="002048F7" w:rsidRPr="002048F7" w:rsidRDefault="002048F7" w:rsidP="006254C8">
            <w:pPr>
              <w:pStyle w:val="Normal6a"/>
            </w:pPr>
            <w:r w:rsidRPr="002048F7">
              <w:rPr>
                <w:b/>
                <w:i/>
              </w:rPr>
              <w:lastRenderedPageBreak/>
              <w:t>d. antallet af modtagere af bistand til reintegration fordelt efter tredjeland.</w:t>
            </w:r>
          </w:p>
        </w:tc>
        <w:tc>
          <w:tcPr>
            <w:tcW w:w="4876" w:type="dxa"/>
            <w:tcBorders>
              <w:top w:val="nil"/>
              <w:left w:val="nil"/>
              <w:bottom w:val="nil"/>
              <w:right w:val="nil"/>
            </w:tcBorders>
          </w:tcPr>
          <w:p w14:paraId="7915A0B9" w14:textId="77777777" w:rsidR="002048F7" w:rsidRPr="002048F7" w:rsidRDefault="002048F7" w:rsidP="006254C8">
            <w:pPr>
              <w:pStyle w:val="Normal6a"/>
            </w:pPr>
          </w:p>
        </w:tc>
      </w:tr>
    </w:tbl>
    <w:p w14:paraId="6A4527D2"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7A15A237" w14:textId="77777777" w:rsidR="002048F7" w:rsidRPr="002048F7" w:rsidRDefault="002048F7" w:rsidP="002048F7">
      <w:r w:rsidRPr="002048F7">
        <w:rPr>
          <w:rStyle w:val="HideTWBExt"/>
        </w:rPr>
        <w:t>&lt;/Amend&gt;</w:t>
      </w:r>
    </w:p>
    <w:p w14:paraId="2A9246E3"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2390</w:t>
      </w:r>
      <w:r w:rsidRPr="002048F7">
        <w:rPr>
          <w:rStyle w:val="HideTWBExt"/>
          <w:b w:val="0"/>
        </w:rPr>
        <w:t>&lt;/NumAm&gt;</w:t>
      </w:r>
    </w:p>
    <w:p w14:paraId="48B62F15" w14:textId="77777777" w:rsidR="002048F7" w:rsidRPr="002048F7" w:rsidRDefault="002048F7" w:rsidP="002048F7">
      <w:pPr>
        <w:pStyle w:val="NormalBold"/>
      </w:pPr>
      <w:r w:rsidRPr="002048F7">
        <w:rPr>
          <w:rStyle w:val="HideTWBExt"/>
          <w:b w:val="0"/>
        </w:rPr>
        <w:t>&lt;RepeatBlock-By&gt;&lt;Members&gt;</w:t>
      </w:r>
      <w:r w:rsidRPr="002048F7">
        <w:t xml:space="preserve">Cecilia </w:t>
      </w:r>
      <w:proofErr w:type="spellStart"/>
      <w:r w:rsidRPr="002048F7">
        <w:t>Strada</w:t>
      </w:r>
      <w:proofErr w:type="spellEnd"/>
      <w:r w:rsidRPr="002048F7">
        <w:t xml:space="preserve">, Marco </w:t>
      </w:r>
      <w:proofErr w:type="spellStart"/>
      <w:r w:rsidRPr="002048F7">
        <w:t>Tarquinio</w:t>
      </w:r>
      <w:proofErr w:type="spellEnd"/>
      <w:r w:rsidRPr="002048F7">
        <w:t xml:space="preserve">, Alessandro </w:t>
      </w:r>
      <w:proofErr w:type="spellStart"/>
      <w:r w:rsidRPr="002048F7">
        <w:t>Zan</w:t>
      </w:r>
      <w:proofErr w:type="spellEnd"/>
      <w:r w:rsidRPr="002048F7">
        <w:rPr>
          <w:rStyle w:val="HideTWBExt"/>
          <w:b w:val="0"/>
        </w:rPr>
        <w:t>&lt;/Members&gt;</w:t>
      </w:r>
    </w:p>
    <w:p w14:paraId="10391073" w14:textId="77777777" w:rsidR="002048F7" w:rsidRPr="002048F7" w:rsidRDefault="002048F7" w:rsidP="002048F7">
      <w:pPr>
        <w:pStyle w:val="NormalBold"/>
      </w:pPr>
      <w:r w:rsidRPr="002048F7">
        <w:rPr>
          <w:rStyle w:val="HideTWBExt"/>
          <w:b w:val="0"/>
        </w:rPr>
        <w:t>&lt;/RepeatBlock-By&gt;</w:t>
      </w:r>
    </w:p>
    <w:p w14:paraId="7838BAC1"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33617A0C" w14:textId="77777777" w:rsidR="002048F7" w:rsidRPr="002048F7" w:rsidRDefault="002048F7" w:rsidP="002048F7">
      <w:pPr>
        <w:pStyle w:val="NormalBold"/>
      </w:pPr>
      <w:r w:rsidRPr="002048F7">
        <w:rPr>
          <w:rStyle w:val="HideTWBExt"/>
          <w:b w:val="0"/>
        </w:rPr>
        <w:t>&lt;Article&gt;</w:t>
      </w:r>
      <w:r w:rsidRPr="002048F7">
        <w:t>Artikel 48 – stk. 3 – afsnit 2</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D69B371" w14:textId="77777777" w:rsidTr="006254C8">
        <w:trPr>
          <w:trHeight w:hRule="exact" w:val="240"/>
          <w:jc w:val="center"/>
        </w:trPr>
        <w:tc>
          <w:tcPr>
            <w:tcW w:w="9752" w:type="dxa"/>
            <w:gridSpan w:val="2"/>
            <w:tcBorders>
              <w:top w:val="nil"/>
              <w:left w:val="nil"/>
              <w:bottom w:val="nil"/>
              <w:right w:val="nil"/>
            </w:tcBorders>
          </w:tcPr>
          <w:p w14:paraId="3D93E29F" w14:textId="77777777" w:rsidR="002048F7" w:rsidRPr="002048F7" w:rsidRDefault="002048F7" w:rsidP="006254C8"/>
        </w:tc>
      </w:tr>
      <w:tr w:rsidR="002048F7" w:rsidRPr="002048F7" w14:paraId="61EF0AEF" w14:textId="77777777" w:rsidTr="006254C8">
        <w:trPr>
          <w:trHeight w:val="240"/>
          <w:jc w:val="center"/>
        </w:trPr>
        <w:tc>
          <w:tcPr>
            <w:tcW w:w="4876" w:type="dxa"/>
            <w:tcBorders>
              <w:top w:val="nil"/>
              <w:left w:val="nil"/>
              <w:bottom w:val="nil"/>
              <w:right w:val="nil"/>
            </w:tcBorders>
          </w:tcPr>
          <w:p w14:paraId="0B15F369"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6427B246" w14:textId="77777777" w:rsidR="002048F7" w:rsidRPr="002048F7" w:rsidRDefault="002048F7" w:rsidP="006254C8">
            <w:pPr>
              <w:pStyle w:val="AmColumnHeading"/>
            </w:pPr>
            <w:r w:rsidRPr="002048F7">
              <w:t>Ændringsforslag</w:t>
            </w:r>
          </w:p>
        </w:tc>
      </w:tr>
      <w:tr w:rsidR="002048F7" w:rsidRPr="002048F7" w14:paraId="6A29941A" w14:textId="77777777" w:rsidTr="006254C8">
        <w:trPr>
          <w:jc w:val="center"/>
        </w:trPr>
        <w:tc>
          <w:tcPr>
            <w:tcW w:w="4876" w:type="dxa"/>
            <w:tcBorders>
              <w:top w:val="nil"/>
              <w:left w:val="nil"/>
              <w:bottom w:val="nil"/>
              <w:right w:val="nil"/>
            </w:tcBorders>
          </w:tcPr>
          <w:p w14:paraId="2A83550F" w14:textId="77777777" w:rsidR="002048F7" w:rsidRPr="002048F7" w:rsidRDefault="002048F7" w:rsidP="006254C8">
            <w:pPr>
              <w:pStyle w:val="Normal6a"/>
            </w:pPr>
            <w:proofErr w:type="spellStart"/>
            <w:r w:rsidRPr="002048F7">
              <w:t>Frontex</w:t>
            </w:r>
            <w:proofErr w:type="spellEnd"/>
            <w:r w:rsidRPr="002048F7">
              <w:t xml:space="preserve"> giver Kommissionen adgang til de data, der er omhandlet i dette stykke.</w:t>
            </w:r>
          </w:p>
        </w:tc>
        <w:tc>
          <w:tcPr>
            <w:tcW w:w="4876" w:type="dxa"/>
            <w:tcBorders>
              <w:top w:val="nil"/>
              <w:left w:val="nil"/>
              <w:bottom w:val="nil"/>
              <w:right w:val="nil"/>
            </w:tcBorders>
          </w:tcPr>
          <w:p w14:paraId="0B62D8F3" w14:textId="77777777" w:rsidR="002048F7" w:rsidRPr="002048F7" w:rsidRDefault="002048F7" w:rsidP="006254C8">
            <w:pPr>
              <w:pStyle w:val="Normal6a"/>
            </w:pPr>
            <w:proofErr w:type="spellStart"/>
            <w:r w:rsidRPr="002048F7">
              <w:t>Frontex</w:t>
            </w:r>
            <w:proofErr w:type="spellEnd"/>
            <w:r w:rsidRPr="002048F7">
              <w:t xml:space="preserve"> giver Kommissionen adgang til de data, der er omhandlet i dette stykke. </w:t>
            </w:r>
            <w:r w:rsidRPr="002048F7">
              <w:rPr>
                <w:b/>
                <w:i/>
              </w:rPr>
              <w:t>Efter anmodning fra Europa-Parlamentet stiller Kommissionen dataene til rådighed inden for 21 dage.</w:t>
            </w:r>
          </w:p>
        </w:tc>
      </w:tr>
    </w:tbl>
    <w:p w14:paraId="5823A1A1"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69FC84D0" w14:textId="77777777" w:rsidR="002048F7" w:rsidRPr="002048F7" w:rsidRDefault="002048F7" w:rsidP="002048F7">
      <w:r w:rsidRPr="002048F7">
        <w:rPr>
          <w:rStyle w:val="HideTWBExt"/>
        </w:rPr>
        <w:t>&lt;/Amend&gt;</w:t>
      </w:r>
    </w:p>
    <w:p w14:paraId="4A67E9CC"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2391</w:t>
      </w:r>
      <w:r w:rsidRPr="002048F7">
        <w:rPr>
          <w:rStyle w:val="HideTWBExt"/>
          <w:b w:val="0"/>
        </w:rPr>
        <w:t>&lt;/NumAm&gt;</w:t>
      </w:r>
    </w:p>
    <w:p w14:paraId="0F811DEA" w14:textId="77777777" w:rsidR="002048F7" w:rsidRPr="002048F7" w:rsidRDefault="002048F7" w:rsidP="002048F7">
      <w:pPr>
        <w:pStyle w:val="NormalBold"/>
      </w:pPr>
      <w:r w:rsidRPr="002048F7">
        <w:rPr>
          <w:rStyle w:val="HideTWBExt"/>
          <w:b w:val="0"/>
        </w:rPr>
        <w:t>&lt;RepeatBlock-By&gt;&lt;Members&gt;</w:t>
      </w:r>
      <w:r w:rsidRPr="002048F7">
        <w:t>Marieke Ehlers</w:t>
      </w:r>
      <w:r w:rsidRPr="002048F7">
        <w:rPr>
          <w:rStyle w:val="HideTWBExt"/>
          <w:b w:val="0"/>
        </w:rPr>
        <w:t>&lt;/Members&gt;</w:t>
      </w:r>
    </w:p>
    <w:p w14:paraId="67655593"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3590D1C1" w14:textId="77777777" w:rsidR="002048F7" w:rsidRPr="002048F7" w:rsidRDefault="002048F7" w:rsidP="002048F7">
      <w:pPr>
        <w:pStyle w:val="NormalBold"/>
      </w:pPr>
      <w:r w:rsidRPr="002048F7">
        <w:rPr>
          <w:rStyle w:val="HideTWBExt"/>
          <w:b w:val="0"/>
        </w:rPr>
        <w:t>&lt;/RepeatBlock-By&gt;</w:t>
      </w:r>
    </w:p>
    <w:p w14:paraId="0FCB9B6E"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111674ED" w14:textId="77777777" w:rsidR="002048F7" w:rsidRPr="002048F7" w:rsidRDefault="002048F7" w:rsidP="002048F7">
      <w:pPr>
        <w:pStyle w:val="NormalBold"/>
      </w:pPr>
      <w:r w:rsidRPr="002048F7">
        <w:rPr>
          <w:rStyle w:val="HideTWBExt"/>
          <w:b w:val="0"/>
        </w:rPr>
        <w:t>&lt;Article&gt;</w:t>
      </w:r>
      <w:r w:rsidRPr="002048F7">
        <w:t>Artikel 48 – stk. 3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C77FAB3" w14:textId="77777777" w:rsidTr="006254C8">
        <w:trPr>
          <w:trHeight w:hRule="exact" w:val="240"/>
          <w:jc w:val="center"/>
        </w:trPr>
        <w:tc>
          <w:tcPr>
            <w:tcW w:w="9752" w:type="dxa"/>
            <w:gridSpan w:val="2"/>
            <w:tcBorders>
              <w:top w:val="nil"/>
              <w:left w:val="nil"/>
              <w:bottom w:val="nil"/>
              <w:right w:val="nil"/>
            </w:tcBorders>
          </w:tcPr>
          <w:p w14:paraId="259050C9" w14:textId="77777777" w:rsidR="002048F7" w:rsidRPr="002048F7" w:rsidRDefault="002048F7" w:rsidP="006254C8"/>
        </w:tc>
      </w:tr>
      <w:tr w:rsidR="002048F7" w:rsidRPr="002048F7" w14:paraId="296E1193" w14:textId="77777777" w:rsidTr="006254C8">
        <w:trPr>
          <w:trHeight w:val="240"/>
          <w:jc w:val="center"/>
        </w:trPr>
        <w:tc>
          <w:tcPr>
            <w:tcW w:w="4876" w:type="dxa"/>
            <w:tcBorders>
              <w:top w:val="nil"/>
              <w:left w:val="nil"/>
              <w:bottom w:val="nil"/>
              <w:right w:val="nil"/>
            </w:tcBorders>
          </w:tcPr>
          <w:p w14:paraId="11D96A0A"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5CC5C045" w14:textId="77777777" w:rsidR="002048F7" w:rsidRPr="002048F7" w:rsidRDefault="002048F7" w:rsidP="006254C8">
            <w:pPr>
              <w:pStyle w:val="AmColumnHeading"/>
            </w:pPr>
            <w:r w:rsidRPr="002048F7">
              <w:t>Ændringsforslag</w:t>
            </w:r>
          </w:p>
        </w:tc>
      </w:tr>
      <w:tr w:rsidR="002048F7" w:rsidRPr="002048F7" w14:paraId="16B8C89E" w14:textId="77777777" w:rsidTr="006254C8">
        <w:trPr>
          <w:jc w:val="center"/>
        </w:trPr>
        <w:tc>
          <w:tcPr>
            <w:tcW w:w="4876" w:type="dxa"/>
            <w:tcBorders>
              <w:top w:val="nil"/>
              <w:left w:val="nil"/>
              <w:bottom w:val="nil"/>
              <w:right w:val="nil"/>
            </w:tcBorders>
          </w:tcPr>
          <w:p w14:paraId="7EA50D90" w14:textId="77777777" w:rsidR="002048F7" w:rsidRPr="002048F7" w:rsidRDefault="002048F7" w:rsidP="006254C8">
            <w:pPr>
              <w:pStyle w:val="Normal6a"/>
            </w:pPr>
          </w:p>
        </w:tc>
        <w:tc>
          <w:tcPr>
            <w:tcW w:w="4876" w:type="dxa"/>
            <w:tcBorders>
              <w:top w:val="nil"/>
              <w:left w:val="nil"/>
              <w:bottom w:val="nil"/>
              <w:right w:val="nil"/>
            </w:tcBorders>
          </w:tcPr>
          <w:p w14:paraId="1D06535D" w14:textId="77777777" w:rsidR="002048F7" w:rsidRPr="002048F7" w:rsidRDefault="002048F7" w:rsidP="006254C8">
            <w:pPr>
              <w:pStyle w:val="Normal6a"/>
            </w:pPr>
            <w:r w:rsidRPr="002048F7">
              <w:rPr>
                <w:b/>
                <w:i/>
              </w:rPr>
              <w:t>3 a.</w:t>
            </w:r>
            <w:r w:rsidRPr="002048F7">
              <w:tab/>
            </w:r>
            <w:r w:rsidRPr="002048F7">
              <w:rPr>
                <w:b/>
                <w:i/>
              </w:rPr>
              <w:t xml:space="preserve">Medlemsstaterne indsamler systematisk følgende oplysninger om hvert tredjelands samarbejde om </w:t>
            </w:r>
            <w:proofErr w:type="spellStart"/>
            <w:r w:rsidRPr="002048F7">
              <w:rPr>
                <w:b/>
                <w:i/>
              </w:rPr>
              <w:t>tilbagetagelse</w:t>
            </w:r>
            <w:proofErr w:type="spellEnd"/>
            <w:r w:rsidRPr="002048F7">
              <w:rPr>
                <w:b/>
                <w:i/>
              </w:rPr>
              <w:t>:</w:t>
            </w:r>
          </w:p>
        </w:tc>
      </w:tr>
      <w:tr w:rsidR="002048F7" w:rsidRPr="002048F7" w14:paraId="3677A273" w14:textId="77777777" w:rsidTr="006254C8">
        <w:trPr>
          <w:jc w:val="center"/>
        </w:trPr>
        <w:tc>
          <w:tcPr>
            <w:tcW w:w="4876" w:type="dxa"/>
            <w:tcBorders>
              <w:top w:val="nil"/>
              <w:left w:val="nil"/>
              <w:bottom w:val="nil"/>
              <w:right w:val="nil"/>
            </w:tcBorders>
          </w:tcPr>
          <w:p w14:paraId="49F500DB" w14:textId="77777777" w:rsidR="002048F7" w:rsidRPr="002048F7" w:rsidRDefault="002048F7" w:rsidP="006254C8">
            <w:pPr>
              <w:pStyle w:val="Normal6a"/>
            </w:pPr>
          </w:p>
        </w:tc>
        <w:tc>
          <w:tcPr>
            <w:tcW w:w="4876" w:type="dxa"/>
            <w:tcBorders>
              <w:top w:val="nil"/>
              <w:left w:val="nil"/>
              <w:bottom w:val="nil"/>
              <w:right w:val="nil"/>
            </w:tcBorders>
          </w:tcPr>
          <w:p w14:paraId="572EB8E2" w14:textId="77777777" w:rsidR="002048F7" w:rsidRPr="002048F7" w:rsidRDefault="002048F7" w:rsidP="006254C8">
            <w:pPr>
              <w:pStyle w:val="Normal6a"/>
            </w:pPr>
            <w:r w:rsidRPr="002048F7">
              <w:rPr>
                <w:b/>
                <w:i/>
              </w:rPr>
              <w:t xml:space="preserve">a) antal indgivne anmodninger om </w:t>
            </w:r>
            <w:proofErr w:type="spellStart"/>
            <w:r w:rsidRPr="002048F7">
              <w:rPr>
                <w:b/>
                <w:i/>
              </w:rPr>
              <w:t>tilbagetagelse</w:t>
            </w:r>
            <w:proofErr w:type="spellEnd"/>
          </w:p>
        </w:tc>
      </w:tr>
      <w:tr w:rsidR="002048F7" w:rsidRPr="002048F7" w14:paraId="6D3BB563" w14:textId="77777777" w:rsidTr="006254C8">
        <w:trPr>
          <w:jc w:val="center"/>
        </w:trPr>
        <w:tc>
          <w:tcPr>
            <w:tcW w:w="4876" w:type="dxa"/>
            <w:tcBorders>
              <w:top w:val="nil"/>
              <w:left w:val="nil"/>
              <w:bottom w:val="nil"/>
              <w:right w:val="nil"/>
            </w:tcBorders>
          </w:tcPr>
          <w:p w14:paraId="269FE248" w14:textId="77777777" w:rsidR="002048F7" w:rsidRPr="002048F7" w:rsidRDefault="002048F7" w:rsidP="006254C8">
            <w:pPr>
              <w:pStyle w:val="Normal6a"/>
            </w:pPr>
          </w:p>
        </w:tc>
        <w:tc>
          <w:tcPr>
            <w:tcW w:w="4876" w:type="dxa"/>
            <w:tcBorders>
              <w:top w:val="nil"/>
              <w:left w:val="nil"/>
              <w:bottom w:val="nil"/>
              <w:right w:val="nil"/>
            </w:tcBorders>
          </w:tcPr>
          <w:p w14:paraId="5EB8A917" w14:textId="77777777" w:rsidR="002048F7" w:rsidRPr="002048F7" w:rsidRDefault="002048F7" w:rsidP="006254C8">
            <w:pPr>
              <w:pStyle w:val="Normal6a"/>
            </w:pPr>
            <w:r w:rsidRPr="002048F7">
              <w:rPr>
                <w:b/>
                <w:i/>
              </w:rPr>
              <w:t>b) antal positive og negative besvarelser på anmodninger om bekræftelse af statsborgerskab</w:t>
            </w:r>
          </w:p>
        </w:tc>
      </w:tr>
      <w:tr w:rsidR="002048F7" w:rsidRPr="002048F7" w14:paraId="37B40CAC" w14:textId="77777777" w:rsidTr="006254C8">
        <w:trPr>
          <w:jc w:val="center"/>
        </w:trPr>
        <w:tc>
          <w:tcPr>
            <w:tcW w:w="4876" w:type="dxa"/>
            <w:tcBorders>
              <w:top w:val="nil"/>
              <w:left w:val="nil"/>
              <w:bottom w:val="nil"/>
              <w:right w:val="nil"/>
            </w:tcBorders>
          </w:tcPr>
          <w:p w14:paraId="26AA9598" w14:textId="77777777" w:rsidR="002048F7" w:rsidRPr="002048F7" w:rsidRDefault="002048F7" w:rsidP="006254C8">
            <w:pPr>
              <w:pStyle w:val="Normal6a"/>
            </w:pPr>
          </w:p>
        </w:tc>
        <w:tc>
          <w:tcPr>
            <w:tcW w:w="4876" w:type="dxa"/>
            <w:tcBorders>
              <w:top w:val="nil"/>
              <w:left w:val="nil"/>
              <w:bottom w:val="nil"/>
              <w:right w:val="nil"/>
            </w:tcBorders>
          </w:tcPr>
          <w:p w14:paraId="7939C128" w14:textId="77777777" w:rsidR="002048F7" w:rsidRPr="002048F7" w:rsidRDefault="002048F7" w:rsidP="006254C8">
            <w:pPr>
              <w:pStyle w:val="Normal6a"/>
            </w:pPr>
            <w:r w:rsidRPr="002048F7">
              <w:rPr>
                <w:b/>
                <w:i/>
              </w:rPr>
              <w:t>c) den gennemsnitlige tid, det tager tredjelandet at besvare sådanne anmodninger</w:t>
            </w:r>
          </w:p>
        </w:tc>
      </w:tr>
      <w:tr w:rsidR="002048F7" w:rsidRPr="002048F7" w14:paraId="13F2814D" w14:textId="77777777" w:rsidTr="006254C8">
        <w:trPr>
          <w:jc w:val="center"/>
        </w:trPr>
        <w:tc>
          <w:tcPr>
            <w:tcW w:w="4876" w:type="dxa"/>
            <w:tcBorders>
              <w:top w:val="nil"/>
              <w:left w:val="nil"/>
              <w:bottom w:val="nil"/>
              <w:right w:val="nil"/>
            </w:tcBorders>
          </w:tcPr>
          <w:p w14:paraId="1157071E" w14:textId="77777777" w:rsidR="002048F7" w:rsidRPr="002048F7" w:rsidRDefault="002048F7" w:rsidP="006254C8">
            <w:pPr>
              <w:pStyle w:val="Normal6a"/>
            </w:pPr>
          </w:p>
        </w:tc>
        <w:tc>
          <w:tcPr>
            <w:tcW w:w="4876" w:type="dxa"/>
            <w:tcBorders>
              <w:top w:val="nil"/>
              <w:left w:val="nil"/>
              <w:bottom w:val="nil"/>
              <w:right w:val="nil"/>
            </w:tcBorders>
          </w:tcPr>
          <w:p w14:paraId="52B8BB33" w14:textId="77777777" w:rsidR="002048F7" w:rsidRPr="002048F7" w:rsidRDefault="002048F7" w:rsidP="006254C8">
            <w:pPr>
              <w:pStyle w:val="Normal6a"/>
            </w:pPr>
            <w:r w:rsidRPr="002048F7">
              <w:rPr>
                <w:b/>
                <w:i/>
              </w:rPr>
              <w:t xml:space="preserve">d) antal rejsedokumenter, som tredjelandet har udstedt med henblik på </w:t>
            </w:r>
            <w:proofErr w:type="spellStart"/>
            <w:r w:rsidRPr="002048F7">
              <w:rPr>
                <w:b/>
                <w:i/>
              </w:rPr>
              <w:lastRenderedPageBreak/>
              <w:t>tilbagesendelse</w:t>
            </w:r>
            <w:proofErr w:type="spellEnd"/>
            <w:r w:rsidRPr="002048F7">
              <w:rPr>
                <w:b/>
                <w:i/>
              </w:rPr>
              <w:t>, samt antal afviste anmodninger</w:t>
            </w:r>
          </w:p>
        </w:tc>
      </w:tr>
      <w:tr w:rsidR="002048F7" w:rsidRPr="002048F7" w14:paraId="19202460" w14:textId="77777777" w:rsidTr="006254C8">
        <w:trPr>
          <w:jc w:val="center"/>
        </w:trPr>
        <w:tc>
          <w:tcPr>
            <w:tcW w:w="4876" w:type="dxa"/>
            <w:tcBorders>
              <w:top w:val="nil"/>
              <w:left w:val="nil"/>
              <w:bottom w:val="nil"/>
              <w:right w:val="nil"/>
            </w:tcBorders>
          </w:tcPr>
          <w:p w14:paraId="59571E6B" w14:textId="77777777" w:rsidR="002048F7" w:rsidRPr="002048F7" w:rsidRDefault="002048F7" w:rsidP="006254C8">
            <w:pPr>
              <w:pStyle w:val="Normal6a"/>
            </w:pPr>
          </w:p>
        </w:tc>
        <w:tc>
          <w:tcPr>
            <w:tcW w:w="4876" w:type="dxa"/>
            <w:tcBorders>
              <w:top w:val="nil"/>
              <w:left w:val="nil"/>
              <w:bottom w:val="nil"/>
              <w:right w:val="nil"/>
            </w:tcBorders>
          </w:tcPr>
          <w:p w14:paraId="7E36D897" w14:textId="77777777" w:rsidR="002048F7" w:rsidRPr="002048F7" w:rsidRDefault="002048F7" w:rsidP="006254C8">
            <w:pPr>
              <w:pStyle w:val="Normal6a"/>
            </w:pPr>
            <w:r w:rsidRPr="002048F7">
              <w:rPr>
                <w:b/>
                <w:i/>
              </w:rPr>
              <w:t xml:space="preserve">e) antal effektive </w:t>
            </w:r>
            <w:proofErr w:type="spellStart"/>
            <w:r w:rsidRPr="002048F7">
              <w:rPr>
                <w:b/>
                <w:i/>
              </w:rPr>
              <w:t>tilbagesendelser</w:t>
            </w:r>
            <w:proofErr w:type="spellEnd"/>
            <w:r w:rsidRPr="002048F7">
              <w:rPr>
                <w:b/>
                <w:i/>
              </w:rPr>
              <w:t xml:space="preserve"> til det pågældende land opdelt efter tvangsudsendelse og frivillig tilbagevenden.</w:t>
            </w:r>
          </w:p>
        </w:tc>
      </w:tr>
    </w:tbl>
    <w:p w14:paraId="012032BF"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4B4781E2" w14:textId="77777777" w:rsidR="002048F7" w:rsidRPr="002048F7" w:rsidRDefault="002048F7" w:rsidP="002048F7">
      <w:r w:rsidRPr="002048F7">
        <w:rPr>
          <w:rStyle w:val="HideTWBExt"/>
        </w:rPr>
        <w:t>&lt;/Amend&gt;</w:t>
      </w:r>
    </w:p>
    <w:p w14:paraId="4622C57E"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2392</w:t>
      </w:r>
      <w:r w:rsidRPr="002048F7">
        <w:rPr>
          <w:rStyle w:val="HideTWBExt"/>
          <w:b w:val="0"/>
        </w:rPr>
        <w:t>&lt;/NumAm&gt;</w:t>
      </w:r>
    </w:p>
    <w:p w14:paraId="3EFF42DF" w14:textId="77777777" w:rsidR="002048F7" w:rsidRPr="002048F7" w:rsidRDefault="002048F7" w:rsidP="002048F7">
      <w:pPr>
        <w:pStyle w:val="NormalBold"/>
      </w:pPr>
      <w:r w:rsidRPr="002048F7">
        <w:rPr>
          <w:rStyle w:val="HideTWBExt"/>
          <w:b w:val="0"/>
        </w:rPr>
        <w:t>&lt;RepeatBlock-By&gt;&lt;Members&gt;</w:t>
      </w:r>
      <w:r w:rsidRPr="002048F7">
        <w:t>Marieke Ehlers</w:t>
      </w:r>
      <w:r w:rsidRPr="002048F7">
        <w:rPr>
          <w:rStyle w:val="HideTWBExt"/>
          <w:b w:val="0"/>
        </w:rPr>
        <w:t>&lt;/Members&gt;</w:t>
      </w:r>
    </w:p>
    <w:p w14:paraId="61B54585"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0238D75C" w14:textId="77777777" w:rsidR="002048F7" w:rsidRPr="002048F7" w:rsidRDefault="002048F7" w:rsidP="002048F7">
      <w:pPr>
        <w:pStyle w:val="NormalBold"/>
      </w:pPr>
      <w:r w:rsidRPr="002048F7">
        <w:rPr>
          <w:rStyle w:val="HideTWBExt"/>
          <w:b w:val="0"/>
        </w:rPr>
        <w:t>&lt;/RepeatBlock-By&gt;</w:t>
      </w:r>
    </w:p>
    <w:p w14:paraId="59AAA84E"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0307A7E9" w14:textId="77777777" w:rsidR="002048F7" w:rsidRPr="002048F7" w:rsidRDefault="002048F7" w:rsidP="002048F7">
      <w:pPr>
        <w:pStyle w:val="NormalBold"/>
      </w:pPr>
      <w:r w:rsidRPr="002048F7">
        <w:rPr>
          <w:rStyle w:val="HideTWBExt"/>
          <w:b w:val="0"/>
        </w:rPr>
        <w:t>&lt;Article&gt;</w:t>
      </w:r>
      <w:r w:rsidRPr="002048F7">
        <w:t>Artikel 48 – stk. 3 b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D7AF7CD" w14:textId="77777777" w:rsidTr="006254C8">
        <w:trPr>
          <w:trHeight w:hRule="exact" w:val="240"/>
          <w:jc w:val="center"/>
        </w:trPr>
        <w:tc>
          <w:tcPr>
            <w:tcW w:w="9752" w:type="dxa"/>
            <w:gridSpan w:val="2"/>
            <w:tcBorders>
              <w:top w:val="nil"/>
              <w:left w:val="nil"/>
              <w:bottom w:val="nil"/>
              <w:right w:val="nil"/>
            </w:tcBorders>
          </w:tcPr>
          <w:p w14:paraId="57C14B84" w14:textId="77777777" w:rsidR="002048F7" w:rsidRPr="002048F7" w:rsidRDefault="002048F7" w:rsidP="006254C8"/>
        </w:tc>
      </w:tr>
      <w:tr w:rsidR="002048F7" w:rsidRPr="002048F7" w14:paraId="37786240" w14:textId="77777777" w:rsidTr="006254C8">
        <w:trPr>
          <w:trHeight w:val="240"/>
          <w:jc w:val="center"/>
        </w:trPr>
        <w:tc>
          <w:tcPr>
            <w:tcW w:w="4876" w:type="dxa"/>
            <w:tcBorders>
              <w:top w:val="nil"/>
              <w:left w:val="nil"/>
              <w:bottom w:val="nil"/>
              <w:right w:val="nil"/>
            </w:tcBorders>
          </w:tcPr>
          <w:p w14:paraId="61812CB7"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39D5FFE" w14:textId="77777777" w:rsidR="002048F7" w:rsidRPr="002048F7" w:rsidRDefault="002048F7" w:rsidP="006254C8">
            <w:pPr>
              <w:pStyle w:val="AmColumnHeading"/>
            </w:pPr>
            <w:r w:rsidRPr="002048F7">
              <w:t>Ændringsforslag</w:t>
            </w:r>
          </w:p>
        </w:tc>
      </w:tr>
      <w:tr w:rsidR="002048F7" w:rsidRPr="002048F7" w14:paraId="6D7397C3" w14:textId="77777777" w:rsidTr="006254C8">
        <w:trPr>
          <w:jc w:val="center"/>
        </w:trPr>
        <w:tc>
          <w:tcPr>
            <w:tcW w:w="4876" w:type="dxa"/>
            <w:tcBorders>
              <w:top w:val="nil"/>
              <w:left w:val="nil"/>
              <w:bottom w:val="nil"/>
              <w:right w:val="nil"/>
            </w:tcBorders>
          </w:tcPr>
          <w:p w14:paraId="205DF5F6" w14:textId="77777777" w:rsidR="002048F7" w:rsidRPr="002048F7" w:rsidRDefault="002048F7" w:rsidP="006254C8">
            <w:pPr>
              <w:pStyle w:val="Normal6a"/>
            </w:pPr>
          </w:p>
        </w:tc>
        <w:tc>
          <w:tcPr>
            <w:tcW w:w="4876" w:type="dxa"/>
            <w:tcBorders>
              <w:top w:val="nil"/>
              <w:left w:val="nil"/>
              <w:bottom w:val="nil"/>
              <w:right w:val="nil"/>
            </w:tcBorders>
          </w:tcPr>
          <w:p w14:paraId="4FB1A77F" w14:textId="77777777" w:rsidR="002048F7" w:rsidRPr="002048F7" w:rsidRDefault="002048F7" w:rsidP="006254C8">
            <w:pPr>
              <w:pStyle w:val="Normal6a"/>
            </w:pPr>
            <w:r w:rsidRPr="002048F7">
              <w:rPr>
                <w:b/>
                <w:i/>
              </w:rPr>
              <w:t>3 b.</w:t>
            </w:r>
            <w:r w:rsidRPr="002048F7">
              <w:tab/>
            </w:r>
            <w:r w:rsidRPr="002048F7">
              <w:rPr>
                <w:b/>
                <w:i/>
              </w:rPr>
              <w:t>Kommissionen tillægges beføjelse til at vedtage en gennemførelsesretsakt efter den i artikel 49 omhandlede udvalgsprocedure med henblik på at fastlægge en fælles metode og et standardiseret format til indsamling og indberetning af de i stk. 3a omhandlede data for at sikre, at disse data er harmoniserede, fuldstændige og sammenlignelige i hele Unionen.</w:t>
            </w:r>
          </w:p>
        </w:tc>
      </w:tr>
    </w:tbl>
    <w:p w14:paraId="069211E0"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CC45F92" w14:textId="77777777" w:rsidR="002048F7" w:rsidRPr="002048F7" w:rsidRDefault="002048F7" w:rsidP="002048F7">
      <w:r w:rsidRPr="002048F7">
        <w:rPr>
          <w:rStyle w:val="HideTWBExt"/>
        </w:rPr>
        <w:t>&lt;/Amend&gt;</w:t>
      </w:r>
    </w:p>
    <w:p w14:paraId="7491658E"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2393</w:t>
      </w:r>
      <w:r w:rsidRPr="002048F7">
        <w:rPr>
          <w:rStyle w:val="HideTWBExt"/>
          <w:b w:val="0"/>
        </w:rPr>
        <w:t>&lt;/NumAm&gt;</w:t>
      </w:r>
    </w:p>
    <w:p w14:paraId="08F1E217" w14:textId="77777777" w:rsidR="002048F7" w:rsidRPr="002048F7" w:rsidRDefault="002048F7" w:rsidP="002048F7">
      <w:pPr>
        <w:pStyle w:val="NormalBold"/>
      </w:pPr>
      <w:r w:rsidRPr="002048F7">
        <w:rPr>
          <w:rStyle w:val="HideTWBExt"/>
          <w:b w:val="0"/>
        </w:rPr>
        <w:t>&lt;RepeatBlock-By&gt;&lt;Members&gt;</w:t>
      </w:r>
      <w:r w:rsidRPr="002048F7">
        <w:t>Marieke Ehlers</w:t>
      </w:r>
      <w:r w:rsidRPr="002048F7">
        <w:rPr>
          <w:rStyle w:val="HideTWBExt"/>
          <w:b w:val="0"/>
        </w:rPr>
        <w:t>&lt;/Members&gt;</w:t>
      </w:r>
    </w:p>
    <w:p w14:paraId="427B363E"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0BDCB09C" w14:textId="77777777" w:rsidR="002048F7" w:rsidRPr="002048F7" w:rsidRDefault="002048F7" w:rsidP="002048F7">
      <w:pPr>
        <w:pStyle w:val="NormalBold"/>
      </w:pPr>
      <w:r w:rsidRPr="002048F7">
        <w:rPr>
          <w:rStyle w:val="HideTWBExt"/>
          <w:b w:val="0"/>
        </w:rPr>
        <w:t>&lt;/RepeatBlock-By&gt;</w:t>
      </w:r>
    </w:p>
    <w:p w14:paraId="2C6FFA1C"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5EDAC8CE" w14:textId="77777777" w:rsidR="002048F7" w:rsidRPr="002048F7" w:rsidRDefault="002048F7" w:rsidP="002048F7">
      <w:pPr>
        <w:pStyle w:val="NormalBold"/>
      </w:pPr>
      <w:r w:rsidRPr="002048F7">
        <w:rPr>
          <w:rStyle w:val="HideTWBExt"/>
          <w:b w:val="0"/>
        </w:rPr>
        <w:t>&lt;Article&gt;</w:t>
      </w:r>
      <w:r w:rsidRPr="002048F7">
        <w:t>Artikel 48 – stk. 3 b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30FB052C" w14:textId="77777777" w:rsidTr="006254C8">
        <w:trPr>
          <w:trHeight w:hRule="exact" w:val="240"/>
          <w:jc w:val="center"/>
        </w:trPr>
        <w:tc>
          <w:tcPr>
            <w:tcW w:w="9752" w:type="dxa"/>
            <w:gridSpan w:val="2"/>
            <w:tcBorders>
              <w:top w:val="nil"/>
              <w:left w:val="nil"/>
              <w:bottom w:val="nil"/>
              <w:right w:val="nil"/>
            </w:tcBorders>
          </w:tcPr>
          <w:p w14:paraId="0A566F5D" w14:textId="77777777" w:rsidR="002048F7" w:rsidRPr="002048F7" w:rsidRDefault="002048F7" w:rsidP="006254C8"/>
        </w:tc>
      </w:tr>
      <w:tr w:rsidR="002048F7" w:rsidRPr="002048F7" w14:paraId="0903BB43" w14:textId="77777777" w:rsidTr="006254C8">
        <w:trPr>
          <w:trHeight w:val="240"/>
          <w:jc w:val="center"/>
        </w:trPr>
        <w:tc>
          <w:tcPr>
            <w:tcW w:w="4876" w:type="dxa"/>
            <w:tcBorders>
              <w:top w:val="nil"/>
              <w:left w:val="nil"/>
              <w:bottom w:val="nil"/>
              <w:right w:val="nil"/>
            </w:tcBorders>
          </w:tcPr>
          <w:p w14:paraId="29024047"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5668AEB8" w14:textId="77777777" w:rsidR="002048F7" w:rsidRPr="002048F7" w:rsidRDefault="002048F7" w:rsidP="006254C8">
            <w:pPr>
              <w:pStyle w:val="AmColumnHeading"/>
            </w:pPr>
            <w:r w:rsidRPr="002048F7">
              <w:t>Ændringsforslag</w:t>
            </w:r>
          </w:p>
        </w:tc>
      </w:tr>
      <w:tr w:rsidR="002048F7" w:rsidRPr="002048F7" w14:paraId="5E5BE399" w14:textId="77777777" w:rsidTr="006254C8">
        <w:trPr>
          <w:jc w:val="center"/>
        </w:trPr>
        <w:tc>
          <w:tcPr>
            <w:tcW w:w="4876" w:type="dxa"/>
            <w:tcBorders>
              <w:top w:val="nil"/>
              <w:left w:val="nil"/>
              <w:bottom w:val="nil"/>
              <w:right w:val="nil"/>
            </w:tcBorders>
          </w:tcPr>
          <w:p w14:paraId="6F33BAD3" w14:textId="77777777" w:rsidR="002048F7" w:rsidRPr="002048F7" w:rsidRDefault="002048F7" w:rsidP="006254C8">
            <w:pPr>
              <w:pStyle w:val="Normal6a"/>
            </w:pPr>
          </w:p>
        </w:tc>
        <w:tc>
          <w:tcPr>
            <w:tcW w:w="4876" w:type="dxa"/>
            <w:tcBorders>
              <w:top w:val="nil"/>
              <w:left w:val="nil"/>
              <w:bottom w:val="nil"/>
              <w:right w:val="nil"/>
            </w:tcBorders>
          </w:tcPr>
          <w:p w14:paraId="2E93276A" w14:textId="77777777" w:rsidR="002048F7" w:rsidRPr="002048F7" w:rsidRDefault="002048F7" w:rsidP="006254C8">
            <w:pPr>
              <w:pStyle w:val="Normal6a"/>
            </w:pPr>
            <w:r w:rsidRPr="002048F7">
              <w:rPr>
                <w:b/>
                <w:i/>
              </w:rPr>
              <w:t>3 b.</w:t>
            </w:r>
            <w:r w:rsidRPr="002048F7">
              <w:tab/>
            </w:r>
            <w:r w:rsidRPr="002048F7">
              <w:rPr>
                <w:b/>
                <w:i/>
              </w:rPr>
              <w:t xml:space="preserve">Medlemsstaterne indberetter hvert kvartal de i stk. 3a omhandlede data til Kommissionen og Det Europæiske Agentur for Grænse- og Kystbevogtning </w:t>
            </w:r>
            <w:r w:rsidRPr="002048F7">
              <w:rPr>
                <w:b/>
                <w:i/>
              </w:rPr>
              <w:lastRenderedPageBreak/>
              <w:t>(</w:t>
            </w:r>
            <w:proofErr w:type="spellStart"/>
            <w:r w:rsidRPr="002048F7">
              <w:rPr>
                <w:b/>
                <w:i/>
              </w:rPr>
              <w:t>Frontex</w:t>
            </w:r>
            <w:proofErr w:type="spellEnd"/>
            <w:r w:rsidRPr="002048F7">
              <w:rPr>
                <w:b/>
                <w:i/>
              </w:rPr>
              <w:t>).</w:t>
            </w:r>
          </w:p>
        </w:tc>
      </w:tr>
    </w:tbl>
    <w:p w14:paraId="06375979" w14:textId="77777777" w:rsidR="002048F7" w:rsidRPr="002048F7" w:rsidRDefault="002048F7" w:rsidP="002048F7">
      <w:pPr>
        <w:pStyle w:val="AmOrLang"/>
      </w:pPr>
      <w:r w:rsidRPr="002048F7">
        <w:lastRenderedPageBreak/>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14703839" w14:textId="77777777" w:rsidR="002048F7" w:rsidRPr="002048F7" w:rsidRDefault="002048F7" w:rsidP="002048F7">
      <w:r w:rsidRPr="002048F7">
        <w:rPr>
          <w:rStyle w:val="HideTWBExt"/>
        </w:rPr>
        <w:t>&lt;/Amend&gt;</w:t>
      </w:r>
    </w:p>
    <w:p w14:paraId="47D11BC1"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2394</w:t>
      </w:r>
      <w:r w:rsidRPr="002048F7">
        <w:rPr>
          <w:rStyle w:val="HideTWBExt"/>
          <w:b w:val="0"/>
        </w:rPr>
        <w:t>&lt;/NumAm&gt;</w:t>
      </w:r>
    </w:p>
    <w:p w14:paraId="3C22A969" w14:textId="77777777" w:rsidR="002048F7" w:rsidRPr="002048F7" w:rsidRDefault="002048F7" w:rsidP="002048F7">
      <w:pPr>
        <w:pStyle w:val="NormalBold"/>
      </w:pPr>
      <w:r w:rsidRPr="002048F7">
        <w:rPr>
          <w:rStyle w:val="HideTWBExt"/>
          <w:b w:val="0"/>
        </w:rPr>
        <w:t>&lt;RepeatBlock-By&gt;&lt;Members&gt;</w:t>
      </w:r>
      <w:r w:rsidRPr="002048F7">
        <w:t>Marieke Ehlers</w:t>
      </w:r>
      <w:r w:rsidRPr="002048F7">
        <w:rPr>
          <w:rStyle w:val="HideTWBExt"/>
          <w:b w:val="0"/>
        </w:rPr>
        <w:t>&lt;/Members&gt;</w:t>
      </w:r>
    </w:p>
    <w:p w14:paraId="18C9E302"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1416909B" w14:textId="77777777" w:rsidR="002048F7" w:rsidRPr="002048F7" w:rsidRDefault="002048F7" w:rsidP="002048F7">
      <w:pPr>
        <w:pStyle w:val="NormalBold"/>
      </w:pPr>
      <w:r w:rsidRPr="002048F7">
        <w:rPr>
          <w:rStyle w:val="HideTWBExt"/>
          <w:b w:val="0"/>
        </w:rPr>
        <w:t>&lt;/RepeatBlock-By&gt;</w:t>
      </w:r>
    </w:p>
    <w:p w14:paraId="40B64BB9"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2C83C1A3" w14:textId="77777777" w:rsidR="002048F7" w:rsidRPr="002048F7" w:rsidRDefault="002048F7" w:rsidP="002048F7">
      <w:pPr>
        <w:pStyle w:val="NormalBold"/>
      </w:pPr>
      <w:r w:rsidRPr="002048F7">
        <w:rPr>
          <w:rStyle w:val="HideTWBExt"/>
          <w:b w:val="0"/>
        </w:rPr>
        <w:t>&lt;Article&gt;</w:t>
      </w:r>
      <w:r w:rsidRPr="002048F7">
        <w:t>Artikel 48 – stk. 3 c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381EBE3E" w14:textId="77777777" w:rsidTr="006254C8">
        <w:trPr>
          <w:trHeight w:hRule="exact" w:val="240"/>
          <w:jc w:val="center"/>
        </w:trPr>
        <w:tc>
          <w:tcPr>
            <w:tcW w:w="9752" w:type="dxa"/>
            <w:gridSpan w:val="2"/>
            <w:tcBorders>
              <w:top w:val="nil"/>
              <w:left w:val="nil"/>
              <w:bottom w:val="nil"/>
              <w:right w:val="nil"/>
            </w:tcBorders>
          </w:tcPr>
          <w:p w14:paraId="55A8645A" w14:textId="77777777" w:rsidR="002048F7" w:rsidRPr="002048F7" w:rsidRDefault="002048F7" w:rsidP="006254C8"/>
        </w:tc>
      </w:tr>
      <w:tr w:rsidR="002048F7" w:rsidRPr="002048F7" w14:paraId="4252FD9B" w14:textId="77777777" w:rsidTr="006254C8">
        <w:trPr>
          <w:trHeight w:val="240"/>
          <w:jc w:val="center"/>
        </w:trPr>
        <w:tc>
          <w:tcPr>
            <w:tcW w:w="4876" w:type="dxa"/>
            <w:tcBorders>
              <w:top w:val="nil"/>
              <w:left w:val="nil"/>
              <w:bottom w:val="nil"/>
              <w:right w:val="nil"/>
            </w:tcBorders>
          </w:tcPr>
          <w:p w14:paraId="0E75196F"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D5D60AF" w14:textId="77777777" w:rsidR="002048F7" w:rsidRPr="002048F7" w:rsidRDefault="002048F7" w:rsidP="006254C8">
            <w:pPr>
              <w:pStyle w:val="AmColumnHeading"/>
            </w:pPr>
            <w:r w:rsidRPr="002048F7">
              <w:t>Ændringsforslag</w:t>
            </w:r>
          </w:p>
        </w:tc>
      </w:tr>
      <w:tr w:rsidR="002048F7" w:rsidRPr="002048F7" w14:paraId="48DF683F" w14:textId="77777777" w:rsidTr="006254C8">
        <w:trPr>
          <w:jc w:val="center"/>
        </w:trPr>
        <w:tc>
          <w:tcPr>
            <w:tcW w:w="4876" w:type="dxa"/>
            <w:tcBorders>
              <w:top w:val="nil"/>
              <w:left w:val="nil"/>
              <w:bottom w:val="nil"/>
              <w:right w:val="nil"/>
            </w:tcBorders>
          </w:tcPr>
          <w:p w14:paraId="04D7E998" w14:textId="77777777" w:rsidR="002048F7" w:rsidRPr="002048F7" w:rsidRDefault="002048F7" w:rsidP="006254C8">
            <w:pPr>
              <w:pStyle w:val="Normal6a"/>
            </w:pPr>
          </w:p>
        </w:tc>
        <w:tc>
          <w:tcPr>
            <w:tcW w:w="4876" w:type="dxa"/>
            <w:tcBorders>
              <w:top w:val="nil"/>
              <w:left w:val="nil"/>
              <w:bottom w:val="nil"/>
              <w:right w:val="nil"/>
            </w:tcBorders>
          </w:tcPr>
          <w:p w14:paraId="6A292E3A" w14:textId="77777777" w:rsidR="002048F7" w:rsidRPr="002048F7" w:rsidRDefault="002048F7" w:rsidP="006254C8">
            <w:pPr>
              <w:pStyle w:val="Normal6a"/>
            </w:pPr>
            <w:r w:rsidRPr="002048F7">
              <w:rPr>
                <w:b/>
                <w:i/>
              </w:rPr>
              <w:t>3 c.</w:t>
            </w:r>
            <w:r w:rsidRPr="002048F7">
              <w:tab/>
            </w:r>
            <w:r w:rsidRPr="002048F7">
              <w:rPr>
                <w:b/>
                <w:i/>
              </w:rPr>
              <w:t xml:space="preserve">Kommissionen indsamler og analyserer med bistand fra </w:t>
            </w:r>
            <w:proofErr w:type="spellStart"/>
            <w:r w:rsidRPr="002048F7">
              <w:rPr>
                <w:b/>
                <w:i/>
              </w:rPr>
              <w:t>Frontex</w:t>
            </w:r>
            <w:proofErr w:type="spellEnd"/>
            <w:r w:rsidRPr="002048F7">
              <w:rPr>
                <w:b/>
                <w:i/>
              </w:rPr>
              <w:t xml:space="preserve"> de data, som medlemsstaterne har indberettet i henhold til stk. 3a, og andre relevante oplysninger, bl.a. fra EU-forbindelsesofficerer og EU-delegationer, med henblik på den årlige vurdering, der er omhandlet i artikel 46a.</w:t>
            </w:r>
          </w:p>
        </w:tc>
      </w:tr>
    </w:tbl>
    <w:p w14:paraId="3DAF186C"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0148B16B" w14:textId="77777777" w:rsidR="002048F7" w:rsidRPr="002048F7" w:rsidRDefault="002048F7" w:rsidP="002048F7">
      <w:r w:rsidRPr="002048F7">
        <w:rPr>
          <w:rStyle w:val="HideTWBExt"/>
        </w:rPr>
        <w:t>&lt;/Amend&gt;</w:t>
      </w:r>
    </w:p>
    <w:p w14:paraId="7C4D09FD"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2395</w:t>
      </w:r>
      <w:r w:rsidRPr="002048F7">
        <w:rPr>
          <w:rStyle w:val="HideTWBExt"/>
          <w:b w:val="0"/>
        </w:rPr>
        <w:t>&lt;/NumAm&gt;</w:t>
      </w:r>
    </w:p>
    <w:p w14:paraId="32852BBE" w14:textId="77777777" w:rsidR="002048F7" w:rsidRPr="002048F7" w:rsidRDefault="002048F7" w:rsidP="002048F7">
      <w:pPr>
        <w:pStyle w:val="NormalBold"/>
      </w:pPr>
      <w:r w:rsidRPr="002048F7">
        <w:rPr>
          <w:rStyle w:val="HideTWBExt"/>
          <w:b w:val="0"/>
        </w:rPr>
        <w:t>&lt;RepeatBlock-By&gt;&lt;Members&gt;</w:t>
      </w:r>
      <w:proofErr w:type="spellStart"/>
      <w:r w:rsidRPr="002048F7">
        <w:t>Mélissa</w:t>
      </w:r>
      <w:proofErr w:type="spellEnd"/>
      <w:r w:rsidRPr="002048F7">
        <w:t xml:space="preserve"> Camara</w:t>
      </w:r>
      <w:r w:rsidRPr="002048F7">
        <w:rPr>
          <w:rStyle w:val="HideTWBExt"/>
          <w:b w:val="0"/>
        </w:rPr>
        <w:t>&lt;/Members&gt;</w:t>
      </w:r>
    </w:p>
    <w:p w14:paraId="39EBE32D" w14:textId="77777777" w:rsidR="002048F7" w:rsidRPr="002048F7" w:rsidRDefault="002048F7" w:rsidP="002048F7">
      <w:pPr>
        <w:pStyle w:val="NormalBold"/>
      </w:pPr>
      <w:r w:rsidRPr="002048F7">
        <w:rPr>
          <w:rStyle w:val="HideTWBExt"/>
          <w:b w:val="0"/>
        </w:rPr>
        <w:t>&lt;/RepeatBlock-By&gt;</w:t>
      </w:r>
    </w:p>
    <w:p w14:paraId="2977164E"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589F89D2" w14:textId="77777777" w:rsidR="002048F7" w:rsidRPr="002048F7" w:rsidRDefault="002048F7" w:rsidP="002048F7">
      <w:pPr>
        <w:pStyle w:val="NormalBold"/>
      </w:pPr>
      <w:r w:rsidRPr="002048F7">
        <w:rPr>
          <w:rStyle w:val="HideTWBExt"/>
          <w:b w:val="0"/>
        </w:rPr>
        <w:t>&lt;Article&gt;</w:t>
      </w:r>
      <w:r w:rsidRPr="002048F7">
        <w:t>Artikel 48 – stk. 4</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73FCACD" w14:textId="77777777" w:rsidTr="006254C8">
        <w:trPr>
          <w:trHeight w:hRule="exact" w:val="240"/>
          <w:jc w:val="center"/>
        </w:trPr>
        <w:tc>
          <w:tcPr>
            <w:tcW w:w="9752" w:type="dxa"/>
            <w:gridSpan w:val="2"/>
            <w:tcBorders>
              <w:top w:val="nil"/>
              <w:left w:val="nil"/>
              <w:bottom w:val="nil"/>
              <w:right w:val="nil"/>
            </w:tcBorders>
          </w:tcPr>
          <w:p w14:paraId="7B77352C" w14:textId="77777777" w:rsidR="002048F7" w:rsidRPr="002048F7" w:rsidRDefault="002048F7" w:rsidP="006254C8"/>
        </w:tc>
      </w:tr>
      <w:tr w:rsidR="002048F7" w:rsidRPr="002048F7" w14:paraId="33B43C80" w14:textId="77777777" w:rsidTr="006254C8">
        <w:trPr>
          <w:trHeight w:val="240"/>
          <w:jc w:val="center"/>
        </w:trPr>
        <w:tc>
          <w:tcPr>
            <w:tcW w:w="4876" w:type="dxa"/>
            <w:tcBorders>
              <w:top w:val="nil"/>
              <w:left w:val="nil"/>
              <w:bottom w:val="nil"/>
              <w:right w:val="nil"/>
            </w:tcBorders>
          </w:tcPr>
          <w:p w14:paraId="5553F104"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051F86E" w14:textId="77777777" w:rsidR="002048F7" w:rsidRPr="002048F7" w:rsidRDefault="002048F7" w:rsidP="006254C8">
            <w:pPr>
              <w:pStyle w:val="AmColumnHeading"/>
            </w:pPr>
            <w:r w:rsidRPr="002048F7">
              <w:t>Ændringsforslag</w:t>
            </w:r>
          </w:p>
        </w:tc>
      </w:tr>
      <w:tr w:rsidR="002048F7" w:rsidRPr="002048F7" w14:paraId="704C632E" w14:textId="77777777" w:rsidTr="006254C8">
        <w:trPr>
          <w:jc w:val="center"/>
        </w:trPr>
        <w:tc>
          <w:tcPr>
            <w:tcW w:w="4876" w:type="dxa"/>
            <w:tcBorders>
              <w:top w:val="nil"/>
              <w:left w:val="nil"/>
              <w:bottom w:val="nil"/>
              <w:right w:val="nil"/>
            </w:tcBorders>
          </w:tcPr>
          <w:p w14:paraId="2481B83E" w14:textId="77777777" w:rsidR="002048F7" w:rsidRPr="002048F7" w:rsidRDefault="002048F7" w:rsidP="006254C8">
            <w:pPr>
              <w:pStyle w:val="Normal6a"/>
            </w:pPr>
            <w:r w:rsidRPr="002048F7">
              <w:rPr>
                <w:b/>
                <w:i/>
              </w:rPr>
              <w:t>4.</w:t>
            </w:r>
            <w:r w:rsidRPr="002048F7">
              <w:tab/>
            </w:r>
            <w:r w:rsidRPr="002048F7">
              <w:rPr>
                <w:b/>
                <w:i/>
              </w:rPr>
              <w:t xml:space="preserve">De data, der er omhandlet i stk. 1 og 3, fordelt efter medlemsstat, kan meddeles tredjelande med henblik på at overvåge gennemførelsen og overholdelsen af princippet om </w:t>
            </w:r>
            <w:proofErr w:type="spellStart"/>
            <w:r w:rsidRPr="002048F7">
              <w:rPr>
                <w:b/>
                <w:i/>
              </w:rPr>
              <w:t>tilbagetagelse</w:t>
            </w:r>
            <w:proofErr w:type="spellEnd"/>
            <w:r w:rsidRPr="002048F7">
              <w:rPr>
                <w:b/>
                <w:i/>
              </w:rPr>
              <w:t xml:space="preserve"> herunder inden for rammerne af Unionens </w:t>
            </w:r>
            <w:proofErr w:type="spellStart"/>
            <w:r w:rsidRPr="002048F7">
              <w:rPr>
                <w:b/>
                <w:i/>
              </w:rPr>
              <w:t>tilbagetagelsesinstrumenter</w:t>
            </w:r>
            <w:proofErr w:type="spellEnd"/>
            <w:r w:rsidRPr="002048F7">
              <w:rPr>
                <w:b/>
                <w:i/>
              </w:rPr>
              <w:t>.</w:t>
            </w:r>
          </w:p>
        </w:tc>
        <w:tc>
          <w:tcPr>
            <w:tcW w:w="4876" w:type="dxa"/>
            <w:tcBorders>
              <w:top w:val="nil"/>
              <w:left w:val="nil"/>
              <w:bottom w:val="nil"/>
              <w:right w:val="nil"/>
            </w:tcBorders>
          </w:tcPr>
          <w:p w14:paraId="1F85EFC7" w14:textId="77777777" w:rsidR="002048F7" w:rsidRPr="002048F7" w:rsidRDefault="002048F7" w:rsidP="006254C8">
            <w:pPr>
              <w:pStyle w:val="Normal6a"/>
            </w:pPr>
            <w:r w:rsidRPr="002048F7">
              <w:rPr>
                <w:b/>
                <w:i/>
              </w:rPr>
              <w:t>udgår</w:t>
            </w:r>
          </w:p>
        </w:tc>
      </w:tr>
    </w:tbl>
    <w:p w14:paraId="3D85DD43"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53862F6D" w14:textId="77777777" w:rsidR="002048F7" w:rsidRPr="002048F7" w:rsidRDefault="002048F7" w:rsidP="002048F7">
      <w:r w:rsidRPr="002048F7">
        <w:rPr>
          <w:rStyle w:val="HideTWBExt"/>
        </w:rPr>
        <w:t>&lt;/Amend&gt;</w:t>
      </w:r>
    </w:p>
    <w:p w14:paraId="5E2FBF97" w14:textId="77777777" w:rsidR="002048F7" w:rsidRPr="002048F7" w:rsidRDefault="002048F7" w:rsidP="002048F7">
      <w:pPr>
        <w:pStyle w:val="AmNumberTabs"/>
      </w:pPr>
      <w:r w:rsidRPr="002048F7">
        <w:rPr>
          <w:rStyle w:val="HideTWBExt"/>
          <w:b w:val="0"/>
        </w:rPr>
        <w:lastRenderedPageBreak/>
        <w:t>&lt;Amend&gt;</w:t>
      </w:r>
      <w:r w:rsidRPr="002048F7">
        <w:t>Ændringsforslag</w:t>
      </w:r>
      <w:r w:rsidRPr="002048F7">
        <w:tab/>
      </w:r>
      <w:r w:rsidRPr="002048F7">
        <w:tab/>
      </w:r>
      <w:r w:rsidRPr="002048F7">
        <w:rPr>
          <w:rStyle w:val="HideTWBExt"/>
          <w:b w:val="0"/>
        </w:rPr>
        <w:t>&lt;NumAm&gt;</w:t>
      </w:r>
      <w:r w:rsidRPr="002048F7">
        <w:t>2396</w:t>
      </w:r>
      <w:r w:rsidRPr="002048F7">
        <w:rPr>
          <w:rStyle w:val="HideTWBExt"/>
          <w:b w:val="0"/>
        </w:rPr>
        <w:t>&lt;/NumAm&gt;</w:t>
      </w:r>
    </w:p>
    <w:p w14:paraId="68D5F1EC" w14:textId="77777777" w:rsidR="002048F7" w:rsidRPr="002048F7" w:rsidRDefault="002048F7" w:rsidP="002048F7">
      <w:pPr>
        <w:pStyle w:val="NormalBold"/>
      </w:pPr>
      <w:r w:rsidRPr="002048F7">
        <w:rPr>
          <w:rStyle w:val="HideTWBExt"/>
          <w:b w:val="0"/>
        </w:rPr>
        <w:t>&lt;RepeatBlock-By&gt;&lt;Members&gt;</w:t>
      </w:r>
      <w:r w:rsidRPr="002048F7">
        <w:t xml:space="preserve">Estrella </w:t>
      </w:r>
      <w:proofErr w:type="spellStart"/>
      <w:r w:rsidRPr="002048F7">
        <w:t>Galán</w:t>
      </w:r>
      <w:proofErr w:type="spellEnd"/>
      <w:r w:rsidRPr="002048F7">
        <w:rPr>
          <w:rStyle w:val="HideTWBExt"/>
          <w:b w:val="0"/>
        </w:rPr>
        <w:t>&lt;/Members&gt;</w:t>
      </w:r>
    </w:p>
    <w:p w14:paraId="72AEE46A" w14:textId="77777777" w:rsidR="002048F7" w:rsidRPr="002048F7" w:rsidRDefault="002048F7" w:rsidP="002048F7">
      <w:pPr>
        <w:pStyle w:val="NormalBold"/>
      </w:pPr>
      <w:r w:rsidRPr="002048F7">
        <w:rPr>
          <w:rStyle w:val="HideTWBExt"/>
          <w:b w:val="0"/>
        </w:rPr>
        <w:t>&lt;/RepeatBlock-By&gt;</w:t>
      </w:r>
    </w:p>
    <w:p w14:paraId="3A7DB61D"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03C036E7" w14:textId="77777777" w:rsidR="002048F7" w:rsidRPr="002048F7" w:rsidRDefault="002048F7" w:rsidP="002048F7">
      <w:pPr>
        <w:pStyle w:val="NormalBold"/>
      </w:pPr>
      <w:r w:rsidRPr="002048F7">
        <w:rPr>
          <w:rStyle w:val="HideTWBExt"/>
          <w:b w:val="0"/>
        </w:rPr>
        <w:t>&lt;Article&gt;</w:t>
      </w:r>
      <w:r w:rsidRPr="002048F7">
        <w:t>Artikel 48 – stk. 4</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545E56D" w14:textId="77777777" w:rsidTr="006254C8">
        <w:trPr>
          <w:trHeight w:hRule="exact" w:val="240"/>
          <w:jc w:val="center"/>
        </w:trPr>
        <w:tc>
          <w:tcPr>
            <w:tcW w:w="9752" w:type="dxa"/>
            <w:gridSpan w:val="2"/>
            <w:tcBorders>
              <w:top w:val="nil"/>
              <w:left w:val="nil"/>
              <w:bottom w:val="nil"/>
              <w:right w:val="nil"/>
            </w:tcBorders>
          </w:tcPr>
          <w:p w14:paraId="0006F086" w14:textId="77777777" w:rsidR="002048F7" w:rsidRPr="002048F7" w:rsidRDefault="002048F7" w:rsidP="006254C8"/>
        </w:tc>
      </w:tr>
      <w:tr w:rsidR="002048F7" w:rsidRPr="002048F7" w14:paraId="6CE72A26" w14:textId="77777777" w:rsidTr="006254C8">
        <w:trPr>
          <w:trHeight w:val="240"/>
          <w:jc w:val="center"/>
        </w:trPr>
        <w:tc>
          <w:tcPr>
            <w:tcW w:w="4876" w:type="dxa"/>
            <w:tcBorders>
              <w:top w:val="nil"/>
              <w:left w:val="nil"/>
              <w:bottom w:val="nil"/>
              <w:right w:val="nil"/>
            </w:tcBorders>
          </w:tcPr>
          <w:p w14:paraId="057F488A"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7F0E913F" w14:textId="77777777" w:rsidR="002048F7" w:rsidRPr="002048F7" w:rsidRDefault="002048F7" w:rsidP="006254C8">
            <w:pPr>
              <w:pStyle w:val="AmColumnHeading"/>
            </w:pPr>
            <w:r w:rsidRPr="002048F7">
              <w:t>Ændringsforslag</w:t>
            </w:r>
          </w:p>
        </w:tc>
      </w:tr>
      <w:tr w:rsidR="002048F7" w:rsidRPr="002048F7" w14:paraId="7A291AA3" w14:textId="77777777" w:rsidTr="006254C8">
        <w:trPr>
          <w:jc w:val="center"/>
        </w:trPr>
        <w:tc>
          <w:tcPr>
            <w:tcW w:w="4876" w:type="dxa"/>
            <w:tcBorders>
              <w:top w:val="nil"/>
              <w:left w:val="nil"/>
              <w:bottom w:val="nil"/>
              <w:right w:val="nil"/>
            </w:tcBorders>
          </w:tcPr>
          <w:p w14:paraId="7B48F534" w14:textId="77777777" w:rsidR="002048F7" w:rsidRPr="002048F7" w:rsidRDefault="002048F7" w:rsidP="006254C8">
            <w:pPr>
              <w:pStyle w:val="Normal6a"/>
            </w:pPr>
            <w:r w:rsidRPr="002048F7">
              <w:rPr>
                <w:b/>
                <w:i/>
              </w:rPr>
              <w:t>4.</w:t>
            </w:r>
            <w:r w:rsidRPr="002048F7">
              <w:tab/>
            </w:r>
            <w:r w:rsidRPr="002048F7">
              <w:rPr>
                <w:b/>
                <w:i/>
              </w:rPr>
              <w:t xml:space="preserve">De data, der er omhandlet i stk. 1 og 3, fordelt efter medlemsstat, kan meddeles tredjelande med henblik på at overvåge gennemførelsen og overholdelsen af princippet om </w:t>
            </w:r>
            <w:proofErr w:type="spellStart"/>
            <w:r w:rsidRPr="002048F7">
              <w:rPr>
                <w:b/>
                <w:i/>
              </w:rPr>
              <w:t>tilbagetagelse</w:t>
            </w:r>
            <w:proofErr w:type="spellEnd"/>
            <w:r w:rsidRPr="002048F7">
              <w:rPr>
                <w:b/>
                <w:i/>
              </w:rPr>
              <w:t xml:space="preserve"> herunder inden for rammerne af Unionens </w:t>
            </w:r>
            <w:proofErr w:type="spellStart"/>
            <w:r w:rsidRPr="002048F7">
              <w:rPr>
                <w:b/>
                <w:i/>
              </w:rPr>
              <w:t>tilbagetagelsesinstrumenter</w:t>
            </w:r>
            <w:proofErr w:type="spellEnd"/>
            <w:r w:rsidRPr="002048F7">
              <w:rPr>
                <w:b/>
                <w:i/>
              </w:rPr>
              <w:t>.</w:t>
            </w:r>
          </w:p>
        </w:tc>
        <w:tc>
          <w:tcPr>
            <w:tcW w:w="4876" w:type="dxa"/>
            <w:tcBorders>
              <w:top w:val="nil"/>
              <w:left w:val="nil"/>
              <w:bottom w:val="nil"/>
              <w:right w:val="nil"/>
            </w:tcBorders>
          </w:tcPr>
          <w:p w14:paraId="38F3C068" w14:textId="77777777" w:rsidR="002048F7" w:rsidRPr="002048F7" w:rsidRDefault="002048F7" w:rsidP="006254C8">
            <w:pPr>
              <w:pStyle w:val="Normal6a"/>
            </w:pPr>
            <w:r w:rsidRPr="002048F7">
              <w:rPr>
                <w:b/>
                <w:i/>
              </w:rPr>
              <w:t>udgår</w:t>
            </w:r>
          </w:p>
        </w:tc>
      </w:tr>
    </w:tbl>
    <w:p w14:paraId="15EFDCA6"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DF0827B" w14:textId="77777777" w:rsidR="002048F7" w:rsidRPr="002048F7" w:rsidRDefault="002048F7" w:rsidP="002048F7">
      <w:r w:rsidRPr="002048F7">
        <w:rPr>
          <w:rStyle w:val="HideTWBExt"/>
        </w:rPr>
        <w:t>&lt;/Amend&gt;</w:t>
      </w:r>
    </w:p>
    <w:p w14:paraId="7298DD89"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2397</w:t>
      </w:r>
      <w:r w:rsidRPr="002048F7">
        <w:rPr>
          <w:rStyle w:val="HideTWBExt"/>
          <w:b w:val="0"/>
        </w:rPr>
        <w:t>&lt;/NumAm&gt;</w:t>
      </w:r>
    </w:p>
    <w:p w14:paraId="6D77B2C6" w14:textId="77777777" w:rsidR="002048F7" w:rsidRPr="002048F7" w:rsidRDefault="002048F7" w:rsidP="002048F7">
      <w:pPr>
        <w:pStyle w:val="NormalBold"/>
      </w:pPr>
      <w:r w:rsidRPr="002048F7">
        <w:rPr>
          <w:rStyle w:val="HideTWBExt"/>
          <w:b w:val="0"/>
        </w:rPr>
        <w:t>&lt;RepeatBlock-By&gt;&lt;Members&gt;</w:t>
      </w:r>
      <w:r w:rsidRPr="002048F7">
        <w:t>Murielle Laurent</w:t>
      </w:r>
      <w:r w:rsidRPr="002048F7">
        <w:rPr>
          <w:rStyle w:val="HideTWBExt"/>
          <w:b w:val="0"/>
        </w:rPr>
        <w:t>&lt;/Members&gt;</w:t>
      </w:r>
    </w:p>
    <w:p w14:paraId="24124640" w14:textId="77777777" w:rsidR="002048F7" w:rsidRPr="002048F7" w:rsidRDefault="002048F7" w:rsidP="002048F7">
      <w:r w:rsidRPr="002048F7">
        <w:rPr>
          <w:rStyle w:val="HideTWBExt"/>
        </w:rPr>
        <w:t>&lt;AuNomDe&gt;</w:t>
      </w:r>
      <w:r w:rsidRPr="002048F7">
        <w:rPr>
          <w:rStyle w:val="HideTWBInt"/>
        </w:rPr>
        <w:t>{S&amp;D}</w:t>
      </w:r>
      <w:r w:rsidRPr="002048F7">
        <w:t>for S&amp;D-Gruppen</w:t>
      </w:r>
      <w:r w:rsidRPr="002048F7">
        <w:rPr>
          <w:rStyle w:val="HideTWBExt"/>
        </w:rPr>
        <w:t>&lt;/AuNomDe&gt;</w:t>
      </w:r>
    </w:p>
    <w:p w14:paraId="6C1DC383" w14:textId="77777777" w:rsidR="002048F7" w:rsidRPr="002048F7" w:rsidRDefault="002048F7" w:rsidP="002048F7">
      <w:pPr>
        <w:pStyle w:val="NormalBold"/>
      </w:pPr>
      <w:r w:rsidRPr="002048F7">
        <w:rPr>
          <w:rStyle w:val="HideTWBExt"/>
          <w:b w:val="0"/>
        </w:rPr>
        <w:t>&lt;/RepeatBlock-By&gt;</w:t>
      </w:r>
    </w:p>
    <w:p w14:paraId="4CE2769E"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26ED7952" w14:textId="77777777" w:rsidR="002048F7" w:rsidRPr="002048F7" w:rsidRDefault="002048F7" w:rsidP="002048F7">
      <w:pPr>
        <w:pStyle w:val="NormalBold"/>
      </w:pPr>
      <w:r w:rsidRPr="002048F7">
        <w:rPr>
          <w:rStyle w:val="HideTWBExt"/>
          <w:b w:val="0"/>
        </w:rPr>
        <w:t>&lt;Article&gt;</w:t>
      </w:r>
      <w:r w:rsidRPr="002048F7">
        <w:t>Artikel 48 a (ny)</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5530ED77" w14:textId="77777777" w:rsidTr="006254C8">
        <w:trPr>
          <w:trHeight w:hRule="exact" w:val="240"/>
          <w:jc w:val="center"/>
        </w:trPr>
        <w:tc>
          <w:tcPr>
            <w:tcW w:w="9752" w:type="dxa"/>
            <w:gridSpan w:val="2"/>
            <w:tcBorders>
              <w:top w:val="nil"/>
              <w:left w:val="nil"/>
              <w:bottom w:val="nil"/>
              <w:right w:val="nil"/>
            </w:tcBorders>
          </w:tcPr>
          <w:p w14:paraId="7F54042B" w14:textId="77777777" w:rsidR="002048F7" w:rsidRPr="002048F7" w:rsidRDefault="002048F7" w:rsidP="006254C8"/>
        </w:tc>
      </w:tr>
      <w:tr w:rsidR="002048F7" w:rsidRPr="002048F7" w14:paraId="4345EF4B" w14:textId="77777777" w:rsidTr="006254C8">
        <w:trPr>
          <w:trHeight w:val="240"/>
          <w:jc w:val="center"/>
        </w:trPr>
        <w:tc>
          <w:tcPr>
            <w:tcW w:w="4876" w:type="dxa"/>
            <w:tcBorders>
              <w:top w:val="nil"/>
              <w:left w:val="nil"/>
              <w:bottom w:val="nil"/>
              <w:right w:val="nil"/>
            </w:tcBorders>
          </w:tcPr>
          <w:p w14:paraId="5112D435"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5A63D742" w14:textId="77777777" w:rsidR="002048F7" w:rsidRPr="002048F7" w:rsidRDefault="002048F7" w:rsidP="006254C8">
            <w:pPr>
              <w:pStyle w:val="AmColumnHeading"/>
            </w:pPr>
            <w:r w:rsidRPr="002048F7">
              <w:t>Ændringsforslag</w:t>
            </w:r>
          </w:p>
        </w:tc>
      </w:tr>
      <w:tr w:rsidR="002048F7" w:rsidRPr="002048F7" w14:paraId="159EBC97" w14:textId="77777777" w:rsidTr="006254C8">
        <w:trPr>
          <w:jc w:val="center"/>
        </w:trPr>
        <w:tc>
          <w:tcPr>
            <w:tcW w:w="4876" w:type="dxa"/>
            <w:tcBorders>
              <w:top w:val="nil"/>
              <w:left w:val="nil"/>
              <w:bottom w:val="nil"/>
              <w:right w:val="nil"/>
            </w:tcBorders>
          </w:tcPr>
          <w:p w14:paraId="6CF9F4CC" w14:textId="77777777" w:rsidR="002048F7" w:rsidRPr="002048F7" w:rsidRDefault="002048F7" w:rsidP="006254C8">
            <w:pPr>
              <w:pStyle w:val="Normal6a"/>
            </w:pPr>
          </w:p>
        </w:tc>
        <w:tc>
          <w:tcPr>
            <w:tcW w:w="4876" w:type="dxa"/>
            <w:tcBorders>
              <w:top w:val="nil"/>
              <w:left w:val="nil"/>
              <w:bottom w:val="nil"/>
              <w:right w:val="nil"/>
            </w:tcBorders>
          </w:tcPr>
          <w:p w14:paraId="4C312D2C" w14:textId="77777777" w:rsidR="002048F7" w:rsidRPr="002048F7" w:rsidRDefault="002048F7" w:rsidP="006254C8">
            <w:pPr>
              <w:pStyle w:val="Normal6a"/>
              <w:jc w:val="center"/>
            </w:pPr>
            <w:r w:rsidRPr="002048F7">
              <w:rPr>
                <w:b/>
                <w:i/>
              </w:rPr>
              <w:t>Artikel 48a</w:t>
            </w:r>
            <w:r w:rsidRPr="002048F7">
              <w:tab/>
            </w:r>
          </w:p>
        </w:tc>
      </w:tr>
      <w:tr w:rsidR="002048F7" w:rsidRPr="002048F7" w14:paraId="6E018331" w14:textId="77777777" w:rsidTr="006254C8">
        <w:trPr>
          <w:jc w:val="center"/>
        </w:trPr>
        <w:tc>
          <w:tcPr>
            <w:tcW w:w="4876" w:type="dxa"/>
            <w:tcBorders>
              <w:top w:val="nil"/>
              <w:left w:val="nil"/>
              <w:bottom w:val="nil"/>
              <w:right w:val="nil"/>
            </w:tcBorders>
          </w:tcPr>
          <w:p w14:paraId="05B5AAE6" w14:textId="77777777" w:rsidR="002048F7" w:rsidRPr="002048F7" w:rsidRDefault="002048F7" w:rsidP="006254C8">
            <w:pPr>
              <w:pStyle w:val="Normal6a"/>
            </w:pPr>
          </w:p>
        </w:tc>
        <w:tc>
          <w:tcPr>
            <w:tcW w:w="4876" w:type="dxa"/>
            <w:tcBorders>
              <w:top w:val="nil"/>
              <w:left w:val="nil"/>
              <w:bottom w:val="nil"/>
              <w:right w:val="nil"/>
            </w:tcBorders>
          </w:tcPr>
          <w:p w14:paraId="2569FC51" w14:textId="77777777" w:rsidR="002048F7" w:rsidRPr="002048F7" w:rsidRDefault="002048F7" w:rsidP="006254C8">
            <w:pPr>
              <w:pStyle w:val="Normal6a"/>
              <w:jc w:val="center"/>
            </w:pPr>
            <w:r w:rsidRPr="002048F7">
              <w:rPr>
                <w:b/>
                <w:i/>
              </w:rPr>
              <w:t>Udøvelse af de delegerede beføjelser</w:t>
            </w:r>
          </w:p>
        </w:tc>
      </w:tr>
      <w:tr w:rsidR="002048F7" w:rsidRPr="002048F7" w14:paraId="775B895F" w14:textId="77777777" w:rsidTr="006254C8">
        <w:trPr>
          <w:jc w:val="center"/>
        </w:trPr>
        <w:tc>
          <w:tcPr>
            <w:tcW w:w="4876" w:type="dxa"/>
            <w:tcBorders>
              <w:top w:val="nil"/>
              <w:left w:val="nil"/>
              <w:bottom w:val="nil"/>
              <w:right w:val="nil"/>
            </w:tcBorders>
          </w:tcPr>
          <w:p w14:paraId="4B12F1DA" w14:textId="77777777" w:rsidR="002048F7" w:rsidRPr="002048F7" w:rsidRDefault="002048F7" w:rsidP="006254C8">
            <w:pPr>
              <w:pStyle w:val="Normal6a"/>
            </w:pPr>
          </w:p>
        </w:tc>
        <w:tc>
          <w:tcPr>
            <w:tcW w:w="4876" w:type="dxa"/>
            <w:tcBorders>
              <w:top w:val="nil"/>
              <w:left w:val="nil"/>
              <w:bottom w:val="nil"/>
              <w:right w:val="nil"/>
            </w:tcBorders>
          </w:tcPr>
          <w:p w14:paraId="30D50632" w14:textId="77777777" w:rsidR="002048F7" w:rsidRPr="002048F7" w:rsidRDefault="002048F7" w:rsidP="006254C8">
            <w:pPr>
              <w:pStyle w:val="Normal6a"/>
            </w:pPr>
            <w:r w:rsidRPr="002048F7">
              <w:rPr>
                <w:b/>
                <w:i/>
              </w:rPr>
              <w:t>1. Beføjelsen til at vedtage delegerede retsakter tillægges Kommissionen på de betingelser, der er fastsat i denne artikel.</w:t>
            </w:r>
          </w:p>
        </w:tc>
      </w:tr>
      <w:tr w:rsidR="002048F7" w:rsidRPr="002048F7" w14:paraId="3EE79A9D" w14:textId="77777777" w:rsidTr="006254C8">
        <w:trPr>
          <w:jc w:val="center"/>
        </w:trPr>
        <w:tc>
          <w:tcPr>
            <w:tcW w:w="4876" w:type="dxa"/>
            <w:tcBorders>
              <w:top w:val="nil"/>
              <w:left w:val="nil"/>
              <w:bottom w:val="nil"/>
              <w:right w:val="nil"/>
            </w:tcBorders>
          </w:tcPr>
          <w:p w14:paraId="0DB20038" w14:textId="77777777" w:rsidR="002048F7" w:rsidRPr="002048F7" w:rsidRDefault="002048F7" w:rsidP="006254C8">
            <w:pPr>
              <w:pStyle w:val="Normal6a"/>
            </w:pPr>
          </w:p>
        </w:tc>
        <w:tc>
          <w:tcPr>
            <w:tcW w:w="4876" w:type="dxa"/>
            <w:tcBorders>
              <w:top w:val="nil"/>
              <w:left w:val="nil"/>
              <w:bottom w:val="nil"/>
              <w:right w:val="nil"/>
            </w:tcBorders>
          </w:tcPr>
          <w:p w14:paraId="00BF1DD1" w14:textId="77777777" w:rsidR="002048F7" w:rsidRPr="002048F7" w:rsidRDefault="002048F7" w:rsidP="006254C8">
            <w:pPr>
              <w:pStyle w:val="Normal6a"/>
            </w:pPr>
            <w:r w:rsidRPr="002048F7">
              <w:rPr>
                <w:b/>
                <w:i/>
              </w:rPr>
              <w:t xml:space="preserve">2. Kommissionen tillægges beføjelse til at vedtage de i artikel 18a omhandlede delegerede retsakter for en periode på fem år fra ikrafttrædelsen af dette direktiv. Kommissionen udarbejder senest ni måneder inden udløbet af femårsperioden en rapport vedrørende udøvelsen af delegering af beføjelser. Delegeringen af beføjelser forlænges stiltiende for perioder af samme varighed, medmindre Europa-Parlamentet eller Rådet har modsat sig en sådan forlængelse senest tre måneder inden udløbet af hver </w:t>
            </w:r>
            <w:r w:rsidRPr="002048F7">
              <w:rPr>
                <w:b/>
                <w:i/>
              </w:rPr>
              <w:lastRenderedPageBreak/>
              <w:t>periode.</w:t>
            </w:r>
          </w:p>
        </w:tc>
      </w:tr>
      <w:tr w:rsidR="002048F7" w:rsidRPr="002048F7" w14:paraId="462758E0" w14:textId="77777777" w:rsidTr="006254C8">
        <w:trPr>
          <w:jc w:val="center"/>
        </w:trPr>
        <w:tc>
          <w:tcPr>
            <w:tcW w:w="4876" w:type="dxa"/>
            <w:tcBorders>
              <w:top w:val="nil"/>
              <w:left w:val="nil"/>
              <w:bottom w:val="nil"/>
              <w:right w:val="nil"/>
            </w:tcBorders>
          </w:tcPr>
          <w:p w14:paraId="56236203" w14:textId="77777777" w:rsidR="002048F7" w:rsidRPr="002048F7" w:rsidRDefault="002048F7" w:rsidP="006254C8">
            <w:pPr>
              <w:pStyle w:val="Normal6a"/>
            </w:pPr>
          </w:p>
        </w:tc>
        <w:tc>
          <w:tcPr>
            <w:tcW w:w="4876" w:type="dxa"/>
            <w:tcBorders>
              <w:top w:val="nil"/>
              <w:left w:val="nil"/>
              <w:bottom w:val="nil"/>
              <w:right w:val="nil"/>
            </w:tcBorders>
          </w:tcPr>
          <w:p w14:paraId="2673DE64" w14:textId="77777777" w:rsidR="002048F7" w:rsidRPr="002048F7" w:rsidRDefault="002048F7" w:rsidP="006254C8">
            <w:pPr>
              <w:pStyle w:val="Normal6a"/>
            </w:pPr>
            <w:r w:rsidRPr="002048F7">
              <w:rPr>
                <w:b/>
                <w:i/>
              </w:rPr>
              <w:t>3. Den i artikel 7 omhandlede delegering af beføjelser kan til enhver tid tilbagekaldes af Europa-Parlamentet eller Rådet. En afgørelse om tilbagekaldelse bringer delegeringen af den beføjelse, der fremgår af den pågældende afgørelse, til ophør. Afgørelsen træder i kraft dagen efter offentliggørelsen i Den Europæiske Unions Tidende eller på et senere tidspunkt, som angivet i afgørelsen. Den berører ikke gyldigheden af delegerede retsakter, som allerede er trådt i kraft.</w:t>
            </w:r>
          </w:p>
        </w:tc>
      </w:tr>
      <w:tr w:rsidR="002048F7" w:rsidRPr="002048F7" w14:paraId="57FDB116" w14:textId="77777777" w:rsidTr="006254C8">
        <w:trPr>
          <w:jc w:val="center"/>
        </w:trPr>
        <w:tc>
          <w:tcPr>
            <w:tcW w:w="4876" w:type="dxa"/>
            <w:tcBorders>
              <w:top w:val="nil"/>
              <w:left w:val="nil"/>
              <w:bottom w:val="nil"/>
              <w:right w:val="nil"/>
            </w:tcBorders>
          </w:tcPr>
          <w:p w14:paraId="6E896C34" w14:textId="77777777" w:rsidR="002048F7" w:rsidRPr="002048F7" w:rsidRDefault="002048F7" w:rsidP="006254C8">
            <w:pPr>
              <w:pStyle w:val="Normal6a"/>
            </w:pPr>
          </w:p>
        </w:tc>
        <w:tc>
          <w:tcPr>
            <w:tcW w:w="4876" w:type="dxa"/>
            <w:tcBorders>
              <w:top w:val="nil"/>
              <w:left w:val="nil"/>
              <w:bottom w:val="nil"/>
              <w:right w:val="nil"/>
            </w:tcBorders>
          </w:tcPr>
          <w:p w14:paraId="2908F723" w14:textId="77777777" w:rsidR="002048F7" w:rsidRPr="002048F7" w:rsidRDefault="002048F7" w:rsidP="006254C8">
            <w:pPr>
              <w:pStyle w:val="Normal6a"/>
            </w:pPr>
            <w:r w:rsidRPr="002048F7">
              <w:rPr>
                <w:b/>
                <w:i/>
              </w:rPr>
              <w:t xml:space="preserve">4. Inden vedtagelsen af en delegeret retsakt hører Kommissionen eksperter, som er udpeget af hver enkelt medlemsstat, i overensstemmelse med principperne i den </w:t>
            </w:r>
            <w:proofErr w:type="spellStart"/>
            <w:r w:rsidRPr="002048F7">
              <w:rPr>
                <w:b/>
                <w:i/>
              </w:rPr>
              <w:t>interinstitutionelle</w:t>
            </w:r>
            <w:proofErr w:type="spellEnd"/>
            <w:r w:rsidRPr="002048F7">
              <w:rPr>
                <w:b/>
                <w:i/>
              </w:rPr>
              <w:t xml:space="preserve"> aftale af 13. april 2016 om bedre lovgivning.</w:t>
            </w:r>
          </w:p>
        </w:tc>
      </w:tr>
      <w:tr w:rsidR="002048F7" w:rsidRPr="002048F7" w14:paraId="74533019" w14:textId="77777777" w:rsidTr="006254C8">
        <w:trPr>
          <w:jc w:val="center"/>
        </w:trPr>
        <w:tc>
          <w:tcPr>
            <w:tcW w:w="4876" w:type="dxa"/>
            <w:tcBorders>
              <w:top w:val="nil"/>
              <w:left w:val="nil"/>
              <w:bottom w:val="nil"/>
              <w:right w:val="nil"/>
            </w:tcBorders>
          </w:tcPr>
          <w:p w14:paraId="3A7F7BC0" w14:textId="77777777" w:rsidR="002048F7" w:rsidRPr="002048F7" w:rsidRDefault="002048F7" w:rsidP="006254C8">
            <w:pPr>
              <w:pStyle w:val="Normal6a"/>
            </w:pPr>
          </w:p>
        </w:tc>
        <w:tc>
          <w:tcPr>
            <w:tcW w:w="4876" w:type="dxa"/>
            <w:tcBorders>
              <w:top w:val="nil"/>
              <w:left w:val="nil"/>
              <w:bottom w:val="nil"/>
              <w:right w:val="nil"/>
            </w:tcBorders>
          </w:tcPr>
          <w:p w14:paraId="47BB37A9" w14:textId="77777777" w:rsidR="002048F7" w:rsidRPr="002048F7" w:rsidRDefault="002048F7" w:rsidP="006254C8">
            <w:pPr>
              <w:pStyle w:val="Normal6a"/>
            </w:pPr>
            <w:r w:rsidRPr="002048F7">
              <w:rPr>
                <w:b/>
                <w:i/>
              </w:rPr>
              <w:t>5. Så snart Kommissionen har vedtaget en delegeret retsakt, giver den samtidigt Europa-Parlamentet og Rådet meddelelse herom.</w:t>
            </w:r>
          </w:p>
        </w:tc>
      </w:tr>
      <w:tr w:rsidR="002048F7" w:rsidRPr="002048F7" w14:paraId="66FFA9EE" w14:textId="77777777" w:rsidTr="006254C8">
        <w:trPr>
          <w:jc w:val="center"/>
        </w:trPr>
        <w:tc>
          <w:tcPr>
            <w:tcW w:w="4876" w:type="dxa"/>
            <w:tcBorders>
              <w:top w:val="nil"/>
              <w:left w:val="nil"/>
              <w:bottom w:val="nil"/>
              <w:right w:val="nil"/>
            </w:tcBorders>
          </w:tcPr>
          <w:p w14:paraId="366929E4" w14:textId="77777777" w:rsidR="002048F7" w:rsidRPr="002048F7" w:rsidRDefault="002048F7" w:rsidP="006254C8">
            <w:pPr>
              <w:pStyle w:val="Normal6a"/>
            </w:pPr>
          </w:p>
        </w:tc>
        <w:tc>
          <w:tcPr>
            <w:tcW w:w="4876" w:type="dxa"/>
            <w:tcBorders>
              <w:top w:val="nil"/>
              <w:left w:val="nil"/>
              <w:bottom w:val="nil"/>
              <w:right w:val="nil"/>
            </w:tcBorders>
          </w:tcPr>
          <w:p w14:paraId="7B78DE93" w14:textId="77777777" w:rsidR="002048F7" w:rsidRPr="002048F7" w:rsidRDefault="002048F7" w:rsidP="006254C8">
            <w:pPr>
              <w:pStyle w:val="Normal6a"/>
            </w:pPr>
            <w:r w:rsidRPr="002048F7">
              <w:rPr>
                <w:b/>
                <w:i/>
              </w:rPr>
              <w:t>6. En delegeret retsakt, som er vedtaget i henhold til artikel 7,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79270B77"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69EFC5AB" w14:textId="77777777" w:rsidR="002048F7" w:rsidRPr="002048F7" w:rsidRDefault="002048F7" w:rsidP="002048F7">
      <w:pPr>
        <w:pStyle w:val="AmJustTitle"/>
      </w:pPr>
      <w:r w:rsidRPr="002048F7">
        <w:rPr>
          <w:rStyle w:val="HideTWBExt"/>
          <w:i w:val="0"/>
        </w:rPr>
        <w:t>&lt;TitreJust&gt;</w:t>
      </w:r>
      <w:r w:rsidRPr="002048F7">
        <w:t>Begrundelse</w:t>
      </w:r>
      <w:r w:rsidRPr="002048F7">
        <w:rPr>
          <w:rStyle w:val="HideTWBExt"/>
          <w:i w:val="0"/>
        </w:rPr>
        <w:t>&lt;/TitreJust&gt;</w:t>
      </w:r>
    </w:p>
    <w:p w14:paraId="2E7F31A0" w14:textId="77777777" w:rsidR="002048F7" w:rsidRPr="002048F7" w:rsidRDefault="002048F7" w:rsidP="002048F7">
      <w:pPr>
        <w:pStyle w:val="AmJustText"/>
      </w:pPr>
      <w:r w:rsidRPr="002048F7">
        <w:t>I lyset af den delegerede retsakt, der foreslås i artikel 7.</w:t>
      </w:r>
    </w:p>
    <w:p w14:paraId="609F8E4E" w14:textId="77777777" w:rsidR="002048F7" w:rsidRPr="002048F7" w:rsidRDefault="002048F7" w:rsidP="002048F7">
      <w:r w:rsidRPr="002048F7">
        <w:rPr>
          <w:rStyle w:val="HideTWBExt"/>
        </w:rPr>
        <w:t>&lt;/Amend&gt;</w:t>
      </w:r>
    </w:p>
    <w:p w14:paraId="32073B6C"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2398</w:t>
      </w:r>
      <w:r w:rsidRPr="002048F7">
        <w:rPr>
          <w:rStyle w:val="HideTWBExt"/>
          <w:b w:val="0"/>
        </w:rPr>
        <w:t>&lt;/NumAm&gt;</w:t>
      </w:r>
    </w:p>
    <w:p w14:paraId="5A7F5ED2" w14:textId="77777777" w:rsidR="002048F7" w:rsidRPr="002048F7" w:rsidRDefault="002048F7" w:rsidP="002048F7">
      <w:pPr>
        <w:pStyle w:val="NormalBold"/>
      </w:pPr>
      <w:r w:rsidRPr="002048F7">
        <w:rPr>
          <w:rStyle w:val="HideTWBExt"/>
          <w:b w:val="0"/>
        </w:rPr>
        <w:lastRenderedPageBreak/>
        <w:t>&lt;RepeatBlock-By&gt;&lt;Members&gt;</w:t>
      </w:r>
      <w:r w:rsidRPr="002048F7">
        <w:t>Marieke Ehlers</w:t>
      </w:r>
      <w:r w:rsidRPr="002048F7">
        <w:rPr>
          <w:rStyle w:val="HideTWBExt"/>
          <w:b w:val="0"/>
        </w:rPr>
        <w:t>&lt;/Members&gt;</w:t>
      </w:r>
    </w:p>
    <w:p w14:paraId="63658E28"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4A0B75A3" w14:textId="77777777" w:rsidR="002048F7" w:rsidRPr="002048F7" w:rsidRDefault="002048F7" w:rsidP="002048F7">
      <w:pPr>
        <w:pStyle w:val="NormalBold"/>
      </w:pPr>
      <w:r w:rsidRPr="002048F7">
        <w:rPr>
          <w:rStyle w:val="HideTWBExt"/>
          <w:b w:val="0"/>
        </w:rPr>
        <w:t>&lt;/RepeatBlock-By&gt;</w:t>
      </w:r>
    </w:p>
    <w:p w14:paraId="34ACD7A4"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65D977DB" w14:textId="77777777" w:rsidR="002048F7" w:rsidRPr="002048F7" w:rsidRDefault="002048F7" w:rsidP="002048F7">
      <w:pPr>
        <w:pStyle w:val="NormalBold"/>
      </w:pPr>
      <w:r w:rsidRPr="002048F7">
        <w:rPr>
          <w:rStyle w:val="HideTWBExt"/>
          <w:b w:val="0"/>
        </w:rPr>
        <w:t>&lt;Article&gt;</w:t>
      </w:r>
      <w:r w:rsidRPr="002048F7">
        <w:t>Artikel 50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13633E0D" w14:textId="77777777" w:rsidTr="006254C8">
        <w:trPr>
          <w:trHeight w:hRule="exact" w:val="240"/>
          <w:jc w:val="center"/>
        </w:trPr>
        <w:tc>
          <w:tcPr>
            <w:tcW w:w="9752" w:type="dxa"/>
            <w:gridSpan w:val="2"/>
            <w:tcBorders>
              <w:top w:val="nil"/>
              <w:left w:val="nil"/>
              <w:bottom w:val="nil"/>
              <w:right w:val="nil"/>
            </w:tcBorders>
          </w:tcPr>
          <w:p w14:paraId="62D7FF1F" w14:textId="77777777" w:rsidR="002048F7" w:rsidRPr="002048F7" w:rsidRDefault="002048F7" w:rsidP="006254C8"/>
        </w:tc>
      </w:tr>
      <w:tr w:rsidR="002048F7" w:rsidRPr="002048F7" w14:paraId="4B6011BD" w14:textId="77777777" w:rsidTr="006254C8">
        <w:trPr>
          <w:trHeight w:val="240"/>
          <w:jc w:val="center"/>
        </w:trPr>
        <w:tc>
          <w:tcPr>
            <w:tcW w:w="4876" w:type="dxa"/>
            <w:tcBorders>
              <w:top w:val="nil"/>
              <w:left w:val="nil"/>
              <w:bottom w:val="nil"/>
              <w:right w:val="nil"/>
            </w:tcBorders>
          </w:tcPr>
          <w:p w14:paraId="615040E0"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5ED5CE81" w14:textId="77777777" w:rsidR="002048F7" w:rsidRPr="002048F7" w:rsidRDefault="002048F7" w:rsidP="006254C8">
            <w:pPr>
              <w:pStyle w:val="AmColumnHeading"/>
            </w:pPr>
            <w:r w:rsidRPr="002048F7">
              <w:t>Ændringsforslag</w:t>
            </w:r>
          </w:p>
        </w:tc>
      </w:tr>
      <w:tr w:rsidR="002048F7" w:rsidRPr="002048F7" w14:paraId="60F47665" w14:textId="77777777" w:rsidTr="006254C8">
        <w:trPr>
          <w:jc w:val="center"/>
        </w:trPr>
        <w:tc>
          <w:tcPr>
            <w:tcW w:w="4876" w:type="dxa"/>
            <w:tcBorders>
              <w:top w:val="nil"/>
              <w:left w:val="nil"/>
              <w:bottom w:val="nil"/>
              <w:right w:val="nil"/>
            </w:tcBorders>
          </w:tcPr>
          <w:p w14:paraId="3F95688F" w14:textId="77777777" w:rsidR="002048F7" w:rsidRPr="002048F7" w:rsidRDefault="002048F7" w:rsidP="006254C8">
            <w:pPr>
              <w:pStyle w:val="Normal6a"/>
            </w:pPr>
            <w:r w:rsidRPr="002048F7">
              <w:t>1.</w:t>
            </w:r>
            <w:r w:rsidRPr="002048F7">
              <w:tab/>
              <w:t xml:space="preserve">Senest den </w:t>
            </w:r>
            <w:r w:rsidRPr="002048F7">
              <w:rPr>
                <w:b/>
                <w:i/>
              </w:rPr>
              <w:t>[dato] og hvert femte år derefter</w:t>
            </w:r>
            <w:r w:rsidRPr="002048F7">
              <w:t xml:space="preserve"> forelægger Kommissionen Europa-Parlamentet og Rådet en rapport om anvendelsen af denne forordning </w:t>
            </w:r>
            <w:r w:rsidRPr="002048F7">
              <w:rPr>
                <w:b/>
                <w:i/>
              </w:rPr>
              <w:t>i medlems</w:t>
            </w:r>
            <w:r w:rsidRPr="002048F7">
              <w:rPr>
                <w:b/>
                <w:bCs/>
                <w:i/>
                <w:iCs/>
              </w:rPr>
              <w:t>staterne og foreslår ændringer, hvis det er</w:t>
            </w:r>
            <w:r w:rsidRPr="002048F7">
              <w:rPr>
                <w:b/>
                <w:bCs/>
              </w:rPr>
              <w:t xml:space="preserve"> </w:t>
            </w:r>
            <w:r w:rsidRPr="002048F7">
              <w:rPr>
                <w:b/>
                <w:i/>
              </w:rPr>
              <w:t>relevant</w:t>
            </w:r>
            <w:r w:rsidRPr="002048F7">
              <w:t>.</w:t>
            </w:r>
          </w:p>
        </w:tc>
        <w:tc>
          <w:tcPr>
            <w:tcW w:w="4876" w:type="dxa"/>
            <w:tcBorders>
              <w:top w:val="nil"/>
              <w:left w:val="nil"/>
              <w:bottom w:val="nil"/>
              <w:right w:val="nil"/>
            </w:tcBorders>
          </w:tcPr>
          <w:p w14:paraId="61D91B2D" w14:textId="77777777" w:rsidR="002048F7" w:rsidRPr="002048F7" w:rsidRDefault="002048F7" w:rsidP="006254C8">
            <w:pPr>
              <w:pStyle w:val="Normal6a"/>
            </w:pPr>
            <w:r w:rsidRPr="002048F7">
              <w:rPr>
                <w:b/>
                <w:i/>
              </w:rPr>
              <w:t>1.</w:t>
            </w:r>
            <w:r w:rsidRPr="002048F7">
              <w:tab/>
            </w:r>
            <w:r w:rsidRPr="002048F7">
              <w:rPr>
                <w:b/>
                <w:i/>
              </w:rPr>
              <w:t xml:space="preserve">1. </w:t>
            </w:r>
            <w:r w:rsidRPr="002048F7">
              <w:t xml:space="preserve">Senest den </w:t>
            </w:r>
            <w:r w:rsidRPr="002048F7">
              <w:rPr>
                <w:b/>
                <w:i/>
              </w:rPr>
              <w:t>[to år efter ikrafttrædelsesdatoen]</w:t>
            </w:r>
            <w:r w:rsidRPr="002048F7">
              <w:t xml:space="preserve"> </w:t>
            </w:r>
            <w:r w:rsidRPr="002048F7">
              <w:rPr>
                <w:b/>
                <w:i/>
              </w:rPr>
              <w:t>og derefter hvert andet år</w:t>
            </w:r>
            <w:r w:rsidRPr="002048F7">
              <w:t xml:space="preserve"> forelægger Kommissionen Europa-Parlamentet og Rådet en rapport om anvendelsen af denne forordning.</w:t>
            </w:r>
            <w:r w:rsidRPr="002048F7">
              <w:rPr>
                <w:b/>
                <w:i/>
              </w:rPr>
              <w:t xml:space="preserve"> </w:t>
            </w:r>
            <w:r w:rsidRPr="002048F7">
              <w:rPr>
                <w:b/>
                <w:bCs/>
                <w:i/>
                <w:iCs/>
              </w:rPr>
              <w:t>Denne</w:t>
            </w:r>
            <w:r w:rsidRPr="002048F7">
              <w:t xml:space="preserve"> </w:t>
            </w:r>
            <w:r w:rsidRPr="002048F7">
              <w:rPr>
                <w:b/>
                <w:i/>
              </w:rPr>
              <w:t>rapport skal indeholde en omfattende evaluering af forordningens effektivitet</w:t>
            </w:r>
            <w:r w:rsidRPr="002048F7">
              <w:t xml:space="preserve"> og </w:t>
            </w:r>
            <w:r w:rsidRPr="002048F7">
              <w:rPr>
                <w:b/>
                <w:i/>
              </w:rPr>
              <w:t>skal</w:t>
            </w:r>
            <w:r w:rsidRPr="002048F7">
              <w:t xml:space="preserve">, </w:t>
            </w:r>
            <w:r w:rsidRPr="002048F7">
              <w:rPr>
                <w:b/>
                <w:i/>
              </w:rPr>
              <w:t>hvor</w:t>
            </w:r>
            <w:r w:rsidRPr="002048F7">
              <w:t xml:space="preserve"> det er </w:t>
            </w:r>
            <w:r w:rsidRPr="002048F7">
              <w:rPr>
                <w:b/>
                <w:i/>
              </w:rPr>
              <w:t>nødvendigt og hensigtsmæssigt, være ledsaget af et lovgivningsforslag om ændring eller forlængelse af dens anvendelse</w:t>
            </w:r>
            <w:r w:rsidRPr="002048F7">
              <w:t>.</w:t>
            </w:r>
          </w:p>
        </w:tc>
      </w:tr>
    </w:tbl>
    <w:p w14:paraId="1D6EF3DC"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448DF95E" w14:textId="77777777" w:rsidR="002048F7" w:rsidRPr="002048F7" w:rsidRDefault="002048F7" w:rsidP="002048F7">
      <w:r w:rsidRPr="002048F7">
        <w:rPr>
          <w:rStyle w:val="HideTWBExt"/>
        </w:rPr>
        <w:t>&lt;/Amend&gt;</w:t>
      </w:r>
    </w:p>
    <w:p w14:paraId="18C0D16D"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2399</w:t>
      </w:r>
      <w:r w:rsidRPr="002048F7">
        <w:rPr>
          <w:rStyle w:val="HideTWBExt"/>
          <w:b w:val="0"/>
        </w:rPr>
        <w:t>&lt;/NumAm&gt;</w:t>
      </w:r>
    </w:p>
    <w:p w14:paraId="382F0E80" w14:textId="77777777" w:rsidR="002048F7" w:rsidRPr="002048F7" w:rsidRDefault="002048F7" w:rsidP="002048F7">
      <w:pPr>
        <w:pStyle w:val="NormalBold"/>
      </w:pPr>
      <w:r w:rsidRPr="002048F7">
        <w:rPr>
          <w:rStyle w:val="HideTWBExt"/>
          <w:b w:val="0"/>
        </w:rPr>
        <w:t>&lt;RepeatBlock-By&gt;&lt;Members&gt;</w:t>
      </w:r>
      <w:r w:rsidRPr="002048F7">
        <w:t xml:space="preserve">Charlie </w:t>
      </w:r>
      <w:proofErr w:type="spellStart"/>
      <w:r w:rsidRPr="002048F7">
        <w:t>Weimers</w:t>
      </w:r>
      <w:proofErr w:type="spellEnd"/>
      <w:r w:rsidRPr="002048F7">
        <w:t xml:space="preserve">, Alessandro </w:t>
      </w:r>
      <w:proofErr w:type="spellStart"/>
      <w:r w:rsidRPr="002048F7">
        <w:t>Ciriani</w:t>
      </w:r>
      <w:proofErr w:type="spellEnd"/>
      <w:r w:rsidRPr="002048F7">
        <w:t xml:space="preserve">, </w:t>
      </w:r>
      <w:proofErr w:type="spellStart"/>
      <w:r w:rsidRPr="002048F7">
        <w:t>Assita</w:t>
      </w:r>
      <w:proofErr w:type="spellEnd"/>
      <w:r w:rsidRPr="002048F7">
        <w:t xml:space="preserve"> </w:t>
      </w:r>
      <w:proofErr w:type="spellStart"/>
      <w:r w:rsidRPr="002048F7">
        <w:t>Kanko</w:t>
      </w:r>
      <w:proofErr w:type="spellEnd"/>
      <w:r w:rsidRPr="002048F7">
        <w:rPr>
          <w:rStyle w:val="HideTWBExt"/>
          <w:b w:val="0"/>
        </w:rPr>
        <w:t>&lt;/Members&gt;</w:t>
      </w:r>
    </w:p>
    <w:p w14:paraId="004C1E6B" w14:textId="77777777" w:rsidR="002048F7" w:rsidRPr="002048F7" w:rsidRDefault="002048F7" w:rsidP="002048F7">
      <w:pPr>
        <w:pStyle w:val="NormalBold"/>
      </w:pPr>
      <w:r w:rsidRPr="002048F7">
        <w:rPr>
          <w:rStyle w:val="HideTWBExt"/>
          <w:b w:val="0"/>
        </w:rPr>
        <w:t>&lt;/RepeatBlock-By&gt;</w:t>
      </w:r>
    </w:p>
    <w:p w14:paraId="0337A127"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082E0414" w14:textId="77777777" w:rsidR="002048F7" w:rsidRPr="002048F7" w:rsidRDefault="002048F7" w:rsidP="002048F7">
      <w:pPr>
        <w:pStyle w:val="NormalBold"/>
      </w:pPr>
      <w:r w:rsidRPr="002048F7">
        <w:rPr>
          <w:rStyle w:val="HideTWBExt"/>
          <w:b w:val="0"/>
        </w:rPr>
        <w:t>&lt;Article&gt;</w:t>
      </w:r>
      <w:r w:rsidRPr="002048F7">
        <w:t>Artikel 50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25D6604A" w14:textId="77777777" w:rsidTr="006254C8">
        <w:trPr>
          <w:trHeight w:hRule="exact" w:val="240"/>
          <w:jc w:val="center"/>
        </w:trPr>
        <w:tc>
          <w:tcPr>
            <w:tcW w:w="9752" w:type="dxa"/>
            <w:gridSpan w:val="2"/>
            <w:tcBorders>
              <w:top w:val="nil"/>
              <w:left w:val="nil"/>
              <w:bottom w:val="nil"/>
              <w:right w:val="nil"/>
            </w:tcBorders>
          </w:tcPr>
          <w:p w14:paraId="685F29E0" w14:textId="77777777" w:rsidR="002048F7" w:rsidRPr="002048F7" w:rsidRDefault="002048F7" w:rsidP="006254C8"/>
        </w:tc>
      </w:tr>
      <w:tr w:rsidR="002048F7" w:rsidRPr="002048F7" w14:paraId="7FAAC338" w14:textId="77777777" w:rsidTr="006254C8">
        <w:trPr>
          <w:trHeight w:val="240"/>
          <w:jc w:val="center"/>
        </w:trPr>
        <w:tc>
          <w:tcPr>
            <w:tcW w:w="4876" w:type="dxa"/>
            <w:tcBorders>
              <w:top w:val="nil"/>
              <w:left w:val="nil"/>
              <w:bottom w:val="nil"/>
              <w:right w:val="nil"/>
            </w:tcBorders>
          </w:tcPr>
          <w:p w14:paraId="2C38B3E0"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6596CAC" w14:textId="77777777" w:rsidR="002048F7" w:rsidRPr="002048F7" w:rsidRDefault="002048F7" w:rsidP="006254C8">
            <w:pPr>
              <w:pStyle w:val="AmColumnHeading"/>
            </w:pPr>
            <w:r w:rsidRPr="002048F7">
              <w:t>Ændringsforslag</w:t>
            </w:r>
          </w:p>
        </w:tc>
      </w:tr>
      <w:tr w:rsidR="002048F7" w:rsidRPr="002048F7" w14:paraId="7C334D29" w14:textId="77777777" w:rsidTr="006254C8">
        <w:trPr>
          <w:jc w:val="center"/>
        </w:trPr>
        <w:tc>
          <w:tcPr>
            <w:tcW w:w="4876" w:type="dxa"/>
            <w:tcBorders>
              <w:top w:val="nil"/>
              <w:left w:val="nil"/>
              <w:bottom w:val="nil"/>
              <w:right w:val="nil"/>
            </w:tcBorders>
          </w:tcPr>
          <w:p w14:paraId="55103926" w14:textId="77777777" w:rsidR="002048F7" w:rsidRPr="002048F7" w:rsidRDefault="002048F7" w:rsidP="006254C8">
            <w:pPr>
              <w:pStyle w:val="Normal6a"/>
            </w:pPr>
            <w:r w:rsidRPr="002048F7">
              <w:t>1.</w:t>
            </w:r>
            <w:r w:rsidRPr="002048F7">
              <w:tab/>
              <w:t xml:space="preserve">Senest den </w:t>
            </w:r>
            <w:r w:rsidRPr="002048F7">
              <w:rPr>
                <w:b/>
                <w:bCs/>
                <w:i/>
                <w:iCs/>
              </w:rPr>
              <w:t>[dato] og hvert femte år derefter</w:t>
            </w:r>
            <w:r w:rsidRPr="002048F7">
              <w:t xml:space="preserve"> forelægger Kommissionen Europa-Parlamentet og Rådet en rapport om anvendelsen af denne forordning i medlemsstaterne og foreslår ændringer, hvis det er relevant.</w:t>
            </w:r>
          </w:p>
        </w:tc>
        <w:tc>
          <w:tcPr>
            <w:tcW w:w="4876" w:type="dxa"/>
            <w:tcBorders>
              <w:top w:val="nil"/>
              <w:left w:val="nil"/>
              <w:bottom w:val="nil"/>
              <w:right w:val="nil"/>
            </w:tcBorders>
          </w:tcPr>
          <w:p w14:paraId="6A6D3FBE" w14:textId="77777777" w:rsidR="002048F7" w:rsidRPr="002048F7" w:rsidRDefault="002048F7" w:rsidP="006254C8">
            <w:pPr>
              <w:pStyle w:val="Normal6a"/>
            </w:pPr>
            <w:r w:rsidRPr="002048F7">
              <w:t>1.</w:t>
            </w:r>
            <w:r w:rsidRPr="002048F7">
              <w:tab/>
              <w:t xml:space="preserve">Senest den </w:t>
            </w:r>
            <w:r w:rsidRPr="002048F7">
              <w:rPr>
                <w:b/>
                <w:i/>
              </w:rPr>
              <w:t>[fem år efter forordningens ikrafttrædelsesdato]</w:t>
            </w:r>
            <w:r w:rsidRPr="002048F7">
              <w:t xml:space="preserve"> </w:t>
            </w:r>
            <w:r w:rsidRPr="002048F7">
              <w:rPr>
                <w:b/>
                <w:i/>
              </w:rPr>
              <w:t>og derefter hvert femte år</w:t>
            </w:r>
            <w:r w:rsidRPr="002048F7">
              <w:t xml:space="preserve"> forelægger Kommissionen Europa-Parlamentet og Rådet en rapport om anvendelsen af denne forordning i medlemsstaterne og foreslår ændringer, hvis det er relevant.</w:t>
            </w:r>
          </w:p>
        </w:tc>
      </w:tr>
    </w:tbl>
    <w:p w14:paraId="572428BC"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13BA477" w14:textId="77777777" w:rsidR="002048F7" w:rsidRPr="002048F7" w:rsidRDefault="002048F7" w:rsidP="002048F7">
      <w:r w:rsidRPr="002048F7">
        <w:rPr>
          <w:rStyle w:val="HideTWBExt"/>
        </w:rPr>
        <w:t>&lt;/Amend&gt;</w:t>
      </w:r>
    </w:p>
    <w:p w14:paraId="6E7D4ADB"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2400</w:t>
      </w:r>
      <w:r w:rsidRPr="002048F7">
        <w:rPr>
          <w:rStyle w:val="HideTWBExt"/>
          <w:b w:val="0"/>
        </w:rPr>
        <w:t>&lt;/NumAm&gt;</w:t>
      </w:r>
    </w:p>
    <w:p w14:paraId="57AD9B68" w14:textId="77777777" w:rsidR="002048F7" w:rsidRPr="002048F7" w:rsidRDefault="002048F7" w:rsidP="002048F7">
      <w:pPr>
        <w:pStyle w:val="NormalBold"/>
      </w:pPr>
      <w:r w:rsidRPr="002048F7">
        <w:rPr>
          <w:rStyle w:val="HideTWBExt"/>
          <w:b w:val="0"/>
        </w:rPr>
        <w:t>&lt;RepeatBlock-By&gt;&lt;Members&gt;</w:t>
      </w:r>
      <w:r w:rsidRPr="002048F7">
        <w:t>Mary Khan</w:t>
      </w:r>
      <w:r w:rsidRPr="002048F7">
        <w:rPr>
          <w:rStyle w:val="HideTWBExt"/>
          <w:b w:val="0"/>
        </w:rPr>
        <w:t>&lt;/Members&gt;</w:t>
      </w:r>
    </w:p>
    <w:p w14:paraId="3A2FDBB1" w14:textId="77777777" w:rsidR="002048F7" w:rsidRPr="002048F7" w:rsidRDefault="002048F7" w:rsidP="002048F7">
      <w:pPr>
        <w:pStyle w:val="NormalBold"/>
      </w:pPr>
      <w:r w:rsidRPr="002048F7">
        <w:rPr>
          <w:rStyle w:val="HideTWBExt"/>
          <w:b w:val="0"/>
        </w:rPr>
        <w:t>&lt;/RepeatBlock-By&gt;</w:t>
      </w:r>
    </w:p>
    <w:p w14:paraId="590BF941"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3B66184B" w14:textId="77777777" w:rsidR="002048F7" w:rsidRPr="002048F7" w:rsidRDefault="002048F7" w:rsidP="002048F7">
      <w:pPr>
        <w:pStyle w:val="NormalBold"/>
      </w:pPr>
      <w:r w:rsidRPr="002048F7">
        <w:rPr>
          <w:rStyle w:val="HideTWBExt"/>
          <w:b w:val="0"/>
        </w:rPr>
        <w:t>&lt;Article&gt;</w:t>
      </w:r>
      <w:r w:rsidRPr="002048F7">
        <w:t>Artikel 50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E2752AD" w14:textId="77777777" w:rsidTr="006254C8">
        <w:trPr>
          <w:trHeight w:hRule="exact" w:val="240"/>
          <w:jc w:val="center"/>
        </w:trPr>
        <w:tc>
          <w:tcPr>
            <w:tcW w:w="9752" w:type="dxa"/>
            <w:gridSpan w:val="2"/>
            <w:tcBorders>
              <w:top w:val="nil"/>
              <w:left w:val="nil"/>
              <w:bottom w:val="nil"/>
              <w:right w:val="nil"/>
            </w:tcBorders>
          </w:tcPr>
          <w:p w14:paraId="56BEBB61" w14:textId="77777777" w:rsidR="002048F7" w:rsidRPr="002048F7" w:rsidRDefault="002048F7" w:rsidP="006254C8"/>
        </w:tc>
      </w:tr>
      <w:tr w:rsidR="002048F7" w:rsidRPr="002048F7" w14:paraId="65F5B76D" w14:textId="77777777" w:rsidTr="006254C8">
        <w:trPr>
          <w:trHeight w:val="240"/>
          <w:jc w:val="center"/>
        </w:trPr>
        <w:tc>
          <w:tcPr>
            <w:tcW w:w="4876" w:type="dxa"/>
            <w:tcBorders>
              <w:top w:val="nil"/>
              <w:left w:val="nil"/>
              <w:bottom w:val="nil"/>
              <w:right w:val="nil"/>
            </w:tcBorders>
          </w:tcPr>
          <w:p w14:paraId="759B99E6"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6D6C11DA" w14:textId="77777777" w:rsidR="002048F7" w:rsidRPr="002048F7" w:rsidRDefault="002048F7" w:rsidP="006254C8">
            <w:pPr>
              <w:pStyle w:val="AmColumnHeading"/>
            </w:pPr>
            <w:r w:rsidRPr="002048F7">
              <w:t>Ændringsforslag</w:t>
            </w:r>
          </w:p>
        </w:tc>
      </w:tr>
      <w:tr w:rsidR="002048F7" w:rsidRPr="002048F7" w14:paraId="4C38B644" w14:textId="77777777" w:rsidTr="006254C8">
        <w:trPr>
          <w:jc w:val="center"/>
        </w:trPr>
        <w:tc>
          <w:tcPr>
            <w:tcW w:w="4876" w:type="dxa"/>
            <w:tcBorders>
              <w:top w:val="nil"/>
              <w:left w:val="nil"/>
              <w:bottom w:val="nil"/>
              <w:right w:val="nil"/>
            </w:tcBorders>
          </w:tcPr>
          <w:p w14:paraId="1E8ACBB5" w14:textId="77777777" w:rsidR="002048F7" w:rsidRPr="002048F7" w:rsidRDefault="002048F7" w:rsidP="006254C8">
            <w:pPr>
              <w:pStyle w:val="Normal6a"/>
            </w:pPr>
            <w:r w:rsidRPr="002048F7">
              <w:t>1.</w:t>
            </w:r>
            <w:r w:rsidRPr="002048F7">
              <w:tab/>
              <w:t xml:space="preserve">Senest den [dato] og </w:t>
            </w:r>
            <w:r w:rsidRPr="002048F7">
              <w:rPr>
                <w:b/>
                <w:bCs/>
                <w:i/>
                <w:iCs/>
              </w:rPr>
              <w:t>hvert femte år derefter</w:t>
            </w:r>
            <w:r w:rsidRPr="002048F7">
              <w:rPr>
                <w:b/>
                <w:bCs/>
              </w:rPr>
              <w:t xml:space="preserve"> </w:t>
            </w:r>
            <w:r w:rsidRPr="002048F7">
              <w:t>forelægger Kommissionen Europa-Parlamentet og Rådet en rapport om anvendelsen af denne forordning i medlemsstaterne og foreslår ændringer, hvis det er relevant.</w:t>
            </w:r>
          </w:p>
        </w:tc>
        <w:tc>
          <w:tcPr>
            <w:tcW w:w="4876" w:type="dxa"/>
            <w:tcBorders>
              <w:top w:val="nil"/>
              <w:left w:val="nil"/>
              <w:bottom w:val="nil"/>
              <w:right w:val="nil"/>
            </w:tcBorders>
          </w:tcPr>
          <w:p w14:paraId="4DB5A2F0" w14:textId="77777777" w:rsidR="002048F7" w:rsidRPr="002048F7" w:rsidRDefault="002048F7" w:rsidP="006254C8">
            <w:pPr>
              <w:pStyle w:val="Normal6a"/>
            </w:pPr>
            <w:r w:rsidRPr="002048F7">
              <w:t>1.</w:t>
            </w:r>
            <w:r w:rsidRPr="002048F7">
              <w:tab/>
              <w:t xml:space="preserve">Senest den [dato] og </w:t>
            </w:r>
            <w:r w:rsidRPr="002048F7">
              <w:rPr>
                <w:b/>
                <w:i/>
              </w:rPr>
              <w:t>derefter hvert andet år</w:t>
            </w:r>
            <w:r w:rsidRPr="002048F7">
              <w:t xml:space="preserve"> forelægger Kommissionen Europa-Parlamentet og Rådet en rapport om anvendelsen af denne forordning i medlemsstaterne og foreslår ændringer, hvis det er relevant.</w:t>
            </w:r>
          </w:p>
        </w:tc>
      </w:tr>
    </w:tbl>
    <w:p w14:paraId="36B529D1"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5F120BF8" w14:textId="77777777" w:rsidR="002048F7" w:rsidRPr="002048F7" w:rsidRDefault="002048F7" w:rsidP="002048F7">
      <w:r w:rsidRPr="002048F7">
        <w:rPr>
          <w:rStyle w:val="HideTWBExt"/>
        </w:rPr>
        <w:t>&lt;/Amend&gt;</w:t>
      </w:r>
    </w:p>
    <w:p w14:paraId="0A22E971"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2401</w:t>
      </w:r>
      <w:r w:rsidRPr="002048F7">
        <w:rPr>
          <w:rStyle w:val="HideTWBExt"/>
          <w:b w:val="0"/>
        </w:rPr>
        <w:t>&lt;/NumAm&gt;</w:t>
      </w:r>
    </w:p>
    <w:p w14:paraId="7862395D" w14:textId="77777777" w:rsidR="002048F7" w:rsidRPr="002048F7" w:rsidRDefault="002048F7" w:rsidP="002048F7">
      <w:pPr>
        <w:pStyle w:val="NormalBold"/>
      </w:pPr>
      <w:r w:rsidRPr="002048F7">
        <w:rPr>
          <w:rStyle w:val="HideTWBExt"/>
          <w:b w:val="0"/>
        </w:rPr>
        <w:t>&lt;RepeatBlock-By&gt;&lt;Members&gt;</w:t>
      </w:r>
      <w:proofErr w:type="spellStart"/>
      <w:r w:rsidRPr="002048F7">
        <w:t>Mélissa</w:t>
      </w:r>
      <w:proofErr w:type="spellEnd"/>
      <w:r w:rsidRPr="002048F7">
        <w:t xml:space="preserve"> Camara</w:t>
      </w:r>
      <w:r w:rsidRPr="002048F7">
        <w:rPr>
          <w:rStyle w:val="HideTWBExt"/>
          <w:b w:val="0"/>
        </w:rPr>
        <w:t>&lt;/Members&gt;</w:t>
      </w:r>
    </w:p>
    <w:p w14:paraId="6B3F9028" w14:textId="77777777" w:rsidR="002048F7" w:rsidRPr="002048F7" w:rsidRDefault="002048F7" w:rsidP="002048F7">
      <w:pPr>
        <w:pStyle w:val="NormalBold"/>
      </w:pPr>
      <w:r w:rsidRPr="002048F7">
        <w:rPr>
          <w:rStyle w:val="HideTWBExt"/>
          <w:b w:val="0"/>
        </w:rPr>
        <w:t>&lt;/RepeatBlock-By&gt;</w:t>
      </w:r>
    </w:p>
    <w:p w14:paraId="008A339D"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50EAC2DC" w14:textId="77777777" w:rsidR="002048F7" w:rsidRPr="002048F7" w:rsidRDefault="002048F7" w:rsidP="002048F7">
      <w:pPr>
        <w:pStyle w:val="NormalBold"/>
      </w:pPr>
      <w:r w:rsidRPr="002048F7">
        <w:rPr>
          <w:rStyle w:val="HideTWBExt"/>
          <w:b w:val="0"/>
        </w:rPr>
        <w:t>&lt;Article&gt;</w:t>
      </w:r>
      <w:r w:rsidRPr="002048F7">
        <w:t>Artikel 50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5FB4B139" w14:textId="77777777" w:rsidTr="006254C8">
        <w:trPr>
          <w:trHeight w:hRule="exact" w:val="240"/>
          <w:jc w:val="center"/>
        </w:trPr>
        <w:tc>
          <w:tcPr>
            <w:tcW w:w="9752" w:type="dxa"/>
            <w:gridSpan w:val="2"/>
            <w:tcBorders>
              <w:top w:val="nil"/>
              <w:left w:val="nil"/>
              <w:bottom w:val="nil"/>
              <w:right w:val="nil"/>
            </w:tcBorders>
          </w:tcPr>
          <w:p w14:paraId="59424DEF" w14:textId="77777777" w:rsidR="002048F7" w:rsidRPr="002048F7" w:rsidRDefault="002048F7" w:rsidP="006254C8"/>
        </w:tc>
      </w:tr>
      <w:tr w:rsidR="002048F7" w:rsidRPr="002048F7" w14:paraId="06A3F2A0" w14:textId="77777777" w:rsidTr="006254C8">
        <w:trPr>
          <w:trHeight w:val="240"/>
          <w:jc w:val="center"/>
        </w:trPr>
        <w:tc>
          <w:tcPr>
            <w:tcW w:w="4876" w:type="dxa"/>
            <w:tcBorders>
              <w:top w:val="nil"/>
              <w:left w:val="nil"/>
              <w:bottom w:val="nil"/>
              <w:right w:val="nil"/>
            </w:tcBorders>
          </w:tcPr>
          <w:p w14:paraId="31FFCB06"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D1C6D90" w14:textId="77777777" w:rsidR="002048F7" w:rsidRPr="002048F7" w:rsidRDefault="002048F7" w:rsidP="006254C8">
            <w:pPr>
              <w:pStyle w:val="AmColumnHeading"/>
            </w:pPr>
            <w:r w:rsidRPr="002048F7">
              <w:t>Ændringsforslag</w:t>
            </w:r>
          </w:p>
        </w:tc>
      </w:tr>
      <w:tr w:rsidR="002048F7" w:rsidRPr="002048F7" w14:paraId="4E6EFFCE" w14:textId="77777777" w:rsidTr="006254C8">
        <w:trPr>
          <w:jc w:val="center"/>
        </w:trPr>
        <w:tc>
          <w:tcPr>
            <w:tcW w:w="4876" w:type="dxa"/>
            <w:tcBorders>
              <w:top w:val="nil"/>
              <w:left w:val="nil"/>
              <w:bottom w:val="nil"/>
              <w:right w:val="nil"/>
            </w:tcBorders>
          </w:tcPr>
          <w:p w14:paraId="5A9F9846" w14:textId="77777777" w:rsidR="002048F7" w:rsidRPr="002048F7" w:rsidRDefault="002048F7" w:rsidP="006254C8">
            <w:pPr>
              <w:pStyle w:val="Normal6a"/>
            </w:pPr>
            <w:r w:rsidRPr="002048F7">
              <w:t>1.</w:t>
            </w:r>
            <w:r w:rsidRPr="002048F7">
              <w:tab/>
              <w:t xml:space="preserve">Senest den [dato] og </w:t>
            </w:r>
            <w:r w:rsidRPr="002048F7">
              <w:rPr>
                <w:b/>
                <w:bCs/>
                <w:i/>
                <w:iCs/>
              </w:rPr>
              <w:t>hvert femte år derefter</w:t>
            </w:r>
            <w:r w:rsidRPr="002048F7">
              <w:rPr>
                <w:b/>
                <w:bCs/>
              </w:rPr>
              <w:t xml:space="preserve"> </w:t>
            </w:r>
            <w:r w:rsidRPr="002048F7">
              <w:t>forelægger Kommissionen Europa-Parlamentet og Rådet en rapport om anvendelsen af denne forordning i medlemsstaterne og foreslår ændringer, hvis det er relevant.</w:t>
            </w:r>
          </w:p>
        </w:tc>
        <w:tc>
          <w:tcPr>
            <w:tcW w:w="4876" w:type="dxa"/>
            <w:tcBorders>
              <w:top w:val="nil"/>
              <w:left w:val="nil"/>
              <w:bottom w:val="nil"/>
              <w:right w:val="nil"/>
            </w:tcBorders>
          </w:tcPr>
          <w:p w14:paraId="37A19F74" w14:textId="77777777" w:rsidR="002048F7" w:rsidRPr="002048F7" w:rsidRDefault="002048F7" w:rsidP="006254C8">
            <w:pPr>
              <w:pStyle w:val="Normal6a"/>
            </w:pPr>
            <w:r w:rsidRPr="002048F7">
              <w:t>1.</w:t>
            </w:r>
            <w:r w:rsidRPr="002048F7">
              <w:tab/>
              <w:t xml:space="preserve">Senest den [dato] og </w:t>
            </w:r>
            <w:r w:rsidRPr="002048F7">
              <w:rPr>
                <w:b/>
                <w:i/>
              </w:rPr>
              <w:t>derefter hvert andet år</w:t>
            </w:r>
            <w:r w:rsidRPr="002048F7">
              <w:t xml:space="preserve"> forelægger Kommissionen Europa-Parlamentet og Rådet en rapport om anvendelsen af denne forordning i medlemsstaterne og foreslår ændringer, hvis det er relevant.</w:t>
            </w:r>
          </w:p>
        </w:tc>
      </w:tr>
    </w:tbl>
    <w:p w14:paraId="13585370"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3E859BBF" w14:textId="77777777" w:rsidR="002048F7" w:rsidRPr="002048F7" w:rsidRDefault="002048F7" w:rsidP="002048F7">
      <w:r w:rsidRPr="002048F7">
        <w:rPr>
          <w:rStyle w:val="HideTWBExt"/>
        </w:rPr>
        <w:t>&lt;/Amend&gt;</w:t>
      </w:r>
    </w:p>
    <w:p w14:paraId="6B75B5B3"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2402</w:t>
      </w:r>
      <w:r w:rsidRPr="002048F7">
        <w:rPr>
          <w:rStyle w:val="HideTWBExt"/>
          <w:b w:val="0"/>
        </w:rPr>
        <w:t>&lt;/NumAm&gt;</w:t>
      </w:r>
    </w:p>
    <w:p w14:paraId="1DC896B4" w14:textId="77777777" w:rsidR="002048F7" w:rsidRPr="002048F7" w:rsidRDefault="002048F7" w:rsidP="002048F7">
      <w:pPr>
        <w:pStyle w:val="NormalBold"/>
      </w:pPr>
      <w:r w:rsidRPr="002048F7">
        <w:rPr>
          <w:rStyle w:val="HideTWBExt"/>
          <w:b w:val="0"/>
        </w:rPr>
        <w:t>&lt;RepeatBlock-By&gt;&lt;Members&gt;</w:t>
      </w:r>
      <w:r w:rsidRPr="002048F7">
        <w:t xml:space="preserve">Estrella </w:t>
      </w:r>
      <w:proofErr w:type="spellStart"/>
      <w:r w:rsidRPr="002048F7">
        <w:t>Galán</w:t>
      </w:r>
      <w:proofErr w:type="spellEnd"/>
      <w:r w:rsidRPr="002048F7">
        <w:rPr>
          <w:rStyle w:val="HideTWBExt"/>
          <w:b w:val="0"/>
        </w:rPr>
        <w:t>&lt;/Members&gt;</w:t>
      </w:r>
    </w:p>
    <w:p w14:paraId="334A48D7" w14:textId="77777777" w:rsidR="002048F7" w:rsidRPr="002048F7" w:rsidRDefault="002048F7" w:rsidP="002048F7">
      <w:pPr>
        <w:pStyle w:val="NormalBold"/>
      </w:pPr>
      <w:r w:rsidRPr="002048F7">
        <w:rPr>
          <w:rStyle w:val="HideTWBExt"/>
          <w:b w:val="0"/>
        </w:rPr>
        <w:t>&lt;/RepeatBlock-By&gt;</w:t>
      </w:r>
    </w:p>
    <w:p w14:paraId="43D92497"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7C5D8F71" w14:textId="77777777" w:rsidR="002048F7" w:rsidRPr="002048F7" w:rsidRDefault="002048F7" w:rsidP="002048F7">
      <w:pPr>
        <w:pStyle w:val="NormalBold"/>
      </w:pPr>
      <w:r w:rsidRPr="002048F7">
        <w:rPr>
          <w:rStyle w:val="HideTWBExt"/>
          <w:b w:val="0"/>
        </w:rPr>
        <w:t>&lt;Article&gt;</w:t>
      </w:r>
      <w:r w:rsidRPr="002048F7">
        <w:t>Artikel 50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4D31238A" w14:textId="77777777" w:rsidTr="006254C8">
        <w:trPr>
          <w:trHeight w:hRule="exact" w:val="240"/>
          <w:jc w:val="center"/>
        </w:trPr>
        <w:tc>
          <w:tcPr>
            <w:tcW w:w="9752" w:type="dxa"/>
            <w:gridSpan w:val="2"/>
            <w:tcBorders>
              <w:top w:val="nil"/>
              <w:left w:val="nil"/>
              <w:bottom w:val="nil"/>
              <w:right w:val="nil"/>
            </w:tcBorders>
          </w:tcPr>
          <w:p w14:paraId="2C54D30B" w14:textId="77777777" w:rsidR="002048F7" w:rsidRPr="002048F7" w:rsidRDefault="002048F7" w:rsidP="006254C8"/>
        </w:tc>
      </w:tr>
      <w:tr w:rsidR="002048F7" w:rsidRPr="002048F7" w14:paraId="37BE64EF" w14:textId="77777777" w:rsidTr="006254C8">
        <w:trPr>
          <w:trHeight w:val="240"/>
          <w:jc w:val="center"/>
        </w:trPr>
        <w:tc>
          <w:tcPr>
            <w:tcW w:w="4876" w:type="dxa"/>
            <w:tcBorders>
              <w:top w:val="nil"/>
              <w:left w:val="nil"/>
              <w:bottom w:val="nil"/>
              <w:right w:val="nil"/>
            </w:tcBorders>
          </w:tcPr>
          <w:p w14:paraId="712D371A"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6EA7D5B5" w14:textId="77777777" w:rsidR="002048F7" w:rsidRPr="002048F7" w:rsidRDefault="002048F7" w:rsidP="006254C8">
            <w:pPr>
              <w:pStyle w:val="AmColumnHeading"/>
            </w:pPr>
            <w:r w:rsidRPr="002048F7">
              <w:t>Ændringsforslag</w:t>
            </w:r>
          </w:p>
        </w:tc>
      </w:tr>
      <w:tr w:rsidR="002048F7" w:rsidRPr="002048F7" w14:paraId="245D6671" w14:textId="77777777" w:rsidTr="006254C8">
        <w:trPr>
          <w:jc w:val="center"/>
        </w:trPr>
        <w:tc>
          <w:tcPr>
            <w:tcW w:w="4876" w:type="dxa"/>
            <w:tcBorders>
              <w:top w:val="nil"/>
              <w:left w:val="nil"/>
              <w:bottom w:val="nil"/>
              <w:right w:val="nil"/>
            </w:tcBorders>
          </w:tcPr>
          <w:p w14:paraId="1E32F91F" w14:textId="77777777" w:rsidR="002048F7" w:rsidRPr="002048F7" w:rsidRDefault="002048F7" w:rsidP="006254C8">
            <w:pPr>
              <w:pStyle w:val="Normal6a"/>
            </w:pPr>
            <w:r w:rsidRPr="002048F7">
              <w:t>1.</w:t>
            </w:r>
            <w:r w:rsidRPr="002048F7">
              <w:tab/>
              <w:t xml:space="preserve">Senest den [dato] og </w:t>
            </w:r>
            <w:r w:rsidRPr="002048F7">
              <w:rPr>
                <w:b/>
                <w:bCs/>
                <w:i/>
                <w:iCs/>
              </w:rPr>
              <w:t>hvert femte år derefter</w:t>
            </w:r>
            <w:r w:rsidRPr="002048F7">
              <w:t xml:space="preserve"> forelægger Kommissionen Europa-Parlamentet og Rådet en rapport om anvendelsen af </w:t>
            </w:r>
            <w:r w:rsidRPr="002048F7">
              <w:rPr>
                <w:b/>
                <w:bCs/>
                <w:i/>
                <w:iCs/>
              </w:rPr>
              <w:t>denne forordning</w:t>
            </w:r>
            <w:r w:rsidRPr="002048F7">
              <w:t xml:space="preserve"> i medlemsstaterne og foreslår ændringer, hvis det er relevant.</w:t>
            </w:r>
          </w:p>
        </w:tc>
        <w:tc>
          <w:tcPr>
            <w:tcW w:w="4876" w:type="dxa"/>
            <w:tcBorders>
              <w:top w:val="nil"/>
              <w:left w:val="nil"/>
              <w:bottom w:val="nil"/>
              <w:right w:val="nil"/>
            </w:tcBorders>
          </w:tcPr>
          <w:p w14:paraId="248BDB00" w14:textId="77777777" w:rsidR="002048F7" w:rsidRPr="002048F7" w:rsidRDefault="002048F7" w:rsidP="006254C8">
            <w:pPr>
              <w:pStyle w:val="Normal6a"/>
            </w:pPr>
            <w:r w:rsidRPr="002048F7">
              <w:t>1.</w:t>
            </w:r>
            <w:r w:rsidRPr="002048F7">
              <w:tab/>
              <w:t xml:space="preserve">Senest den [dato] og </w:t>
            </w:r>
            <w:r w:rsidRPr="002048F7">
              <w:rPr>
                <w:b/>
                <w:i/>
              </w:rPr>
              <w:t>derefter hvert andet år</w:t>
            </w:r>
            <w:r w:rsidRPr="002048F7">
              <w:t xml:space="preserve"> forelægger Kommissionen Europa-Parlamentet og Rådet en rapport om anvendelsen af </w:t>
            </w:r>
            <w:r w:rsidRPr="002048F7">
              <w:rPr>
                <w:b/>
                <w:bCs/>
                <w:i/>
                <w:iCs/>
              </w:rPr>
              <w:t>dette direktiv</w:t>
            </w:r>
            <w:r w:rsidRPr="002048F7">
              <w:t xml:space="preserve"> i medlemsstaterne og foreslår ændringer, hvis det er relevant.</w:t>
            </w:r>
          </w:p>
        </w:tc>
      </w:tr>
    </w:tbl>
    <w:p w14:paraId="2E2FD5EB"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7C2E5C2E" w14:textId="77777777" w:rsidR="002048F7" w:rsidRPr="002048F7" w:rsidRDefault="002048F7" w:rsidP="002048F7">
      <w:r w:rsidRPr="002048F7">
        <w:rPr>
          <w:rStyle w:val="HideTWBExt"/>
        </w:rPr>
        <w:lastRenderedPageBreak/>
        <w:t>&lt;/Amend&gt;</w:t>
      </w:r>
    </w:p>
    <w:p w14:paraId="2C5E72BA"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2403</w:t>
      </w:r>
      <w:r w:rsidRPr="002048F7">
        <w:rPr>
          <w:rStyle w:val="HideTWBExt"/>
          <w:b w:val="0"/>
        </w:rPr>
        <w:t>&lt;/NumAm&gt;</w:t>
      </w:r>
    </w:p>
    <w:p w14:paraId="3E641014" w14:textId="77777777" w:rsidR="002048F7" w:rsidRPr="002048F7" w:rsidRDefault="002048F7" w:rsidP="002048F7">
      <w:pPr>
        <w:pStyle w:val="NormalBold"/>
      </w:pPr>
      <w:r w:rsidRPr="002048F7">
        <w:rPr>
          <w:rStyle w:val="HideTWBExt"/>
          <w:b w:val="0"/>
        </w:rPr>
        <w:t>&lt;RepeatBlock-By&gt;&lt;Members&gt;</w:t>
      </w:r>
      <w:r w:rsidRPr="002048F7">
        <w:t xml:space="preserve">Charlie </w:t>
      </w:r>
      <w:proofErr w:type="spellStart"/>
      <w:r w:rsidRPr="002048F7">
        <w:t>Weimers</w:t>
      </w:r>
      <w:proofErr w:type="spellEnd"/>
      <w:r w:rsidRPr="002048F7">
        <w:t xml:space="preserve">, Alessandro </w:t>
      </w:r>
      <w:proofErr w:type="spellStart"/>
      <w:r w:rsidRPr="002048F7">
        <w:t>Ciriani</w:t>
      </w:r>
      <w:proofErr w:type="spellEnd"/>
      <w:r w:rsidRPr="002048F7">
        <w:t xml:space="preserve">, </w:t>
      </w:r>
      <w:proofErr w:type="spellStart"/>
      <w:r w:rsidRPr="002048F7">
        <w:t>Assita</w:t>
      </w:r>
      <w:proofErr w:type="spellEnd"/>
      <w:r w:rsidRPr="002048F7">
        <w:t xml:space="preserve"> </w:t>
      </w:r>
      <w:proofErr w:type="spellStart"/>
      <w:r w:rsidRPr="002048F7">
        <w:t>Kanko</w:t>
      </w:r>
      <w:proofErr w:type="spellEnd"/>
      <w:r w:rsidRPr="002048F7">
        <w:rPr>
          <w:rStyle w:val="HideTWBExt"/>
          <w:b w:val="0"/>
        </w:rPr>
        <w:t>&lt;/Members&gt;</w:t>
      </w:r>
    </w:p>
    <w:p w14:paraId="1FC9A62F" w14:textId="77777777" w:rsidR="002048F7" w:rsidRPr="002048F7" w:rsidRDefault="002048F7" w:rsidP="002048F7">
      <w:pPr>
        <w:pStyle w:val="NormalBold"/>
      </w:pPr>
      <w:r w:rsidRPr="002048F7">
        <w:rPr>
          <w:rStyle w:val="HideTWBExt"/>
          <w:b w:val="0"/>
        </w:rPr>
        <w:t>&lt;/RepeatBlock-By&gt;</w:t>
      </w:r>
    </w:p>
    <w:p w14:paraId="15F92787"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126E2057" w14:textId="77777777" w:rsidR="002048F7" w:rsidRPr="002048F7" w:rsidRDefault="002048F7" w:rsidP="002048F7">
      <w:pPr>
        <w:pStyle w:val="NormalBold"/>
      </w:pPr>
      <w:r w:rsidRPr="002048F7">
        <w:rPr>
          <w:rStyle w:val="HideTWBExt"/>
          <w:b w:val="0"/>
        </w:rPr>
        <w:t>&lt;Article&gt;</w:t>
      </w:r>
      <w:r w:rsidRPr="002048F7">
        <w:t>Artikel 50 – stk. 2</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D606B59" w14:textId="77777777" w:rsidTr="006254C8">
        <w:trPr>
          <w:trHeight w:hRule="exact" w:val="240"/>
          <w:jc w:val="center"/>
        </w:trPr>
        <w:tc>
          <w:tcPr>
            <w:tcW w:w="9752" w:type="dxa"/>
            <w:gridSpan w:val="2"/>
            <w:tcBorders>
              <w:top w:val="nil"/>
              <w:left w:val="nil"/>
              <w:bottom w:val="nil"/>
              <w:right w:val="nil"/>
            </w:tcBorders>
          </w:tcPr>
          <w:p w14:paraId="25DB6939" w14:textId="77777777" w:rsidR="002048F7" w:rsidRPr="002048F7" w:rsidRDefault="002048F7" w:rsidP="006254C8"/>
        </w:tc>
      </w:tr>
      <w:tr w:rsidR="002048F7" w:rsidRPr="002048F7" w14:paraId="21C9E97E" w14:textId="77777777" w:rsidTr="006254C8">
        <w:trPr>
          <w:trHeight w:val="240"/>
          <w:jc w:val="center"/>
        </w:trPr>
        <w:tc>
          <w:tcPr>
            <w:tcW w:w="4876" w:type="dxa"/>
            <w:tcBorders>
              <w:top w:val="nil"/>
              <w:left w:val="nil"/>
              <w:bottom w:val="nil"/>
              <w:right w:val="nil"/>
            </w:tcBorders>
          </w:tcPr>
          <w:p w14:paraId="270325A7"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3EC835EF" w14:textId="77777777" w:rsidR="002048F7" w:rsidRPr="002048F7" w:rsidRDefault="002048F7" w:rsidP="006254C8">
            <w:pPr>
              <w:pStyle w:val="AmColumnHeading"/>
            </w:pPr>
            <w:r w:rsidRPr="002048F7">
              <w:t>Ændringsforslag</w:t>
            </w:r>
          </w:p>
        </w:tc>
      </w:tr>
      <w:tr w:rsidR="002048F7" w:rsidRPr="002048F7" w14:paraId="14B4900B" w14:textId="77777777" w:rsidTr="006254C8">
        <w:trPr>
          <w:jc w:val="center"/>
        </w:trPr>
        <w:tc>
          <w:tcPr>
            <w:tcW w:w="4876" w:type="dxa"/>
            <w:tcBorders>
              <w:top w:val="nil"/>
              <w:left w:val="nil"/>
              <w:bottom w:val="nil"/>
              <w:right w:val="nil"/>
            </w:tcBorders>
          </w:tcPr>
          <w:p w14:paraId="5A0F4E2E" w14:textId="77777777" w:rsidR="002048F7" w:rsidRPr="002048F7" w:rsidRDefault="002048F7" w:rsidP="006254C8">
            <w:pPr>
              <w:pStyle w:val="Normal6a"/>
            </w:pPr>
            <w:r w:rsidRPr="002048F7">
              <w:t>2.</w:t>
            </w:r>
            <w:r w:rsidRPr="002048F7">
              <w:tab/>
              <w:t xml:space="preserve">Medlemsstaterne fremsender senest ni måneder inden udløbet af denne frist </w:t>
            </w:r>
            <w:r w:rsidRPr="002048F7">
              <w:rPr>
                <w:b/>
                <w:bCs/>
                <w:i/>
                <w:iCs/>
              </w:rPr>
              <w:t>på Kommissionens anmodning</w:t>
            </w:r>
            <w:r w:rsidRPr="002048F7">
              <w:t xml:space="preserve"> de oplysninger til </w:t>
            </w:r>
            <w:r w:rsidRPr="002048F7">
              <w:rPr>
                <w:b/>
                <w:bCs/>
                <w:i/>
                <w:iCs/>
              </w:rPr>
              <w:t>den</w:t>
            </w:r>
            <w:r w:rsidRPr="002048F7">
              <w:t xml:space="preserve">, der er nødvendige for udarbejdelsen af </w:t>
            </w:r>
            <w:r w:rsidRPr="002048F7">
              <w:rPr>
                <w:b/>
                <w:bCs/>
                <w:i/>
                <w:iCs/>
              </w:rPr>
              <w:t>dens</w:t>
            </w:r>
            <w:r w:rsidRPr="002048F7">
              <w:t xml:space="preserve"> rapport.</w:t>
            </w:r>
          </w:p>
        </w:tc>
        <w:tc>
          <w:tcPr>
            <w:tcW w:w="4876" w:type="dxa"/>
            <w:tcBorders>
              <w:top w:val="nil"/>
              <w:left w:val="nil"/>
              <w:bottom w:val="nil"/>
              <w:right w:val="nil"/>
            </w:tcBorders>
          </w:tcPr>
          <w:p w14:paraId="18371886" w14:textId="77777777" w:rsidR="002048F7" w:rsidRPr="002048F7" w:rsidRDefault="002048F7" w:rsidP="006254C8">
            <w:pPr>
              <w:pStyle w:val="Normal6a"/>
            </w:pPr>
            <w:r w:rsidRPr="002048F7">
              <w:t>2.</w:t>
            </w:r>
            <w:r w:rsidRPr="002048F7">
              <w:tab/>
              <w:t xml:space="preserve">Medlemsstaterne fremsender </w:t>
            </w:r>
            <w:r w:rsidRPr="002048F7">
              <w:rPr>
                <w:b/>
                <w:bCs/>
                <w:i/>
                <w:iCs/>
              </w:rPr>
              <w:t>på Kommissionens anmodning</w:t>
            </w:r>
            <w:r w:rsidRPr="002048F7">
              <w:t xml:space="preserve"> senest ni måneder inden udløbet af denne frist de oplysninger til </w:t>
            </w:r>
            <w:r w:rsidRPr="002048F7">
              <w:rPr>
                <w:b/>
                <w:bCs/>
                <w:i/>
                <w:iCs/>
              </w:rPr>
              <w:t>Kommissionen</w:t>
            </w:r>
            <w:r w:rsidRPr="002048F7">
              <w:t xml:space="preserve">, der er nødvendige for udarbejdelsen af </w:t>
            </w:r>
            <w:r w:rsidRPr="002048F7">
              <w:rPr>
                <w:b/>
                <w:bCs/>
                <w:i/>
                <w:iCs/>
              </w:rPr>
              <w:t>den i stk. 1 omhandlede</w:t>
            </w:r>
            <w:r w:rsidRPr="002048F7">
              <w:t xml:space="preserve"> rapport, </w:t>
            </w:r>
            <w:r w:rsidRPr="002048F7">
              <w:rPr>
                <w:b/>
                <w:bCs/>
                <w:i/>
                <w:iCs/>
              </w:rPr>
              <w:t>såfremt disse oplysninger foreligger</w:t>
            </w:r>
            <w:r w:rsidRPr="002048F7">
              <w:t xml:space="preserve">. </w:t>
            </w:r>
            <w:r w:rsidRPr="002048F7">
              <w:rPr>
                <w:b/>
                <w:i/>
              </w:rPr>
              <w:t>Kommissionen benytter sig om muligt af de oplysninger, der stilles til rådighed i henhold til Europa-Parlamentets og Rådets forordning (EF) nr. 862/2007.</w:t>
            </w:r>
          </w:p>
        </w:tc>
      </w:tr>
    </w:tbl>
    <w:p w14:paraId="6E06B4C9"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1252651B" w14:textId="77777777" w:rsidR="002048F7" w:rsidRPr="002048F7" w:rsidRDefault="002048F7" w:rsidP="002048F7">
      <w:r w:rsidRPr="002048F7">
        <w:rPr>
          <w:rStyle w:val="HideTWBExt"/>
        </w:rPr>
        <w:t>&lt;/Amend&gt;</w:t>
      </w:r>
    </w:p>
    <w:p w14:paraId="6C1EB0CF"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2404</w:t>
      </w:r>
      <w:r w:rsidRPr="002048F7">
        <w:rPr>
          <w:rStyle w:val="HideTWBExt"/>
          <w:b w:val="0"/>
        </w:rPr>
        <w:t>&lt;/NumAm&gt;</w:t>
      </w:r>
    </w:p>
    <w:p w14:paraId="7071ECC8" w14:textId="77777777" w:rsidR="002048F7" w:rsidRPr="002048F7" w:rsidRDefault="002048F7" w:rsidP="002048F7">
      <w:pPr>
        <w:pStyle w:val="NormalBold"/>
      </w:pPr>
      <w:r w:rsidRPr="002048F7">
        <w:rPr>
          <w:rStyle w:val="HideTWBExt"/>
          <w:b w:val="0"/>
        </w:rPr>
        <w:t>&lt;RepeatBlock-By&gt;&lt;Members&gt;</w:t>
      </w:r>
      <w:r w:rsidRPr="002048F7">
        <w:t>Marieke Ehlers</w:t>
      </w:r>
      <w:r w:rsidRPr="002048F7">
        <w:rPr>
          <w:rStyle w:val="HideTWBExt"/>
          <w:b w:val="0"/>
        </w:rPr>
        <w:t>&lt;/Members&gt;</w:t>
      </w:r>
    </w:p>
    <w:p w14:paraId="5D95B0F6" w14:textId="77777777" w:rsidR="002048F7" w:rsidRPr="002048F7" w:rsidRDefault="002048F7" w:rsidP="002048F7">
      <w:r w:rsidRPr="002048F7">
        <w:rPr>
          <w:rStyle w:val="HideTWBExt"/>
        </w:rPr>
        <w:t>&lt;AuNomDe&gt;</w:t>
      </w:r>
      <w:r w:rsidRPr="002048F7">
        <w:rPr>
          <w:rStyle w:val="HideTWBInt"/>
        </w:rPr>
        <w:t>{PfE}</w:t>
      </w:r>
      <w:r w:rsidRPr="002048F7">
        <w:t>for Gruppen for Patrioter for Europa</w:t>
      </w:r>
      <w:r w:rsidRPr="002048F7">
        <w:rPr>
          <w:rStyle w:val="HideTWBExt"/>
        </w:rPr>
        <w:t>&lt;/AuNomDe&gt;</w:t>
      </w:r>
    </w:p>
    <w:p w14:paraId="52B2B465" w14:textId="77777777" w:rsidR="002048F7" w:rsidRPr="002048F7" w:rsidRDefault="002048F7" w:rsidP="002048F7">
      <w:pPr>
        <w:pStyle w:val="NormalBold"/>
      </w:pPr>
      <w:r w:rsidRPr="002048F7">
        <w:rPr>
          <w:rStyle w:val="HideTWBExt"/>
          <w:b w:val="0"/>
        </w:rPr>
        <w:t>&lt;/RepeatBlock-By&gt;</w:t>
      </w:r>
    </w:p>
    <w:p w14:paraId="2CBF572A"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37FC33E" w14:textId="77777777" w:rsidR="002048F7" w:rsidRPr="002048F7" w:rsidRDefault="002048F7" w:rsidP="002048F7">
      <w:pPr>
        <w:pStyle w:val="NormalBold"/>
      </w:pPr>
      <w:r w:rsidRPr="002048F7">
        <w:rPr>
          <w:rStyle w:val="HideTWBExt"/>
          <w:b w:val="0"/>
        </w:rPr>
        <w:t>&lt;Article&gt;</w:t>
      </w:r>
      <w:r w:rsidRPr="002048F7">
        <w:t>Artikel 50 a (ny)</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0D2934EA" w14:textId="77777777" w:rsidTr="006254C8">
        <w:trPr>
          <w:trHeight w:hRule="exact" w:val="240"/>
          <w:jc w:val="center"/>
        </w:trPr>
        <w:tc>
          <w:tcPr>
            <w:tcW w:w="9752" w:type="dxa"/>
            <w:gridSpan w:val="2"/>
            <w:tcBorders>
              <w:top w:val="nil"/>
              <w:left w:val="nil"/>
              <w:bottom w:val="nil"/>
              <w:right w:val="nil"/>
            </w:tcBorders>
          </w:tcPr>
          <w:p w14:paraId="17720B53" w14:textId="77777777" w:rsidR="002048F7" w:rsidRPr="002048F7" w:rsidRDefault="002048F7" w:rsidP="006254C8"/>
        </w:tc>
      </w:tr>
      <w:tr w:rsidR="002048F7" w:rsidRPr="002048F7" w14:paraId="76782238" w14:textId="77777777" w:rsidTr="006254C8">
        <w:trPr>
          <w:trHeight w:val="240"/>
          <w:jc w:val="center"/>
        </w:trPr>
        <w:tc>
          <w:tcPr>
            <w:tcW w:w="4876" w:type="dxa"/>
            <w:tcBorders>
              <w:top w:val="nil"/>
              <w:left w:val="nil"/>
              <w:bottom w:val="nil"/>
              <w:right w:val="nil"/>
            </w:tcBorders>
          </w:tcPr>
          <w:p w14:paraId="00DFAC9C"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FED879C" w14:textId="77777777" w:rsidR="002048F7" w:rsidRPr="002048F7" w:rsidRDefault="002048F7" w:rsidP="006254C8">
            <w:pPr>
              <w:pStyle w:val="AmColumnHeading"/>
            </w:pPr>
            <w:r w:rsidRPr="002048F7">
              <w:t>Ændringsforslag</w:t>
            </w:r>
          </w:p>
        </w:tc>
      </w:tr>
      <w:tr w:rsidR="002048F7" w:rsidRPr="002048F7" w14:paraId="19A32DC2" w14:textId="77777777" w:rsidTr="006254C8">
        <w:trPr>
          <w:jc w:val="center"/>
        </w:trPr>
        <w:tc>
          <w:tcPr>
            <w:tcW w:w="4876" w:type="dxa"/>
            <w:tcBorders>
              <w:top w:val="nil"/>
              <w:left w:val="nil"/>
              <w:bottom w:val="nil"/>
              <w:right w:val="nil"/>
            </w:tcBorders>
          </w:tcPr>
          <w:p w14:paraId="79C5ACAC" w14:textId="77777777" w:rsidR="002048F7" w:rsidRPr="002048F7" w:rsidRDefault="002048F7" w:rsidP="006254C8">
            <w:pPr>
              <w:pStyle w:val="Normal6a"/>
            </w:pPr>
          </w:p>
        </w:tc>
        <w:tc>
          <w:tcPr>
            <w:tcW w:w="4876" w:type="dxa"/>
            <w:tcBorders>
              <w:top w:val="nil"/>
              <w:left w:val="nil"/>
              <w:bottom w:val="nil"/>
              <w:right w:val="nil"/>
            </w:tcBorders>
          </w:tcPr>
          <w:p w14:paraId="2F7E417D" w14:textId="77777777" w:rsidR="002048F7" w:rsidRPr="002048F7" w:rsidRDefault="002048F7" w:rsidP="006254C8">
            <w:pPr>
              <w:pStyle w:val="Normal6a"/>
              <w:jc w:val="center"/>
            </w:pPr>
            <w:r w:rsidRPr="002048F7">
              <w:rPr>
                <w:b/>
                <w:i/>
              </w:rPr>
              <w:t>Artikel 50a</w:t>
            </w:r>
            <w:r w:rsidRPr="002048F7">
              <w:tab/>
            </w:r>
          </w:p>
        </w:tc>
      </w:tr>
      <w:tr w:rsidR="002048F7" w:rsidRPr="002048F7" w14:paraId="7A7C6AAE" w14:textId="77777777" w:rsidTr="006254C8">
        <w:trPr>
          <w:jc w:val="center"/>
        </w:trPr>
        <w:tc>
          <w:tcPr>
            <w:tcW w:w="4876" w:type="dxa"/>
            <w:tcBorders>
              <w:top w:val="nil"/>
              <w:left w:val="nil"/>
              <w:bottom w:val="nil"/>
              <w:right w:val="nil"/>
            </w:tcBorders>
          </w:tcPr>
          <w:p w14:paraId="241F1AAF" w14:textId="77777777" w:rsidR="002048F7" w:rsidRPr="002048F7" w:rsidRDefault="002048F7" w:rsidP="006254C8">
            <w:pPr>
              <w:pStyle w:val="Normal6a"/>
            </w:pPr>
          </w:p>
        </w:tc>
        <w:tc>
          <w:tcPr>
            <w:tcW w:w="4876" w:type="dxa"/>
            <w:tcBorders>
              <w:top w:val="nil"/>
              <w:left w:val="nil"/>
              <w:bottom w:val="nil"/>
              <w:right w:val="nil"/>
            </w:tcBorders>
          </w:tcPr>
          <w:p w14:paraId="584F6FAF" w14:textId="77777777" w:rsidR="002048F7" w:rsidRPr="002048F7" w:rsidRDefault="002048F7" w:rsidP="006254C8">
            <w:pPr>
              <w:pStyle w:val="Normal6a"/>
              <w:jc w:val="center"/>
            </w:pPr>
            <w:r w:rsidRPr="002048F7">
              <w:rPr>
                <w:b/>
                <w:i/>
              </w:rPr>
              <w:t>Start og udløb af anvendelsesperioden</w:t>
            </w:r>
          </w:p>
        </w:tc>
      </w:tr>
      <w:tr w:rsidR="002048F7" w:rsidRPr="002048F7" w14:paraId="07FCC71A" w14:textId="77777777" w:rsidTr="006254C8">
        <w:trPr>
          <w:jc w:val="center"/>
        </w:trPr>
        <w:tc>
          <w:tcPr>
            <w:tcW w:w="4876" w:type="dxa"/>
            <w:tcBorders>
              <w:top w:val="nil"/>
              <w:left w:val="nil"/>
              <w:bottom w:val="nil"/>
              <w:right w:val="nil"/>
            </w:tcBorders>
          </w:tcPr>
          <w:p w14:paraId="12159AD0" w14:textId="77777777" w:rsidR="002048F7" w:rsidRPr="002048F7" w:rsidRDefault="002048F7" w:rsidP="006254C8">
            <w:pPr>
              <w:pStyle w:val="Normal6a"/>
            </w:pPr>
          </w:p>
        </w:tc>
        <w:tc>
          <w:tcPr>
            <w:tcW w:w="4876" w:type="dxa"/>
            <w:tcBorders>
              <w:top w:val="nil"/>
              <w:left w:val="nil"/>
              <w:bottom w:val="nil"/>
              <w:right w:val="nil"/>
            </w:tcBorders>
          </w:tcPr>
          <w:p w14:paraId="61E0CBF1" w14:textId="77777777" w:rsidR="002048F7" w:rsidRPr="002048F7" w:rsidRDefault="002048F7" w:rsidP="006254C8">
            <w:pPr>
              <w:pStyle w:val="Normal6a"/>
            </w:pPr>
            <w:r w:rsidRPr="002048F7">
              <w:rPr>
                <w:b/>
                <w:i/>
              </w:rPr>
              <w:t> 1. Denne forordning finder anvendelse fra den [fem år efter ikrafttrædelsesdatoen].</w:t>
            </w:r>
          </w:p>
        </w:tc>
      </w:tr>
      <w:tr w:rsidR="002048F7" w:rsidRPr="002048F7" w14:paraId="5080C8C5" w14:textId="77777777" w:rsidTr="006254C8">
        <w:trPr>
          <w:jc w:val="center"/>
        </w:trPr>
        <w:tc>
          <w:tcPr>
            <w:tcW w:w="4876" w:type="dxa"/>
            <w:tcBorders>
              <w:top w:val="nil"/>
              <w:left w:val="nil"/>
              <w:bottom w:val="nil"/>
              <w:right w:val="nil"/>
            </w:tcBorders>
          </w:tcPr>
          <w:p w14:paraId="076EEF2A" w14:textId="77777777" w:rsidR="002048F7" w:rsidRPr="002048F7" w:rsidRDefault="002048F7" w:rsidP="006254C8">
            <w:pPr>
              <w:pStyle w:val="Normal6a"/>
            </w:pPr>
          </w:p>
        </w:tc>
        <w:tc>
          <w:tcPr>
            <w:tcW w:w="4876" w:type="dxa"/>
            <w:tcBorders>
              <w:top w:val="nil"/>
              <w:left w:val="nil"/>
              <w:bottom w:val="nil"/>
              <w:right w:val="nil"/>
            </w:tcBorders>
          </w:tcPr>
          <w:p w14:paraId="45D9D302" w14:textId="77777777" w:rsidR="002048F7" w:rsidRPr="002048F7" w:rsidRDefault="002048F7" w:rsidP="006254C8">
            <w:pPr>
              <w:pStyle w:val="Normal6a"/>
            </w:pPr>
            <w:r w:rsidRPr="002048F7">
              <w:rPr>
                <w:b/>
                <w:i/>
              </w:rPr>
              <w:t>2. Denne forordnings anvendelsesperiode udløber den [fem år efter anvendelsesdatoen].</w:t>
            </w:r>
          </w:p>
        </w:tc>
      </w:tr>
      <w:tr w:rsidR="002048F7" w:rsidRPr="002048F7" w14:paraId="70B97A87" w14:textId="77777777" w:rsidTr="006254C8">
        <w:trPr>
          <w:jc w:val="center"/>
        </w:trPr>
        <w:tc>
          <w:tcPr>
            <w:tcW w:w="4876" w:type="dxa"/>
            <w:tcBorders>
              <w:top w:val="nil"/>
              <w:left w:val="nil"/>
              <w:bottom w:val="nil"/>
              <w:right w:val="nil"/>
            </w:tcBorders>
          </w:tcPr>
          <w:p w14:paraId="77A30D9F" w14:textId="77777777" w:rsidR="002048F7" w:rsidRPr="002048F7" w:rsidRDefault="002048F7" w:rsidP="006254C8">
            <w:pPr>
              <w:pStyle w:val="Normal6a"/>
            </w:pPr>
          </w:p>
        </w:tc>
        <w:tc>
          <w:tcPr>
            <w:tcW w:w="4876" w:type="dxa"/>
            <w:tcBorders>
              <w:top w:val="nil"/>
              <w:left w:val="nil"/>
              <w:bottom w:val="nil"/>
              <w:right w:val="nil"/>
            </w:tcBorders>
          </w:tcPr>
          <w:p w14:paraId="454E87B8" w14:textId="77777777" w:rsidR="002048F7" w:rsidRPr="002048F7" w:rsidRDefault="002048F7" w:rsidP="006254C8">
            <w:pPr>
              <w:pStyle w:val="Normal6a"/>
            </w:pPr>
            <w:r w:rsidRPr="002048F7">
              <w:rPr>
                <w:b/>
                <w:i/>
              </w:rPr>
              <w:t>3. Udløbet af denne forordnings anvendelsesperiode berører ikke ophævelsen af de direktiver og den beslutning, der er omhandlet i artikel 51.</w:t>
            </w:r>
          </w:p>
        </w:tc>
      </w:tr>
      <w:tr w:rsidR="002048F7" w:rsidRPr="002048F7" w14:paraId="45DE31B9" w14:textId="77777777" w:rsidTr="006254C8">
        <w:trPr>
          <w:jc w:val="center"/>
        </w:trPr>
        <w:tc>
          <w:tcPr>
            <w:tcW w:w="4876" w:type="dxa"/>
            <w:tcBorders>
              <w:top w:val="nil"/>
              <w:left w:val="nil"/>
              <w:bottom w:val="nil"/>
              <w:right w:val="nil"/>
            </w:tcBorders>
          </w:tcPr>
          <w:p w14:paraId="169E8156" w14:textId="77777777" w:rsidR="002048F7" w:rsidRPr="002048F7" w:rsidRDefault="002048F7" w:rsidP="006254C8">
            <w:pPr>
              <w:pStyle w:val="Normal6a"/>
            </w:pPr>
          </w:p>
        </w:tc>
        <w:tc>
          <w:tcPr>
            <w:tcW w:w="4876" w:type="dxa"/>
            <w:tcBorders>
              <w:top w:val="nil"/>
              <w:left w:val="nil"/>
              <w:bottom w:val="nil"/>
              <w:right w:val="nil"/>
            </w:tcBorders>
          </w:tcPr>
          <w:p w14:paraId="59D4701F" w14:textId="77777777" w:rsidR="002048F7" w:rsidRPr="002048F7" w:rsidRDefault="002048F7" w:rsidP="006254C8">
            <w:pPr>
              <w:pStyle w:val="Normal6a"/>
            </w:pPr>
            <w:r w:rsidRPr="002048F7">
              <w:rPr>
                <w:b/>
                <w:i/>
              </w:rPr>
              <w:t>4. Kommissionen forelægger, hvis det er nødvendigt og hensigtsmæssigt, og navnlig hvis denne forordning har vist sig at være effektiv, et lovgivningsforslag om ændring af denne artikels stk. 2 med henblik på at forlænge denne forordnings anvendelsesperiode.</w:t>
            </w:r>
          </w:p>
        </w:tc>
      </w:tr>
      <w:tr w:rsidR="002048F7" w:rsidRPr="002048F7" w14:paraId="462D6E34" w14:textId="77777777" w:rsidTr="006254C8">
        <w:trPr>
          <w:jc w:val="center"/>
        </w:trPr>
        <w:tc>
          <w:tcPr>
            <w:tcW w:w="4876" w:type="dxa"/>
            <w:tcBorders>
              <w:top w:val="nil"/>
              <w:left w:val="nil"/>
              <w:bottom w:val="nil"/>
              <w:right w:val="nil"/>
            </w:tcBorders>
          </w:tcPr>
          <w:p w14:paraId="78266596" w14:textId="77777777" w:rsidR="002048F7" w:rsidRPr="002048F7" w:rsidRDefault="002048F7" w:rsidP="006254C8">
            <w:pPr>
              <w:pStyle w:val="Normal6a"/>
            </w:pPr>
          </w:p>
        </w:tc>
        <w:tc>
          <w:tcPr>
            <w:tcW w:w="4876" w:type="dxa"/>
            <w:tcBorders>
              <w:top w:val="nil"/>
              <w:left w:val="nil"/>
              <w:bottom w:val="nil"/>
              <w:right w:val="nil"/>
            </w:tcBorders>
          </w:tcPr>
          <w:p w14:paraId="74143475" w14:textId="77777777" w:rsidR="002048F7" w:rsidRPr="002048F7" w:rsidRDefault="002048F7" w:rsidP="006254C8">
            <w:pPr>
              <w:pStyle w:val="Normal6a"/>
            </w:pPr>
            <w:r w:rsidRPr="002048F7">
              <w:rPr>
                <w:b/>
                <w:i/>
              </w:rPr>
              <w:t xml:space="preserve">5. Medlemsstaterne træffer de foranstaltninger, der er nødvendige for at sikre, at der i tilfælde af, at denne forordnings anvendelsesperiode udløber uden forlængelse heraf, findes en national lovramme for </w:t>
            </w:r>
            <w:proofErr w:type="spellStart"/>
            <w:r w:rsidRPr="002048F7">
              <w:rPr>
                <w:b/>
                <w:i/>
              </w:rPr>
              <w:t>tilbagesendelsesprocedurer</w:t>
            </w:r>
            <w:proofErr w:type="spellEnd"/>
            <w:r w:rsidRPr="002048F7">
              <w:rPr>
                <w:b/>
                <w:i/>
              </w:rPr>
              <w:t xml:space="preserve"> for at undgå et juridisk tomrum.</w:t>
            </w:r>
          </w:p>
        </w:tc>
      </w:tr>
    </w:tbl>
    <w:p w14:paraId="57E9AAEA"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3A4EADAC" w14:textId="77777777" w:rsidR="002048F7" w:rsidRPr="002048F7" w:rsidRDefault="002048F7" w:rsidP="002048F7">
      <w:r w:rsidRPr="002048F7">
        <w:rPr>
          <w:rStyle w:val="HideTWBExt"/>
        </w:rPr>
        <w:t>&lt;/Amend&gt;</w:t>
      </w:r>
    </w:p>
    <w:p w14:paraId="7AC35C3A"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2405</w:t>
      </w:r>
      <w:r w:rsidRPr="002048F7">
        <w:rPr>
          <w:rStyle w:val="HideTWBExt"/>
          <w:b w:val="0"/>
        </w:rPr>
        <w:t>&lt;/NumAm&gt;</w:t>
      </w:r>
    </w:p>
    <w:p w14:paraId="33B61123" w14:textId="77777777" w:rsidR="002048F7" w:rsidRPr="002048F7" w:rsidRDefault="002048F7" w:rsidP="002048F7">
      <w:pPr>
        <w:pStyle w:val="NormalBold"/>
      </w:pPr>
      <w:r w:rsidRPr="002048F7">
        <w:rPr>
          <w:rStyle w:val="HideTWBExt"/>
          <w:b w:val="0"/>
        </w:rPr>
        <w:t>&lt;RepeatBlock-By&gt;&lt;Members&gt;</w:t>
      </w:r>
      <w:r w:rsidRPr="002048F7">
        <w:t xml:space="preserve">Estrella </w:t>
      </w:r>
      <w:proofErr w:type="spellStart"/>
      <w:r w:rsidRPr="002048F7">
        <w:t>Galán</w:t>
      </w:r>
      <w:proofErr w:type="spellEnd"/>
      <w:r w:rsidRPr="002048F7">
        <w:rPr>
          <w:rStyle w:val="HideTWBExt"/>
          <w:b w:val="0"/>
        </w:rPr>
        <w:t>&lt;/Members&gt;</w:t>
      </w:r>
    </w:p>
    <w:p w14:paraId="6ABC2D20" w14:textId="77777777" w:rsidR="002048F7" w:rsidRPr="002048F7" w:rsidRDefault="002048F7" w:rsidP="002048F7">
      <w:pPr>
        <w:pStyle w:val="NormalBold"/>
      </w:pPr>
      <w:r w:rsidRPr="002048F7">
        <w:rPr>
          <w:rStyle w:val="HideTWBExt"/>
          <w:b w:val="0"/>
        </w:rPr>
        <w:t>&lt;/RepeatBlock-By&gt;</w:t>
      </w:r>
    </w:p>
    <w:p w14:paraId="501C146B"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60482702" w14:textId="77777777" w:rsidR="002048F7" w:rsidRPr="002048F7" w:rsidRDefault="002048F7" w:rsidP="002048F7">
      <w:pPr>
        <w:pStyle w:val="NormalBold"/>
      </w:pPr>
      <w:r w:rsidRPr="002048F7">
        <w:rPr>
          <w:rStyle w:val="HideTWBExt"/>
          <w:b w:val="0"/>
        </w:rPr>
        <w:t>&lt;Article&gt;</w:t>
      </w:r>
      <w:r w:rsidRPr="002048F7">
        <w:t>Artikel 51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5BF2F755" w14:textId="77777777" w:rsidTr="006254C8">
        <w:trPr>
          <w:trHeight w:hRule="exact" w:val="240"/>
          <w:jc w:val="center"/>
        </w:trPr>
        <w:tc>
          <w:tcPr>
            <w:tcW w:w="9752" w:type="dxa"/>
            <w:gridSpan w:val="2"/>
            <w:tcBorders>
              <w:top w:val="nil"/>
              <w:left w:val="nil"/>
              <w:bottom w:val="nil"/>
              <w:right w:val="nil"/>
            </w:tcBorders>
          </w:tcPr>
          <w:p w14:paraId="4B0D6545" w14:textId="77777777" w:rsidR="002048F7" w:rsidRPr="002048F7" w:rsidRDefault="002048F7" w:rsidP="006254C8"/>
        </w:tc>
      </w:tr>
      <w:tr w:rsidR="002048F7" w:rsidRPr="002048F7" w14:paraId="23E27F20" w14:textId="77777777" w:rsidTr="006254C8">
        <w:trPr>
          <w:trHeight w:val="240"/>
          <w:jc w:val="center"/>
        </w:trPr>
        <w:tc>
          <w:tcPr>
            <w:tcW w:w="4876" w:type="dxa"/>
            <w:tcBorders>
              <w:top w:val="nil"/>
              <w:left w:val="nil"/>
              <w:bottom w:val="nil"/>
              <w:right w:val="nil"/>
            </w:tcBorders>
          </w:tcPr>
          <w:p w14:paraId="13076DF8"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1F1280C3" w14:textId="77777777" w:rsidR="002048F7" w:rsidRPr="002048F7" w:rsidRDefault="002048F7" w:rsidP="006254C8">
            <w:pPr>
              <w:pStyle w:val="AmColumnHeading"/>
            </w:pPr>
            <w:r w:rsidRPr="002048F7">
              <w:t>Ændringsforslag</w:t>
            </w:r>
          </w:p>
        </w:tc>
      </w:tr>
      <w:tr w:rsidR="002048F7" w:rsidRPr="002048F7" w14:paraId="3CCE4414" w14:textId="77777777" w:rsidTr="006254C8">
        <w:trPr>
          <w:jc w:val="center"/>
        </w:trPr>
        <w:tc>
          <w:tcPr>
            <w:tcW w:w="4876" w:type="dxa"/>
            <w:tcBorders>
              <w:top w:val="nil"/>
              <w:left w:val="nil"/>
              <w:bottom w:val="nil"/>
              <w:right w:val="nil"/>
            </w:tcBorders>
          </w:tcPr>
          <w:p w14:paraId="4333B0A3" w14:textId="77777777" w:rsidR="002048F7" w:rsidRPr="002048F7" w:rsidRDefault="002048F7" w:rsidP="006254C8">
            <w:pPr>
              <w:pStyle w:val="Normal6a"/>
            </w:pPr>
            <w:r w:rsidRPr="002048F7">
              <w:t>1.</w:t>
            </w:r>
            <w:r w:rsidRPr="002048F7">
              <w:tab/>
              <w:t>Direktiv 2008/115/EF ophæves for de medlemsstater, der er bundet af denne forordning. Direktiv 2001/40/EF og Rådets afgørelse 2004/191/EF ophæves med virkning fra offentliggørelsen af den i artikel 9, stk. 2, omhandlede gennemførelsesafgørelse for de medlemsstater, der er bundet af denne forordning.</w:t>
            </w:r>
          </w:p>
        </w:tc>
        <w:tc>
          <w:tcPr>
            <w:tcW w:w="4876" w:type="dxa"/>
            <w:tcBorders>
              <w:top w:val="nil"/>
              <w:left w:val="nil"/>
              <w:bottom w:val="nil"/>
              <w:right w:val="nil"/>
            </w:tcBorders>
          </w:tcPr>
          <w:p w14:paraId="310C3807" w14:textId="77777777" w:rsidR="002048F7" w:rsidRPr="002048F7" w:rsidRDefault="002048F7" w:rsidP="006254C8">
            <w:pPr>
              <w:pStyle w:val="Normal6a"/>
            </w:pPr>
            <w:r w:rsidRPr="002048F7">
              <w:t>1.</w:t>
            </w:r>
            <w:r w:rsidRPr="002048F7">
              <w:tab/>
              <w:t xml:space="preserve">Direktiv 2008/115/EF ophæves for de medlemsstater, der er bundet af </w:t>
            </w:r>
            <w:r w:rsidRPr="002048F7">
              <w:rPr>
                <w:b/>
                <w:bCs/>
                <w:i/>
                <w:iCs/>
              </w:rPr>
              <w:t>dette direktiv</w:t>
            </w:r>
            <w:r w:rsidRPr="002048F7">
              <w:t xml:space="preserve">. Direktiv 2001/40/EF og Rådets afgørelse 2004/191/EF ophæves med virkning fra offentliggørelsen af den i artikel 9, stk. 2, omhandlede gennemførelsesafgørelse for de medlemsstater, der er bundet af </w:t>
            </w:r>
            <w:r w:rsidRPr="002048F7">
              <w:rPr>
                <w:b/>
                <w:bCs/>
                <w:i/>
                <w:iCs/>
              </w:rPr>
              <w:t>dette direktiv</w:t>
            </w:r>
            <w:r w:rsidRPr="002048F7">
              <w:t>.</w:t>
            </w:r>
          </w:p>
        </w:tc>
      </w:tr>
    </w:tbl>
    <w:p w14:paraId="50167D72"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09D75183" w14:textId="77777777" w:rsidR="002048F7" w:rsidRPr="002048F7" w:rsidRDefault="002048F7" w:rsidP="002048F7">
      <w:r w:rsidRPr="002048F7">
        <w:rPr>
          <w:rStyle w:val="HideTWBExt"/>
        </w:rPr>
        <w:t>&lt;/Amend&gt;</w:t>
      </w:r>
    </w:p>
    <w:p w14:paraId="41C5A12B"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2406</w:t>
      </w:r>
      <w:r w:rsidRPr="002048F7">
        <w:rPr>
          <w:rStyle w:val="HideTWBExt"/>
          <w:b w:val="0"/>
        </w:rPr>
        <w:t>&lt;/NumAm&gt;</w:t>
      </w:r>
    </w:p>
    <w:p w14:paraId="55C4CD08" w14:textId="77777777" w:rsidR="002048F7" w:rsidRPr="002048F7" w:rsidRDefault="002048F7" w:rsidP="002048F7">
      <w:pPr>
        <w:pStyle w:val="NormalBold"/>
      </w:pPr>
      <w:r w:rsidRPr="002048F7">
        <w:rPr>
          <w:rStyle w:val="HideTWBExt"/>
          <w:b w:val="0"/>
        </w:rPr>
        <w:t>&lt;RepeatBlock-By&gt;&lt;Members&gt;</w:t>
      </w:r>
      <w:r w:rsidRPr="002048F7">
        <w:t xml:space="preserve">Charlie </w:t>
      </w:r>
      <w:proofErr w:type="spellStart"/>
      <w:r w:rsidRPr="002048F7">
        <w:t>Weimers</w:t>
      </w:r>
      <w:proofErr w:type="spellEnd"/>
      <w:r w:rsidRPr="002048F7">
        <w:t xml:space="preserve">, Alessandro </w:t>
      </w:r>
      <w:proofErr w:type="spellStart"/>
      <w:r w:rsidRPr="002048F7">
        <w:t>Ciriani</w:t>
      </w:r>
      <w:proofErr w:type="spellEnd"/>
      <w:r w:rsidRPr="002048F7">
        <w:t xml:space="preserve">, </w:t>
      </w:r>
      <w:proofErr w:type="spellStart"/>
      <w:r w:rsidRPr="002048F7">
        <w:t>Assita</w:t>
      </w:r>
      <w:proofErr w:type="spellEnd"/>
      <w:r w:rsidRPr="002048F7">
        <w:t xml:space="preserve"> </w:t>
      </w:r>
      <w:proofErr w:type="spellStart"/>
      <w:r w:rsidRPr="002048F7">
        <w:t>Kanko</w:t>
      </w:r>
      <w:proofErr w:type="spellEnd"/>
      <w:r w:rsidRPr="002048F7">
        <w:rPr>
          <w:rStyle w:val="HideTWBExt"/>
          <w:b w:val="0"/>
        </w:rPr>
        <w:t>&lt;/Members&gt;</w:t>
      </w:r>
    </w:p>
    <w:p w14:paraId="79FA80A6" w14:textId="77777777" w:rsidR="002048F7" w:rsidRPr="002048F7" w:rsidRDefault="002048F7" w:rsidP="002048F7">
      <w:pPr>
        <w:pStyle w:val="NormalBold"/>
      </w:pPr>
      <w:r w:rsidRPr="002048F7">
        <w:rPr>
          <w:rStyle w:val="HideTWBExt"/>
          <w:b w:val="0"/>
        </w:rPr>
        <w:t>&lt;/RepeatBlock-By&gt;</w:t>
      </w:r>
    </w:p>
    <w:p w14:paraId="1A264ADB"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4A12726C" w14:textId="77777777" w:rsidR="002048F7" w:rsidRPr="002048F7" w:rsidRDefault="002048F7" w:rsidP="002048F7">
      <w:pPr>
        <w:pStyle w:val="NormalBold"/>
      </w:pPr>
      <w:r w:rsidRPr="002048F7">
        <w:rPr>
          <w:rStyle w:val="HideTWBExt"/>
          <w:b w:val="0"/>
        </w:rPr>
        <w:t>&lt;Article&gt;</w:t>
      </w:r>
      <w:r w:rsidRPr="002048F7">
        <w:t>Artikel 52 – stk. 1</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1ADEF753" w14:textId="77777777" w:rsidTr="006254C8">
        <w:trPr>
          <w:trHeight w:hRule="exact" w:val="240"/>
          <w:jc w:val="center"/>
        </w:trPr>
        <w:tc>
          <w:tcPr>
            <w:tcW w:w="9752" w:type="dxa"/>
            <w:gridSpan w:val="2"/>
            <w:tcBorders>
              <w:top w:val="nil"/>
              <w:left w:val="nil"/>
              <w:bottom w:val="nil"/>
              <w:right w:val="nil"/>
            </w:tcBorders>
          </w:tcPr>
          <w:p w14:paraId="40BC8249" w14:textId="77777777" w:rsidR="002048F7" w:rsidRPr="002048F7" w:rsidRDefault="002048F7" w:rsidP="006254C8"/>
        </w:tc>
      </w:tr>
      <w:tr w:rsidR="002048F7" w:rsidRPr="002048F7" w14:paraId="41E5AE31" w14:textId="77777777" w:rsidTr="006254C8">
        <w:trPr>
          <w:trHeight w:val="240"/>
          <w:jc w:val="center"/>
        </w:trPr>
        <w:tc>
          <w:tcPr>
            <w:tcW w:w="4876" w:type="dxa"/>
            <w:tcBorders>
              <w:top w:val="nil"/>
              <w:left w:val="nil"/>
              <w:bottom w:val="nil"/>
              <w:right w:val="nil"/>
            </w:tcBorders>
          </w:tcPr>
          <w:p w14:paraId="76C2E598" w14:textId="77777777" w:rsidR="002048F7" w:rsidRPr="002048F7" w:rsidRDefault="002048F7" w:rsidP="006254C8">
            <w:pPr>
              <w:pStyle w:val="AmColumnHeading"/>
            </w:pPr>
            <w:r w:rsidRPr="002048F7">
              <w:lastRenderedPageBreak/>
              <w:t>Kommissionens forslag</w:t>
            </w:r>
          </w:p>
        </w:tc>
        <w:tc>
          <w:tcPr>
            <w:tcW w:w="4876" w:type="dxa"/>
            <w:tcBorders>
              <w:top w:val="nil"/>
              <w:left w:val="nil"/>
              <w:bottom w:val="nil"/>
              <w:right w:val="nil"/>
            </w:tcBorders>
          </w:tcPr>
          <w:p w14:paraId="2DEEEC22" w14:textId="77777777" w:rsidR="002048F7" w:rsidRPr="002048F7" w:rsidRDefault="002048F7" w:rsidP="006254C8">
            <w:pPr>
              <w:pStyle w:val="AmColumnHeading"/>
            </w:pPr>
            <w:r w:rsidRPr="002048F7">
              <w:t>Ændringsforslag</w:t>
            </w:r>
          </w:p>
        </w:tc>
      </w:tr>
      <w:tr w:rsidR="002048F7" w:rsidRPr="002048F7" w14:paraId="6E22EA8E" w14:textId="77777777" w:rsidTr="006254C8">
        <w:trPr>
          <w:jc w:val="center"/>
        </w:trPr>
        <w:tc>
          <w:tcPr>
            <w:tcW w:w="4876" w:type="dxa"/>
            <w:tcBorders>
              <w:top w:val="nil"/>
              <w:left w:val="nil"/>
              <w:bottom w:val="nil"/>
              <w:right w:val="nil"/>
            </w:tcBorders>
          </w:tcPr>
          <w:p w14:paraId="23585F7A" w14:textId="77777777" w:rsidR="002048F7" w:rsidRPr="002048F7" w:rsidRDefault="002048F7" w:rsidP="006254C8">
            <w:pPr>
              <w:pStyle w:val="Normal6a"/>
            </w:pPr>
            <w:r w:rsidRPr="002048F7">
              <w:t>Denne forordning træder i kraft på tyvendedagen efter offentliggørelsen i Den Europæiske Unions Tidende.</w:t>
            </w:r>
          </w:p>
        </w:tc>
        <w:tc>
          <w:tcPr>
            <w:tcW w:w="4876" w:type="dxa"/>
            <w:tcBorders>
              <w:top w:val="nil"/>
              <w:left w:val="nil"/>
              <w:bottom w:val="nil"/>
              <w:right w:val="nil"/>
            </w:tcBorders>
          </w:tcPr>
          <w:p w14:paraId="10537E5A" w14:textId="77777777" w:rsidR="002048F7" w:rsidRPr="002048F7" w:rsidRDefault="002048F7" w:rsidP="006254C8">
            <w:pPr>
              <w:pStyle w:val="Normal6a"/>
            </w:pPr>
            <w:r w:rsidRPr="002048F7">
              <w:t xml:space="preserve">Denne forordning træder i kraft på tyvendedagen efter offentliggørelsen i </w:t>
            </w:r>
            <w:r w:rsidRPr="002048F7">
              <w:rPr>
                <w:i/>
                <w:iCs/>
              </w:rPr>
              <w:t>Den Europæiske Unions Tidende</w:t>
            </w:r>
            <w:r w:rsidRPr="002048F7">
              <w:t xml:space="preserve">. </w:t>
            </w:r>
            <w:r w:rsidRPr="002048F7">
              <w:rPr>
                <w:b/>
                <w:i/>
              </w:rPr>
              <w:t>Den finder anvendelse fra den [seks år efter ikrafttrædelsesdatoen]. Dog finder artikel 4, stk. 3, artikel 4, stk. 8, artikel 10, artikel 11, artikel 16, stk. 1 og 3, artikel 17, artikel 21</w:t>
            </w:r>
            <w:r w:rsidRPr="002048F7">
              <w:rPr>
                <w:b/>
                <w:i/>
              </w:rPr>
              <w:noBreakHyphen/>
              <w:t>21A, artikel 23</w:t>
            </w:r>
            <w:r w:rsidRPr="002048F7">
              <w:rPr>
                <w:b/>
                <w:i/>
              </w:rPr>
              <w:noBreakHyphen/>
              <w:t>23C, artikel 29, artikel 32</w:t>
            </w:r>
            <w:r w:rsidRPr="002048F7">
              <w:rPr>
                <w:b/>
                <w:i/>
              </w:rPr>
              <w:noBreakHyphen/>
              <w:t>34, artikel 37 og artikel 43 anvendelse fra ikrafttrædelsesdatoen.</w:t>
            </w:r>
          </w:p>
        </w:tc>
      </w:tr>
    </w:tbl>
    <w:p w14:paraId="4C8D3BB4"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61383471" w14:textId="77777777" w:rsidR="002048F7" w:rsidRPr="002048F7" w:rsidRDefault="002048F7" w:rsidP="002048F7">
      <w:r w:rsidRPr="002048F7">
        <w:rPr>
          <w:rStyle w:val="HideTWBExt"/>
        </w:rPr>
        <w:t>&lt;/Amend&gt;</w:t>
      </w:r>
    </w:p>
    <w:p w14:paraId="7A73D588"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2407</w:t>
      </w:r>
      <w:r w:rsidRPr="002048F7">
        <w:rPr>
          <w:rStyle w:val="HideTWBExt"/>
          <w:b w:val="0"/>
        </w:rPr>
        <w:t>&lt;/NumAm&gt;</w:t>
      </w:r>
    </w:p>
    <w:p w14:paraId="48D3BF9C" w14:textId="77777777" w:rsidR="002048F7" w:rsidRPr="002048F7" w:rsidRDefault="002048F7" w:rsidP="002048F7">
      <w:pPr>
        <w:pStyle w:val="NormalBold"/>
      </w:pPr>
      <w:r w:rsidRPr="002048F7">
        <w:rPr>
          <w:rStyle w:val="HideTWBExt"/>
          <w:b w:val="0"/>
        </w:rPr>
        <w:t>&lt;RepeatBlock-By&gt;&lt;Members&gt;</w:t>
      </w:r>
      <w:r w:rsidRPr="002048F7">
        <w:t xml:space="preserve">Malik </w:t>
      </w:r>
      <w:proofErr w:type="spellStart"/>
      <w:r w:rsidRPr="002048F7">
        <w:t>Azmani</w:t>
      </w:r>
      <w:proofErr w:type="spellEnd"/>
      <w:r w:rsidRPr="002048F7">
        <w:rPr>
          <w:rStyle w:val="HideTWBExt"/>
          <w:b w:val="0"/>
        </w:rPr>
        <w:t>&lt;/Members&gt;</w:t>
      </w:r>
    </w:p>
    <w:p w14:paraId="7E6AB197" w14:textId="77777777" w:rsidR="002048F7" w:rsidRPr="002048F7" w:rsidRDefault="002048F7" w:rsidP="002048F7">
      <w:pPr>
        <w:pStyle w:val="NormalBold"/>
      </w:pPr>
      <w:r w:rsidRPr="002048F7">
        <w:rPr>
          <w:rStyle w:val="HideTWBExt"/>
          <w:b w:val="0"/>
        </w:rPr>
        <w:t>&lt;/RepeatBlock-By&gt;</w:t>
      </w:r>
    </w:p>
    <w:p w14:paraId="5E2BD99A"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5347CA93" w14:textId="77777777" w:rsidR="002048F7" w:rsidRPr="002048F7" w:rsidRDefault="002048F7" w:rsidP="002048F7">
      <w:pPr>
        <w:pStyle w:val="NormalBold"/>
      </w:pPr>
      <w:r w:rsidRPr="002048F7">
        <w:rPr>
          <w:rStyle w:val="HideTWBExt"/>
          <w:b w:val="0"/>
        </w:rPr>
        <w:t>&lt;Article&gt;</w:t>
      </w:r>
      <w:r w:rsidRPr="002048F7">
        <w:t>Bilag I – indledning afsnit 1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418CE652" w14:textId="77777777" w:rsidTr="006254C8">
        <w:trPr>
          <w:trHeight w:hRule="exact" w:val="240"/>
          <w:jc w:val="center"/>
        </w:trPr>
        <w:tc>
          <w:tcPr>
            <w:tcW w:w="9752" w:type="dxa"/>
            <w:gridSpan w:val="2"/>
            <w:tcBorders>
              <w:top w:val="nil"/>
              <w:left w:val="nil"/>
              <w:bottom w:val="nil"/>
              <w:right w:val="nil"/>
            </w:tcBorders>
          </w:tcPr>
          <w:p w14:paraId="04335D3F" w14:textId="77777777" w:rsidR="002048F7" w:rsidRPr="002048F7" w:rsidRDefault="002048F7" w:rsidP="006254C8"/>
        </w:tc>
      </w:tr>
      <w:tr w:rsidR="002048F7" w:rsidRPr="002048F7" w14:paraId="0100135C" w14:textId="77777777" w:rsidTr="006254C8">
        <w:trPr>
          <w:trHeight w:val="240"/>
          <w:jc w:val="center"/>
        </w:trPr>
        <w:tc>
          <w:tcPr>
            <w:tcW w:w="4876" w:type="dxa"/>
            <w:tcBorders>
              <w:top w:val="nil"/>
              <w:left w:val="nil"/>
              <w:bottom w:val="nil"/>
              <w:right w:val="nil"/>
            </w:tcBorders>
          </w:tcPr>
          <w:p w14:paraId="556CA69D"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4440B22C" w14:textId="77777777" w:rsidR="002048F7" w:rsidRPr="002048F7" w:rsidRDefault="002048F7" w:rsidP="006254C8">
            <w:pPr>
              <w:pStyle w:val="AmColumnHeading"/>
            </w:pPr>
            <w:r w:rsidRPr="002048F7">
              <w:t>Ændringsforslag</w:t>
            </w:r>
          </w:p>
        </w:tc>
      </w:tr>
      <w:tr w:rsidR="002048F7" w:rsidRPr="002048F7" w14:paraId="4F244359" w14:textId="77777777" w:rsidTr="006254C8">
        <w:trPr>
          <w:jc w:val="center"/>
        </w:trPr>
        <w:tc>
          <w:tcPr>
            <w:tcW w:w="4876" w:type="dxa"/>
            <w:tcBorders>
              <w:top w:val="nil"/>
              <w:left w:val="nil"/>
              <w:bottom w:val="nil"/>
              <w:right w:val="nil"/>
            </w:tcBorders>
          </w:tcPr>
          <w:p w14:paraId="7AF36DEF" w14:textId="77777777" w:rsidR="002048F7" w:rsidRPr="002048F7" w:rsidRDefault="002048F7" w:rsidP="006254C8">
            <w:pPr>
              <w:pStyle w:val="Normal6a"/>
            </w:pPr>
          </w:p>
        </w:tc>
        <w:tc>
          <w:tcPr>
            <w:tcW w:w="4876" w:type="dxa"/>
            <w:tcBorders>
              <w:top w:val="nil"/>
              <w:left w:val="nil"/>
              <w:bottom w:val="nil"/>
              <w:right w:val="nil"/>
            </w:tcBorders>
          </w:tcPr>
          <w:p w14:paraId="67CD6EE5" w14:textId="77777777" w:rsidR="002048F7" w:rsidRPr="002048F7" w:rsidRDefault="002048F7" w:rsidP="006254C8">
            <w:pPr>
              <w:pStyle w:val="Normal6a"/>
            </w:pPr>
            <w:r w:rsidRPr="002048F7">
              <w:rPr>
                <w:b/>
                <w:i/>
              </w:rPr>
              <w:t>Bilag 1a: E</w:t>
            </w:r>
            <w:r w:rsidRPr="002048F7">
              <w:rPr>
                <w:b/>
                <w:bCs/>
                <w:i/>
                <w:iCs/>
              </w:rPr>
              <w:t xml:space="preserve">uropæisk </w:t>
            </w:r>
            <w:proofErr w:type="spellStart"/>
            <w:r w:rsidRPr="002048F7">
              <w:rPr>
                <w:b/>
                <w:bCs/>
                <w:i/>
                <w:iCs/>
              </w:rPr>
              <w:t>tilbagesendelsesordre</w:t>
            </w:r>
            <w:proofErr w:type="spellEnd"/>
            <w:r w:rsidRPr="002048F7">
              <w:br/>
            </w:r>
            <w:r w:rsidRPr="002048F7">
              <w:rPr>
                <w:b/>
                <w:i/>
              </w:rPr>
              <w:t xml:space="preserve">1. Begrundelse for den trufne afgørelse om </w:t>
            </w:r>
            <w:proofErr w:type="spellStart"/>
            <w:r w:rsidRPr="002048F7">
              <w:rPr>
                <w:b/>
                <w:i/>
              </w:rPr>
              <w:t>tilbagesendelse</w:t>
            </w:r>
            <w:proofErr w:type="spellEnd"/>
            <w:r w:rsidRPr="002048F7">
              <w:rPr>
                <w:b/>
                <w:i/>
              </w:rPr>
              <w:t xml:space="preserve"> af tredjelandsstatsborgeren ......................................................................................................................................</w:t>
            </w:r>
            <w:r w:rsidRPr="002048F7">
              <w:br/>
            </w:r>
            <w:r w:rsidRPr="002048F7">
              <w:rPr>
                <w:b/>
                <w:i/>
              </w:rPr>
              <w:t>2. Dato for, hvornår tredjelandsstatsborgeren skal forlade den pågældende medlemsstats område ......................................................................................................................................</w:t>
            </w:r>
            <w:r w:rsidRPr="002048F7">
              <w:br/>
            </w:r>
            <w:r w:rsidRPr="002048F7">
              <w:rPr>
                <w:b/>
                <w:i/>
              </w:rPr>
              <w:t xml:space="preserve">3. </w:t>
            </w:r>
            <w:proofErr w:type="spellStart"/>
            <w:r w:rsidRPr="002048F7">
              <w:rPr>
                <w:b/>
                <w:i/>
              </w:rPr>
              <w:t>Tilbagesendelsesland</w:t>
            </w:r>
            <w:proofErr w:type="spellEnd"/>
            <w:r w:rsidRPr="002048F7">
              <w:rPr>
                <w:b/>
                <w:i/>
              </w:rPr>
              <w:t>(e)</w:t>
            </w:r>
            <w:r w:rsidRPr="002048F7">
              <w:br/>
            </w:r>
            <w:r w:rsidRPr="002048F7">
              <w:rPr>
                <w:b/>
                <w:i/>
              </w:rPr>
              <w:t>.....................................................................................................................................</w:t>
            </w:r>
            <w:r w:rsidRPr="002048F7">
              <w:br/>
            </w:r>
            <w:r w:rsidRPr="002048F7">
              <w:rPr>
                <w:b/>
                <w:i/>
              </w:rPr>
              <w:t>4. Kan tredjelandsstatsborgeren tilbagesendes til et af de i nr. 3 anførte lande?</w:t>
            </w:r>
            <w:r w:rsidRPr="002048F7">
              <w:rPr>
                <w:b/>
                <w:i/>
                <w:vertAlign w:val="superscript"/>
              </w:rPr>
              <w:t>1a</w:t>
            </w:r>
            <w:r w:rsidRPr="002048F7">
              <w:br/>
            </w:r>
            <w:r w:rsidRPr="002048F7">
              <w:rPr>
                <w:b/>
                <w:i/>
              </w:rPr>
              <w:t>Ja/Nej</w:t>
            </w:r>
            <w:r w:rsidRPr="002048F7">
              <w:br/>
            </w:r>
            <w:r w:rsidRPr="002048F7">
              <w:rPr>
                <w:b/>
                <w:i/>
              </w:rPr>
              <w:t>5. Oplysninger om tredjelandsstatsborgerens identitet</w:t>
            </w:r>
            <w:r w:rsidRPr="002048F7">
              <w:rPr>
                <w:b/>
                <w:i/>
                <w:vertAlign w:val="superscript"/>
              </w:rPr>
              <w:t>1b</w:t>
            </w:r>
            <w:r w:rsidRPr="002048F7">
              <w:br/>
            </w:r>
            <w:r w:rsidRPr="002048F7">
              <w:rPr>
                <w:b/>
                <w:i/>
              </w:rPr>
              <w:t>......................................................................................................................................</w:t>
            </w:r>
            <w:r w:rsidRPr="002048F7">
              <w:br/>
            </w:r>
            <w:r w:rsidRPr="002048F7">
              <w:rPr>
                <w:b/>
                <w:i/>
              </w:rPr>
              <w:lastRenderedPageBreak/>
              <w:t>6. Er tredjelandsstatsborgerens korrekte biometriske oplysninger tilgængelige i Schengeninformationssystemet ("SIS") og i overensstemmelse med forordning (EU) 2024/1358</w:t>
            </w:r>
            <w:r w:rsidRPr="002048F7">
              <w:t>?</w:t>
            </w:r>
            <w:r w:rsidRPr="002048F7">
              <w:br/>
            </w:r>
            <w:r w:rsidRPr="002048F7">
              <w:rPr>
                <w:b/>
                <w:i/>
              </w:rPr>
              <w:t>Ja/Nej</w:t>
            </w:r>
            <w:r w:rsidRPr="002048F7">
              <w:br/>
            </w:r>
            <w:r w:rsidRPr="002048F7">
              <w:rPr>
                <w:b/>
                <w:i/>
              </w:rPr>
              <w:t xml:space="preserve">7. Er de rejsedokumenter for tredjelandsstatsborgeren, som er nødvendige for at effektuere </w:t>
            </w:r>
            <w:proofErr w:type="spellStart"/>
            <w:r w:rsidRPr="002048F7">
              <w:rPr>
                <w:b/>
                <w:i/>
              </w:rPr>
              <w:t>tilbagesendelsen</w:t>
            </w:r>
            <w:proofErr w:type="spellEnd"/>
            <w:r w:rsidRPr="002048F7">
              <w:rPr>
                <w:b/>
                <w:i/>
              </w:rPr>
              <w:t>, tilgængelige i SIS?</w:t>
            </w:r>
            <w:r w:rsidRPr="002048F7">
              <w:br/>
            </w:r>
            <w:r w:rsidRPr="002048F7">
              <w:rPr>
                <w:b/>
                <w:i/>
              </w:rPr>
              <w:t>Ja/Nej</w:t>
            </w:r>
            <w:r w:rsidRPr="002048F7">
              <w:br/>
            </w:r>
            <w:r w:rsidRPr="002048F7">
              <w:rPr>
                <w:b/>
                <w:i/>
              </w:rPr>
              <w:t>8. Er tredjelandsstatsborgeren omfattet af et indrejseforbud?</w:t>
            </w:r>
            <w:r w:rsidRPr="002048F7">
              <w:br/>
            </w:r>
            <w:r w:rsidRPr="002048F7">
              <w:rPr>
                <w:b/>
                <w:i/>
              </w:rPr>
              <w:t>Ja/Nej</w:t>
            </w:r>
            <w:r w:rsidRPr="002048F7">
              <w:br/>
            </w:r>
            <w:r w:rsidRPr="002048F7">
              <w:rPr>
                <w:b/>
                <w:i/>
              </w:rPr>
              <w:t>9. Er tredjelandsstatsborgeren modtager af bistand til reintegration?</w:t>
            </w:r>
            <w:r w:rsidRPr="002048F7">
              <w:br/>
            </w:r>
            <w:r w:rsidRPr="002048F7">
              <w:rPr>
                <w:b/>
                <w:i/>
              </w:rPr>
              <w:t>Ja/Nej</w:t>
            </w:r>
            <w:r w:rsidRPr="002048F7">
              <w:br/>
            </w:r>
            <w:r w:rsidRPr="002048F7">
              <w:rPr>
                <w:b/>
                <w:i/>
              </w:rPr>
              <w:t xml:space="preserve">10. Er tredjelandsstatsborgeren omfattet af anvendelsesområdet for </w:t>
            </w:r>
            <w:proofErr w:type="spellStart"/>
            <w:r w:rsidRPr="002048F7">
              <w:rPr>
                <w:b/>
                <w:i/>
              </w:rPr>
              <w:t>tilbagesendelsesforordningens</w:t>
            </w:r>
            <w:proofErr w:type="spellEnd"/>
            <w:r w:rsidRPr="002048F7">
              <w:rPr>
                <w:b/>
                <w:i/>
              </w:rPr>
              <w:t xml:space="preserve"> artikel 16 [EU 2025/0059]</w:t>
            </w:r>
            <w:r w:rsidRPr="002048F7">
              <w:br/>
            </w:r>
            <w:r w:rsidRPr="002048F7">
              <w:rPr>
                <w:b/>
                <w:i/>
              </w:rPr>
              <w:t>Ja/Nej</w:t>
            </w:r>
            <w:r w:rsidRPr="002048F7">
              <w:br/>
            </w:r>
            <w:r w:rsidRPr="002048F7">
              <w:rPr>
                <w:b/>
                <w:i/>
              </w:rPr>
              <w:t>11. Er der konstateret nogen sårbarheder hos tredjelandsstatsborgeren?</w:t>
            </w:r>
            <w:r w:rsidRPr="002048F7">
              <w:br/>
            </w:r>
            <w:r w:rsidRPr="002048F7">
              <w:rPr>
                <w:b/>
                <w:i/>
              </w:rPr>
              <w:t>Ja/Nej</w:t>
            </w:r>
            <w:r w:rsidRPr="002048F7">
              <w:br/>
            </w:r>
            <w:r w:rsidRPr="002048F7">
              <w:rPr>
                <w:b/>
                <w:i/>
              </w:rPr>
              <w:t xml:space="preserve">Hvis der er behov for yderligere oplysninger for at effektuere </w:t>
            </w:r>
            <w:proofErr w:type="spellStart"/>
            <w:r w:rsidRPr="002048F7">
              <w:rPr>
                <w:b/>
                <w:i/>
              </w:rPr>
              <w:t>tilbagesendelsen</w:t>
            </w:r>
            <w:proofErr w:type="spellEnd"/>
            <w:r w:rsidRPr="002048F7">
              <w:rPr>
                <w:b/>
                <w:i/>
              </w:rPr>
              <w:t xml:space="preserve"> af tredjelandsstatsborgeren, henvises der til Schengeninformationssystemet.</w:t>
            </w:r>
          </w:p>
        </w:tc>
      </w:tr>
      <w:tr w:rsidR="002048F7" w:rsidRPr="002048F7" w14:paraId="1BCF9DA0" w14:textId="77777777" w:rsidTr="006254C8">
        <w:trPr>
          <w:jc w:val="center"/>
        </w:trPr>
        <w:tc>
          <w:tcPr>
            <w:tcW w:w="4876" w:type="dxa"/>
            <w:tcBorders>
              <w:top w:val="nil"/>
              <w:left w:val="nil"/>
              <w:bottom w:val="nil"/>
              <w:right w:val="nil"/>
            </w:tcBorders>
          </w:tcPr>
          <w:p w14:paraId="3D388659" w14:textId="77777777" w:rsidR="002048F7" w:rsidRPr="002048F7" w:rsidRDefault="002048F7" w:rsidP="006254C8"/>
        </w:tc>
        <w:tc>
          <w:tcPr>
            <w:tcW w:w="4876" w:type="dxa"/>
            <w:tcBorders>
              <w:top w:val="nil"/>
              <w:left w:val="nil"/>
              <w:bottom w:val="nil"/>
              <w:right w:val="nil"/>
            </w:tcBorders>
          </w:tcPr>
          <w:p w14:paraId="3C86D614" w14:textId="77777777" w:rsidR="002048F7" w:rsidRPr="002048F7" w:rsidRDefault="002048F7" w:rsidP="006254C8">
            <w:pPr>
              <w:pStyle w:val="Normal6a"/>
            </w:pPr>
            <w:r w:rsidRPr="002048F7">
              <w:rPr>
                <w:b/>
                <w:i/>
              </w:rPr>
              <w:t>_________________</w:t>
            </w:r>
          </w:p>
        </w:tc>
      </w:tr>
      <w:tr w:rsidR="002048F7" w:rsidRPr="002048F7" w14:paraId="7D7888C4" w14:textId="77777777" w:rsidTr="006254C8">
        <w:trPr>
          <w:jc w:val="center"/>
        </w:trPr>
        <w:tc>
          <w:tcPr>
            <w:tcW w:w="4876" w:type="dxa"/>
            <w:tcBorders>
              <w:top w:val="nil"/>
              <w:left w:val="nil"/>
              <w:bottom w:val="nil"/>
              <w:right w:val="nil"/>
            </w:tcBorders>
          </w:tcPr>
          <w:p w14:paraId="06DECD3C" w14:textId="77777777" w:rsidR="002048F7" w:rsidRPr="002048F7" w:rsidRDefault="002048F7" w:rsidP="006254C8"/>
        </w:tc>
        <w:tc>
          <w:tcPr>
            <w:tcW w:w="4876" w:type="dxa"/>
            <w:tcBorders>
              <w:top w:val="nil"/>
              <w:left w:val="nil"/>
              <w:bottom w:val="nil"/>
              <w:right w:val="nil"/>
            </w:tcBorders>
          </w:tcPr>
          <w:p w14:paraId="2C741C90" w14:textId="77777777" w:rsidR="002048F7" w:rsidRPr="002048F7" w:rsidRDefault="002048F7" w:rsidP="006254C8">
            <w:pPr>
              <w:pStyle w:val="Normal6a"/>
            </w:pPr>
            <w:r w:rsidRPr="002048F7">
              <w:rPr>
                <w:b/>
                <w:i/>
                <w:vertAlign w:val="superscript"/>
              </w:rPr>
              <w:t>1a</w:t>
            </w:r>
            <w:r w:rsidRPr="002048F7">
              <w:t xml:space="preserve"> </w:t>
            </w:r>
            <w:r w:rsidRPr="002048F7">
              <w:rPr>
                <w:b/>
                <w:i/>
              </w:rPr>
              <w:t xml:space="preserve">Udsendelse bør udsættes, hvis den ville være i strid med princippet om </w:t>
            </w:r>
            <w:proofErr w:type="spellStart"/>
            <w:r w:rsidRPr="002048F7">
              <w:rPr>
                <w:b/>
                <w:i/>
              </w:rPr>
              <w:t>nonrefoulement</w:t>
            </w:r>
            <w:proofErr w:type="spellEnd"/>
            <w:r w:rsidRPr="002048F7">
              <w:rPr>
                <w:b/>
                <w:i/>
              </w:rPr>
              <w:t xml:space="preserve">, eller hvis afgørelsen om </w:t>
            </w:r>
            <w:proofErr w:type="spellStart"/>
            <w:r w:rsidRPr="002048F7">
              <w:rPr>
                <w:b/>
                <w:i/>
              </w:rPr>
              <w:t>tilbagesendelse</w:t>
            </w:r>
            <w:proofErr w:type="spellEnd"/>
            <w:r w:rsidRPr="002048F7">
              <w:rPr>
                <w:b/>
                <w:i/>
              </w:rPr>
              <w:t xml:space="preserve"> er suspenderet.</w:t>
            </w:r>
          </w:p>
        </w:tc>
      </w:tr>
      <w:tr w:rsidR="002048F7" w:rsidRPr="002048F7" w14:paraId="66F8C70F" w14:textId="77777777" w:rsidTr="006254C8">
        <w:trPr>
          <w:jc w:val="center"/>
        </w:trPr>
        <w:tc>
          <w:tcPr>
            <w:tcW w:w="4876" w:type="dxa"/>
            <w:tcBorders>
              <w:top w:val="nil"/>
              <w:left w:val="nil"/>
              <w:bottom w:val="nil"/>
              <w:right w:val="nil"/>
            </w:tcBorders>
          </w:tcPr>
          <w:p w14:paraId="1423B9D9" w14:textId="77777777" w:rsidR="002048F7" w:rsidRPr="002048F7" w:rsidRDefault="002048F7" w:rsidP="006254C8"/>
        </w:tc>
        <w:tc>
          <w:tcPr>
            <w:tcW w:w="4876" w:type="dxa"/>
            <w:tcBorders>
              <w:top w:val="nil"/>
              <w:left w:val="nil"/>
              <w:bottom w:val="nil"/>
              <w:right w:val="nil"/>
            </w:tcBorders>
          </w:tcPr>
          <w:p w14:paraId="399D6A03" w14:textId="77777777" w:rsidR="002048F7" w:rsidRPr="002048F7" w:rsidRDefault="002048F7" w:rsidP="006254C8">
            <w:pPr>
              <w:pStyle w:val="Normal6a"/>
            </w:pPr>
            <w:r w:rsidRPr="002048F7">
              <w:rPr>
                <w:b/>
                <w:i/>
                <w:vertAlign w:val="superscript"/>
              </w:rPr>
              <w:t>1b</w:t>
            </w:r>
            <w:r w:rsidRPr="002048F7">
              <w:t xml:space="preserve"> </w:t>
            </w:r>
            <w:r w:rsidRPr="002048F7">
              <w:rPr>
                <w:b/>
                <w:i/>
              </w:rPr>
              <w:t>Dette kan være efternavn(e), fornavn(e), eventuelt tidligere navn(e), alternativ(e) navn(e), kaldenavn(e) eller pseudonym(er) samt fødselsdato, fødested, fødeland og køn.</w:t>
            </w:r>
          </w:p>
        </w:tc>
      </w:tr>
    </w:tbl>
    <w:p w14:paraId="70F97FB6"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2EA54D39" w14:textId="77777777" w:rsidR="002048F7" w:rsidRPr="002048F7" w:rsidRDefault="002048F7" w:rsidP="002048F7">
      <w:r w:rsidRPr="002048F7">
        <w:rPr>
          <w:rStyle w:val="HideTWBExt"/>
        </w:rPr>
        <w:t>&lt;/Amend&gt;</w:t>
      </w:r>
    </w:p>
    <w:p w14:paraId="75ED9DC5" w14:textId="77777777" w:rsidR="002048F7" w:rsidRPr="002048F7" w:rsidRDefault="002048F7" w:rsidP="002048F7">
      <w:pPr>
        <w:pStyle w:val="AmNumberTabs"/>
      </w:pPr>
      <w:r w:rsidRPr="002048F7">
        <w:rPr>
          <w:rStyle w:val="HideTWBExt"/>
          <w:b w:val="0"/>
        </w:rPr>
        <w:t>&lt;Amend&gt;</w:t>
      </w:r>
      <w:r w:rsidRPr="002048F7">
        <w:t>Ændringsforslag</w:t>
      </w:r>
      <w:r w:rsidRPr="002048F7">
        <w:tab/>
      </w:r>
      <w:r w:rsidRPr="002048F7">
        <w:tab/>
      </w:r>
      <w:r w:rsidRPr="002048F7">
        <w:rPr>
          <w:rStyle w:val="HideTWBExt"/>
          <w:b w:val="0"/>
        </w:rPr>
        <w:t>&lt;NumAm&gt;</w:t>
      </w:r>
      <w:r w:rsidRPr="002048F7">
        <w:t>2408</w:t>
      </w:r>
      <w:r w:rsidRPr="002048F7">
        <w:rPr>
          <w:rStyle w:val="HideTWBExt"/>
          <w:b w:val="0"/>
        </w:rPr>
        <w:t>&lt;/NumAm&gt;</w:t>
      </w:r>
    </w:p>
    <w:p w14:paraId="37CA7E23" w14:textId="77777777" w:rsidR="002048F7" w:rsidRPr="002048F7" w:rsidRDefault="002048F7" w:rsidP="002048F7">
      <w:pPr>
        <w:pStyle w:val="NormalBold"/>
      </w:pPr>
      <w:r w:rsidRPr="002048F7">
        <w:rPr>
          <w:rStyle w:val="HideTWBExt"/>
          <w:b w:val="0"/>
        </w:rPr>
        <w:t>&lt;RepeatBlock-By&gt;&lt;Members&gt;</w:t>
      </w:r>
      <w:r w:rsidRPr="002048F7">
        <w:t xml:space="preserve">Malik </w:t>
      </w:r>
      <w:proofErr w:type="spellStart"/>
      <w:r w:rsidRPr="002048F7">
        <w:t>Azmani</w:t>
      </w:r>
      <w:proofErr w:type="spellEnd"/>
      <w:r w:rsidRPr="002048F7">
        <w:rPr>
          <w:rStyle w:val="HideTWBExt"/>
          <w:b w:val="0"/>
        </w:rPr>
        <w:t>&lt;/Members&gt;</w:t>
      </w:r>
    </w:p>
    <w:p w14:paraId="6E55CA05" w14:textId="77777777" w:rsidR="002048F7" w:rsidRPr="002048F7" w:rsidRDefault="002048F7" w:rsidP="002048F7">
      <w:pPr>
        <w:pStyle w:val="NormalBold"/>
      </w:pPr>
      <w:r w:rsidRPr="002048F7">
        <w:rPr>
          <w:rStyle w:val="HideTWBExt"/>
          <w:b w:val="0"/>
        </w:rPr>
        <w:lastRenderedPageBreak/>
        <w:t>&lt;/RepeatBlock-By&gt;</w:t>
      </w:r>
    </w:p>
    <w:p w14:paraId="6C3422B1"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2723CA53" w14:textId="77777777" w:rsidR="002048F7" w:rsidRPr="002048F7" w:rsidRDefault="002048F7" w:rsidP="002048F7">
      <w:pPr>
        <w:pStyle w:val="NormalBold"/>
      </w:pPr>
      <w:r w:rsidRPr="002048F7">
        <w:rPr>
          <w:rStyle w:val="HideTWBExt"/>
          <w:b w:val="0"/>
        </w:rPr>
        <w:t>&lt;Article&gt;</w:t>
      </w:r>
      <w:r w:rsidRPr="002048F7">
        <w:t>Bilag I – indledning afsnit 1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11967F66" w14:textId="77777777" w:rsidTr="006254C8">
        <w:trPr>
          <w:trHeight w:hRule="exact" w:val="240"/>
          <w:jc w:val="center"/>
        </w:trPr>
        <w:tc>
          <w:tcPr>
            <w:tcW w:w="9752" w:type="dxa"/>
            <w:gridSpan w:val="2"/>
            <w:tcBorders>
              <w:top w:val="nil"/>
              <w:left w:val="nil"/>
              <w:bottom w:val="nil"/>
              <w:right w:val="nil"/>
            </w:tcBorders>
          </w:tcPr>
          <w:p w14:paraId="2315ACE5" w14:textId="77777777" w:rsidR="002048F7" w:rsidRPr="002048F7" w:rsidRDefault="002048F7" w:rsidP="006254C8"/>
        </w:tc>
      </w:tr>
      <w:tr w:rsidR="002048F7" w:rsidRPr="002048F7" w14:paraId="1B83037F" w14:textId="77777777" w:rsidTr="006254C8">
        <w:trPr>
          <w:trHeight w:val="240"/>
          <w:jc w:val="center"/>
        </w:trPr>
        <w:tc>
          <w:tcPr>
            <w:tcW w:w="4876" w:type="dxa"/>
            <w:tcBorders>
              <w:top w:val="nil"/>
              <w:left w:val="nil"/>
              <w:bottom w:val="nil"/>
              <w:right w:val="nil"/>
            </w:tcBorders>
          </w:tcPr>
          <w:p w14:paraId="55A213FE"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45E5C9FF" w14:textId="77777777" w:rsidR="002048F7" w:rsidRPr="002048F7" w:rsidRDefault="002048F7" w:rsidP="006254C8">
            <w:pPr>
              <w:pStyle w:val="AmColumnHeading"/>
            </w:pPr>
            <w:r w:rsidRPr="002048F7">
              <w:t>Ændringsforslag</w:t>
            </w:r>
          </w:p>
        </w:tc>
      </w:tr>
      <w:tr w:rsidR="002048F7" w:rsidRPr="002048F7" w14:paraId="1C86C652" w14:textId="77777777" w:rsidTr="006254C8">
        <w:trPr>
          <w:jc w:val="center"/>
        </w:trPr>
        <w:tc>
          <w:tcPr>
            <w:tcW w:w="4876" w:type="dxa"/>
            <w:tcBorders>
              <w:top w:val="nil"/>
              <w:left w:val="nil"/>
              <w:bottom w:val="nil"/>
              <w:right w:val="nil"/>
            </w:tcBorders>
          </w:tcPr>
          <w:p w14:paraId="0C29DA09" w14:textId="77777777" w:rsidR="002048F7" w:rsidRPr="002048F7" w:rsidRDefault="002048F7" w:rsidP="006254C8">
            <w:pPr>
              <w:pStyle w:val="Normal6a"/>
            </w:pPr>
          </w:p>
        </w:tc>
        <w:tc>
          <w:tcPr>
            <w:tcW w:w="4876" w:type="dxa"/>
            <w:tcBorders>
              <w:top w:val="nil"/>
              <w:left w:val="nil"/>
              <w:bottom w:val="nil"/>
              <w:right w:val="nil"/>
            </w:tcBorders>
          </w:tcPr>
          <w:p w14:paraId="3C9E35E7" w14:textId="77777777" w:rsidR="002048F7" w:rsidRPr="002048F7" w:rsidRDefault="002048F7" w:rsidP="006254C8">
            <w:pPr>
              <w:pStyle w:val="Normal6a"/>
            </w:pPr>
            <w:r w:rsidRPr="002048F7">
              <w:rPr>
                <w:b/>
                <w:i/>
              </w:rPr>
              <w:t xml:space="preserve">Bilag 1 b: </w:t>
            </w:r>
            <w:proofErr w:type="spellStart"/>
            <w:r w:rsidRPr="002048F7">
              <w:rPr>
                <w:b/>
                <w:i/>
              </w:rPr>
              <w:t>Tilbagetagelsesformular</w:t>
            </w:r>
            <w:proofErr w:type="spellEnd"/>
            <w:r w:rsidRPr="002048F7">
              <w:rPr>
                <w:b/>
                <w:i/>
              </w:rPr>
              <w:t xml:space="preserve"> (bestående af del 1 og/eller del 2)</w:t>
            </w:r>
            <w:r w:rsidRPr="002048F7">
              <w:br/>
            </w:r>
            <w:r w:rsidRPr="002048F7">
              <w:rPr>
                <w:b/>
                <w:i/>
              </w:rPr>
              <w:t>Angivelse af anmodende myndighed:</w:t>
            </w:r>
            <w:r w:rsidRPr="002048F7">
              <w:br/>
            </w:r>
            <w:r w:rsidRPr="002048F7">
              <w:rPr>
                <w:b/>
                <w:i/>
              </w:rPr>
              <w:t>Angivelse af den anmodede myndighed:</w:t>
            </w:r>
            <w:r w:rsidRPr="002048F7">
              <w:br/>
            </w:r>
            <w:r w:rsidRPr="002048F7">
              <w:rPr>
                <w:b/>
                <w:i/>
              </w:rPr>
              <w:t>Sted og dato:</w:t>
            </w:r>
            <w:r w:rsidRPr="002048F7">
              <w:br/>
            </w:r>
            <w:r w:rsidRPr="002048F7">
              <w:rPr>
                <w:b/>
                <w:i/>
              </w:rPr>
              <w:t>Personoplysninger (tillige angivet i de øvrige dele):</w:t>
            </w:r>
            <w:r w:rsidRPr="002048F7">
              <w:br/>
            </w:r>
            <w:r w:rsidRPr="002048F7">
              <w:rPr>
                <w:b/>
                <w:i/>
              </w:rPr>
              <w:t>Fulde navn:</w:t>
            </w:r>
            <w:r w:rsidRPr="002048F7">
              <w:br/>
            </w:r>
            <w:r w:rsidRPr="002048F7">
              <w:rPr>
                <w:b/>
                <w:i/>
              </w:rPr>
              <w:t>Fødselsdato og fødested:</w:t>
            </w:r>
            <w:r w:rsidRPr="002048F7">
              <w:br/>
            </w:r>
            <w:r w:rsidRPr="002048F7">
              <w:rPr>
                <w:b/>
                <w:i/>
              </w:rPr>
              <w:t>Køn, fotografi og beskrivelse af udseende (højde, øjenfarve, særlige kendetegn osv.):</w:t>
            </w:r>
            <w:r w:rsidRPr="002048F7">
              <w:br/>
            </w:r>
            <w:r w:rsidRPr="002048F7">
              <w:rPr>
                <w:b/>
                <w:i/>
              </w:rPr>
              <w:t>Del 1 Anmodning om bekræftelse af nationalitet (skal kun udfyldes, når det er nødvendigt, og uden gentagelse i del 2)</w:t>
            </w:r>
            <w:r w:rsidRPr="002048F7">
              <w:br/>
            </w:r>
            <w:r w:rsidRPr="002048F7">
              <w:rPr>
                <w:b/>
                <w:i/>
              </w:rPr>
              <w:t>Referencenummer:</w:t>
            </w:r>
            <w:r w:rsidRPr="002048F7">
              <w:br/>
            </w:r>
            <w:r w:rsidRPr="002048F7">
              <w:rPr>
                <w:b/>
                <w:i/>
              </w:rPr>
              <w:t>Indkaldt til samtale: Ja/Nej</w:t>
            </w:r>
            <w:r w:rsidRPr="002048F7">
              <w:br/>
            </w:r>
            <w:r w:rsidRPr="002048F7">
              <w:rPr>
                <w:b/>
                <w:i/>
              </w:rPr>
              <w:t>1. Fødenavn:</w:t>
            </w:r>
            <w:r w:rsidRPr="002048F7">
              <w:br/>
            </w:r>
            <w:r w:rsidRPr="002048F7">
              <w:rPr>
                <w:b/>
                <w:i/>
              </w:rPr>
              <w:t>2. Faderens navn, moderens navn</w:t>
            </w:r>
            <w:r w:rsidRPr="002048F7">
              <w:br/>
            </w:r>
            <w:r w:rsidRPr="002048F7">
              <w:rPr>
                <w:b/>
                <w:i/>
              </w:rPr>
              <w:t>3. Også kendt som (tidligere navne, andre navne, som vedkommende bruger eller er kendt under, eller pseudonymer):</w:t>
            </w:r>
            <w:r w:rsidRPr="002048F7">
              <w:br/>
            </w:r>
            <w:r w:rsidRPr="002048F7">
              <w:rPr>
                <w:b/>
                <w:i/>
              </w:rPr>
              <w:t>4. Nationalitet, der skal bekræftes, og sprog:</w:t>
            </w:r>
            <w:r w:rsidRPr="002048F7">
              <w:br/>
            </w:r>
            <w:r w:rsidRPr="002048F7">
              <w:rPr>
                <w:b/>
                <w:i/>
              </w:rPr>
              <w:t>5. Hvis det er relevant, type og antal tidligere rejsedokumenter, der er udstedt til den pågældende tredjelandsstatsborger:</w:t>
            </w:r>
            <w:r w:rsidRPr="002048F7">
              <w:br/>
            </w:r>
            <w:r w:rsidRPr="002048F7">
              <w:rPr>
                <w:b/>
                <w:i/>
              </w:rPr>
              <w:t>6. Rejsedokumentets type og nummer (hvis et sådant findes):</w:t>
            </w:r>
            <w:r w:rsidRPr="002048F7">
              <w:br/>
            </w:r>
            <w:r w:rsidRPr="002048F7">
              <w:rPr>
                <w:b/>
                <w:i/>
              </w:rPr>
              <w:t>7. Ankom personen med ægtefælle og børn? Hvis ja, angives nærmere oplysninger, hvis de foreligger.</w:t>
            </w:r>
            <w:r w:rsidRPr="002048F7">
              <w:br/>
            </w:r>
            <w:r w:rsidRPr="002048F7">
              <w:rPr>
                <w:b/>
                <w:i/>
              </w:rPr>
              <w:t>A. Ægtefællens personoplysninger, hvis de foreligger</w:t>
            </w:r>
            <w:r w:rsidRPr="002048F7">
              <w:br/>
            </w:r>
            <w:r w:rsidRPr="002048F7">
              <w:rPr>
                <w:b/>
                <w:i/>
              </w:rPr>
              <w:t>1. Fulde navn (efternavnet understreges):</w:t>
            </w:r>
            <w:r w:rsidRPr="002048F7">
              <w:br/>
            </w:r>
            <w:r w:rsidRPr="002048F7">
              <w:rPr>
                <w:b/>
                <w:i/>
              </w:rPr>
              <w:t>2. Fødenavn:</w:t>
            </w:r>
            <w:r w:rsidRPr="002048F7">
              <w:br/>
            </w:r>
            <w:r w:rsidRPr="002048F7">
              <w:rPr>
                <w:b/>
                <w:i/>
              </w:rPr>
              <w:t>3. Fødselsdato og fødested:</w:t>
            </w:r>
            <w:r w:rsidRPr="002048F7">
              <w:br/>
            </w:r>
            <w:r w:rsidRPr="002048F7">
              <w:rPr>
                <w:b/>
                <w:i/>
              </w:rPr>
              <w:t>4. Køn og beskrivelse af udseende (højde, øjenfarve, særlige kendetegn osv.):</w:t>
            </w:r>
            <w:r w:rsidRPr="002048F7">
              <w:br/>
            </w:r>
            <w:r w:rsidRPr="002048F7">
              <w:rPr>
                <w:b/>
                <w:i/>
              </w:rPr>
              <w:t>5. Også kendt som (tidligere navne, andre navne, som vedkommende bruger eller er kendt under, eller pseudonymer):</w:t>
            </w:r>
            <w:r w:rsidRPr="002048F7">
              <w:br/>
            </w:r>
            <w:r w:rsidRPr="002048F7">
              <w:rPr>
                <w:b/>
                <w:i/>
              </w:rPr>
              <w:t>6. Nationalitet og sprog:</w:t>
            </w:r>
            <w:r w:rsidRPr="002048F7">
              <w:br/>
            </w:r>
            <w:r w:rsidRPr="002048F7">
              <w:rPr>
                <w:b/>
                <w:i/>
              </w:rPr>
              <w:t xml:space="preserve">B. Børnenes personoplysninger, hvis de </w:t>
            </w:r>
            <w:r w:rsidRPr="002048F7">
              <w:rPr>
                <w:b/>
                <w:i/>
              </w:rPr>
              <w:lastRenderedPageBreak/>
              <w:t>foreligger</w:t>
            </w:r>
            <w:r w:rsidRPr="002048F7">
              <w:br/>
            </w:r>
            <w:r w:rsidRPr="002048F7">
              <w:rPr>
                <w:b/>
                <w:i/>
              </w:rPr>
              <w:t>1. Fulde navn (efternavnet understreges):</w:t>
            </w:r>
            <w:r w:rsidRPr="002048F7">
              <w:br/>
            </w:r>
            <w:r w:rsidRPr="002048F7">
              <w:rPr>
                <w:b/>
                <w:i/>
              </w:rPr>
              <w:t>2. Fødselsdato og fødested:</w:t>
            </w:r>
            <w:r w:rsidRPr="002048F7">
              <w:br/>
            </w:r>
            <w:r w:rsidRPr="002048F7">
              <w:rPr>
                <w:b/>
                <w:i/>
              </w:rPr>
              <w:t>3. Køn og beskrivelse af udseende (højde, øjenfarve, særlige kendetegn osv.):</w:t>
            </w:r>
            <w:r w:rsidRPr="002048F7">
              <w:br/>
            </w:r>
            <w:r w:rsidRPr="002048F7">
              <w:rPr>
                <w:b/>
                <w:i/>
              </w:rPr>
              <w:t>4. Nationalitet og sprog:</w:t>
            </w:r>
            <w:r w:rsidRPr="002048F7">
              <w:br/>
            </w:r>
            <w:r w:rsidRPr="002048F7">
              <w:rPr>
                <w:b/>
                <w:i/>
              </w:rPr>
              <w:t>5. Vedlagt dokumentation, f.eks.:</w:t>
            </w:r>
            <w:r w:rsidRPr="002048F7">
              <w:br/>
            </w:r>
            <w:r w:rsidRPr="002048F7">
              <w:rPr>
                <w:b/>
                <w:i/>
              </w:rPr>
              <w:t>- Udløbne pas, herunder fotokopier af udløbne pas af enhver art (nationale pas, diplomatpas, tjenestepas og surrogatpas, herunder børnepas)</w:t>
            </w:r>
            <w:r w:rsidRPr="002048F7">
              <w:br/>
            </w:r>
            <w:r w:rsidRPr="002048F7">
              <w:rPr>
                <w:b/>
                <w:i/>
              </w:rPr>
              <w:t>-Fotokopier af gyldigt pas</w:t>
            </w:r>
            <w:r w:rsidRPr="002048F7">
              <w:br/>
            </w:r>
            <w:r w:rsidRPr="002048F7">
              <w:rPr>
                <w:b/>
                <w:i/>
              </w:rPr>
              <w:t>-Laissez-passer (herunder udløbne og fotokopier) udstedt af den anmodede stat</w:t>
            </w:r>
            <w:r w:rsidRPr="002048F7">
              <w:br/>
            </w:r>
            <w:r w:rsidRPr="002048F7">
              <w:rPr>
                <w:b/>
                <w:i/>
              </w:rPr>
              <w:t>-Identitetskort af enhver art (herunder udløbne og fotokopier samt midlertidige og foreløbige identitetskort)</w:t>
            </w:r>
            <w:r w:rsidRPr="002048F7">
              <w:br/>
            </w:r>
            <w:r w:rsidRPr="002048F7">
              <w:rPr>
                <w:b/>
                <w:i/>
              </w:rPr>
              <w:t>-Tjenestebøger og militære identitetskort (herunder udløbne og fotokopier)</w:t>
            </w:r>
            <w:r w:rsidRPr="002048F7">
              <w:br/>
            </w:r>
            <w:r w:rsidRPr="002048F7">
              <w:rPr>
                <w:b/>
                <w:i/>
              </w:rPr>
              <w:t>-Søfartsbøger og skibsføreres tjenestekort (herunder udløbne og fotokopier)</w:t>
            </w:r>
            <w:r w:rsidRPr="002048F7">
              <w:br/>
            </w:r>
            <w:r w:rsidRPr="002048F7">
              <w:rPr>
                <w:b/>
                <w:i/>
              </w:rPr>
              <w:t>-Statsborgerskabsattester og andre officielle dokumenter, der omtaler eller klart angiver statsborgerskabet (herunder udløbne og fotokopier)</w:t>
            </w:r>
            <w:r w:rsidRPr="002048F7">
              <w:br/>
            </w:r>
            <w:r w:rsidRPr="002048F7">
              <w:rPr>
                <w:b/>
                <w:i/>
              </w:rPr>
              <w:t>-Bekræftelse af identitet gennem søgning i visuminformationssystemet i overensstemmelse med Europa-Parlamentets og Rådets forordning (EF) nr. 767/2008 (med fotokopier)</w:t>
            </w:r>
            <w:r w:rsidRPr="002048F7">
              <w:br/>
            </w:r>
            <w:r w:rsidRPr="002048F7">
              <w:rPr>
                <w:b/>
                <w:i/>
              </w:rPr>
              <w:t>-Kørekort eller fotokopier heraf</w:t>
            </w:r>
            <w:r w:rsidRPr="002048F7">
              <w:br/>
            </w:r>
            <w:r w:rsidRPr="002048F7">
              <w:rPr>
                <w:b/>
                <w:i/>
              </w:rPr>
              <w:t>-Fødselsattester eller fotokopier heraf</w:t>
            </w:r>
            <w:r w:rsidRPr="002048F7">
              <w:br/>
            </w:r>
            <w:r w:rsidRPr="002048F7">
              <w:rPr>
                <w:b/>
                <w:i/>
              </w:rPr>
              <w:t>-Virksomhedsidentitetskort eller fotokopier heraf</w:t>
            </w:r>
            <w:r w:rsidRPr="002048F7">
              <w:br/>
            </w:r>
            <w:r w:rsidRPr="002048F7">
              <w:rPr>
                <w:b/>
                <w:i/>
              </w:rPr>
              <w:t>-Vidneudsagn</w:t>
            </w:r>
            <w:r w:rsidRPr="002048F7">
              <w:br/>
            </w:r>
            <w:r w:rsidRPr="002048F7">
              <w:rPr>
                <w:b/>
                <w:i/>
              </w:rPr>
              <w:t>-Udtalelser fra den pågældende person og det sprog, vedkommende taler, herunder ved hjælp af et officielt testresultat</w:t>
            </w:r>
            <w:r w:rsidRPr="002048F7">
              <w:br/>
            </w:r>
            <w:r w:rsidRPr="002048F7">
              <w:rPr>
                <w:b/>
                <w:i/>
              </w:rPr>
              <w:t>-Ethvert andet dokument, der kan bidrage til at fastslå den pågældende persons nationalitet</w:t>
            </w:r>
            <w:r w:rsidRPr="002048F7">
              <w:br/>
            </w:r>
            <w:r w:rsidRPr="002048F7">
              <w:rPr>
                <w:b/>
                <w:i/>
              </w:rPr>
              <w:t>- Fingeraftryk</w:t>
            </w:r>
            <w:r w:rsidRPr="002048F7">
              <w:br/>
            </w:r>
            <w:r w:rsidRPr="002048F7">
              <w:rPr>
                <w:b/>
                <w:i/>
              </w:rPr>
              <w:t>6. Bemærkninger og yderligere oplysninger, hvis de foreligger:</w:t>
            </w:r>
          </w:p>
        </w:tc>
      </w:tr>
    </w:tbl>
    <w:p w14:paraId="797304BD" w14:textId="77777777" w:rsidR="002048F7" w:rsidRPr="002048F7" w:rsidRDefault="002048F7" w:rsidP="002048F7">
      <w:pPr>
        <w:pStyle w:val="AmOrLang"/>
      </w:pPr>
      <w:r w:rsidRPr="002048F7">
        <w:lastRenderedPageBreak/>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4C89B567" w14:textId="77777777" w:rsidR="002048F7" w:rsidRPr="002048F7" w:rsidRDefault="002048F7" w:rsidP="002048F7">
      <w:r w:rsidRPr="002048F7">
        <w:rPr>
          <w:rStyle w:val="HideTWBExt"/>
        </w:rPr>
        <w:t>&lt;/Amend&gt;</w:t>
      </w:r>
    </w:p>
    <w:p w14:paraId="2444CD85" w14:textId="77777777" w:rsidR="002048F7" w:rsidRPr="002048F7" w:rsidRDefault="002048F7" w:rsidP="002048F7">
      <w:pPr>
        <w:pStyle w:val="AmNumberTabs"/>
      </w:pPr>
      <w:r w:rsidRPr="002048F7">
        <w:rPr>
          <w:rStyle w:val="HideTWBExt"/>
          <w:b w:val="0"/>
        </w:rPr>
        <w:lastRenderedPageBreak/>
        <w:t>&lt;Amend&gt;</w:t>
      </w:r>
      <w:r w:rsidRPr="002048F7">
        <w:t>Ændringsforslag</w:t>
      </w:r>
      <w:r w:rsidRPr="002048F7">
        <w:tab/>
      </w:r>
      <w:r w:rsidRPr="002048F7">
        <w:tab/>
      </w:r>
      <w:r w:rsidRPr="002048F7">
        <w:rPr>
          <w:rStyle w:val="HideTWBExt"/>
          <w:b w:val="0"/>
        </w:rPr>
        <w:t>&lt;NumAm&gt;</w:t>
      </w:r>
      <w:r w:rsidRPr="002048F7">
        <w:t>2409</w:t>
      </w:r>
      <w:r w:rsidRPr="002048F7">
        <w:rPr>
          <w:rStyle w:val="HideTWBExt"/>
          <w:b w:val="0"/>
        </w:rPr>
        <w:t>&lt;/NumAm&gt;</w:t>
      </w:r>
    </w:p>
    <w:p w14:paraId="7E8D1A44" w14:textId="77777777" w:rsidR="002048F7" w:rsidRPr="002048F7" w:rsidRDefault="002048F7" w:rsidP="002048F7">
      <w:pPr>
        <w:pStyle w:val="NormalBold"/>
      </w:pPr>
      <w:r w:rsidRPr="002048F7">
        <w:rPr>
          <w:rStyle w:val="HideTWBExt"/>
          <w:b w:val="0"/>
        </w:rPr>
        <w:t>&lt;RepeatBlock-By&gt;&lt;Members&gt;</w:t>
      </w:r>
      <w:r w:rsidRPr="002048F7">
        <w:t xml:space="preserve">Malik </w:t>
      </w:r>
      <w:proofErr w:type="spellStart"/>
      <w:r w:rsidRPr="002048F7">
        <w:t>Azmani</w:t>
      </w:r>
      <w:proofErr w:type="spellEnd"/>
      <w:r w:rsidRPr="002048F7">
        <w:rPr>
          <w:rStyle w:val="HideTWBExt"/>
          <w:b w:val="0"/>
        </w:rPr>
        <w:t>&lt;/Members&gt;</w:t>
      </w:r>
    </w:p>
    <w:p w14:paraId="06359054" w14:textId="77777777" w:rsidR="002048F7" w:rsidRPr="002048F7" w:rsidRDefault="002048F7" w:rsidP="002048F7">
      <w:pPr>
        <w:pStyle w:val="NormalBold"/>
      </w:pPr>
      <w:r w:rsidRPr="002048F7">
        <w:rPr>
          <w:rStyle w:val="HideTWBExt"/>
          <w:b w:val="0"/>
        </w:rPr>
        <w:t>&lt;/RepeatBlock-By&gt;</w:t>
      </w:r>
    </w:p>
    <w:p w14:paraId="4FEE901A" w14:textId="77777777" w:rsidR="002048F7" w:rsidRPr="002048F7" w:rsidRDefault="002048F7" w:rsidP="002048F7">
      <w:pPr>
        <w:pStyle w:val="NormalBold"/>
      </w:pPr>
      <w:r w:rsidRPr="002048F7">
        <w:rPr>
          <w:rStyle w:val="HideTWBExt"/>
          <w:b w:val="0"/>
        </w:rPr>
        <w:t>&lt;DocAmend&gt;</w:t>
      </w:r>
      <w:r w:rsidRPr="002048F7">
        <w:t>Forslag til forordning</w:t>
      </w:r>
      <w:r w:rsidRPr="002048F7">
        <w:rPr>
          <w:rStyle w:val="HideTWBExt"/>
          <w:b w:val="0"/>
        </w:rPr>
        <w:t>&lt;/DocAmend&gt;</w:t>
      </w:r>
    </w:p>
    <w:p w14:paraId="0E1B0805" w14:textId="77777777" w:rsidR="002048F7" w:rsidRPr="002048F7" w:rsidRDefault="002048F7" w:rsidP="002048F7">
      <w:pPr>
        <w:pStyle w:val="NormalBold"/>
      </w:pPr>
      <w:r w:rsidRPr="002048F7">
        <w:rPr>
          <w:rStyle w:val="HideTWBExt"/>
          <w:b w:val="0"/>
        </w:rPr>
        <w:t>&lt;Article&gt;</w:t>
      </w:r>
      <w:r w:rsidRPr="002048F7">
        <w:t>Bilag I – indledning afsnit 1 a (nyt)</w:t>
      </w:r>
      <w:r w:rsidRPr="002048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8F7" w:rsidRPr="002048F7" w14:paraId="6F2552CB" w14:textId="77777777" w:rsidTr="006254C8">
        <w:trPr>
          <w:trHeight w:hRule="exact" w:val="240"/>
          <w:jc w:val="center"/>
        </w:trPr>
        <w:tc>
          <w:tcPr>
            <w:tcW w:w="9752" w:type="dxa"/>
            <w:gridSpan w:val="2"/>
            <w:tcBorders>
              <w:top w:val="nil"/>
              <w:left w:val="nil"/>
              <w:bottom w:val="nil"/>
              <w:right w:val="nil"/>
            </w:tcBorders>
          </w:tcPr>
          <w:p w14:paraId="3E0F61BD" w14:textId="77777777" w:rsidR="002048F7" w:rsidRPr="002048F7" w:rsidRDefault="002048F7" w:rsidP="006254C8"/>
        </w:tc>
      </w:tr>
      <w:tr w:rsidR="002048F7" w:rsidRPr="002048F7" w14:paraId="49843D88" w14:textId="77777777" w:rsidTr="006254C8">
        <w:trPr>
          <w:trHeight w:val="240"/>
          <w:jc w:val="center"/>
        </w:trPr>
        <w:tc>
          <w:tcPr>
            <w:tcW w:w="4876" w:type="dxa"/>
            <w:tcBorders>
              <w:top w:val="nil"/>
              <w:left w:val="nil"/>
              <w:bottom w:val="nil"/>
              <w:right w:val="nil"/>
            </w:tcBorders>
          </w:tcPr>
          <w:p w14:paraId="05E62C5D" w14:textId="77777777" w:rsidR="002048F7" w:rsidRPr="002048F7" w:rsidRDefault="002048F7" w:rsidP="006254C8">
            <w:pPr>
              <w:pStyle w:val="AmColumnHeading"/>
            </w:pPr>
            <w:r w:rsidRPr="002048F7">
              <w:t>Kommissionens forslag</w:t>
            </w:r>
          </w:p>
        </w:tc>
        <w:tc>
          <w:tcPr>
            <w:tcW w:w="4876" w:type="dxa"/>
            <w:tcBorders>
              <w:top w:val="nil"/>
              <w:left w:val="nil"/>
              <w:bottom w:val="nil"/>
              <w:right w:val="nil"/>
            </w:tcBorders>
          </w:tcPr>
          <w:p w14:paraId="6A408D93" w14:textId="77777777" w:rsidR="002048F7" w:rsidRPr="002048F7" w:rsidRDefault="002048F7" w:rsidP="006254C8">
            <w:pPr>
              <w:pStyle w:val="AmColumnHeading"/>
            </w:pPr>
            <w:r w:rsidRPr="002048F7">
              <w:t>Ændringsforslag</w:t>
            </w:r>
          </w:p>
        </w:tc>
      </w:tr>
      <w:tr w:rsidR="002048F7" w:rsidRPr="002048F7" w14:paraId="14C3BE51" w14:textId="77777777" w:rsidTr="006254C8">
        <w:trPr>
          <w:jc w:val="center"/>
        </w:trPr>
        <w:tc>
          <w:tcPr>
            <w:tcW w:w="4876" w:type="dxa"/>
            <w:tcBorders>
              <w:top w:val="nil"/>
              <w:left w:val="nil"/>
              <w:bottom w:val="nil"/>
              <w:right w:val="nil"/>
            </w:tcBorders>
          </w:tcPr>
          <w:p w14:paraId="71397148" w14:textId="77777777" w:rsidR="002048F7" w:rsidRPr="002048F7" w:rsidRDefault="002048F7" w:rsidP="006254C8">
            <w:pPr>
              <w:pStyle w:val="Normal6a"/>
            </w:pPr>
          </w:p>
        </w:tc>
        <w:tc>
          <w:tcPr>
            <w:tcW w:w="4876" w:type="dxa"/>
            <w:tcBorders>
              <w:top w:val="nil"/>
              <w:left w:val="nil"/>
              <w:bottom w:val="nil"/>
              <w:right w:val="nil"/>
            </w:tcBorders>
          </w:tcPr>
          <w:p w14:paraId="43BBC00E" w14:textId="77777777" w:rsidR="002048F7" w:rsidRPr="002048F7" w:rsidRDefault="002048F7" w:rsidP="006254C8">
            <w:pPr>
              <w:pStyle w:val="Normal6a"/>
            </w:pPr>
            <w:r w:rsidRPr="002048F7">
              <w:rPr>
                <w:b/>
                <w:i/>
              </w:rPr>
              <w:t>Del 2: Anmodning om udstedelse af rejsedokument (skal kun udfyldes, når det er nødvendigt, og uden gentagelse i del 1)</w:t>
            </w:r>
            <w:r w:rsidRPr="002048F7">
              <w:br/>
            </w:r>
            <w:r w:rsidRPr="002048F7">
              <w:rPr>
                <w:b/>
                <w:i/>
              </w:rPr>
              <w:t>1. Nationalitet og sprog:</w:t>
            </w:r>
            <w:r w:rsidRPr="002048F7">
              <w:br/>
            </w:r>
            <w:r w:rsidRPr="002048F7">
              <w:rPr>
                <w:b/>
                <w:i/>
              </w:rPr>
              <w:t>2. Hvis det er relevant, henvisning til anmodningen om bekræftelse af statsborgerskab og det positive svar fra den anmodede stat:</w:t>
            </w:r>
            <w:r w:rsidRPr="002048F7">
              <w:br/>
            </w:r>
            <w:r w:rsidRPr="002048F7">
              <w:rPr>
                <w:b/>
                <w:i/>
              </w:rPr>
              <w:t>3. Vedlagt dokumentation, f.eks.:</w:t>
            </w:r>
            <w:r w:rsidRPr="002048F7">
              <w:br/>
            </w:r>
            <w:r w:rsidRPr="002048F7">
              <w:rPr>
                <w:b/>
                <w:bCs/>
                <w:i/>
                <w:iCs/>
              </w:rPr>
              <w:t>-Udløbne pas af enhver art (nationale pas, diplomatpas, tjenestepas og surrogatpas, herunder børnepas)</w:t>
            </w:r>
            <w:r w:rsidRPr="002048F7">
              <w:rPr>
                <w:b/>
                <w:bCs/>
                <w:i/>
                <w:iCs/>
              </w:rPr>
              <w:br/>
              <w:t>-Laissez-passer udstedt af den anmodede stat, identitetskort af enhver art (herunder midlertidige, foreløbige og udløbne identitetskort)</w:t>
            </w:r>
            <w:r w:rsidRPr="002048F7">
              <w:rPr>
                <w:b/>
                <w:bCs/>
                <w:i/>
                <w:iCs/>
              </w:rPr>
              <w:br/>
              <w:t>-Tjenestebøger og militære identitetskort, søfartsbøger og skibsføreres tjenestekort, statsborgerskabsattester og andre officielle dokumenter, der omtaler eller klart angiver statsborgerskabet</w:t>
            </w:r>
            <w:r w:rsidRPr="002048F7">
              <w:rPr>
                <w:b/>
                <w:bCs/>
                <w:i/>
                <w:iCs/>
              </w:rPr>
              <w:br/>
              <w:t>-Bekræftelse af identitet gennem søgning i visuminformationssystemet eller ETIAS;</w:t>
            </w:r>
            <w:r w:rsidRPr="002048F7">
              <w:rPr>
                <w:b/>
                <w:i/>
              </w:rPr>
              <w:t xml:space="preserve"> Nummer, udstedelsesdato og </w:t>
            </w:r>
            <w:r w:rsidRPr="002048F7">
              <w:rPr>
                <w:b/>
                <w:i/>
              </w:rPr>
              <w:noBreakHyphen/>
              <w:t>sted, udstedende myndighed, udløbsdato</w:t>
            </w:r>
            <w:r w:rsidRPr="002048F7">
              <w:br/>
            </w:r>
            <w:r w:rsidRPr="002048F7">
              <w:rPr>
                <w:b/>
                <w:i/>
              </w:rPr>
              <w:t xml:space="preserve">4. Særlige forhold vedrørende den person, der skal overføres, som er relevante for </w:t>
            </w:r>
            <w:proofErr w:type="spellStart"/>
            <w:r w:rsidRPr="002048F7">
              <w:rPr>
                <w:b/>
                <w:i/>
              </w:rPr>
              <w:t>tilbagesendelsen</w:t>
            </w:r>
            <w:proofErr w:type="spellEnd"/>
            <w:r w:rsidRPr="002048F7">
              <w:rPr>
                <w:b/>
                <w:i/>
              </w:rPr>
              <w:t>:</w:t>
            </w:r>
            <w:r w:rsidRPr="002048F7">
              <w:br/>
            </w:r>
            <w:r w:rsidRPr="002048F7">
              <w:rPr>
                <w:b/>
                <w:i/>
              </w:rPr>
              <w:t>a. Sundhedstilstand (f.eks. henvisning til særlig lægebehandling, det latinske navn på vedkommendes smitsomme sygdom)</w:t>
            </w:r>
            <w:r w:rsidRPr="002048F7">
              <w:br/>
            </w:r>
            <w:r w:rsidRPr="002048F7">
              <w:rPr>
                <w:b/>
                <w:i/>
              </w:rPr>
              <w:t>b. Angivelse af særligt farlig person (f.eks. mistænkt for alvorlig lovovertrædelse, aggressiv adfærd)</w:t>
            </w:r>
            <w:r w:rsidRPr="002048F7">
              <w:br/>
            </w:r>
            <w:r w:rsidRPr="002048F7">
              <w:rPr>
                <w:b/>
                <w:i/>
              </w:rPr>
              <w:t>5. Bemærkninger og yderligere oplysninger, hvis de foreligger:</w:t>
            </w:r>
          </w:p>
        </w:tc>
      </w:tr>
    </w:tbl>
    <w:p w14:paraId="3468EC1D" w14:textId="77777777" w:rsidR="002048F7" w:rsidRPr="002048F7" w:rsidRDefault="002048F7" w:rsidP="002048F7">
      <w:pPr>
        <w:pStyle w:val="AmOrLang"/>
      </w:pPr>
      <w:r w:rsidRPr="002048F7">
        <w:t xml:space="preserve">Or. </w:t>
      </w:r>
      <w:r w:rsidRPr="002048F7">
        <w:rPr>
          <w:rStyle w:val="HideTWBExt"/>
        </w:rPr>
        <w:t>&lt;Original&gt;</w:t>
      </w:r>
      <w:r w:rsidRPr="002048F7">
        <w:rPr>
          <w:rStyle w:val="HideTWBInt"/>
        </w:rPr>
        <w:t>{EN}</w:t>
      </w:r>
      <w:r w:rsidRPr="002048F7">
        <w:t>en</w:t>
      </w:r>
      <w:r w:rsidRPr="002048F7">
        <w:rPr>
          <w:rStyle w:val="HideTWBExt"/>
        </w:rPr>
        <w:t>&lt;/Original&gt;</w:t>
      </w:r>
    </w:p>
    <w:p w14:paraId="3836E156" w14:textId="430EE491" w:rsidR="002048F7" w:rsidRPr="002048F7" w:rsidRDefault="002048F7" w:rsidP="002048F7">
      <w:r w:rsidRPr="002048F7">
        <w:rPr>
          <w:rStyle w:val="HideTWBExt"/>
        </w:rPr>
        <w:t>&lt;/Amend&gt;&lt;/RepeatBlock-Amend&gt;</w:t>
      </w:r>
    </w:p>
    <w:p w14:paraId="37DB302A" w14:textId="14819CA4" w:rsidR="00BF089E" w:rsidRPr="002048F7" w:rsidRDefault="00BF089E" w:rsidP="002048F7"/>
    <w:sectPr w:rsidR="00BF089E" w:rsidRPr="002048F7" w:rsidSect="002048F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392FB" w14:textId="77777777" w:rsidR="0000270C" w:rsidRPr="0001133F" w:rsidRDefault="0000270C">
      <w:r w:rsidRPr="0001133F">
        <w:separator/>
      </w:r>
    </w:p>
  </w:endnote>
  <w:endnote w:type="continuationSeparator" w:id="0">
    <w:p w14:paraId="457E2D39" w14:textId="77777777" w:rsidR="0000270C" w:rsidRPr="0001133F" w:rsidRDefault="0000270C">
      <w:r w:rsidRPr="000113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B875" w14:textId="77777777" w:rsidR="002048F7" w:rsidRDefault="002048F7" w:rsidP="002048F7">
    <w:pPr>
      <w:pStyle w:val="EPFooter"/>
    </w:pPr>
    <w:r>
      <w:t>PE</w:t>
    </w:r>
    <w:r w:rsidRPr="002048F7">
      <w:rPr>
        <w:rStyle w:val="HideTWBExt"/>
      </w:rPr>
      <w:t>&lt;NoPE&gt;</w:t>
    </w:r>
    <w:r>
      <w:t>781.178</w:t>
    </w:r>
    <w:r w:rsidRPr="002048F7">
      <w:rPr>
        <w:rStyle w:val="HideTWBExt"/>
      </w:rPr>
      <w:t>&lt;/NoPE&gt;&lt;Version&gt;</w:t>
    </w:r>
    <w:r>
      <w:t>v01-00</w:t>
    </w:r>
    <w:r w:rsidRPr="002048F7">
      <w:rPr>
        <w:rStyle w:val="HideTWBExt"/>
      </w:rPr>
      <w:t>&lt;/Version&gt;</w:t>
    </w:r>
    <w:r>
      <w:tab/>
    </w:r>
    <w:r>
      <w:fldChar w:fldCharType="begin"/>
    </w:r>
    <w:r>
      <w:instrText xml:space="preserve"> PAGE  \* MERGEFORMAT </w:instrText>
    </w:r>
    <w:r>
      <w:fldChar w:fldCharType="separate"/>
    </w:r>
    <w:r>
      <w:rPr>
        <w:noProof/>
      </w:rPr>
      <w:t>166</w:t>
    </w:r>
    <w:r>
      <w:fldChar w:fldCharType="end"/>
    </w:r>
    <w:r>
      <w:t>/</w:t>
    </w:r>
    <w:r>
      <w:fldChar w:fldCharType="begin"/>
    </w:r>
    <w:r>
      <w:instrText xml:space="preserve"> NUMPAGES  \* MERGEFORMAT </w:instrText>
    </w:r>
    <w:r>
      <w:fldChar w:fldCharType="separate"/>
    </w:r>
    <w:r>
      <w:rPr>
        <w:noProof/>
      </w:rPr>
      <w:t>167</w:t>
    </w:r>
    <w:r>
      <w:fldChar w:fldCharType="end"/>
    </w:r>
    <w:r>
      <w:tab/>
    </w:r>
    <w:r w:rsidRPr="002048F7">
      <w:rPr>
        <w:rStyle w:val="HideTWBExt"/>
      </w:rPr>
      <w:t>&lt;PathFdR&gt;</w:t>
    </w:r>
    <w:r>
      <w:t>AM\1333226DA.docx</w:t>
    </w:r>
    <w:r w:rsidRPr="002048F7">
      <w:rPr>
        <w:rStyle w:val="HideTWBExt"/>
      </w:rPr>
      <w:t>&lt;/PathFdR&gt;</w:t>
    </w:r>
  </w:p>
  <w:p w14:paraId="0FB2B15F" w14:textId="27E9E8F6" w:rsidR="00BF089E" w:rsidRPr="0001133F" w:rsidRDefault="002048F7" w:rsidP="002048F7">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659D" w14:textId="77777777" w:rsidR="002048F7" w:rsidRDefault="002048F7" w:rsidP="002048F7">
    <w:pPr>
      <w:pStyle w:val="EPFooter"/>
    </w:pPr>
    <w:r w:rsidRPr="002048F7">
      <w:rPr>
        <w:rStyle w:val="HideTWBExt"/>
      </w:rPr>
      <w:t>&lt;PathFdR&gt;</w:t>
    </w:r>
    <w:r>
      <w:t>AM\1333226DA.docx</w:t>
    </w:r>
    <w:r w:rsidRPr="002048F7">
      <w:rPr>
        <w:rStyle w:val="HideTWBExt"/>
      </w:rPr>
      <w:t>&lt;/PathFdR&gt;</w:t>
    </w:r>
    <w:r>
      <w:tab/>
    </w:r>
    <w:r>
      <w:fldChar w:fldCharType="begin"/>
    </w:r>
    <w:r>
      <w:instrText xml:space="preserve"> PAGE  \* MERGEFORMAT </w:instrText>
    </w:r>
    <w:r>
      <w:fldChar w:fldCharType="separate"/>
    </w:r>
    <w:r>
      <w:rPr>
        <w:noProof/>
      </w:rPr>
      <w:t>167</w:t>
    </w:r>
    <w:r>
      <w:fldChar w:fldCharType="end"/>
    </w:r>
    <w:r>
      <w:t>/</w:t>
    </w:r>
    <w:r>
      <w:fldChar w:fldCharType="begin"/>
    </w:r>
    <w:r>
      <w:instrText xml:space="preserve"> NUMPAGES  \* MERGEFORMAT </w:instrText>
    </w:r>
    <w:r>
      <w:fldChar w:fldCharType="separate"/>
    </w:r>
    <w:r>
      <w:rPr>
        <w:noProof/>
      </w:rPr>
      <w:t>167</w:t>
    </w:r>
    <w:r>
      <w:fldChar w:fldCharType="end"/>
    </w:r>
    <w:r>
      <w:tab/>
      <w:t>PE</w:t>
    </w:r>
    <w:r w:rsidRPr="002048F7">
      <w:rPr>
        <w:rStyle w:val="HideTWBExt"/>
      </w:rPr>
      <w:t>&lt;NoPE&gt;</w:t>
    </w:r>
    <w:r>
      <w:t>781.178</w:t>
    </w:r>
    <w:r w:rsidRPr="002048F7">
      <w:rPr>
        <w:rStyle w:val="HideTWBExt"/>
      </w:rPr>
      <w:t>&lt;/NoPE&gt;&lt;Version&gt;</w:t>
    </w:r>
    <w:r>
      <w:t>v01-00</w:t>
    </w:r>
    <w:r w:rsidRPr="002048F7">
      <w:rPr>
        <w:rStyle w:val="HideTWBExt"/>
      </w:rPr>
      <w:t>&lt;/Version&gt;</w:t>
    </w:r>
  </w:p>
  <w:p w14:paraId="188A775D" w14:textId="5ACFDE63" w:rsidR="00BF089E" w:rsidRPr="0001133F" w:rsidRDefault="002048F7" w:rsidP="002048F7">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97327" w14:textId="77777777" w:rsidR="002048F7" w:rsidRDefault="002048F7" w:rsidP="002048F7">
    <w:pPr>
      <w:pStyle w:val="EPFooter"/>
    </w:pPr>
    <w:r w:rsidRPr="002048F7">
      <w:rPr>
        <w:rStyle w:val="HideTWBExt"/>
      </w:rPr>
      <w:t>&lt;PathFdR&gt;</w:t>
    </w:r>
    <w:r>
      <w:t>AM\1333226DA.docx</w:t>
    </w:r>
    <w:r w:rsidRPr="002048F7">
      <w:rPr>
        <w:rStyle w:val="HideTWBExt"/>
      </w:rPr>
      <w:t>&lt;/PathFdR&gt;</w:t>
    </w:r>
    <w:r>
      <w:tab/>
    </w:r>
    <w:r>
      <w:tab/>
      <w:t>PE</w:t>
    </w:r>
    <w:r w:rsidRPr="002048F7">
      <w:rPr>
        <w:rStyle w:val="HideTWBExt"/>
      </w:rPr>
      <w:t>&lt;NoPE&gt;</w:t>
    </w:r>
    <w:r>
      <w:t>781.178</w:t>
    </w:r>
    <w:r w:rsidRPr="002048F7">
      <w:rPr>
        <w:rStyle w:val="HideTWBExt"/>
      </w:rPr>
      <w:t>&lt;/NoPE&gt;&lt;Version&gt;</w:t>
    </w:r>
    <w:r>
      <w:t>v01-00</w:t>
    </w:r>
    <w:r w:rsidRPr="002048F7">
      <w:rPr>
        <w:rStyle w:val="HideTWBExt"/>
      </w:rPr>
      <w:t>&lt;/Version&gt;</w:t>
    </w:r>
  </w:p>
  <w:p w14:paraId="6B606BA8" w14:textId="4676F585" w:rsidR="00BF089E" w:rsidRPr="0001133F" w:rsidRDefault="002048F7" w:rsidP="002048F7">
    <w:pPr>
      <w:pStyle w:val="EPFooter2"/>
    </w:pPr>
    <w:r>
      <w:t>DA</w:t>
    </w:r>
    <w:r>
      <w:tab/>
    </w:r>
    <w:r w:rsidRPr="002048F7">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A6E79" w14:textId="77777777" w:rsidR="0000270C" w:rsidRPr="0001133F" w:rsidRDefault="0000270C">
      <w:r w:rsidRPr="0001133F">
        <w:separator/>
      </w:r>
    </w:p>
  </w:footnote>
  <w:footnote w:type="continuationSeparator" w:id="0">
    <w:p w14:paraId="0901079A" w14:textId="77777777" w:rsidR="0000270C" w:rsidRPr="0001133F" w:rsidRDefault="0000270C">
      <w:r w:rsidRPr="000113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E852" w14:textId="77777777" w:rsidR="002048F7" w:rsidRDefault="00204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9C47" w14:textId="77777777" w:rsidR="002048F7" w:rsidRDefault="002048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2C63" w14:textId="77777777" w:rsidR="002048F7" w:rsidRDefault="002048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8"/>
    <w:docVar w:name="TXTPEorAP" w:val="PE"/>
    <w:docVar w:name="TXTROUTE" w:val="AM\1333226DA.docx"/>
    <w:docVar w:name="TXTVERSION" w:val="01-00"/>
  </w:docVars>
  <w:rsids>
    <w:rsidRoot w:val="00A77B3E"/>
    <w:rsid w:val="0000270C"/>
    <w:rsid w:val="0001133F"/>
    <w:rsid w:val="000A1A29"/>
    <w:rsid w:val="000A4841"/>
    <w:rsid w:val="002048F7"/>
    <w:rsid w:val="00A77B3E"/>
    <w:rsid w:val="00BF089E"/>
    <w:rsid w:val="00CA2A55"/>
    <w:rsid w:val="00CB41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A6D9AF"/>
  <w15:docId w15:val="{5368DD4F-9744-4818-9A03-FBFBE4A9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B41E4"/>
    <w:pPr>
      <w:tabs>
        <w:tab w:val="center" w:pos="4513"/>
        <w:tab w:val="right" w:pos="9026"/>
      </w:tabs>
    </w:pPr>
  </w:style>
  <w:style w:type="character" w:customStyle="1" w:styleId="HeaderChar">
    <w:name w:val="Header Char"/>
    <w:basedOn w:val="DefaultParagraphFont"/>
    <w:link w:val="Header"/>
    <w:rsid w:val="00CB41E4"/>
    <w:rPr>
      <w:sz w:val="24"/>
      <w:szCs w:val="24"/>
    </w:rPr>
  </w:style>
  <w:style w:type="paragraph" w:styleId="Footer">
    <w:name w:val="footer"/>
    <w:basedOn w:val="Normal"/>
    <w:link w:val="FooterChar"/>
    <w:rsid w:val="002048F7"/>
    <w:pPr>
      <w:tabs>
        <w:tab w:val="center" w:pos="4513"/>
        <w:tab w:val="right" w:pos="9026"/>
      </w:tabs>
    </w:pPr>
  </w:style>
  <w:style w:type="character" w:customStyle="1" w:styleId="FooterChar">
    <w:name w:val="Footer Char"/>
    <w:basedOn w:val="DefaultParagraphFont"/>
    <w:link w:val="Footer"/>
    <w:rsid w:val="002048F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4104</Words>
  <Characters>26688</Characters>
  <Application>Microsoft Office Word</Application>
  <DocSecurity>0</DocSecurity>
  <Lines>1142</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2026-01-08T14:59:00Z</dcterms:created>
  <dcterms:modified xsi:type="dcterms:W3CDTF">2026-01-08T14:59:00Z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298448</vt:lpwstr>
  </property>
  <property fmtid="{D5CDD505-2E9C-101B-9397-08002B2CF9AE}" pid="7" name="dmxml.render.traceId">
    <vt:lpwstr>692d784d5839f8d69e048866f39cb555</vt:lpwstr>
  </property>
  <property fmtid="{D5CDD505-2E9C-101B-9397-08002B2CF9AE}" pid="8" name="FooterPath">
    <vt:lpwstr>AM\1333226DA.docx</vt:lpwstr>
  </property>
  <property fmtid="{D5CDD505-2E9C-101B-9397-08002B2CF9AE}" pid="9" name="PE Number">
    <vt:lpwstr>781.178</vt:lpwstr>
  </property>
  <property fmtid="{D5CDD505-2E9C-101B-9397-08002B2CF9AE}" pid="10" name="UID">
    <vt:lpwstr>eu.europa.europarl-DIN1-2025-0000237079_01.00-xm-01.00_text-xml</vt:lpwstr>
  </property>
  <property fmtid="{D5CDD505-2E9C-101B-9397-08002B2CF9AE}" pid="11" name="OriLang">
    <vt:lpwstr>DA</vt:lpwstr>
  </property>
  <property fmtid="{D5CDD505-2E9C-101B-9397-08002B2CF9AE}" pid="12" name="LastEdited with">
    <vt:lpwstr>10.2.0 Build [20251118]</vt:lpwstr>
  </property>
  <property fmtid="{D5CDD505-2E9C-101B-9397-08002B2CF9AE}" pid="13" name="Bookout">
    <vt:lpwstr>OK - 2026/01/08 15:58</vt:lpwstr>
  </property>
</Properties>
</file>