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8778E" w:rsidRPr="005D663A" w14:paraId="1FF7FF19" w14:textId="77777777">
        <w:trPr>
          <w:trHeight w:hRule="exact" w:val="1417"/>
          <w:jc w:val="center"/>
        </w:trPr>
        <w:tc>
          <w:tcPr>
            <w:tcW w:w="6804" w:type="dxa"/>
            <w:tcBorders>
              <w:top w:val="nil"/>
              <w:left w:val="nil"/>
              <w:bottom w:val="nil"/>
              <w:right w:val="nil"/>
            </w:tcBorders>
            <w:vAlign w:val="center"/>
          </w:tcPr>
          <w:p w14:paraId="623CB95B" w14:textId="77777777" w:rsidR="00E8778E" w:rsidRPr="005D663A" w:rsidRDefault="00AD71EB">
            <w:pPr>
              <w:pStyle w:val="EPName"/>
            </w:pPr>
            <w:r w:rsidRPr="005D663A">
              <w:t>Ευρωπαϊκό Κοινοβούλιο</w:t>
            </w:r>
          </w:p>
          <w:p w14:paraId="4E9FC348" w14:textId="77777777" w:rsidR="00E8778E" w:rsidRPr="005D663A" w:rsidRDefault="00AD71EB">
            <w:pPr>
              <w:pStyle w:val="EPTerm"/>
            </w:pPr>
            <w:r w:rsidRPr="005D663A">
              <w:t>2024-2029</w:t>
            </w:r>
          </w:p>
        </w:tc>
        <w:tc>
          <w:tcPr>
            <w:tcW w:w="2268" w:type="dxa"/>
            <w:tcBorders>
              <w:top w:val="nil"/>
              <w:left w:val="nil"/>
              <w:bottom w:val="nil"/>
              <w:right w:val="nil"/>
            </w:tcBorders>
          </w:tcPr>
          <w:p w14:paraId="62137839" w14:textId="77777777" w:rsidR="00E8778E" w:rsidRPr="005D663A" w:rsidRDefault="005D663A">
            <w:pPr>
              <w:pStyle w:val="EPLogo"/>
            </w:pPr>
            <w:r w:rsidRPr="005D663A">
              <w:pict w14:anchorId="21F24B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5pt;height:50.15pt">
                  <v:imagedata r:id="rId6" o:title=""/>
                </v:shape>
              </w:pict>
            </w:r>
          </w:p>
        </w:tc>
      </w:tr>
    </w:tbl>
    <w:p w14:paraId="08021423" w14:textId="77777777" w:rsidR="00E8778E" w:rsidRPr="005D663A" w:rsidRDefault="00AD71EB">
      <w:pPr>
        <w:pStyle w:val="LineTop"/>
      </w:pPr>
      <w:r w:rsidRPr="005D663A">
        <w:t xml:space="preserve"> </w:t>
      </w:r>
    </w:p>
    <w:p w14:paraId="52CB4314" w14:textId="77777777" w:rsidR="00E8778E" w:rsidRPr="005D663A" w:rsidRDefault="00AD71EB">
      <w:pPr>
        <w:pStyle w:val="EPBody"/>
      </w:pPr>
      <w:r w:rsidRPr="005D663A">
        <w:rPr>
          <w:rStyle w:val="HideTWBExt"/>
        </w:rPr>
        <w:t>&lt;Commission&gt;</w:t>
      </w:r>
      <w:r w:rsidRPr="005D663A">
        <w:rPr>
          <w:rStyle w:val="HideTWBInt"/>
          <w:color w:val="auto"/>
        </w:rPr>
        <w:t>{LIBE}</w:t>
      </w:r>
      <w:r w:rsidRPr="005D663A">
        <w:t>Επιτροπή Πολιτικών Ελευθεριών, Δικαιοσύνης και Εσωτερικών Υποθέσεων</w:t>
      </w:r>
      <w:r w:rsidRPr="005D663A">
        <w:rPr>
          <w:rStyle w:val="HideTWBExt"/>
        </w:rPr>
        <w:t>&lt;/Commission&gt;</w:t>
      </w:r>
    </w:p>
    <w:p w14:paraId="5AD9313A" w14:textId="77777777" w:rsidR="00E8778E" w:rsidRPr="005D663A" w:rsidRDefault="00AD71EB">
      <w:pPr>
        <w:pStyle w:val="LineBottom"/>
      </w:pPr>
      <w:r w:rsidRPr="005D663A">
        <w:t xml:space="preserve"> </w:t>
      </w:r>
    </w:p>
    <w:p w14:paraId="59426B8A" w14:textId="77777777" w:rsidR="00E8778E" w:rsidRPr="005D663A" w:rsidRDefault="00AD71EB">
      <w:pPr>
        <w:pStyle w:val="CoverReference"/>
      </w:pPr>
      <w:r w:rsidRPr="005D663A">
        <w:rPr>
          <w:rStyle w:val="HideTWBExt"/>
        </w:rPr>
        <w:t>&lt;RefProc&gt;</w:t>
      </w:r>
      <w:r w:rsidRPr="005D663A">
        <w:t>2025/0059</w:t>
      </w:r>
      <w:r w:rsidRPr="005D663A">
        <w:rPr>
          <w:rStyle w:val="HideTWBExt"/>
        </w:rPr>
        <w:t>&lt;/RefProc&gt;&lt;RefTypeProc&gt;</w:t>
      </w:r>
      <w:r w:rsidRPr="005D663A">
        <w:t>(COD)</w:t>
      </w:r>
      <w:r w:rsidRPr="005D663A">
        <w:rPr>
          <w:rStyle w:val="HideTWBExt"/>
        </w:rPr>
        <w:t>&lt;/RefTypeProc&gt;</w:t>
      </w:r>
    </w:p>
    <w:p w14:paraId="6424756E" w14:textId="77777777" w:rsidR="00E8778E" w:rsidRPr="005D663A" w:rsidRDefault="00AD71EB">
      <w:pPr>
        <w:pStyle w:val="CoverDate"/>
      </w:pPr>
      <w:r w:rsidRPr="005D663A">
        <w:rPr>
          <w:rStyle w:val="HideTWBExt"/>
        </w:rPr>
        <w:t>&lt;Date&gt;</w:t>
      </w:r>
      <w:r w:rsidRPr="005D663A">
        <w:rPr>
          <w:rStyle w:val="HideTWBInt"/>
          <w:color w:val="auto"/>
        </w:rPr>
        <w:t>{01/12/2025}</w:t>
      </w:r>
      <w:r w:rsidRPr="005D663A">
        <w:t>1.12.2025</w:t>
      </w:r>
      <w:r w:rsidRPr="005D663A">
        <w:rPr>
          <w:rStyle w:val="HideTWBExt"/>
        </w:rPr>
        <w:t>&lt;/Date&gt;</w:t>
      </w:r>
    </w:p>
    <w:p w14:paraId="65B9F72B" w14:textId="77777777" w:rsidR="00E8778E" w:rsidRPr="005D663A" w:rsidRDefault="00AD71EB">
      <w:pPr>
        <w:pStyle w:val="CoverDocType"/>
      </w:pPr>
      <w:r w:rsidRPr="005D663A">
        <w:rPr>
          <w:rStyle w:val="HideTWBExt"/>
        </w:rPr>
        <w:t>&lt;TypeAM&gt;</w:t>
      </w:r>
      <w:r w:rsidRPr="005D663A">
        <w:t>ΤΡΟΠΟΛΟΓΙΕΣ</w:t>
      </w:r>
      <w:r w:rsidRPr="005D663A">
        <w:rPr>
          <w:rStyle w:val="HideTWBExt"/>
        </w:rPr>
        <w:t>&lt;/TypeAM&gt;</w:t>
      </w:r>
    </w:p>
    <w:p w14:paraId="2A4C1047" w14:textId="77777777" w:rsidR="00E8778E" w:rsidRPr="005D663A" w:rsidRDefault="00AD71EB">
      <w:pPr>
        <w:pStyle w:val="CoverDocType24a"/>
      </w:pPr>
      <w:r w:rsidRPr="005D663A">
        <w:rPr>
          <w:rStyle w:val="HideTWBExt"/>
        </w:rPr>
        <w:t>&lt;RangeAM&gt;</w:t>
      </w:r>
      <w:r w:rsidRPr="005D663A">
        <w:t>2376 - 2409</w:t>
      </w:r>
      <w:r w:rsidRPr="005D663A">
        <w:rPr>
          <w:rStyle w:val="HideTWBExt"/>
        </w:rPr>
        <w:t>&lt;/RangeAM&gt;</w:t>
      </w:r>
    </w:p>
    <w:p w14:paraId="43193D99" w14:textId="77777777" w:rsidR="00E8778E" w:rsidRPr="005D663A" w:rsidRDefault="00AD71EB">
      <w:pPr>
        <w:pStyle w:val="CoverBold"/>
      </w:pPr>
      <w:r w:rsidRPr="005D663A">
        <w:rPr>
          <w:rStyle w:val="HideTWBExt"/>
        </w:rPr>
        <w:t>&lt;TitreType&gt;</w:t>
      </w:r>
      <w:r w:rsidRPr="005D663A">
        <w:t>Σχέδιο έκθεσης</w:t>
      </w:r>
      <w:r w:rsidRPr="005D663A">
        <w:rPr>
          <w:rStyle w:val="HideTWBExt"/>
        </w:rPr>
        <w:t>&lt;/TitreType&gt;</w:t>
      </w:r>
    </w:p>
    <w:p w14:paraId="3A5CED33" w14:textId="77777777" w:rsidR="00E8778E" w:rsidRPr="005D663A" w:rsidRDefault="00AD71EB">
      <w:pPr>
        <w:pStyle w:val="CoverBold"/>
      </w:pPr>
      <w:r w:rsidRPr="005D663A">
        <w:rPr>
          <w:rStyle w:val="HideTWBExt"/>
        </w:rPr>
        <w:t>&lt;Rapporteur&gt;</w:t>
      </w:r>
      <w:proofErr w:type="spellStart"/>
      <w:r w:rsidRPr="005D663A">
        <w:t>Malik</w:t>
      </w:r>
      <w:proofErr w:type="spellEnd"/>
      <w:r w:rsidRPr="005D663A">
        <w:t xml:space="preserve"> </w:t>
      </w:r>
      <w:proofErr w:type="spellStart"/>
      <w:r w:rsidRPr="005D663A">
        <w:t>Azmani</w:t>
      </w:r>
      <w:proofErr w:type="spellEnd"/>
      <w:r w:rsidRPr="005D663A">
        <w:rPr>
          <w:rStyle w:val="HideTWBExt"/>
        </w:rPr>
        <w:t>&lt;/Rapporteur&gt;</w:t>
      </w:r>
    </w:p>
    <w:p w14:paraId="1A049678" w14:textId="77777777" w:rsidR="00E8778E" w:rsidRPr="005D663A" w:rsidRDefault="00AD71EB">
      <w:pPr>
        <w:pStyle w:val="CoverNormal24a"/>
      </w:pPr>
      <w:r w:rsidRPr="005D663A">
        <w:rPr>
          <w:rStyle w:val="HideTWBExt"/>
        </w:rPr>
        <w:t>&lt;DocRefPE&gt;</w:t>
      </w:r>
      <w:r w:rsidRPr="005D663A">
        <w:t>(PE779.352v01-00)</w:t>
      </w:r>
      <w:r w:rsidRPr="005D663A">
        <w:rPr>
          <w:rStyle w:val="HideTWBExt"/>
        </w:rPr>
        <w:t>&lt;/DocRefPE&gt;</w:t>
      </w:r>
    </w:p>
    <w:p w14:paraId="3D0D445F" w14:textId="77777777" w:rsidR="00E8778E" w:rsidRPr="005D663A" w:rsidRDefault="00AD71EB">
      <w:pPr>
        <w:pStyle w:val="CoverNormal24a"/>
      </w:pPr>
      <w:r w:rsidRPr="005D663A">
        <w:rPr>
          <w:rStyle w:val="HideTWBExt"/>
        </w:rPr>
        <w:t>&lt;Titre&gt;</w:t>
      </w:r>
      <w:r w:rsidRPr="005D663A">
        <w:t xml:space="preserve">Θέσπιση κοινού συστήματος για την επιστροφή των υπηκόων τρίτων χωρών που </w:t>
      </w:r>
      <w:r w:rsidRPr="005D663A">
        <w:t>διαμένουν παράνομα στην Ευρωπαϊκή Ένωση, και κατάργηση της οδηγίας 2008/115/ΕΚ του Ευρωπαϊκού Κοινοβουλίου και του Συμβουλίου, της οδηγίας 2001/40/ΕΚ του Συμβουλίου και της απόφασης 2004/191/ΕΚ του Συμβουλίου</w:t>
      </w:r>
      <w:r w:rsidRPr="005D663A">
        <w:rPr>
          <w:rStyle w:val="HideTWBExt"/>
        </w:rPr>
        <w:t>&lt;/Titre&gt;</w:t>
      </w:r>
    </w:p>
    <w:p w14:paraId="4104D4FE" w14:textId="77777777" w:rsidR="00E8778E" w:rsidRPr="005D663A" w:rsidRDefault="00AD71EB">
      <w:pPr>
        <w:pStyle w:val="CoverNormal"/>
      </w:pPr>
      <w:r w:rsidRPr="005D663A">
        <w:rPr>
          <w:rStyle w:val="HideTWBExt"/>
        </w:rPr>
        <w:t>&lt;DocAmend&gt;</w:t>
      </w:r>
      <w:r w:rsidRPr="005D663A">
        <w:t>Πρόταση κανονισμού</w:t>
      </w:r>
      <w:r w:rsidRPr="005D663A">
        <w:rPr>
          <w:rStyle w:val="HideTWBExt"/>
        </w:rPr>
        <w:t>&lt;/DocAmend&gt;</w:t>
      </w:r>
    </w:p>
    <w:p w14:paraId="716BDE00" w14:textId="77777777" w:rsidR="00E8778E" w:rsidRPr="005D663A" w:rsidRDefault="00AD71EB">
      <w:pPr>
        <w:pStyle w:val="CoverNormal24a"/>
      </w:pPr>
      <w:r w:rsidRPr="005D663A">
        <w:rPr>
          <w:rStyle w:val="HideTWBExt"/>
        </w:rPr>
        <w:t>&lt;DocRef&gt;</w:t>
      </w:r>
      <w:r w:rsidRPr="005D663A">
        <w:t>(COM(2025)0101 – 2025/0059(COD))</w:t>
      </w:r>
      <w:r w:rsidRPr="005D663A">
        <w:rPr>
          <w:rStyle w:val="HideTWBExt"/>
        </w:rPr>
        <w:t>&lt;/DocRef&gt;</w:t>
      </w:r>
    </w:p>
    <w:p w14:paraId="52309C03" w14:textId="77777777" w:rsidR="00E8778E" w:rsidRPr="005D663A" w:rsidRDefault="00AD71EB">
      <w:r w:rsidRPr="005D663A">
        <w:br w:type="page"/>
      </w:r>
      <w:proofErr w:type="spellStart"/>
      <w:r w:rsidRPr="005D663A">
        <w:lastRenderedPageBreak/>
        <w:t>AM_Com_LegReport</w:t>
      </w:r>
      <w:proofErr w:type="spellEnd"/>
    </w:p>
    <w:p w14:paraId="2DDDFC3A" w14:textId="77777777" w:rsidR="00E8778E" w:rsidRPr="005D663A" w:rsidRDefault="00AD71EB">
      <w:pPr>
        <w:pStyle w:val="AmNumberTabs"/>
      </w:pPr>
      <w:r w:rsidRPr="005D663A">
        <w:br w:type="page"/>
      </w:r>
      <w:r w:rsidRPr="005D663A">
        <w:rPr>
          <w:rStyle w:val="HideTWBExt"/>
        </w:rPr>
        <w:t>&lt;RepeatBlock-Amend&gt;&lt;Amend&gt;</w:t>
      </w:r>
      <w:r w:rsidRPr="005D663A">
        <w:t>Τροπολογία</w:t>
      </w:r>
      <w:r w:rsidRPr="005D663A">
        <w:tab/>
      </w:r>
      <w:r w:rsidRPr="005D663A">
        <w:tab/>
      </w:r>
      <w:r w:rsidRPr="005D663A">
        <w:rPr>
          <w:rStyle w:val="HideTWBExt"/>
        </w:rPr>
        <w:t>&lt;NumAm&gt;</w:t>
      </w:r>
      <w:r w:rsidRPr="005D663A">
        <w:t>2376</w:t>
      </w:r>
      <w:r w:rsidRPr="005D663A">
        <w:rPr>
          <w:rStyle w:val="HideTWBExt"/>
        </w:rPr>
        <w:t>&lt;/NumAm&gt;</w:t>
      </w:r>
    </w:p>
    <w:p w14:paraId="38220E71" w14:textId="77777777" w:rsidR="00E8778E" w:rsidRPr="005D663A" w:rsidRDefault="00AD71EB">
      <w:pPr>
        <w:pStyle w:val="NormalBold"/>
      </w:pPr>
      <w:r w:rsidRPr="005D663A">
        <w:rPr>
          <w:rStyle w:val="HideTWBExt"/>
          <w:b w:val="0"/>
        </w:rPr>
        <w:t>&lt;RepeatBlock-By&gt;&lt;Members&gt;</w:t>
      </w:r>
      <w:proofErr w:type="spellStart"/>
      <w:r w:rsidRPr="005D663A">
        <w:t>Mélissa</w:t>
      </w:r>
      <w:proofErr w:type="spellEnd"/>
      <w:r w:rsidRPr="005D663A">
        <w:t xml:space="preserve"> </w:t>
      </w:r>
      <w:proofErr w:type="spellStart"/>
      <w:r w:rsidRPr="005D663A">
        <w:t>Camara</w:t>
      </w:r>
      <w:proofErr w:type="spellEnd"/>
      <w:r w:rsidRPr="005D663A">
        <w:rPr>
          <w:rStyle w:val="HideTWBExt"/>
          <w:b w:val="0"/>
        </w:rPr>
        <w:t>&lt;/Members&gt;</w:t>
      </w:r>
    </w:p>
    <w:p w14:paraId="0D90E8EF" w14:textId="77777777" w:rsidR="00E8778E" w:rsidRPr="005D663A" w:rsidRDefault="00AD71EB">
      <w:pPr>
        <w:pStyle w:val="NormalBold"/>
      </w:pPr>
      <w:r w:rsidRPr="005D663A">
        <w:rPr>
          <w:rStyle w:val="HideTWBExt"/>
          <w:b w:val="0"/>
        </w:rPr>
        <w:t>&lt;/RepeatBlock-By&gt;</w:t>
      </w:r>
    </w:p>
    <w:p w14:paraId="0B44D12D"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6A194F3C" w14:textId="77777777" w:rsidR="00E8778E" w:rsidRPr="005D663A" w:rsidRDefault="00AD71EB">
      <w:pPr>
        <w:pStyle w:val="NormalBold"/>
      </w:pPr>
      <w:r w:rsidRPr="005D663A">
        <w:rPr>
          <w:rStyle w:val="HideTWBExt"/>
        </w:rPr>
        <w:t>&lt;Article&gt;</w:t>
      </w:r>
      <w:r w:rsidRPr="005D663A">
        <w:t>Άρθρο 47</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23F8BE49" w14:textId="77777777">
        <w:trPr>
          <w:trHeight w:hRule="exact" w:val="240"/>
          <w:jc w:val="center"/>
        </w:trPr>
        <w:tc>
          <w:tcPr>
            <w:tcW w:w="9752" w:type="dxa"/>
            <w:gridSpan w:val="2"/>
            <w:tcBorders>
              <w:top w:val="nil"/>
              <w:left w:val="nil"/>
              <w:bottom w:val="nil"/>
              <w:right w:val="nil"/>
            </w:tcBorders>
          </w:tcPr>
          <w:p w14:paraId="6801B139" w14:textId="77777777" w:rsidR="00E8778E" w:rsidRPr="005D663A" w:rsidRDefault="00E8778E"/>
        </w:tc>
      </w:tr>
      <w:tr w:rsidR="00E8778E" w:rsidRPr="005D663A" w14:paraId="6BCF55CD" w14:textId="77777777">
        <w:trPr>
          <w:trHeight w:val="240"/>
          <w:jc w:val="center"/>
        </w:trPr>
        <w:tc>
          <w:tcPr>
            <w:tcW w:w="4876" w:type="dxa"/>
            <w:tcBorders>
              <w:top w:val="nil"/>
              <w:left w:val="nil"/>
              <w:bottom w:val="nil"/>
              <w:right w:val="nil"/>
            </w:tcBorders>
          </w:tcPr>
          <w:p w14:paraId="18A8C38C"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1D62A136" w14:textId="77777777" w:rsidR="00E8778E" w:rsidRPr="005D663A" w:rsidRDefault="00AD71EB">
            <w:pPr>
              <w:pStyle w:val="AmColumnHeading"/>
            </w:pPr>
            <w:r w:rsidRPr="005D663A">
              <w:t>Τροπολογία</w:t>
            </w:r>
          </w:p>
        </w:tc>
      </w:tr>
      <w:tr w:rsidR="00E8778E" w:rsidRPr="005D663A" w14:paraId="48E4990C" w14:textId="77777777">
        <w:trPr>
          <w:jc w:val="center"/>
        </w:trPr>
        <w:tc>
          <w:tcPr>
            <w:tcW w:w="4876" w:type="dxa"/>
            <w:tcBorders>
              <w:top w:val="nil"/>
              <w:left w:val="nil"/>
              <w:bottom w:val="nil"/>
              <w:right w:val="nil"/>
            </w:tcBorders>
          </w:tcPr>
          <w:p w14:paraId="0C1B9ABA" w14:textId="77777777" w:rsidR="00E8778E" w:rsidRPr="005D663A" w:rsidRDefault="00AD71EB">
            <w:pPr>
              <w:pStyle w:val="Normal6a"/>
              <w:jc w:val="center"/>
            </w:pPr>
            <w:r w:rsidRPr="005D663A">
              <w:rPr>
                <w:b/>
                <w:i/>
              </w:rPr>
              <w:t>Άρθρο 47</w:t>
            </w:r>
            <w:r w:rsidRPr="005D663A">
              <w:tab/>
            </w:r>
          </w:p>
        </w:tc>
        <w:tc>
          <w:tcPr>
            <w:tcW w:w="4876" w:type="dxa"/>
            <w:tcBorders>
              <w:top w:val="nil"/>
              <w:left w:val="nil"/>
              <w:bottom w:val="nil"/>
              <w:right w:val="nil"/>
            </w:tcBorders>
          </w:tcPr>
          <w:p w14:paraId="1A0B91C9" w14:textId="77777777" w:rsidR="00E8778E" w:rsidRPr="005D663A" w:rsidRDefault="00AD71EB">
            <w:pPr>
              <w:pStyle w:val="Normal6a"/>
            </w:pPr>
            <w:r w:rsidRPr="005D663A">
              <w:rPr>
                <w:b/>
                <w:i/>
              </w:rPr>
              <w:t>διαγράφεται</w:t>
            </w:r>
          </w:p>
        </w:tc>
      </w:tr>
      <w:tr w:rsidR="00E8778E" w:rsidRPr="005D663A" w14:paraId="3492C63A" w14:textId="77777777">
        <w:trPr>
          <w:jc w:val="center"/>
        </w:trPr>
        <w:tc>
          <w:tcPr>
            <w:tcW w:w="4876" w:type="dxa"/>
            <w:tcBorders>
              <w:top w:val="nil"/>
              <w:left w:val="nil"/>
              <w:bottom w:val="nil"/>
              <w:right w:val="nil"/>
            </w:tcBorders>
          </w:tcPr>
          <w:p w14:paraId="04D030B6" w14:textId="77777777" w:rsidR="00E8778E" w:rsidRPr="005D663A" w:rsidRDefault="00AD71EB">
            <w:pPr>
              <w:pStyle w:val="Normal6a"/>
              <w:jc w:val="center"/>
            </w:pPr>
            <w:r w:rsidRPr="005D663A">
              <w:rPr>
                <w:b/>
                <w:i/>
              </w:rPr>
              <w:t>Καταστάσεις έκτακτης ανάγκης</w:t>
            </w:r>
          </w:p>
        </w:tc>
        <w:tc>
          <w:tcPr>
            <w:tcW w:w="4876" w:type="dxa"/>
            <w:tcBorders>
              <w:top w:val="nil"/>
              <w:left w:val="nil"/>
              <w:bottom w:val="nil"/>
              <w:right w:val="nil"/>
            </w:tcBorders>
          </w:tcPr>
          <w:p w14:paraId="41E9774E" w14:textId="77777777" w:rsidR="00E8778E" w:rsidRPr="005D663A" w:rsidRDefault="00E8778E">
            <w:pPr>
              <w:pStyle w:val="Normal6a"/>
            </w:pPr>
          </w:p>
        </w:tc>
      </w:tr>
      <w:tr w:rsidR="00E8778E" w:rsidRPr="005D663A" w14:paraId="5559A064" w14:textId="77777777">
        <w:trPr>
          <w:jc w:val="center"/>
        </w:trPr>
        <w:tc>
          <w:tcPr>
            <w:tcW w:w="4876" w:type="dxa"/>
            <w:tcBorders>
              <w:top w:val="nil"/>
              <w:left w:val="nil"/>
              <w:bottom w:val="nil"/>
              <w:right w:val="nil"/>
            </w:tcBorders>
          </w:tcPr>
          <w:p w14:paraId="7DCB5F35" w14:textId="77777777" w:rsidR="00E8778E" w:rsidRPr="005D663A" w:rsidRDefault="00AD71EB">
            <w:pPr>
              <w:pStyle w:val="Normal6a"/>
            </w:pPr>
            <w:r w:rsidRPr="005D663A">
              <w:rPr>
                <w:b/>
                <w:i/>
              </w:rPr>
              <w:t xml:space="preserve">1. Σε περιπτώσεις κατά τις οποίες ο εξαιρετικά υψηλός αριθμός υπηκόων τρίτων χωρών προς επιστροφή δημιουργεί απρόβλεπτα μεγάλο φόρτο για το </w:t>
            </w:r>
            <w:r w:rsidRPr="005D663A">
              <w:rPr>
                <w:b/>
                <w:i/>
              </w:rPr>
              <w:t>δυναμικό των εγκαταστάσεων κράτησης κράτους μέλους ή για το διοικητικό ή δικαστικό προσωπικό του, το εν λόγω κράτος μέλος μπορεί, ενόσω η έκτακτη κατάσταση διαρκεί, να αποφασίσει να παράσχει μεγαλύτερες προθεσμίες δικαστικού ελέγχου από τις προβλεπόμενες από τα κράτη μέλη σύμφωνα με το άρθρο 33, παράγραφος 3 και να λαμβάνει επείγοντα μέτρα όσον αφορά τις συνθήκες κράτησης, κατά παρέκκλιση από τα προβλεπόμενα στο άρθρο 34 παράγραφος 1 και στο άρθρο 35 παράγραφος 2.</w:t>
            </w:r>
          </w:p>
        </w:tc>
        <w:tc>
          <w:tcPr>
            <w:tcW w:w="4876" w:type="dxa"/>
            <w:tcBorders>
              <w:top w:val="nil"/>
              <w:left w:val="nil"/>
              <w:bottom w:val="nil"/>
              <w:right w:val="nil"/>
            </w:tcBorders>
          </w:tcPr>
          <w:p w14:paraId="7E1060AC" w14:textId="77777777" w:rsidR="00E8778E" w:rsidRPr="005D663A" w:rsidRDefault="00E8778E">
            <w:pPr>
              <w:pStyle w:val="Normal6a"/>
            </w:pPr>
          </w:p>
        </w:tc>
      </w:tr>
      <w:tr w:rsidR="00E8778E" w:rsidRPr="005D663A" w14:paraId="077315E6" w14:textId="77777777">
        <w:trPr>
          <w:jc w:val="center"/>
        </w:trPr>
        <w:tc>
          <w:tcPr>
            <w:tcW w:w="4876" w:type="dxa"/>
            <w:tcBorders>
              <w:top w:val="nil"/>
              <w:left w:val="nil"/>
              <w:bottom w:val="nil"/>
              <w:right w:val="nil"/>
            </w:tcBorders>
          </w:tcPr>
          <w:p w14:paraId="6A6B0A8C" w14:textId="77777777" w:rsidR="00E8778E" w:rsidRPr="005D663A" w:rsidRDefault="00AD71EB">
            <w:pPr>
              <w:pStyle w:val="Normal6a"/>
            </w:pPr>
            <w:r w:rsidRPr="005D663A">
              <w:rPr>
                <w:b/>
                <w:i/>
              </w:rPr>
              <w:t xml:space="preserve">2. Το οικείο κράτος μέλος, όταν </w:t>
            </w:r>
            <w:r w:rsidRPr="005D663A">
              <w:rPr>
                <w:b/>
                <w:i/>
              </w:rPr>
              <w:t>προσφεύγει σε τέτοια έκτακτα μέτρα, ενημερώνει αμέσως την Επιτροπή. Ενημερώνει επίσης την Επιτροπή μόλις παύσουν να ισχύουν οι λόγοι για την εφαρμογή αυτών των έκτακτων μέτρων.</w:t>
            </w:r>
          </w:p>
        </w:tc>
        <w:tc>
          <w:tcPr>
            <w:tcW w:w="4876" w:type="dxa"/>
            <w:tcBorders>
              <w:top w:val="nil"/>
              <w:left w:val="nil"/>
              <w:bottom w:val="nil"/>
              <w:right w:val="nil"/>
            </w:tcBorders>
          </w:tcPr>
          <w:p w14:paraId="27807E1E" w14:textId="77777777" w:rsidR="00E8778E" w:rsidRPr="005D663A" w:rsidRDefault="00E8778E">
            <w:pPr>
              <w:pStyle w:val="Normal6a"/>
            </w:pPr>
          </w:p>
        </w:tc>
      </w:tr>
      <w:tr w:rsidR="00E8778E" w:rsidRPr="005D663A" w14:paraId="180A855E" w14:textId="77777777">
        <w:trPr>
          <w:jc w:val="center"/>
        </w:trPr>
        <w:tc>
          <w:tcPr>
            <w:tcW w:w="4876" w:type="dxa"/>
            <w:tcBorders>
              <w:top w:val="nil"/>
              <w:left w:val="nil"/>
              <w:bottom w:val="nil"/>
              <w:right w:val="nil"/>
            </w:tcBorders>
          </w:tcPr>
          <w:p w14:paraId="651BD997" w14:textId="77777777" w:rsidR="00E8778E" w:rsidRPr="005D663A" w:rsidRDefault="00AD71EB">
            <w:pPr>
              <w:pStyle w:val="Normal6a"/>
            </w:pPr>
            <w:r w:rsidRPr="005D663A">
              <w:rPr>
                <w:b/>
                <w:i/>
              </w:rPr>
              <w:t>3. Ουδεμία διάταξη του παρόντος άρθρου ερμηνεύεται ως επιτρέπουσα στα κράτη μέλη να παρεκκλίνουν από τη γενική υποχρέωσή τους να λαμβάνουν όλα τα κατάλληλα μέτρα, είτε γενικά είτε ειδικά, ώστε να εξασφαλίζεται η εκπλήρωση των υποχρεώσεών τους δυνάμει του παρόντος κανονισμού.</w:t>
            </w:r>
          </w:p>
        </w:tc>
        <w:tc>
          <w:tcPr>
            <w:tcW w:w="4876" w:type="dxa"/>
            <w:tcBorders>
              <w:top w:val="nil"/>
              <w:left w:val="nil"/>
              <w:bottom w:val="nil"/>
              <w:right w:val="nil"/>
            </w:tcBorders>
          </w:tcPr>
          <w:p w14:paraId="7877692B" w14:textId="77777777" w:rsidR="00E8778E" w:rsidRPr="005D663A" w:rsidRDefault="00E8778E">
            <w:pPr>
              <w:pStyle w:val="Normal6a"/>
            </w:pPr>
          </w:p>
        </w:tc>
      </w:tr>
    </w:tbl>
    <w:p w14:paraId="66AB2C9B"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4FDB1EC2" w14:textId="77777777" w:rsidR="00E8778E" w:rsidRPr="005D663A" w:rsidRDefault="00AD71EB">
      <w:r w:rsidRPr="005D663A">
        <w:rPr>
          <w:rStyle w:val="HideTWBExt"/>
        </w:rPr>
        <w:t>&lt;/Amend&gt;</w:t>
      </w:r>
    </w:p>
    <w:p w14:paraId="2437DA43"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2377</w:t>
      </w:r>
      <w:r w:rsidRPr="005D663A">
        <w:rPr>
          <w:rStyle w:val="HideTWBExt"/>
        </w:rPr>
        <w:t>&lt;/NumAm&gt;</w:t>
      </w:r>
    </w:p>
    <w:p w14:paraId="0DBCF164" w14:textId="77777777" w:rsidR="00E8778E" w:rsidRPr="005D663A" w:rsidRDefault="00AD71EB">
      <w:pPr>
        <w:pStyle w:val="NormalBold"/>
      </w:pPr>
      <w:r w:rsidRPr="005D663A">
        <w:rPr>
          <w:rStyle w:val="HideTWBExt"/>
          <w:b w:val="0"/>
        </w:rPr>
        <w:t>&lt;RepeatBlock-By&gt;&lt;Members&gt;</w:t>
      </w:r>
      <w:proofErr w:type="spellStart"/>
      <w:r w:rsidRPr="005D663A">
        <w:t>Estrella</w:t>
      </w:r>
      <w:proofErr w:type="spellEnd"/>
      <w:r w:rsidRPr="005D663A">
        <w:t xml:space="preserve"> </w:t>
      </w:r>
      <w:proofErr w:type="spellStart"/>
      <w:r w:rsidRPr="005D663A">
        <w:t>Galán</w:t>
      </w:r>
      <w:proofErr w:type="spellEnd"/>
      <w:r w:rsidRPr="005D663A">
        <w:rPr>
          <w:rStyle w:val="HideTWBExt"/>
          <w:b w:val="0"/>
        </w:rPr>
        <w:t>&lt;/Members&gt;</w:t>
      </w:r>
    </w:p>
    <w:p w14:paraId="248553E2" w14:textId="77777777" w:rsidR="00E8778E" w:rsidRPr="005D663A" w:rsidRDefault="00AD71EB">
      <w:pPr>
        <w:pStyle w:val="NormalBold"/>
      </w:pPr>
      <w:r w:rsidRPr="005D663A">
        <w:rPr>
          <w:rStyle w:val="HideTWBExt"/>
          <w:b w:val="0"/>
        </w:rPr>
        <w:t>&lt;/RepeatBlock-By&gt;</w:t>
      </w:r>
    </w:p>
    <w:p w14:paraId="29EFD4AD"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70BEC6F0" w14:textId="77777777" w:rsidR="00E8778E" w:rsidRPr="005D663A" w:rsidRDefault="00AD71EB">
      <w:pPr>
        <w:pStyle w:val="NormalBold"/>
      </w:pPr>
      <w:r w:rsidRPr="005D663A">
        <w:rPr>
          <w:rStyle w:val="HideTWBExt"/>
        </w:rPr>
        <w:t>&lt;Article&gt;</w:t>
      </w:r>
      <w:r w:rsidRPr="005D663A">
        <w:t>Άρθρο 47</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56D4F287" w14:textId="77777777">
        <w:trPr>
          <w:trHeight w:hRule="exact" w:val="240"/>
          <w:jc w:val="center"/>
        </w:trPr>
        <w:tc>
          <w:tcPr>
            <w:tcW w:w="9752" w:type="dxa"/>
            <w:gridSpan w:val="2"/>
            <w:tcBorders>
              <w:top w:val="nil"/>
              <w:left w:val="nil"/>
              <w:bottom w:val="nil"/>
              <w:right w:val="nil"/>
            </w:tcBorders>
          </w:tcPr>
          <w:p w14:paraId="61E2DA13" w14:textId="77777777" w:rsidR="00E8778E" w:rsidRPr="005D663A" w:rsidRDefault="00E8778E"/>
        </w:tc>
      </w:tr>
      <w:tr w:rsidR="00E8778E" w:rsidRPr="005D663A" w14:paraId="2A7DC89F" w14:textId="77777777">
        <w:trPr>
          <w:trHeight w:val="240"/>
          <w:jc w:val="center"/>
        </w:trPr>
        <w:tc>
          <w:tcPr>
            <w:tcW w:w="4876" w:type="dxa"/>
            <w:tcBorders>
              <w:top w:val="nil"/>
              <w:left w:val="nil"/>
              <w:bottom w:val="nil"/>
              <w:right w:val="nil"/>
            </w:tcBorders>
          </w:tcPr>
          <w:p w14:paraId="426906E6"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523A87EF" w14:textId="77777777" w:rsidR="00E8778E" w:rsidRPr="005D663A" w:rsidRDefault="00AD71EB">
            <w:pPr>
              <w:pStyle w:val="AmColumnHeading"/>
            </w:pPr>
            <w:r w:rsidRPr="005D663A">
              <w:t>Τροπολογία</w:t>
            </w:r>
          </w:p>
        </w:tc>
      </w:tr>
      <w:tr w:rsidR="00E8778E" w:rsidRPr="005D663A" w14:paraId="5617DB38" w14:textId="77777777">
        <w:trPr>
          <w:jc w:val="center"/>
        </w:trPr>
        <w:tc>
          <w:tcPr>
            <w:tcW w:w="4876" w:type="dxa"/>
            <w:tcBorders>
              <w:top w:val="nil"/>
              <w:left w:val="nil"/>
              <w:bottom w:val="nil"/>
              <w:right w:val="nil"/>
            </w:tcBorders>
          </w:tcPr>
          <w:p w14:paraId="36864BB6" w14:textId="77777777" w:rsidR="00E8778E" w:rsidRPr="005D663A" w:rsidRDefault="00AD71EB">
            <w:pPr>
              <w:pStyle w:val="Normal6a"/>
              <w:jc w:val="center"/>
            </w:pPr>
            <w:r w:rsidRPr="005D663A">
              <w:rPr>
                <w:b/>
                <w:i/>
              </w:rPr>
              <w:t>Άρθρο 47</w:t>
            </w:r>
            <w:r w:rsidRPr="005D663A">
              <w:tab/>
            </w:r>
          </w:p>
        </w:tc>
        <w:tc>
          <w:tcPr>
            <w:tcW w:w="4876" w:type="dxa"/>
            <w:tcBorders>
              <w:top w:val="nil"/>
              <w:left w:val="nil"/>
              <w:bottom w:val="nil"/>
              <w:right w:val="nil"/>
            </w:tcBorders>
          </w:tcPr>
          <w:p w14:paraId="591357B0" w14:textId="77777777" w:rsidR="00E8778E" w:rsidRPr="005D663A" w:rsidRDefault="00AD71EB">
            <w:pPr>
              <w:pStyle w:val="Normal6a"/>
            </w:pPr>
            <w:r w:rsidRPr="005D663A">
              <w:rPr>
                <w:b/>
                <w:i/>
              </w:rPr>
              <w:t>διαγράφεται</w:t>
            </w:r>
          </w:p>
        </w:tc>
      </w:tr>
      <w:tr w:rsidR="00E8778E" w:rsidRPr="005D663A" w14:paraId="7287CCFF" w14:textId="77777777">
        <w:trPr>
          <w:jc w:val="center"/>
        </w:trPr>
        <w:tc>
          <w:tcPr>
            <w:tcW w:w="4876" w:type="dxa"/>
            <w:tcBorders>
              <w:top w:val="nil"/>
              <w:left w:val="nil"/>
              <w:bottom w:val="nil"/>
              <w:right w:val="nil"/>
            </w:tcBorders>
          </w:tcPr>
          <w:p w14:paraId="6C41DCD7" w14:textId="77777777" w:rsidR="00E8778E" w:rsidRPr="005D663A" w:rsidRDefault="00AD71EB">
            <w:pPr>
              <w:pStyle w:val="Normal6a"/>
              <w:jc w:val="center"/>
            </w:pPr>
            <w:r w:rsidRPr="005D663A">
              <w:rPr>
                <w:b/>
                <w:i/>
              </w:rPr>
              <w:t xml:space="preserve">Καταστάσεις </w:t>
            </w:r>
            <w:r w:rsidRPr="005D663A">
              <w:rPr>
                <w:b/>
                <w:i/>
              </w:rPr>
              <w:t>έκτακτης ανάγκης</w:t>
            </w:r>
          </w:p>
        </w:tc>
        <w:tc>
          <w:tcPr>
            <w:tcW w:w="4876" w:type="dxa"/>
            <w:tcBorders>
              <w:top w:val="nil"/>
              <w:left w:val="nil"/>
              <w:bottom w:val="nil"/>
              <w:right w:val="nil"/>
            </w:tcBorders>
          </w:tcPr>
          <w:p w14:paraId="35C21AB8" w14:textId="77777777" w:rsidR="00E8778E" w:rsidRPr="005D663A" w:rsidRDefault="00E8778E">
            <w:pPr>
              <w:pStyle w:val="Normal6a"/>
            </w:pPr>
          </w:p>
        </w:tc>
      </w:tr>
      <w:tr w:rsidR="00E8778E" w:rsidRPr="005D663A" w14:paraId="6CB61CE7" w14:textId="77777777">
        <w:trPr>
          <w:jc w:val="center"/>
        </w:trPr>
        <w:tc>
          <w:tcPr>
            <w:tcW w:w="4876" w:type="dxa"/>
            <w:tcBorders>
              <w:top w:val="nil"/>
              <w:left w:val="nil"/>
              <w:bottom w:val="nil"/>
              <w:right w:val="nil"/>
            </w:tcBorders>
          </w:tcPr>
          <w:p w14:paraId="5ED04FC4" w14:textId="77777777" w:rsidR="00E8778E" w:rsidRPr="005D663A" w:rsidRDefault="00AD71EB">
            <w:pPr>
              <w:pStyle w:val="Normal6a"/>
            </w:pPr>
            <w:r w:rsidRPr="005D663A">
              <w:rPr>
                <w:b/>
                <w:i/>
              </w:rPr>
              <w:t>1. Σε περιπτώσεις κατά τις οποίες ο εξαιρετικά υψηλός αριθμός υπηκόων τρίτων χωρών προς επιστροφή δημιουργεί απρόβλεπτα μεγάλο φόρτο για το δυναμικό των εγκαταστάσεων κράτησης κράτους μέλους ή για το διοικητικό ή δικαστικό προσωπικό του, το εν λόγω κράτος μέλος μπορεί, ενόσω η έκτακτη κατάσταση διαρκεί, να αποφασίσει να παράσχει μεγαλύτερες προθεσμίες δικαστικού ελέγχου από τις προβλεπόμενες από τα κράτη μέλη σύμφωνα με το άρθρο 33, παράγραφος 3 και να λαμβάνει επείγοντα μέτρα όσον αφορά τις συνθήκες κράτησ</w:t>
            </w:r>
            <w:r w:rsidRPr="005D663A">
              <w:rPr>
                <w:b/>
                <w:i/>
              </w:rPr>
              <w:t>ης, κατά παρέκκλιση από τα προβλεπόμενα στο άρθρο 34 παράγραφος 1 και στο άρθρο 35 παράγραφος 2.</w:t>
            </w:r>
          </w:p>
        </w:tc>
        <w:tc>
          <w:tcPr>
            <w:tcW w:w="4876" w:type="dxa"/>
            <w:tcBorders>
              <w:top w:val="nil"/>
              <w:left w:val="nil"/>
              <w:bottom w:val="nil"/>
              <w:right w:val="nil"/>
            </w:tcBorders>
          </w:tcPr>
          <w:p w14:paraId="7890F93A" w14:textId="77777777" w:rsidR="00E8778E" w:rsidRPr="005D663A" w:rsidRDefault="00E8778E">
            <w:pPr>
              <w:pStyle w:val="Normal6a"/>
            </w:pPr>
          </w:p>
        </w:tc>
      </w:tr>
      <w:tr w:rsidR="00E8778E" w:rsidRPr="005D663A" w14:paraId="57A13546" w14:textId="77777777">
        <w:trPr>
          <w:jc w:val="center"/>
        </w:trPr>
        <w:tc>
          <w:tcPr>
            <w:tcW w:w="4876" w:type="dxa"/>
            <w:tcBorders>
              <w:top w:val="nil"/>
              <w:left w:val="nil"/>
              <w:bottom w:val="nil"/>
              <w:right w:val="nil"/>
            </w:tcBorders>
          </w:tcPr>
          <w:p w14:paraId="217FCD6B" w14:textId="77777777" w:rsidR="00E8778E" w:rsidRPr="005D663A" w:rsidRDefault="00AD71EB">
            <w:pPr>
              <w:pStyle w:val="Normal6a"/>
            </w:pPr>
            <w:r w:rsidRPr="005D663A">
              <w:rPr>
                <w:b/>
                <w:i/>
              </w:rPr>
              <w:t>2. Το οικείο κράτος μέλος, όταν προσφεύγει σε τέτοια έκτακτα μέτρα, ενημερώνει αμέσως την Επιτροπή. Ενημερώνει επίσης την Επιτροπή μόλις παύσουν να ισχύουν οι λόγοι για την εφαρμογή αυτών των έκτακτων μέτρων.</w:t>
            </w:r>
          </w:p>
        </w:tc>
        <w:tc>
          <w:tcPr>
            <w:tcW w:w="4876" w:type="dxa"/>
            <w:tcBorders>
              <w:top w:val="nil"/>
              <w:left w:val="nil"/>
              <w:bottom w:val="nil"/>
              <w:right w:val="nil"/>
            </w:tcBorders>
          </w:tcPr>
          <w:p w14:paraId="3EF85352" w14:textId="77777777" w:rsidR="00E8778E" w:rsidRPr="005D663A" w:rsidRDefault="00E8778E">
            <w:pPr>
              <w:pStyle w:val="Normal6a"/>
            </w:pPr>
          </w:p>
        </w:tc>
      </w:tr>
      <w:tr w:rsidR="00E8778E" w:rsidRPr="005D663A" w14:paraId="715F2EF4" w14:textId="77777777">
        <w:trPr>
          <w:jc w:val="center"/>
        </w:trPr>
        <w:tc>
          <w:tcPr>
            <w:tcW w:w="4876" w:type="dxa"/>
            <w:tcBorders>
              <w:top w:val="nil"/>
              <w:left w:val="nil"/>
              <w:bottom w:val="nil"/>
              <w:right w:val="nil"/>
            </w:tcBorders>
          </w:tcPr>
          <w:p w14:paraId="5E859904" w14:textId="77777777" w:rsidR="00E8778E" w:rsidRPr="005D663A" w:rsidRDefault="00AD71EB">
            <w:pPr>
              <w:pStyle w:val="Normal6a"/>
            </w:pPr>
            <w:r w:rsidRPr="005D663A">
              <w:rPr>
                <w:b/>
                <w:i/>
              </w:rPr>
              <w:t>3. Ουδεμία διάταξη του παρόντος άρθρου ερμηνεύεται ως επιτρέπουσα στα κράτη μέλη να παρεκκλίνουν από τη γενική υποχρέωσή τους να λαμβάνουν όλα τα κατάλληλα μέτρα, είτε γενικά είτε ειδικά, ώστε να εξασφαλίζεται η εκπλήρωση των υποχρεώσεών τους δυνάμει του παρόντος κανονισμού.</w:t>
            </w:r>
          </w:p>
        </w:tc>
        <w:tc>
          <w:tcPr>
            <w:tcW w:w="4876" w:type="dxa"/>
            <w:tcBorders>
              <w:top w:val="nil"/>
              <w:left w:val="nil"/>
              <w:bottom w:val="nil"/>
              <w:right w:val="nil"/>
            </w:tcBorders>
          </w:tcPr>
          <w:p w14:paraId="464C1F72" w14:textId="77777777" w:rsidR="00E8778E" w:rsidRPr="005D663A" w:rsidRDefault="00E8778E">
            <w:pPr>
              <w:pStyle w:val="Normal6a"/>
            </w:pPr>
          </w:p>
        </w:tc>
      </w:tr>
    </w:tbl>
    <w:p w14:paraId="6B993EF9"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7111CBDE" w14:textId="77777777" w:rsidR="00E8778E" w:rsidRPr="005D663A" w:rsidRDefault="00AD71EB">
      <w:r w:rsidRPr="005D663A">
        <w:rPr>
          <w:rStyle w:val="HideTWBExt"/>
        </w:rPr>
        <w:t>&lt;/Amend&gt;</w:t>
      </w:r>
    </w:p>
    <w:p w14:paraId="52C6F5C3"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2378</w:t>
      </w:r>
      <w:r w:rsidRPr="005D663A">
        <w:rPr>
          <w:rStyle w:val="HideTWBExt"/>
        </w:rPr>
        <w:t>&lt;/NumAm&gt;</w:t>
      </w:r>
    </w:p>
    <w:p w14:paraId="35CF2C42" w14:textId="77777777" w:rsidR="00E8778E" w:rsidRPr="005D663A" w:rsidRDefault="00AD71EB">
      <w:pPr>
        <w:pStyle w:val="NormalBold"/>
      </w:pPr>
      <w:r w:rsidRPr="005D663A">
        <w:rPr>
          <w:rStyle w:val="HideTWBExt"/>
          <w:b w:val="0"/>
        </w:rPr>
        <w:t>&lt;RepeatBlock-By&gt;&lt;Members&gt;</w:t>
      </w:r>
      <w:proofErr w:type="spellStart"/>
      <w:r w:rsidRPr="005D663A">
        <w:t>François-Xavier</w:t>
      </w:r>
      <w:proofErr w:type="spellEnd"/>
      <w:r w:rsidRPr="005D663A">
        <w:t xml:space="preserve"> </w:t>
      </w:r>
      <w:proofErr w:type="spellStart"/>
      <w:r w:rsidRPr="005D663A">
        <w:t>Bellamy</w:t>
      </w:r>
      <w:proofErr w:type="spellEnd"/>
      <w:r w:rsidRPr="005D663A">
        <w:t xml:space="preserve">, </w:t>
      </w:r>
      <w:proofErr w:type="spellStart"/>
      <w:r w:rsidRPr="005D663A">
        <w:t>Lukas</w:t>
      </w:r>
      <w:proofErr w:type="spellEnd"/>
      <w:r w:rsidRPr="005D663A">
        <w:t xml:space="preserve"> </w:t>
      </w:r>
      <w:proofErr w:type="spellStart"/>
      <w:r w:rsidRPr="005D663A">
        <w:t>Mandl</w:t>
      </w:r>
      <w:proofErr w:type="spellEnd"/>
      <w:r w:rsidRPr="005D663A">
        <w:t xml:space="preserve">, </w:t>
      </w:r>
      <w:proofErr w:type="spellStart"/>
      <w:r w:rsidRPr="005D663A">
        <w:t>Alice</w:t>
      </w:r>
      <w:proofErr w:type="spellEnd"/>
      <w:r w:rsidRPr="005D663A">
        <w:t xml:space="preserve"> </w:t>
      </w:r>
      <w:proofErr w:type="spellStart"/>
      <w:r w:rsidRPr="005D663A">
        <w:t>Teodorescu</w:t>
      </w:r>
      <w:proofErr w:type="spellEnd"/>
      <w:r w:rsidRPr="005D663A">
        <w:t xml:space="preserve"> </w:t>
      </w:r>
      <w:proofErr w:type="spellStart"/>
      <w:r w:rsidRPr="005D663A">
        <w:t>Måwe</w:t>
      </w:r>
      <w:proofErr w:type="spellEnd"/>
      <w:r w:rsidRPr="005D663A">
        <w:t xml:space="preserve">, </w:t>
      </w:r>
      <w:proofErr w:type="spellStart"/>
      <w:r w:rsidRPr="005D663A">
        <w:t>Sander</w:t>
      </w:r>
      <w:proofErr w:type="spellEnd"/>
      <w:r w:rsidRPr="005D663A">
        <w:t xml:space="preserve"> </w:t>
      </w:r>
      <w:proofErr w:type="spellStart"/>
      <w:r w:rsidRPr="005D663A">
        <w:t>Smit</w:t>
      </w:r>
      <w:proofErr w:type="spellEnd"/>
      <w:r w:rsidRPr="005D663A">
        <w:t xml:space="preserve">, </w:t>
      </w:r>
      <w:proofErr w:type="spellStart"/>
      <w:r w:rsidRPr="005D663A">
        <w:t>Loránt</w:t>
      </w:r>
      <w:proofErr w:type="spellEnd"/>
      <w:r w:rsidRPr="005D663A">
        <w:t xml:space="preserve"> </w:t>
      </w:r>
      <w:proofErr w:type="spellStart"/>
      <w:r w:rsidRPr="005D663A">
        <w:t>Vincze</w:t>
      </w:r>
      <w:proofErr w:type="spellEnd"/>
      <w:r w:rsidRPr="005D663A">
        <w:t xml:space="preserve">, </w:t>
      </w:r>
      <w:proofErr w:type="spellStart"/>
      <w:r w:rsidRPr="005D663A">
        <w:t>Lena</w:t>
      </w:r>
      <w:proofErr w:type="spellEnd"/>
      <w:r w:rsidRPr="005D663A">
        <w:t xml:space="preserve"> </w:t>
      </w:r>
      <w:proofErr w:type="spellStart"/>
      <w:r w:rsidRPr="005D663A">
        <w:t>Düpont</w:t>
      </w:r>
      <w:proofErr w:type="spellEnd"/>
      <w:r w:rsidRPr="005D663A">
        <w:t xml:space="preserve">, </w:t>
      </w:r>
      <w:proofErr w:type="spellStart"/>
      <w:r w:rsidRPr="005D663A">
        <w:t>Tomas</w:t>
      </w:r>
      <w:proofErr w:type="spellEnd"/>
      <w:r w:rsidRPr="005D663A">
        <w:t xml:space="preserve"> </w:t>
      </w:r>
      <w:proofErr w:type="spellStart"/>
      <w:r w:rsidRPr="005D663A">
        <w:t>Tobé</w:t>
      </w:r>
      <w:proofErr w:type="spellEnd"/>
      <w:r w:rsidRPr="005D663A">
        <w:t xml:space="preserve">, </w:t>
      </w:r>
      <w:proofErr w:type="spellStart"/>
      <w:r w:rsidRPr="005D663A">
        <w:t>Rasa</w:t>
      </w:r>
      <w:proofErr w:type="spellEnd"/>
      <w:r w:rsidRPr="005D663A">
        <w:t xml:space="preserve"> </w:t>
      </w:r>
      <w:proofErr w:type="spellStart"/>
      <w:r w:rsidRPr="005D663A">
        <w:t>Juknevičienė</w:t>
      </w:r>
      <w:proofErr w:type="spellEnd"/>
      <w:r w:rsidRPr="005D663A">
        <w:t xml:space="preserve">, </w:t>
      </w:r>
      <w:proofErr w:type="spellStart"/>
      <w:r w:rsidRPr="005D663A">
        <w:t>Jeroen</w:t>
      </w:r>
      <w:proofErr w:type="spellEnd"/>
      <w:r w:rsidRPr="005D663A">
        <w:t xml:space="preserve"> </w:t>
      </w:r>
      <w:proofErr w:type="spellStart"/>
      <w:r w:rsidRPr="005D663A">
        <w:t>Lenaers</w:t>
      </w:r>
      <w:proofErr w:type="spellEnd"/>
      <w:r w:rsidRPr="005D663A">
        <w:t xml:space="preserve">, </w:t>
      </w:r>
      <w:proofErr w:type="spellStart"/>
      <w:r w:rsidRPr="005D663A">
        <w:t>Karlo</w:t>
      </w:r>
      <w:proofErr w:type="spellEnd"/>
      <w:r w:rsidRPr="005D663A">
        <w:t xml:space="preserve"> </w:t>
      </w:r>
      <w:proofErr w:type="spellStart"/>
      <w:r w:rsidRPr="005D663A">
        <w:t>Ressler</w:t>
      </w:r>
      <w:proofErr w:type="spellEnd"/>
      <w:r w:rsidRPr="005D663A">
        <w:rPr>
          <w:rStyle w:val="HideTWBExt"/>
          <w:b w:val="0"/>
        </w:rPr>
        <w:t>&lt;/Members&gt;</w:t>
      </w:r>
    </w:p>
    <w:p w14:paraId="67E1A176" w14:textId="77777777" w:rsidR="00E8778E" w:rsidRPr="005D663A" w:rsidRDefault="00AD71EB">
      <w:pPr>
        <w:pStyle w:val="NormalBold"/>
      </w:pPr>
      <w:r w:rsidRPr="005D663A">
        <w:rPr>
          <w:rStyle w:val="HideTWBExt"/>
          <w:b w:val="0"/>
        </w:rPr>
        <w:t>&lt;/RepeatBlock-By&gt;</w:t>
      </w:r>
    </w:p>
    <w:p w14:paraId="55FC22A1"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44C95082" w14:textId="77777777" w:rsidR="00E8778E" w:rsidRPr="005D663A" w:rsidRDefault="00AD71EB">
      <w:pPr>
        <w:pStyle w:val="NormalBold"/>
      </w:pPr>
      <w:r w:rsidRPr="005D663A">
        <w:rPr>
          <w:rStyle w:val="HideTWBExt"/>
        </w:rPr>
        <w:t>&lt;Article&gt;</w:t>
      </w:r>
      <w:r w:rsidRPr="005D663A">
        <w:t>Άρθρο 47 – παράγραφος 1</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11CEAE68" w14:textId="77777777">
        <w:trPr>
          <w:trHeight w:hRule="exact" w:val="240"/>
          <w:jc w:val="center"/>
        </w:trPr>
        <w:tc>
          <w:tcPr>
            <w:tcW w:w="9752" w:type="dxa"/>
            <w:gridSpan w:val="2"/>
            <w:tcBorders>
              <w:top w:val="nil"/>
              <w:left w:val="nil"/>
              <w:bottom w:val="nil"/>
              <w:right w:val="nil"/>
            </w:tcBorders>
          </w:tcPr>
          <w:p w14:paraId="7A2252C8" w14:textId="77777777" w:rsidR="00E8778E" w:rsidRPr="005D663A" w:rsidRDefault="00E8778E"/>
        </w:tc>
      </w:tr>
      <w:tr w:rsidR="00E8778E" w:rsidRPr="005D663A" w14:paraId="7AF23652" w14:textId="77777777">
        <w:trPr>
          <w:trHeight w:val="240"/>
          <w:jc w:val="center"/>
        </w:trPr>
        <w:tc>
          <w:tcPr>
            <w:tcW w:w="4876" w:type="dxa"/>
            <w:tcBorders>
              <w:top w:val="nil"/>
              <w:left w:val="nil"/>
              <w:bottom w:val="nil"/>
              <w:right w:val="nil"/>
            </w:tcBorders>
          </w:tcPr>
          <w:p w14:paraId="4105870D" w14:textId="77777777" w:rsidR="00E8778E" w:rsidRPr="005D663A" w:rsidRDefault="00AD71EB">
            <w:pPr>
              <w:pStyle w:val="AmColumnHeading"/>
            </w:pPr>
            <w:r w:rsidRPr="005D663A">
              <w:t xml:space="preserve">Κείμενο που προτείνει η </w:t>
            </w:r>
            <w:r w:rsidRPr="005D663A">
              <w:t>Επιτροπή</w:t>
            </w:r>
          </w:p>
        </w:tc>
        <w:tc>
          <w:tcPr>
            <w:tcW w:w="4876" w:type="dxa"/>
            <w:tcBorders>
              <w:top w:val="nil"/>
              <w:left w:val="nil"/>
              <w:bottom w:val="nil"/>
              <w:right w:val="nil"/>
            </w:tcBorders>
          </w:tcPr>
          <w:p w14:paraId="0C1ACB34" w14:textId="77777777" w:rsidR="00E8778E" w:rsidRPr="005D663A" w:rsidRDefault="00AD71EB">
            <w:pPr>
              <w:pStyle w:val="AmColumnHeading"/>
            </w:pPr>
            <w:r w:rsidRPr="005D663A">
              <w:t>Τροπολογία</w:t>
            </w:r>
          </w:p>
        </w:tc>
      </w:tr>
      <w:tr w:rsidR="00E8778E" w:rsidRPr="005D663A" w14:paraId="434E6B60" w14:textId="77777777">
        <w:trPr>
          <w:jc w:val="center"/>
        </w:trPr>
        <w:tc>
          <w:tcPr>
            <w:tcW w:w="4876" w:type="dxa"/>
            <w:tcBorders>
              <w:top w:val="nil"/>
              <w:left w:val="nil"/>
              <w:bottom w:val="nil"/>
              <w:right w:val="nil"/>
            </w:tcBorders>
          </w:tcPr>
          <w:p w14:paraId="391ADCFA" w14:textId="77777777" w:rsidR="00E8778E" w:rsidRPr="005D663A" w:rsidRDefault="00AD71EB">
            <w:pPr>
              <w:pStyle w:val="Normal6a"/>
            </w:pPr>
            <w:r w:rsidRPr="005D663A">
              <w:t>1.</w:t>
            </w:r>
            <w:r w:rsidRPr="005D663A">
              <w:tab/>
              <w:t>Σε περιπτώσεις κατά τις οποίες ο εξαιρετικά υψηλός αριθμός υπηκόων τρίτων χωρών προς επιστροφή δημιουργεί απρόβλεπτα μεγάλο φόρτο για το δυναμικό των εγκαταστάσεων κράτησης κράτους μέλους ή για το διοικητικό ή δικαστικό προσωπικό του, το εν λόγω κράτος μέλος μπορεί, ενόσω η έκτακτη κατάσταση διαρκεί, να αποφασίσει να παράσχει μεγαλύτερες προθεσμίες δικαστικού ελέγχου από τις προβλεπόμενες από τα κράτη μέλη σύμφωνα με το άρθρο 33, παράγραφος 3 και να λαμβάνει επείγοντα μέτρα όσον αφορά τις συνθήκες κράτησης</w:t>
            </w:r>
            <w:r w:rsidRPr="005D663A">
              <w:t>, κατά παρέκκλιση από τα προβλεπόμενα στο άρθρο 34 παράγραφος 1 και στο άρθρο 35 παράγραφος 2.</w:t>
            </w:r>
          </w:p>
        </w:tc>
        <w:tc>
          <w:tcPr>
            <w:tcW w:w="4876" w:type="dxa"/>
            <w:tcBorders>
              <w:top w:val="nil"/>
              <w:left w:val="nil"/>
              <w:bottom w:val="nil"/>
              <w:right w:val="nil"/>
            </w:tcBorders>
          </w:tcPr>
          <w:p w14:paraId="569C3FF5" w14:textId="77777777" w:rsidR="00E8778E" w:rsidRPr="005D663A" w:rsidRDefault="00AD71EB">
            <w:pPr>
              <w:pStyle w:val="Normal6a"/>
            </w:pPr>
            <w:r w:rsidRPr="005D663A">
              <w:t>1.</w:t>
            </w:r>
            <w:r w:rsidRPr="005D663A">
              <w:tab/>
              <w:t xml:space="preserve">Σε περιπτώσεις κατά τις οποίες ο εξαιρετικά υψηλός αριθμός υπηκόων τρίτων χωρών προς επιστροφή δημιουργεί απρόβλεπτα μεγάλο φόρτο </w:t>
            </w:r>
            <w:r w:rsidRPr="005D663A">
              <w:t xml:space="preserve">για το δυναμικό των εγκαταστάσεων κράτησης κράτους μέλους ή για το διοικητικό ή δικαστικό προσωπικό του, το εν λόγω κράτος μέλος μπορεί, ενόσω η έκτακτη κατάσταση διαρκεί, να αποφασίσει να παράσχει μεγαλύτερες προθεσμίες δικαστικού ελέγχου από τις προβλεπόμενες από τα κράτη μέλη σύμφωνα με το άρθρο 33, παράγραφος 3 και να λαμβάνει επείγοντα μέτρα όσον αφορά τις συνθήκες κράτησης, κατά παρέκκλιση από τα προβλεπόμενα στο άρθρο 34 παράγραφος 1 και στο άρθρο 35 παράγραφος 2. </w:t>
            </w:r>
            <w:r w:rsidRPr="005D663A">
              <w:rPr>
                <w:b/>
                <w:i/>
              </w:rPr>
              <w:t>Τα κράτη μέλη μπορούν να προσαρμόζου</w:t>
            </w:r>
            <w:r w:rsidRPr="005D663A">
              <w:rPr>
                <w:b/>
                <w:i/>
              </w:rPr>
              <w:t>ν προσωρινά τις διοικητικές διαδικασίες και τις εσωτερικές απαιτήσεις υποβολής εκθέσεων με γνώμονα την επίσπευση των επιχειρήσεων επιστροφής, υπό την προϋπόθεση ότι οι προσαρμογές αυτές είναι απολύτως αναγκαίες για τη διαχείριση της έκτακτης κατάστασης.</w:t>
            </w:r>
          </w:p>
        </w:tc>
      </w:tr>
    </w:tbl>
    <w:p w14:paraId="327A25C1"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13073BD3" w14:textId="77777777" w:rsidR="00E8778E" w:rsidRPr="005D663A" w:rsidRDefault="00AD71EB">
      <w:r w:rsidRPr="005D663A">
        <w:rPr>
          <w:rStyle w:val="HideTWBExt"/>
        </w:rPr>
        <w:t>&lt;/Amend&gt;</w:t>
      </w:r>
    </w:p>
    <w:p w14:paraId="178ED7E9"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2379</w:t>
      </w:r>
      <w:r w:rsidRPr="005D663A">
        <w:rPr>
          <w:rStyle w:val="HideTWBExt"/>
        </w:rPr>
        <w:t>&lt;/NumAm&gt;</w:t>
      </w:r>
    </w:p>
    <w:p w14:paraId="5DFDB958" w14:textId="77777777" w:rsidR="00E8778E" w:rsidRPr="005D663A" w:rsidRDefault="00AD71EB">
      <w:pPr>
        <w:pStyle w:val="NormalBold"/>
      </w:pPr>
      <w:r w:rsidRPr="005D663A">
        <w:rPr>
          <w:rStyle w:val="HideTWBExt"/>
          <w:b w:val="0"/>
        </w:rPr>
        <w:t>&lt;RepeatBlock-By&gt;&lt;Members&gt;</w:t>
      </w:r>
      <w:proofErr w:type="spellStart"/>
      <w:r w:rsidRPr="005D663A">
        <w:t>Murielle</w:t>
      </w:r>
      <w:proofErr w:type="spellEnd"/>
      <w:r w:rsidRPr="005D663A">
        <w:t xml:space="preserve"> </w:t>
      </w:r>
      <w:proofErr w:type="spellStart"/>
      <w:r w:rsidRPr="005D663A">
        <w:t>Laurent</w:t>
      </w:r>
      <w:proofErr w:type="spellEnd"/>
      <w:r w:rsidRPr="005D663A">
        <w:t xml:space="preserve">, </w:t>
      </w:r>
      <w:proofErr w:type="spellStart"/>
      <w:r w:rsidRPr="005D663A">
        <w:t>Ana</w:t>
      </w:r>
      <w:proofErr w:type="spellEnd"/>
      <w:r w:rsidRPr="005D663A">
        <w:t xml:space="preserve"> </w:t>
      </w:r>
      <w:proofErr w:type="spellStart"/>
      <w:r w:rsidRPr="005D663A">
        <w:t>Catarina</w:t>
      </w:r>
      <w:proofErr w:type="spellEnd"/>
      <w:r w:rsidRPr="005D663A">
        <w:t xml:space="preserve"> </w:t>
      </w:r>
      <w:proofErr w:type="spellStart"/>
      <w:r w:rsidRPr="005D663A">
        <w:t>Mendes</w:t>
      </w:r>
      <w:proofErr w:type="spellEnd"/>
      <w:r w:rsidRPr="005D663A">
        <w:t xml:space="preserve">, </w:t>
      </w:r>
      <w:proofErr w:type="spellStart"/>
      <w:r w:rsidRPr="005D663A">
        <w:t>Emma</w:t>
      </w:r>
      <w:proofErr w:type="spellEnd"/>
      <w:r w:rsidRPr="005D663A">
        <w:t xml:space="preserve"> </w:t>
      </w:r>
      <w:proofErr w:type="spellStart"/>
      <w:r w:rsidRPr="005D663A">
        <w:t>Rafowicz</w:t>
      </w:r>
      <w:proofErr w:type="spellEnd"/>
      <w:r w:rsidRPr="005D663A">
        <w:t xml:space="preserve">, </w:t>
      </w:r>
      <w:proofErr w:type="spellStart"/>
      <w:r w:rsidRPr="005D663A">
        <w:t>Matjaž</w:t>
      </w:r>
      <w:proofErr w:type="spellEnd"/>
      <w:r w:rsidRPr="005D663A">
        <w:t xml:space="preserve"> </w:t>
      </w:r>
      <w:proofErr w:type="spellStart"/>
      <w:r w:rsidRPr="005D663A">
        <w:t>Nemec</w:t>
      </w:r>
      <w:proofErr w:type="spellEnd"/>
      <w:r w:rsidRPr="005D663A">
        <w:t xml:space="preserve">, </w:t>
      </w:r>
      <w:proofErr w:type="spellStart"/>
      <w:r w:rsidRPr="005D663A">
        <w:t>Marco</w:t>
      </w:r>
      <w:proofErr w:type="spellEnd"/>
      <w:r w:rsidRPr="005D663A">
        <w:t xml:space="preserve"> </w:t>
      </w:r>
      <w:proofErr w:type="spellStart"/>
      <w:r w:rsidRPr="005D663A">
        <w:t>Tarquinio</w:t>
      </w:r>
      <w:proofErr w:type="spellEnd"/>
      <w:r w:rsidRPr="005D663A">
        <w:t xml:space="preserve">, </w:t>
      </w:r>
      <w:proofErr w:type="spellStart"/>
      <w:r w:rsidRPr="005D663A">
        <w:t>Francisco</w:t>
      </w:r>
      <w:proofErr w:type="spellEnd"/>
      <w:r w:rsidRPr="005D663A">
        <w:t xml:space="preserve"> </w:t>
      </w:r>
      <w:proofErr w:type="spellStart"/>
      <w:r w:rsidRPr="005D663A">
        <w:t>Assis</w:t>
      </w:r>
      <w:proofErr w:type="spellEnd"/>
      <w:r w:rsidRPr="005D663A">
        <w:t xml:space="preserve">, </w:t>
      </w:r>
      <w:proofErr w:type="spellStart"/>
      <w:r w:rsidRPr="005D663A">
        <w:t>Cecilia</w:t>
      </w:r>
      <w:proofErr w:type="spellEnd"/>
      <w:r w:rsidRPr="005D663A">
        <w:t xml:space="preserve"> </w:t>
      </w:r>
      <w:proofErr w:type="spellStart"/>
      <w:r w:rsidRPr="005D663A">
        <w:t>Strada</w:t>
      </w:r>
      <w:proofErr w:type="spellEnd"/>
      <w:r w:rsidRPr="005D663A">
        <w:rPr>
          <w:rStyle w:val="HideTWBExt"/>
          <w:b w:val="0"/>
        </w:rPr>
        <w:t>&lt;/Members&gt;</w:t>
      </w:r>
    </w:p>
    <w:p w14:paraId="69BC4B8B" w14:textId="77777777" w:rsidR="00E8778E" w:rsidRPr="005D663A" w:rsidRDefault="00AD71EB">
      <w:pPr>
        <w:pStyle w:val="NormalBold"/>
      </w:pPr>
      <w:r w:rsidRPr="005D663A">
        <w:rPr>
          <w:rStyle w:val="HideTWBExt"/>
          <w:b w:val="0"/>
        </w:rPr>
        <w:t>&lt;/RepeatBlock-By&gt;</w:t>
      </w:r>
    </w:p>
    <w:p w14:paraId="77AB06E2"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773401D0" w14:textId="77777777" w:rsidR="00E8778E" w:rsidRPr="005D663A" w:rsidRDefault="00AD71EB">
      <w:pPr>
        <w:pStyle w:val="NormalBold"/>
      </w:pPr>
      <w:r w:rsidRPr="005D663A">
        <w:rPr>
          <w:rStyle w:val="HideTWBExt"/>
        </w:rPr>
        <w:t>&lt;Article&gt;</w:t>
      </w:r>
      <w:r w:rsidRPr="005D663A">
        <w:t>Άρθρο 47 – παράγραφος 1</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407AC35E" w14:textId="77777777">
        <w:trPr>
          <w:trHeight w:hRule="exact" w:val="240"/>
          <w:jc w:val="center"/>
        </w:trPr>
        <w:tc>
          <w:tcPr>
            <w:tcW w:w="9752" w:type="dxa"/>
            <w:gridSpan w:val="2"/>
            <w:tcBorders>
              <w:top w:val="nil"/>
              <w:left w:val="nil"/>
              <w:bottom w:val="nil"/>
              <w:right w:val="nil"/>
            </w:tcBorders>
          </w:tcPr>
          <w:p w14:paraId="21367031" w14:textId="77777777" w:rsidR="00E8778E" w:rsidRPr="005D663A" w:rsidRDefault="00E8778E"/>
        </w:tc>
      </w:tr>
      <w:tr w:rsidR="00E8778E" w:rsidRPr="005D663A" w14:paraId="0E9931E4" w14:textId="77777777">
        <w:trPr>
          <w:trHeight w:val="240"/>
          <w:jc w:val="center"/>
        </w:trPr>
        <w:tc>
          <w:tcPr>
            <w:tcW w:w="4876" w:type="dxa"/>
            <w:tcBorders>
              <w:top w:val="nil"/>
              <w:left w:val="nil"/>
              <w:bottom w:val="nil"/>
              <w:right w:val="nil"/>
            </w:tcBorders>
          </w:tcPr>
          <w:p w14:paraId="40A5D67F"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3522AED0" w14:textId="77777777" w:rsidR="00E8778E" w:rsidRPr="005D663A" w:rsidRDefault="00AD71EB">
            <w:pPr>
              <w:pStyle w:val="AmColumnHeading"/>
            </w:pPr>
            <w:r w:rsidRPr="005D663A">
              <w:t>Τροπολογία</w:t>
            </w:r>
          </w:p>
        </w:tc>
      </w:tr>
      <w:tr w:rsidR="00E8778E" w:rsidRPr="005D663A" w14:paraId="7C9D12DB" w14:textId="77777777">
        <w:trPr>
          <w:jc w:val="center"/>
        </w:trPr>
        <w:tc>
          <w:tcPr>
            <w:tcW w:w="4876" w:type="dxa"/>
            <w:tcBorders>
              <w:top w:val="nil"/>
              <w:left w:val="nil"/>
              <w:bottom w:val="nil"/>
              <w:right w:val="nil"/>
            </w:tcBorders>
          </w:tcPr>
          <w:p w14:paraId="261BA084" w14:textId="77777777" w:rsidR="00E8778E" w:rsidRPr="005D663A" w:rsidRDefault="00AD71EB">
            <w:pPr>
              <w:pStyle w:val="Normal6a"/>
            </w:pPr>
            <w:r w:rsidRPr="005D663A">
              <w:t>1.</w:t>
            </w:r>
            <w:r w:rsidRPr="005D663A">
              <w:tab/>
            </w:r>
            <w:r w:rsidRPr="005D663A">
              <w:t xml:space="preserve">Σε περιπτώσεις κατά τις οποίες ο εξαιρετικά υψηλός αριθμός υπηκόων τρίτων χωρών προς επιστροφή δημιουργεί απρόβλεπτα μεγάλο φόρτο για το δυναμικό των εγκαταστάσεων κράτησης κράτους μέλους ή για το διοικητικό ή δικαστικό προσωπικό του, το εν λόγω κράτος μέλος μπορεί, ενόσω η έκτακτη κατάσταση διαρκεί, να αποφασίσει να </w:t>
            </w:r>
            <w:r w:rsidRPr="005D663A">
              <w:rPr>
                <w:b/>
                <w:i/>
              </w:rPr>
              <w:t>παράσχει μεγαλύτερες προθεσμίες δικαστικού ελέγχου από</w:t>
            </w:r>
            <w:r w:rsidRPr="005D663A">
              <w:t xml:space="preserve"> τις </w:t>
            </w:r>
            <w:r w:rsidRPr="005D663A">
              <w:rPr>
                <w:b/>
                <w:i/>
              </w:rPr>
              <w:t>προβλεπόμενες από τα κράτη μέλη σύμφωνα με το άρθρο 33, παράγραφος 3</w:t>
            </w:r>
            <w:r w:rsidRPr="005D663A">
              <w:t xml:space="preserve"> και να λαμβάνει επείγοντα μέτρα όσον αφορά τις συνθήκες κράτησης,</w:t>
            </w:r>
            <w:r w:rsidRPr="005D663A">
              <w:t xml:space="preserve"> κατά παρέκκλιση από τα προβλεπόμενα στο άρθρο 34 παράγραφος 1</w:t>
            </w:r>
            <w:r w:rsidRPr="005D663A">
              <w:rPr>
                <w:b/>
                <w:i/>
              </w:rPr>
              <w:t xml:space="preserve"> και στο άρθρο 35 παράγραφος 2</w:t>
            </w:r>
            <w:r w:rsidRPr="005D663A">
              <w:t>.</w:t>
            </w:r>
          </w:p>
        </w:tc>
        <w:tc>
          <w:tcPr>
            <w:tcW w:w="4876" w:type="dxa"/>
            <w:tcBorders>
              <w:top w:val="nil"/>
              <w:left w:val="nil"/>
              <w:bottom w:val="nil"/>
              <w:right w:val="nil"/>
            </w:tcBorders>
          </w:tcPr>
          <w:p w14:paraId="0CE9B3A2" w14:textId="77777777" w:rsidR="00E8778E" w:rsidRPr="005D663A" w:rsidRDefault="00AD71EB">
            <w:pPr>
              <w:pStyle w:val="Normal6a"/>
            </w:pPr>
            <w:r w:rsidRPr="005D663A">
              <w:t>1.</w:t>
            </w:r>
            <w:r w:rsidRPr="005D663A">
              <w:tab/>
              <w:t xml:space="preserve">Σε περιπτώσεις κατά τις οποίες ο εξαιρετικά υψηλός αριθμός υπηκόων τρίτων χωρών προς επιστροφή δημιουργεί απρόβλεπτα μεγάλο φόρτο για το δυναμικό των εγκαταστάσεων κράτησης κράτους μέλους ή για το διοικητικό ή δικαστικό προσωπικό του, το εν λόγω κράτος μέλος μπορεί, ενόσω η έκτακτη κατάσταση διαρκεί, να αποφασίσει να </w:t>
            </w:r>
            <w:r w:rsidRPr="005D663A">
              <w:rPr>
                <w:b/>
                <w:i/>
              </w:rPr>
              <w:t>μην εφαρμόσει πλήρως</w:t>
            </w:r>
            <w:r w:rsidRPr="005D663A">
              <w:t xml:space="preserve"> τις </w:t>
            </w:r>
            <w:r w:rsidRPr="005D663A">
              <w:rPr>
                <w:b/>
                <w:i/>
              </w:rPr>
              <w:t>διατάξεις του άρθρου 29</w:t>
            </w:r>
            <w:r w:rsidRPr="005D663A">
              <w:t xml:space="preserve"> και να λαμβάνει επείγοντα μέτρα όσον αφορά τις συνθήκες κράτησης, κατά παρέκκλιση από τα προβλεπόμενα στο άρθρο 34 παράγραφος 1.</w:t>
            </w:r>
          </w:p>
        </w:tc>
      </w:tr>
    </w:tbl>
    <w:p w14:paraId="30E966ED"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051E663F" w14:textId="77777777" w:rsidR="00E8778E" w:rsidRPr="005D663A" w:rsidRDefault="00AD71EB">
      <w:pPr>
        <w:pStyle w:val="AmJustTitle"/>
      </w:pPr>
      <w:r w:rsidRPr="005D663A">
        <w:rPr>
          <w:rStyle w:val="HideTWBExt"/>
        </w:rPr>
        <w:t>&lt;TitreJust&gt;</w:t>
      </w:r>
      <w:r w:rsidRPr="005D663A">
        <w:t>Αιτιολόγηση</w:t>
      </w:r>
      <w:r w:rsidRPr="005D663A">
        <w:rPr>
          <w:rStyle w:val="HideTWBExt"/>
        </w:rPr>
        <w:t>&lt;/TitreJust&gt;</w:t>
      </w:r>
    </w:p>
    <w:p w14:paraId="7A4531AF" w14:textId="77777777" w:rsidR="00E8778E" w:rsidRPr="005D663A" w:rsidRDefault="00AD71EB">
      <w:pPr>
        <w:pStyle w:val="AmJustText"/>
      </w:pPr>
      <w:r w:rsidRPr="005D663A">
        <w:t>Μια κατάσταση έκτακτης ανάγκης δεν θα πρέπει να δικαιολογεί περαιτέρω περιορισμό των δικαιωμάτων των επιστρεφόντων να ζητούν δικαστικό έλεγχο, αλλά θα πρέπει να απαιτεί από τα κράτη μέλη να εξετάζουν ποιος πρέπει πραγματικά να τεθεί υπό κράτηση και ποιος όχι.</w:t>
      </w:r>
    </w:p>
    <w:p w14:paraId="4B900C9F" w14:textId="77777777" w:rsidR="00E8778E" w:rsidRPr="005D663A" w:rsidRDefault="00AD71EB">
      <w:r w:rsidRPr="005D663A">
        <w:rPr>
          <w:rStyle w:val="HideTWBExt"/>
        </w:rPr>
        <w:t>&lt;/Amend&gt;</w:t>
      </w:r>
    </w:p>
    <w:p w14:paraId="704107F3"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2380</w:t>
      </w:r>
      <w:r w:rsidRPr="005D663A">
        <w:rPr>
          <w:rStyle w:val="HideTWBExt"/>
        </w:rPr>
        <w:t>&lt;/NumAm&gt;</w:t>
      </w:r>
    </w:p>
    <w:p w14:paraId="09DAED77" w14:textId="77777777" w:rsidR="00E8778E" w:rsidRPr="005D663A" w:rsidRDefault="00AD71EB">
      <w:pPr>
        <w:pStyle w:val="NormalBold"/>
      </w:pPr>
      <w:r w:rsidRPr="005D663A">
        <w:rPr>
          <w:rStyle w:val="HideTWBExt"/>
          <w:b w:val="0"/>
        </w:rPr>
        <w:t>&lt;RepeatBlock-By&gt;&lt;Members&gt;</w:t>
      </w:r>
      <w:proofErr w:type="spellStart"/>
      <w:r w:rsidRPr="005D663A">
        <w:t>Charlie</w:t>
      </w:r>
      <w:proofErr w:type="spellEnd"/>
      <w:r w:rsidRPr="005D663A">
        <w:t xml:space="preserve"> </w:t>
      </w:r>
      <w:proofErr w:type="spellStart"/>
      <w:r w:rsidRPr="005D663A">
        <w:t>Weimers</w:t>
      </w:r>
      <w:proofErr w:type="spellEnd"/>
      <w:r w:rsidRPr="005D663A">
        <w:t xml:space="preserve">, </w:t>
      </w:r>
      <w:proofErr w:type="spellStart"/>
      <w:r w:rsidRPr="005D663A">
        <w:t>Alessandro</w:t>
      </w:r>
      <w:proofErr w:type="spellEnd"/>
      <w:r w:rsidRPr="005D663A">
        <w:t xml:space="preserve"> </w:t>
      </w:r>
      <w:proofErr w:type="spellStart"/>
      <w:r w:rsidRPr="005D663A">
        <w:t>Ciriani</w:t>
      </w:r>
      <w:proofErr w:type="spellEnd"/>
      <w:r w:rsidRPr="005D663A">
        <w:t xml:space="preserve">, </w:t>
      </w:r>
      <w:proofErr w:type="spellStart"/>
      <w:r w:rsidRPr="005D663A">
        <w:t>Assita</w:t>
      </w:r>
      <w:proofErr w:type="spellEnd"/>
      <w:r w:rsidRPr="005D663A">
        <w:t xml:space="preserve"> </w:t>
      </w:r>
      <w:proofErr w:type="spellStart"/>
      <w:r w:rsidRPr="005D663A">
        <w:t>Kanko</w:t>
      </w:r>
      <w:proofErr w:type="spellEnd"/>
      <w:r w:rsidRPr="005D663A">
        <w:rPr>
          <w:rStyle w:val="HideTWBExt"/>
          <w:b w:val="0"/>
        </w:rPr>
        <w:t>&lt;/Members&gt;</w:t>
      </w:r>
    </w:p>
    <w:p w14:paraId="2ED4AF32" w14:textId="77777777" w:rsidR="00E8778E" w:rsidRPr="005D663A" w:rsidRDefault="00AD71EB">
      <w:pPr>
        <w:pStyle w:val="NormalBold"/>
      </w:pPr>
      <w:r w:rsidRPr="005D663A">
        <w:rPr>
          <w:rStyle w:val="HideTWBExt"/>
          <w:b w:val="0"/>
        </w:rPr>
        <w:t>&lt;/RepeatBlock-By&gt;</w:t>
      </w:r>
    </w:p>
    <w:p w14:paraId="3051D726"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4EB7994E" w14:textId="77777777" w:rsidR="00E8778E" w:rsidRPr="005D663A" w:rsidRDefault="00AD71EB">
      <w:pPr>
        <w:pStyle w:val="NormalBold"/>
      </w:pPr>
      <w:r w:rsidRPr="005D663A">
        <w:rPr>
          <w:rStyle w:val="HideTWBExt"/>
        </w:rPr>
        <w:t>&lt;Article&gt;</w:t>
      </w:r>
      <w:r w:rsidRPr="005D663A">
        <w:t>Άρθρο 47 – παράγραφος 1</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1B3394E4" w14:textId="77777777">
        <w:trPr>
          <w:trHeight w:hRule="exact" w:val="240"/>
          <w:jc w:val="center"/>
        </w:trPr>
        <w:tc>
          <w:tcPr>
            <w:tcW w:w="9752" w:type="dxa"/>
            <w:gridSpan w:val="2"/>
            <w:tcBorders>
              <w:top w:val="nil"/>
              <w:left w:val="nil"/>
              <w:bottom w:val="nil"/>
              <w:right w:val="nil"/>
            </w:tcBorders>
          </w:tcPr>
          <w:p w14:paraId="748130A1" w14:textId="77777777" w:rsidR="00E8778E" w:rsidRPr="005D663A" w:rsidRDefault="00E8778E"/>
        </w:tc>
      </w:tr>
      <w:tr w:rsidR="00E8778E" w:rsidRPr="005D663A" w14:paraId="5C144C4D" w14:textId="77777777">
        <w:trPr>
          <w:trHeight w:val="240"/>
          <w:jc w:val="center"/>
        </w:trPr>
        <w:tc>
          <w:tcPr>
            <w:tcW w:w="4876" w:type="dxa"/>
            <w:tcBorders>
              <w:top w:val="nil"/>
              <w:left w:val="nil"/>
              <w:bottom w:val="nil"/>
              <w:right w:val="nil"/>
            </w:tcBorders>
          </w:tcPr>
          <w:p w14:paraId="24E3A0CF"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4B9CDE98" w14:textId="77777777" w:rsidR="00E8778E" w:rsidRPr="005D663A" w:rsidRDefault="00AD71EB">
            <w:pPr>
              <w:pStyle w:val="AmColumnHeading"/>
            </w:pPr>
            <w:r w:rsidRPr="005D663A">
              <w:t>Τροπολογία</w:t>
            </w:r>
          </w:p>
        </w:tc>
      </w:tr>
      <w:tr w:rsidR="00E8778E" w:rsidRPr="005D663A" w14:paraId="26514517" w14:textId="77777777">
        <w:trPr>
          <w:jc w:val="center"/>
        </w:trPr>
        <w:tc>
          <w:tcPr>
            <w:tcW w:w="4876" w:type="dxa"/>
            <w:tcBorders>
              <w:top w:val="nil"/>
              <w:left w:val="nil"/>
              <w:bottom w:val="nil"/>
              <w:right w:val="nil"/>
            </w:tcBorders>
          </w:tcPr>
          <w:p w14:paraId="11C01312" w14:textId="77777777" w:rsidR="00E8778E" w:rsidRPr="005D663A" w:rsidRDefault="00AD71EB">
            <w:pPr>
              <w:pStyle w:val="Normal6a"/>
            </w:pPr>
            <w:r w:rsidRPr="005D663A">
              <w:t>1.</w:t>
            </w:r>
            <w:r w:rsidRPr="005D663A">
              <w:tab/>
            </w:r>
            <w:r w:rsidRPr="005D663A">
              <w:t xml:space="preserve">Σε περιπτώσεις κατά τις οποίες ο εξαιρετικά υψηλός αριθμός υπηκόων τρίτων χωρών προς επιστροφή δημιουργεί απρόβλεπτα μεγάλο φόρτο για το δυναμικό των εγκαταστάσεων κράτησης κράτους μέλους ή για το διοικητικό ή δικαστικό προσωπικό του, το εν λόγω κράτος μέλος μπορεί, ενόσω η έκτακτη κατάσταση διαρκεί, να αποφασίσει να παράσχει μεγαλύτερες προθεσμίες </w:t>
            </w:r>
            <w:r w:rsidRPr="005D663A">
              <w:rPr>
                <w:b/>
                <w:i/>
              </w:rPr>
              <w:t xml:space="preserve">δικαστικού ελέγχου </w:t>
            </w:r>
            <w:r w:rsidRPr="005D663A">
              <w:t xml:space="preserve">από τις προβλεπόμενες </w:t>
            </w:r>
            <w:r w:rsidRPr="005D663A">
              <w:rPr>
                <w:b/>
                <w:i/>
              </w:rPr>
              <w:t>από τα κράτη μέλη σύμφωνα με το</w:t>
            </w:r>
            <w:r w:rsidRPr="005D663A">
              <w:t xml:space="preserve"> άρθρο 33</w:t>
            </w:r>
            <w:r w:rsidRPr="005D663A">
              <w:rPr>
                <w:b/>
                <w:i/>
              </w:rPr>
              <w:t>,</w:t>
            </w:r>
            <w:r w:rsidRPr="005D663A">
              <w:t xml:space="preserve"> παράγραφος </w:t>
            </w:r>
            <w:r w:rsidRPr="005D663A">
              <w:rPr>
                <w:b/>
                <w:i/>
              </w:rPr>
              <w:t>3</w:t>
            </w:r>
            <w:r w:rsidRPr="005D663A">
              <w:t xml:space="preserve"> και να λαμβάνει επείγοντα μέτρα όσον αφορά τις συνθήκες κράτησης, κατά παρέκκλιση από τα προβλεπόμενα στο άρθρο 34 παράγραφος 1 και στο άρθρο 35 παράγραφος 2.</w:t>
            </w:r>
          </w:p>
        </w:tc>
        <w:tc>
          <w:tcPr>
            <w:tcW w:w="4876" w:type="dxa"/>
            <w:tcBorders>
              <w:top w:val="nil"/>
              <w:left w:val="nil"/>
              <w:bottom w:val="nil"/>
              <w:right w:val="nil"/>
            </w:tcBorders>
          </w:tcPr>
          <w:p w14:paraId="10A85F00" w14:textId="77777777" w:rsidR="00E8778E" w:rsidRPr="005D663A" w:rsidRDefault="00AD71EB">
            <w:pPr>
              <w:pStyle w:val="Normal6a"/>
            </w:pPr>
            <w:r w:rsidRPr="005D663A">
              <w:t>1.</w:t>
            </w:r>
            <w:r w:rsidRPr="005D663A">
              <w:tab/>
              <w:t xml:space="preserve">Σε περιπτώσεις κατά τις οποίες ο εξαιρετικά υψηλός αριθμός υπηκόων τρίτων χωρών προς επιστροφή δημιουργεί απρόβλεπτα μεγάλο φόρτο για το δυναμικό των εγκαταστάσεων κράτησης κράτους μέλους ή για το διοικητικό ή δικαστικό προσωπικό του, το εν λόγω κράτος μέλος μπορεί, ενόσω η έκτακτη κατάσταση διαρκεί, να αποφασίσει να παράσχει μεγαλύτερες προθεσμίες από τις προβλεπόμενες </w:t>
            </w:r>
            <w:r w:rsidRPr="005D663A">
              <w:rPr>
                <w:b/>
                <w:i/>
              </w:rPr>
              <w:t>στο άρθρο 27 παράγραφος 1, στο</w:t>
            </w:r>
            <w:r w:rsidRPr="005D663A">
              <w:t xml:space="preserve"> άρθρο 33</w:t>
            </w:r>
            <w:r w:rsidRPr="005D663A">
              <w:rPr>
                <w:b/>
                <w:i/>
              </w:rPr>
              <w:t xml:space="preserve"> παράγραφος 1 και στο άρθρο 38</w:t>
            </w:r>
            <w:r w:rsidRPr="005D663A">
              <w:t xml:space="preserve"> παράγραφος </w:t>
            </w:r>
            <w:r w:rsidRPr="005D663A">
              <w:rPr>
                <w:b/>
                <w:i/>
              </w:rPr>
              <w:t>7</w:t>
            </w:r>
            <w:r w:rsidRPr="005D663A">
              <w:t xml:space="preserve"> και να λαμβάνει επείγοντα μέτρα όσον αφορά τις συνθήκες</w:t>
            </w:r>
            <w:r w:rsidRPr="005D663A">
              <w:t xml:space="preserve"> κράτησης, κατά παρέκκλιση από τα προβλεπόμενα στο άρθρο 34 παράγραφος 1 και στο άρθρο 35 παράγραφος 2.</w:t>
            </w:r>
          </w:p>
        </w:tc>
      </w:tr>
    </w:tbl>
    <w:p w14:paraId="16D43EC7"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67790D57" w14:textId="77777777" w:rsidR="00E8778E" w:rsidRPr="005D663A" w:rsidRDefault="00AD71EB">
      <w:r w:rsidRPr="005D663A">
        <w:rPr>
          <w:rStyle w:val="HideTWBExt"/>
        </w:rPr>
        <w:t>&lt;/Amend&gt;</w:t>
      </w:r>
    </w:p>
    <w:p w14:paraId="2A01B386"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2381</w:t>
      </w:r>
      <w:r w:rsidRPr="005D663A">
        <w:rPr>
          <w:rStyle w:val="HideTWBExt"/>
        </w:rPr>
        <w:t>&lt;/NumAm&gt;</w:t>
      </w:r>
    </w:p>
    <w:p w14:paraId="1E50EB42" w14:textId="77777777" w:rsidR="00E8778E" w:rsidRPr="005D663A" w:rsidRDefault="00AD71EB">
      <w:pPr>
        <w:pStyle w:val="NormalBold"/>
      </w:pPr>
      <w:r w:rsidRPr="005D663A">
        <w:rPr>
          <w:rStyle w:val="HideTWBExt"/>
          <w:b w:val="0"/>
        </w:rPr>
        <w:t>&lt;RepeatBlock-By&gt;&lt;Members&gt;</w:t>
      </w:r>
      <w:proofErr w:type="spellStart"/>
      <w:r w:rsidRPr="005D663A">
        <w:t>Murielle</w:t>
      </w:r>
      <w:proofErr w:type="spellEnd"/>
      <w:r w:rsidRPr="005D663A">
        <w:t xml:space="preserve"> </w:t>
      </w:r>
      <w:proofErr w:type="spellStart"/>
      <w:r w:rsidRPr="005D663A">
        <w:t>Laurent</w:t>
      </w:r>
      <w:proofErr w:type="spellEnd"/>
      <w:r w:rsidRPr="005D663A">
        <w:t xml:space="preserve">, </w:t>
      </w:r>
      <w:proofErr w:type="spellStart"/>
      <w:r w:rsidRPr="005D663A">
        <w:t>Ana</w:t>
      </w:r>
      <w:proofErr w:type="spellEnd"/>
      <w:r w:rsidRPr="005D663A">
        <w:t xml:space="preserve"> </w:t>
      </w:r>
      <w:proofErr w:type="spellStart"/>
      <w:r w:rsidRPr="005D663A">
        <w:t>Catarina</w:t>
      </w:r>
      <w:proofErr w:type="spellEnd"/>
      <w:r w:rsidRPr="005D663A">
        <w:t xml:space="preserve"> </w:t>
      </w:r>
      <w:proofErr w:type="spellStart"/>
      <w:r w:rsidRPr="005D663A">
        <w:t>Mendes</w:t>
      </w:r>
      <w:proofErr w:type="spellEnd"/>
      <w:r w:rsidRPr="005D663A">
        <w:t xml:space="preserve">, </w:t>
      </w:r>
      <w:proofErr w:type="spellStart"/>
      <w:r w:rsidRPr="005D663A">
        <w:t>Emma</w:t>
      </w:r>
      <w:proofErr w:type="spellEnd"/>
      <w:r w:rsidRPr="005D663A">
        <w:t xml:space="preserve"> </w:t>
      </w:r>
      <w:proofErr w:type="spellStart"/>
      <w:r w:rsidRPr="005D663A">
        <w:t>Rafowicz</w:t>
      </w:r>
      <w:proofErr w:type="spellEnd"/>
      <w:r w:rsidRPr="005D663A">
        <w:t xml:space="preserve">, </w:t>
      </w:r>
      <w:proofErr w:type="spellStart"/>
      <w:r w:rsidRPr="005D663A">
        <w:t>Matjaž</w:t>
      </w:r>
      <w:proofErr w:type="spellEnd"/>
      <w:r w:rsidRPr="005D663A">
        <w:t xml:space="preserve"> </w:t>
      </w:r>
      <w:proofErr w:type="spellStart"/>
      <w:r w:rsidRPr="005D663A">
        <w:t>Nemec</w:t>
      </w:r>
      <w:proofErr w:type="spellEnd"/>
      <w:r w:rsidRPr="005D663A">
        <w:t xml:space="preserve">, </w:t>
      </w:r>
      <w:proofErr w:type="spellStart"/>
      <w:r w:rsidRPr="005D663A">
        <w:t>Marco</w:t>
      </w:r>
      <w:proofErr w:type="spellEnd"/>
      <w:r w:rsidRPr="005D663A">
        <w:t xml:space="preserve"> </w:t>
      </w:r>
      <w:proofErr w:type="spellStart"/>
      <w:r w:rsidRPr="005D663A">
        <w:t>Tarquinio</w:t>
      </w:r>
      <w:proofErr w:type="spellEnd"/>
      <w:r w:rsidRPr="005D663A">
        <w:t xml:space="preserve">, </w:t>
      </w:r>
      <w:proofErr w:type="spellStart"/>
      <w:r w:rsidRPr="005D663A">
        <w:t>Francisco</w:t>
      </w:r>
      <w:proofErr w:type="spellEnd"/>
      <w:r w:rsidRPr="005D663A">
        <w:t xml:space="preserve"> </w:t>
      </w:r>
      <w:proofErr w:type="spellStart"/>
      <w:r w:rsidRPr="005D663A">
        <w:t>Assis</w:t>
      </w:r>
      <w:proofErr w:type="spellEnd"/>
      <w:r w:rsidRPr="005D663A">
        <w:t xml:space="preserve">, </w:t>
      </w:r>
      <w:proofErr w:type="spellStart"/>
      <w:r w:rsidRPr="005D663A">
        <w:t>Cecilia</w:t>
      </w:r>
      <w:proofErr w:type="spellEnd"/>
      <w:r w:rsidRPr="005D663A">
        <w:t xml:space="preserve"> </w:t>
      </w:r>
      <w:proofErr w:type="spellStart"/>
      <w:r w:rsidRPr="005D663A">
        <w:t>Strada</w:t>
      </w:r>
      <w:proofErr w:type="spellEnd"/>
      <w:r w:rsidRPr="005D663A">
        <w:rPr>
          <w:rStyle w:val="HideTWBExt"/>
          <w:b w:val="0"/>
        </w:rPr>
        <w:t>&lt;/Members&gt;</w:t>
      </w:r>
    </w:p>
    <w:p w14:paraId="215DF2B5" w14:textId="77777777" w:rsidR="00E8778E" w:rsidRPr="005D663A" w:rsidRDefault="00AD71EB">
      <w:pPr>
        <w:pStyle w:val="NormalBold"/>
      </w:pPr>
      <w:r w:rsidRPr="005D663A">
        <w:rPr>
          <w:rStyle w:val="HideTWBExt"/>
          <w:b w:val="0"/>
        </w:rPr>
        <w:t>&lt;/RepeatBlock-By&gt;</w:t>
      </w:r>
    </w:p>
    <w:p w14:paraId="2C34D848"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025A036C" w14:textId="77777777" w:rsidR="00E8778E" w:rsidRPr="005D663A" w:rsidRDefault="00AD71EB">
      <w:pPr>
        <w:pStyle w:val="NormalBold"/>
      </w:pPr>
      <w:r w:rsidRPr="005D663A">
        <w:rPr>
          <w:rStyle w:val="HideTWBExt"/>
        </w:rPr>
        <w:t>&lt;Article&gt;</w:t>
      </w:r>
      <w:r w:rsidRPr="005D663A">
        <w:t>Άρθρο 47 – παράγραφος 3</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49491EF4" w14:textId="77777777">
        <w:trPr>
          <w:trHeight w:hRule="exact" w:val="240"/>
          <w:jc w:val="center"/>
        </w:trPr>
        <w:tc>
          <w:tcPr>
            <w:tcW w:w="9752" w:type="dxa"/>
            <w:gridSpan w:val="2"/>
            <w:tcBorders>
              <w:top w:val="nil"/>
              <w:left w:val="nil"/>
              <w:bottom w:val="nil"/>
              <w:right w:val="nil"/>
            </w:tcBorders>
          </w:tcPr>
          <w:p w14:paraId="524201BA" w14:textId="77777777" w:rsidR="00E8778E" w:rsidRPr="005D663A" w:rsidRDefault="00E8778E"/>
        </w:tc>
      </w:tr>
      <w:tr w:rsidR="00E8778E" w:rsidRPr="005D663A" w14:paraId="79146732" w14:textId="77777777">
        <w:trPr>
          <w:trHeight w:val="240"/>
          <w:jc w:val="center"/>
        </w:trPr>
        <w:tc>
          <w:tcPr>
            <w:tcW w:w="4876" w:type="dxa"/>
            <w:tcBorders>
              <w:top w:val="nil"/>
              <w:left w:val="nil"/>
              <w:bottom w:val="nil"/>
              <w:right w:val="nil"/>
            </w:tcBorders>
          </w:tcPr>
          <w:p w14:paraId="15355414"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39E74A26" w14:textId="77777777" w:rsidR="00E8778E" w:rsidRPr="005D663A" w:rsidRDefault="00AD71EB">
            <w:pPr>
              <w:pStyle w:val="AmColumnHeading"/>
            </w:pPr>
            <w:r w:rsidRPr="005D663A">
              <w:t>Τροπολογία</w:t>
            </w:r>
          </w:p>
        </w:tc>
      </w:tr>
      <w:tr w:rsidR="00E8778E" w:rsidRPr="005D663A" w14:paraId="28985663" w14:textId="77777777">
        <w:trPr>
          <w:jc w:val="center"/>
        </w:trPr>
        <w:tc>
          <w:tcPr>
            <w:tcW w:w="4876" w:type="dxa"/>
            <w:tcBorders>
              <w:top w:val="nil"/>
              <w:left w:val="nil"/>
              <w:bottom w:val="nil"/>
              <w:right w:val="nil"/>
            </w:tcBorders>
          </w:tcPr>
          <w:p w14:paraId="1EC7EFBD" w14:textId="77777777" w:rsidR="00E8778E" w:rsidRPr="005D663A" w:rsidRDefault="00AD71EB">
            <w:pPr>
              <w:pStyle w:val="Normal6a"/>
            </w:pPr>
            <w:r w:rsidRPr="005D663A">
              <w:rPr>
                <w:b/>
                <w:i/>
              </w:rPr>
              <w:t>3.</w:t>
            </w:r>
            <w:r w:rsidRPr="005D663A">
              <w:tab/>
            </w:r>
            <w:r w:rsidRPr="005D663A">
              <w:rPr>
                <w:b/>
                <w:i/>
              </w:rPr>
              <w:t xml:space="preserve">Ουδεμία διάταξη του παρόντος άρθρου ερμηνεύεται ως επιτρέπουσα στα κράτη μέλη να παρεκκλίνουν από τη γενική </w:t>
            </w:r>
            <w:r w:rsidRPr="005D663A">
              <w:rPr>
                <w:b/>
                <w:i/>
              </w:rPr>
              <w:t>υποχρέωσή τους να λαμβάνουν όλα τα κατάλληλα μέτρα, είτε γενικά είτε ειδικά, ώστε να εξασφαλίζεται η εκπλήρωση των υποχρεώσεών τους δυνάμει του παρόντος κανονισμού.</w:t>
            </w:r>
          </w:p>
        </w:tc>
        <w:tc>
          <w:tcPr>
            <w:tcW w:w="4876" w:type="dxa"/>
            <w:tcBorders>
              <w:top w:val="nil"/>
              <w:left w:val="nil"/>
              <w:bottom w:val="nil"/>
              <w:right w:val="nil"/>
            </w:tcBorders>
          </w:tcPr>
          <w:p w14:paraId="7744E1D3" w14:textId="77777777" w:rsidR="00E8778E" w:rsidRPr="005D663A" w:rsidRDefault="00AD71EB">
            <w:pPr>
              <w:pStyle w:val="Normal6a"/>
            </w:pPr>
            <w:r w:rsidRPr="005D663A">
              <w:rPr>
                <w:b/>
                <w:i/>
              </w:rPr>
              <w:t>διαγράφεται</w:t>
            </w:r>
          </w:p>
        </w:tc>
      </w:tr>
    </w:tbl>
    <w:p w14:paraId="7736DBD1"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0E9BE88D" w14:textId="77777777" w:rsidR="00E8778E" w:rsidRPr="005D663A" w:rsidRDefault="00AD71EB">
      <w:pPr>
        <w:pStyle w:val="AmJustTitle"/>
      </w:pPr>
      <w:r w:rsidRPr="005D663A">
        <w:rPr>
          <w:rStyle w:val="HideTWBExt"/>
        </w:rPr>
        <w:t>&lt;TitreJust&gt;</w:t>
      </w:r>
      <w:r w:rsidRPr="005D663A">
        <w:t>Αιτιολόγηση</w:t>
      </w:r>
      <w:r w:rsidRPr="005D663A">
        <w:rPr>
          <w:rStyle w:val="HideTWBExt"/>
        </w:rPr>
        <w:t>&lt;/TitreJust&gt;</w:t>
      </w:r>
    </w:p>
    <w:p w14:paraId="0E351403" w14:textId="77777777" w:rsidR="00E8778E" w:rsidRPr="005D663A" w:rsidRDefault="00AD71EB">
      <w:pPr>
        <w:pStyle w:val="AmJustText"/>
      </w:pPr>
      <w:r w:rsidRPr="005D663A">
        <w:t xml:space="preserve">Οι </w:t>
      </w:r>
      <w:r w:rsidRPr="005D663A">
        <w:t>αρχές των κρατών μελών έχουν τις υποχρεώσεις που ορίζονται στον παρόντα κανονισμό. Το άρθρο προβλέπει παρέκκλιση από ορισμένες ειδικές υποχρεώσεις σε ειδικές περιστάσεις. Δεν υποδηλώνει ούτε επιτρέπει γενικευμένη αθέτηση υποχρεώσεων.</w:t>
      </w:r>
    </w:p>
    <w:p w14:paraId="254D5FB4" w14:textId="77777777" w:rsidR="00E8778E" w:rsidRPr="005D663A" w:rsidRDefault="00AD71EB">
      <w:r w:rsidRPr="005D663A">
        <w:rPr>
          <w:rStyle w:val="HideTWBExt"/>
        </w:rPr>
        <w:t>&lt;/Amend&gt;</w:t>
      </w:r>
    </w:p>
    <w:p w14:paraId="245D411A"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2382</w:t>
      </w:r>
      <w:r w:rsidRPr="005D663A">
        <w:rPr>
          <w:rStyle w:val="HideTWBExt"/>
        </w:rPr>
        <w:t>&lt;/NumAm&gt;</w:t>
      </w:r>
    </w:p>
    <w:p w14:paraId="28974B94" w14:textId="77777777" w:rsidR="00E8778E" w:rsidRPr="005D663A" w:rsidRDefault="00AD71EB">
      <w:pPr>
        <w:pStyle w:val="NormalBold"/>
      </w:pPr>
      <w:r w:rsidRPr="005D663A">
        <w:rPr>
          <w:rStyle w:val="HideTWBExt"/>
          <w:b w:val="0"/>
        </w:rPr>
        <w:t>&lt;RepeatBlock-By&gt;&lt;Members&gt;</w:t>
      </w:r>
      <w:proofErr w:type="spellStart"/>
      <w:r w:rsidRPr="005D663A">
        <w:t>Mélissa</w:t>
      </w:r>
      <w:proofErr w:type="spellEnd"/>
      <w:r w:rsidRPr="005D663A">
        <w:t xml:space="preserve"> </w:t>
      </w:r>
      <w:proofErr w:type="spellStart"/>
      <w:r w:rsidRPr="005D663A">
        <w:t>Camara</w:t>
      </w:r>
      <w:proofErr w:type="spellEnd"/>
      <w:r w:rsidRPr="005D663A">
        <w:rPr>
          <w:rStyle w:val="HideTWBExt"/>
          <w:b w:val="0"/>
        </w:rPr>
        <w:t>&lt;/Members&gt;</w:t>
      </w:r>
    </w:p>
    <w:p w14:paraId="4F3B2B08" w14:textId="77777777" w:rsidR="00E8778E" w:rsidRPr="005D663A" w:rsidRDefault="00AD71EB">
      <w:pPr>
        <w:pStyle w:val="NormalBold"/>
      </w:pPr>
      <w:r w:rsidRPr="005D663A">
        <w:rPr>
          <w:rStyle w:val="HideTWBExt"/>
          <w:b w:val="0"/>
        </w:rPr>
        <w:t>&lt;/RepeatBlock-By&gt;</w:t>
      </w:r>
    </w:p>
    <w:p w14:paraId="2BEEA993"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7DEC33CE" w14:textId="77777777" w:rsidR="00E8778E" w:rsidRPr="005D663A" w:rsidRDefault="00AD71EB">
      <w:pPr>
        <w:pStyle w:val="NormalBold"/>
      </w:pPr>
      <w:r w:rsidRPr="005D663A">
        <w:rPr>
          <w:rStyle w:val="HideTWBExt"/>
        </w:rPr>
        <w:t>&lt;Article&gt;</w:t>
      </w:r>
      <w:r w:rsidRPr="005D663A">
        <w:t>Άρθρο 48 – παράγραφος 1 – στοιχείο α</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4ACBB873" w14:textId="77777777">
        <w:trPr>
          <w:trHeight w:hRule="exact" w:val="240"/>
          <w:jc w:val="center"/>
        </w:trPr>
        <w:tc>
          <w:tcPr>
            <w:tcW w:w="9752" w:type="dxa"/>
            <w:gridSpan w:val="2"/>
            <w:tcBorders>
              <w:top w:val="nil"/>
              <w:left w:val="nil"/>
              <w:bottom w:val="nil"/>
              <w:right w:val="nil"/>
            </w:tcBorders>
          </w:tcPr>
          <w:p w14:paraId="698C6A02" w14:textId="77777777" w:rsidR="00E8778E" w:rsidRPr="005D663A" w:rsidRDefault="00E8778E"/>
        </w:tc>
      </w:tr>
      <w:tr w:rsidR="00E8778E" w:rsidRPr="005D663A" w14:paraId="5E8E396B" w14:textId="77777777">
        <w:trPr>
          <w:trHeight w:val="240"/>
          <w:jc w:val="center"/>
        </w:trPr>
        <w:tc>
          <w:tcPr>
            <w:tcW w:w="4876" w:type="dxa"/>
            <w:tcBorders>
              <w:top w:val="nil"/>
              <w:left w:val="nil"/>
              <w:bottom w:val="nil"/>
              <w:right w:val="nil"/>
            </w:tcBorders>
          </w:tcPr>
          <w:p w14:paraId="046FF8EF"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56ADA48A" w14:textId="77777777" w:rsidR="00E8778E" w:rsidRPr="005D663A" w:rsidRDefault="00AD71EB">
            <w:pPr>
              <w:pStyle w:val="AmColumnHeading"/>
            </w:pPr>
            <w:r w:rsidRPr="005D663A">
              <w:t>Τροπολογία</w:t>
            </w:r>
          </w:p>
        </w:tc>
      </w:tr>
      <w:tr w:rsidR="00E8778E" w:rsidRPr="005D663A" w14:paraId="7F306F26" w14:textId="77777777">
        <w:trPr>
          <w:jc w:val="center"/>
        </w:trPr>
        <w:tc>
          <w:tcPr>
            <w:tcW w:w="4876" w:type="dxa"/>
            <w:tcBorders>
              <w:top w:val="nil"/>
              <w:left w:val="nil"/>
              <w:bottom w:val="nil"/>
              <w:right w:val="nil"/>
            </w:tcBorders>
          </w:tcPr>
          <w:p w14:paraId="113D9E4F" w14:textId="77777777" w:rsidR="00E8778E" w:rsidRPr="005D663A" w:rsidRDefault="00AD71EB">
            <w:pPr>
              <w:pStyle w:val="Normal6a"/>
            </w:pPr>
            <w:r w:rsidRPr="005D663A">
              <w:t>α.</w:t>
            </w:r>
            <w:r w:rsidRPr="005D663A">
              <w:tab/>
              <w:t xml:space="preserve">αριθμός </w:t>
            </w:r>
            <w:r w:rsidRPr="005D663A">
              <w:rPr>
                <w:b/>
                <w:i/>
              </w:rPr>
              <w:t xml:space="preserve">των </w:t>
            </w:r>
            <w:r w:rsidRPr="005D663A">
              <w:rPr>
                <w:b/>
                <w:i/>
              </w:rPr>
              <w:t>υπηκόων τρίτων χωρών για τους οποίους</w:t>
            </w:r>
            <w:r w:rsidRPr="005D663A">
              <w:t xml:space="preserve"> έχουν εκδοθεί</w:t>
            </w:r>
            <w:r w:rsidRPr="005D663A">
              <w:rPr>
                <w:b/>
                <w:i/>
              </w:rPr>
              <w:t xml:space="preserve"> αναγνωρισμένες αποφάσεις επιστροφής από άλλο κράτος μέλος</w:t>
            </w:r>
            <w:r w:rsidRPr="005D663A">
              <w:t>·</w:t>
            </w:r>
          </w:p>
        </w:tc>
        <w:tc>
          <w:tcPr>
            <w:tcW w:w="4876" w:type="dxa"/>
            <w:tcBorders>
              <w:top w:val="nil"/>
              <w:left w:val="nil"/>
              <w:bottom w:val="nil"/>
              <w:right w:val="nil"/>
            </w:tcBorders>
          </w:tcPr>
          <w:p w14:paraId="03EEE76A" w14:textId="77777777" w:rsidR="00E8778E" w:rsidRPr="005D663A" w:rsidRDefault="00AD71EB">
            <w:pPr>
              <w:pStyle w:val="Normal6a"/>
            </w:pPr>
            <w:r w:rsidRPr="005D663A">
              <w:t>α.</w:t>
            </w:r>
            <w:r w:rsidRPr="005D663A">
              <w:tab/>
              <w:t xml:space="preserve">αριθμός </w:t>
            </w:r>
            <w:r w:rsidRPr="005D663A">
              <w:rPr>
                <w:b/>
                <w:i/>
              </w:rPr>
              <w:t>αποφάσεων επιστροφής που</w:t>
            </w:r>
            <w:r w:rsidRPr="005D663A">
              <w:t xml:space="preserve"> έχουν εκδοθεί·</w:t>
            </w:r>
          </w:p>
        </w:tc>
      </w:tr>
    </w:tbl>
    <w:p w14:paraId="0024F401"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24B16CC2" w14:textId="77777777" w:rsidR="00E8778E" w:rsidRPr="005D663A" w:rsidRDefault="00AD71EB">
      <w:r w:rsidRPr="005D663A">
        <w:rPr>
          <w:rStyle w:val="HideTWBExt"/>
        </w:rPr>
        <w:t>&lt;/Amend&gt;</w:t>
      </w:r>
    </w:p>
    <w:p w14:paraId="45A61044"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2383</w:t>
      </w:r>
      <w:r w:rsidRPr="005D663A">
        <w:rPr>
          <w:rStyle w:val="HideTWBExt"/>
        </w:rPr>
        <w:t>&lt;/NumAm&gt;</w:t>
      </w:r>
    </w:p>
    <w:p w14:paraId="0ECAD500" w14:textId="77777777" w:rsidR="00E8778E" w:rsidRPr="005D663A" w:rsidRDefault="00AD71EB">
      <w:pPr>
        <w:pStyle w:val="NormalBold"/>
      </w:pPr>
      <w:r w:rsidRPr="005D663A">
        <w:rPr>
          <w:rStyle w:val="HideTWBExt"/>
          <w:b w:val="0"/>
        </w:rPr>
        <w:t>&lt;RepeatBlock-By&gt;&lt;Members&gt;</w:t>
      </w:r>
      <w:proofErr w:type="spellStart"/>
      <w:r w:rsidRPr="005D663A">
        <w:t>Estrella</w:t>
      </w:r>
      <w:proofErr w:type="spellEnd"/>
      <w:r w:rsidRPr="005D663A">
        <w:t xml:space="preserve"> </w:t>
      </w:r>
      <w:proofErr w:type="spellStart"/>
      <w:r w:rsidRPr="005D663A">
        <w:t>Galán</w:t>
      </w:r>
      <w:proofErr w:type="spellEnd"/>
      <w:r w:rsidRPr="005D663A">
        <w:rPr>
          <w:rStyle w:val="HideTWBExt"/>
          <w:b w:val="0"/>
        </w:rPr>
        <w:t>&lt;/Members&gt;</w:t>
      </w:r>
    </w:p>
    <w:p w14:paraId="165A21BE" w14:textId="77777777" w:rsidR="00E8778E" w:rsidRPr="005D663A" w:rsidRDefault="00AD71EB">
      <w:pPr>
        <w:pStyle w:val="NormalBold"/>
      </w:pPr>
      <w:r w:rsidRPr="005D663A">
        <w:rPr>
          <w:rStyle w:val="HideTWBExt"/>
          <w:b w:val="0"/>
        </w:rPr>
        <w:t>&lt;/RepeatBlock-By&gt;</w:t>
      </w:r>
    </w:p>
    <w:p w14:paraId="1ACD271B"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4B61E94F" w14:textId="77777777" w:rsidR="00E8778E" w:rsidRPr="005D663A" w:rsidRDefault="00AD71EB">
      <w:pPr>
        <w:pStyle w:val="NormalBold"/>
      </w:pPr>
      <w:r w:rsidRPr="005D663A">
        <w:rPr>
          <w:rStyle w:val="HideTWBExt"/>
        </w:rPr>
        <w:t>&lt;Article&gt;</w:t>
      </w:r>
      <w:r w:rsidRPr="005D663A">
        <w:t>Άρθρο 48 – παράγραφος 1 – στοιχείο α</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6F91049C" w14:textId="77777777">
        <w:trPr>
          <w:trHeight w:hRule="exact" w:val="240"/>
          <w:jc w:val="center"/>
        </w:trPr>
        <w:tc>
          <w:tcPr>
            <w:tcW w:w="9752" w:type="dxa"/>
            <w:gridSpan w:val="2"/>
            <w:tcBorders>
              <w:top w:val="nil"/>
              <w:left w:val="nil"/>
              <w:bottom w:val="nil"/>
              <w:right w:val="nil"/>
            </w:tcBorders>
          </w:tcPr>
          <w:p w14:paraId="064065E0" w14:textId="77777777" w:rsidR="00E8778E" w:rsidRPr="005D663A" w:rsidRDefault="00E8778E"/>
        </w:tc>
      </w:tr>
      <w:tr w:rsidR="00E8778E" w:rsidRPr="005D663A" w14:paraId="287EF0AD" w14:textId="77777777">
        <w:trPr>
          <w:trHeight w:val="240"/>
          <w:jc w:val="center"/>
        </w:trPr>
        <w:tc>
          <w:tcPr>
            <w:tcW w:w="4876" w:type="dxa"/>
            <w:tcBorders>
              <w:top w:val="nil"/>
              <w:left w:val="nil"/>
              <w:bottom w:val="nil"/>
              <w:right w:val="nil"/>
            </w:tcBorders>
          </w:tcPr>
          <w:p w14:paraId="296AC464"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7FFD0392" w14:textId="77777777" w:rsidR="00E8778E" w:rsidRPr="005D663A" w:rsidRDefault="00AD71EB">
            <w:pPr>
              <w:pStyle w:val="AmColumnHeading"/>
            </w:pPr>
            <w:r w:rsidRPr="005D663A">
              <w:t>Τροπολογία</w:t>
            </w:r>
          </w:p>
        </w:tc>
      </w:tr>
      <w:tr w:rsidR="00E8778E" w:rsidRPr="005D663A" w14:paraId="6523B41C" w14:textId="77777777">
        <w:trPr>
          <w:jc w:val="center"/>
        </w:trPr>
        <w:tc>
          <w:tcPr>
            <w:tcW w:w="4876" w:type="dxa"/>
            <w:tcBorders>
              <w:top w:val="nil"/>
              <w:left w:val="nil"/>
              <w:bottom w:val="nil"/>
              <w:right w:val="nil"/>
            </w:tcBorders>
          </w:tcPr>
          <w:p w14:paraId="28E3E169" w14:textId="77777777" w:rsidR="00E8778E" w:rsidRPr="005D663A" w:rsidRDefault="00AD71EB">
            <w:pPr>
              <w:pStyle w:val="Normal6a"/>
            </w:pPr>
            <w:r w:rsidRPr="005D663A">
              <w:t>α.</w:t>
            </w:r>
            <w:r w:rsidRPr="005D663A">
              <w:tab/>
              <w:t xml:space="preserve">αριθμός </w:t>
            </w:r>
            <w:r w:rsidRPr="005D663A">
              <w:rPr>
                <w:b/>
                <w:i/>
              </w:rPr>
              <w:t xml:space="preserve">των υπηκόων τρίτων χωρών για </w:t>
            </w:r>
            <w:r w:rsidRPr="005D663A">
              <w:rPr>
                <w:b/>
                <w:i/>
              </w:rPr>
              <w:t>τους οποίους</w:t>
            </w:r>
            <w:r w:rsidRPr="005D663A">
              <w:t xml:space="preserve"> έχουν εκδοθεί</w:t>
            </w:r>
            <w:r w:rsidRPr="005D663A">
              <w:rPr>
                <w:b/>
                <w:i/>
              </w:rPr>
              <w:t xml:space="preserve"> αναγνωρισμένες αποφάσεις επιστροφής από άλλο κράτος μέλος</w:t>
            </w:r>
            <w:r w:rsidRPr="005D663A">
              <w:t>·</w:t>
            </w:r>
          </w:p>
        </w:tc>
        <w:tc>
          <w:tcPr>
            <w:tcW w:w="4876" w:type="dxa"/>
            <w:tcBorders>
              <w:top w:val="nil"/>
              <w:left w:val="nil"/>
              <w:bottom w:val="nil"/>
              <w:right w:val="nil"/>
            </w:tcBorders>
          </w:tcPr>
          <w:p w14:paraId="494B3456" w14:textId="77777777" w:rsidR="00E8778E" w:rsidRPr="005D663A" w:rsidRDefault="00AD71EB">
            <w:pPr>
              <w:pStyle w:val="Normal6a"/>
            </w:pPr>
            <w:r w:rsidRPr="005D663A">
              <w:t>α.</w:t>
            </w:r>
            <w:r w:rsidRPr="005D663A">
              <w:tab/>
              <w:t xml:space="preserve">αριθμός </w:t>
            </w:r>
            <w:r w:rsidRPr="005D663A">
              <w:rPr>
                <w:b/>
                <w:i/>
              </w:rPr>
              <w:t>αποφάσεων επιστροφής που</w:t>
            </w:r>
            <w:r w:rsidRPr="005D663A">
              <w:t xml:space="preserve"> έχουν εκδοθεί·</w:t>
            </w:r>
          </w:p>
        </w:tc>
      </w:tr>
    </w:tbl>
    <w:p w14:paraId="25C19374"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0E429798" w14:textId="77777777" w:rsidR="00E8778E" w:rsidRPr="005D663A" w:rsidRDefault="00AD71EB">
      <w:r w:rsidRPr="005D663A">
        <w:rPr>
          <w:rStyle w:val="HideTWBExt"/>
        </w:rPr>
        <w:t>&lt;/Amend&gt;</w:t>
      </w:r>
    </w:p>
    <w:p w14:paraId="2BBE5C84"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2384</w:t>
      </w:r>
      <w:r w:rsidRPr="005D663A">
        <w:rPr>
          <w:rStyle w:val="HideTWBExt"/>
        </w:rPr>
        <w:t>&lt;/NumAm&gt;</w:t>
      </w:r>
    </w:p>
    <w:p w14:paraId="40EFF391" w14:textId="77777777" w:rsidR="00E8778E" w:rsidRPr="005D663A" w:rsidRDefault="00AD71EB">
      <w:pPr>
        <w:pStyle w:val="NormalBold"/>
      </w:pPr>
      <w:r w:rsidRPr="005D663A">
        <w:rPr>
          <w:rStyle w:val="HideTWBExt"/>
          <w:b w:val="0"/>
        </w:rPr>
        <w:t>&lt;RepeatBlock-By&gt;&lt;Members&gt;</w:t>
      </w:r>
      <w:proofErr w:type="spellStart"/>
      <w:r w:rsidRPr="005D663A">
        <w:t>Estrella</w:t>
      </w:r>
      <w:proofErr w:type="spellEnd"/>
      <w:r w:rsidRPr="005D663A">
        <w:t xml:space="preserve"> </w:t>
      </w:r>
      <w:proofErr w:type="spellStart"/>
      <w:r w:rsidRPr="005D663A">
        <w:t>Galán</w:t>
      </w:r>
      <w:proofErr w:type="spellEnd"/>
      <w:r w:rsidRPr="005D663A">
        <w:rPr>
          <w:rStyle w:val="HideTWBExt"/>
          <w:b w:val="0"/>
        </w:rPr>
        <w:t>&lt;/Members&gt;</w:t>
      </w:r>
    </w:p>
    <w:p w14:paraId="505FE3AE" w14:textId="77777777" w:rsidR="00E8778E" w:rsidRPr="005D663A" w:rsidRDefault="00AD71EB">
      <w:pPr>
        <w:pStyle w:val="NormalBold"/>
      </w:pPr>
      <w:r w:rsidRPr="005D663A">
        <w:rPr>
          <w:rStyle w:val="HideTWBExt"/>
          <w:b w:val="0"/>
        </w:rPr>
        <w:t>&lt;/RepeatBlock-By&gt;</w:t>
      </w:r>
    </w:p>
    <w:p w14:paraId="09AE7A88"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059F719A" w14:textId="77777777" w:rsidR="00E8778E" w:rsidRPr="005D663A" w:rsidRDefault="00AD71EB">
      <w:pPr>
        <w:pStyle w:val="NormalBold"/>
      </w:pPr>
      <w:r w:rsidRPr="005D663A">
        <w:rPr>
          <w:rStyle w:val="HideTWBExt"/>
        </w:rPr>
        <w:t>&lt;Article&gt;</w:t>
      </w:r>
      <w:r w:rsidRPr="005D663A">
        <w:t>Άρθρο 48 – παράγραφος 1 – στοιχείο γ α (νέο)</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34E454AF" w14:textId="77777777">
        <w:trPr>
          <w:trHeight w:hRule="exact" w:val="240"/>
          <w:jc w:val="center"/>
        </w:trPr>
        <w:tc>
          <w:tcPr>
            <w:tcW w:w="9752" w:type="dxa"/>
            <w:gridSpan w:val="2"/>
            <w:tcBorders>
              <w:top w:val="nil"/>
              <w:left w:val="nil"/>
              <w:bottom w:val="nil"/>
              <w:right w:val="nil"/>
            </w:tcBorders>
          </w:tcPr>
          <w:p w14:paraId="50D5CB47" w14:textId="77777777" w:rsidR="00E8778E" w:rsidRPr="005D663A" w:rsidRDefault="00E8778E"/>
        </w:tc>
      </w:tr>
      <w:tr w:rsidR="00E8778E" w:rsidRPr="005D663A" w14:paraId="62378BDA" w14:textId="77777777">
        <w:trPr>
          <w:trHeight w:val="240"/>
          <w:jc w:val="center"/>
        </w:trPr>
        <w:tc>
          <w:tcPr>
            <w:tcW w:w="4876" w:type="dxa"/>
            <w:tcBorders>
              <w:top w:val="nil"/>
              <w:left w:val="nil"/>
              <w:bottom w:val="nil"/>
              <w:right w:val="nil"/>
            </w:tcBorders>
          </w:tcPr>
          <w:p w14:paraId="36919B03"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0AF488FA" w14:textId="77777777" w:rsidR="00E8778E" w:rsidRPr="005D663A" w:rsidRDefault="00AD71EB">
            <w:pPr>
              <w:pStyle w:val="AmColumnHeading"/>
            </w:pPr>
            <w:r w:rsidRPr="005D663A">
              <w:t>Τροπολογία</w:t>
            </w:r>
          </w:p>
        </w:tc>
      </w:tr>
      <w:tr w:rsidR="00E8778E" w:rsidRPr="005D663A" w14:paraId="348F85A6" w14:textId="77777777">
        <w:trPr>
          <w:jc w:val="center"/>
        </w:trPr>
        <w:tc>
          <w:tcPr>
            <w:tcW w:w="4876" w:type="dxa"/>
            <w:tcBorders>
              <w:top w:val="nil"/>
              <w:left w:val="nil"/>
              <w:bottom w:val="nil"/>
              <w:right w:val="nil"/>
            </w:tcBorders>
          </w:tcPr>
          <w:p w14:paraId="07FD0A68" w14:textId="77777777" w:rsidR="00E8778E" w:rsidRPr="005D663A" w:rsidRDefault="00E8778E">
            <w:pPr>
              <w:pStyle w:val="Normal6a"/>
            </w:pPr>
          </w:p>
        </w:tc>
        <w:tc>
          <w:tcPr>
            <w:tcW w:w="4876" w:type="dxa"/>
            <w:tcBorders>
              <w:top w:val="nil"/>
              <w:left w:val="nil"/>
              <w:bottom w:val="nil"/>
              <w:right w:val="nil"/>
            </w:tcBorders>
          </w:tcPr>
          <w:p w14:paraId="1184F3F4" w14:textId="77777777" w:rsidR="00E8778E" w:rsidRPr="005D663A" w:rsidRDefault="00AD71EB">
            <w:pPr>
              <w:pStyle w:val="Normal6a"/>
            </w:pPr>
            <w:proofErr w:type="spellStart"/>
            <w:r w:rsidRPr="005D663A">
              <w:rPr>
                <w:b/>
                <w:i/>
              </w:rPr>
              <w:t>γα</w:t>
            </w:r>
            <w:proofErr w:type="spellEnd"/>
            <w:r w:rsidRPr="005D663A">
              <w:rPr>
                <w:b/>
                <w:i/>
              </w:rPr>
              <w:t>.</w:t>
            </w:r>
            <w:r w:rsidRPr="005D663A">
              <w:tab/>
            </w:r>
            <w:r w:rsidRPr="005D663A">
              <w:rPr>
                <w:b/>
                <w:i/>
              </w:rPr>
              <w:t xml:space="preserve">μέση διάρκεια κράτησης και αριθμός των προσώπων που </w:t>
            </w:r>
            <w:r w:rsidRPr="005D663A">
              <w:rPr>
                <w:b/>
                <w:i/>
              </w:rPr>
              <w:t>υπόκεινται σε κράτηση και υπερβαίνουν αυτόν τον μέσο όρο. </w:t>
            </w:r>
          </w:p>
        </w:tc>
      </w:tr>
    </w:tbl>
    <w:p w14:paraId="0106F904"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038BBB6A" w14:textId="77777777" w:rsidR="00E8778E" w:rsidRPr="005D663A" w:rsidRDefault="00AD71EB">
      <w:r w:rsidRPr="005D663A">
        <w:rPr>
          <w:rStyle w:val="HideTWBExt"/>
        </w:rPr>
        <w:t>&lt;/Amend&gt;</w:t>
      </w:r>
    </w:p>
    <w:p w14:paraId="22A18463"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2385</w:t>
      </w:r>
      <w:r w:rsidRPr="005D663A">
        <w:rPr>
          <w:rStyle w:val="HideTWBExt"/>
        </w:rPr>
        <w:t>&lt;/NumAm&gt;</w:t>
      </w:r>
    </w:p>
    <w:p w14:paraId="296095C0" w14:textId="77777777" w:rsidR="00E8778E" w:rsidRPr="005D663A" w:rsidRDefault="00AD71EB">
      <w:pPr>
        <w:pStyle w:val="NormalBold"/>
      </w:pPr>
      <w:r w:rsidRPr="005D663A">
        <w:rPr>
          <w:rStyle w:val="HideTWBExt"/>
          <w:b w:val="0"/>
        </w:rPr>
        <w:t>&lt;RepeatBlock-By&gt;&lt;Members&gt;</w:t>
      </w:r>
      <w:proofErr w:type="spellStart"/>
      <w:r w:rsidRPr="005D663A">
        <w:t>Tomáš</w:t>
      </w:r>
      <w:proofErr w:type="spellEnd"/>
      <w:r w:rsidRPr="005D663A">
        <w:t xml:space="preserve"> </w:t>
      </w:r>
      <w:proofErr w:type="spellStart"/>
      <w:r w:rsidRPr="005D663A">
        <w:t>Zdechovský</w:t>
      </w:r>
      <w:proofErr w:type="spellEnd"/>
      <w:r w:rsidRPr="005D663A">
        <w:rPr>
          <w:rStyle w:val="HideTWBExt"/>
          <w:b w:val="0"/>
        </w:rPr>
        <w:t>&lt;/Members&gt;</w:t>
      </w:r>
    </w:p>
    <w:p w14:paraId="795DC1BF" w14:textId="77777777" w:rsidR="00E8778E" w:rsidRPr="005D663A" w:rsidRDefault="00AD71EB">
      <w:pPr>
        <w:pStyle w:val="NormalBold"/>
      </w:pPr>
      <w:r w:rsidRPr="005D663A">
        <w:rPr>
          <w:rStyle w:val="HideTWBExt"/>
          <w:b w:val="0"/>
        </w:rPr>
        <w:t>&lt;/RepeatBlock-By&gt;</w:t>
      </w:r>
    </w:p>
    <w:p w14:paraId="1CDEC086"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288CA7C7" w14:textId="77777777" w:rsidR="00E8778E" w:rsidRPr="005D663A" w:rsidRDefault="00AD71EB">
      <w:pPr>
        <w:pStyle w:val="NormalBold"/>
      </w:pPr>
      <w:r w:rsidRPr="005D663A">
        <w:rPr>
          <w:rStyle w:val="HideTWBExt"/>
        </w:rPr>
        <w:t>&lt;Article&gt;</w:t>
      </w:r>
      <w:r w:rsidRPr="005D663A">
        <w:t>Άρθρο 48 – παράγραφος 1 – στοιχείο γ α (νέο)</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129B8A25" w14:textId="77777777">
        <w:trPr>
          <w:trHeight w:hRule="exact" w:val="240"/>
          <w:jc w:val="center"/>
        </w:trPr>
        <w:tc>
          <w:tcPr>
            <w:tcW w:w="9752" w:type="dxa"/>
            <w:gridSpan w:val="2"/>
            <w:tcBorders>
              <w:top w:val="nil"/>
              <w:left w:val="nil"/>
              <w:bottom w:val="nil"/>
              <w:right w:val="nil"/>
            </w:tcBorders>
          </w:tcPr>
          <w:p w14:paraId="370D41A1" w14:textId="77777777" w:rsidR="00E8778E" w:rsidRPr="005D663A" w:rsidRDefault="00E8778E"/>
        </w:tc>
      </w:tr>
      <w:tr w:rsidR="00E8778E" w:rsidRPr="005D663A" w14:paraId="2735ACA1" w14:textId="77777777">
        <w:trPr>
          <w:trHeight w:val="240"/>
          <w:jc w:val="center"/>
        </w:trPr>
        <w:tc>
          <w:tcPr>
            <w:tcW w:w="4876" w:type="dxa"/>
            <w:tcBorders>
              <w:top w:val="nil"/>
              <w:left w:val="nil"/>
              <w:bottom w:val="nil"/>
              <w:right w:val="nil"/>
            </w:tcBorders>
          </w:tcPr>
          <w:p w14:paraId="740F59F2"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0BFA9513" w14:textId="77777777" w:rsidR="00E8778E" w:rsidRPr="005D663A" w:rsidRDefault="00AD71EB">
            <w:pPr>
              <w:pStyle w:val="AmColumnHeading"/>
            </w:pPr>
            <w:r w:rsidRPr="005D663A">
              <w:t>Τροπολογία</w:t>
            </w:r>
          </w:p>
        </w:tc>
      </w:tr>
      <w:tr w:rsidR="00E8778E" w:rsidRPr="005D663A" w14:paraId="5BA54477" w14:textId="77777777">
        <w:trPr>
          <w:jc w:val="center"/>
        </w:trPr>
        <w:tc>
          <w:tcPr>
            <w:tcW w:w="4876" w:type="dxa"/>
            <w:tcBorders>
              <w:top w:val="nil"/>
              <w:left w:val="nil"/>
              <w:bottom w:val="nil"/>
              <w:right w:val="nil"/>
            </w:tcBorders>
          </w:tcPr>
          <w:p w14:paraId="512C7534" w14:textId="77777777" w:rsidR="00E8778E" w:rsidRPr="005D663A" w:rsidRDefault="00E8778E">
            <w:pPr>
              <w:pStyle w:val="Normal6a"/>
            </w:pPr>
          </w:p>
        </w:tc>
        <w:tc>
          <w:tcPr>
            <w:tcW w:w="4876" w:type="dxa"/>
            <w:tcBorders>
              <w:top w:val="nil"/>
              <w:left w:val="nil"/>
              <w:bottom w:val="nil"/>
              <w:right w:val="nil"/>
            </w:tcBorders>
          </w:tcPr>
          <w:p w14:paraId="31992821" w14:textId="77777777" w:rsidR="00E8778E" w:rsidRPr="005D663A" w:rsidRDefault="00AD71EB">
            <w:pPr>
              <w:pStyle w:val="Normal6a"/>
            </w:pPr>
            <w:proofErr w:type="spellStart"/>
            <w:r w:rsidRPr="005D663A">
              <w:rPr>
                <w:b/>
                <w:i/>
              </w:rPr>
              <w:t>γα</w:t>
            </w:r>
            <w:proofErr w:type="spellEnd"/>
            <w:r w:rsidRPr="005D663A">
              <w:rPr>
                <w:b/>
                <w:i/>
              </w:rPr>
              <w:t>.</w:t>
            </w:r>
            <w:r w:rsidRPr="005D663A">
              <w:tab/>
            </w:r>
            <w:r w:rsidRPr="005D663A">
              <w:rPr>
                <w:b/>
                <w:i/>
              </w:rPr>
              <w:t xml:space="preserve">αριθμός περιπτώσεων στις οποίες ο </w:t>
            </w:r>
            <w:proofErr w:type="spellStart"/>
            <w:r w:rsidRPr="005D663A">
              <w:rPr>
                <w:b/>
                <w:i/>
              </w:rPr>
              <w:t>Frontex</w:t>
            </w:r>
            <w:proofErr w:type="spellEnd"/>
            <w:r w:rsidRPr="005D663A">
              <w:rPr>
                <w:b/>
                <w:i/>
              </w:rPr>
              <w:t xml:space="preserve"> δεν υποστήριξε τη διαδικασία επιστροφής ή απομάκρυνσης και η σχετική </w:t>
            </w:r>
            <w:r w:rsidRPr="005D663A">
              <w:rPr>
                <w:b/>
                <w:i/>
              </w:rPr>
              <w:t>αιτιολόγηση.</w:t>
            </w:r>
          </w:p>
        </w:tc>
      </w:tr>
    </w:tbl>
    <w:p w14:paraId="6E407832"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3A5016BE" w14:textId="77777777" w:rsidR="00E8778E" w:rsidRPr="005D663A" w:rsidRDefault="00AD71EB">
      <w:r w:rsidRPr="005D663A">
        <w:rPr>
          <w:rStyle w:val="HideTWBExt"/>
        </w:rPr>
        <w:t>&lt;/Amend&gt;</w:t>
      </w:r>
    </w:p>
    <w:p w14:paraId="2D85452D"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2386</w:t>
      </w:r>
      <w:r w:rsidRPr="005D663A">
        <w:rPr>
          <w:rStyle w:val="HideTWBExt"/>
        </w:rPr>
        <w:t>&lt;/NumAm&gt;</w:t>
      </w:r>
    </w:p>
    <w:p w14:paraId="6CBB9421" w14:textId="77777777" w:rsidR="00E8778E" w:rsidRPr="005D663A" w:rsidRDefault="00AD71EB">
      <w:pPr>
        <w:pStyle w:val="NormalBold"/>
      </w:pPr>
      <w:r w:rsidRPr="005D663A">
        <w:rPr>
          <w:rStyle w:val="HideTWBExt"/>
          <w:b w:val="0"/>
        </w:rPr>
        <w:t>&lt;RepeatBlock-By&gt;&lt;Members&gt;</w:t>
      </w:r>
      <w:proofErr w:type="spellStart"/>
      <w:r w:rsidRPr="005D663A">
        <w:t>Murielle</w:t>
      </w:r>
      <w:proofErr w:type="spellEnd"/>
      <w:r w:rsidRPr="005D663A">
        <w:t xml:space="preserve"> </w:t>
      </w:r>
      <w:proofErr w:type="spellStart"/>
      <w:r w:rsidRPr="005D663A">
        <w:t>Laurent</w:t>
      </w:r>
      <w:proofErr w:type="spellEnd"/>
      <w:r w:rsidRPr="005D663A">
        <w:t xml:space="preserve">, </w:t>
      </w:r>
      <w:proofErr w:type="spellStart"/>
      <w:r w:rsidRPr="005D663A">
        <w:t>Ana</w:t>
      </w:r>
      <w:proofErr w:type="spellEnd"/>
      <w:r w:rsidRPr="005D663A">
        <w:t xml:space="preserve"> </w:t>
      </w:r>
      <w:proofErr w:type="spellStart"/>
      <w:r w:rsidRPr="005D663A">
        <w:t>Catarina</w:t>
      </w:r>
      <w:proofErr w:type="spellEnd"/>
      <w:r w:rsidRPr="005D663A">
        <w:t xml:space="preserve"> </w:t>
      </w:r>
      <w:proofErr w:type="spellStart"/>
      <w:r w:rsidRPr="005D663A">
        <w:t>Mendes</w:t>
      </w:r>
      <w:proofErr w:type="spellEnd"/>
      <w:r w:rsidRPr="005D663A">
        <w:t xml:space="preserve">, </w:t>
      </w:r>
      <w:proofErr w:type="spellStart"/>
      <w:r w:rsidRPr="005D663A">
        <w:t>Emma</w:t>
      </w:r>
      <w:proofErr w:type="spellEnd"/>
      <w:r w:rsidRPr="005D663A">
        <w:t xml:space="preserve"> </w:t>
      </w:r>
      <w:proofErr w:type="spellStart"/>
      <w:r w:rsidRPr="005D663A">
        <w:t>Rafowicz</w:t>
      </w:r>
      <w:proofErr w:type="spellEnd"/>
      <w:r w:rsidRPr="005D663A">
        <w:t xml:space="preserve">, </w:t>
      </w:r>
      <w:proofErr w:type="spellStart"/>
      <w:r w:rsidRPr="005D663A">
        <w:t>Matjaž</w:t>
      </w:r>
      <w:proofErr w:type="spellEnd"/>
      <w:r w:rsidRPr="005D663A">
        <w:t xml:space="preserve"> </w:t>
      </w:r>
      <w:proofErr w:type="spellStart"/>
      <w:r w:rsidRPr="005D663A">
        <w:t>Nemec</w:t>
      </w:r>
      <w:proofErr w:type="spellEnd"/>
      <w:r w:rsidRPr="005D663A">
        <w:t xml:space="preserve">, </w:t>
      </w:r>
      <w:proofErr w:type="spellStart"/>
      <w:r w:rsidRPr="005D663A">
        <w:t>Marco</w:t>
      </w:r>
      <w:proofErr w:type="spellEnd"/>
      <w:r w:rsidRPr="005D663A">
        <w:t xml:space="preserve"> </w:t>
      </w:r>
      <w:proofErr w:type="spellStart"/>
      <w:r w:rsidRPr="005D663A">
        <w:t>Tarquinio</w:t>
      </w:r>
      <w:proofErr w:type="spellEnd"/>
      <w:r w:rsidRPr="005D663A">
        <w:t xml:space="preserve">, </w:t>
      </w:r>
      <w:proofErr w:type="spellStart"/>
      <w:r w:rsidRPr="005D663A">
        <w:t>Francisco</w:t>
      </w:r>
      <w:proofErr w:type="spellEnd"/>
      <w:r w:rsidRPr="005D663A">
        <w:t xml:space="preserve"> </w:t>
      </w:r>
      <w:proofErr w:type="spellStart"/>
      <w:r w:rsidRPr="005D663A">
        <w:t>Assis</w:t>
      </w:r>
      <w:proofErr w:type="spellEnd"/>
      <w:r w:rsidRPr="005D663A">
        <w:t xml:space="preserve">, </w:t>
      </w:r>
      <w:proofErr w:type="spellStart"/>
      <w:r w:rsidRPr="005D663A">
        <w:t>Cecilia</w:t>
      </w:r>
      <w:proofErr w:type="spellEnd"/>
      <w:r w:rsidRPr="005D663A">
        <w:t xml:space="preserve"> </w:t>
      </w:r>
      <w:proofErr w:type="spellStart"/>
      <w:r w:rsidRPr="005D663A">
        <w:t>Strada</w:t>
      </w:r>
      <w:proofErr w:type="spellEnd"/>
      <w:r w:rsidRPr="005D663A">
        <w:rPr>
          <w:rStyle w:val="HideTWBExt"/>
          <w:b w:val="0"/>
        </w:rPr>
        <w:t>&lt;/Members&gt;</w:t>
      </w:r>
    </w:p>
    <w:p w14:paraId="732EAC72" w14:textId="77777777" w:rsidR="00E8778E" w:rsidRPr="005D663A" w:rsidRDefault="00AD71EB">
      <w:pPr>
        <w:pStyle w:val="NormalBold"/>
      </w:pPr>
      <w:r w:rsidRPr="005D663A">
        <w:rPr>
          <w:rStyle w:val="HideTWBExt"/>
          <w:b w:val="0"/>
        </w:rPr>
        <w:t>&lt;/RepeatBlock-By&gt;</w:t>
      </w:r>
    </w:p>
    <w:p w14:paraId="609A985C"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25D3E082" w14:textId="77777777" w:rsidR="00E8778E" w:rsidRPr="005D663A" w:rsidRDefault="00AD71EB">
      <w:pPr>
        <w:pStyle w:val="NormalBold"/>
      </w:pPr>
      <w:r w:rsidRPr="005D663A">
        <w:rPr>
          <w:rStyle w:val="HideTWBExt"/>
        </w:rPr>
        <w:t>&lt;Article&gt;</w:t>
      </w:r>
      <w:r w:rsidRPr="005D663A">
        <w:t>Άρθρο 48 – παράγραφος 1 – στοιχείο γ α (νέο)</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7F4A1FD2" w14:textId="77777777">
        <w:trPr>
          <w:trHeight w:hRule="exact" w:val="240"/>
          <w:jc w:val="center"/>
        </w:trPr>
        <w:tc>
          <w:tcPr>
            <w:tcW w:w="9752" w:type="dxa"/>
            <w:gridSpan w:val="2"/>
            <w:tcBorders>
              <w:top w:val="nil"/>
              <w:left w:val="nil"/>
              <w:bottom w:val="nil"/>
              <w:right w:val="nil"/>
            </w:tcBorders>
          </w:tcPr>
          <w:p w14:paraId="4C58A1F5" w14:textId="77777777" w:rsidR="00E8778E" w:rsidRPr="005D663A" w:rsidRDefault="00E8778E"/>
        </w:tc>
      </w:tr>
      <w:tr w:rsidR="00E8778E" w:rsidRPr="005D663A" w14:paraId="4E093139" w14:textId="77777777">
        <w:trPr>
          <w:trHeight w:val="240"/>
          <w:jc w:val="center"/>
        </w:trPr>
        <w:tc>
          <w:tcPr>
            <w:tcW w:w="4876" w:type="dxa"/>
            <w:tcBorders>
              <w:top w:val="nil"/>
              <w:left w:val="nil"/>
              <w:bottom w:val="nil"/>
              <w:right w:val="nil"/>
            </w:tcBorders>
          </w:tcPr>
          <w:p w14:paraId="59B3CA1A"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615D2960" w14:textId="77777777" w:rsidR="00E8778E" w:rsidRPr="005D663A" w:rsidRDefault="00AD71EB">
            <w:pPr>
              <w:pStyle w:val="AmColumnHeading"/>
            </w:pPr>
            <w:r w:rsidRPr="005D663A">
              <w:t>Τροπολογία</w:t>
            </w:r>
          </w:p>
        </w:tc>
      </w:tr>
      <w:tr w:rsidR="00E8778E" w:rsidRPr="005D663A" w14:paraId="073BB627" w14:textId="77777777">
        <w:trPr>
          <w:jc w:val="center"/>
        </w:trPr>
        <w:tc>
          <w:tcPr>
            <w:tcW w:w="4876" w:type="dxa"/>
            <w:tcBorders>
              <w:top w:val="nil"/>
              <w:left w:val="nil"/>
              <w:bottom w:val="nil"/>
              <w:right w:val="nil"/>
            </w:tcBorders>
          </w:tcPr>
          <w:p w14:paraId="51B24062" w14:textId="77777777" w:rsidR="00E8778E" w:rsidRPr="005D663A" w:rsidRDefault="00E8778E">
            <w:pPr>
              <w:pStyle w:val="Normal6a"/>
            </w:pPr>
          </w:p>
        </w:tc>
        <w:tc>
          <w:tcPr>
            <w:tcW w:w="4876" w:type="dxa"/>
            <w:tcBorders>
              <w:top w:val="nil"/>
              <w:left w:val="nil"/>
              <w:bottom w:val="nil"/>
              <w:right w:val="nil"/>
            </w:tcBorders>
          </w:tcPr>
          <w:p w14:paraId="3E5CBFED" w14:textId="77777777" w:rsidR="00E8778E" w:rsidRPr="005D663A" w:rsidRDefault="00AD71EB">
            <w:pPr>
              <w:pStyle w:val="Normal6a"/>
            </w:pPr>
            <w:proofErr w:type="spellStart"/>
            <w:r w:rsidRPr="005D663A">
              <w:rPr>
                <w:b/>
                <w:i/>
              </w:rPr>
              <w:t>γα</w:t>
            </w:r>
            <w:proofErr w:type="spellEnd"/>
            <w:r w:rsidRPr="005D663A">
              <w:rPr>
                <w:b/>
                <w:i/>
              </w:rPr>
              <w:t>.</w:t>
            </w:r>
            <w:r w:rsidRPr="005D663A">
              <w:tab/>
            </w:r>
            <w:r w:rsidRPr="005D663A">
              <w:rPr>
                <w:b/>
                <w:i/>
              </w:rPr>
              <w:t xml:space="preserve">αριθμός υπηκόων τρίτων χωρών των οποίων η περίοδος κράτησης έχει φθάσει τη </w:t>
            </w:r>
            <w:r w:rsidRPr="005D663A">
              <w:rPr>
                <w:b/>
                <w:i/>
              </w:rPr>
              <w:t>μέγιστη επιτρεπόμενη περίοδο.</w:t>
            </w:r>
          </w:p>
        </w:tc>
      </w:tr>
    </w:tbl>
    <w:p w14:paraId="18C79B7C"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3CA4A90E" w14:textId="77777777" w:rsidR="00E8778E" w:rsidRPr="005D663A" w:rsidRDefault="00AD71EB">
      <w:r w:rsidRPr="005D663A">
        <w:rPr>
          <w:rStyle w:val="HideTWBExt"/>
        </w:rPr>
        <w:t>&lt;/Amend&gt;</w:t>
      </w:r>
    </w:p>
    <w:p w14:paraId="13F66318"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2387</w:t>
      </w:r>
      <w:r w:rsidRPr="005D663A">
        <w:rPr>
          <w:rStyle w:val="HideTWBExt"/>
        </w:rPr>
        <w:t>&lt;/NumAm&gt;</w:t>
      </w:r>
    </w:p>
    <w:p w14:paraId="6E443D7F" w14:textId="77777777" w:rsidR="00E8778E" w:rsidRPr="005D663A" w:rsidRDefault="00AD71EB">
      <w:pPr>
        <w:pStyle w:val="NormalBold"/>
      </w:pPr>
      <w:r w:rsidRPr="005D663A">
        <w:rPr>
          <w:rStyle w:val="HideTWBExt"/>
          <w:b w:val="0"/>
        </w:rPr>
        <w:t>&lt;RepeatBlock-By&gt;&lt;Members&gt;</w:t>
      </w:r>
      <w:proofErr w:type="spellStart"/>
      <w:r w:rsidRPr="005D663A">
        <w:t>Nadine</w:t>
      </w:r>
      <w:proofErr w:type="spellEnd"/>
      <w:r w:rsidRPr="005D663A">
        <w:t xml:space="preserve"> </w:t>
      </w:r>
      <w:proofErr w:type="spellStart"/>
      <w:r w:rsidRPr="005D663A">
        <w:t>Morano</w:t>
      </w:r>
      <w:proofErr w:type="spellEnd"/>
      <w:r w:rsidRPr="005D663A">
        <w:rPr>
          <w:rStyle w:val="HideTWBExt"/>
          <w:b w:val="0"/>
        </w:rPr>
        <w:t>&lt;/Members&gt;</w:t>
      </w:r>
    </w:p>
    <w:p w14:paraId="4AF830AA" w14:textId="77777777" w:rsidR="00E8778E" w:rsidRPr="005D663A" w:rsidRDefault="00AD71EB">
      <w:pPr>
        <w:pStyle w:val="NormalBold"/>
      </w:pPr>
      <w:r w:rsidRPr="005D663A">
        <w:rPr>
          <w:rStyle w:val="HideTWBExt"/>
          <w:b w:val="0"/>
        </w:rPr>
        <w:t>&lt;/RepeatBlock-By&gt;</w:t>
      </w:r>
    </w:p>
    <w:p w14:paraId="2E6FC998"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11958BE9" w14:textId="77777777" w:rsidR="00E8778E" w:rsidRPr="005D663A" w:rsidRDefault="00AD71EB">
      <w:pPr>
        <w:pStyle w:val="NormalBold"/>
      </w:pPr>
      <w:r w:rsidRPr="005D663A">
        <w:rPr>
          <w:rStyle w:val="HideTWBExt"/>
        </w:rPr>
        <w:t>&lt;Article&gt;</w:t>
      </w:r>
      <w:r w:rsidRPr="005D663A">
        <w:t xml:space="preserve">Άρθρο 48 – </w:t>
      </w:r>
      <w:r w:rsidRPr="005D663A">
        <w:t>παράγραφος 2</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7A1FA5CE" w14:textId="77777777">
        <w:trPr>
          <w:trHeight w:hRule="exact" w:val="240"/>
          <w:jc w:val="center"/>
        </w:trPr>
        <w:tc>
          <w:tcPr>
            <w:tcW w:w="9752" w:type="dxa"/>
            <w:gridSpan w:val="2"/>
            <w:tcBorders>
              <w:top w:val="nil"/>
              <w:left w:val="nil"/>
              <w:bottom w:val="nil"/>
              <w:right w:val="nil"/>
            </w:tcBorders>
          </w:tcPr>
          <w:p w14:paraId="31252C42" w14:textId="77777777" w:rsidR="00E8778E" w:rsidRPr="005D663A" w:rsidRDefault="00E8778E"/>
        </w:tc>
      </w:tr>
      <w:tr w:rsidR="00E8778E" w:rsidRPr="005D663A" w14:paraId="04A55E6B" w14:textId="77777777">
        <w:trPr>
          <w:trHeight w:val="240"/>
          <w:jc w:val="center"/>
        </w:trPr>
        <w:tc>
          <w:tcPr>
            <w:tcW w:w="4876" w:type="dxa"/>
            <w:tcBorders>
              <w:top w:val="nil"/>
              <w:left w:val="nil"/>
              <w:bottom w:val="nil"/>
              <w:right w:val="nil"/>
            </w:tcBorders>
          </w:tcPr>
          <w:p w14:paraId="2B28DB21"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596B4E3D" w14:textId="77777777" w:rsidR="00E8778E" w:rsidRPr="005D663A" w:rsidRDefault="00AD71EB">
            <w:pPr>
              <w:pStyle w:val="AmColumnHeading"/>
            </w:pPr>
            <w:r w:rsidRPr="005D663A">
              <w:t>Τροπολογία</w:t>
            </w:r>
          </w:p>
        </w:tc>
      </w:tr>
      <w:tr w:rsidR="00E8778E" w:rsidRPr="005D663A" w14:paraId="1D776BC9" w14:textId="77777777">
        <w:trPr>
          <w:jc w:val="center"/>
        </w:trPr>
        <w:tc>
          <w:tcPr>
            <w:tcW w:w="4876" w:type="dxa"/>
            <w:tcBorders>
              <w:top w:val="nil"/>
              <w:left w:val="nil"/>
              <w:bottom w:val="nil"/>
              <w:right w:val="nil"/>
            </w:tcBorders>
          </w:tcPr>
          <w:p w14:paraId="5723E3B2" w14:textId="77777777" w:rsidR="00E8778E" w:rsidRPr="005D663A" w:rsidRDefault="00AD71EB">
            <w:pPr>
              <w:pStyle w:val="Normal6a"/>
            </w:pPr>
            <w:r w:rsidRPr="005D663A">
              <w:t>2.</w:t>
            </w:r>
            <w:r w:rsidRPr="005D663A">
              <w:tab/>
              <w:t>Τα δεδομένα που κοινοποιούνται αναλύονται ανά ηλικία, φύλο</w:t>
            </w:r>
            <w:r w:rsidRPr="005D663A">
              <w:rPr>
                <w:b/>
                <w:i/>
              </w:rPr>
              <w:t xml:space="preserve"> και</w:t>
            </w:r>
            <w:r w:rsidRPr="005D663A">
              <w:t xml:space="preserve"> ιθαγένεια. Τα δεδομένα αφορούν την περίοδο αναφοράς ενός τριμήνου. Τα κράτη μέλη παρέχουν στην Επιτροπή (</w:t>
            </w:r>
            <w:proofErr w:type="spellStart"/>
            <w:r w:rsidRPr="005D663A">
              <w:t>Eurostat</w:t>
            </w:r>
            <w:proofErr w:type="spellEnd"/>
            <w:r w:rsidRPr="005D663A">
              <w:t>) δεδομένα για τρεις ημερολογιακούς μήνες που αντιστοιχούν σε ένα τρίμηνο εντός δύο μηνών από το τέλος κάθε τριμήνου. Η πρώτη περίοδος αναφοράς είναι το [δεύτερο τρίμηνο μετά την έναρξη εφαρμογής του παρόντος κανονισμού].</w:t>
            </w:r>
          </w:p>
        </w:tc>
        <w:tc>
          <w:tcPr>
            <w:tcW w:w="4876" w:type="dxa"/>
            <w:tcBorders>
              <w:top w:val="nil"/>
              <w:left w:val="nil"/>
              <w:bottom w:val="nil"/>
              <w:right w:val="nil"/>
            </w:tcBorders>
          </w:tcPr>
          <w:p w14:paraId="16E2FFAE" w14:textId="77777777" w:rsidR="00E8778E" w:rsidRPr="005D663A" w:rsidRDefault="00AD71EB">
            <w:pPr>
              <w:pStyle w:val="Normal6a"/>
            </w:pPr>
            <w:r w:rsidRPr="005D663A">
              <w:t>2.</w:t>
            </w:r>
            <w:r w:rsidRPr="005D663A">
              <w:tab/>
              <w:t xml:space="preserve">Τα δεδομένα που </w:t>
            </w:r>
            <w:r w:rsidRPr="005D663A">
              <w:t>κοινοποιούνται αναλύονται ανά ηλικία, φύλο</w:t>
            </w:r>
            <w:r w:rsidRPr="005D663A">
              <w:rPr>
                <w:b/>
                <w:i/>
              </w:rPr>
              <w:t>,</w:t>
            </w:r>
            <w:r w:rsidRPr="005D663A">
              <w:t xml:space="preserve"> ιθαγένεια</w:t>
            </w:r>
            <w:r w:rsidRPr="005D663A">
              <w:rPr>
                <w:b/>
                <w:i/>
              </w:rPr>
              <w:t>, χώρα καταγωγής και χώρα διέλευσης</w:t>
            </w:r>
            <w:r w:rsidRPr="005D663A">
              <w:t>. Τα δεδομένα αφορούν την περίοδο αναφοράς ενός τριμήνου. Τα κράτη μέλη παρέχουν στην Επιτροπή (</w:t>
            </w:r>
            <w:proofErr w:type="spellStart"/>
            <w:r w:rsidRPr="005D663A">
              <w:t>Eurostat</w:t>
            </w:r>
            <w:proofErr w:type="spellEnd"/>
            <w:r w:rsidRPr="005D663A">
              <w:t>) δεδομένα για τρεις ημερολογιακούς μήνες που αντιστοιχούν σε ένα τρίμηνο εντός δύο μηνών από το τέλος κάθε τριμήνου. Η πρώτη περίοδος αναφοράς είναι το [δεύτερο τρίμηνο μετά την έναρξη εφαρμογής του παρόντος κανονισμού].</w:t>
            </w:r>
          </w:p>
        </w:tc>
      </w:tr>
    </w:tbl>
    <w:p w14:paraId="096ED2FE"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{FR}</w:t>
      </w:r>
      <w:proofErr w:type="spellStart"/>
      <w:r w:rsidRPr="005D663A">
        <w:t>fr</w:t>
      </w:r>
      <w:proofErr w:type="spellEnd"/>
      <w:r w:rsidRPr="005D663A">
        <w:rPr>
          <w:rStyle w:val="HideTWBExt"/>
        </w:rPr>
        <w:t>&lt;/Original&gt;</w:t>
      </w:r>
    </w:p>
    <w:p w14:paraId="7BA10CFF" w14:textId="77777777" w:rsidR="00E8778E" w:rsidRPr="005D663A" w:rsidRDefault="00AD71EB">
      <w:r w:rsidRPr="005D663A">
        <w:rPr>
          <w:rStyle w:val="HideTWBExt"/>
        </w:rPr>
        <w:t>&lt;/Amend&gt;</w:t>
      </w:r>
    </w:p>
    <w:p w14:paraId="6C7C91B6"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2388</w:t>
      </w:r>
      <w:r w:rsidRPr="005D663A">
        <w:rPr>
          <w:rStyle w:val="HideTWBExt"/>
        </w:rPr>
        <w:t>&lt;/NumAm&gt;</w:t>
      </w:r>
    </w:p>
    <w:p w14:paraId="01EEF5B9" w14:textId="77777777" w:rsidR="00E8778E" w:rsidRPr="005D663A" w:rsidRDefault="00AD71EB">
      <w:pPr>
        <w:pStyle w:val="NormalBold"/>
      </w:pPr>
      <w:r w:rsidRPr="005D663A">
        <w:rPr>
          <w:rStyle w:val="HideTWBExt"/>
          <w:b w:val="0"/>
        </w:rPr>
        <w:t>&lt;RepeatBlock-By&gt;&lt;Members&gt;</w:t>
      </w:r>
      <w:proofErr w:type="spellStart"/>
      <w:r w:rsidRPr="005D663A">
        <w:t>Marieke</w:t>
      </w:r>
      <w:proofErr w:type="spellEnd"/>
      <w:r w:rsidRPr="005D663A">
        <w:t xml:space="preserve"> </w:t>
      </w:r>
      <w:proofErr w:type="spellStart"/>
      <w:r w:rsidRPr="005D663A">
        <w:t>Ehlers</w:t>
      </w:r>
      <w:proofErr w:type="spellEnd"/>
      <w:r w:rsidRPr="005D663A">
        <w:rPr>
          <w:rStyle w:val="HideTWBExt"/>
          <w:b w:val="0"/>
        </w:rPr>
        <w:t>&lt;/Members&gt;</w:t>
      </w:r>
    </w:p>
    <w:p w14:paraId="47555E66" w14:textId="77777777" w:rsidR="00E8778E" w:rsidRPr="005D663A" w:rsidRDefault="00AD71EB">
      <w:r w:rsidRPr="005D663A">
        <w:rPr>
          <w:rStyle w:val="HideTWBExt"/>
        </w:rPr>
        <w:t>&lt;AuNomDe&gt;</w:t>
      </w:r>
      <w:r w:rsidRPr="005D663A">
        <w:rPr>
          <w:rStyle w:val="HideTWBInt"/>
          <w:color w:val="auto"/>
        </w:rPr>
        <w:t>{PfE}</w:t>
      </w:r>
      <w:r w:rsidRPr="005D663A">
        <w:t xml:space="preserve">εξ ονόματος της Ομάδας </w:t>
      </w:r>
      <w:proofErr w:type="spellStart"/>
      <w:r w:rsidRPr="005D663A">
        <w:t>PfE</w:t>
      </w:r>
      <w:proofErr w:type="spellEnd"/>
      <w:r w:rsidRPr="005D663A">
        <w:rPr>
          <w:rStyle w:val="HideTWBExt"/>
        </w:rPr>
        <w:t>&lt;/AuNomDe&gt;</w:t>
      </w:r>
    </w:p>
    <w:p w14:paraId="31133EA2" w14:textId="77777777" w:rsidR="00E8778E" w:rsidRPr="005D663A" w:rsidRDefault="00AD71EB">
      <w:pPr>
        <w:pStyle w:val="NormalBold"/>
      </w:pPr>
      <w:r w:rsidRPr="005D663A">
        <w:rPr>
          <w:rStyle w:val="HideTWBExt"/>
          <w:b w:val="0"/>
        </w:rPr>
        <w:t>&lt;/RepeatBlock-By&gt;</w:t>
      </w:r>
    </w:p>
    <w:p w14:paraId="4A569395"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7668A6F3" w14:textId="77777777" w:rsidR="00E8778E" w:rsidRPr="005D663A" w:rsidRDefault="00AD71EB">
      <w:pPr>
        <w:pStyle w:val="NormalBold"/>
      </w:pPr>
      <w:r w:rsidRPr="005D663A">
        <w:rPr>
          <w:rStyle w:val="HideTWBExt"/>
        </w:rPr>
        <w:t>&lt;Article&gt;</w:t>
      </w:r>
      <w:r w:rsidRPr="005D663A">
        <w:t>Άρθρο 48 – παράγραφος 3</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62F7E180" w14:textId="77777777">
        <w:trPr>
          <w:trHeight w:hRule="exact" w:val="240"/>
          <w:jc w:val="center"/>
        </w:trPr>
        <w:tc>
          <w:tcPr>
            <w:tcW w:w="9752" w:type="dxa"/>
            <w:gridSpan w:val="2"/>
            <w:tcBorders>
              <w:top w:val="nil"/>
              <w:left w:val="nil"/>
              <w:bottom w:val="nil"/>
              <w:right w:val="nil"/>
            </w:tcBorders>
          </w:tcPr>
          <w:p w14:paraId="27D9A0BB" w14:textId="77777777" w:rsidR="00E8778E" w:rsidRPr="005D663A" w:rsidRDefault="00E8778E"/>
        </w:tc>
      </w:tr>
      <w:tr w:rsidR="00E8778E" w:rsidRPr="005D663A" w14:paraId="689B588C" w14:textId="77777777">
        <w:trPr>
          <w:trHeight w:val="240"/>
          <w:jc w:val="center"/>
        </w:trPr>
        <w:tc>
          <w:tcPr>
            <w:tcW w:w="4876" w:type="dxa"/>
            <w:tcBorders>
              <w:top w:val="nil"/>
              <w:left w:val="nil"/>
              <w:bottom w:val="nil"/>
              <w:right w:val="nil"/>
            </w:tcBorders>
          </w:tcPr>
          <w:p w14:paraId="5A92D4D9"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4DFC7182" w14:textId="77777777" w:rsidR="00E8778E" w:rsidRPr="005D663A" w:rsidRDefault="00AD71EB">
            <w:pPr>
              <w:pStyle w:val="AmColumnHeading"/>
            </w:pPr>
            <w:r w:rsidRPr="005D663A">
              <w:t>Τροπολογία</w:t>
            </w:r>
          </w:p>
        </w:tc>
      </w:tr>
      <w:tr w:rsidR="00E8778E" w:rsidRPr="005D663A" w14:paraId="42FAA42E" w14:textId="77777777">
        <w:trPr>
          <w:jc w:val="center"/>
        </w:trPr>
        <w:tc>
          <w:tcPr>
            <w:tcW w:w="4876" w:type="dxa"/>
            <w:tcBorders>
              <w:top w:val="nil"/>
              <w:left w:val="nil"/>
              <w:bottom w:val="nil"/>
              <w:right w:val="nil"/>
            </w:tcBorders>
          </w:tcPr>
          <w:p w14:paraId="2AA0E846" w14:textId="77777777" w:rsidR="00E8778E" w:rsidRPr="005D663A" w:rsidRDefault="00AD71EB">
            <w:pPr>
              <w:pStyle w:val="Normal6a"/>
            </w:pPr>
            <w:r w:rsidRPr="005D663A">
              <w:rPr>
                <w:b/>
                <w:i/>
              </w:rPr>
              <w:t>3.</w:t>
            </w:r>
            <w:r w:rsidRPr="005D663A">
              <w:tab/>
            </w:r>
            <w:r w:rsidRPr="005D663A">
              <w:rPr>
                <w:b/>
                <w:i/>
              </w:rPr>
              <w:t xml:space="preserve">Τα κράτη μέλη </w:t>
            </w:r>
            <w:r w:rsidRPr="005D663A">
              <w:rPr>
                <w:b/>
                <w:i/>
              </w:rPr>
              <w:t xml:space="preserve">κοινοποιούν στον </w:t>
            </w:r>
            <w:proofErr w:type="spellStart"/>
            <w:r w:rsidRPr="005D663A">
              <w:rPr>
                <w:b/>
                <w:i/>
              </w:rPr>
              <w:t>Frontex</w:t>
            </w:r>
            <w:proofErr w:type="spellEnd"/>
            <w:r w:rsidRPr="005D663A">
              <w:rPr>
                <w:b/>
                <w:i/>
              </w:rPr>
              <w:t xml:space="preserve"> σε μηνιαία βάση τα ακόλουθα δεδομένα, καθώς και τα αντίστοιχα σύνολα δεδομένων, για κάθε τρίτη χώρα:</w:t>
            </w:r>
          </w:p>
        </w:tc>
        <w:tc>
          <w:tcPr>
            <w:tcW w:w="4876" w:type="dxa"/>
            <w:tcBorders>
              <w:top w:val="nil"/>
              <w:left w:val="nil"/>
              <w:bottom w:val="nil"/>
              <w:right w:val="nil"/>
            </w:tcBorders>
          </w:tcPr>
          <w:p w14:paraId="79FB911B" w14:textId="77777777" w:rsidR="00E8778E" w:rsidRPr="005D663A" w:rsidRDefault="00AD71EB">
            <w:pPr>
              <w:pStyle w:val="Normal6a"/>
            </w:pPr>
            <w:r w:rsidRPr="005D663A">
              <w:rPr>
                <w:b/>
                <w:i/>
              </w:rPr>
              <w:t>διαγράφεται</w:t>
            </w:r>
          </w:p>
        </w:tc>
      </w:tr>
      <w:tr w:rsidR="00E8778E" w:rsidRPr="005D663A" w14:paraId="007D822F" w14:textId="77777777">
        <w:trPr>
          <w:jc w:val="center"/>
        </w:trPr>
        <w:tc>
          <w:tcPr>
            <w:tcW w:w="4876" w:type="dxa"/>
            <w:tcBorders>
              <w:top w:val="nil"/>
              <w:left w:val="nil"/>
              <w:bottom w:val="nil"/>
              <w:right w:val="nil"/>
            </w:tcBorders>
          </w:tcPr>
          <w:p w14:paraId="24795DCB" w14:textId="77777777" w:rsidR="00E8778E" w:rsidRPr="005D663A" w:rsidRDefault="00AD71EB">
            <w:pPr>
              <w:pStyle w:val="Normal6a"/>
            </w:pPr>
            <w:r w:rsidRPr="005D663A">
              <w:rPr>
                <w:b/>
                <w:i/>
              </w:rPr>
              <w:t xml:space="preserve">α. τον αριθμό των αιτήσεων </w:t>
            </w:r>
            <w:proofErr w:type="spellStart"/>
            <w:r w:rsidRPr="005D663A">
              <w:rPr>
                <w:b/>
                <w:i/>
              </w:rPr>
              <w:t>επανεισδοχής</w:t>
            </w:r>
            <w:proofErr w:type="spellEnd"/>
            <w:r w:rsidRPr="005D663A">
              <w:rPr>
                <w:b/>
                <w:i/>
              </w:rPr>
              <w:t xml:space="preserve"> που υποβλήθηκαν·</w:t>
            </w:r>
          </w:p>
        </w:tc>
        <w:tc>
          <w:tcPr>
            <w:tcW w:w="4876" w:type="dxa"/>
            <w:tcBorders>
              <w:top w:val="nil"/>
              <w:left w:val="nil"/>
              <w:bottom w:val="nil"/>
              <w:right w:val="nil"/>
            </w:tcBorders>
          </w:tcPr>
          <w:p w14:paraId="5F0FE97E" w14:textId="77777777" w:rsidR="00E8778E" w:rsidRPr="005D663A" w:rsidRDefault="00E8778E">
            <w:pPr>
              <w:pStyle w:val="Normal6a"/>
            </w:pPr>
          </w:p>
        </w:tc>
      </w:tr>
      <w:tr w:rsidR="00E8778E" w:rsidRPr="005D663A" w14:paraId="0F0E2CF9" w14:textId="77777777">
        <w:trPr>
          <w:jc w:val="center"/>
        </w:trPr>
        <w:tc>
          <w:tcPr>
            <w:tcW w:w="4876" w:type="dxa"/>
            <w:tcBorders>
              <w:top w:val="nil"/>
              <w:left w:val="nil"/>
              <w:bottom w:val="nil"/>
              <w:right w:val="nil"/>
            </w:tcBorders>
          </w:tcPr>
          <w:p w14:paraId="69F7FEC4" w14:textId="77777777" w:rsidR="00E8778E" w:rsidRPr="005D663A" w:rsidRDefault="00AD71EB">
            <w:pPr>
              <w:pStyle w:val="Normal6a"/>
            </w:pPr>
            <w:r w:rsidRPr="005D663A">
              <w:rPr>
                <w:b/>
                <w:i/>
              </w:rPr>
              <w:t xml:space="preserve">β. τον αριθμό των αιτήσεων επιβεβαίωσης </w:t>
            </w:r>
            <w:r w:rsidRPr="005D663A">
              <w:rPr>
                <w:b/>
                <w:i/>
              </w:rPr>
              <w:t>ιθαγένειας και τον αριθμό των θετικών και αρνητικών απαντήσεων που ελήφθησαν σχετικά με αιτήσεις επιβεβαίωσης ιθαγένειας·</w:t>
            </w:r>
          </w:p>
        </w:tc>
        <w:tc>
          <w:tcPr>
            <w:tcW w:w="4876" w:type="dxa"/>
            <w:tcBorders>
              <w:top w:val="nil"/>
              <w:left w:val="nil"/>
              <w:bottom w:val="nil"/>
              <w:right w:val="nil"/>
            </w:tcBorders>
          </w:tcPr>
          <w:p w14:paraId="69F5A029" w14:textId="77777777" w:rsidR="00E8778E" w:rsidRPr="005D663A" w:rsidRDefault="00E8778E">
            <w:pPr>
              <w:pStyle w:val="Normal6a"/>
            </w:pPr>
          </w:p>
        </w:tc>
      </w:tr>
      <w:tr w:rsidR="00E8778E" w:rsidRPr="005D663A" w14:paraId="410E3BCC" w14:textId="77777777">
        <w:trPr>
          <w:jc w:val="center"/>
        </w:trPr>
        <w:tc>
          <w:tcPr>
            <w:tcW w:w="4876" w:type="dxa"/>
            <w:tcBorders>
              <w:top w:val="nil"/>
              <w:left w:val="nil"/>
              <w:bottom w:val="nil"/>
              <w:right w:val="nil"/>
            </w:tcBorders>
          </w:tcPr>
          <w:p w14:paraId="2DE00B66" w14:textId="77777777" w:rsidR="00E8778E" w:rsidRPr="005D663A" w:rsidRDefault="00AD71EB">
            <w:pPr>
              <w:pStyle w:val="Normal6a"/>
            </w:pPr>
            <w:r w:rsidRPr="005D663A">
              <w:rPr>
                <w:b/>
                <w:i/>
              </w:rPr>
              <w:t>γ. τον αριθμό αιτήσεων για την έκδοση ταξιδιωτικών εγγράφων, τον αριθμό ταξιδιωτικών εγγράφων που εκδόθηκαν από τις αρχές της τρίτης χώρας και τον αριθμό αρνητικών απαντήσεων σχετικά με την αίτηση ταξιδιωτικών εγγράφων·</w:t>
            </w:r>
          </w:p>
        </w:tc>
        <w:tc>
          <w:tcPr>
            <w:tcW w:w="4876" w:type="dxa"/>
            <w:tcBorders>
              <w:top w:val="nil"/>
              <w:left w:val="nil"/>
              <w:bottom w:val="nil"/>
              <w:right w:val="nil"/>
            </w:tcBorders>
          </w:tcPr>
          <w:p w14:paraId="072211B7" w14:textId="77777777" w:rsidR="00E8778E" w:rsidRPr="005D663A" w:rsidRDefault="00E8778E">
            <w:pPr>
              <w:pStyle w:val="Normal6a"/>
            </w:pPr>
          </w:p>
        </w:tc>
      </w:tr>
      <w:tr w:rsidR="00E8778E" w:rsidRPr="005D663A" w14:paraId="3E3F65F4" w14:textId="77777777">
        <w:trPr>
          <w:jc w:val="center"/>
        </w:trPr>
        <w:tc>
          <w:tcPr>
            <w:tcW w:w="4876" w:type="dxa"/>
            <w:tcBorders>
              <w:top w:val="nil"/>
              <w:left w:val="nil"/>
              <w:bottom w:val="nil"/>
              <w:right w:val="nil"/>
            </w:tcBorders>
          </w:tcPr>
          <w:p w14:paraId="5A18E24A" w14:textId="77777777" w:rsidR="00E8778E" w:rsidRPr="005D663A" w:rsidRDefault="00AD71EB">
            <w:pPr>
              <w:pStyle w:val="Normal6a"/>
            </w:pPr>
            <w:r w:rsidRPr="005D663A">
              <w:rPr>
                <w:b/>
                <w:i/>
              </w:rPr>
              <w:t>δ. τον αριθμό των δικαιούχων βοήθειας για την επανένταξη ανά τρίτη χώρα.</w:t>
            </w:r>
          </w:p>
        </w:tc>
        <w:tc>
          <w:tcPr>
            <w:tcW w:w="4876" w:type="dxa"/>
            <w:tcBorders>
              <w:top w:val="nil"/>
              <w:left w:val="nil"/>
              <w:bottom w:val="nil"/>
              <w:right w:val="nil"/>
            </w:tcBorders>
          </w:tcPr>
          <w:p w14:paraId="07AE2147" w14:textId="77777777" w:rsidR="00E8778E" w:rsidRPr="005D663A" w:rsidRDefault="00E8778E">
            <w:pPr>
              <w:pStyle w:val="Normal6a"/>
            </w:pPr>
          </w:p>
        </w:tc>
      </w:tr>
      <w:tr w:rsidR="00E8778E" w:rsidRPr="005D663A" w14:paraId="4278B8CD" w14:textId="77777777">
        <w:trPr>
          <w:jc w:val="center"/>
        </w:trPr>
        <w:tc>
          <w:tcPr>
            <w:tcW w:w="4876" w:type="dxa"/>
            <w:tcBorders>
              <w:top w:val="nil"/>
              <w:left w:val="nil"/>
              <w:bottom w:val="nil"/>
              <w:right w:val="nil"/>
            </w:tcBorders>
          </w:tcPr>
          <w:p w14:paraId="21370E38" w14:textId="77777777" w:rsidR="00E8778E" w:rsidRPr="005D663A" w:rsidRDefault="00AD71EB">
            <w:pPr>
              <w:pStyle w:val="Normal6a"/>
            </w:pPr>
            <w:r w:rsidRPr="005D663A">
              <w:rPr>
                <w:b/>
                <w:i/>
              </w:rPr>
              <w:t xml:space="preserve">Ο </w:t>
            </w:r>
            <w:proofErr w:type="spellStart"/>
            <w:r w:rsidRPr="005D663A">
              <w:rPr>
                <w:b/>
                <w:i/>
              </w:rPr>
              <w:t>Frontex</w:t>
            </w:r>
            <w:proofErr w:type="spellEnd"/>
            <w:r w:rsidRPr="005D663A">
              <w:rPr>
                <w:b/>
                <w:i/>
              </w:rPr>
              <w:t xml:space="preserve"> παρέχει στην Επιτροπή πρόσβαση στα δεδομένα που αναφέρονται στην παρούσα παράγραφο.</w:t>
            </w:r>
          </w:p>
        </w:tc>
        <w:tc>
          <w:tcPr>
            <w:tcW w:w="4876" w:type="dxa"/>
            <w:tcBorders>
              <w:top w:val="nil"/>
              <w:left w:val="nil"/>
              <w:bottom w:val="nil"/>
              <w:right w:val="nil"/>
            </w:tcBorders>
          </w:tcPr>
          <w:p w14:paraId="5829463F" w14:textId="77777777" w:rsidR="00E8778E" w:rsidRPr="005D663A" w:rsidRDefault="00E8778E">
            <w:pPr>
              <w:pStyle w:val="Normal6a"/>
            </w:pPr>
          </w:p>
        </w:tc>
      </w:tr>
    </w:tbl>
    <w:p w14:paraId="2C56691D"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0A0B52CF" w14:textId="77777777" w:rsidR="00E8778E" w:rsidRPr="005D663A" w:rsidRDefault="00AD71EB">
      <w:r w:rsidRPr="005D663A">
        <w:rPr>
          <w:rStyle w:val="HideTWBExt"/>
        </w:rPr>
        <w:t>&lt;/Amend&gt;</w:t>
      </w:r>
    </w:p>
    <w:p w14:paraId="6F74776F"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2389</w:t>
      </w:r>
      <w:r w:rsidRPr="005D663A">
        <w:rPr>
          <w:rStyle w:val="HideTWBExt"/>
        </w:rPr>
        <w:t>&lt;/NumAm&gt;</w:t>
      </w:r>
    </w:p>
    <w:p w14:paraId="6216CBEB" w14:textId="77777777" w:rsidR="00E8778E" w:rsidRPr="005D663A" w:rsidRDefault="00AD71EB">
      <w:pPr>
        <w:pStyle w:val="NormalBold"/>
      </w:pPr>
      <w:r w:rsidRPr="005D663A">
        <w:rPr>
          <w:rStyle w:val="HideTWBExt"/>
          <w:b w:val="0"/>
        </w:rPr>
        <w:t>&lt;RepeatBlock-By&gt;&lt;Members&gt;</w:t>
      </w:r>
      <w:proofErr w:type="spellStart"/>
      <w:r w:rsidRPr="005D663A">
        <w:t>Estrella</w:t>
      </w:r>
      <w:proofErr w:type="spellEnd"/>
      <w:r w:rsidRPr="005D663A">
        <w:t xml:space="preserve"> </w:t>
      </w:r>
      <w:proofErr w:type="spellStart"/>
      <w:r w:rsidRPr="005D663A">
        <w:t>Galán</w:t>
      </w:r>
      <w:proofErr w:type="spellEnd"/>
      <w:r w:rsidRPr="005D663A">
        <w:rPr>
          <w:rStyle w:val="HideTWBExt"/>
          <w:b w:val="0"/>
        </w:rPr>
        <w:t>&lt;/Members&gt;</w:t>
      </w:r>
    </w:p>
    <w:p w14:paraId="1F99D41C" w14:textId="77777777" w:rsidR="00E8778E" w:rsidRPr="005D663A" w:rsidRDefault="00AD71EB">
      <w:pPr>
        <w:pStyle w:val="NormalBold"/>
      </w:pPr>
      <w:r w:rsidRPr="005D663A">
        <w:rPr>
          <w:rStyle w:val="HideTWBExt"/>
          <w:b w:val="0"/>
        </w:rPr>
        <w:t>&lt;/RepeatBlock-By&gt;</w:t>
      </w:r>
    </w:p>
    <w:p w14:paraId="6B6AF290"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00E86797" w14:textId="77777777" w:rsidR="00E8778E" w:rsidRPr="005D663A" w:rsidRDefault="00AD71EB">
      <w:pPr>
        <w:pStyle w:val="NormalBold"/>
      </w:pPr>
      <w:r w:rsidRPr="005D663A">
        <w:rPr>
          <w:rStyle w:val="HideTWBExt"/>
        </w:rPr>
        <w:t>&lt;Article&gt;</w:t>
      </w:r>
      <w:r w:rsidRPr="005D663A">
        <w:t>Άρθρο 48 – παράγραφος 3 – εδάφιο 1</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5A1BA3D8" w14:textId="77777777">
        <w:trPr>
          <w:trHeight w:hRule="exact" w:val="240"/>
          <w:jc w:val="center"/>
        </w:trPr>
        <w:tc>
          <w:tcPr>
            <w:tcW w:w="9752" w:type="dxa"/>
            <w:gridSpan w:val="2"/>
            <w:tcBorders>
              <w:top w:val="nil"/>
              <w:left w:val="nil"/>
              <w:bottom w:val="nil"/>
              <w:right w:val="nil"/>
            </w:tcBorders>
          </w:tcPr>
          <w:p w14:paraId="6EDAC745" w14:textId="77777777" w:rsidR="00E8778E" w:rsidRPr="005D663A" w:rsidRDefault="00E8778E"/>
        </w:tc>
      </w:tr>
      <w:tr w:rsidR="00E8778E" w:rsidRPr="005D663A" w14:paraId="45FA965E" w14:textId="77777777">
        <w:trPr>
          <w:trHeight w:val="240"/>
          <w:jc w:val="center"/>
        </w:trPr>
        <w:tc>
          <w:tcPr>
            <w:tcW w:w="4876" w:type="dxa"/>
            <w:tcBorders>
              <w:top w:val="nil"/>
              <w:left w:val="nil"/>
              <w:bottom w:val="nil"/>
              <w:right w:val="nil"/>
            </w:tcBorders>
          </w:tcPr>
          <w:p w14:paraId="71696B8F"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745041D6" w14:textId="77777777" w:rsidR="00E8778E" w:rsidRPr="005D663A" w:rsidRDefault="00AD71EB">
            <w:pPr>
              <w:pStyle w:val="AmColumnHeading"/>
            </w:pPr>
            <w:r w:rsidRPr="005D663A">
              <w:t>Τροπολογία</w:t>
            </w:r>
          </w:p>
        </w:tc>
      </w:tr>
      <w:tr w:rsidR="00E8778E" w:rsidRPr="005D663A" w14:paraId="4AB55DB6" w14:textId="77777777">
        <w:trPr>
          <w:jc w:val="center"/>
        </w:trPr>
        <w:tc>
          <w:tcPr>
            <w:tcW w:w="4876" w:type="dxa"/>
            <w:tcBorders>
              <w:top w:val="nil"/>
              <w:left w:val="nil"/>
              <w:bottom w:val="nil"/>
              <w:right w:val="nil"/>
            </w:tcBorders>
          </w:tcPr>
          <w:p w14:paraId="39677615" w14:textId="77777777" w:rsidR="00E8778E" w:rsidRPr="005D663A" w:rsidRDefault="00AD71EB">
            <w:pPr>
              <w:pStyle w:val="Normal6a"/>
            </w:pPr>
            <w:r w:rsidRPr="005D663A">
              <w:rPr>
                <w:b/>
                <w:i/>
              </w:rPr>
              <w:t xml:space="preserve">Τα κράτη μέλη κοινοποιούν στον </w:t>
            </w:r>
            <w:proofErr w:type="spellStart"/>
            <w:r w:rsidRPr="005D663A">
              <w:rPr>
                <w:b/>
                <w:i/>
              </w:rPr>
              <w:t>Frontex</w:t>
            </w:r>
            <w:proofErr w:type="spellEnd"/>
            <w:r w:rsidRPr="005D663A">
              <w:rPr>
                <w:b/>
                <w:i/>
              </w:rPr>
              <w:t xml:space="preserve"> σε μηνιαία βάση τα ακόλουθα δεδομένα, καθώς και τα αντίστοιχα σύνολα δεδομένων, για κάθε τρίτη χώρα:</w:t>
            </w:r>
          </w:p>
        </w:tc>
        <w:tc>
          <w:tcPr>
            <w:tcW w:w="4876" w:type="dxa"/>
            <w:tcBorders>
              <w:top w:val="nil"/>
              <w:left w:val="nil"/>
              <w:bottom w:val="nil"/>
              <w:right w:val="nil"/>
            </w:tcBorders>
          </w:tcPr>
          <w:p w14:paraId="5129C69D" w14:textId="77777777" w:rsidR="00E8778E" w:rsidRPr="005D663A" w:rsidRDefault="00AD71EB">
            <w:pPr>
              <w:pStyle w:val="Normal6a"/>
            </w:pPr>
            <w:r w:rsidRPr="005D663A">
              <w:rPr>
                <w:b/>
                <w:i/>
              </w:rPr>
              <w:t>διαγράφεται</w:t>
            </w:r>
          </w:p>
        </w:tc>
      </w:tr>
      <w:tr w:rsidR="00E8778E" w:rsidRPr="005D663A" w14:paraId="00FCCE21" w14:textId="77777777">
        <w:trPr>
          <w:jc w:val="center"/>
        </w:trPr>
        <w:tc>
          <w:tcPr>
            <w:tcW w:w="4876" w:type="dxa"/>
            <w:tcBorders>
              <w:top w:val="nil"/>
              <w:left w:val="nil"/>
              <w:bottom w:val="nil"/>
              <w:right w:val="nil"/>
            </w:tcBorders>
          </w:tcPr>
          <w:p w14:paraId="2AD8DF71" w14:textId="77777777" w:rsidR="00E8778E" w:rsidRPr="005D663A" w:rsidRDefault="00AD71EB">
            <w:pPr>
              <w:pStyle w:val="Normal6a"/>
            </w:pPr>
            <w:r w:rsidRPr="005D663A">
              <w:rPr>
                <w:b/>
                <w:i/>
              </w:rPr>
              <w:t xml:space="preserve">α. τον αριθμό των αιτήσεων </w:t>
            </w:r>
            <w:proofErr w:type="spellStart"/>
            <w:r w:rsidRPr="005D663A">
              <w:rPr>
                <w:b/>
                <w:i/>
              </w:rPr>
              <w:t>επανεισδοχής</w:t>
            </w:r>
            <w:proofErr w:type="spellEnd"/>
            <w:r w:rsidRPr="005D663A">
              <w:rPr>
                <w:b/>
                <w:i/>
              </w:rPr>
              <w:t xml:space="preserve"> που </w:t>
            </w:r>
            <w:r w:rsidRPr="005D663A">
              <w:rPr>
                <w:b/>
                <w:i/>
              </w:rPr>
              <w:t>υποβλήθηκαν·</w:t>
            </w:r>
          </w:p>
        </w:tc>
        <w:tc>
          <w:tcPr>
            <w:tcW w:w="4876" w:type="dxa"/>
            <w:tcBorders>
              <w:top w:val="nil"/>
              <w:left w:val="nil"/>
              <w:bottom w:val="nil"/>
              <w:right w:val="nil"/>
            </w:tcBorders>
          </w:tcPr>
          <w:p w14:paraId="5D00C119" w14:textId="77777777" w:rsidR="00E8778E" w:rsidRPr="005D663A" w:rsidRDefault="00E8778E">
            <w:pPr>
              <w:pStyle w:val="Normal6a"/>
            </w:pPr>
          </w:p>
        </w:tc>
      </w:tr>
      <w:tr w:rsidR="00E8778E" w:rsidRPr="005D663A" w14:paraId="740A663D" w14:textId="77777777">
        <w:trPr>
          <w:jc w:val="center"/>
        </w:trPr>
        <w:tc>
          <w:tcPr>
            <w:tcW w:w="4876" w:type="dxa"/>
            <w:tcBorders>
              <w:top w:val="nil"/>
              <w:left w:val="nil"/>
              <w:bottom w:val="nil"/>
              <w:right w:val="nil"/>
            </w:tcBorders>
          </w:tcPr>
          <w:p w14:paraId="7D7C66A1" w14:textId="77777777" w:rsidR="00E8778E" w:rsidRPr="005D663A" w:rsidRDefault="00AD71EB">
            <w:pPr>
              <w:pStyle w:val="Normal6a"/>
            </w:pPr>
            <w:r w:rsidRPr="005D663A">
              <w:rPr>
                <w:b/>
                <w:i/>
              </w:rPr>
              <w:t>β. τον αριθμό των αιτήσεων επιβεβαίωσης ιθαγένειας και τον αριθμό των θετικών και αρνητικών απαντήσεων που ελήφθησαν σχετικά με αιτήσεις επιβεβαίωσης ιθαγένειας·</w:t>
            </w:r>
          </w:p>
        </w:tc>
        <w:tc>
          <w:tcPr>
            <w:tcW w:w="4876" w:type="dxa"/>
            <w:tcBorders>
              <w:top w:val="nil"/>
              <w:left w:val="nil"/>
              <w:bottom w:val="nil"/>
              <w:right w:val="nil"/>
            </w:tcBorders>
          </w:tcPr>
          <w:p w14:paraId="287A39DC" w14:textId="77777777" w:rsidR="00E8778E" w:rsidRPr="005D663A" w:rsidRDefault="00E8778E">
            <w:pPr>
              <w:pStyle w:val="Normal6a"/>
            </w:pPr>
          </w:p>
        </w:tc>
      </w:tr>
      <w:tr w:rsidR="00E8778E" w:rsidRPr="005D663A" w14:paraId="73033D68" w14:textId="77777777">
        <w:trPr>
          <w:jc w:val="center"/>
        </w:trPr>
        <w:tc>
          <w:tcPr>
            <w:tcW w:w="4876" w:type="dxa"/>
            <w:tcBorders>
              <w:top w:val="nil"/>
              <w:left w:val="nil"/>
              <w:bottom w:val="nil"/>
              <w:right w:val="nil"/>
            </w:tcBorders>
          </w:tcPr>
          <w:p w14:paraId="4E0130A3" w14:textId="77777777" w:rsidR="00E8778E" w:rsidRPr="005D663A" w:rsidRDefault="00AD71EB">
            <w:pPr>
              <w:pStyle w:val="Normal6a"/>
            </w:pPr>
            <w:r w:rsidRPr="005D663A">
              <w:rPr>
                <w:b/>
                <w:i/>
              </w:rPr>
              <w:t>γ. τον αριθμό αιτήσεων για την έκδοση ταξιδιωτικών εγγράφων, τον αριθμό ταξιδιωτικών εγγράφων που εκδόθηκαν από τις αρχές της τρίτης χώρας και τον αριθμό αρνητικών απαντήσεων σχετικά με την αίτηση ταξιδιωτικών εγγράφων·</w:t>
            </w:r>
          </w:p>
        </w:tc>
        <w:tc>
          <w:tcPr>
            <w:tcW w:w="4876" w:type="dxa"/>
            <w:tcBorders>
              <w:top w:val="nil"/>
              <w:left w:val="nil"/>
              <w:bottom w:val="nil"/>
              <w:right w:val="nil"/>
            </w:tcBorders>
          </w:tcPr>
          <w:p w14:paraId="1EB3CE6F" w14:textId="77777777" w:rsidR="00E8778E" w:rsidRPr="005D663A" w:rsidRDefault="00E8778E">
            <w:pPr>
              <w:pStyle w:val="Normal6a"/>
            </w:pPr>
          </w:p>
        </w:tc>
      </w:tr>
      <w:tr w:rsidR="00E8778E" w:rsidRPr="005D663A" w14:paraId="4C7CBE20" w14:textId="77777777">
        <w:trPr>
          <w:jc w:val="center"/>
        </w:trPr>
        <w:tc>
          <w:tcPr>
            <w:tcW w:w="4876" w:type="dxa"/>
            <w:tcBorders>
              <w:top w:val="nil"/>
              <w:left w:val="nil"/>
              <w:bottom w:val="nil"/>
              <w:right w:val="nil"/>
            </w:tcBorders>
          </w:tcPr>
          <w:p w14:paraId="5E57AAC0" w14:textId="77777777" w:rsidR="00E8778E" w:rsidRPr="005D663A" w:rsidRDefault="00AD71EB">
            <w:pPr>
              <w:pStyle w:val="Normal6a"/>
            </w:pPr>
            <w:r w:rsidRPr="005D663A">
              <w:rPr>
                <w:b/>
                <w:i/>
              </w:rPr>
              <w:t>δ. τον αριθμό των δικαιούχων βοήθειας για την επανένταξη ανά τρίτη χώρα.</w:t>
            </w:r>
          </w:p>
        </w:tc>
        <w:tc>
          <w:tcPr>
            <w:tcW w:w="4876" w:type="dxa"/>
            <w:tcBorders>
              <w:top w:val="nil"/>
              <w:left w:val="nil"/>
              <w:bottom w:val="nil"/>
              <w:right w:val="nil"/>
            </w:tcBorders>
          </w:tcPr>
          <w:p w14:paraId="643E7E36" w14:textId="77777777" w:rsidR="00E8778E" w:rsidRPr="005D663A" w:rsidRDefault="00E8778E">
            <w:pPr>
              <w:pStyle w:val="Normal6a"/>
            </w:pPr>
          </w:p>
        </w:tc>
      </w:tr>
    </w:tbl>
    <w:p w14:paraId="6896A9AA"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76F7C901" w14:textId="77777777" w:rsidR="00E8778E" w:rsidRPr="005D663A" w:rsidRDefault="00AD71EB">
      <w:r w:rsidRPr="005D663A">
        <w:rPr>
          <w:rStyle w:val="HideTWBExt"/>
        </w:rPr>
        <w:t>&lt;/Amend&gt;</w:t>
      </w:r>
    </w:p>
    <w:p w14:paraId="1AE71AEF"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2390</w:t>
      </w:r>
      <w:r w:rsidRPr="005D663A">
        <w:rPr>
          <w:rStyle w:val="HideTWBExt"/>
        </w:rPr>
        <w:t>&lt;/NumAm&gt;</w:t>
      </w:r>
    </w:p>
    <w:p w14:paraId="2F010822" w14:textId="77777777" w:rsidR="00E8778E" w:rsidRPr="005D663A" w:rsidRDefault="00AD71EB">
      <w:pPr>
        <w:pStyle w:val="NormalBold"/>
      </w:pPr>
      <w:r w:rsidRPr="005D663A">
        <w:rPr>
          <w:rStyle w:val="HideTWBExt"/>
          <w:b w:val="0"/>
        </w:rPr>
        <w:t>&lt;RepeatBlock-By&gt;&lt;Members&gt;</w:t>
      </w:r>
      <w:proofErr w:type="spellStart"/>
      <w:r w:rsidRPr="005D663A">
        <w:t>Cecilia</w:t>
      </w:r>
      <w:proofErr w:type="spellEnd"/>
      <w:r w:rsidRPr="005D663A">
        <w:t xml:space="preserve"> </w:t>
      </w:r>
      <w:proofErr w:type="spellStart"/>
      <w:r w:rsidRPr="005D663A">
        <w:t>Strada</w:t>
      </w:r>
      <w:proofErr w:type="spellEnd"/>
      <w:r w:rsidRPr="005D663A">
        <w:t xml:space="preserve">, </w:t>
      </w:r>
      <w:proofErr w:type="spellStart"/>
      <w:r w:rsidRPr="005D663A">
        <w:t>Marco</w:t>
      </w:r>
      <w:proofErr w:type="spellEnd"/>
      <w:r w:rsidRPr="005D663A">
        <w:t xml:space="preserve"> </w:t>
      </w:r>
      <w:proofErr w:type="spellStart"/>
      <w:r w:rsidRPr="005D663A">
        <w:t>Tarquinio</w:t>
      </w:r>
      <w:proofErr w:type="spellEnd"/>
      <w:r w:rsidRPr="005D663A">
        <w:t xml:space="preserve">, </w:t>
      </w:r>
      <w:proofErr w:type="spellStart"/>
      <w:r w:rsidRPr="005D663A">
        <w:t>Alessandro</w:t>
      </w:r>
      <w:proofErr w:type="spellEnd"/>
      <w:r w:rsidRPr="005D663A">
        <w:t xml:space="preserve"> </w:t>
      </w:r>
      <w:proofErr w:type="spellStart"/>
      <w:r w:rsidRPr="005D663A">
        <w:t>Zan</w:t>
      </w:r>
      <w:proofErr w:type="spellEnd"/>
      <w:r w:rsidRPr="005D663A">
        <w:rPr>
          <w:rStyle w:val="HideTWBExt"/>
          <w:b w:val="0"/>
        </w:rPr>
        <w:t>&lt;/Members&gt;</w:t>
      </w:r>
    </w:p>
    <w:p w14:paraId="55A1DADD" w14:textId="77777777" w:rsidR="00E8778E" w:rsidRPr="005D663A" w:rsidRDefault="00AD71EB">
      <w:pPr>
        <w:pStyle w:val="NormalBold"/>
      </w:pPr>
      <w:r w:rsidRPr="005D663A">
        <w:rPr>
          <w:rStyle w:val="HideTWBExt"/>
          <w:b w:val="0"/>
        </w:rPr>
        <w:t>&lt;/RepeatBlock-By&gt;</w:t>
      </w:r>
    </w:p>
    <w:p w14:paraId="3D563A4F"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3007C35D" w14:textId="77777777" w:rsidR="00E8778E" w:rsidRPr="005D663A" w:rsidRDefault="00AD71EB">
      <w:pPr>
        <w:pStyle w:val="NormalBold"/>
      </w:pPr>
      <w:r w:rsidRPr="005D663A">
        <w:rPr>
          <w:rStyle w:val="HideTWBExt"/>
        </w:rPr>
        <w:t>&lt;Article&gt;</w:t>
      </w:r>
      <w:r w:rsidRPr="005D663A">
        <w:t>Άρθρο 48 – παράγραφος 3 – εδάφιο 2</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5A88BA05" w14:textId="77777777">
        <w:trPr>
          <w:trHeight w:hRule="exact" w:val="240"/>
          <w:jc w:val="center"/>
        </w:trPr>
        <w:tc>
          <w:tcPr>
            <w:tcW w:w="9752" w:type="dxa"/>
            <w:gridSpan w:val="2"/>
            <w:tcBorders>
              <w:top w:val="nil"/>
              <w:left w:val="nil"/>
              <w:bottom w:val="nil"/>
              <w:right w:val="nil"/>
            </w:tcBorders>
          </w:tcPr>
          <w:p w14:paraId="34DE9862" w14:textId="77777777" w:rsidR="00E8778E" w:rsidRPr="005D663A" w:rsidRDefault="00E8778E"/>
        </w:tc>
      </w:tr>
      <w:tr w:rsidR="00E8778E" w:rsidRPr="005D663A" w14:paraId="679946BB" w14:textId="77777777">
        <w:trPr>
          <w:trHeight w:val="240"/>
          <w:jc w:val="center"/>
        </w:trPr>
        <w:tc>
          <w:tcPr>
            <w:tcW w:w="4876" w:type="dxa"/>
            <w:tcBorders>
              <w:top w:val="nil"/>
              <w:left w:val="nil"/>
              <w:bottom w:val="nil"/>
              <w:right w:val="nil"/>
            </w:tcBorders>
          </w:tcPr>
          <w:p w14:paraId="4A554A87" w14:textId="77777777" w:rsidR="00E8778E" w:rsidRPr="005D663A" w:rsidRDefault="00AD71EB">
            <w:pPr>
              <w:pStyle w:val="AmColumnHeading"/>
            </w:pPr>
            <w:r w:rsidRPr="005D663A">
              <w:t xml:space="preserve">Κείμενο που </w:t>
            </w:r>
            <w:r w:rsidRPr="005D663A">
              <w:t>προτείνει η Επιτροπή</w:t>
            </w:r>
          </w:p>
        </w:tc>
        <w:tc>
          <w:tcPr>
            <w:tcW w:w="4876" w:type="dxa"/>
            <w:tcBorders>
              <w:top w:val="nil"/>
              <w:left w:val="nil"/>
              <w:bottom w:val="nil"/>
              <w:right w:val="nil"/>
            </w:tcBorders>
          </w:tcPr>
          <w:p w14:paraId="4518E86C" w14:textId="77777777" w:rsidR="00E8778E" w:rsidRPr="005D663A" w:rsidRDefault="00AD71EB">
            <w:pPr>
              <w:pStyle w:val="AmColumnHeading"/>
            </w:pPr>
            <w:r w:rsidRPr="005D663A">
              <w:t>Τροπολογία</w:t>
            </w:r>
          </w:p>
        </w:tc>
      </w:tr>
      <w:tr w:rsidR="00E8778E" w:rsidRPr="005D663A" w14:paraId="13086D11" w14:textId="77777777">
        <w:trPr>
          <w:jc w:val="center"/>
        </w:trPr>
        <w:tc>
          <w:tcPr>
            <w:tcW w:w="4876" w:type="dxa"/>
            <w:tcBorders>
              <w:top w:val="nil"/>
              <w:left w:val="nil"/>
              <w:bottom w:val="nil"/>
              <w:right w:val="nil"/>
            </w:tcBorders>
          </w:tcPr>
          <w:p w14:paraId="7E3B696B" w14:textId="77777777" w:rsidR="00E8778E" w:rsidRPr="005D663A" w:rsidRDefault="00AD71EB">
            <w:pPr>
              <w:pStyle w:val="Normal6a"/>
            </w:pPr>
            <w:r w:rsidRPr="005D663A">
              <w:t xml:space="preserve">Ο </w:t>
            </w:r>
            <w:proofErr w:type="spellStart"/>
            <w:r w:rsidRPr="005D663A">
              <w:t>Frontex</w:t>
            </w:r>
            <w:proofErr w:type="spellEnd"/>
            <w:r w:rsidRPr="005D663A">
              <w:t xml:space="preserve"> παρέχει στην Επιτροπή πρόσβαση στα δεδομένα που αναφέρονται στην παρούσα παράγραφο.</w:t>
            </w:r>
          </w:p>
        </w:tc>
        <w:tc>
          <w:tcPr>
            <w:tcW w:w="4876" w:type="dxa"/>
            <w:tcBorders>
              <w:top w:val="nil"/>
              <w:left w:val="nil"/>
              <w:bottom w:val="nil"/>
              <w:right w:val="nil"/>
            </w:tcBorders>
          </w:tcPr>
          <w:p w14:paraId="484826E1" w14:textId="77777777" w:rsidR="00E8778E" w:rsidRPr="005D663A" w:rsidRDefault="00AD71EB">
            <w:pPr>
              <w:pStyle w:val="Normal6a"/>
            </w:pPr>
            <w:r w:rsidRPr="005D663A">
              <w:t xml:space="preserve">Ο </w:t>
            </w:r>
            <w:proofErr w:type="spellStart"/>
            <w:r w:rsidRPr="005D663A">
              <w:t>Frontex</w:t>
            </w:r>
            <w:proofErr w:type="spellEnd"/>
            <w:r w:rsidRPr="005D663A">
              <w:t xml:space="preserve"> παρέχει στην Επιτροπή πρόσβαση στα δεδομένα που αναφέρονται στην παρούσα παράγραφο. </w:t>
            </w:r>
            <w:r w:rsidRPr="005D663A">
              <w:rPr>
                <w:b/>
                <w:i/>
              </w:rPr>
              <w:t xml:space="preserve">Κατόπιν αιτήματος του </w:t>
            </w:r>
            <w:r w:rsidRPr="005D663A">
              <w:rPr>
                <w:b/>
                <w:i/>
              </w:rPr>
              <w:t>Ευρωπαϊκού Κοινοβουλίου, η Επιτροπή καθιστά διαθέσιμα τα δεδομένα εντός 21 ημερών.</w:t>
            </w:r>
          </w:p>
        </w:tc>
      </w:tr>
    </w:tbl>
    <w:p w14:paraId="454CEB29"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32E65066" w14:textId="77777777" w:rsidR="00E8778E" w:rsidRPr="005D663A" w:rsidRDefault="00AD71EB">
      <w:r w:rsidRPr="005D663A">
        <w:rPr>
          <w:rStyle w:val="HideTWBExt"/>
        </w:rPr>
        <w:t>&lt;/Amend&gt;</w:t>
      </w:r>
    </w:p>
    <w:p w14:paraId="48A71DFD"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2391</w:t>
      </w:r>
      <w:r w:rsidRPr="005D663A">
        <w:rPr>
          <w:rStyle w:val="HideTWBExt"/>
        </w:rPr>
        <w:t>&lt;/NumAm&gt;</w:t>
      </w:r>
    </w:p>
    <w:p w14:paraId="4E3650F2" w14:textId="77777777" w:rsidR="00E8778E" w:rsidRPr="005D663A" w:rsidRDefault="00AD71EB">
      <w:pPr>
        <w:pStyle w:val="NormalBold"/>
      </w:pPr>
      <w:r w:rsidRPr="005D663A">
        <w:rPr>
          <w:rStyle w:val="HideTWBExt"/>
          <w:b w:val="0"/>
        </w:rPr>
        <w:t>&lt;RepeatBlock-By&gt;&lt;Members&gt;</w:t>
      </w:r>
      <w:proofErr w:type="spellStart"/>
      <w:r w:rsidRPr="005D663A">
        <w:t>Marieke</w:t>
      </w:r>
      <w:proofErr w:type="spellEnd"/>
      <w:r w:rsidRPr="005D663A">
        <w:t xml:space="preserve"> </w:t>
      </w:r>
      <w:proofErr w:type="spellStart"/>
      <w:r w:rsidRPr="005D663A">
        <w:t>Ehlers</w:t>
      </w:r>
      <w:proofErr w:type="spellEnd"/>
      <w:r w:rsidRPr="005D663A">
        <w:rPr>
          <w:rStyle w:val="HideTWBExt"/>
          <w:b w:val="0"/>
        </w:rPr>
        <w:t>&lt;/Members&gt;</w:t>
      </w:r>
    </w:p>
    <w:p w14:paraId="14CC2C2F" w14:textId="77777777" w:rsidR="00E8778E" w:rsidRPr="005D663A" w:rsidRDefault="00AD71EB">
      <w:r w:rsidRPr="005D663A">
        <w:rPr>
          <w:rStyle w:val="HideTWBExt"/>
        </w:rPr>
        <w:t>&lt;AuNomDe&gt;</w:t>
      </w:r>
      <w:r w:rsidRPr="005D663A">
        <w:rPr>
          <w:rStyle w:val="HideTWBInt"/>
          <w:color w:val="auto"/>
        </w:rPr>
        <w:t>{PfE}</w:t>
      </w:r>
      <w:r w:rsidRPr="005D663A">
        <w:t xml:space="preserve">εξ ονόματος της Ομάδας </w:t>
      </w:r>
      <w:proofErr w:type="spellStart"/>
      <w:r w:rsidRPr="005D663A">
        <w:t>PfE</w:t>
      </w:r>
      <w:proofErr w:type="spellEnd"/>
      <w:r w:rsidRPr="005D663A">
        <w:rPr>
          <w:rStyle w:val="HideTWBExt"/>
        </w:rPr>
        <w:t>&lt;/AuNomDe&gt;</w:t>
      </w:r>
    </w:p>
    <w:p w14:paraId="77C7B97F" w14:textId="77777777" w:rsidR="00E8778E" w:rsidRPr="005D663A" w:rsidRDefault="00AD71EB">
      <w:pPr>
        <w:pStyle w:val="NormalBold"/>
      </w:pPr>
      <w:r w:rsidRPr="005D663A">
        <w:rPr>
          <w:rStyle w:val="HideTWBExt"/>
          <w:b w:val="0"/>
        </w:rPr>
        <w:t>&lt;/RepeatBlock-By&gt;</w:t>
      </w:r>
    </w:p>
    <w:p w14:paraId="442446B5"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3EB9541D" w14:textId="77777777" w:rsidR="00E8778E" w:rsidRPr="005D663A" w:rsidRDefault="00AD71EB">
      <w:pPr>
        <w:pStyle w:val="NormalBold"/>
      </w:pPr>
      <w:r w:rsidRPr="005D663A">
        <w:rPr>
          <w:rStyle w:val="HideTWBExt"/>
        </w:rPr>
        <w:t>&lt;Article&gt;</w:t>
      </w:r>
      <w:r w:rsidRPr="005D663A">
        <w:t>Άρθρο 48 – παράγραφος 3 α (νέα)</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39C68FA5" w14:textId="77777777">
        <w:trPr>
          <w:trHeight w:hRule="exact" w:val="240"/>
          <w:jc w:val="center"/>
        </w:trPr>
        <w:tc>
          <w:tcPr>
            <w:tcW w:w="9752" w:type="dxa"/>
            <w:gridSpan w:val="2"/>
            <w:tcBorders>
              <w:top w:val="nil"/>
              <w:left w:val="nil"/>
              <w:bottom w:val="nil"/>
              <w:right w:val="nil"/>
            </w:tcBorders>
          </w:tcPr>
          <w:p w14:paraId="66DCA583" w14:textId="77777777" w:rsidR="00E8778E" w:rsidRPr="005D663A" w:rsidRDefault="00E8778E"/>
        </w:tc>
      </w:tr>
      <w:tr w:rsidR="00E8778E" w:rsidRPr="005D663A" w14:paraId="1088890D" w14:textId="77777777">
        <w:trPr>
          <w:trHeight w:val="240"/>
          <w:jc w:val="center"/>
        </w:trPr>
        <w:tc>
          <w:tcPr>
            <w:tcW w:w="4876" w:type="dxa"/>
            <w:tcBorders>
              <w:top w:val="nil"/>
              <w:left w:val="nil"/>
              <w:bottom w:val="nil"/>
              <w:right w:val="nil"/>
            </w:tcBorders>
          </w:tcPr>
          <w:p w14:paraId="11818CDA"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32054DDB" w14:textId="77777777" w:rsidR="00E8778E" w:rsidRPr="005D663A" w:rsidRDefault="00AD71EB">
            <w:pPr>
              <w:pStyle w:val="AmColumnHeading"/>
            </w:pPr>
            <w:r w:rsidRPr="005D663A">
              <w:t>Τροπολογία</w:t>
            </w:r>
          </w:p>
        </w:tc>
      </w:tr>
      <w:tr w:rsidR="00E8778E" w:rsidRPr="005D663A" w14:paraId="7D8BC794" w14:textId="77777777">
        <w:trPr>
          <w:jc w:val="center"/>
        </w:trPr>
        <w:tc>
          <w:tcPr>
            <w:tcW w:w="4876" w:type="dxa"/>
            <w:tcBorders>
              <w:top w:val="nil"/>
              <w:left w:val="nil"/>
              <w:bottom w:val="nil"/>
              <w:right w:val="nil"/>
            </w:tcBorders>
          </w:tcPr>
          <w:p w14:paraId="60FE7DEE" w14:textId="77777777" w:rsidR="00E8778E" w:rsidRPr="005D663A" w:rsidRDefault="00E8778E">
            <w:pPr>
              <w:pStyle w:val="Normal6a"/>
            </w:pPr>
          </w:p>
        </w:tc>
        <w:tc>
          <w:tcPr>
            <w:tcW w:w="4876" w:type="dxa"/>
            <w:tcBorders>
              <w:top w:val="nil"/>
              <w:left w:val="nil"/>
              <w:bottom w:val="nil"/>
              <w:right w:val="nil"/>
            </w:tcBorders>
          </w:tcPr>
          <w:p w14:paraId="1E31F4DF" w14:textId="77777777" w:rsidR="00E8778E" w:rsidRPr="005D663A" w:rsidRDefault="00AD71EB">
            <w:pPr>
              <w:pStyle w:val="Normal6a"/>
            </w:pPr>
            <w:r w:rsidRPr="005D663A">
              <w:rPr>
                <w:b/>
                <w:i/>
              </w:rPr>
              <w:t>3α.</w:t>
            </w:r>
            <w:r w:rsidRPr="005D663A">
              <w:tab/>
            </w:r>
            <w:r w:rsidRPr="005D663A">
              <w:rPr>
                <w:b/>
                <w:i/>
              </w:rPr>
              <w:t xml:space="preserve">Τα κράτη μέλη συλλέγουν συστηματικά τα ακόλουθα δεδομένα σχετικά με τη </w:t>
            </w:r>
            <w:r w:rsidRPr="005D663A">
              <w:rPr>
                <w:b/>
                <w:i/>
              </w:rPr>
              <w:t xml:space="preserve">συνεργασία κάθε τρίτης χώρας όσον αφορά την </w:t>
            </w:r>
            <w:proofErr w:type="spellStart"/>
            <w:r w:rsidRPr="005D663A">
              <w:rPr>
                <w:b/>
                <w:i/>
              </w:rPr>
              <w:t>επανεισδοχή</w:t>
            </w:r>
            <w:proofErr w:type="spellEnd"/>
            <w:r w:rsidRPr="005D663A">
              <w:rPr>
                <w:b/>
                <w:i/>
              </w:rPr>
              <w:t>:</w:t>
            </w:r>
          </w:p>
        </w:tc>
      </w:tr>
      <w:tr w:rsidR="00E8778E" w:rsidRPr="005D663A" w14:paraId="032BBDA6" w14:textId="77777777">
        <w:trPr>
          <w:jc w:val="center"/>
        </w:trPr>
        <w:tc>
          <w:tcPr>
            <w:tcW w:w="4876" w:type="dxa"/>
            <w:tcBorders>
              <w:top w:val="nil"/>
              <w:left w:val="nil"/>
              <w:bottom w:val="nil"/>
              <w:right w:val="nil"/>
            </w:tcBorders>
          </w:tcPr>
          <w:p w14:paraId="76747E49" w14:textId="77777777" w:rsidR="00E8778E" w:rsidRPr="005D663A" w:rsidRDefault="00E8778E">
            <w:pPr>
              <w:pStyle w:val="Normal6a"/>
            </w:pPr>
          </w:p>
        </w:tc>
        <w:tc>
          <w:tcPr>
            <w:tcW w:w="4876" w:type="dxa"/>
            <w:tcBorders>
              <w:top w:val="nil"/>
              <w:left w:val="nil"/>
              <w:bottom w:val="nil"/>
              <w:right w:val="nil"/>
            </w:tcBorders>
          </w:tcPr>
          <w:p w14:paraId="6E1DAABB" w14:textId="77777777" w:rsidR="00E8778E" w:rsidRPr="005D663A" w:rsidRDefault="00AD71EB">
            <w:pPr>
              <w:pStyle w:val="Normal6a"/>
            </w:pPr>
            <w:r w:rsidRPr="005D663A">
              <w:rPr>
                <w:b/>
                <w:i/>
              </w:rPr>
              <w:t xml:space="preserve">α) τον αριθμό των αιτήσεων </w:t>
            </w:r>
            <w:proofErr w:type="spellStart"/>
            <w:r w:rsidRPr="005D663A">
              <w:rPr>
                <w:b/>
                <w:i/>
              </w:rPr>
              <w:t>επανεισδοχής</w:t>
            </w:r>
            <w:proofErr w:type="spellEnd"/>
            <w:r w:rsidRPr="005D663A">
              <w:rPr>
                <w:b/>
                <w:i/>
              </w:rPr>
              <w:t xml:space="preserve"> που υποβλήθηκαν·</w:t>
            </w:r>
          </w:p>
        </w:tc>
      </w:tr>
      <w:tr w:rsidR="00E8778E" w:rsidRPr="005D663A" w14:paraId="53C720CA" w14:textId="77777777">
        <w:trPr>
          <w:jc w:val="center"/>
        </w:trPr>
        <w:tc>
          <w:tcPr>
            <w:tcW w:w="4876" w:type="dxa"/>
            <w:tcBorders>
              <w:top w:val="nil"/>
              <w:left w:val="nil"/>
              <w:bottom w:val="nil"/>
              <w:right w:val="nil"/>
            </w:tcBorders>
          </w:tcPr>
          <w:p w14:paraId="40174A91" w14:textId="77777777" w:rsidR="00E8778E" w:rsidRPr="005D663A" w:rsidRDefault="00E8778E">
            <w:pPr>
              <w:pStyle w:val="Normal6a"/>
            </w:pPr>
          </w:p>
        </w:tc>
        <w:tc>
          <w:tcPr>
            <w:tcW w:w="4876" w:type="dxa"/>
            <w:tcBorders>
              <w:top w:val="nil"/>
              <w:left w:val="nil"/>
              <w:bottom w:val="nil"/>
              <w:right w:val="nil"/>
            </w:tcBorders>
          </w:tcPr>
          <w:p w14:paraId="58947E89" w14:textId="77777777" w:rsidR="00E8778E" w:rsidRPr="005D663A" w:rsidRDefault="00AD71EB">
            <w:pPr>
              <w:pStyle w:val="Normal6a"/>
            </w:pPr>
            <w:r w:rsidRPr="005D663A">
              <w:rPr>
                <w:b/>
                <w:i/>
              </w:rPr>
              <w:t>β) τον αριθμό των θετικών και αρνητικών απαντήσεων που ελήφθησαν σε αιτήσεις επιβεβαίωσης της ιθαγένειας·</w:t>
            </w:r>
          </w:p>
        </w:tc>
      </w:tr>
      <w:tr w:rsidR="00E8778E" w:rsidRPr="005D663A" w14:paraId="59765F32" w14:textId="77777777">
        <w:trPr>
          <w:jc w:val="center"/>
        </w:trPr>
        <w:tc>
          <w:tcPr>
            <w:tcW w:w="4876" w:type="dxa"/>
            <w:tcBorders>
              <w:top w:val="nil"/>
              <w:left w:val="nil"/>
              <w:bottom w:val="nil"/>
              <w:right w:val="nil"/>
            </w:tcBorders>
          </w:tcPr>
          <w:p w14:paraId="1941C91D" w14:textId="77777777" w:rsidR="00E8778E" w:rsidRPr="005D663A" w:rsidRDefault="00E8778E">
            <w:pPr>
              <w:pStyle w:val="Normal6a"/>
            </w:pPr>
          </w:p>
        </w:tc>
        <w:tc>
          <w:tcPr>
            <w:tcW w:w="4876" w:type="dxa"/>
            <w:tcBorders>
              <w:top w:val="nil"/>
              <w:left w:val="nil"/>
              <w:bottom w:val="nil"/>
              <w:right w:val="nil"/>
            </w:tcBorders>
          </w:tcPr>
          <w:p w14:paraId="0BCD2E50" w14:textId="77777777" w:rsidR="00E8778E" w:rsidRPr="005D663A" w:rsidRDefault="00AD71EB">
            <w:pPr>
              <w:pStyle w:val="Normal6a"/>
            </w:pPr>
            <w:r w:rsidRPr="005D663A">
              <w:rPr>
                <w:b/>
                <w:i/>
              </w:rPr>
              <w:t xml:space="preserve">γ) τον μέσο χρόνο που </w:t>
            </w:r>
            <w:r w:rsidRPr="005D663A">
              <w:rPr>
                <w:b/>
                <w:i/>
              </w:rPr>
              <w:t>χρειάστηκε η τρίτη χώρα για να απαντήσει στα εν λόγω αιτήματα·</w:t>
            </w:r>
          </w:p>
        </w:tc>
      </w:tr>
      <w:tr w:rsidR="00E8778E" w:rsidRPr="005D663A" w14:paraId="4E20586C" w14:textId="77777777">
        <w:trPr>
          <w:jc w:val="center"/>
        </w:trPr>
        <w:tc>
          <w:tcPr>
            <w:tcW w:w="4876" w:type="dxa"/>
            <w:tcBorders>
              <w:top w:val="nil"/>
              <w:left w:val="nil"/>
              <w:bottom w:val="nil"/>
              <w:right w:val="nil"/>
            </w:tcBorders>
          </w:tcPr>
          <w:p w14:paraId="2D2EDA7B" w14:textId="77777777" w:rsidR="00E8778E" w:rsidRPr="005D663A" w:rsidRDefault="00E8778E">
            <w:pPr>
              <w:pStyle w:val="Normal6a"/>
            </w:pPr>
          </w:p>
        </w:tc>
        <w:tc>
          <w:tcPr>
            <w:tcW w:w="4876" w:type="dxa"/>
            <w:tcBorders>
              <w:top w:val="nil"/>
              <w:left w:val="nil"/>
              <w:bottom w:val="nil"/>
              <w:right w:val="nil"/>
            </w:tcBorders>
          </w:tcPr>
          <w:p w14:paraId="798067F0" w14:textId="77777777" w:rsidR="00E8778E" w:rsidRPr="005D663A" w:rsidRDefault="00AD71EB">
            <w:pPr>
              <w:pStyle w:val="Normal6a"/>
            </w:pPr>
            <w:r w:rsidRPr="005D663A">
              <w:rPr>
                <w:b/>
                <w:i/>
              </w:rPr>
              <w:t>δ) τον αριθμό των ταξιδιωτικών εγγράφων που εκδόθηκαν από την τρίτη χώρα για σκοπούς επιστροφής και τον αριθμό των αιτήσεων που απορρίφθηκαν·</w:t>
            </w:r>
          </w:p>
        </w:tc>
      </w:tr>
      <w:tr w:rsidR="00E8778E" w:rsidRPr="005D663A" w14:paraId="1800705F" w14:textId="77777777">
        <w:trPr>
          <w:jc w:val="center"/>
        </w:trPr>
        <w:tc>
          <w:tcPr>
            <w:tcW w:w="4876" w:type="dxa"/>
            <w:tcBorders>
              <w:top w:val="nil"/>
              <w:left w:val="nil"/>
              <w:bottom w:val="nil"/>
              <w:right w:val="nil"/>
            </w:tcBorders>
          </w:tcPr>
          <w:p w14:paraId="49ED195A" w14:textId="77777777" w:rsidR="00E8778E" w:rsidRPr="005D663A" w:rsidRDefault="00E8778E">
            <w:pPr>
              <w:pStyle w:val="Normal6a"/>
            </w:pPr>
          </w:p>
        </w:tc>
        <w:tc>
          <w:tcPr>
            <w:tcW w:w="4876" w:type="dxa"/>
            <w:tcBorders>
              <w:top w:val="nil"/>
              <w:left w:val="nil"/>
              <w:bottom w:val="nil"/>
              <w:right w:val="nil"/>
            </w:tcBorders>
          </w:tcPr>
          <w:p w14:paraId="27F25DAD" w14:textId="77777777" w:rsidR="00E8778E" w:rsidRPr="005D663A" w:rsidRDefault="00AD71EB">
            <w:pPr>
              <w:pStyle w:val="Normal6a"/>
            </w:pPr>
            <w:r w:rsidRPr="005D663A">
              <w:rPr>
                <w:b/>
                <w:i/>
              </w:rPr>
              <w:t>ε) τον αριθμό των πραγματικών επιστροφών που εκτελέστηκαν στην εν λόγω χώρα, με ανάλυση ανά αναγκαστικές και οικειοθελείς επιστροφές.</w:t>
            </w:r>
          </w:p>
        </w:tc>
      </w:tr>
    </w:tbl>
    <w:p w14:paraId="63E39AAA"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2DB167C4" w14:textId="77777777" w:rsidR="00E8778E" w:rsidRPr="005D663A" w:rsidRDefault="00AD71EB">
      <w:r w:rsidRPr="005D663A">
        <w:rPr>
          <w:rStyle w:val="HideTWBExt"/>
        </w:rPr>
        <w:t>&lt;/Amend&gt;</w:t>
      </w:r>
    </w:p>
    <w:p w14:paraId="09E69549"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2392</w:t>
      </w:r>
      <w:r w:rsidRPr="005D663A">
        <w:rPr>
          <w:rStyle w:val="HideTWBExt"/>
        </w:rPr>
        <w:t>&lt;/NumAm&gt;</w:t>
      </w:r>
    </w:p>
    <w:p w14:paraId="6DF9C525" w14:textId="77777777" w:rsidR="00E8778E" w:rsidRPr="005D663A" w:rsidRDefault="00AD71EB">
      <w:pPr>
        <w:pStyle w:val="NormalBold"/>
      </w:pPr>
      <w:r w:rsidRPr="005D663A">
        <w:rPr>
          <w:rStyle w:val="HideTWBExt"/>
          <w:b w:val="0"/>
        </w:rPr>
        <w:t>&lt;RepeatBlock-By&gt;&lt;Members&gt;</w:t>
      </w:r>
      <w:proofErr w:type="spellStart"/>
      <w:r w:rsidRPr="005D663A">
        <w:t>Marieke</w:t>
      </w:r>
      <w:proofErr w:type="spellEnd"/>
      <w:r w:rsidRPr="005D663A">
        <w:t xml:space="preserve"> </w:t>
      </w:r>
      <w:proofErr w:type="spellStart"/>
      <w:r w:rsidRPr="005D663A">
        <w:t>Ehlers</w:t>
      </w:r>
      <w:proofErr w:type="spellEnd"/>
      <w:r w:rsidRPr="005D663A">
        <w:rPr>
          <w:rStyle w:val="HideTWBExt"/>
          <w:b w:val="0"/>
        </w:rPr>
        <w:t>&lt;/Members&gt;</w:t>
      </w:r>
    </w:p>
    <w:p w14:paraId="220CFC0D" w14:textId="77777777" w:rsidR="00E8778E" w:rsidRPr="005D663A" w:rsidRDefault="00AD71EB">
      <w:r w:rsidRPr="005D663A">
        <w:rPr>
          <w:rStyle w:val="HideTWBExt"/>
        </w:rPr>
        <w:t>&lt;AuNomDe&gt;</w:t>
      </w:r>
      <w:r w:rsidRPr="005D663A">
        <w:rPr>
          <w:rStyle w:val="HideTWBInt"/>
          <w:color w:val="auto"/>
        </w:rPr>
        <w:t>{PfE}</w:t>
      </w:r>
      <w:r w:rsidRPr="005D663A">
        <w:t xml:space="preserve">εξ ονόματος της </w:t>
      </w:r>
      <w:r w:rsidRPr="005D663A">
        <w:t xml:space="preserve">Ομάδας </w:t>
      </w:r>
      <w:proofErr w:type="spellStart"/>
      <w:r w:rsidRPr="005D663A">
        <w:t>PfE</w:t>
      </w:r>
      <w:proofErr w:type="spellEnd"/>
      <w:r w:rsidRPr="005D663A">
        <w:rPr>
          <w:rStyle w:val="HideTWBExt"/>
        </w:rPr>
        <w:t>&lt;/AuNomDe&gt;</w:t>
      </w:r>
    </w:p>
    <w:p w14:paraId="672E4FDE" w14:textId="77777777" w:rsidR="00E8778E" w:rsidRPr="005D663A" w:rsidRDefault="00AD71EB">
      <w:pPr>
        <w:pStyle w:val="NormalBold"/>
      </w:pPr>
      <w:r w:rsidRPr="005D663A">
        <w:rPr>
          <w:rStyle w:val="HideTWBExt"/>
          <w:b w:val="0"/>
        </w:rPr>
        <w:t>&lt;/RepeatBlock-By&gt;</w:t>
      </w:r>
    </w:p>
    <w:p w14:paraId="76BAECFC"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7C226A9E" w14:textId="77777777" w:rsidR="00E8778E" w:rsidRPr="005D663A" w:rsidRDefault="00AD71EB">
      <w:pPr>
        <w:pStyle w:val="NormalBold"/>
      </w:pPr>
      <w:r w:rsidRPr="005D663A">
        <w:rPr>
          <w:rStyle w:val="HideTWBExt"/>
        </w:rPr>
        <w:t>&lt;Article&gt;</w:t>
      </w:r>
      <w:r w:rsidRPr="005D663A">
        <w:t>Άρθρο 48 – παράγραφος 3 β (νέα)</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5BEDD567" w14:textId="77777777">
        <w:trPr>
          <w:trHeight w:hRule="exact" w:val="240"/>
          <w:jc w:val="center"/>
        </w:trPr>
        <w:tc>
          <w:tcPr>
            <w:tcW w:w="9752" w:type="dxa"/>
            <w:gridSpan w:val="2"/>
            <w:tcBorders>
              <w:top w:val="nil"/>
              <w:left w:val="nil"/>
              <w:bottom w:val="nil"/>
              <w:right w:val="nil"/>
            </w:tcBorders>
          </w:tcPr>
          <w:p w14:paraId="4F611EF7" w14:textId="77777777" w:rsidR="00E8778E" w:rsidRPr="005D663A" w:rsidRDefault="00E8778E"/>
        </w:tc>
      </w:tr>
      <w:tr w:rsidR="00E8778E" w:rsidRPr="005D663A" w14:paraId="7CE4ADB5" w14:textId="77777777">
        <w:trPr>
          <w:trHeight w:val="240"/>
          <w:jc w:val="center"/>
        </w:trPr>
        <w:tc>
          <w:tcPr>
            <w:tcW w:w="4876" w:type="dxa"/>
            <w:tcBorders>
              <w:top w:val="nil"/>
              <w:left w:val="nil"/>
              <w:bottom w:val="nil"/>
              <w:right w:val="nil"/>
            </w:tcBorders>
          </w:tcPr>
          <w:p w14:paraId="4E20AAEE"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564A567C" w14:textId="77777777" w:rsidR="00E8778E" w:rsidRPr="005D663A" w:rsidRDefault="00AD71EB">
            <w:pPr>
              <w:pStyle w:val="AmColumnHeading"/>
            </w:pPr>
            <w:r w:rsidRPr="005D663A">
              <w:t>Τροπολογία</w:t>
            </w:r>
          </w:p>
        </w:tc>
      </w:tr>
      <w:tr w:rsidR="00E8778E" w:rsidRPr="005D663A" w14:paraId="35194636" w14:textId="77777777">
        <w:trPr>
          <w:jc w:val="center"/>
        </w:trPr>
        <w:tc>
          <w:tcPr>
            <w:tcW w:w="4876" w:type="dxa"/>
            <w:tcBorders>
              <w:top w:val="nil"/>
              <w:left w:val="nil"/>
              <w:bottom w:val="nil"/>
              <w:right w:val="nil"/>
            </w:tcBorders>
          </w:tcPr>
          <w:p w14:paraId="6BE8F0B6" w14:textId="77777777" w:rsidR="00E8778E" w:rsidRPr="005D663A" w:rsidRDefault="00E8778E">
            <w:pPr>
              <w:pStyle w:val="Normal6a"/>
            </w:pPr>
          </w:p>
        </w:tc>
        <w:tc>
          <w:tcPr>
            <w:tcW w:w="4876" w:type="dxa"/>
            <w:tcBorders>
              <w:top w:val="nil"/>
              <w:left w:val="nil"/>
              <w:bottom w:val="nil"/>
              <w:right w:val="nil"/>
            </w:tcBorders>
          </w:tcPr>
          <w:p w14:paraId="62676EFA" w14:textId="77777777" w:rsidR="00E8778E" w:rsidRPr="005D663A" w:rsidRDefault="00AD71EB">
            <w:pPr>
              <w:pStyle w:val="Normal6a"/>
            </w:pPr>
            <w:r w:rsidRPr="005D663A">
              <w:rPr>
                <w:b/>
                <w:i/>
              </w:rPr>
              <w:t>3β.</w:t>
            </w:r>
            <w:r w:rsidRPr="005D663A">
              <w:tab/>
            </w:r>
            <w:r w:rsidRPr="005D663A">
              <w:rPr>
                <w:b/>
                <w:i/>
              </w:rPr>
              <w:t xml:space="preserve">Η Επιτροπή εξουσιοδοτείται να εκδώσει εκτελεστική πράξη σύμφωνα με τη </w:t>
            </w:r>
            <w:r w:rsidRPr="005D663A">
              <w:rPr>
                <w:b/>
                <w:i/>
              </w:rPr>
              <w:t xml:space="preserve">διαδικασία επιτροπής του άρθρου 49 για τη θέσπιση κοινής μεθοδολογίας και τυποποιημένου </w:t>
            </w:r>
            <w:proofErr w:type="spellStart"/>
            <w:r w:rsidRPr="005D663A">
              <w:rPr>
                <w:b/>
                <w:i/>
              </w:rPr>
              <w:t>μορφότυπου</w:t>
            </w:r>
            <w:proofErr w:type="spellEnd"/>
            <w:r w:rsidRPr="005D663A">
              <w:rPr>
                <w:b/>
                <w:i/>
              </w:rPr>
              <w:t xml:space="preserve"> με σκοπό τη συλλογή και υποβολή των δεδομένων που αναφέρονται στην παράγραφο 3α, προκειμένου να διασφαλιστεί ότι τα δεδομένα είναι εναρμονισμένα, πλήρη και συγκρίσιμα σε ολόκληρη την Ένωση.</w:t>
            </w:r>
          </w:p>
        </w:tc>
      </w:tr>
    </w:tbl>
    <w:p w14:paraId="25A753D8"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1F485139" w14:textId="77777777" w:rsidR="00E8778E" w:rsidRPr="005D663A" w:rsidRDefault="00AD71EB">
      <w:r w:rsidRPr="005D663A">
        <w:rPr>
          <w:rStyle w:val="HideTWBExt"/>
        </w:rPr>
        <w:t>&lt;/Amend&gt;</w:t>
      </w:r>
    </w:p>
    <w:p w14:paraId="3460C3AF"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2393</w:t>
      </w:r>
      <w:r w:rsidRPr="005D663A">
        <w:rPr>
          <w:rStyle w:val="HideTWBExt"/>
        </w:rPr>
        <w:t>&lt;/NumAm&gt;</w:t>
      </w:r>
    </w:p>
    <w:p w14:paraId="7F3FF174" w14:textId="77777777" w:rsidR="00E8778E" w:rsidRPr="005D663A" w:rsidRDefault="00AD71EB">
      <w:pPr>
        <w:pStyle w:val="NormalBold"/>
      </w:pPr>
      <w:r w:rsidRPr="005D663A">
        <w:rPr>
          <w:rStyle w:val="HideTWBExt"/>
          <w:b w:val="0"/>
        </w:rPr>
        <w:t>&lt;RepeatBlock-By&gt;&lt;Members&gt;</w:t>
      </w:r>
      <w:proofErr w:type="spellStart"/>
      <w:r w:rsidRPr="005D663A">
        <w:t>Marieke</w:t>
      </w:r>
      <w:proofErr w:type="spellEnd"/>
      <w:r w:rsidRPr="005D663A">
        <w:t xml:space="preserve"> </w:t>
      </w:r>
      <w:proofErr w:type="spellStart"/>
      <w:r w:rsidRPr="005D663A">
        <w:t>Ehlers</w:t>
      </w:r>
      <w:proofErr w:type="spellEnd"/>
      <w:r w:rsidRPr="005D663A">
        <w:rPr>
          <w:rStyle w:val="HideTWBExt"/>
          <w:b w:val="0"/>
        </w:rPr>
        <w:t>&lt;/Members&gt;</w:t>
      </w:r>
    </w:p>
    <w:p w14:paraId="531EEA06" w14:textId="77777777" w:rsidR="00E8778E" w:rsidRPr="005D663A" w:rsidRDefault="00AD71EB">
      <w:r w:rsidRPr="005D663A">
        <w:rPr>
          <w:rStyle w:val="HideTWBExt"/>
        </w:rPr>
        <w:t>&lt;AuNomDe&gt;</w:t>
      </w:r>
      <w:r w:rsidRPr="005D663A">
        <w:rPr>
          <w:rStyle w:val="HideTWBInt"/>
          <w:color w:val="auto"/>
        </w:rPr>
        <w:t>{PfE}</w:t>
      </w:r>
      <w:r w:rsidRPr="005D663A">
        <w:t xml:space="preserve">εξ ονόματος της Ομάδας </w:t>
      </w:r>
      <w:proofErr w:type="spellStart"/>
      <w:r w:rsidRPr="005D663A">
        <w:t>PfE</w:t>
      </w:r>
      <w:proofErr w:type="spellEnd"/>
      <w:r w:rsidRPr="005D663A">
        <w:rPr>
          <w:rStyle w:val="HideTWBExt"/>
        </w:rPr>
        <w:t>&lt;/AuNomDe&gt;</w:t>
      </w:r>
    </w:p>
    <w:p w14:paraId="6404BDD2" w14:textId="77777777" w:rsidR="00E8778E" w:rsidRPr="005D663A" w:rsidRDefault="00AD71EB">
      <w:pPr>
        <w:pStyle w:val="NormalBold"/>
      </w:pPr>
      <w:r w:rsidRPr="005D663A">
        <w:rPr>
          <w:rStyle w:val="HideTWBExt"/>
          <w:b w:val="0"/>
        </w:rPr>
        <w:t>&lt;/RepeatBlock-By&gt;</w:t>
      </w:r>
    </w:p>
    <w:p w14:paraId="24F312BC"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1C2269ED" w14:textId="77777777" w:rsidR="00E8778E" w:rsidRPr="005D663A" w:rsidRDefault="00AD71EB">
      <w:pPr>
        <w:pStyle w:val="NormalBold"/>
      </w:pPr>
      <w:r w:rsidRPr="005D663A">
        <w:rPr>
          <w:rStyle w:val="HideTWBExt"/>
        </w:rPr>
        <w:t>&lt;Article&gt;</w:t>
      </w:r>
      <w:r w:rsidRPr="005D663A">
        <w:t>Άρθρο 48 – παράγραφος 3 β (νέα)</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7A379B1D" w14:textId="77777777">
        <w:trPr>
          <w:trHeight w:hRule="exact" w:val="240"/>
          <w:jc w:val="center"/>
        </w:trPr>
        <w:tc>
          <w:tcPr>
            <w:tcW w:w="9752" w:type="dxa"/>
            <w:gridSpan w:val="2"/>
            <w:tcBorders>
              <w:top w:val="nil"/>
              <w:left w:val="nil"/>
              <w:bottom w:val="nil"/>
              <w:right w:val="nil"/>
            </w:tcBorders>
          </w:tcPr>
          <w:p w14:paraId="6F466257" w14:textId="77777777" w:rsidR="00E8778E" w:rsidRPr="005D663A" w:rsidRDefault="00E8778E"/>
        </w:tc>
      </w:tr>
      <w:tr w:rsidR="00E8778E" w:rsidRPr="005D663A" w14:paraId="588F18E2" w14:textId="77777777">
        <w:trPr>
          <w:trHeight w:val="240"/>
          <w:jc w:val="center"/>
        </w:trPr>
        <w:tc>
          <w:tcPr>
            <w:tcW w:w="4876" w:type="dxa"/>
            <w:tcBorders>
              <w:top w:val="nil"/>
              <w:left w:val="nil"/>
              <w:bottom w:val="nil"/>
              <w:right w:val="nil"/>
            </w:tcBorders>
          </w:tcPr>
          <w:p w14:paraId="42469CF3"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29FFE208" w14:textId="77777777" w:rsidR="00E8778E" w:rsidRPr="005D663A" w:rsidRDefault="00AD71EB">
            <w:pPr>
              <w:pStyle w:val="AmColumnHeading"/>
            </w:pPr>
            <w:r w:rsidRPr="005D663A">
              <w:t>Τροπολογία</w:t>
            </w:r>
          </w:p>
        </w:tc>
      </w:tr>
      <w:tr w:rsidR="00E8778E" w:rsidRPr="005D663A" w14:paraId="68853FD1" w14:textId="77777777">
        <w:trPr>
          <w:jc w:val="center"/>
        </w:trPr>
        <w:tc>
          <w:tcPr>
            <w:tcW w:w="4876" w:type="dxa"/>
            <w:tcBorders>
              <w:top w:val="nil"/>
              <w:left w:val="nil"/>
              <w:bottom w:val="nil"/>
              <w:right w:val="nil"/>
            </w:tcBorders>
          </w:tcPr>
          <w:p w14:paraId="04BA76FD" w14:textId="77777777" w:rsidR="00E8778E" w:rsidRPr="005D663A" w:rsidRDefault="00E8778E">
            <w:pPr>
              <w:pStyle w:val="Normal6a"/>
            </w:pPr>
          </w:p>
        </w:tc>
        <w:tc>
          <w:tcPr>
            <w:tcW w:w="4876" w:type="dxa"/>
            <w:tcBorders>
              <w:top w:val="nil"/>
              <w:left w:val="nil"/>
              <w:bottom w:val="nil"/>
              <w:right w:val="nil"/>
            </w:tcBorders>
          </w:tcPr>
          <w:p w14:paraId="00737612" w14:textId="77777777" w:rsidR="00E8778E" w:rsidRPr="005D663A" w:rsidRDefault="00AD71EB">
            <w:pPr>
              <w:pStyle w:val="Normal6a"/>
            </w:pPr>
            <w:r w:rsidRPr="005D663A">
              <w:rPr>
                <w:b/>
                <w:i/>
              </w:rPr>
              <w:t>3β.</w:t>
            </w:r>
            <w:r w:rsidRPr="005D663A">
              <w:tab/>
            </w:r>
            <w:r w:rsidRPr="005D663A">
              <w:rPr>
                <w:b/>
                <w:i/>
              </w:rPr>
              <w:t xml:space="preserve">Τα κράτη μέλη κοινοποιούν τα αναφερόμενα στην παράγραφο 3α δεδομένα στην Επιτροπή και στον Ευρωπαϊκό Οργανισμό </w:t>
            </w:r>
            <w:proofErr w:type="spellStart"/>
            <w:r w:rsidRPr="005D663A">
              <w:rPr>
                <w:b/>
                <w:i/>
              </w:rPr>
              <w:t>Συνοριοφυλακής</w:t>
            </w:r>
            <w:proofErr w:type="spellEnd"/>
            <w:r w:rsidRPr="005D663A">
              <w:rPr>
                <w:b/>
                <w:i/>
              </w:rPr>
              <w:t xml:space="preserve"> και Ακτοφυλακής (</w:t>
            </w:r>
            <w:proofErr w:type="spellStart"/>
            <w:r w:rsidRPr="005D663A">
              <w:rPr>
                <w:b/>
                <w:i/>
              </w:rPr>
              <w:t>Frontex</w:t>
            </w:r>
            <w:proofErr w:type="spellEnd"/>
            <w:r w:rsidRPr="005D663A">
              <w:rPr>
                <w:b/>
                <w:i/>
              </w:rPr>
              <w:t>) σε τριμηνιαία βάση.</w:t>
            </w:r>
          </w:p>
        </w:tc>
      </w:tr>
    </w:tbl>
    <w:p w14:paraId="5AEE265E"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7D42C999" w14:textId="77777777" w:rsidR="00E8778E" w:rsidRPr="005D663A" w:rsidRDefault="00AD71EB">
      <w:r w:rsidRPr="005D663A">
        <w:rPr>
          <w:rStyle w:val="HideTWBExt"/>
        </w:rPr>
        <w:t>&lt;/Amend&gt;</w:t>
      </w:r>
    </w:p>
    <w:p w14:paraId="063CF08A"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2394</w:t>
      </w:r>
      <w:r w:rsidRPr="005D663A">
        <w:rPr>
          <w:rStyle w:val="HideTWBExt"/>
        </w:rPr>
        <w:t>&lt;/NumAm&gt;</w:t>
      </w:r>
    </w:p>
    <w:p w14:paraId="6AE49EA5" w14:textId="77777777" w:rsidR="00E8778E" w:rsidRPr="005D663A" w:rsidRDefault="00AD71EB">
      <w:pPr>
        <w:pStyle w:val="NormalBold"/>
      </w:pPr>
      <w:r w:rsidRPr="005D663A">
        <w:rPr>
          <w:rStyle w:val="HideTWBExt"/>
          <w:b w:val="0"/>
        </w:rPr>
        <w:t>&lt;RepeatBlock-By&gt;&lt;Members&gt;</w:t>
      </w:r>
      <w:proofErr w:type="spellStart"/>
      <w:r w:rsidRPr="005D663A">
        <w:t>Marieke</w:t>
      </w:r>
      <w:proofErr w:type="spellEnd"/>
      <w:r w:rsidRPr="005D663A">
        <w:t xml:space="preserve"> </w:t>
      </w:r>
      <w:proofErr w:type="spellStart"/>
      <w:r w:rsidRPr="005D663A">
        <w:t>Ehlers</w:t>
      </w:r>
      <w:proofErr w:type="spellEnd"/>
      <w:r w:rsidRPr="005D663A">
        <w:rPr>
          <w:rStyle w:val="HideTWBExt"/>
          <w:b w:val="0"/>
        </w:rPr>
        <w:t>&lt;/Members&gt;</w:t>
      </w:r>
    </w:p>
    <w:p w14:paraId="5FA708D7" w14:textId="77777777" w:rsidR="00E8778E" w:rsidRPr="005D663A" w:rsidRDefault="00AD71EB">
      <w:r w:rsidRPr="005D663A">
        <w:rPr>
          <w:rStyle w:val="HideTWBExt"/>
        </w:rPr>
        <w:t>&lt;AuNomDe&gt;</w:t>
      </w:r>
      <w:r w:rsidRPr="005D663A">
        <w:rPr>
          <w:rStyle w:val="HideTWBInt"/>
          <w:color w:val="auto"/>
        </w:rPr>
        <w:t>{PfE}</w:t>
      </w:r>
      <w:r w:rsidRPr="005D663A">
        <w:t xml:space="preserve">εξ ονόματος της Ομάδας </w:t>
      </w:r>
      <w:proofErr w:type="spellStart"/>
      <w:r w:rsidRPr="005D663A">
        <w:t>PfE</w:t>
      </w:r>
      <w:proofErr w:type="spellEnd"/>
      <w:r w:rsidRPr="005D663A">
        <w:rPr>
          <w:rStyle w:val="HideTWBExt"/>
        </w:rPr>
        <w:t>&lt;/AuNomDe&gt;</w:t>
      </w:r>
    </w:p>
    <w:p w14:paraId="260B0556" w14:textId="77777777" w:rsidR="00E8778E" w:rsidRPr="005D663A" w:rsidRDefault="00AD71EB">
      <w:pPr>
        <w:pStyle w:val="NormalBold"/>
      </w:pPr>
      <w:r w:rsidRPr="005D663A">
        <w:rPr>
          <w:rStyle w:val="HideTWBExt"/>
          <w:b w:val="0"/>
        </w:rPr>
        <w:t>&lt;/RepeatBlock-By&gt;</w:t>
      </w:r>
    </w:p>
    <w:p w14:paraId="0FD876EE"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7E575542" w14:textId="77777777" w:rsidR="00E8778E" w:rsidRPr="005D663A" w:rsidRDefault="00AD71EB">
      <w:pPr>
        <w:pStyle w:val="NormalBold"/>
      </w:pPr>
      <w:r w:rsidRPr="005D663A">
        <w:rPr>
          <w:rStyle w:val="HideTWBExt"/>
        </w:rPr>
        <w:t>&lt;Article&gt;</w:t>
      </w:r>
      <w:r w:rsidRPr="005D663A">
        <w:t>Άρθρο 48 – παράγραφος 3 γ (νέα)</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709A9B5A" w14:textId="77777777">
        <w:trPr>
          <w:trHeight w:hRule="exact" w:val="240"/>
          <w:jc w:val="center"/>
        </w:trPr>
        <w:tc>
          <w:tcPr>
            <w:tcW w:w="9752" w:type="dxa"/>
            <w:gridSpan w:val="2"/>
            <w:tcBorders>
              <w:top w:val="nil"/>
              <w:left w:val="nil"/>
              <w:bottom w:val="nil"/>
              <w:right w:val="nil"/>
            </w:tcBorders>
          </w:tcPr>
          <w:p w14:paraId="776ECC25" w14:textId="77777777" w:rsidR="00E8778E" w:rsidRPr="005D663A" w:rsidRDefault="00E8778E"/>
        </w:tc>
      </w:tr>
      <w:tr w:rsidR="00E8778E" w:rsidRPr="005D663A" w14:paraId="16905269" w14:textId="77777777">
        <w:trPr>
          <w:trHeight w:val="240"/>
          <w:jc w:val="center"/>
        </w:trPr>
        <w:tc>
          <w:tcPr>
            <w:tcW w:w="4876" w:type="dxa"/>
            <w:tcBorders>
              <w:top w:val="nil"/>
              <w:left w:val="nil"/>
              <w:bottom w:val="nil"/>
              <w:right w:val="nil"/>
            </w:tcBorders>
          </w:tcPr>
          <w:p w14:paraId="7646CBE5"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1509084E" w14:textId="77777777" w:rsidR="00E8778E" w:rsidRPr="005D663A" w:rsidRDefault="00AD71EB">
            <w:pPr>
              <w:pStyle w:val="AmColumnHeading"/>
            </w:pPr>
            <w:r w:rsidRPr="005D663A">
              <w:t>Τροπολογία</w:t>
            </w:r>
          </w:p>
        </w:tc>
      </w:tr>
      <w:tr w:rsidR="00E8778E" w:rsidRPr="005D663A" w14:paraId="60E4C881" w14:textId="77777777">
        <w:trPr>
          <w:jc w:val="center"/>
        </w:trPr>
        <w:tc>
          <w:tcPr>
            <w:tcW w:w="4876" w:type="dxa"/>
            <w:tcBorders>
              <w:top w:val="nil"/>
              <w:left w:val="nil"/>
              <w:bottom w:val="nil"/>
              <w:right w:val="nil"/>
            </w:tcBorders>
          </w:tcPr>
          <w:p w14:paraId="39B630DB" w14:textId="77777777" w:rsidR="00E8778E" w:rsidRPr="005D663A" w:rsidRDefault="00E8778E">
            <w:pPr>
              <w:pStyle w:val="Normal6a"/>
            </w:pPr>
          </w:p>
        </w:tc>
        <w:tc>
          <w:tcPr>
            <w:tcW w:w="4876" w:type="dxa"/>
            <w:tcBorders>
              <w:top w:val="nil"/>
              <w:left w:val="nil"/>
              <w:bottom w:val="nil"/>
              <w:right w:val="nil"/>
            </w:tcBorders>
          </w:tcPr>
          <w:p w14:paraId="1D7D0991" w14:textId="77777777" w:rsidR="00E8778E" w:rsidRPr="005D663A" w:rsidRDefault="00AD71EB">
            <w:pPr>
              <w:pStyle w:val="Normal6a"/>
            </w:pPr>
            <w:r w:rsidRPr="005D663A">
              <w:rPr>
                <w:b/>
                <w:i/>
              </w:rPr>
              <w:t>3γ.</w:t>
            </w:r>
            <w:r w:rsidRPr="005D663A">
              <w:tab/>
            </w:r>
            <w:r w:rsidRPr="005D663A">
              <w:rPr>
                <w:b/>
                <w:i/>
              </w:rPr>
              <w:t xml:space="preserve">Η Επιτροπή, επικουρούμενη από τον </w:t>
            </w:r>
            <w:proofErr w:type="spellStart"/>
            <w:r w:rsidRPr="005D663A">
              <w:rPr>
                <w:b/>
                <w:i/>
              </w:rPr>
              <w:t>Frontex</w:t>
            </w:r>
            <w:proofErr w:type="spellEnd"/>
            <w:r w:rsidRPr="005D663A">
              <w:rPr>
                <w:b/>
                <w:i/>
              </w:rPr>
              <w:t xml:space="preserve">, συγκεντρώνει και αναλύει τα δεδομένα που </w:t>
            </w:r>
            <w:r w:rsidRPr="005D663A">
              <w:rPr>
                <w:b/>
                <w:i/>
              </w:rPr>
              <w:t>υποβάλλουν τα κράτη μέλη δυνάμει της παραγράφου 3α και άλλες σχετικές πληροφορίες, μεταξύ άλλων από αξιωματικούς συνδέσμους της Ένωσης και αντιπροσωπείες της Ένωσης, για τους σκοπούς της ετήσιας αξιολόγησης που αναφέρεται στο άρθρο 46α.</w:t>
            </w:r>
          </w:p>
        </w:tc>
      </w:tr>
    </w:tbl>
    <w:p w14:paraId="43ECEBFB"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7325E455" w14:textId="77777777" w:rsidR="00E8778E" w:rsidRPr="005D663A" w:rsidRDefault="00AD71EB">
      <w:r w:rsidRPr="005D663A">
        <w:rPr>
          <w:rStyle w:val="HideTWBExt"/>
        </w:rPr>
        <w:t>&lt;/Amend&gt;</w:t>
      </w:r>
    </w:p>
    <w:p w14:paraId="0FB57D27"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2395</w:t>
      </w:r>
      <w:r w:rsidRPr="005D663A">
        <w:rPr>
          <w:rStyle w:val="HideTWBExt"/>
        </w:rPr>
        <w:t>&lt;/NumAm&gt;</w:t>
      </w:r>
    </w:p>
    <w:p w14:paraId="408F06C7" w14:textId="77777777" w:rsidR="00E8778E" w:rsidRPr="005D663A" w:rsidRDefault="00AD71EB">
      <w:pPr>
        <w:pStyle w:val="NormalBold"/>
      </w:pPr>
      <w:r w:rsidRPr="005D663A">
        <w:rPr>
          <w:rStyle w:val="HideTWBExt"/>
          <w:b w:val="0"/>
        </w:rPr>
        <w:t>&lt;RepeatBlock-By&gt;&lt;Members&gt;</w:t>
      </w:r>
      <w:proofErr w:type="spellStart"/>
      <w:r w:rsidRPr="005D663A">
        <w:t>Mélissa</w:t>
      </w:r>
      <w:proofErr w:type="spellEnd"/>
      <w:r w:rsidRPr="005D663A">
        <w:t xml:space="preserve"> </w:t>
      </w:r>
      <w:proofErr w:type="spellStart"/>
      <w:r w:rsidRPr="005D663A">
        <w:t>Camara</w:t>
      </w:r>
      <w:proofErr w:type="spellEnd"/>
      <w:r w:rsidRPr="005D663A">
        <w:rPr>
          <w:rStyle w:val="HideTWBExt"/>
          <w:b w:val="0"/>
        </w:rPr>
        <w:t>&lt;/Members&gt;</w:t>
      </w:r>
    </w:p>
    <w:p w14:paraId="4A03D051" w14:textId="77777777" w:rsidR="00E8778E" w:rsidRPr="005D663A" w:rsidRDefault="00AD71EB">
      <w:pPr>
        <w:pStyle w:val="NormalBold"/>
      </w:pPr>
      <w:r w:rsidRPr="005D663A">
        <w:rPr>
          <w:rStyle w:val="HideTWBExt"/>
          <w:b w:val="0"/>
        </w:rPr>
        <w:t>&lt;/RepeatBlock-By&gt;</w:t>
      </w:r>
    </w:p>
    <w:p w14:paraId="0F5B8CF8"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463BBBE4" w14:textId="77777777" w:rsidR="00E8778E" w:rsidRPr="005D663A" w:rsidRDefault="00AD71EB">
      <w:pPr>
        <w:pStyle w:val="NormalBold"/>
      </w:pPr>
      <w:r w:rsidRPr="005D663A">
        <w:rPr>
          <w:rStyle w:val="HideTWBExt"/>
        </w:rPr>
        <w:t>&lt;Article&gt;</w:t>
      </w:r>
      <w:r w:rsidRPr="005D663A">
        <w:t>Άρθρο 48 – παράγραφος 4</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3B2EDD1E" w14:textId="77777777">
        <w:trPr>
          <w:trHeight w:hRule="exact" w:val="240"/>
          <w:jc w:val="center"/>
        </w:trPr>
        <w:tc>
          <w:tcPr>
            <w:tcW w:w="9752" w:type="dxa"/>
            <w:gridSpan w:val="2"/>
            <w:tcBorders>
              <w:top w:val="nil"/>
              <w:left w:val="nil"/>
              <w:bottom w:val="nil"/>
              <w:right w:val="nil"/>
            </w:tcBorders>
          </w:tcPr>
          <w:p w14:paraId="7CA403B3" w14:textId="77777777" w:rsidR="00E8778E" w:rsidRPr="005D663A" w:rsidRDefault="00E8778E"/>
        </w:tc>
      </w:tr>
      <w:tr w:rsidR="00E8778E" w:rsidRPr="005D663A" w14:paraId="368C1345" w14:textId="77777777">
        <w:trPr>
          <w:trHeight w:val="240"/>
          <w:jc w:val="center"/>
        </w:trPr>
        <w:tc>
          <w:tcPr>
            <w:tcW w:w="4876" w:type="dxa"/>
            <w:tcBorders>
              <w:top w:val="nil"/>
              <w:left w:val="nil"/>
              <w:bottom w:val="nil"/>
              <w:right w:val="nil"/>
            </w:tcBorders>
          </w:tcPr>
          <w:p w14:paraId="0FE5A1BE"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777AA154" w14:textId="77777777" w:rsidR="00E8778E" w:rsidRPr="005D663A" w:rsidRDefault="00AD71EB">
            <w:pPr>
              <w:pStyle w:val="AmColumnHeading"/>
            </w:pPr>
            <w:r w:rsidRPr="005D663A">
              <w:t>Τροπολογία</w:t>
            </w:r>
          </w:p>
        </w:tc>
      </w:tr>
      <w:tr w:rsidR="00E8778E" w:rsidRPr="005D663A" w14:paraId="1175E6DF" w14:textId="77777777">
        <w:trPr>
          <w:jc w:val="center"/>
        </w:trPr>
        <w:tc>
          <w:tcPr>
            <w:tcW w:w="4876" w:type="dxa"/>
            <w:tcBorders>
              <w:top w:val="nil"/>
              <w:left w:val="nil"/>
              <w:bottom w:val="nil"/>
              <w:right w:val="nil"/>
            </w:tcBorders>
          </w:tcPr>
          <w:p w14:paraId="36CC0C5E" w14:textId="77777777" w:rsidR="00E8778E" w:rsidRPr="005D663A" w:rsidRDefault="00AD71EB">
            <w:pPr>
              <w:pStyle w:val="Normal6a"/>
            </w:pPr>
            <w:r w:rsidRPr="005D663A">
              <w:rPr>
                <w:b/>
                <w:i/>
              </w:rPr>
              <w:t>4.</w:t>
            </w:r>
            <w:r w:rsidRPr="005D663A">
              <w:tab/>
            </w:r>
            <w:r w:rsidRPr="005D663A">
              <w:rPr>
                <w:b/>
                <w:i/>
              </w:rPr>
              <w:t xml:space="preserve">Τα δεδομένα που αναφέρονται στις παραγράφους 1 και 3, ανά κράτος μέλος, μπορούν να κοινοποιούνται σε τρίτες χώρες προκειμένου να παρακολουθείται η εφαρμογή της αρχής της </w:t>
            </w:r>
            <w:proofErr w:type="spellStart"/>
            <w:r w:rsidRPr="005D663A">
              <w:rPr>
                <w:b/>
                <w:i/>
              </w:rPr>
              <w:t>επανεισδοχής</w:t>
            </w:r>
            <w:proofErr w:type="spellEnd"/>
            <w:r w:rsidRPr="005D663A">
              <w:rPr>
                <w:b/>
                <w:i/>
              </w:rPr>
              <w:t xml:space="preserve"> και η συμμόρφωση με αυτήν, μεταξύ άλλων στο πλαίσιο των ενωσιακών πράξεων </w:t>
            </w:r>
            <w:proofErr w:type="spellStart"/>
            <w:r w:rsidRPr="005D663A">
              <w:rPr>
                <w:b/>
                <w:i/>
              </w:rPr>
              <w:t>επανεισδοχής</w:t>
            </w:r>
            <w:proofErr w:type="spellEnd"/>
            <w:r w:rsidRPr="005D663A">
              <w:rPr>
                <w:b/>
                <w:i/>
              </w:rPr>
              <w:t>.</w:t>
            </w:r>
          </w:p>
        </w:tc>
        <w:tc>
          <w:tcPr>
            <w:tcW w:w="4876" w:type="dxa"/>
            <w:tcBorders>
              <w:top w:val="nil"/>
              <w:left w:val="nil"/>
              <w:bottom w:val="nil"/>
              <w:right w:val="nil"/>
            </w:tcBorders>
          </w:tcPr>
          <w:p w14:paraId="4D0344DE" w14:textId="77777777" w:rsidR="00E8778E" w:rsidRPr="005D663A" w:rsidRDefault="00AD71EB">
            <w:pPr>
              <w:pStyle w:val="Normal6a"/>
            </w:pPr>
            <w:r w:rsidRPr="005D663A">
              <w:rPr>
                <w:b/>
                <w:i/>
              </w:rPr>
              <w:t>διαγράφεται</w:t>
            </w:r>
          </w:p>
        </w:tc>
      </w:tr>
    </w:tbl>
    <w:p w14:paraId="7326B3E7"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2ED09C48" w14:textId="77777777" w:rsidR="00E8778E" w:rsidRPr="005D663A" w:rsidRDefault="00AD71EB">
      <w:r w:rsidRPr="005D663A">
        <w:rPr>
          <w:rStyle w:val="HideTWBExt"/>
        </w:rPr>
        <w:t>&lt;/Amend&gt;</w:t>
      </w:r>
    </w:p>
    <w:p w14:paraId="14083746"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2396</w:t>
      </w:r>
      <w:r w:rsidRPr="005D663A">
        <w:rPr>
          <w:rStyle w:val="HideTWBExt"/>
        </w:rPr>
        <w:t>&lt;/NumAm&gt;</w:t>
      </w:r>
    </w:p>
    <w:p w14:paraId="1A3D25FD" w14:textId="77777777" w:rsidR="00E8778E" w:rsidRPr="005D663A" w:rsidRDefault="00AD71EB">
      <w:pPr>
        <w:pStyle w:val="NormalBold"/>
      </w:pPr>
      <w:r w:rsidRPr="005D663A">
        <w:rPr>
          <w:rStyle w:val="HideTWBExt"/>
          <w:b w:val="0"/>
        </w:rPr>
        <w:t>&lt;RepeatBlock-By&gt;&lt;Members&gt;</w:t>
      </w:r>
      <w:proofErr w:type="spellStart"/>
      <w:r w:rsidRPr="005D663A">
        <w:t>Estrella</w:t>
      </w:r>
      <w:proofErr w:type="spellEnd"/>
      <w:r w:rsidRPr="005D663A">
        <w:t xml:space="preserve"> </w:t>
      </w:r>
      <w:proofErr w:type="spellStart"/>
      <w:r w:rsidRPr="005D663A">
        <w:t>Galán</w:t>
      </w:r>
      <w:proofErr w:type="spellEnd"/>
      <w:r w:rsidRPr="005D663A">
        <w:rPr>
          <w:rStyle w:val="HideTWBExt"/>
          <w:b w:val="0"/>
        </w:rPr>
        <w:t>&lt;/Members&gt;</w:t>
      </w:r>
    </w:p>
    <w:p w14:paraId="36E71F2C" w14:textId="77777777" w:rsidR="00E8778E" w:rsidRPr="005D663A" w:rsidRDefault="00AD71EB">
      <w:pPr>
        <w:pStyle w:val="NormalBold"/>
      </w:pPr>
      <w:r w:rsidRPr="005D663A">
        <w:rPr>
          <w:rStyle w:val="HideTWBExt"/>
          <w:b w:val="0"/>
        </w:rPr>
        <w:t>&lt;/RepeatBlock-By&gt;</w:t>
      </w:r>
    </w:p>
    <w:p w14:paraId="5BA3A0AB"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2F57971D" w14:textId="77777777" w:rsidR="00E8778E" w:rsidRPr="005D663A" w:rsidRDefault="00AD71EB">
      <w:pPr>
        <w:pStyle w:val="NormalBold"/>
      </w:pPr>
      <w:r w:rsidRPr="005D663A">
        <w:rPr>
          <w:rStyle w:val="HideTWBExt"/>
        </w:rPr>
        <w:t>&lt;Article&gt;</w:t>
      </w:r>
      <w:r w:rsidRPr="005D663A">
        <w:t xml:space="preserve">Άρθρο 48 – </w:t>
      </w:r>
      <w:r w:rsidRPr="005D663A">
        <w:t>παράγραφος 4</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7C5D552C" w14:textId="77777777">
        <w:trPr>
          <w:trHeight w:hRule="exact" w:val="240"/>
          <w:jc w:val="center"/>
        </w:trPr>
        <w:tc>
          <w:tcPr>
            <w:tcW w:w="9752" w:type="dxa"/>
            <w:gridSpan w:val="2"/>
            <w:tcBorders>
              <w:top w:val="nil"/>
              <w:left w:val="nil"/>
              <w:bottom w:val="nil"/>
              <w:right w:val="nil"/>
            </w:tcBorders>
          </w:tcPr>
          <w:p w14:paraId="4E4D08F4" w14:textId="77777777" w:rsidR="00E8778E" w:rsidRPr="005D663A" w:rsidRDefault="00E8778E"/>
        </w:tc>
      </w:tr>
      <w:tr w:rsidR="00E8778E" w:rsidRPr="005D663A" w14:paraId="6291F70B" w14:textId="77777777">
        <w:trPr>
          <w:trHeight w:val="240"/>
          <w:jc w:val="center"/>
        </w:trPr>
        <w:tc>
          <w:tcPr>
            <w:tcW w:w="4876" w:type="dxa"/>
            <w:tcBorders>
              <w:top w:val="nil"/>
              <w:left w:val="nil"/>
              <w:bottom w:val="nil"/>
              <w:right w:val="nil"/>
            </w:tcBorders>
          </w:tcPr>
          <w:p w14:paraId="239985B4"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53AB02A9" w14:textId="77777777" w:rsidR="00E8778E" w:rsidRPr="005D663A" w:rsidRDefault="00AD71EB">
            <w:pPr>
              <w:pStyle w:val="AmColumnHeading"/>
            </w:pPr>
            <w:r w:rsidRPr="005D663A">
              <w:t>Τροπολογία</w:t>
            </w:r>
          </w:p>
        </w:tc>
      </w:tr>
      <w:tr w:rsidR="00E8778E" w:rsidRPr="005D663A" w14:paraId="5E07BA8E" w14:textId="77777777">
        <w:trPr>
          <w:jc w:val="center"/>
        </w:trPr>
        <w:tc>
          <w:tcPr>
            <w:tcW w:w="4876" w:type="dxa"/>
            <w:tcBorders>
              <w:top w:val="nil"/>
              <w:left w:val="nil"/>
              <w:bottom w:val="nil"/>
              <w:right w:val="nil"/>
            </w:tcBorders>
          </w:tcPr>
          <w:p w14:paraId="14BF3F2F" w14:textId="77777777" w:rsidR="00E8778E" w:rsidRPr="005D663A" w:rsidRDefault="00AD71EB">
            <w:pPr>
              <w:pStyle w:val="Normal6a"/>
            </w:pPr>
            <w:r w:rsidRPr="005D663A">
              <w:rPr>
                <w:b/>
                <w:i/>
              </w:rPr>
              <w:t>4.</w:t>
            </w:r>
            <w:r w:rsidRPr="005D663A">
              <w:tab/>
            </w:r>
            <w:r w:rsidRPr="005D663A">
              <w:rPr>
                <w:b/>
                <w:i/>
              </w:rPr>
              <w:t xml:space="preserve">Τα δεδομένα που αναφέρονται στις παραγράφους 1 και 3, ανά κράτος μέλος, μπορούν να κοινοποιούνται σε τρίτες χώρες προκειμένου να παρακολουθείται η εφαρμογή της αρχής της </w:t>
            </w:r>
            <w:proofErr w:type="spellStart"/>
            <w:r w:rsidRPr="005D663A">
              <w:rPr>
                <w:b/>
                <w:i/>
              </w:rPr>
              <w:t>επανεισδοχής</w:t>
            </w:r>
            <w:proofErr w:type="spellEnd"/>
            <w:r w:rsidRPr="005D663A">
              <w:rPr>
                <w:b/>
                <w:i/>
              </w:rPr>
              <w:t xml:space="preserve"> και η συμμόρφωση με αυτήν, μεταξύ άλλων στο πλαίσιο των ενωσιακών πράξεων </w:t>
            </w:r>
            <w:proofErr w:type="spellStart"/>
            <w:r w:rsidRPr="005D663A">
              <w:rPr>
                <w:b/>
                <w:i/>
              </w:rPr>
              <w:t>επανεισδοχής</w:t>
            </w:r>
            <w:proofErr w:type="spellEnd"/>
            <w:r w:rsidRPr="005D663A">
              <w:rPr>
                <w:b/>
                <w:i/>
              </w:rPr>
              <w:t>.</w:t>
            </w:r>
          </w:p>
        </w:tc>
        <w:tc>
          <w:tcPr>
            <w:tcW w:w="4876" w:type="dxa"/>
            <w:tcBorders>
              <w:top w:val="nil"/>
              <w:left w:val="nil"/>
              <w:bottom w:val="nil"/>
              <w:right w:val="nil"/>
            </w:tcBorders>
          </w:tcPr>
          <w:p w14:paraId="07E7ADEB" w14:textId="77777777" w:rsidR="00E8778E" w:rsidRPr="005D663A" w:rsidRDefault="00AD71EB">
            <w:pPr>
              <w:pStyle w:val="Normal6a"/>
            </w:pPr>
            <w:r w:rsidRPr="005D663A">
              <w:rPr>
                <w:b/>
                <w:i/>
              </w:rPr>
              <w:t>διαγράφεται</w:t>
            </w:r>
          </w:p>
        </w:tc>
      </w:tr>
    </w:tbl>
    <w:p w14:paraId="698CBD8A"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57503CCF" w14:textId="77777777" w:rsidR="00E8778E" w:rsidRPr="005D663A" w:rsidRDefault="00AD71EB">
      <w:r w:rsidRPr="005D663A">
        <w:rPr>
          <w:rStyle w:val="HideTWBExt"/>
        </w:rPr>
        <w:t>&lt;/Amend&gt;</w:t>
      </w:r>
    </w:p>
    <w:p w14:paraId="3C39BDB2"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2397</w:t>
      </w:r>
      <w:r w:rsidRPr="005D663A">
        <w:rPr>
          <w:rStyle w:val="HideTWBExt"/>
        </w:rPr>
        <w:t>&lt;/NumAm&gt;</w:t>
      </w:r>
    </w:p>
    <w:p w14:paraId="0E2F301B" w14:textId="77777777" w:rsidR="00E8778E" w:rsidRPr="005D663A" w:rsidRDefault="00AD71EB">
      <w:pPr>
        <w:pStyle w:val="NormalBold"/>
      </w:pPr>
      <w:r w:rsidRPr="005D663A">
        <w:rPr>
          <w:rStyle w:val="HideTWBExt"/>
          <w:b w:val="0"/>
        </w:rPr>
        <w:t>&lt;RepeatBlock-By&gt;&lt;Members&gt;</w:t>
      </w:r>
      <w:proofErr w:type="spellStart"/>
      <w:r w:rsidRPr="005D663A">
        <w:t>Murielle</w:t>
      </w:r>
      <w:proofErr w:type="spellEnd"/>
      <w:r w:rsidRPr="005D663A">
        <w:t xml:space="preserve"> </w:t>
      </w:r>
      <w:proofErr w:type="spellStart"/>
      <w:r w:rsidRPr="005D663A">
        <w:t>Laurent</w:t>
      </w:r>
      <w:proofErr w:type="spellEnd"/>
      <w:r w:rsidRPr="005D663A">
        <w:rPr>
          <w:rStyle w:val="HideTWBExt"/>
          <w:b w:val="0"/>
        </w:rPr>
        <w:t>&lt;/Members&gt;</w:t>
      </w:r>
    </w:p>
    <w:p w14:paraId="43553880" w14:textId="77777777" w:rsidR="00E8778E" w:rsidRPr="005D663A" w:rsidRDefault="00AD71EB">
      <w:r w:rsidRPr="005D663A">
        <w:rPr>
          <w:rStyle w:val="HideTWBExt"/>
        </w:rPr>
        <w:t>&lt;AuNomDe&gt;</w:t>
      </w:r>
      <w:r w:rsidRPr="005D663A">
        <w:rPr>
          <w:rStyle w:val="HideTWBInt"/>
          <w:color w:val="auto"/>
        </w:rPr>
        <w:t>{S&amp;D}</w:t>
      </w:r>
      <w:r w:rsidRPr="005D663A">
        <w:t>εξ ονόματος της Ομάδας S&amp;D</w:t>
      </w:r>
      <w:r w:rsidRPr="005D663A">
        <w:rPr>
          <w:rStyle w:val="HideTWBExt"/>
        </w:rPr>
        <w:t>&lt;/AuNomDe&gt;</w:t>
      </w:r>
    </w:p>
    <w:p w14:paraId="37656549" w14:textId="77777777" w:rsidR="00E8778E" w:rsidRPr="005D663A" w:rsidRDefault="00AD71EB">
      <w:pPr>
        <w:pStyle w:val="NormalBold"/>
      </w:pPr>
      <w:r w:rsidRPr="005D663A">
        <w:rPr>
          <w:rStyle w:val="HideTWBExt"/>
          <w:b w:val="0"/>
        </w:rPr>
        <w:t>&lt;/RepeatBlock-By&gt;</w:t>
      </w:r>
    </w:p>
    <w:p w14:paraId="47EB72BE"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2E9DB8F8" w14:textId="77777777" w:rsidR="00E8778E" w:rsidRPr="005D663A" w:rsidRDefault="00AD71EB">
      <w:pPr>
        <w:pStyle w:val="NormalBold"/>
      </w:pPr>
      <w:r w:rsidRPr="005D663A">
        <w:rPr>
          <w:rStyle w:val="HideTWBExt"/>
        </w:rPr>
        <w:t>&lt;Article&gt;</w:t>
      </w:r>
      <w:r w:rsidRPr="005D663A">
        <w:t>Άρθρο 48 α (νέο)</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37B27D14" w14:textId="77777777">
        <w:trPr>
          <w:trHeight w:hRule="exact" w:val="240"/>
          <w:jc w:val="center"/>
        </w:trPr>
        <w:tc>
          <w:tcPr>
            <w:tcW w:w="9752" w:type="dxa"/>
            <w:gridSpan w:val="2"/>
            <w:tcBorders>
              <w:top w:val="nil"/>
              <w:left w:val="nil"/>
              <w:bottom w:val="nil"/>
              <w:right w:val="nil"/>
            </w:tcBorders>
          </w:tcPr>
          <w:p w14:paraId="73CDC2AE" w14:textId="77777777" w:rsidR="00E8778E" w:rsidRPr="005D663A" w:rsidRDefault="00E8778E"/>
        </w:tc>
      </w:tr>
      <w:tr w:rsidR="00E8778E" w:rsidRPr="005D663A" w14:paraId="10CCEC5C" w14:textId="77777777">
        <w:trPr>
          <w:trHeight w:val="240"/>
          <w:jc w:val="center"/>
        </w:trPr>
        <w:tc>
          <w:tcPr>
            <w:tcW w:w="4876" w:type="dxa"/>
            <w:tcBorders>
              <w:top w:val="nil"/>
              <w:left w:val="nil"/>
              <w:bottom w:val="nil"/>
              <w:right w:val="nil"/>
            </w:tcBorders>
          </w:tcPr>
          <w:p w14:paraId="55754972"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0F8F8ACF" w14:textId="77777777" w:rsidR="00E8778E" w:rsidRPr="005D663A" w:rsidRDefault="00AD71EB">
            <w:pPr>
              <w:pStyle w:val="AmColumnHeading"/>
            </w:pPr>
            <w:r w:rsidRPr="005D663A">
              <w:t>Τροπολογία</w:t>
            </w:r>
          </w:p>
        </w:tc>
      </w:tr>
      <w:tr w:rsidR="00E8778E" w:rsidRPr="005D663A" w14:paraId="17F598D6" w14:textId="77777777">
        <w:trPr>
          <w:jc w:val="center"/>
        </w:trPr>
        <w:tc>
          <w:tcPr>
            <w:tcW w:w="4876" w:type="dxa"/>
            <w:tcBorders>
              <w:top w:val="nil"/>
              <w:left w:val="nil"/>
              <w:bottom w:val="nil"/>
              <w:right w:val="nil"/>
            </w:tcBorders>
          </w:tcPr>
          <w:p w14:paraId="20945200" w14:textId="77777777" w:rsidR="00E8778E" w:rsidRPr="005D663A" w:rsidRDefault="00E8778E">
            <w:pPr>
              <w:pStyle w:val="Normal6a"/>
            </w:pPr>
          </w:p>
        </w:tc>
        <w:tc>
          <w:tcPr>
            <w:tcW w:w="4876" w:type="dxa"/>
            <w:tcBorders>
              <w:top w:val="nil"/>
              <w:left w:val="nil"/>
              <w:bottom w:val="nil"/>
              <w:right w:val="nil"/>
            </w:tcBorders>
          </w:tcPr>
          <w:p w14:paraId="751A95E6" w14:textId="77777777" w:rsidR="00E8778E" w:rsidRPr="005D663A" w:rsidRDefault="00AD71EB">
            <w:pPr>
              <w:pStyle w:val="Normal6a"/>
              <w:jc w:val="center"/>
            </w:pPr>
            <w:r w:rsidRPr="005D663A">
              <w:rPr>
                <w:b/>
                <w:i/>
              </w:rPr>
              <w:t>Άρθρο 48α</w:t>
            </w:r>
            <w:r w:rsidRPr="005D663A">
              <w:tab/>
            </w:r>
          </w:p>
        </w:tc>
      </w:tr>
      <w:tr w:rsidR="00E8778E" w:rsidRPr="005D663A" w14:paraId="30831798" w14:textId="77777777">
        <w:trPr>
          <w:jc w:val="center"/>
        </w:trPr>
        <w:tc>
          <w:tcPr>
            <w:tcW w:w="4876" w:type="dxa"/>
            <w:tcBorders>
              <w:top w:val="nil"/>
              <w:left w:val="nil"/>
              <w:bottom w:val="nil"/>
              <w:right w:val="nil"/>
            </w:tcBorders>
          </w:tcPr>
          <w:p w14:paraId="43F4FC05" w14:textId="77777777" w:rsidR="00E8778E" w:rsidRPr="005D663A" w:rsidRDefault="00E8778E">
            <w:pPr>
              <w:pStyle w:val="Normal6a"/>
            </w:pPr>
          </w:p>
        </w:tc>
        <w:tc>
          <w:tcPr>
            <w:tcW w:w="4876" w:type="dxa"/>
            <w:tcBorders>
              <w:top w:val="nil"/>
              <w:left w:val="nil"/>
              <w:bottom w:val="nil"/>
              <w:right w:val="nil"/>
            </w:tcBorders>
          </w:tcPr>
          <w:p w14:paraId="28752116" w14:textId="77777777" w:rsidR="00E8778E" w:rsidRPr="005D663A" w:rsidRDefault="00AD71EB">
            <w:pPr>
              <w:pStyle w:val="Normal6a"/>
              <w:jc w:val="center"/>
            </w:pPr>
            <w:r w:rsidRPr="005D663A">
              <w:rPr>
                <w:b/>
                <w:i/>
              </w:rPr>
              <w:t>Άσκηση της εξουσιοδότησης</w:t>
            </w:r>
          </w:p>
        </w:tc>
      </w:tr>
      <w:tr w:rsidR="00E8778E" w:rsidRPr="005D663A" w14:paraId="7ECB5358" w14:textId="77777777">
        <w:trPr>
          <w:jc w:val="center"/>
        </w:trPr>
        <w:tc>
          <w:tcPr>
            <w:tcW w:w="4876" w:type="dxa"/>
            <w:tcBorders>
              <w:top w:val="nil"/>
              <w:left w:val="nil"/>
              <w:bottom w:val="nil"/>
              <w:right w:val="nil"/>
            </w:tcBorders>
          </w:tcPr>
          <w:p w14:paraId="302CEA73" w14:textId="77777777" w:rsidR="00E8778E" w:rsidRPr="005D663A" w:rsidRDefault="00E8778E">
            <w:pPr>
              <w:pStyle w:val="Normal6a"/>
            </w:pPr>
          </w:p>
        </w:tc>
        <w:tc>
          <w:tcPr>
            <w:tcW w:w="4876" w:type="dxa"/>
            <w:tcBorders>
              <w:top w:val="nil"/>
              <w:left w:val="nil"/>
              <w:bottom w:val="nil"/>
              <w:right w:val="nil"/>
            </w:tcBorders>
          </w:tcPr>
          <w:p w14:paraId="462B1B83" w14:textId="77777777" w:rsidR="00E8778E" w:rsidRPr="005D663A" w:rsidRDefault="00AD71EB">
            <w:pPr>
              <w:pStyle w:val="Normal6a"/>
            </w:pPr>
            <w:r w:rsidRPr="005D663A">
              <w:rPr>
                <w:b/>
                <w:i/>
              </w:rPr>
              <w:t xml:space="preserve">1. </w:t>
            </w:r>
            <w:r w:rsidRPr="005D663A">
              <w:rPr>
                <w:b/>
                <w:i/>
              </w:rPr>
              <w:t>Ανατίθεται στην Επιτροπή η εξουσία να εκδίδει κατ’ εξουσιοδότηση πράξεις υπό τους όρους του παρόντος άρθρου.</w:t>
            </w:r>
          </w:p>
        </w:tc>
      </w:tr>
      <w:tr w:rsidR="00E8778E" w:rsidRPr="005D663A" w14:paraId="2B71C7C0" w14:textId="77777777">
        <w:trPr>
          <w:jc w:val="center"/>
        </w:trPr>
        <w:tc>
          <w:tcPr>
            <w:tcW w:w="4876" w:type="dxa"/>
            <w:tcBorders>
              <w:top w:val="nil"/>
              <w:left w:val="nil"/>
              <w:bottom w:val="nil"/>
              <w:right w:val="nil"/>
            </w:tcBorders>
          </w:tcPr>
          <w:p w14:paraId="5949403E" w14:textId="77777777" w:rsidR="00E8778E" w:rsidRPr="005D663A" w:rsidRDefault="00E8778E">
            <w:pPr>
              <w:pStyle w:val="Normal6a"/>
            </w:pPr>
          </w:p>
        </w:tc>
        <w:tc>
          <w:tcPr>
            <w:tcW w:w="4876" w:type="dxa"/>
            <w:tcBorders>
              <w:top w:val="nil"/>
              <w:left w:val="nil"/>
              <w:bottom w:val="nil"/>
              <w:right w:val="nil"/>
            </w:tcBorders>
          </w:tcPr>
          <w:p w14:paraId="6A326C4D" w14:textId="77777777" w:rsidR="00E8778E" w:rsidRPr="005D663A" w:rsidRDefault="00AD71EB">
            <w:pPr>
              <w:pStyle w:val="Normal6a"/>
            </w:pPr>
            <w:r w:rsidRPr="005D663A">
              <w:rPr>
                <w:b/>
                <w:i/>
              </w:rPr>
              <w:t>2. Η εξουσία έκδοσης της προβλεπόμενης στο άρθρο 7 κατ’ εξουσιοδότηση πράξης ανατίθεται στην Επιτροπή για περίοδο πέντε ετών από την ημερομηνία έναρξης ισχύος του παρόντος κανονισμού. Η Επιτροπή υποβάλλει έκθεση σχετικά με την άσκηση των εξουσιών που της έχουν ανατεθεί το αργότερο εννέα μήνες πριν από τη λήξη της περιόδου των πέντε ετών. Η εξουσιοδότηση παρατείνεται σιωπηρά για περιόδους ίδιας διάρκειας, εκτός εάν το Ευρωπαϊκό Κοινοβούλιο ή το Συμβούλιο προβάλει αντιρρήσεις, το αργότερο εντός τριών μηνών πρ</w:t>
            </w:r>
            <w:r w:rsidRPr="005D663A">
              <w:rPr>
                <w:b/>
                <w:i/>
              </w:rPr>
              <w:t>ιν από τη λήξη της κάθε περιόδου.</w:t>
            </w:r>
          </w:p>
        </w:tc>
      </w:tr>
      <w:tr w:rsidR="00E8778E" w:rsidRPr="005D663A" w14:paraId="4A92D6BD" w14:textId="77777777">
        <w:trPr>
          <w:jc w:val="center"/>
        </w:trPr>
        <w:tc>
          <w:tcPr>
            <w:tcW w:w="4876" w:type="dxa"/>
            <w:tcBorders>
              <w:top w:val="nil"/>
              <w:left w:val="nil"/>
              <w:bottom w:val="nil"/>
              <w:right w:val="nil"/>
            </w:tcBorders>
          </w:tcPr>
          <w:p w14:paraId="4708DB4E" w14:textId="77777777" w:rsidR="00E8778E" w:rsidRPr="005D663A" w:rsidRDefault="00E8778E">
            <w:pPr>
              <w:pStyle w:val="Normal6a"/>
            </w:pPr>
          </w:p>
        </w:tc>
        <w:tc>
          <w:tcPr>
            <w:tcW w:w="4876" w:type="dxa"/>
            <w:tcBorders>
              <w:top w:val="nil"/>
              <w:left w:val="nil"/>
              <w:bottom w:val="nil"/>
              <w:right w:val="nil"/>
            </w:tcBorders>
          </w:tcPr>
          <w:p w14:paraId="39D20EE9" w14:textId="77777777" w:rsidR="00E8778E" w:rsidRPr="005D663A" w:rsidRDefault="00AD71EB">
            <w:pPr>
              <w:pStyle w:val="Normal6a"/>
            </w:pPr>
            <w:r w:rsidRPr="005D663A">
              <w:rPr>
                <w:b/>
                <w:i/>
              </w:rPr>
              <w:t>3. Η εξουσιοδότηση που προβλέπεται στο άρθρο 7 μπορεί να ανακληθεί ανά πάσα στιγμή από το Ευρωπαϊκό Κοινοβούλιο ή το Συμβούλιο. Η απόφαση ανάκλησης περατώνει την εξουσιοδότηση που προσδιορίζεται στην εν λόγω απόφαση. Αρχίζει να ισχύει την επομένη της δημοσίευσης της απόφασης στην Επίσημη Εφημερίδα της Ευρωπαϊκής Ένωσης ή σε μεταγενέστερη ημερομηνία που ορίζεται σε αυτή. Δεν θίγει το κύρος των κατ’ εξουσιοδότηση πράξεων που ισχύουν ήδη.</w:t>
            </w:r>
          </w:p>
        </w:tc>
      </w:tr>
      <w:tr w:rsidR="00E8778E" w:rsidRPr="005D663A" w14:paraId="4508B5F5" w14:textId="77777777">
        <w:trPr>
          <w:jc w:val="center"/>
        </w:trPr>
        <w:tc>
          <w:tcPr>
            <w:tcW w:w="4876" w:type="dxa"/>
            <w:tcBorders>
              <w:top w:val="nil"/>
              <w:left w:val="nil"/>
              <w:bottom w:val="nil"/>
              <w:right w:val="nil"/>
            </w:tcBorders>
          </w:tcPr>
          <w:p w14:paraId="7E44DF2E" w14:textId="77777777" w:rsidR="00E8778E" w:rsidRPr="005D663A" w:rsidRDefault="00E8778E">
            <w:pPr>
              <w:pStyle w:val="Normal6a"/>
            </w:pPr>
          </w:p>
        </w:tc>
        <w:tc>
          <w:tcPr>
            <w:tcW w:w="4876" w:type="dxa"/>
            <w:tcBorders>
              <w:top w:val="nil"/>
              <w:left w:val="nil"/>
              <w:bottom w:val="nil"/>
              <w:right w:val="nil"/>
            </w:tcBorders>
          </w:tcPr>
          <w:p w14:paraId="3332F5B3" w14:textId="77777777" w:rsidR="00E8778E" w:rsidRPr="005D663A" w:rsidRDefault="00AD71EB">
            <w:pPr>
              <w:pStyle w:val="Normal6a"/>
            </w:pPr>
            <w:r w:rsidRPr="005D663A">
              <w:rPr>
                <w:b/>
                <w:i/>
              </w:rPr>
              <w:t>4. Πριν από την έκδοση μιας κατ’ εξουσιοδότηση πράξης, η Επιτροπή διεξάγει διαβουλεύσεις με εμπειρογνώμονες που ορίζουν τα κράτη μέλη σύμφωνα με τις αρχές της διοργανικής συμφωνίας της 13ης Απριλίου 2016 για τη βελτίωση του νομοθετικού έργου.</w:t>
            </w:r>
          </w:p>
        </w:tc>
      </w:tr>
      <w:tr w:rsidR="00E8778E" w:rsidRPr="005D663A" w14:paraId="1159E6EA" w14:textId="77777777">
        <w:trPr>
          <w:jc w:val="center"/>
        </w:trPr>
        <w:tc>
          <w:tcPr>
            <w:tcW w:w="4876" w:type="dxa"/>
            <w:tcBorders>
              <w:top w:val="nil"/>
              <w:left w:val="nil"/>
              <w:bottom w:val="nil"/>
              <w:right w:val="nil"/>
            </w:tcBorders>
          </w:tcPr>
          <w:p w14:paraId="7A39615A" w14:textId="77777777" w:rsidR="00E8778E" w:rsidRPr="005D663A" w:rsidRDefault="00E8778E">
            <w:pPr>
              <w:pStyle w:val="Normal6a"/>
            </w:pPr>
          </w:p>
        </w:tc>
        <w:tc>
          <w:tcPr>
            <w:tcW w:w="4876" w:type="dxa"/>
            <w:tcBorders>
              <w:top w:val="nil"/>
              <w:left w:val="nil"/>
              <w:bottom w:val="nil"/>
              <w:right w:val="nil"/>
            </w:tcBorders>
          </w:tcPr>
          <w:p w14:paraId="0658A260" w14:textId="77777777" w:rsidR="00E8778E" w:rsidRPr="005D663A" w:rsidRDefault="00AD71EB">
            <w:pPr>
              <w:pStyle w:val="Normal6a"/>
            </w:pPr>
            <w:r w:rsidRPr="005D663A">
              <w:rPr>
                <w:b/>
                <w:i/>
              </w:rPr>
              <w:t>5. Μόλις εκδώσει μια κατ’ εξουσιοδότηση πράξη, η Επιτροπή την κοινοποιεί ταυτόχρονα στο Ευρωπαϊκό Κοινοβούλιο και στο Συμβούλιο.</w:t>
            </w:r>
          </w:p>
        </w:tc>
      </w:tr>
      <w:tr w:rsidR="00E8778E" w:rsidRPr="005D663A" w14:paraId="2353C3D0" w14:textId="77777777">
        <w:trPr>
          <w:jc w:val="center"/>
        </w:trPr>
        <w:tc>
          <w:tcPr>
            <w:tcW w:w="4876" w:type="dxa"/>
            <w:tcBorders>
              <w:top w:val="nil"/>
              <w:left w:val="nil"/>
              <w:bottom w:val="nil"/>
              <w:right w:val="nil"/>
            </w:tcBorders>
          </w:tcPr>
          <w:p w14:paraId="40FC4EAA" w14:textId="77777777" w:rsidR="00E8778E" w:rsidRPr="005D663A" w:rsidRDefault="00E8778E">
            <w:pPr>
              <w:pStyle w:val="Normal6a"/>
            </w:pPr>
          </w:p>
        </w:tc>
        <w:tc>
          <w:tcPr>
            <w:tcW w:w="4876" w:type="dxa"/>
            <w:tcBorders>
              <w:top w:val="nil"/>
              <w:left w:val="nil"/>
              <w:bottom w:val="nil"/>
              <w:right w:val="nil"/>
            </w:tcBorders>
          </w:tcPr>
          <w:p w14:paraId="2A629751" w14:textId="77777777" w:rsidR="00E8778E" w:rsidRPr="005D663A" w:rsidRDefault="00AD71EB">
            <w:pPr>
              <w:pStyle w:val="Normal6a"/>
            </w:pPr>
            <w:r w:rsidRPr="005D663A">
              <w:rPr>
                <w:b/>
                <w:i/>
              </w:rPr>
              <w:t>6. Η κατ’ εξουσιοδότηση πράξη που εκδίδεται δυνάμει του άρθρου 7 τίθεται σε ισχύ εφόσον δεν έχει διατυπωθεί αντίρρηση από το Ευρωπαϊκό Κοινοβούλιο ή το Συμβούλιο εντός δύο μηνών από την ημέρα που η πράξη κοινοποιείται στο Ευρωπαϊκό Κοινοβούλιο και στο Συμβούλιο ή αν, πριν λήξει αυτή η περίοδος, το Ευρωπαϊκό Κοινοβούλιο και το Συμβούλιο ενημερώσουν αμφότερα την Επιτροπή ότι δεν θα προβάλουν αντιρρήσεις. Η προθεσμία αυτή παρατείνεται κατά δύο μήνες κατόπιν πρωτοβουλίας του Ευρωπαϊκού Κοινοβουλίου ή του Συμβου</w:t>
            </w:r>
            <w:r w:rsidRPr="005D663A">
              <w:rPr>
                <w:b/>
                <w:i/>
              </w:rPr>
              <w:t>λίου.</w:t>
            </w:r>
          </w:p>
        </w:tc>
      </w:tr>
    </w:tbl>
    <w:p w14:paraId="5F8BBDAE"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0EF8A21E" w14:textId="77777777" w:rsidR="00E8778E" w:rsidRPr="005D663A" w:rsidRDefault="00AD71EB">
      <w:pPr>
        <w:pStyle w:val="AmJustTitle"/>
      </w:pPr>
      <w:r w:rsidRPr="005D663A">
        <w:rPr>
          <w:rStyle w:val="HideTWBExt"/>
        </w:rPr>
        <w:t>&lt;TitreJust&gt;</w:t>
      </w:r>
      <w:r w:rsidRPr="005D663A">
        <w:t>Αιτιολόγηση</w:t>
      </w:r>
      <w:r w:rsidRPr="005D663A">
        <w:rPr>
          <w:rStyle w:val="HideTWBExt"/>
        </w:rPr>
        <w:t>&lt;/TitreJust&gt;</w:t>
      </w:r>
    </w:p>
    <w:p w14:paraId="73700D92" w14:textId="77777777" w:rsidR="00E8778E" w:rsidRPr="005D663A" w:rsidRDefault="00AD71EB">
      <w:pPr>
        <w:pStyle w:val="AmJustText"/>
      </w:pPr>
      <w:r w:rsidRPr="005D663A">
        <w:t>Δεδομένης της κατ’ εξουσιοδότηση πράξης που προτείνεται στο άρθρο 7.</w:t>
      </w:r>
    </w:p>
    <w:p w14:paraId="2CC58E7B" w14:textId="77777777" w:rsidR="00E8778E" w:rsidRPr="005D663A" w:rsidRDefault="00AD71EB">
      <w:r w:rsidRPr="005D663A">
        <w:rPr>
          <w:rStyle w:val="HideTWBExt"/>
        </w:rPr>
        <w:t>&lt;/Amend&gt;</w:t>
      </w:r>
    </w:p>
    <w:p w14:paraId="31F7C2A7"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2398</w:t>
      </w:r>
      <w:r w:rsidRPr="005D663A">
        <w:rPr>
          <w:rStyle w:val="HideTWBExt"/>
        </w:rPr>
        <w:t>&lt;/NumAm&gt;</w:t>
      </w:r>
    </w:p>
    <w:p w14:paraId="08F33C77" w14:textId="77777777" w:rsidR="00E8778E" w:rsidRPr="005D663A" w:rsidRDefault="00AD71EB">
      <w:pPr>
        <w:pStyle w:val="NormalBold"/>
      </w:pPr>
      <w:r w:rsidRPr="005D663A">
        <w:rPr>
          <w:rStyle w:val="HideTWBExt"/>
          <w:b w:val="0"/>
        </w:rPr>
        <w:t>&lt;RepeatBlock-By&gt;&lt;Members&gt;</w:t>
      </w:r>
      <w:proofErr w:type="spellStart"/>
      <w:r w:rsidRPr="005D663A">
        <w:t>Marieke</w:t>
      </w:r>
      <w:proofErr w:type="spellEnd"/>
      <w:r w:rsidRPr="005D663A">
        <w:t xml:space="preserve"> </w:t>
      </w:r>
      <w:proofErr w:type="spellStart"/>
      <w:r w:rsidRPr="005D663A">
        <w:t>Ehlers</w:t>
      </w:r>
      <w:proofErr w:type="spellEnd"/>
      <w:r w:rsidRPr="005D663A">
        <w:rPr>
          <w:rStyle w:val="HideTWBExt"/>
          <w:b w:val="0"/>
        </w:rPr>
        <w:t>&lt;/Members&gt;</w:t>
      </w:r>
    </w:p>
    <w:p w14:paraId="766352C1" w14:textId="77777777" w:rsidR="00E8778E" w:rsidRPr="005D663A" w:rsidRDefault="00AD71EB">
      <w:r w:rsidRPr="005D663A">
        <w:rPr>
          <w:rStyle w:val="HideTWBExt"/>
        </w:rPr>
        <w:t>&lt;AuNomDe&gt;</w:t>
      </w:r>
      <w:r w:rsidRPr="005D663A">
        <w:rPr>
          <w:rStyle w:val="HideTWBInt"/>
          <w:color w:val="auto"/>
        </w:rPr>
        <w:t>{PfE}</w:t>
      </w:r>
      <w:r w:rsidRPr="005D663A">
        <w:t xml:space="preserve">εξ ονόματος της Ομάδας </w:t>
      </w:r>
      <w:proofErr w:type="spellStart"/>
      <w:r w:rsidRPr="005D663A">
        <w:t>PfE</w:t>
      </w:r>
      <w:proofErr w:type="spellEnd"/>
      <w:r w:rsidRPr="005D663A">
        <w:rPr>
          <w:rStyle w:val="HideTWBExt"/>
        </w:rPr>
        <w:t>&lt;/AuNomDe&gt;</w:t>
      </w:r>
    </w:p>
    <w:p w14:paraId="5B6AB8C9" w14:textId="77777777" w:rsidR="00E8778E" w:rsidRPr="005D663A" w:rsidRDefault="00AD71EB">
      <w:pPr>
        <w:pStyle w:val="NormalBold"/>
      </w:pPr>
      <w:r w:rsidRPr="005D663A">
        <w:rPr>
          <w:rStyle w:val="HideTWBExt"/>
          <w:b w:val="0"/>
        </w:rPr>
        <w:t>&lt;/RepeatBlock-By&gt;</w:t>
      </w:r>
    </w:p>
    <w:p w14:paraId="283FEED5"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37BA25DD" w14:textId="77777777" w:rsidR="00E8778E" w:rsidRPr="005D663A" w:rsidRDefault="00AD71EB">
      <w:pPr>
        <w:pStyle w:val="NormalBold"/>
      </w:pPr>
      <w:r w:rsidRPr="005D663A">
        <w:rPr>
          <w:rStyle w:val="HideTWBExt"/>
        </w:rPr>
        <w:t>&lt;Article&gt;</w:t>
      </w:r>
      <w:r w:rsidRPr="005D663A">
        <w:t>Άρθρο 50 – παράγραφος 1</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17298102" w14:textId="77777777">
        <w:trPr>
          <w:trHeight w:hRule="exact" w:val="240"/>
          <w:jc w:val="center"/>
        </w:trPr>
        <w:tc>
          <w:tcPr>
            <w:tcW w:w="9752" w:type="dxa"/>
            <w:gridSpan w:val="2"/>
            <w:tcBorders>
              <w:top w:val="nil"/>
              <w:left w:val="nil"/>
              <w:bottom w:val="nil"/>
              <w:right w:val="nil"/>
            </w:tcBorders>
          </w:tcPr>
          <w:p w14:paraId="7B4B69DF" w14:textId="77777777" w:rsidR="00E8778E" w:rsidRPr="005D663A" w:rsidRDefault="00E8778E"/>
        </w:tc>
      </w:tr>
      <w:tr w:rsidR="00E8778E" w:rsidRPr="005D663A" w14:paraId="16796B84" w14:textId="77777777">
        <w:trPr>
          <w:trHeight w:val="240"/>
          <w:jc w:val="center"/>
        </w:trPr>
        <w:tc>
          <w:tcPr>
            <w:tcW w:w="4876" w:type="dxa"/>
            <w:tcBorders>
              <w:top w:val="nil"/>
              <w:left w:val="nil"/>
              <w:bottom w:val="nil"/>
              <w:right w:val="nil"/>
            </w:tcBorders>
          </w:tcPr>
          <w:p w14:paraId="2E46D9E8"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6F226B40" w14:textId="77777777" w:rsidR="00E8778E" w:rsidRPr="005D663A" w:rsidRDefault="00AD71EB">
            <w:pPr>
              <w:pStyle w:val="AmColumnHeading"/>
            </w:pPr>
            <w:r w:rsidRPr="005D663A">
              <w:t>Τροπολογία</w:t>
            </w:r>
          </w:p>
        </w:tc>
      </w:tr>
      <w:tr w:rsidR="00E8778E" w:rsidRPr="005D663A" w14:paraId="4973D827" w14:textId="77777777">
        <w:trPr>
          <w:jc w:val="center"/>
        </w:trPr>
        <w:tc>
          <w:tcPr>
            <w:tcW w:w="4876" w:type="dxa"/>
            <w:tcBorders>
              <w:top w:val="nil"/>
              <w:left w:val="nil"/>
              <w:bottom w:val="nil"/>
              <w:right w:val="nil"/>
            </w:tcBorders>
          </w:tcPr>
          <w:p w14:paraId="4B1E64C5" w14:textId="77777777" w:rsidR="00E8778E" w:rsidRPr="005D663A" w:rsidRDefault="00AD71EB">
            <w:pPr>
              <w:pStyle w:val="Normal6a"/>
            </w:pPr>
            <w:r w:rsidRPr="005D663A">
              <w:t>1.</w:t>
            </w:r>
            <w:r w:rsidRPr="005D663A">
              <w:tab/>
              <w:t xml:space="preserve">Έως την/τις </w:t>
            </w:r>
            <w:r w:rsidRPr="005D663A">
              <w:rPr>
                <w:b/>
                <w:i/>
              </w:rPr>
              <w:t>[ημερομηνία]</w:t>
            </w:r>
            <w:r w:rsidRPr="005D663A">
              <w:t xml:space="preserve"> και ανά </w:t>
            </w:r>
            <w:r w:rsidRPr="005D663A">
              <w:rPr>
                <w:b/>
                <w:i/>
              </w:rPr>
              <w:t>πέντε</w:t>
            </w:r>
            <w:r w:rsidRPr="005D663A">
              <w:t xml:space="preserve"> έτη έκτοτε, η Επιτροπή υποβάλλει στο Ευρωπαϊκό Κοινοβούλιο και στο Συμβούλιο έκθεση για την εφαρμογή του παρόντος κανονισμού</w:t>
            </w:r>
            <w:r w:rsidRPr="005D663A">
              <w:rPr>
                <w:b/>
                <w:i/>
              </w:rPr>
              <w:t xml:space="preserve"> στα κράτη μέλη</w:t>
            </w:r>
            <w:r w:rsidRPr="005D663A">
              <w:t xml:space="preserve"> και, </w:t>
            </w:r>
            <w:r w:rsidRPr="005D663A">
              <w:rPr>
                <w:b/>
                <w:i/>
              </w:rPr>
              <w:t>όπου τυχόν απαιτείται</w:t>
            </w:r>
            <w:r w:rsidRPr="005D663A">
              <w:t xml:space="preserve">, </w:t>
            </w:r>
            <w:r w:rsidRPr="005D663A">
              <w:rPr>
                <w:b/>
                <w:i/>
              </w:rPr>
              <w:t>προτείνει τροποποιήσεις</w:t>
            </w:r>
            <w:r w:rsidRPr="005D663A">
              <w:t>.</w:t>
            </w:r>
          </w:p>
        </w:tc>
        <w:tc>
          <w:tcPr>
            <w:tcW w:w="4876" w:type="dxa"/>
            <w:tcBorders>
              <w:top w:val="nil"/>
              <w:left w:val="nil"/>
              <w:bottom w:val="nil"/>
              <w:right w:val="nil"/>
            </w:tcBorders>
          </w:tcPr>
          <w:p w14:paraId="680CADC9" w14:textId="77777777" w:rsidR="00E8778E" w:rsidRPr="005D663A" w:rsidRDefault="00AD71EB">
            <w:pPr>
              <w:pStyle w:val="Normal6a"/>
            </w:pPr>
            <w:r w:rsidRPr="005D663A">
              <w:t>1.</w:t>
            </w:r>
            <w:r w:rsidRPr="005D663A">
              <w:tab/>
            </w:r>
            <w:r w:rsidRPr="005D663A">
              <w:rPr>
                <w:b/>
                <w:i/>
              </w:rPr>
              <w:t xml:space="preserve">1. </w:t>
            </w:r>
            <w:r w:rsidRPr="005D663A">
              <w:t xml:space="preserve">Έως την/τις </w:t>
            </w:r>
            <w:r w:rsidRPr="005D663A">
              <w:rPr>
                <w:b/>
                <w:i/>
              </w:rPr>
              <w:t>[ημερομηνία – 2 έτη μετά την έναρξη ισχύος]</w:t>
            </w:r>
            <w:r w:rsidRPr="005D663A">
              <w:t xml:space="preserve"> και ανά </w:t>
            </w:r>
            <w:r w:rsidRPr="005D663A">
              <w:rPr>
                <w:b/>
                <w:i/>
              </w:rPr>
              <w:t>δύο</w:t>
            </w:r>
            <w:r w:rsidRPr="005D663A">
              <w:t xml:space="preserve"> έτη έκτοτε, η Επιτροπή υποβάλλει στο Ευρωπαϊκό Κοινοβούλιο και στο Συμβούλιο έκθεση για την εφαρμογή του παρόντος κανονισμού</w:t>
            </w:r>
            <w:r w:rsidRPr="005D663A">
              <w:rPr>
                <w:b/>
                <w:i/>
              </w:rPr>
              <w:t>. Η έκθεση αυτή περιλαμβάνει ολοκληρωμένη αξιολόγηση της αποτελεσματικότητας του παρόντος κανονισμού</w:t>
            </w:r>
            <w:r w:rsidRPr="005D663A">
              <w:t xml:space="preserve"> και, </w:t>
            </w:r>
            <w:r w:rsidRPr="005D663A">
              <w:rPr>
                <w:b/>
                <w:i/>
              </w:rPr>
              <w:t>εφόσον είναι αναγκαίο και σκόπιμο</w:t>
            </w:r>
            <w:r w:rsidRPr="005D663A">
              <w:t xml:space="preserve">, </w:t>
            </w:r>
            <w:r w:rsidRPr="005D663A">
              <w:rPr>
                <w:b/>
                <w:i/>
              </w:rPr>
              <w:t>συνοδεύεται από νομοθετική πρόταση για την τροποποίηση ή παράταση της εφαρμογής του</w:t>
            </w:r>
            <w:r w:rsidRPr="005D663A">
              <w:t>.</w:t>
            </w:r>
          </w:p>
        </w:tc>
      </w:tr>
    </w:tbl>
    <w:p w14:paraId="7C382BBA"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11F27D6D" w14:textId="77777777" w:rsidR="00E8778E" w:rsidRPr="005D663A" w:rsidRDefault="00AD71EB">
      <w:r w:rsidRPr="005D663A">
        <w:rPr>
          <w:rStyle w:val="HideTWBExt"/>
        </w:rPr>
        <w:t>&lt;/Amend&gt;</w:t>
      </w:r>
    </w:p>
    <w:p w14:paraId="1EC28602"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2399</w:t>
      </w:r>
      <w:r w:rsidRPr="005D663A">
        <w:rPr>
          <w:rStyle w:val="HideTWBExt"/>
        </w:rPr>
        <w:t>&lt;/NumAm&gt;</w:t>
      </w:r>
    </w:p>
    <w:p w14:paraId="279BB22D" w14:textId="77777777" w:rsidR="00E8778E" w:rsidRPr="005D663A" w:rsidRDefault="00AD71EB">
      <w:pPr>
        <w:pStyle w:val="NormalBold"/>
      </w:pPr>
      <w:r w:rsidRPr="005D663A">
        <w:rPr>
          <w:rStyle w:val="HideTWBExt"/>
          <w:b w:val="0"/>
        </w:rPr>
        <w:t>&lt;RepeatBlock-By&gt;&lt;Members&gt;</w:t>
      </w:r>
      <w:proofErr w:type="spellStart"/>
      <w:r w:rsidRPr="005D663A">
        <w:t>Charlie</w:t>
      </w:r>
      <w:proofErr w:type="spellEnd"/>
      <w:r w:rsidRPr="005D663A">
        <w:t xml:space="preserve"> </w:t>
      </w:r>
      <w:proofErr w:type="spellStart"/>
      <w:r w:rsidRPr="005D663A">
        <w:t>Weimers</w:t>
      </w:r>
      <w:proofErr w:type="spellEnd"/>
      <w:r w:rsidRPr="005D663A">
        <w:t xml:space="preserve">, </w:t>
      </w:r>
      <w:proofErr w:type="spellStart"/>
      <w:r w:rsidRPr="005D663A">
        <w:t>Alessandro</w:t>
      </w:r>
      <w:proofErr w:type="spellEnd"/>
      <w:r w:rsidRPr="005D663A">
        <w:t xml:space="preserve"> </w:t>
      </w:r>
      <w:proofErr w:type="spellStart"/>
      <w:r w:rsidRPr="005D663A">
        <w:t>Ciriani</w:t>
      </w:r>
      <w:proofErr w:type="spellEnd"/>
      <w:r w:rsidRPr="005D663A">
        <w:t xml:space="preserve">, </w:t>
      </w:r>
      <w:proofErr w:type="spellStart"/>
      <w:r w:rsidRPr="005D663A">
        <w:t>Assita</w:t>
      </w:r>
      <w:proofErr w:type="spellEnd"/>
      <w:r w:rsidRPr="005D663A">
        <w:t xml:space="preserve"> </w:t>
      </w:r>
      <w:proofErr w:type="spellStart"/>
      <w:r w:rsidRPr="005D663A">
        <w:t>Kanko</w:t>
      </w:r>
      <w:proofErr w:type="spellEnd"/>
      <w:r w:rsidRPr="005D663A">
        <w:rPr>
          <w:rStyle w:val="HideTWBExt"/>
          <w:b w:val="0"/>
        </w:rPr>
        <w:t>&lt;/Members&gt;</w:t>
      </w:r>
    </w:p>
    <w:p w14:paraId="1B0F2BB6" w14:textId="77777777" w:rsidR="00E8778E" w:rsidRPr="005D663A" w:rsidRDefault="00AD71EB">
      <w:pPr>
        <w:pStyle w:val="NormalBold"/>
      </w:pPr>
      <w:r w:rsidRPr="005D663A">
        <w:rPr>
          <w:rStyle w:val="HideTWBExt"/>
          <w:b w:val="0"/>
        </w:rPr>
        <w:t>&lt;/RepeatBlock-By&gt;</w:t>
      </w:r>
    </w:p>
    <w:p w14:paraId="300CA3E9"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6FF8DD5C" w14:textId="77777777" w:rsidR="00E8778E" w:rsidRPr="005D663A" w:rsidRDefault="00AD71EB">
      <w:pPr>
        <w:pStyle w:val="NormalBold"/>
      </w:pPr>
      <w:r w:rsidRPr="005D663A">
        <w:rPr>
          <w:rStyle w:val="HideTWBExt"/>
        </w:rPr>
        <w:t>&lt;Article&gt;</w:t>
      </w:r>
      <w:r w:rsidRPr="005D663A">
        <w:t>Άρθρο 50 – παράγραφος 1</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74EE452F" w14:textId="77777777">
        <w:trPr>
          <w:trHeight w:hRule="exact" w:val="240"/>
          <w:jc w:val="center"/>
        </w:trPr>
        <w:tc>
          <w:tcPr>
            <w:tcW w:w="9752" w:type="dxa"/>
            <w:gridSpan w:val="2"/>
            <w:tcBorders>
              <w:top w:val="nil"/>
              <w:left w:val="nil"/>
              <w:bottom w:val="nil"/>
              <w:right w:val="nil"/>
            </w:tcBorders>
          </w:tcPr>
          <w:p w14:paraId="395109B5" w14:textId="77777777" w:rsidR="00E8778E" w:rsidRPr="005D663A" w:rsidRDefault="00E8778E"/>
        </w:tc>
      </w:tr>
      <w:tr w:rsidR="00E8778E" w:rsidRPr="005D663A" w14:paraId="1944863B" w14:textId="77777777">
        <w:trPr>
          <w:trHeight w:val="240"/>
          <w:jc w:val="center"/>
        </w:trPr>
        <w:tc>
          <w:tcPr>
            <w:tcW w:w="4876" w:type="dxa"/>
            <w:tcBorders>
              <w:top w:val="nil"/>
              <w:left w:val="nil"/>
              <w:bottom w:val="nil"/>
              <w:right w:val="nil"/>
            </w:tcBorders>
          </w:tcPr>
          <w:p w14:paraId="73E11382"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1CB650C0" w14:textId="77777777" w:rsidR="00E8778E" w:rsidRPr="005D663A" w:rsidRDefault="00AD71EB">
            <w:pPr>
              <w:pStyle w:val="AmColumnHeading"/>
            </w:pPr>
            <w:r w:rsidRPr="005D663A">
              <w:t>Τροπολογία</w:t>
            </w:r>
          </w:p>
        </w:tc>
      </w:tr>
      <w:tr w:rsidR="00E8778E" w:rsidRPr="005D663A" w14:paraId="2E9AB1B3" w14:textId="77777777">
        <w:trPr>
          <w:jc w:val="center"/>
        </w:trPr>
        <w:tc>
          <w:tcPr>
            <w:tcW w:w="4876" w:type="dxa"/>
            <w:tcBorders>
              <w:top w:val="nil"/>
              <w:left w:val="nil"/>
              <w:bottom w:val="nil"/>
              <w:right w:val="nil"/>
            </w:tcBorders>
          </w:tcPr>
          <w:p w14:paraId="74DE4CEA" w14:textId="77777777" w:rsidR="00E8778E" w:rsidRPr="005D663A" w:rsidRDefault="00AD71EB">
            <w:pPr>
              <w:pStyle w:val="Normal6a"/>
            </w:pPr>
            <w:r w:rsidRPr="005D663A">
              <w:t>1.</w:t>
            </w:r>
            <w:r w:rsidRPr="005D663A">
              <w:tab/>
              <w:t xml:space="preserve">Έως την/τις </w:t>
            </w:r>
            <w:r w:rsidRPr="005D663A">
              <w:rPr>
                <w:b/>
                <w:i/>
              </w:rPr>
              <w:t>[ημερομηνία]</w:t>
            </w:r>
            <w:r w:rsidRPr="005D663A">
              <w:t xml:space="preserve"> και ανά πέντε έτη έκτοτε, η Επιτροπή υποβάλλει στο Ευρωπαϊκό Κοινοβούλιο και στο Συμβούλιο έκθεση για την εφαρμογή του παρόντος κανονισμού στα κράτη μέλη και, όπου τυχόν απαιτείται, προτείνει τροποποιήσεις.</w:t>
            </w:r>
          </w:p>
        </w:tc>
        <w:tc>
          <w:tcPr>
            <w:tcW w:w="4876" w:type="dxa"/>
            <w:tcBorders>
              <w:top w:val="nil"/>
              <w:left w:val="nil"/>
              <w:bottom w:val="nil"/>
              <w:right w:val="nil"/>
            </w:tcBorders>
          </w:tcPr>
          <w:p w14:paraId="0F3991CA" w14:textId="77777777" w:rsidR="00E8778E" w:rsidRPr="005D663A" w:rsidRDefault="00AD71EB">
            <w:pPr>
              <w:pStyle w:val="Normal6a"/>
            </w:pPr>
            <w:r w:rsidRPr="005D663A">
              <w:t>1.</w:t>
            </w:r>
            <w:r w:rsidRPr="005D663A">
              <w:tab/>
              <w:t xml:space="preserve">Έως την/τις </w:t>
            </w:r>
            <w:r w:rsidRPr="005D663A">
              <w:rPr>
                <w:b/>
                <w:i/>
              </w:rPr>
              <w:t>[πέντε έτη από την έναρξη ισχύος του παρόντος κανονισμού]</w:t>
            </w:r>
            <w:r w:rsidRPr="005D663A">
              <w:t xml:space="preserve"> και ανά πέντε έτη έκτοτε, η Επιτροπή υποβάλλει στο Ευρωπαϊκό Κοινοβούλιο και στο Συμβούλιο έκθεση για την εφαρμογή του παρόντος κανονισμού στα κράτη μέλη και, όπου τυχόν απαιτείται, προτείνει τροποποιήσεις.</w:t>
            </w:r>
          </w:p>
        </w:tc>
      </w:tr>
    </w:tbl>
    <w:p w14:paraId="7F9FE628"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344D8D56" w14:textId="77777777" w:rsidR="00E8778E" w:rsidRPr="005D663A" w:rsidRDefault="00AD71EB">
      <w:r w:rsidRPr="005D663A">
        <w:rPr>
          <w:rStyle w:val="HideTWBExt"/>
        </w:rPr>
        <w:t>&lt;/Amend&gt;</w:t>
      </w:r>
    </w:p>
    <w:p w14:paraId="1E33D903"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2400</w:t>
      </w:r>
      <w:r w:rsidRPr="005D663A">
        <w:rPr>
          <w:rStyle w:val="HideTWBExt"/>
        </w:rPr>
        <w:t>&lt;/NumAm&gt;</w:t>
      </w:r>
    </w:p>
    <w:p w14:paraId="4619077B" w14:textId="77777777" w:rsidR="00E8778E" w:rsidRPr="005D663A" w:rsidRDefault="00AD71EB">
      <w:pPr>
        <w:pStyle w:val="NormalBold"/>
      </w:pPr>
      <w:r w:rsidRPr="005D663A">
        <w:rPr>
          <w:rStyle w:val="HideTWBExt"/>
          <w:b w:val="0"/>
        </w:rPr>
        <w:t>&lt;RepeatBlock-By&gt;&lt;Members&gt;</w:t>
      </w:r>
      <w:proofErr w:type="spellStart"/>
      <w:r w:rsidRPr="005D663A">
        <w:t>Mary</w:t>
      </w:r>
      <w:proofErr w:type="spellEnd"/>
      <w:r w:rsidRPr="005D663A">
        <w:t xml:space="preserve"> </w:t>
      </w:r>
      <w:proofErr w:type="spellStart"/>
      <w:r w:rsidRPr="005D663A">
        <w:t>Khan</w:t>
      </w:r>
      <w:proofErr w:type="spellEnd"/>
      <w:r w:rsidRPr="005D663A">
        <w:rPr>
          <w:rStyle w:val="HideTWBExt"/>
          <w:b w:val="0"/>
        </w:rPr>
        <w:t>&lt;/Members&gt;</w:t>
      </w:r>
    </w:p>
    <w:p w14:paraId="4940C6C9" w14:textId="77777777" w:rsidR="00E8778E" w:rsidRPr="005D663A" w:rsidRDefault="00AD71EB">
      <w:pPr>
        <w:pStyle w:val="NormalBold"/>
      </w:pPr>
      <w:r w:rsidRPr="005D663A">
        <w:rPr>
          <w:rStyle w:val="HideTWBExt"/>
          <w:b w:val="0"/>
        </w:rPr>
        <w:t>&lt;/RepeatBlock-By&gt;</w:t>
      </w:r>
    </w:p>
    <w:p w14:paraId="5516E356"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6A1C3DAB" w14:textId="77777777" w:rsidR="00E8778E" w:rsidRPr="005D663A" w:rsidRDefault="00AD71EB">
      <w:pPr>
        <w:pStyle w:val="NormalBold"/>
      </w:pPr>
      <w:r w:rsidRPr="005D663A">
        <w:rPr>
          <w:rStyle w:val="HideTWBExt"/>
        </w:rPr>
        <w:t>&lt;Article&gt;</w:t>
      </w:r>
      <w:r w:rsidRPr="005D663A">
        <w:t>Άρθρο 50 – παράγραφος 1</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604CE45E" w14:textId="77777777">
        <w:trPr>
          <w:trHeight w:hRule="exact" w:val="240"/>
          <w:jc w:val="center"/>
        </w:trPr>
        <w:tc>
          <w:tcPr>
            <w:tcW w:w="9752" w:type="dxa"/>
            <w:gridSpan w:val="2"/>
            <w:tcBorders>
              <w:top w:val="nil"/>
              <w:left w:val="nil"/>
              <w:bottom w:val="nil"/>
              <w:right w:val="nil"/>
            </w:tcBorders>
          </w:tcPr>
          <w:p w14:paraId="5876CABF" w14:textId="77777777" w:rsidR="00E8778E" w:rsidRPr="005D663A" w:rsidRDefault="00E8778E"/>
        </w:tc>
      </w:tr>
      <w:tr w:rsidR="00E8778E" w:rsidRPr="005D663A" w14:paraId="3E1F0C79" w14:textId="77777777">
        <w:trPr>
          <w:trHeight w:val="240"/>
          <w:jc w:val="center"/>
        </w:trPr>
        <w:tc>
          <w:tcPr>
            <w:tcW w:w="4876" w:type="dxa"/>
            <w:tcBorders>
              <w:top w:val="nil"/>
              <w:left w:val="nil"/>
              <w:bottom w:val="nil"/>
              <w:right w:val="nil"/>
            </w:tcBorders>
          </w:tcPr>
          <w:p w14:paraId="00E1C1F8" w14:textId="77777777" w:rsidR="00E8778E" w:rsidRPr="005D663A" w:rsidRDefault="00AD71EB">
            <w:pPr>
              <w:pStyle w:val="AmColumnHeading"/>
            </w:pPr>
            <w:r w:rsidRPr="005D663A">
              <w:t xml:space="preserve">Κείμενο που προτείνει η </w:t>
            </w:r>
            <w:r w:rsidRPr="005D663A">
              <w:t>Επιτροπή</w:t>
            </w:r>
          </w:p>
        </w:tc>
        <w:tc>
          <w:tcPr>
            <w:tcW w:w="4876" w:type="dxa"/>
            <w:tcBorders>
              <w:top w:val="nil"/>
              <w:left w:val="nil"/>
              <w:bottom w:val="nil"/>
              <w:right w:val="nil"/>
            </w:tcBorders>
          </w:tcPr>
          <w:p w14:paraId="6FDAF612" w14:textId="77777777" w:rsidR="00E8778E" w:rsidRPr="005D663A" w:rsidRDefault="00AD71EB">
            <w:pPr>
              <w:pStyle w:val="AmColumnHeading"/>
            </w:pPr>
            <w:r w:rsidRPr="005D663A">
              <w:t>Τροπολογία</w:t>
            </w:r>
          </w:p>
        </w:tc>
      </w:tr>
      <w:tr w:rsidR="00E8778E" w:rsidRPr="005D663A" w14:paraId="20D4D6EB" w14:textId="77777777">
        <w:trPr>
          <w:jc w:val="center"/>
        </w:trPr>
        <w:tc>
          <w:tcPr>
            <w:tcW w:w="4876" w:type="dxa"/>
            <w:tcBorders>
              <w:top w:val="nil"/>
              <w:left w:val="nil"/>
              <w:bottom w:val="nil"/>
              <w:right w:val="nil"/>
            </w:tcBorders>
          </w:tcPr>
          <w:p w14:paraId="482E4D9B" w14:textId="77777777" w:rsidR="00E8778E" w:rsidRPr="005D663A" w:rsidRDefault="00AD71EB">
            <w:pPr>
              <w:pStyle w:val="Normal6a"/>
            </w:pPr>
            <w:r w:rsidRPr="005D663A">
              <w:t>1.</w:t>
            </w:r>
            <w:r w:rsidRPr="005D663A">
              <w:tab/>
              <w:t xml:space="preserve">Έως την/τις [ημερομηνία] και ανά </w:t>
            </w:r>
            <w:r w:rsidRPr="005D663A">
              <w:rPr>
                <w:b/>
                <w:i/>
              </w:rPr>
              <w:t>πέντε</w:t>
            </w:r>
            <w:r w:rsidRPr="005D663A">
              <w:t xml:space="preserve"> έτη έκτοτε, η Επιτροπή υποβάλλει στο Ευρωπαϊκό Κοινοβούλιο και στο Συμβούλιο έκθεση για την εφαρμογή του παρόντος κανονισμού στα κράτη μέλη και, όπου τυχόν απαιτείται, προτείνει τροποποιήσεις.</w:t>
            </w:r>
          </w:p>
        </w:tc>
        <w:tc>
          <w:tcPr>
            <w:tcW w:w="4876" w:type="dxa"/>
            <w:tcBorders>
              <w:top w:val="nil"/>
              <w:left w:val="nil"/>
              <w:bottom w:val="nil"/>
              <w:right w:val="nil"/>
            </w:tcBorders>
          </w:tcPr>
          <w:p w14:paraId="3364105F" w14:textId="77777777" w:rsidR="00E8778E" w:rsidRPr="005D663A" w:rsidRDefault="00AD71EB">
            <w:pPr>
              <w:pStyle w:val="Normal6a"/>
            </w:pPr>
            <w:r w:rsidRPr="005D663A">
              <w:t>1.</w:t>
            </w:r>
            <w:r w:rsidRPr="005D663A">
              <w:tab/>
              <w:t xml:space="preserve">Έως την/τις [ημερομηνία] και ανά </w:t>
            </w:r>
            <w:r w:rsidRPr="005D663A">
              <w:rPr>
                <w:b/>
                <w:i/>
              </w:rPr>
              <w:t>δύο</w:t>
            </w:r>
            <w:r w:rsidRPr="005D663A">
              <w:t xml:space="preserve"> έτη έκτοτε, η Επιτροπή υποβάλλει στο Ευρωπαϊκό Κοινοβούλιο και στο Συμβούλιο έκθεση για την εφαρμογή του παρόντος κανονισμού στα κράτη μέλη και, όπου τυχόν απαιτείται, προτείνει τροποποιήσεις.</w:t>
            </w:r>
          </w:p>
        </w:tc>
      </w:tr>
    </w:tbl>
    <w:p w14:paraId="2045B703"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2D8AA610" w14:textId="77777777" w:rsidR="00E8778E" w:rsidRPr="005D663A" w:rsidRDefault="00AD71EB">
      <w:r w:rsidRPr="005D663A">
        <w:rPr>
          <w:rStyle w:val="HideTWBExt"/>
        </w:rPr>
        <w:t>&lt;/Amend&gt;</w:t>
      </w:r>
    </w:p>
    <w:p w14:paraId="3B118197"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2401</w:t>
      </w:r>
      <w:r w:rsidRPr="005D663A">
        <w:rPr>
          <w:rStyle w:val="HideTWBExt"/>
        </w:rPr>
        <w:t>&lt;/NumAm&gt;</w:t>
      </w:r>
    </w:p>
    <w:p w14:paraId="29A5462A" w14:textId="77777777" w:rsidR="00E8778E" w:rsidRPr="005D663A" w:rsidRDefault="00AD71EB">
      <w:pPr>
        <w:pStyle w:val="NormalBold"/>
      </w:pPr>
      <w:r w:rsidRPr="005D663A">
        <w:rPr>
          <w:rStyle w:val="HideTWBExt"/>
          <w:b w:val="0"/>
        </w:rPr>
        <w:t>&lt;RepeatBlock-By&gt;&lt;Members&gt;</w:t>
      </w:r>
      <w:proofErr w:type="spellStart"/>
      <w:r w:rsidRPr="005D663A">
        <w:t>Mélissa</w:t>
      </w:r>
      <w:proofErr w:type="spellEnd"/>
      <w:r w:rsidRPr="005D663A">
        <w:t xml:space="preserve"> </w:t>
      </w:r>
      <w:proofErr w:type="spellStart"/>
      <w:r w:rsidRPr="005D663A">
        <w:t>Camara</w:t>
      </w:r>
      <w:proofErr w:type="spellEnd"/>
      <w:r w:rsidRPr="005D663A">
        <w:rPr>
          <w:rStyle w:val="HideTWBExt"/>
          <w:b w:val="0"/>
        </w:rPr>
        <w:t>&lt;/Members&gt;</w:t>
      </w:r>
    </w:p>
    <w:p w14:paraId="44817799" w14:textId="77777777" w:rsidR="00E8778E" w:rsidRPr="005D663A" w:rsidRDefault="00AD71EB">
      <w:pPr>
        <w:pStyle w:val="NormalBold"/>
      </w:pPr>
      <w:r w:rsidRPr="005D663A">
        <w:rPr>
          <w:rStyle w:val="HideTWBExt"/>
          <w:b w:val="0"/>
        </w:rPr>
        <w:t>&lt;/RepeatBlock-By&gt;</w:t>
      </w:r>
    </w:p>
    <w:p w14:paraId="35D60738"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6EDFB2A0" w14:textId="77777777" w:rsidR="00E8778E" w:rsidRPr="005D663A" w:rsidRDefault="00AD71EB">
      <w:pPr>
        <w:pStyle w:val="NormalBold"/>
      </w:pPr>
      <w:r w:rsidRPr="005D663A">
        <w:rPr>
          <w:rStyle w:val="HideTWBExt"/>
        </w:rPr>
        <w:t>&lt;Article&gt;</w:t>
      </w:r>
      <w:r w:rsidRPr="005D663A">
        <w:t>Άρθρο 50 – παράγραφος 1</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7757B4C2" w14:textId="77777777">
        <w:trPr>
          <w:trHeight w:hRule="exact" w:val="240"/>
          <w:jc w:val="center"/>
        </w:trPr>
        <w:tc>
          <w:tcPr>
            <w:tcW w:w="9752" w:type="dxa"/>
            <w:gridSpan w:val="2"/>
            <w:tcBorders>
              <w:top w:val="nil"/>
              <w:left w:val="nil"/>
              <w:bottom w:val="nil"/>
              <w:right w:val="nil"/>
            </w:tcBorders>
          </w:tcPr>
          <w:p w14:paraId="16D4A8AD" w14:textId="77777777" w:rsidR="00E8778E" w:rsidRPr="005D663A" w:rsidRDefault="00E8778E"/>
        </w:tc>
      </w:tr>
      <w:tr w:rsidR="00E8778E" w:rsidRPr="005D663A" w14:paraId="6A495EF4" w14:textId="77777777">
        <w:trPr>
          <w:trHeight w:val="240"/>
          <w:jc w:val="center"/>
        </w:trPr>
        <w:tc>
          <w:tcPr>
            <w:tcW w:w="4876" w:type="dxa"/>
            <w:tcBorders>
              <w:top w:val="nil"/>
              <w:left w:val="nil"/>
              <w:bottom w:val="nil"/>
              <w:right w:val="nil"/>
            </w:tcBorders>
          </w:tcPr>
          <w:p w14:paraId="7ABE745A"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7782A6E4" w14:textId="77777777" w:rsidR="00E8778E" w:rsidRPr="005D663A" w:rsidRDefault="00AD71EB">
            <w:pPr>
              <w:pStyle w:val="AmColumnHeading"/>
            </w:pPr>
            <w:r w:rsidRPr="005D663A">
              <w:t>Τροπολογία</w:t>
            </w:r>
          </w:p>
        </w:tc>
      </w:tr>
      <w:tr w:rsidR="00E8778E" w:rsidRPr="005D663A" w14:paraId="644C3C15" w14:textId="77777777">
        <w:trPr>
          <w:jc w:val="center"/>
        </w:trPr>
        <w:tc>
          <w:tcPr>
            <w:tcW w:w="4876" w:type="dxa"/>
            <w:tcBorders>
              <w:top w:val="nil"/>
              <w:left w:val="nil"/>
              <w:bottom w:val="nil"/>
              <w:right w:val="nil"/>
            </w:tcBorders>
          </w:tcPr>
          <w:p w14:paraId="1BCCA6A9" w14:textId="77777777" w:rsidR="00E8778E" w:rsidRPr="005D663A" w:rsidRDefault="00AD71EB">
            <w:pPr>
              <w:pStyle w:val="Normal6a"/>
            </w:pPr>
            <w:r w:rsidRPr="005D663A">
              <w:t>1.</w:t>
            </w:r>
            <w:r w:rsidRPr="005D663A">
              <w:tab/>
              <w:t xml:space="preserve">Έως την/τις [ημερομηνία] και ανά </w:t>
            </w:r>
            <w:r w:rsidRPr="005D663A">
              <w:rPr>
                <w:b/>
                <w:i/>
              </w:rPr>
              <w:t>πέντε</w:t>
            </w:r>
            <w:r w:rsidRPr="005D663A">
              <w:t xml:space="preserve"> έτη έκτοτε, η Επιτροπή υποβάλλει στο Ευρωπαϊκό Κοινοβούλιο και στο Συμβούλιο έκθεση για την εφαρμογή του παρόντος κανονισμού στα κράτη μέλη και, όπου τυχόν απαιτείται, προτείνει τροποποιήσεις.</w:t>
            </w:r>
          </w:p>
        </w:tc>
        <w:tc>
          <w:tcPr>
            <w:tcW w:w="4876" w:type="dxa"/>
            <w:tcBorders>
              <w:top w:val="nil"/>
              <w:left w:val="nil"/>
              <w:bottom w:val="nil"/>
              <w:right w:val="nil"/>
            </w:tcBorders>
          </w:tcPr>
          <w:p w14:paraId="15226A14" w14:textId="77777777" w:rsidR="00E8778E" w:rsidRPr="005D663A" w:rsidRDefault="00AD71EB">
            <w:pPr>
              <w:pStyle w:val="Normal6a"/>
            </w:pPr>
            <w:r w:rsidRPr="005D663A">
              <w:t>1.</w:t>
            </w:r>
            <w:r w:rsidRPr="005D663A">
              <w:tab/>
            </w:r>
            <w:r w:rsidRPr="005D663A">
              <w:t xml:space="preserve">Έως την/τις [ημερομηνία] και ανά </w:t>
            </w:r>
            <w:r w:rsidRPr="005D663A">
              <w:rPr>
                <w:b/>
                <w:i/>
              </w:rPr>
              <w:t>δύο</w:t>
            </w:r>
            <w:r w:rsidRPr="005D663A">
              <w:t xml:space="preserve"> έτη έκτοτε, η Επιτροπή υποβάλλει στο Ευρωπαϊκό Κοινοβούλιο και στο Συμβούλιο έκθεση για την εφαρμογή του παρόντος κανονισμού στα κράτη μέλη και, όπου τυχόν απαιτείται, προτείνει τροποποιήσεις.</w:t>
            </w:r>
          </w:p>
        </w:tc>
      </w:tr>
    </w:tbl>
    <w:p w14:paraId="5BA9E205"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1F50C557" w14:textId="77777777" w:rsidR="00E8778E" w:rsidRPr="005D663A" w:rsidRDefault="00AD71EB">
      <w:r w:rsidRPr="005D663A">
        <w:rPr>
          <w:rStyle w:val="HideTWBExt"/>
        </w:rPr>
        <w:t>&lt;/Amend&gt;</w:t>
      </w:r>
    </w:p>
    <w:p w14:paraId="78AF672E"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2402</w:t>
      </w:r>
      <w:r w:rsidRPr="005D663A">
        <w:rPr>
          <w:rStyle w:val="HideTWBExt"/>
        </w:rPr>
        <w:t>&lt;/NumAm&gt;</w:t>
      </w:r>
    </w:p>
    <w:p w14:paraId="7C1641F9" w14:textId="77777777" w:rsidR="00E8778E" w:rsidRPr="005D663A" w:rsidRDefault="00AD71EB">
      <w:pPr>
        <w:pStyle w:val="NormalBold"/>
      </w:pPr>
      <w:r w:rsidRPr="005D663A">
        <w:rPr>
          <w:rStyle w:val="HideTWBExt"/>
          <w:b w:val="0"/>
        </w:rPr>
        <w:t>&lt;RepeatBlock-By&gt;&lt;Members&gt;</w:t>
      </w:r>
      <w:proofErr w:type="spellStart"/>
      <w:r w:rsidRPr="005D663A">
        <w:t>Estrella</w:t>
      </w:r>
      <w:proofErr w:type="spellEnd"/>
      <w:r w:rsidRPr="005D663A">
        <w:t xml:space="preserve"> </w:t>
      </w:r>
      <w:proofErr w:type="spellStart"/>
      <w:r w:rsidRPr="005D663A">
        <w:t>Galán</w:t>
      </w:r>
      <w:proofErr w:type="spellEnd"/>
      <w:r w:rsidRPr="005D663A">
        <w:rPr>
          <w:rStyle w:val="HideTWBExt"/>
          <w:b w:val="0"/>
        </w:rPr>
        <w:t>&lt;/Members&gt;</w:t>
      </w:r>
    </w:p>
    <w:p w14:paraId="7CEDEDCE" w14:textId="77777777" w:rsidR="00E8778E" w:rsidRPr="005D663A" w:rsidRDefault="00AD71EB">
      <w:pPr>
        <w:pStyle w:val="NormalBold"/>
      </w:pPr>
      <w:r w:rsidRPr="005D663A">
        <w:rPr>
          <w:rStyle w:val="HideTWBExt"/>
          <w:b w:val="0"/>
        </w:rPr>
        <w:t>&lt;/RepeatBlock-By&gt;</w:t>
      </w:r>
    </w:p>
    <w:p w14:paraId="4EC8FDE2"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0FC09F4C" w14:textId="77777777" w:rsidR="00E8778E" w:rsidRPr="005D663A" w:rsidRDefault="00AD71EB">
      <w:pPr>
        <w:pStyle w:val="NormalBold"/>
      </w:pPr>
      <w:r w:rsidRPr="005D663A">
        <w:rPr>
          <w:rStyle w:val="HideTWBExt"/>
        </w:rPr>
        <w:t>&lt;Article&gt;</w:t>
      </w:r>
      <w:r w:rsidRPr="005D663A">
        <w:t>Άρθρο 50 – παράγραφος 1</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39A6BD81" w14:textId="77777777">
        <w:trPr>
          <w:trHeight w:hRule="exact" w:val="240"/>
          <w:jc w:val="center"/>
        </w:trPr>
        <w:tc>
          <w:tcPr>
            <w:tcW w:w="9752" w:type="dxa"/>
            <w:gridSpan w:val="2"/>
            <w:tcBorders>
              <w:top w:val="nil"/>
              <w:left w:val="nil"/>
              <w:bottom w:val="nil"/>
              <w:right w:val="nil"/>
            </w:tcBorders>
          </w:tcPr>
          <w:p w14:paraId="6BABD211" w14:textId="77777777" w:rsidR="00E8778E" w:rsidRPr="005D663A" w:rsidRDefault="00E8778E"/>
        </w:tc>
      </w:tr>
      <w:tr w:rsidR="00E8778E" w:rsidRPr="005D663A" w14:paraId="332C9A11" w14:textId="77777777">
        <w:trPr>
          <w:trHeight w:val="240"/>
          <w:jc w:val="center"/>
        </w:trPr>
        <w:tc>
          <w:tcPr>
            <w:tcW w:w="4876" w:type="dxa"/>
            <w:tcBorders>
              <w:top w:val="nil"/>
              <w:left w:val="nil"/>
              <w:bottom w:val="nil"/>
              <w:right w:val="nil"/>
            </w:tcBorders>
          </w:tcPr>
          <w:p w14:paraId="4CC0C3EC"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1A290835" w14:textId="77777777" w:rsidR="00E8778E" w:rsidRPr="005D663A" w:rsidRDefault="00AD71EB">
            <w:pPr>
              <w:pStyle w:val="AmColumnHeading"/>
            </w:pPr>
            <w:r w:rsidRPr="005D663A">
              <w:t>Τροπολογία</w:t>
            </w:r>
          </w:p>
        </w:tc>
      </w:tr>
      <w:tr w:rsidR="00E8778E" w:rsidRPr="005D663A" w14:paraId="312ED759" w14:textId="77777777">
        <w:trPr>
          <w:jc w:val="center"/>
        </w:trPr>
        <w:tc>
          <w:tcPr>
            <w:tcW w:w="4876" w:type="dxa"/>
            <w:tcBorders>
              <w:top w:val="nil"/>
              <w:left w:val="nil"/>
              <w:bottom w:val="nil"/>
              <w:right w:val="nil"/>
            </w:tcBorders>
          </w:tcPr>
          <w:p w14:paraId="511F5C96" w14:textId="77777777" w:rsidR="00E8778E" w:rsidRPr="005D663A" w:rsidRDefault="00AD71EB">
            <w:pPr>
              <w:pStyle w:val="Normal6a"/>
            </w:pPr>
            <w:r w:rsidRPr="005D663A">
              <w:t>1.</w:t>
            </w:r>
            <w:r w:rsidRPr="005D663A">
              <w:tab/>
              <w:t xml:space="preserve">Έως την/τις [ημερομηνία] και ανά </w:t>
            </w:r>
            <w:r w:rsidRPr="005D663A">
              <w:rPr>
                <w:b/>
                <w:i/>
              </w:rPr>
              <w:t>πέντε</w:t>
            </w:r>
            <w:r w:rsidRPr="005D663A">
              <w:t xml:space="preserve"> έτη έκτοτε, η Επιτροπή υποβάλλει στο Ευρωπαϊκό Κοινοβούλιο και στο Συμβούλιο έκθεση για την εφαρμογή </w:t>
            </w:r>
            <w:r w:rsidRPr="005D663A">
              <w:rPr>
                <w:b/>
                <w:i/>
              </w:rPr>
              <w:t>του παρόντος κανονισμού</w:t>
            </w:r>
            <w:r w:rsidRPr="005D663A">
              <w:t xml:space="preserve"> στα κράτη μέλη και, όπου τυχόν απαιτείται, προτείνει τροποποιήσεις.</w:t>
            </w:r>
          </w:p>
        </w:tc>
        <w:tc>
          <w:tcPr>
            <w:tcW w:w="4876" w:type="dxa"/>
            <w:tcBorders>
              <w:top w:val="nil"/>
              <w:left w:val="nil"/>
              <w:bottom w:val="nil"/>
              <w:right w:val="nil"/>
            </w:tcBorders>
          </w:tcPr>
          <w:p w14:paraId="3B2FBB3D" w14:textId="77777777" w:rsidR="00E8778E" w:rsidRPr="005D663A" w:rsidRDefault="00AD71EB">
            <w:pPr>
              <w:pStyle w:val="Normal6a"/>
            </w:pPr>
            <w:r w:rsidRPr="005D663A">
              <w:t>1.</w:t>
            </w:r>
            <w:r w:rsidRPr="005D663A">
              <w:tab/>
              <w:t xml:space="preserve">Έως την/τις [ημερομηνία] και ανά </w:t>
            </w:r>
            <w:r w:rsidRPr="005D663A">
              <w:rPr>
                <w:b/>
                <w:i/>
              </w:rPr>
              <w:t>δύο</w:t>
            </w:r>
            <w:r w:rsidRPr="005D663A">
              <w:t xml:space="preserve"> έτη έκτοτε, η Επιτροπή υποβάλλει στο Ευρωπαϊκό Κοινοβούλιο και στο Συμβούλιο έκθεση για την εφαρμογή </w:t>
            </w:r>
            <w:r w:rsidRPr="005D663A">
              <w:rPr>
                <w:b/>
                <w:i/>
              </w:rPr>
              <w:t>της παρούσας οδηγίας</w:t>
            </w:r>
            <w:r w:rsidRPr="005D663A">
              <w:t xml:space="preserve"> στα κράτη μέλη και, όπου τυχόν απαιτείται, προτείνει τροποποιήσεις.</w:t>
            </w:r>
          </w:p>
        </w:tc>
      </w:tr>
    </w:tbl>
    <w:p w14:paraId="6D08300B"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6E281778" w14:textId="77777777" w:rsidR="00E8778E" w:rsidRPr="005D663A" w:rsidRDefault="00AD71EB">
      <w:r w:rsidRPr="005D663A">
        <w:rPr>
          <w:rStyle w:val="HideTWBExt"/>
        </w:rPr>
        <w:t>&lt;/Amend&gt;</w:t>
      </w:r>
    </w:p>
    <w:p w14:paraId="13195201"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2403</w:t>
      </w:r>
      <w:r w:rsidRPr="005D663A">
        <w:rPr>
          <w:rStyle w:val="HideTWBExt"/>
        </w:rPr>
        <w:t>&lt;/NumAm&gt;</w:t>
      </w:r>
    </w:p>
    <w:p w14:paraId="4D6BAA22" w14:textId="77777777" w:rsidR="00E8778E" w:rsidRPr="005D663A" w:rsidRDefault="00AD71EB">
      <w:pPr>
        <w:pStyle w:val="NormalBold"/>
      </w:pPr>
      <w:r w:rsidRPr="005D663A">
        <w:rPr>
          <w:rStyle w:val="HideTWBExt"/>
          <w:b w:val="0"/>
        </w:rPr>
        <w:t>&lt;RepeatBlock-By&gt;&lt;Members&gt;</w:t>
      </w:r>
      <w:proofErr w:type="spellStart"/>
      <w:r w:rsidRPr="005D663A">
        <w:t>Charlie</w:t>
      </w:r>
      <w:proofErr w:type="spellEnd"/>
      <w:r w:rsidRPr="005D663A">
        <w:t xml:space="preserve"> </w:t>
      </w:r>
      <w:proofErr w:type="spellStart"/>
      <w:r w:rsidRPr="005D663A">
        <w:t>Weimers</w:t>
      </w:r>
      <w:proofErr w:type="spellEnd"/>
      <w:r w:rsidRPr="005D663A">
        <w:t xml:space="preserve">, </w:t>
      </w:r>
      <w:proofErr w:type="spellStart"/>
      <w:r w:rsidRPr="005D663A">
        <w:t>Alessandro</w:t>
      </w:r>
      <w:proofErr w:type="spellEnd"/>
      <w:r w:rsidRPr="005D663A">
        <w:t xml:space="preserve"> </w:t>
      </w:r>
      <w:proofErr w:type="spellStart"/>
      <w:r w:rsidRPr="005D663A">
        <w:t>Ciriani</w:t>
      </w:r>
      <w:proofErr w:type="spellEnd"/>
      <w:r w:rsidRPr="005D663A">
        <w:t xml:space="preserve">, </w:t>
      </w:r>
      <w:proofErr w:type="spellStart"/>
      <w:r w:rsidRPr="005D663A">
        <w:t>Assita</w:t>
      </w:r>
      <w:proofErr w:type="spellEnd"/>
      <w:r w:rsidRPr="005D663A">
        <w:t xml:space="preserve"> </w:t>
      </w:r>
      <w:proofErr w:type="spellStart"/>
      <w:r w:rsidRPr="005D663A">
        <w:t>Kanko</w:t>
      </w:r>
      <w:proofErr w:type="spellEnd"/>
      <w:r w:rsidRPr="005D663A">
        <w:rPr>
          <w:rStyle w:val="HideTWBExt"/>
          <w:b w:val="0"/>
        </w:rPr>
        <w:t>&lt;/Members&gt;</w:t>
      </w:r>
    </w:p>
    <w:p w14:paraId="366AB5EA" w14:textId="77777777" w:rsidR="00E8778E" w:rsidRPr="005D663A" w:rsidRDefault="00AD71EB">
      <w:pPr>
        <w:pStyle w:val="NormalBold"/>
      </w:pPr>
      <w:r w:rsidRPr="005D663A">
        <w:rPr>
          <w:rStyle w:val="HideTWBExt"/>
          <w:b w:val="0"/>
        </w:rPr>
        <w:t>&lt;/RepeatBlock-By&gt;</w:t>
      </w:r>
    </w:p>
    <w:p w14:paraId="36D1AA80"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2486B7D5" w14:textId="77777777" w:rsidR="00E8778E" w:rsidRPr="005D663A" w:rsidRDefault="00AD71EB">
      <w:pPr>
        <w:pStyle w:val="NormalBold"/>
      </w:pPr>
      <w:r w:rsidRPr="005D663A">
        <w:rPr>
          <w:rStyle w:val="HideTWBExt"/>
        </w:rPr>
        <w:t>&lt;Article&gt;</w:t>
      </w:r>
      <w:r w:rsidRPr="005D663A">
        <w:t>Άρθρο 50 – παράγραφος 2</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4B047B30" w14:textId="77777777">
        <w:trPr>
          <w:trHeight w:hRule="exact" w:val="240"/>
          <w:jc w:val="center"/>
        </w:trPr>
        <w:tc>
          <w:tcPr>
            <w:tcW w:w="9752" w:type="dxa"/>
            <w:gridSpan w:val="2"/>
            <w:tcBorders>
              <w:top w:val="nil"/>
              <w:left w:val="nil"/>
              <w:bottom w:val="nil"/>
              <w:right w:val="nil"/>
            </w:tcBorders>
          </w:tcPr>
          <w:p w14:paraId="5F473D38" w14:textId="77777777" w:rsidR="00E8778E" w:rsidRPr="005D663A" w:rsidRDefault="00E8778E"/>
        </w:tc>
      </w:tr>
      <w:tr w:rsidR="00E8778E" w:rsidRPr="005D663A" w14:paraId="6E349DA7" w14:textId="77777777">
        <w:trPr>
          <w:trHeight w:val="240"/>
          <w:jc w:val="center"/>
        </w:trPr>
        <w:tc>
          <w:tcPr>
            <w:tcW w:w="4876" w:type="dxa"/>
            <w:tcBorders>
              <w:top w:val="nil"/>
              <w:left w:val="nil"/>
              <w:bottom w:val="nil"/>
              <w:right w:val="nil"/>
            </w:tcBorders>
          </w:tcPr>
          <w:p w14:paraId="05F6C538"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66F8B495" w14:textId="77777777" w:rsidR="00E8778E" w:rsidRPr="005D663A" w:rsidRDefault="00AD71EB">
            <w:pPr>
              <w:pStyle w:val="AmColumnHeading"/>
            </w:pPr>
            <w:r w:rsidRPr="005D663A">
              <w:t>Τροπολογία</w:t>
            </w:r>
          </w:p>
        </w:tc>
      </w:tr>
      <w:tr w:rsidR="00E8778E" w:rsidRPr="005D663A" w14:paraId="012C74E5" w14:textId="77777777">
        <w:trPr>
          <w:jc w:val="center"/>
        </w:trPr>
        <w:tc>
          <w:tcPr>
            <w:tcW w:w="4876" w:type="dxa"/>
            <w:tcBorders>
              <w:top w:val="nil"/>
              <w:left w:val="nil"/>
              <w:bottom w:val="nil"/>
              <w:right w:val="nil"/>
            </w:tcBorders>
          </w:tcPr>
          <w:p w14:paraId="73911497" w14:textId="77777777" w:rsidR="00E8778E" w:rsidRPr="005D663A" w:rsidRDefault="00AD71EB">
            <w:pPr>
              <w:pStyle w:val="Normal6a"/>
            </w:pPr>
            <w:r w:rsidRPr="005D663A">
              <w:t>2.</w:t>
            </w:r>
            <w:r w:rsidRPr="005D663A">
              <w:tab/>
              <w:t>Τα κράτη μέλη, κατόπιν αιτήματος της Επιτροπής, διαβιβάζουν τις αναγκαίες πληροφορίες για την κατάρτιση της έκθεσης, το αργότερο εννέα μήνες πριν από τη λήξη της προθεσμίας για την υποβολή της έκθεσης.</w:t>
            </w:r>
          </w:p>
        </w:tc>
        <w:tc>
          <w:tcPr>
            <w:tcW w:w="4876" w:type="dxa"/>
            <w:tcBorders>
              <w:top w:val="nil"/>
              <w:left w:val="nil"/>
              <w:bottom w:val="nil"/>
              <w:right w:val="nil"/>
            </w:tcBorders>
          </w:tcPr>
          <w:p w14:paraId="1FCFC7B0" w14:textId="77777777" w:rsidR="00E8778E" w:rsidRPr="005D663A" w:rsidRDefault="00AD71EB">
            <w:pPr>
              <w:pStyle w:val="Normal6a"/>
            </w:pPr>
            <w:r w:rsidRPr="005D663A">
              <w:t>2.</w:t>
            </w:r>
            <w:r w:rsidRPr="005D663A">
              <w:tab/>
              <w:t>Τα κράτη μέλη, κατόπιν αιτήματος της Επιτροπής, διαβιβάζουν τις αναγκαίες πληροφορίες</w:t>
            </w:r>
            <w:r w:rsidRPr="005D663A">
              <w:rPr>
                <w:b/>
                <w:i/>
              </w:rPr>
              <w:t>, εφόσον διατίθενται,</w:t>
            </w:r>
            <w:r w:rsidRPr="005D663A">
              <w:t xml:space="preserve"> για την κατάρτιση της έκθεσης</w:t>
            </w:r>
            <w:r w:rsidRPr="005D663A">
              <w:rPr>
                <w:b/>
                <w:i/>
              </w:rPr>
              <w:t xml:space="preserve"> σύμφωνα με την παράγραφο 1</w:t>
            </w:r>
            <w:r w:rsidRPr="005D663A">
              <w:t xml:space="preserve">, το αργότερο εννέα μήνες πριν από τη λήξη της προθεσμίας για την υποβολή της έκθεσης. </w:t>
            </w:r>
            <w:r w:rsidRPr="005D663A">
              <w:rPr>
                <w:b/>
                <w:i/>
              </w:rPr>
              <w:t>Η Επιτροπή χρησιμοποιεί, όπου είναι δυνατόν, τις πληροφορίες που διατίθενται δυνάμει του κανονισμού (ΕΚ) αριθ. 862/2007 του Ευρωπαϊκού Κοινοβουλίου και του Συμβουλίου.</w:t>
            </w:r>
          </w:p>
        </w:tc>
      </w:tr>
    </w:tbl>
    <w:p w14:paraId="218D3362"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40F9074D" w14:textId="77777777" w:rsidR="00E8778E" w:rsidRPr="005D663A" w:rsidRDefault="00AD71EB">
      <w:r w:rsidRPr="005D663A">
        <w:rPr>
          <w:rStyle w:val="HideTWBExt"/>
        </w:rPr>
        <w:t>&lt;/Amend&gt;</w:t>
      </w:r>
    </w:p>
    <w:p w14:paraId="2C99EC01"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2404</w:t>
      </w:r>
      <w:r w:rsidRPr="005D663A">
        <w:rPr>
          <w:rStyle w:val="HideTWBExt"/>
        </w:rPr>
        <w:t>&lt;/NumAm&gt;</w:t>
      </w:r>
    </w:p>
    <w:p w14:paraId="27FFA80C" w14:textId="77777777" w:rsidR="00E8778E" w:rsidRPr="005D663A" w:rsidRDefault="00AD71EB">
      <w:pPr>
        <w:pStyle w:val="NormalBold"/>
      </w:pPr>
      <w:r w:rsidRPr="005D663A">
        <w:rPr>
          <w:rStyle w:val="HideTWBExt"/>
          <w:b w:val="0"/>
        </w:rPr>
        <w:t>&lt;RepeatBlock-By&gt;&lt;Members&gt;</w:t>
      </w:r>
      <w:proofErr w:type="spellStart"/>
      <w:r w:rsidRPr="005D663A">
        <w:t>Marieke</w:t>
      </w:r>
      <w:proofErr w:type="spellEnd"/>
      <w:r w:rsidRPr="005D663A">
        <w:t xml:space="preserve"> </w:t>
      </w:r>
      <w:proofErr w:type="spellStart"/>
      <w:r w:rsidRPr="005D663A">
        <w:t>Ehlers</w:t>
      </w:r>
      <w:proofErr w:type="spellEnd"/>
      <w:r w:rsidRPr="005D663A">
        <w:rPr>
          <w:rStyle w:val="HideTWBExt"/>
          <w:b w:val="0"/>
        </w:rPr>
        <w:t>&lt;/Members&gt;</w:t>
      </w:r>
    </w:p>
    <w:p w14:paraId="15DEAB5B" w14:textId="77777777" w:rsidR="00E8778E" w:rsidRPr="005D663A" w:rsidRDefault="00AD71EB">
      <w:r w:rsidRPr="005D663A">
        <w:rPr>
          <w:rStyle w:val="HideTWBExt"/>
        </w:rPr>
        <w:t>&lt;AuNomDe&gt;</w:t>
      </w:r>
      <w:r w:rsidRPr="005D663A">
        <w:rPr>
          <w:rStyle w:val="HideTWBInt"/>
          <w:color w:val="auto"/>
        </w:rPr>
        <w:t>{PfE}</w:t>
      </w:r>
      <w:r w:rsidRPr="005D663A">
        <w:t xml:space="preserve">εξ ονόματος της Ομάδας </w:t>
      </w:r>
      <w:proofErr w:type="spellStart"/>
      <w:r w:rsidRPr="005D663A">
        <w:t>PfE</w:t>
      </w:r>
      <w:proofErr w:type="spellEnd"/>
      <w:r w:rsidRPr="005D663A">
        <w:rPr>
          <w:rStyle w:val="HideTWBExt"/>
        </w:rPr>
        <w:t>&lt;/AuNomDe&gt;</w:t>
      </w:r>
    </w:p>
    <w:p w14:paraId="1A60711E" w14:textId="77777777" w:rsidR="00E8778E" w:rsidRPr="005D663A" w:rsidRDefault="00AD71EB">
      <w:pPr>
        <w:pStyle w:val="NormalBold"/>
      </w:pPr>
      <w:r w:rsidRPr="005D663A">
        <w:rPr>
          <w:rStyle w:val="HideTWBExt"/>
          <w:b w:val="0"/>
        </w:rPr>
        <w:t>&lt;/RepeatBlock-By&gt;</w:t>
      </w:r>
    </w:p>
    <w:p w14:paraId="00E04213"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365392E4" w14:textId="77777777" w:rsidR="00E8778E" w:rsidRPr="005D663A" w:rsidRDefault="00AD71EB">
      <w:pPr>
        <w:pStyle w:val="NormalBold"/>
      </w:pPr>
      <w:r w:rsidRPr="005D663A">
        <w:rPr>
          <w:rStyle w:val="HideTWBExt"/>
        </w:rPr>
        <w:t>&lt;Article&gt;</w:t>
      </w:r>
      <w:r w:rsidRPr="005D663A">
        <w:t>Άρθρο 50 α (νέο)</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3EECCB3D" w14:textId="77777777">
        <w:trPr>
          <w:trHeight w:hRule="exact" w:val="240"/>
          <w:jc w:val="center"/>
        </w:trPr>
        <w:tc>
          <w:tcPr>
            <w:tcW w:w="9752" w:type="dxa"/>
            <w:gridSpan w:val="2"/>
            <w:tcBorders>
              <w:top w:val="nil"/>
              <w:left w:val="nil"/>
              <w:bottom w:val="nil"/>
              <w:right w:val="nil"/>
            </w:tcBorders>
          </w:tcPr>
          <w:p w14:paraId="3F371350" w14:textId="77777777" w:rsidR="00E8778E" w:rsidRPr="005D663A" w:rsidRDefault="00E8778E"/>
        </w:tc>
      </w:tr>
      <w:tr w:rsidR="00E8778E" w:rsidRPr="005D663A" w14:paraId="299E2D35" w14:textId="77777777">
        <w:trPr>
          <w:trHeight w:val="240"/>
          <w:jc w:val="center"/>
        </w:trPr>
        <w:tc>
          <w:tcPr>
            <w:tcW w:w="4876" w:type="dxa"/>
            <w:tcBorders>
              <w:top w:val="nil"/>
              <w:left w:val="nil"/>
              <w:bottom w:val="nil"/>
              <w:right w:val="nil"/>
            </w:tcBorders>
          </w:tcPr>
          <w:p w14:paraId="1D3DC192"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6537D2C8" w14:textId="77777777" w:rsidR="00E8778E" w:rsidRPr="005D663A" w:rsidRDefault="00AD71EB">
            <w:pPr>
              <w:pStyle w:val="AmColumnHeading"/>
            </w:pPr>
            <w:r w:rsidRPr="005D663A">
              <w:t>Τροπολογία</w:t>
            </w:r>
          </w:p>
        </w:tc>
      </w:tr>
      <w:tr w:rsidR="00E8778E" w:rsidRPr="005D663A" w14:paraId="7CADDF4B" w14:textId="77777777">
        <w:trPr>
          <w:jc w:val="center"/>
        </w:trPr>
        <w:tc>
          <w:tcPr>
            <w:tcW w:w="4876" w:type="dxa"/>
            <w:tcBorders>
              <w:top w:val="nil"/>
              <w:left w:val="nil"/>
              <w:bottom w:val="nil"/>
              <w:right w:val="nil"/>
            </w:tcBorders>
          </w:tcPr>
          <w:p w14:paraId="343908F8" w14:textId="77777777" w:rsidR="00E8778E" w:rsidRPr="005D663A" w:rsidRDefault="00E8778E">
            <w:pPr>
              <w:pStyle w:val="Normal6a"/>
            </w:pPr>
          </w:p>
        </w:tc>
        <w:tc>
          <w:tcPr>
            <w:tcW w:w="4876" w:type="dxa"/>
            <w:tcBorders>
              <w:top w:val="nil"/>
              <w:left w:val="nil"/>
              <w:bottom w:val="nil"/>
              <w:right w:val="nil"/>
            </w:tcBorders>
          </w:tcPr>
          <w:p w14:paraId="0B19ED36" w14:textId="77777777" w:rsidR="00E8778E" w:rsidRPr="005D663A" w:rsidRDefault="00AD71EB">
            <w:pPr>
              <w:pStyle w:val="Normal6a"/>
              <w:jc w:val="center"/>
            </w:pPr>
            <w:r w:rsidRPr="005D663A">
              <w:rPr>
                <w:b/>
                <w:i/>
              </w:rPr>
              <w:t>Άρθρο 50α</w:t>
            </w:r>
            <w:r w:rsidRPr="005D663A">
              <w:tab/>
            </w:r>
          </w:p>
        </w:tc>
      </w:tr>
      <w:tr w:rsidR="00E8778E" w:rsidRPr="005D663A" w14:paraId="6C7F22D5" w14:textId="77777777">
        <w:trPr>
          <w:jc w:val="center"/>
        </w:trPr>
        <w:tc>
          <w:tcPr>
            <w:tcW w:w="4876" w:type="dxa"/>
            <w:tcBorders>
              <w:top w:val="nil"/>
              <w:left w:val="nil"/>
              <w:bottom w:val="nil"/>
              <w:right w:val="nil"/>
            </w:tcBorders>
          </w:tcPr>
          <w:p w14:paraId="355C46AB" w14:textId="77777777" w:rsidR="00E8778E" w:rsidRPr="005D663A" w:rsidRDefault="00E8778E">
            <w:pPr>
              <w:pStyle w:val="Normal6a"/>
            </w:pPr>
          </w:p>
        </w:tc>
        <w:tc>
          <w:tcPr>
            <w:tcW w:w="4876" w:type="dxa"/>
            <w:tcBorders>
              <w:top w:val="nil"/>
              <w:left w:val="nil"/>
              <w:bottom w:val="nil"/>
              <w:right w:val="nil"/>
            </w:tcBorders>
          </w:tcPr>
          <w:p w14:paraId="300FE2DE" w14:textId="77777777" w:rsidR="00E8778E" w:rsidRPr="005D663A" w:rsidRDefault="00AD71EB">
            <w:pPr>
              <w:pStyle w:val="Normal6a"/>
              <w:jc w:val="center"/>
            </w:pPr>
            <w:r w:rsidRPr="005D663A">
              <w:rPr>
                <w:b/>
                <w:i/>
              </w:rPr>
              <w:t xml:space="preserve">Εφαρμογή και </w:t>
            </w:r>
            <w:r w:rsidRPr="005D663A">
              <w:rPr>
                <w:b/>
                <w:i/>
              </w:rPr>
              <w:t>λήξη</w:t>
            </w:r>
          </w:p>
        </w:tc>
      </w:tr>
      <w:tr w:rsidR="00E8778E" w:rsidRPr="005D663A" w14:paraId="0AAE5351" w14:textId="77777777">
        <w:trPr>
          <w:jc w:val="center"/>
        </w:trPr>
        <w:tc>
          <w:tcPr>
            <w:tcW w:w="4876" w:type="dxa"/>
            <w:tcBorders>
              <w:top w:val="nil"/>
              <w:left w:val="nil"/>
              <w:bottom w:val="nil"/>
              <w:right w:val="nil"/>
            </w:tcBorders>
          </w:tcPr>
          <w:p w14:paraId="64682A75" w14:textId="77777777" w:rsidR="00E8778E" w:rsidRPr="005D663A" w:rsidRDefault="00E8778E">
            <w:pPr>
              <w:pStyle w:val="Normal6a"/>
            </w:pPr>
          </w:p>
        </w:tc>
        <w:tc>
          <w:tcPr>
            <w:tcW w:w="4876" w:type="dxa"/>
            <w:tcBorders>
              <w:top w:val="nil"/>
              <w:left w:val="nil"/>
              <w:bottom w:val="nil"/>
              <w:right w:val="nil"/>
            </w:tcBorders>
          </w:tcPr>
          <w:p w14:paraId="0B31A5B2" w14:textId="77777777" w:rsidR="00E8778E" w:rsidRPr="005D663A" w:rsidRDefault="00AD71EB">
            <w:pPr>
              <w:pStyle w:val="Normal6a"/>
            </w:pPr>
            <w:r w:rsidRPr="005D663A">
              <w:rPr>
                <w:b/>
                <w:i/>
              </w:rPr>
              <w:t> 1. Ο παρών κανονισμός εφαρμόζεται από την/τις [ημερομηνία – π.χ. δύο έτη από την έναρξη ισχύος].</w:t>
            </w:r>
          </w:p>
        </w:tc>
      </w:tr>
      <w:tr w:rsidR="00E8778E" w:rsidRPr="005D663A" w14:paraId="2B4A072F" w14:textId="77777777">
        <w:trPr>
          <w:jc w:val="center"/>
        </w:trPr>
        <w:tc>
          <w:tcPr>
            <w:tcW w:w="4876" w:type="dxa"/>
            <w:tcBorders>
              <w:top w:val="nil"/>
              <w:left w:val="nil"/>
              <w:bottom w:val="nil"/>
              <w:right w:val="nil"/>
            </w:tcBorders>
          </w:tcPr>
          <w:p w14:paraId="5CBF0000" w14:textId="77777777" w:rsidR="00E8778E" w:rsidRPr="005D663A" w:rsidRDefault="00E8778E">
            <w:pPr>
              <w:pStyle w:val="Normal6a"/>
            </w:pPr>
          </w:p>
        </w:tc>
        <w:tc>
          <w:tcPr>
            <w:tcW w:w="4876" w:type="dxa"/>
            <w:tcBorders>
              <w:top w:val="nil"/>
              <w:left w:val="nil"/>
              <w:bottom w:val="nil"/>
              <w:right w:val="nil"/>
            </w:tcBorders>
          </w:tcPr>
          <w:p w14:paraId="266FD4F8" w14:textId="77777777" w:rsidR="00E8778E" w:rsidRPr="005D663A" w:rsidRDefault="00AD71EB">
            <w:pPr>
              <w:pStyle w:val="Normal6a"/>
            </w:pPr>
            <w:r w:rsidRPr="005D663A">
              <w:rPr>
                <w:b/>
                <w:i/>
              </w:rPr>
              <w:t>2. Ο παρών κανονισμός λήγει στις [ημερομηνία – 5 έτη από την ημερομηνία εφαρμογής].</w:t>
            </w:r>
          </w:p>
        </w:tc>
      </w:tr>
      <w:tr w:rsidR="00E8778E" w:rsidRPr="005D663A" w14:paraId="21D3F93E" w14:textId="77777777">
        <w:trPr>
          <w:jc w:val="center"/>
        </w:trPr>
        <w:tc>
          <w:tcPr>
            <w:tcW w:w="4876" w:type="dxa"/>
            <w:tcBorders>
              <w:top w:val="nil"/>
              <w:left w:val="nil"/>
              <w:bottom w:val="nil"/>
              <w:right w:val="nil"/>
            </w:tcBorders>
          </w:tcPr>
          <w:p w14:paraId="52026ECA" w14:textId="77777777" w:rsidR="00E8778E" w:rsidRPr="005D663A" w:rsidRDefault="00E8778E">
            <w:pPr>
              <w:pStyle w:val="Normal6a"/>
            </w:pPr>
          </w:p>
        </w:tc>
        <w:tc>
          <w:tcPr>
            <w:tcW w:w="4876" w:type="dxa"/>
            <w:tcBorders>
              <w:top w:val="nil"/>
              <w:left w:val="nil"/>
              <w:bottom w:val="nil"/>
              <w:right w:val="nil"/>
            </w:tcBorders>
          </w:tcPr>
          <w:p w14:paraId="4261179F" w14:textId="77777777" w:rsidR="00E8778E" w:rsidRPr="005D663A" w:rsidRDefault="00AD71EB">
            <w:pPr>
              <w:pStyle w:val="Normal6a"/>
            </w:pPr>
            <w:r w:rsidRPr="005D663A">
              <w:rPr>
                <w:b/>
                <w:i/>
              </w:rPr>
              <w:t>3. Η λήξη ισχύος του παρόντος κανονισμού δεν επηρεάζει την κατάργηση των οδηγιών και της απόφασης που αναφέρονται στο άρθρο 51.</w:t>
            </w:r>
          </w:p>
        </w:tc>
      </w:tr>
      <w:tr w:rsidR="00E8778E" w:rsidRPr="005D663A" w14:paraId="50DB7D0A" w14:textId="77777777">
        <w:trPr>
          <w:jc w:val="center"/>
        </w:trPr>
        <w:tc>
          <w:tcPr>
            <w:tcW w:w="4876" w:type="dxa"/>
            <w:tcBorders>
              <w:top w:val="nil"/>
              <w:left w:val="nil"/>
              <w:bottom w:val="nil"/>
              <w:right w:val="nil"/>
            </w:tcBorders>
          </w:tcPr>
          <w:p w14:paraId="5C0D8821" w14:textId="77777777" w:rsidR="00E8778E" w:rsidRPr="005D663A" w:rsidRDefault="00E8778E">
            <w:pPr>
              <w:pStyle w:val="Normal6a"/>
            </w:pPr>
          </w:p>
        </w:tc>
        <w:tc>
          <w:tcPr>
            <w:tcW w:w="4876" w:type="dxa"/>
            <w:tcBorders>
              <w:top w:val="nil"/>
              <w:left w:val="nil"/>
              <w:bottom w:val="nil"/>
              <w:right w:val="nil"/>
            </w:tcBorders>
          </w:tcPr>
          <w:p w14:paraId="0E2C3435" w14:textId="77777777" w:rsidR="00E8778E" w:rsidRPr="005D663A" w:rsidRDefault="00AD71EB">
            <w:pPr>
              <w:pStyle w:val="Normal6a"/>
            </w:pPr>
            <w:r w:rsidRPr="005D663A">
              <w:rPr>
                <w:b/>
                <w:i/>
              </w:rPr>
              <w:t>4. Η Επιτροπή, εάν είναι αναγκαίο και σκόπιμο, και ιδίως εάν ο παρών κανονισμός έχει αποδείξει την αποτελεσματικότητά του, υποβάλλει νομοθετική πρόταση για την τροποποίηση της παραγράφου 2 του παρόντος άρθρου προκειμένου να παραταθεί η εφαρμογή του παρόντος κανονισμού.</w:t>
            </w:r>
          </w:p>
        </w:tc>
      </w:tr>
      <w:tr w:rsidR="00E8778E" w:rsidRPr="005D663A" w14:paraId="60E91F9F" w14:textId="77777777">
        <w:trPr>
          <w:jc w:val="center"/>
        </w:trPr>
        <w:tc>
          <w:tcPr>
            <w:tcW w:w="4876" w:type="dxa"/>
            <w:tcBorders>
              <w:top w:val="nil"/>
              <w:left w:val="nil"/>
              <w:bottom w:val="nil"/>
              <w:right w:val="nil"/>
            </w:tcBorders>
          </w:tcPr>
          <w:p w14:paraId="0F58D3C9" w14:textId="77777777" w:rsidR="00E8778E" w:rsidRPr="005D663A" w:rsidRDefault="00E8778E">
            <w:pPr>
              <w:pStyle w:val="Normal6a"/>
            </w:pPr>
          </w:p>
        </w:tc>
        <w:tc>
          <w:tcPr>
            <w:tcW w:w="4876" w:type="dxa"/>
            <w:tcBorders>
              <w:top w:val="nil"/>
              <w:left w:val="nil"/>
              <w:bottom w:val="nil"/>
              <w:right w:val="nil"/>
            </w:tcBorders>
          </w:tcPr>
          <w:p w14:paraId="5DC16FC1" w14:textId="77777777" w:rsidR="00E8778E" w:rsidRPr="005D663A" w:rsidRDefault="00AD71EB">
            <w:pPr>
              <w:pStyle w:val="Normal6a"/>
            </w:pPr>
            <w:r w:rsidRPr="005D663A">
              <w:rPr>
                <w:b/>
                <w:i/>
              </w:rPr>
              <w:t xml:space="preserve">5. Τα κράτη μέλη λαμβάνουν τα αναγκαία μέτρα για να εξασφαλίσουν ότι, σε περίπτωση που ο παρών κανονισμός λήξει χωρίς να έχει παραταθεί η εφαρμογή του, υπάρχει εθνικό </w:t>
            </w:r>
            <w:r w:rsidRPr="005D663A">
              <w:rPr>
                <w:b/>
                <w:i/>
              </w:rPr>
              <w:t>νομικό πλαίσιο που διέπει τις διαδικασίες επιστροφής, ώστε να αποφευχθεί το νομικό κενό.</w:t>
            </w:r>
          </w:p>
        </w:tc>
      </w:tr>
    </w:tbl>
    <w:p w14:paraId="6A6EEECD"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3CCC18B9" w14:textId="77777777" w:rsidR="00E8778E" w:rsidRPr="005D663A" w:rsidRDefault="00AD71EB">
      <w:r w:rsidRPr="005D663A">
        <w:rPr>
          <w:rStyle w:val="HideTWBExt"/>
        </w:rPr>
        <w:t>&lt;/Amend&gt;</w:t>
      </w:r>
    </w:p>
    <w:p w14:paraId="7CDD3A69"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2405</w:t>
      </w:r>
      <w:r w:rsidRPr="005D663A">
        <w:rPr>
          <w:rStyle w:val="HideTWBExt"/>
        </w:rPr>
        <w:t>&lt;/NumAm&gt;</w:t>
      </w:r>
    </w:p>
    <w:p w14:paraId="4E16B9BE" w14:textId="77777777" w:rsidR="00E8778E" w:rsidRPr="005D663A" w:rsidRDefault="00AD71EB">
      <w:pPr>
        <w:pStyle w:val="NormalBold"/>
      </w:pPr>
      <w:r w:rsidRPr="005D663A">
        <w:rPr>
          <w:rStyle w:val="HideTWBExt"/>
          <w:b w:val="0"/>
        </w:rPr>
        <w:t>&lt;RepeatBlock-By&gt;&lt;Members&gt;</w:t>
      </w:r>
      <w:proofErr w:type="spellStart"/>
      <w:r w:rsidRPr="005D663A">
        <w:t>Estrella</w:t>
      </w:r>
      <w:proofErr w:type="spellEnd"/>
      <w:r w:rsidRPr="005D663A">
        <w:t xml:space="preserve"> </w:t>
      </w:r>
      <w:proofErr w:type="spellStart"/>
      <w:r w:rsidRPr="005D663A">
        <w:t>Galán</w:t>
      </w:r>
      <w:proofErr w:type="spellEnd"/>
      <w:r w:rsidRPr="005D663A">
        <w:rPr>
          <w:rStyle w:val="HideTWBExt"/>
          <w:b w:val="0"/>
        </w:rPr>
        <w:t>&lt;/Members&gt;</w:t>
      </w:r>
    </w:p>
    <w:p w14:paraId="58E08191" w14:textId="77777777" w:rsidR="00E8778E" w:rsidRPr="005D663A" w:rsidRDefault="00AD71EB">
      <w:pPr>
        <w:pStyle w:val="NormalBold"/>
      </w:pPr>
      <w:r w:rsidRPr="005D663A">
        <w:rPr>
          <w:rStyle w:val="HideTWBExt"/>
          <w:b w:val="0"/>
        </w:rPr>
        <w:t>&lt;/RepeatBlock-By&gt;</w:t>
      </w:r>
    </w:p>
    <w:p w14:paraId="37D785D2"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6235A393" w14:textId="77777777" w:rsidR="00E8778E" w:rsidRPr="005D663A" w:rsidRDefault="00AD71EB">
      <w:pPr>
        <w:pStyle w:val="NormalBold"/>
      </w:pPr>
      <w:r w:rsidRPr="005D663A">
        <w:rPr>
          <w:rStyle w:val="HideTWBExt"/>
        </w:rPr>
        <w:t>&lt;Article&gt;</w:t>
      </w:r>
      <w:r w:rsidRPr="005D663A">
        <w:t>Άρθρο 51 – παράγραφος 1</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7BA67A20" w14:textId="77777777">
        <w:trPr>
          <w:trHeight w:hRule="exact" w:val="240"/>
          <w:jc w:val="center"/>
        </w:trPr>
        <w:tc>
          <w:tcPr>
            <w:tcW w:w="9752" w:type="dxa"/>
            <w:gridSpan w:val="2"/>
            <w:tcBorders>
              <w:top w:val="nil"/>
              <w:left w:val="nil"/>
              <w:bottom w:val="nil"/>
              <w:right w:val="nil"/>
            </w:tcBorders>
          </w:tcPr>
          <w:p w14:paraId="3ED139E2" w14:textId="77777777" w:rsidR="00E8778E" w:rsidRPr="005D663A" w:rsidRDefault="00E8778E"/>
        </w:tc>
      </w:tr>
      <w:tr w:rsidR="00E8778E" w:rsidRPr="005D663A" w14:paraId="20A987BD" w14:textId="77777777">
        <w:trPr>
          <w:trHeight w:val="240"/>
          <w:jc w:val="center"/>
        </w:trPr>
        <w:tc>
          <w:tcPr>
            <w:tcW w:w="4876" w:type="dxa"/>
            <w:tcBorders>
              <w:top w:val="nil"/>
              <w:left w:val="nil"/>
              <w:bottom w:val="nil"/>
              <w:right w:val="nil"/>
            </w:tcBorders>
          </w:tcPr>
          <w:p w14:paraId="3CA81476"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1725D002" w14:textId="77777777" w:rsidR="00E8778E" w:rsidRPr="005D663A" w:rsidRDefault="00AD71EB">
            <w:pPr>
              <w:pStyle w:val="AmColumnHeading"/>
            </w:pPr>
            <w:r w:rsidRPr="005D663A">
              <w:t>Τροπολογία</w:t>
            </w:r>
          </w:p>
        </w:tc>
      </w:tr>
      <w:tr w:rsidR="00E8778E" w:rsidRPr="005D663A" w14:paraId="485245B4" w14:textId="77777777">
        <w:trPr>
          <w:jc w:val="center"/>
        </w:trPr>
        <w:tc>
          <w:tcPr>
            <w:tcW w:w="4876" w:type="dxa"/>
            <w:tcBorders>
              <w:top w:val="nil"/>
              <w:left w:val="nil"/>
              <w:bottom w:val="nil"/>
              <w:right w:val="nil"/>
            </w:tcBorders>
          </w:tcPr>
          <w:p w14:paraId="22C91B2E" w14:textId="77777777" w:rsidR="00E8778E" w:rsidRPr="005D663A" w:rsidRDefault="00AD71EB">
            <w:pPr>
              <w:pStyle w:val="Normal6a"/>
            </w:pPr>
            <w:r w:rsidRPr="005D663A">
              <w:t>1.</w:t>
            </w:r>
            <w:r w:rsidRPr="005D663A">
              <w:tab/>
            </w:r>
            <w:r w:rsidRPr="005D663A">
              <w:t xml:space="preserve">Η οδηγία 2008/115/ΕΚ καταργείται για τα κράτη μέλη που δεσμεύονται από </w:t>
            </w:r>
            <w:r w:rsidRPr="005D663A">
              <w:rPr>
                <w:b/>
                <w:i/>
              </w:rPr>
              <w:t>τον παρόντα κανονισμό</w:t>
            </w:r>
            <w:r w:rsidRPr="005D663A">
              <w:t xml:space="preserve">. Η οδηγία 2001/40/ΕΚ και η απόφαση 2004/191/ΕΚ του Συμβουλίου καταργούνται από τη δημοσίευση της εκτελεστικής απόφασης που αναφέρεται στο άρθρο 9 παράγραφος 2 για τα κράτη μέλη που δεσμεύονται από </w:t>
            </w:r>
            <w:r w:rsidRPr="005D663A">
              <w:rPr>
                <w:b/>
                <w:i/>
              </w:rPr>
              <w:t>τον παρόντα κανονισμό</w:t>
            </w:r>
            <w:r w:rsidRPr="005D663A">
              <w:t>.</w:t>
            </w:r>
          </w:p>
        </w:tc>
        <w:tc>
          <w:tcPr>
            <w:tcW w:w="4876" w:type="dxa"/>
            <w:tcBorders>
              <w:top w:val="nil"/>
              <w:left w:val="nil"/>
              <w:bottom w:val="nil"/>
              <w:right w:val="nil"/>
            </w:tcBorders>
          </w:tcPr>
          <w:p w14:paraId="18246C0F" w14:textId="77777777" w:rsidR="00E8778E" w:rsidRPr="005D663A" w:rsidRDefault="00AD71EB">
            <w:pPr>
              <w:pStyle w:val="Normal6a"/>
            </w:pPr>
            <w:r w:rsidRPr="005D663A">
              <w:t>1.</w:t>
            </w:r>
            <w:r w:rsidRPr="005D663A">
              <w:tab/>
              <w:t xml:space="preserve">Η οδηγία 2008/115/ΕΚ καταργείται για τα κράτη μέλη που δεσμεύονται από </w:t>
            </w:r>
            <w:r w:rsidRPr="005D663A">
              <w:rPr>
                <w:b/>
                <w:i/>
              </w:rPr>
              <w:t>την παρούσα οδηγία</w:t>
            </w:r>
            <w:r w:rsidRPr="005D663A">
              <w:t xml:space="preserve">. Η οδηγία 2001/40/ΕΚ και η απόφαση 2004/191/ΕΚ του Συμβουλίου καταργούνται από τη δημοσίευση της εκτελεστικής απόφασης που αναφέρεται στο άρθρο 9 παράγραφος 2 για τα κράτη μέλη που δεσμεύονται από </w:t>
            </w:r>
            <w:r w:rsidRPr="005D663A">
              <w:rPr>
                <w:b/>
                <w:i/>
              </w:rPr>
              <w:t>την παρούσα οδηγία</w:t>
            </w:r>
            <w:r w:rsidRPr="005D663A">
              <w:t>.</w:t>
            </w:r>
          </w:p>
        </w:tc>
      </w:tr>
    </w:tbl>
    <w:p w14:paraId="1748E475"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62711CB7" w14:textId="77777777" w:rsidR="00E8778E" w:rsidRPr="005D663A" w:rsidRDefault="00AD71EB">
      <w:r w:rsidRPr="005D663A">
        <w:rPr>
          <w:rStyle w:val="HideTWBExt"/>
        </w:rPr>
        <w:t>&lt;/Amend&gt;</w:t>
      </w:r>
    </w:p>
    <w:p w14:paraId="28678BDF"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2406</w:t>
      </w:r>
      <w:r w:rsidRPr="005D663A">
        <w:rPr>
          <w:rStyle w:val="HideTWBExt"/>
        </w:rPr>
        <w:t>&lt;/NumAm&gt;</w:t>
      </w:r>
    </w:p>
    <w:p w14:paraId="276DB95D" w14:textId="77777777" w:rsidR="00E8778E" w:rsidRPr="005D663A" w:rsidRDefault="00AD71EB">
      <w:pPr>
        <w:pStyle w:val="NormalBold"/>
      </w:pPr>
      <w:r w:rsidRPr="005D663A">
        <w:rPr>
          <w:rStyle w:val="HideTWBExt"/>
          <w:b w:val="0"/>
        </w:rPr>
        <w:t>&lt;RepeatBlock-By&gt;&lt;Members&gt;</w:t>
      </w:r>
      <w:proofErr w:type="spellStart"/>
      <w:r w:rsidRPr="005D663A">
        <w:t>Charlie</w:t>
      </w:r>
      <w:proofErr w:type="spellEnd"/>
      <w:r w:rsidRPr="005D663A">
        <w:t xml:space="preserve"> </w:t>
      </w:r>
      <w:proofErr w:type="spellStart"/>
      <w:r w:rsidRPr="005D663A">
        <w:t>Weimers</w:t>
      </w:r>
      <w:proofErr w:type="spellEnd"/>
      <w:r w:rsidRPr="005D663A">
        <w:t xml:space="preserve">, </w:t>
      </w:r>
      <w:proofErr w:type="spellStart"/>
      <w:r w:rsidRPr="005D663A">
        <w:t>Alessandro</w:t>
      </w:r>
      <w:proofErr w:type="spellEnd"/>
      <w:r w:rsidRPr="005D663A">
        <w:t xml:space="preserve"> </w:t>
      </w:r>
      <w:proofErr w:type="spellStart"/>
      <w:r w:rsidRPr="005D663A">
        <w:t>Ciriani</w:t>
      </w:r>
      <w:proofErr w:type="spellEnd"/>
      <w:r w:rsidRPr="005D663A">
        <w:t xml:space="preserve">, </w:t>
      </w:r>
      <w:proofErr w:type="spellStart"/>
      <w:r w:rsidRPr="005D663A">
        <w:t>Assita</w:t>
      </w:r>
      <w:proofErr w:type="spellEnd"/>
      <w:r w:rsidRPr="005D663A">
        <w:t xml:space="preserve"> </w:t>
      </w:r>
      <w:proofErr w:type="spellStart"/>
      <w:r w:rsidRPr="005D663A">
        <w:t>Kanko</w:t>
      </w:r>
      <w:proofErr w:type="spellEnd"/>
      <w:r w:rsidRPr="005D663A">
        <w:rPr>
          <w:rStyle w:val="HideTWBExt"/>
          <w:b w:val="0"/>
        </w:rPr>
        <w:t>&lt;/Members&gt;</w:t>
      </w:r>
    </w:p>
    <w:p w14:paraId="376CE5F9" w14:textId="77777777" w:rsidR="00E8778E" w:rsidRPr="005D663A" w:rsidRDefault="00AD71EB">
      <w:pPr>
        <w:pStyle w:val="NormalBold"/>
      </w:pPr>
      <w:r w:rsidRPr="005D663A">
        <w:rPr>
          <w:rStyle w:val="HideTWBExt"/>
          <w:b w:val="0"/>
        </w:rPr>
        <w:t>&lt;/RepeatBlock-By&gt;</w:t>
      </w:r>
    </w:p>
    <w:p w14:paraId="67BF5C58"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33468279" w14:textId="77777777" w:rsidR="00E8778E" w:rsidRPr="005D663A" w:rsidRDefault="00AD71EB">
      <w:pPr>
        <w:pStyle w:val="NormalBold"/>
      </w:pPr>
      <w:r w:rsidRPr="005D663A">
        <w:rPr>
          <w:rStyle w:val="HideTWBExt"/>
        </w:rPr>
        <w:t>&lt;Article&gt;</w:t>
      </w:r>
      <w:r w:rsidRPr="005D663A">
        <w:t>Άρθρο 52 – παράγραφος 1</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5A0DC6EC" w14:textId="77777777">
        <w:trPr>
          <w:trHeight w:hRule="exact" w:val="240"/>
          <w:jc w:val="center"/>
        </w:trPr>
        <w:tc>
          <w:tcPr>
            <w:tcW w:w="9752" w:type="dxa"/>
            <w:gridSpan w:val="2"/>
            <w:tcBorders>
              <w:top w:val="nil"/>
              <w:left w:val="nil"/>
              <w:bottom w:val="nil"/>
              <w:right w:val="nil"/>
            </w:tcBorders>
          </w:tcPr>
          <w:p w14:paraId="33082204" w14:textId="77777777" w:rsidR="00E8778E" w:rsidRPr="005D663A" w:rsidRDefault="00E8778E"/>
        </w:tc>
      </w:tr>
      <w:tr w:rsidR="00E8778E" w:rsidRPr="005D663A" w14:paraId="014F34D6" w14:textId="77777777">
        <w:trPr>
          <w:trHeight w:val="240"/>
          <w:jc w:val="center"/>
        </w:trPr>
        <w:tc>
          <w:tcPr>
            <w:tcW w:w="4876" w:type="dxa"/>
            <w:tcBorders>
              <w:top w:val="nil"/>
              <w:left w:val="nil"/>
              <w:bottom w:val="nil"/>
              <w:right w:val="nil"/>
            </w:tcBorders>
          </w:tcPr>
          <w:p w14:paraId="5D9532E9"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3FCEF30E" w14:textId="77777777" w:rsidR="00E8778E" w:rsidRPr="005D663A" w:rsidRDefault="00AD71EB">
            <w:pPr>
              <w:pStyle w:val="AmColumnHeading"/>
            </w:pPr>
            <w:r w:rsidRPr="005D663A">
              <w:t>Τροπολογία</w:t>
            </w:r>
          </w:p>
        </w:tc>
      </w:tr>
      <w:tr w:rsidR="00E8778E" w:rsidRPr="005D663A" w14:paraId="3C0C42E8" w14:textId="77777777">
        <w:trPr>
          <w:jc w:val="center"/>
        </w:trPr>
        <w:tc>
          <w:tcPr>
            <w:tcW w:w="4876" w:type="dxa"/>
            <w:tcBorders>
              <w:top w:val="nil"/>
              <w:left w:val="nil"/>
              <w:bottom w:val="nil"/>
              <w:right w:val="nil"/>
            </w:tcBorders>
          </w:tcPr>
          <w:p w14:paraId="56AA9390" w14:textId="77777777" w:rsidR="00E8778E" w:rsidRPr="005D663A" w:rsidRDefault="00AD71EB">
            <w:pPr>
              <w:pStyle w:val="Normal6a"/>
            </w:pPr>
            <w:r w:rsidRPr="005D663A">
              <w:t xml:space="preserve">Ο παρών κανονισμός αρχίζει να ισχύει την εικοστή ημέρα από τη </w:t>
            </w:r>
            <w:r w:rsidRPr="005D663A">
              <w:t>δημοσίευσή του στην Επίσημη Εφημερίδα της Ευρωπαϊκής Ένωσης.</w:t>
            </w:r>
          </w:p>
        </w:tc>
        <w:tc>
          <w:tcPr>
            <w:tcW w:w="4876" w:type="dxa"/>
            <w:tcBorders>
              <w:top w:val="nil"/>
              <w:left w:val="nil"/>
              <w:bottom w:val="nil"/>
              <w:right w:val="nil"/>
            </w:tcBorders>
          </w:tcPr>
          <w:p w14:paraId="68EBE064" w14:textId="77777777" w:rsidR="00E8778E" w:rsidRPr="005D663A" w:rsidRDefault="00AD71EB">
            <w:pPr>
              <w:pStyle w:val="Normal6a"/>
            </w:pPr>
            <w:r w:rsidRPr="005D663A">
              <w:t xml:space="preserve">Ο παρών κανονισμός αρχίζει να ισχύει την εικοστή ημέρα από τη δημοσίευσή του στην Επίσημη Εφημερίδα της Ευρωπαϊκής Ένωσης. </w:t>
            </w:r>
            <w:r w:rsidRPr="005D663A">
              <w:rPr>
                <w:b/>
                <w:i/>
              </w:rPr>
              <w:t>Εφαρμόζεται από … [έξι έτη από την ημερομηνία έναρξης ισχύος]. Ωστόσο, το άρθρο 4 παράγραφοι 3 και 8, τα άρθρα 10 και 11, το άρθρο 16 παράγραφοι 1 και 3 και τα άρθρα 17, 21 έως 21α, 23 έως 23γ, 29, 32 έως 34, 37 και 43 εφαρμόζονται από την έναρξη ισχύος.</w:t>
            </w:r>
          </w:p>
        </w:tc>
      </w:tr>
    </w:tbl>
    <w:p w14:paraId="3D6F8B4F"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7B40250C" w14:textId="77777777" w:rsidR="00E8778E" w:rsidRPr="005D663A" w:rsidRDefault="00AD71EB">
      <w:r w:rsidRPr="005D663A">
        <w:rPr>
          <w:rStyle w:val="HideTWBExt"/>
        </w:rPr>
        <w:t>&lt;/Amend&gt;</w:t>
      </w:r>
    </w:p>
    <w:p w14:paraId="66DA24E9"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2407</w:t>
      </w:r>
      <w:r w:rsidRPr="005D663A">
        <w:rPr>
          <w:rStyle w:val="HideTWBExt"/>
        </w:rPr>
        <w:t>&lt;/NumAm&gt;</w:t>
      </w:r>
    </w:p>
    <w:p w14:paraId="59C6D9AE" w14:textId="77777777" w:rsidR="00E8778E" w:rsidRPr="005D663A" w:rsidRDefault="00AD71EB">
      <w:pPr>
        <w:pStyle w:val="NormalBold"/>
      </w:pPr>
      <w:r w:rsidRPr="005D663A">
        <w:rPr>
          <w:rStyle w:val="HideTWBExt"/>
          <w:b w:val="0"/>
        </w:rPr>
        <w:t>&lt;RepeatBlock-By&gt;&lt;Members&gt;</w:t>
      </w:r>
      <w:proofErr w:type="spellStart"/>
      <w:r w:rsidRPr="005D663A">
        <w:t>Malik</w:t>
      </w:r>
      <w:proofErr w:type="spellEnd"/>
      <w:r w:rsidRPr="005D663A">
        <w:t xml:space="preserve"> </w:t>
      </w:r>
      <w:proofErr w:type="spellStart"/>
      <w:r w:rsidRPr="005D663A">
        <w:t>Azmani</w:t>
      </w:r>
      <w:proofErr w:type="spellEnd"/>
      <w:r w:rsidRPr="005D663A">
        <w:rPr>
          <w:rStyle w:val="HideTWBExt"/>
          <w:b w:val="0"/>
        </w:rPr>
        <w:t>&lt;/Members&gt;</w:t>
      </w:r>
    </w:p>
    <w:p w14:paraId="3C99DCA6" w14:textId="77777777" w:rsidR="00E8778E" w:rsidRPr="005D663A" w:rsidRDefault="00AD71EB">
      <w:pPr>
        <w:pStyle w:val="NormalBold"/>
      </w:pPr>
      <w:r w:rsidRPr="005D663A">
        <w:rPr>
          <w:rStyle w:val="HideTWBExt"/>
          <w:b w:val="0"/>
        </w:rPr>
        <w:t>&lt;/RepeatBlock-By&gt;</w:t>
      </w:r>
    </w:p>
    <w:p w14:paraId="75B2B07B"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63295944" w14:textId="77777777" w:rsidR="00E8778E" w:rsidRPr="005D663A" w:rsidRDefault="00AD71EB">
      <w:pPr>
        <w:pStyle w:val="NormalBold"/>
      </w:pPr>
      <w:r w:rsidRPr="005D663A">
        <w:rPr>
          <w:rStyle w:val="HideTWBExt"/>
        </w:rPr>
        <w:t>&lt;Article&gt;</w:t>
      </w:r>
      <w:r w:rsidRPr="005D663A">
        <w:t>Παράρτημα Ι – επιμέρους τίτλος 1 α (νέος)</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28199E4E" w14:textId="77777777">
        <w:trPr>
          <w:trHeight w:hRule="exact" w:val="240"/>
          <w:jc w:val="center"/>
        </w:trPr>
        <w:tc>
          <w:tcPr>
            <w:tcW w:w="9752" w:type="dxa"/>
            <w:gridSpan w:val="2"/>
            <w:tcBorders>
              <w:top w:val="nil"/>
              <w:left w:val="nil"/>
              <w:bottom w:val="nil"/>
              <w:right w:val="nil"/>
            </w:tcBorders>
          </w:tcPr>
          <w:p w14:paraId="445265D6" w14:textId="77777777" w:rsidR="00E8778E" w:rsidRPr="005D663A" w:rsidRDefault="00E8778E"/>
        </w:tc>
      </w:tr>
      <w:tr w:rsidR="00E8778E" w:rsidRPr="005D663A" w14:paraId="77ABE72C" w14:textId="77777777">
        <w:trPr>
          <w:trHeight w:val="240"/>
          <w:jc w:val="center"/>
        </w:trPr>
        <w:tc>
          <w:tcPr>
            <w:tcW w:w="4876" w:type="dxa"/>
            <w:tcBorders>
              <w:top w:val="nil"/>
              <w:left w:val="nil"/>
              <w:bottom w:val="nil"/>
              <w:right w:val="nil"/>
            </w:tcBorders>
          </w:tcPr>
          <w:p w14:paraId="79DAEED3"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5F090259" w14:textId="77777777" w:rsidR="00E8778E" w:rsidRPr="005D663A" w:rsidRDefault="00AD71EB">
            <w:pPr>
              <w:pStyle w:val="AmColumnHeading"/>
            </w:pPr>
            <w:r w:rsidRPr="005D663A">
              <w:t>Τροπολογία</w:t>
            </w:r>
          </w:p>
        </w:tc>
      </w:tr>
      <w:tr w:rsidR="00E8778E" w:rsidRPr="005D663A" w14:paraId="09D86618" w14:textId="77777777">
        <w:trPr>
          <w:jc w:val="center"/>
        </w:trPr>
        <w:tc>
          <w:tcPr>
            <w:tcW w:w="4876" w:type="dxa"/>
            <w:tcBorders>
              <w:top w:val="nil"/>
              <w:left w:val="nil"/>
              <w:bottom w:val="nil"/>
              <w:right w:val="nil"/>
            </w:tcBorders>
          </w:tcPr>
          <w:p w14:paraId="18D070D5" w14:textId="77777777" w:rsidR="00E8778E" w:rsidRPr="005D663A" w:rsidRDefault="00E8778E">
            <w:pPr>
              <w:pStyle w:val="Normal6a"/>
            </w:pPr>
          </w:p>
        </w:tc>
        <w:tc>
          <w:tcPr>
            <w:tcW w:w="4876" w:type="dxa"/>
            <w:tcBorders>
              <w:top w:val="nil"/>
              <w:left w:val="nil"/>
              <w:bottom w:val="nil"/>
              <w:right w:val="nil"/>
            </w:tcBorders>
          </w:tcPr>
          <w:p w14:paraId="0F8559F3" w14:textId="77777777" w:rsidR="00E8778E" w:rsidRPr="005D663A" w:rsidRDefault="00AD71EB">
            <w:pPr>
              <w:pStyle w:val="Normal6a"/>
            </w:pPr>
            <w:r w:rsidRPr="005D663A">
              <w:rPr>
                <w:b/>
                <w:i/>
              </w:rPr>
              <w:t xml:space="preserve">Παράρτημα 1α: Ευρωπαϊκή </w:t>
            </w:r>
            <w:r w:rsidRPr="005D663A">
              <w:rPr>
                <w:b/>
                <w:i/>
              </w:rPr>
              <w:t>εντολή επιστροφής</w:t>
            </w:r>
            <w:r w:rsidRPr="005D663A">
              <w:br/>
            </w:r>
            <w:r w:rsidRPr="005D663A">
              <w:rPr>
                <w:b/>
                <w:i/>
              </w:rPr>
              <w:t>1. Λόγοι τυχόν απόφασης επιστροφής που έχει ληφθεί σχετικά με τον υπήκοο τρίτης χώρας</w:t>
            </w:r>
            <w:r w:rsidRPr="005D663A">
              <w:rPr>
                <w:b/>
                <w:i/>
              </w:rPr>
              <w:br/>
              <w:t>......................................................................................................................................</w:t>
            </w:r>
            <w:r w:rsidRPr="005D663A">
              <w:br/>
            </w:r>
            <w:r w:rsidRPr="005D663A">
              <w:rPr>
                <w:b/>
                <w:i/>
              </w:rPr>
              <w:t>2. Ημερομηνία έως την οποία ο υπήκοος τρίτης χώρας αναχωρεί από το έδαφος των κρατών μελών ......................................................................................................................................</w:t>
            </w:r>
            <w:r w:rsidRPr="005D663A">
              <w:br/>
            </w:r>
            <w:r w:rsidRPr="005D663A">
              <w:rPr>
                <w:b/>
                <w:i/>
              </w:rPr>
              <w:t>3. Χώρα ή χώρες επιστροφής</w:t>
            </w:r>
            <w:r w:rsidRPr="005D663A">
              <w:br/>
            </w:r>
            <w:r w:rsidRPr="005D663A">
              <w:rPr>
                <w:b/>
                <w:i/>
              </w:rPr>
              <w:t>....................</w:t>
            </w:r>
            <w:r w:rsidRPr="005D663A">
              <w:rPr>
                <w:b/>
                <w:i/>
              </w:rPr>
              <w:t>.................................................................................................................</w:t>
            </w:r>
            <w:r w:rsidRPr="005D663A">
              <w:br/>
            </w:r>
            <w:r w:rsidRPr="005D663A">
              <w:rPr>
                <w:b/>
                <w:i/>
              </w:rPr>
              <w:t>4. Ο υπήκοος τρίτης χώρας μπορεί να επιστραφεί σε μία από τις χώρες του σημείου 3</w:t>
            </w:r>
            <w:r w:rsidRPr="005D663A">
              <w:rPr>
                <w:b/>
                <w:i/>
                <w:vertAlign w:val="superscript"/>
              </w:rPr>
              <w:t>1α</w:t>
            </w:r>
            <w:r w:rsidRPr="005D663A">
              <w:br/>
            </w:r>
            <w:r w:rsidRPr="005D663A">
              <w:rPr>
                <w:b/>
                <w:i/>
              </w:rPr>
              <w:t>Ναι/Όχι</w:t>
            </w:r>
            <w:r w:rsidRPr="005D663A">
              <w:br/>
            </w:r>
            <w:r w:rsidRPr="005D663A">
              <w:rPr>
                <w:b/>
                <w:i/>
              </w:rPr>
              <w:t>5. Πληροφορίες σχετικά με την ταυτότητα του υπηκόου τρίτης χώρας</w:t>
            </w:r>
            <w:r w:rsidRPr="005D663A">
              <w:rPr>
                <w:b/>
                <w:i/>
                <w:vertAlign w:val="superscript"/>
              </w:rPr>
              <w:t>1β</w:t>
            </w:r>
            <w:r w:rsidRPr="005D663A">
              <w:br/>
            </w:r>
            <w:r w:rsidRPr="005D663A">
              <w:rPr>
                <w:b/>
                <w:i/>
              </w:rPr>
              <w:t>......................................................................................................................................</w:t>
            </w:r>
            <w:r w:rsidRPr="005D663A">
              <w:br/>
            </w:r>
            <w:r w:rsidRPr="005D663A">
              <w:rPr>
                <w:b/>
                <w:i/>
              </w:rPr>
              <w:t xml:space="preserve">6. Είναι τα ορθά βιομετρικά δεδομένα του υπηκόου τρίτης χώρας που διατίθενται στο Σύστημα Πληροφοριών </w:t>
            </w:r>
            <w:proofErr w:type="spellStart"/>
            <w:r w:rsidRPr="005D663A">
              <w:rPr>
                <w:b/>
                <w:i/>
              </w:rPr>
              <w:t>Σέ</w:t>
            </w:r>
            <w:r w:rsidRPr="005D663A">
              <w:rPr>
                <w:b/>
                <w:i/>
              </w:rPr>
              <w:t>νγκεν</w:t>
            </w:r>
            <w:proofErr w:type="spellEnd"/>
            <w:r w:rsidRPr="005D663A">
              <w:rPr>
                <w:b/>
                <w:i/>
              </w:rPr>
              <w:t xml:space="preserve"> (SIS) και σύμφωνα με τον κανονισμό (ΕΕ) 2024/1358</w:t>
            </w:r>
            <w:r w:rsidRPr="005D663A">
              <w:br/>
            </w:r>
            <w:r w:rsidRPr="005D663A">
              <w:rPr>
                <w:b/>
                <w:i/>
              </w:rPr>
              <w:t>Ναι/Όχι</w:t>
            </w:r>
            <w:r w:rsidRPr="005D663A">
              <w:br/>
            </w:r>
            <w:r w:rsidRPr="005D663A">
              <w:rPr>
                <w:b/>
                <w:i/>
              </w:rPr>
              <w:t>7. Ταξιδιωτικά έγγραφα που διατίθενται στο SIS, τα οποία είναι αναγκαία για τους σκοπούς της επιστροφής</w:t>
            </w:r>
            <w:r w:rsidRPr="005D663A">
              <w:br/>
            </w:r>
            <w:r w:rsidRPr="005D663A">
              <w:rPr>
                <w:b/>
                <w:i/>
              </w:rPr>
              <w:t>Ναι/Όχι</w:t>
            </w:r>
            <w:r w:rsidRPr="005D663A">
              <w:br/>
            </w:r>
            <w:r w:rsidRPr="005D663A">
              <w:rPr>
                <w:b/>
                <w:i/>
              </w:rPr>
              <w:t>8. Ο υπήκοος τρίτης χώρας υπόκειται σε απαγόρευση εισόδου</w:t>
            </w:r>
            <w:r w:rsidRPr="005D663A">
              <w:br/>
            </w:r>
            <w:r w:rsidRPr="005D663A">
              <w:rPr>
                <w:b/>
                <w:i/>
              </w:rPr>
              <w:t>Ναι/Όχι</w:t>
            </w:r>
            <w:r w:rsidRPr="005D663A">
              <w:br/>
            </w:r>
            <w:r w:rsidRPr="005D663A">
              <w:rPr>
                <w:b/>
                <w:i/>
              </w:rPr>
              <w:t>9. Ο υπήκοος τρίτης χώρας είναι δικαιούχος βοήθειας επανένταξης</w:t>
            </w:r>
            <w:r w:rsidRPr="005D663A">
              <w:br/>
            </w:r>
            <w:r w:rsidRPr="005D663A">
              <w:rPr>
                <w:b/>
                <w:i/>
              </w:rPr>
              <w:t>Ναι/Όχι</w:t>
            </w:r>
            <w:r w:rsidRPr="005D663A">
              <w:br/>
            </w:r>
            <w:r w:rsidRPr="005D663A">
              <w:rPr>
                <w:b/>
                <w:i/>
              </w:rPr>
              <w:t>10. Ο υπήκοος τρίτης χώρας εμπίπτει στο πεδίο εφαρμογής του άρθρου 16 του κανονισμού για την επιστροφή [ΕΕ 2025/0059]</w:t>
            </w:r>
            <w:r w:rsidRPr="005D663A">
              <w:br/>
            </w:r>
            <w:r w:rsidRPr="005D663A">
              <w:rPr>
                <w:b/>
                <w:i/>
              </w:rPr>
              <w:t>Ναι/Όχι</w:t>
            </w:r>
            <w:r w:rsidRPr="005D663A">
              <w:br/>
            </w:r>
            <w:r w:rsidRPr="005D663A">
              <w:rPr>
                <w:b/>
                <w:i/>
              </w:rPr>
              <w:t xml:space="preserve">11. Στον υπήκοο τρίτης χώρας έχουν εντοπιστεί </w:t>
            </w:r>
            <w:proofErr w:type="spellStart"/>
            <w:r w:rsidRPr="005D663A">
              <w:rPr>
                <w:b/>
                <w:i/>
              </w:rPr>
              <w:t>ευαλωτότητες</w:t>
            </w:r>
            <w:proofErr w:type="spellEnd"/>
            <w:r w:rsidRPr="005D663A">
              <w:br/>
            </w:r>
            <w:r w:rsidRPr="005D663A">
              <w:rPr>
                <w:b/>
                <w:i/>
              </w:rPr>
              <w:t>Ναι/Όχι</w:t>
            </w:r>
            <w:r w:rsidRPr="005D663A">
              <w:br/>
            </w:r>
            <w:r w:rsidRPr="005D663A">
              <w:rPr>
                <w:b/>
                <w:i/>
              </w:rPr>
              <w:t>Εάν α</w:t>
            </w:r>
            <w:r w:rsidRPr="005D663A">
              <w:rPr>
                <w:b/>
                <w:i/>
              </w:rPr>
              <w:t xml:space="preserve">παιτούνται περαιτέρω πληροφορίες για τους σκοπούς της επιστροφής του υπηκόου τρίτης χώρας, ελέγξτε το Σύστημα Πληροφοριών </w:t>
            </w:r>
            <w:proofErr w:type="spellStart"/>
            <w:r w:rsidRPr="005D663A">
              <w:rPr>
                <w:b/>
                <w:i/>
              </w:rPr>
              <w:t>Σένγκεν</w:t>
            </w:r>
            <w:proofErr w:type="spellEnd"/>
            <w:r w:rsidRPr="005D663A">
              <w:rPr>
                <w:b/>
                <w:i/>
              </w:rPr>
              <w:t>.</w:t>
            </w:r>
          </w:p>
        </w:tc>
      </w:tr>
      <w:tr w:rsidR="00E8778E" w:rsidRPr="005D663A" w14:paraId="14C04F1B" w14:textId="77777777">
        <w:trPr>
          <w:jc w:val="center"/>
        </w:trPr>
        <w:tc>
          <w:tcPr>
            <w:tcW w:w="4876" w:type="dxa"/>
            <w:tcBorders>
              <w:top w:val="nil"/>
              <w:left w:val="nil"/>
              <w:bottom w:val="nil"/>
              <w:right w:val="nil"/>
            </w:tcBorders>
          </w:tcPr>
          <w:p w14:paraId="4DD15DA4" w14:textId="77777777" w:rsidR="00E8778E" w:rsidRPr="005D663A" w:rsidRDefault="00E8778E"/>
        </w:tc>
        <w:tc>
          <w:tcPr>
            <w:tcW w:w="4876" w:type="dxa"/>
            <w:tcBorders>
              <w:top w:val="nil"/>
              <w:left w:val="nil"/>
              <w:bottom w:val="nil"/>
              <w:right w:val="nil"/>
            </w:tcBorders>
          </w:tcPr>
          <w:p w14:paraId="74023BE2" w14:textId="77777777" w:rsidR="00E8778E" w:rsidRPr="005D663A" w:rsidRDefault="00AD71EB">
            <w:pPr>
              <w:pStyle w:val="Normal6a"/>
            </w:pPr>
            <w:r w:rsidRPr="005D663A">
              <w:rPr>
                <w:b/>
                <w:i/>
              </w:rPr>
              <w:t>_________________</w:t>
            </w:r>
          </w:p>
        </w:tc>
      </w:tr>
      <w:tr w:rsidR="00E8778E" w:rsidRPr="005D663A" w14:paraId="170B9CE2" w14:textId="77777777">
        <w:trPr>
          <w:jc w:val="center"/>
        </w:trPr>
        <w:tc>
          <w:tcPr>
            <w:tcW w:w="4876" w:type="dxa"/>
            <w:tcBorders>
              <w:top w:val="nil"/>
              <w:left w:val="nil"/>
              <w:bottom w:val="nil"/>
              <w:right w:val="nil"/>
            </w:tcBorders>
          </w:tcPr>
          <w:p w14:paraId="30A777FB" w14:textId="77777777" w:rsidR="00E8778E" w:rsidRPr="005D663A" w:rsidRDefault="00E8778E"/>
        </w:tc>
        <w:tc>
          <w:tcPr>
            <w:tcW w:w="4876" w:type="dxa"/>
            <w:tcBorders>
              <w:top w:val="nil"/>
              <w:left w:val="nil"/>
              <w:bottom w:val="nil"/>
              <w:right w:val="nil"/>
            </w:tcBorders>
          </w:tcPr>
          <w:p w14:paraId="23B2A25D" w14:textId="77777777" w:rsidR="00E8778E" w:rsidRPr="005D663A" w:rsidRDefault="00AD71EB">
            <w:pPr>
              <w:pStyle w:val="Normal6a"/>
            </w:pPr>
            <w:r w:rsidRPr="005D663A">
              <w:rPr>
                <w:b/>
                <w:i/>
                <w:vertAlign w:val="superscript"/>
              </w:rPr>
              <w:t>1α</w:t>
            </w:r>
            <w:r w:rsidRPr="005D663A">
              <w:t xml:space="preserve"> </w:t>
            </w:r>
            <w:r w:rsidRPr="005D663A">
              <w:rPr>
                <w:b/>
                <w:i/>
              </w:rPr>
              <w:t xml:space="preserve">Η απομάκρυνση θα πρέπει να αναβάλλεται όταν παραβιάζει την αρχή της μη </w:t>
            </w:r>
            <w:proofErr w:type="spellStart"/>
            <w:r w:rsidRPr="005D663A">
              <w:rPr>
                <w:b/>
                <w:i/>
              </w:rPr>
              <w:t>επαναπροώθησης</w:t>
            </w:r>
            <w:proofErr w:type="spellEnd"/>
            <w:r w:rsidRPr="005D663A">
              <w:rPr>
                <w:b/>
                <w:i/>
              </w:rPr>
              <w:t xml:space="preserve"> ή όταν ισχύει αναστολή της απόφασης επιστροφής.</w:t>
            </w:r>
          </w:p>
        </w:tc>
      </w:tr>
      <w:tr w:rsidR="00E8778E" w:rsidRPr="005D663A" w14:paraId="15483B7B" w14:textId="77777777">
        <w:trPr>
          <w:jc w:val="center"/>
        </w:trPr>
        <w:tc>
          <w:tcPr>
            <w:tcW w:w="4876" w:type="dxa"/>
            <w:tcBorders>
              <w:top w:val="nil"/>
              <w:left w:val="nil"/>
              <w:bottom w:val="nil"/>
              <w:right w:val="nil"/>
            </w:tcBorders>
          </w:tcPr>
          <w:p w14:paraId="338E4E70" w14:textId="77777777" w:rsidR="00E8778E" w:rsidRPr="005D663A" w:rsidRDefault="00E8778E"/>
        </w:tc>
        <w:tc>
          <w:tcPr>
            <w:tcW w:w="4876" w:type="dxa"/>
            <w:tcBorders>
              <w:top w:val="nil"/>
              <w:left w:val="nil"/>
              <w:bottom w:val="nil"/>
              <w:right w:val="nil"/>
            </w:tcBorders>
          </w:tcPr>
          <w:p w14:paraId="7563EB56" w14:textId="77777777" w:rsidR="00E8778E" w:rsidRPr="005D663A" w:rsidRDefault="00AD71EB">
            <w:pPr>
              <w:pStyle w:val="Normal6a"/>
            </w:pPr>
            <w:r w:rsidRPr="005D663A">
              <w:rPr>
                <w:b/>
                <w:i/>
                <w:vertAlign w:val="superscript"/>
              </w:rPr>
              <w:t>1β</w:t>
            </w:r>
            <w:r w:rsidRPr="005D663A">
              <w:t xml:space="preserve"> </w:t>
            </w:r>
            <w:r w:rsidRPr="005D663A">
              <w:rPr>
                <w:b/>
                <w:i/>
              </w:rPr>
              <w:t>Μπορεί να αποτελείται από επώνυμο/-α· όνομα/ονόματα· κατά περίπτωση, προηγούμενο/-α όνομα/-τα και άλλο/-α όνομα/-τα, (ψευδεπίγραφο/-α όνομα/-τα, ψευδώνυμο/-α· ημερομηνία, τόπος και χώρα γέννησης, και φύλο.</w:t>
            </w:r>
          </w:p>
        </w:tc>
      </w:tr>
    </w:tbl>
    <w:p w14:paraId="0F1E8D44"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221E2A4B" w14:textId="77777777" w:rsidR="00E8778E" w:rsidRPr="005D663A" w:rsidRDefault="00AD71EB">
      <w:r w:rsidRPr="005D663A">
        <w:rPr>
          <w:rStyle w:val="HideTWBExt"/>
        </w:rPr>
        <w:t>&lt;/Amend&gt;</w:t>
      </w:r>
    </w:p>
    <w:p w14:paraId="7A4948BF"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2408</w:t>
      </w:r>
      <w:r w:rsidRPr="005D663A">
        <w:rPr>
          <w:rStyle w:val="HideTWBExt"/>
        </w:rPr>
        <w:t>&lt;/NumAm&gt;</w:t>
      </w:r>
    </w:p>
    <w:p w14:paraId="6878CEDB" w14:textId="77777777" w:rsidR="00E8778E" w:rsidRPr="005D663A" w:rsidRDefault="00AD71EB">
      <w:pPr>
        <w:pStyle w:val="NormalBold"/>
      </w:pPr>
      <w:r w:rsidRPr="005D663A">
        <w:rPr>
          <w:rStyle w:val="HideTWBExt"/>
          <w:b w:val="0"/>
        </w:rPr>
        <w:t>&lt;RepeatBlock-By&gt;&lt;Members&gt;</w:t>
      </w:r>
      <w:proofErr w:type="spellStart"/>
      <w:r w:rsidRPr="005D663A">
        <w:t>Malik</w:t>
      </w:r>
      <w:proofErr w:type="spellEnd"/>
      <w:r w:rsidRPr="005D663A">
        <w:t xml:space="preserve"> </w:t>
      </w:r>
      <w:proofErr w:type="spellStart"/>
      <w:r w:rsidRPr="005D663A">
        <w:t>Azmani</w:t>
      </w:r>
      <w:proofErr w:type="spellEnd"/>
      <w:r w:rsidRPr="005D663A">
        <w:rPr>
          <w:rStyle w:val="HideTWBExt"/>
          <w:b w:val="0"/>
        </w:rPr>
        <w:t>&lt;/Members&gt;</w:t>
      </w:r>
    </w:p>
    <w:p w14:paraId="7DA490FB" w14:textId="77777777" w:rsidR="00E8778E" w:rsidRPr="005D663A" w:rsidRDefault="00AD71EB">
      <w:pPr>
        <w:pStyle w:val="NormalBold"/>
      </w:pPr>
      <w:r w:rsidRPr="005D663A">
        <w:rPr>
          <w:rStyle w:val="HideTWBExt"/>
          <w:b w:val="0"/>
        </w:rPr>
        <w:t>&lt;/RepeatBlock-By&gt;</w:t>
      </w:r>
    </w:p>
    <w:p w14:paraId="2D5ADCD4"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11D67D5F" w14:textId="77777777" w:rsidR="00E8778E" w:rsidRPr="005D663A" w:rsidRDefault="00AD71EB">
      <w:pPr>
        <w:pStyle w:val="NormalBold"/>
      </w:pPr>
      <w:r w:rsidRPr="005D663A">
        <w:rPr>
          <w:rStyle w:val="HideTWBExt"/>
        </w:rPr>
        <w:t>&lt;Article&gt;</w:t>
      </w:r>
      <w:r w:rsidRPr="005D663A">
        <w:t>Παράρτημα Ι – επιμέρους τίτλος 1 β (νέος)</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12ADCD82" w14:textId="77777777">
        <w:trPr>
          <w:trHeight w:hRule="exact" w:val="240"/>
          <w:jc w:val="center"/>
        </w:trPr>
        <w:tc>
          <w:tcPr>
            <w:tcW w:w="9752" w:type="dxa"/>
            <w:gridSpan w:val="2"/>
            <w:tcBorders>
              <w:top w:val="nil"/>
              <w:left w:val="nil"/>
              <w:bottom w:val="nil"/>
              <w:right w:val="nil"/>
            </w:tcBorders>
          </w:tcPr>
          <w:p w14:paraId="6C945C82" w14:textId="77777777" w:rsidR="00E8778E" w:rsidRPr="005D663A" w:rsidRDefault="00E8778E"/>
        </w:tc>
      </w:tr>
      <w:tr w:rsidR="00E8778E" w:rsidRPr="005D663A" w14:paraId="712CB47B" w14:textId="77777777">
        <w:trPr>
          <w:trHeight w:val="240"/>
          <w:jc w:val="center"/>
        </w:trPr>
        <w:tc>
          <w:tcPr>
            <w:tcW w:w="4876" w:type="dxa"/>
            <w:tcBorders>
              <w:top w:val="nil"/>
              <w:left w:val="nil"/>
              <w:bottom w:val="nil"/>
              <w:right w:val="nil"/>
            </w:tcBorders>
          </w:tcPr>
          <w:p w14:paraId="30B1A575" w14:textId="77777777" w:rsidR="00E8778E" w:rsidRPr="005D663A" w:rsidRDefault="00AD71EB">
            <w:pPr>
              <w:pStyle w:val="AmColumnHeading"/>
            </w:pPr>
            <w:r w:rsidRPr="005D663A">
              <w:t xml:space="preserve">Κείμενο που </w:t>
            </w:r>
            <w:r w:rsidRPr="005D663A">
              <w:t>προτείνει η Επιτροπή</w:t>
            </w:r>
          </w:p>
        </w:tc>
        <w:tc>
          <w:tcPr>
            <w:tcW w:w="4876" w:type="dxa"/>
            <w:tcBorders>
              <w:top w:val="nil"/>
              <w:left w:val="nil"/>
              <w:bottom w:val="nil"/>
              <w:right w:val="nil"/>
            </w:tcBorders>
          </w:tcPr>
          <w:p w14:paraId="2A2539F2" w14:textId="77777777" w:rsidR="00E8778E" w:rsidRPr="005D663A" w:rsidRDefault="00AD71EB">
            <w:pPr>
              <w:pStyle w:val="AmColumnHeading"/>
            </w:pPr>
            <w:r w:rsidRPr="005D663A">
              <w:t>Τροπολογία</w:t>
            </w:r>
          </w:p>
        </w:tc>
      </w:tr>
      <w:tr w:rsidR="00E8778E" w:rsidRPr="005D663A" w14:paraId="1D5E4F32" w14:textId="77777777">
        <w:trPr>
          <w:jc w:val="center"/>
        </w:trPr>
        <w:tc>
          <w:tcPr>
            <w:tcW w:w="4876" w:type="dxa"/>
            <w:tcBorders>
              <w:top w:val="nil"/>
              <w:left w:val="nil"/>
              <w:bottom w:val="nil"/>
              <w:right w:val="nil"/>
            </w:tcBorders>
          </w:tcPr>
          <w:p w14:paraId="5B14BC08" w14:textId="77777777" w:rsidR="00E8778E" w:rsidRPr="005D663A" w:rsidRDefault="00E8778E">
            <w:pPr>
              <w:pStyle w:val="Normal6a"/>
            </w:pPr>
          </w:p>
        </w:tc>
        <w:tc>
          <w:tcPr>
            <w:tcW w:w="4876" w:type="dxa"/>
            <w:tcBorders>
              <w:top w:val="nil"/>
              <w:left w:val="nil"/>
              <w:bottom w:val="nil"/>
              <w:right w:val="nil"/>
            </w:tcBorders>
          </w:tcPr>
          <w:p w14:paraId="457E67BB" w14:textId="77777777" w:rsidR="00E8778E" w:rsidRPr="005D663A" w:rsidRDefault="00AD71EB">
            <w:pPr>
              <w:pStyle w:val="Normal6a"/>
            </w:pPr>
            <w:r w:rsidRPr="005D663A">
              <w:rPr>
                <w:b/>
                <w:i/>
              </w:rPr>
              <w:t xml:space="preserve">Παράρτημα 1β: Έντυπο </w:t>
            </w:r>
            <w:proofErr w:type="spellStart"/>
            <w:r w:rsidRPr="005D663A">
              <w:rPr>
                <w:b/>
                <w:i/>
              </w:rPr>
              <w:t>επανεισδοχής</w:t>
            </w:r>
            <w:proofErr w:type="spellEnd"/>
            <w:r w:rsidRPr="005D663A">
              <w:rPr>
                <w:b/>
                <w:i/>
              </w:rPr>
              <w:t xml:space="preserve"> (αποτελούμενο από το μέρος 1 και/ή το μέρος 2)</w:t>
            </w:r>
            <w:r w:rsidRPr="005D663A">
              <w:br/>
            </w:r>
            <w:r w:rsidRPr="005D663A">
              <w:rPr>
                <w:b/>
                <w:i/>
              </w:rPr>
              <w:t>Ορισμός της αιτούσας αρχής:</w:t>
            </w:r>
            <w:r w:rsidRPr="005D663A">
              <w:br/>
            </w:r>
            <w:r w:rsidRPr="005D663A">
              <w:rPr>
                <w:b/>
                <w:i/>
              </w:rPr>
              <w:t>Αρχή προς την οποία απευθύνεται η αίτηση:</w:t>
            </w:r>
            <w:r w:rsidRPr="005D663A">
              <w:br/>
            </w:r>
            <w:r w:rsidRPr="005D663A">
              <w:rPr>
                <w:b/>
                <w:i/>
              </w:rPr>
              <w:t>Τόπος και ημερομηνία:</w:t>
            </w:r>
            <w:r w:rsidRPr="005D663A">
              <w:br/>
            </w:r>
            <w:r w:rsidRPr="005D663A">
              <w:rPr>
                <w:b/>
                <w:i/>
              </w:rPr>
              <w:t>Προσωπικά στοιχεία (αναφέρονται επίσης στα άλλα μέρη):</w:t>
            </w:r>
            <w:r w:rsidRPr="005D663A">
              <w:br/>
            </w:r>
            <w:r w:rsidRPr="005D663A">
              <w:rPr>
                <w:b/>
                <w:i/>
              </w:rPr>
              <w:t>Ονοματεπώνυμο:</w:t>
            </w:r>
            <w:r w:rsidRPr="005D663A">
              <w:br/>
            </w:r>
            <w:r w:rsidRPr="005D663A">
              <w:rPr>
                <w:b/>
                <w:i/>
              </w:rPr>
              <w:t>Ημερομηνία και τόπος γέννησης:</w:t>
            </w:r>
            <w:r w:rsidRPr="005D663A">
              <w:br/>
            </w:r>
            <w:r w:rsidRPr="005D663A">
              <w:rPr>
                <w:b/>
                <w:i/>
              </w:rPr>
              <w:t>Φύλο, φωτογραφία και φυσικά χαρακτηριστικά (ύψος, χρώμα οφθαλμών, διακριτικά σημεία κ.λπ.):</w:t>
            </w:r>
            <w:r w:rsidRPr="005D663A">
              <w:br/>
            </w:r>
            <w:r w:rsidRPr="005D663A">
              <w:rPr>
                <w:b/>
                <w:i/>
              </w:rPr>
              <w:t>Μέρος 1: Αίτηση επιβεβαίωσης ιθαγένειας (συμπληρώνεται μόνον όταν είναι αναγκαίο και χωρίς επανάληψη στο μέρος 2)</w:t>
            </w:r>
            <w:r w:rsidRPr="005D663A">
              <w:br/>
            </w:r>
            <w:r w:rsidRPr="005D663A">
              <w:rPr>
                <w:b/>
                <w:i/>
              </w:rPr>
              <w:t>Αριθμός αναφοράς:</w:t>
            </w:r>
            <w:r w:rsidRPr="005D663A">
              <w:br/>
            </w:r>
            <w:r w:rsidRPr="005D663A">
              <w:rPr>
                <w:b/>
                <w:i/>
              </w:rPr>
              <w:t>Αίτηση συνέντευξης: Ναι/Όχι</w:t>
            </w:r>
            <w:r w:rsidRPr="005D663A">
              <w:br/>
            </w:r>
            <w:r w:rsidRPr="005D663A">
              <w:rPr>
                <w:b/>
                <w:i/>
              </w:rPr>
              <w:t>1. Όνομ</w:t>
            </w:r>
            <w:r w:rsidRPr="005D663A">
              <w:rPr>
                <w:b/>
                <w:i/>
              </w:rPr>
              <w:t>α κατά τη γέννηση:</w:t>
            </w:r>
            <w:r w:rsidRPr="005D663A">
              <w:br/>
            </w:r>
            <w:r w:rsidRPr="005D663A">
              <w:rPr>
                <w:b/>
                <w:i/>
              </w:rPr>
              <w:t>2. Όνομα πατρός, όνομα μητρός:</w:t>
            </w:r>
            <w:r w:rsidRPr="005D663A">
              <w:br/>
            </w:r>
            <w:r w:rsidRPr="005D663A">
              <w:rPr>
                <w:b/>
                <w:i/>
              </w:rPr>
              <w:t>3. Άλλα ονόματα (προηγούμενα ονόματα, παρωνύμια ή ψευδώνυμα):</w:t>
            </w:r>
            <w:r w:rsidRPr="005D663A">
              <w:br/>
            </w:r>
            <w:r w:rsidRPr="005D663A">
              <w:rPr>
                <w:b/>
                <w:i/>
              </w:rPr>
              <w:t>4. Εθνικότητα προς επιβεβαίωση και γλώσσα/-</w:t>
            </w:r>
            <w:proofErr w:type="spellStart"/>
            <w:r w:rsidRPr="005D663A">
              <w:rPr>
                <w:b/>
                <w:i/>
              </w:rPr>
              <w:t>ες</w:t>
            </w:r>
            <w:proofErr w:type="spellEnd"/>
            <w:r w:rsidRPr="005D663A">
              <w:rPr>
                <w:b/>
                <w:i/>
              </w:rPr>
              <w:t>:</w:t>
            </w:r>
            <w:r w:rsidRPr="005D663A">
              <w:br/>
            </w:r>
            <w:r w:rsidRPr="005D663A">
              <w:rPr>
                <w:b/>
                <w:i/>
              </w:rPr>
              <w:t>5. Κατά περίπτωση, είδος και αριθμός προηγούμενου/-ων ταξιδιωτικού/-</w:t>
            </w:r>
            <w:proofErr w:type="spellStart"/>
            <w:r w:rsidRPr="005D663A">
              <w:rPr>
                <w:b/>
                <w:i/>
              </w:rPr>
              <w:t>ών</w:t>
            </w:r>
            <w:proofErr w:type="spellEnd"/>
            <w:r w:rsidRPr="005D663A">
              <w:rPr>
                <w:b/>
                <w:i/>
              </w:rPr>
              <w:t xml:space="preserve"> εγγράφου/-ων που έχει/-</w:t>
            </w:r>
            <w:proofErr w:type="spellStart"/>
            <w:r w:rsidRPr="005D663A">
              <w:rPr>
                <w:b/>
                <w:i/>
              </w:rPr>
              <w:t>ουν</w:t>
            </w:r>
            <w:proofErr w:type="spellEnd"/>
            <w:r w:rsidRPr="005D663A">
              <w:rPr>
                <w:b/>
                <w:i/>
              </w:rPr>
              <w:t xml:space="preserve"> εκδοθεί για τον εν λόγω υπήκοο τρίτης χώρας:</w:t>
            </w:r>
            <w:r w:rsidRPr="005D663A">
              <w:br/>
            </w:r>
            <w:r w:rsidRPr="005D663A">
              <w:rPr>
                <w:b/>
                <w:i/>
              </w:rPr>
              <w:t>6. Είδος και αριθμός ταξιδιωτικού εγγράφου (εφόσον υπάρχει):</w:t>
            </w:r>
            <w:r w:rsidRPr="005D663A">
              <w:br/>
            </w:r>
            <w:r w:rsidRPr="005D663A">
              <w:rPr>
                <w:b/>
                <w:i/>
              </w:rPr>
              <w:t>7. Έφθασε το άτομο με σύζυγο και τέκνα; Εάν ναι, αναφέρετε λεπτομέρειες, εάν υπάρχουν.</w:t>
            </w:r>
            <w:r w:rsidRPr="005D663A">
              <w:br/>
            </w:r>
            <w:r w:rsidRPr="005D663A">
              <w:rPr>
                <w:b/>
                <w:i/>
              </w:rPr>
              <w:t>Α. Προσωπικά στοιχεία συζύγου, εάν υπάρχει</w:t>
            </w:r>
            <w:r w:rsidRPr="005D663A">
              <w:br/>
            </w:r>
            <w:r w:rsidRPr="005D663A">
              <w:rPr>
                <w:b/>
                <w:i/>
              </w:rPr>
              <w:t>1. Ονοματεπώνυμο (ν</w:t>
            </w:r>
            <w:r w:rsidRPr="005D663A">
              <w:rPr>
                <w:b/>
                <w:i/>
              </w:rPr>
              <w:t>α υπογραμμιστεί το επώνυμο):</w:t>
            </w:r>
            <w:r w:rsidRPr="005D663A">
              <w:br/>
            </w:r>
            <w:r w:rsidRPr="005D663A">
              <w:rPr>
                <w:b/>
                <w:i/>
              </w:rPr>
              <w:t>2. Το γένος:</w:t>
            </w:r>
            <w:r w:rsidRPr="005D663A">
              <w:br/>
            </w:r>
            <w:r w:rsidRPr="005D663A">
              <w:rPr>
                <w:b/>
                <w:i/>
              </w:rPr>
              <w:t>3. Ημερομηνία και τόπος γέννησης:</w:t>
            </w:r>
            <w:r w:rsidRPr="005D663A">
              <w:br/>
            </w:r>
            <w:r w:rsidRPr="005D663A">
              <w:rPr>
                <w:b/>
                <w:i/>
              </w:rPr>
              <w:t>4. Φύλο και φυσικά χαρακτηριστικά (ύψος, χρώμα οφθαλμών, διακριτικά στοιχεία κ.λπ.):</w:t>
            </w:r>
            <w:r w:rsidRPr="005D663A">
              <w:br/>
            </w:r>
            <w:r w:rsidRPr="005D663A">
              <w:rPr>
                <w:b/>
                <w:i/>
              </w:rPr>
              <w:t>5. Άλλα ονόματα (προηγούμενα ονόματα, παρωνύμια ή ψευδώνυμα):</w:t>
            </w:r>
            <w:r w:rsidRPr="005D663A">
              <w:br/>
            </w:r>
            <w:r w:rsidRPr="005D663A">
              <w:rPr>
                <w:b/>
                <w:i/>
              </w:rPr>
              <w:t>6. Ιθαγένεια και γλώσσα:</w:t>
            </w:r>
            <w:r w:rsidRPr="005D663A">
              <w:br/>
            </w:r>
            <w:r w:rsidRPr="005D663A">
              <w:rPr>
                <w:b/>
                <w:i/>
              </w:rPr>
              <w:t>Β. Προσωπικά στοιχεία τέκνων, εάν υπάρχουν</w:t>
            </w:r>
            <w:r w:rsidRPr="005D663A">
              <w:br/>
            </w:r>
            <w:r w:rsidRPr="005D663A">
              <w:rPr>
                <w:b/>
                <w:i/>
              </w:rPr>
              <w:t>1. Ονοματεπώνυμο (να υπογραμμιστεί το επώνυμο):</w:t>
            </w:r>
            <w:r w:rsidRPr="005D663A">
              <w:br/>
            </w:r>
            <w:r w:rsidRPr="005D663A">
              <w:rPr>
                <w:b/>
                <w:i/>
              </w:rPr>
              <w:t>2. Ημερομηνία και τόπος γέννησης:</w:t>
            </w:r>
            <w:r w:rsidRPr="005D663A">
              <w:br/>
            </w:r>
            <w:r w:rsidRPr="005D663A">
              <w:rPr>
                <w:b/>
                <w:i/>
              </w:rPr>
              <w:t>3. Φύλο και φυσικά χαρακτηριστικά (ύψος, χρώμα οφθαλμών, διακριτικά σημεία κ.λπ.):</w:t>
            </w:r>
            <w:r w:rsidRPr="005D663A">
              <w:br/>
            </w:r>
            <w:r w:rsidRPr="005D663A">
              <w:rPr>
                <w:b/>
                <w:i/>
              </w:rPr>
              <w:t>4. Ιθαγένεια και γλώσσα:</w:t>
            </w:r>
            <w:r w:rsidRPr="005D663A">
              <w:br/>
            </w:r>
            <w:r w:rsidRPr="005D663A">
              <w:rPr>
                <w:b/>
                <w:i/>
              </w:rPr>
              <w:t xml:space="preserve">5. Συνημμένα αποδεικτικά μέσα, </w:t>
            </w:r>
            <w:r w:rsidRPr="005D663A">
              <w:rPr>
                <w:b/>
                <w:i/>
              </w:rPr>
              <w:t>π.χ.:</w:t>
            </w:r>
            <w:r w:rsidRPr="005D663A">
              <w:br/>
            </w:r>
            <w:r w:rsidRPr="005D663A">
              <w:rPr>
                <w:b/>
                <w:i/>
              </w:rPr>
              <w:t>- Ληγμένα διαβατήρια, συμπεριλαμβανομένων φωτοαντιγράφων ληγμένων διαβατηρίων, παντός είδους (εθνικά διαβατήρια, διπλωματικά διαβατήρια, υπηρεσιακά διαβατήρια και υποκατάστατα διαβατήρια, συμπεριλαμβανομένων παιδικών διαβατηρίων)</w:t>
            </w:r>
            <w:r w:rsidRPr="005D663A">
              <w:br/>
            </w:r>
            <w:r w:rsidRPr="005D663A">
              <w:rPr>
                <w:b/>
                <w:i/>
              </w:rPr>
              <w:t>- Φωτοαντίγραφα έγκυρου διαβατηρίου</w:t>
            </w:r>
            <w:r w:rsidRPr="005D663A">
              <w:br/>
            </w:r>
            <w:r w:rsidRPr="005D663A">
              <w:rPr>
                <w:b/>
                <w:i/>
              </w:rPr>
              <w:t>- Άδειες διέλευσης (συμπεριλαμβανομένων ληγμένων και φωτοαντιγράφων) που εκδίδονται από το κράτος προς το οποίο απευθύνεται η αίτηση</w:t>
            </w:r>
            <w:r w:rsidRPr="005D663A">
              <w:br/>
            </w:r>
            <w:r w:rsidRPr="005D663A">
              <w:rPr>
                <w:b/>
                <w:i/>
              </w:rPr>
              <w:t>- Δελτία ταυτότητας παντός είδους (συμπεριλαμβανομένων ληγμένων και φωτοαντιγράφων, καθώς και προσωρινών κα</w:t>
            </w:r>
            <w:r w:rsidRPr="005D663A">
              <w:rPr>
                <w:b/>
                <w:i/>
              </w:rPr>
              <w:t>ι πρόσκαιρων)</w:t>
            </w:r>
            <w:r w:rsidRPr="005D663A">
              <w:br/>
            </w:r>
            <w:r w:rsidRPr="005D663A">
              <w:rPr>
                <w:b/>
                <w:i/>
              </w:rPr>
              <w:t>- Στρατιωτικά βιβλιάρια και στρατιωτικές ταυτότητες (συμπεριλαμβανομένων ληγμένων και φωτοαντιγράφων)</w:t>
            </w:r>
            <w:r w:rsidRPr="005D663A">
              <w:br/>
            </w:r>
            <w:r w:rsidRPr="005D663A">
              <w:rPr>
                <w:b/>
                <w:i/>
              </w:rPr>
              <w:t>- Ναυτικά φυλλάδια και δελτία υπηρεσίας κυβερνήτη (συμπεριλαμβανομένων ληγμένων και φωτοαντιγράφων)</w:t>
            </w:r>
            <w:r w:rsidRPr="005D663A">
              <w:br/>
            </w:r>
            <w:r w:rsidRPr="005D663A">
              <w:rPr>
                <w:b/>
                <w:i/>
              </w:rPr>
              <w:t>- Πιστοποιητικά ιθαγένειας και άλλα επίσημα έγγραφα στα οποία αναφέρεται ή προσδιορίζεται σαφώς η ιθαγένεια (συμπεριλαμβανομένων ληγμένων και φωτοαντιγράφων)</w:t>
            </w:r>
            <w:r w:rsidRPr="005D663A">
              <w:br/>
            </w:r>
            <w:r w:rsidRPr="005D663A">
              <w:rPr>
                <w:b/>
                <w:i/>
              </w:rPr>
              <w:t xml:space="preserve">- Επιβεβαίωση της ταυτότητας κατόπιν έρευνας που διενεργήθηκε στο Σύστημα </w:t>
            </w:r>
            <w:r w:rsidRPr="005D663A">
              <w:rPr>
                <w:b/>
                <w:i/>
              </w:rPr>
              <w:t>Πληροφοριών για τις Θεωρήσεις σύμφωνα με τον κανονισμό (ΕΚ) αριθ. 767/2008 του Ευρωπαϊκού Κοινοβουλίου και του Συμβουλίου (συμπεριλαμβανομένων φωτοαντιγράφων)</w:t>
            </w:r>
            <w:r w:rsidRPr="005D663A">
              <w:br/>
            </w:r>
            <w:r w:rsidRPr="005D663A">
              <w:rPr>
                <w:b/>
                <w:i/>
              </w:rPr>
              <w:t>- Άδειες οδήγησης ή φωτοαντίγραφά τους</w:t>
            </w:r>
            <w:r w:rsidRPr="005D663A">
              <w:br/>
            </w:r>
            <w:r w:rsidRPr="005D663A">
              <w:rPr>
                <w:b/>
                <w:i/>
              </w:rPr>
              <w:t>- Πιστοποιητικά γεννήσεως ή φωτοαντίγραφά τους</w:t>
            </w:r>
            <w:r w:rsidRPr="005D663A">
              <w:br/>
            </w:r>
            <w:r w:rsidRPr="005D663A">
              <w:rPr>
                <w:b/>
                <w:i/>
              </w:rPr>
              <w:t>- Εταιρικές ταυτότητες ή φωτοαντίγραφά τους</w:t>
            </w:r>
            <w:r w:rsidRPr="005D663A">
              <w:br/>
            </w:r>
            <w:r w:rsidRPr="005D663A">
              <w:rPr>
                <w:b/>
                <w:i/>
              </w:rPr>
              <w:t>- Δηλώσεις μαρτύρων</w:t>
            </w:r>
            <w:r w:rsidRPr="005D663A">
              <w:br/>
            </w:r>
            <w:r w:rsidRPr="005D663A">
              <w:rPr>
                <w:b/>
                <w:i/>
              </w:rPr>
              <w:t>- Δηλώσεις του συγκεκριμένου προσώπου και γλώσσα την οποία ομιλεί, γεγονός που μπορεί να διαπιστωθεί και με βάση το αποτέλεσμα επίσημης εξέτασης</w:t>
            </w:r>
            <w:r w:rsidRPr="005D663A">
              <w:br/>
            </w:r>
            <w:r w:rsidRPr="005D663A">
              <w:rPr>
                <w:b/>
                <w:i/>
              </w:rPr>
              <w:t>- Οποιοδήποτε άλλο έγγραφο το οποίο μπορεί να συμβάλει στη</w:t>
            </w:r>
            <w:r w:rsidRPr="005D663A">
              <w:rPr>
                <w:b/>
                <w:i/>
              </w:rPr>
              <w:t>ν εξακρίβωση της ιθαγένειας του συγκεκριμένου προσώπου</w:t>
            </w:r>
            <w:r w:rsidRPr="005D663A">
              <w:br/>
            </w:r>
            <w:r w:rsidRPr="005D663A">
              <w:rPr>
                <w:b/>
                <w:i/>
              </w:rPr>
              <w:t>- Δακτυλικά αποτυπώματα</w:t>
            </w:r>
            <w:r w:rsidRPr="005D663A">
              <w:br/>
            </w:r>
            <w:r w:rsidRPr="005D663A">
              <w:rPr>
                <w:b/>
                <w:i/>
              </w:rPr>
              <w:t>6. Παρατηρήσεις και πρόσθετες πληροφορίες, εάν υπάρχουν:</w:t>
            </w:r>
          </w:p>
        </w:tc>
      </w:tr>
    </w:tbl>
    <w:p w14:paraId="4610F7F9"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1405D7E3" w14:textId="77777777" w:rsidR="00E8778E" w:rsidRPr="005D663A" w:rsidRDefault="00AD71EB">
      <w:r w:rsidRPr="005D663A">
        <w:rPr>
          <w:rStyle w:val="HideTWBExt"/>
        </w:rPr>
        <w:t>&lt;/Amend&gt;</w:t>
      </w:r>
    </w:p>
    <w:p w14:paraId="3F37DD6E" w14:textId="77777777" w:rsidR="00E8778E" w:rsidRPr="005D663A" w:rsidRDefault="00AD71EB">
      <w:pPr>
        <w:pStyle w:val="AmNumberTabs"/>
      </w:pPr>
      <w:r w:rsidRPr="005D663A">
        <w:rPr>
          <w:rStyle w:val="HideTWBExt"/>
        </w:rPr>
        <w:t>&lt;Amend&gt;</w:t>
      </w:r>
      <w:r w:rsidRPr="005D663A">
        <w:t>Τροπολογία</w:t>
      </w:r>
      <w:r w:rsidRPr="005D663A">
        <w:tab/>
      </w:r>
      <w:r w:rsidRPr="005D663A">
        <w:tab/>
      </w:r>
      <w:r w:rsidRPr="005D663A">
        <w:rPr>
          <w:rStyle w:val="HideTWBExt"/>
        </w:rPr>
        <w:t>&lt;NumAm&gt;</w:t>
      </w:r>
      <w:r w:rsidRPr="005D663A">
        <w:t>2409</w:t>
      </w:r>
      <w:r w:rsidRPr="005D663A">
        <w:rPr>
          <w:rStyle w:val="HideTWBExt"/>
        </w:rPr>
        <w:t>&lt;/NumAm&gt;</w:t>
      </w:r>
    </w:p>
    <w:p w14:paraId="5D36A71E" w14:textId="77777777" w:rsidR="00E8778E" w:rsidRPr="005D663A" w:rsidRDefault="00AD71EB">
      <w:pPr>
        <w:pStyle w:val="NormalBold"/>
      </w:pPr>
      <w:r w:rsidRPr="005D663A">
        <w:rPr>
          <w:rStyle w:val="HideTWBExt"/>
          <w:b w:val="0"/>
        </w:rPr>
        <w:t>&lt;RepeatBlock-By&gt;&lt;Members&gt;</w:t>
      </w:r>
      <w:proofErr w:type="spellStart"/>
      <w:r w:rsidRPr="005D663A">
        <w:t>Malik</w:t>
      </w:r>
      <w:proofErr w:type="spellEnd"/>
      <w:r w:rsidRPr="005D663A">
        <w:t xml:space="preserve"> </w:t>
      </w:r>
      <w:proofErr w:type="spellStart"/>
      <w:r w:rsidRPr="005D663A">
        <w:t>Azmani</w:t>
      </w:r>
      <w:proofErr w:type="spellEnd"/>
      <w:r w:rsidRPr="005D663A">
        <w:rPr>
          <w:rStyle w:val="HideTWBExt"/>
          <w:b w:val="0"/>
        </w:rPr>
        <w:t>&lt;/Members&gt;</w:t>
      </w:r>
    </w:p>
    <w:p w14:paraId="14B601CB" w14:textId="77777777" w:rsidR="00E8778E" w:rsidRPr="005D663A" w:rsidRDefault="00AD71EB">
      <w:pPr>
        <w:pStyle w:val="NormalBold"/>
      </w:pPr>
      <w:r w:rsidRPr="005D663A">
        <w:rPr>
          <w:rStyle w:val="HideTWBExt"/>
          <w:b w:val="0"/>
        </w:rPr>
        <w:t>&lt;/RepeatBlock-By&gt;</w:t>
      </w:r>
    </w:p>
    <w:p w14:paraId="256F7EB2" w14:textId="77777777" w:rsidR="00E8778E" w:rsidRPr="005D663A" w:rsidRDefault="00AD71EB">
      <w:pPr>
        <w:pStyle w:val="NormalBold"/>
      </w:pPr>
      <w:r w:rsidRPr="005D663A">
        <w:rPr>
          <w:rStyle w:val="HideTWBExt"/>
        </w:rPr>
        <w:t>&lt;DocAmend&gt;</w:t>
      </w:r>
      <w:r w:rsidRPr="005D663A">
        <w:t>Πρόταση κανονισμού</w:t>
      </w:r>
      <w:r w:rsidRPr="005D663A">
        <w:rPr>
          <w:rStyle w:val="HideTWBExt"/>
        </w:rPr>
        <w:t>&lt;/DocAmend&gt;</w:t>
      </w:r>
    </w:p>
    <w:p w14:paraId="415C441D" w14:textId="77777777" w:rsidR="00E8778E" w:rsidRPr="005D663A" w:rsidRDefault="00AD71EB">
      <w:pPr>
        <w:pStyle w:val="NormalBold"/>
      </w:pPr>
      <w:r w:rsidRPr="005D663A">
        <w:rPr>
          <w:rStyle w:val="HideTWBExt"/>
        </w:rPr>
        <w:t>&lt;Article&gt;</w:t>
      </w:r>
      <w:r w:rsidRPr="005D663A">
        <w:t>Παράρτημα Ι – επιμέρους τίτλος 1 γ (νέος)</w:t>
      </w:r>
      <w:r w:rsidRPr="005D663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778E" w:rsidRPr="005D663A" w14:paraId="26388768" w14:textId="77777777">
        <w:trPr>
          <w:trHeight w:hRule="exact" w:val="240"/>
          <w:jc w:val="center"/>
        </w:trPr>
        <w:tc>
          <w:tcPr>
            <w:tcW w:w="9752" w:type="dxa"/>
            <w:gridSpan w:val="2"/>
            <w:tcBorders>
              <w:top w:val="nil"/>
              <w:left w:val="nil"/>
              <w:bottom w:val="nil"/>
              <w:right w:val="nil"/>
            </w:tcBorders>
          </w:tcPr>
          <w:p w14:paraId="0BADD106" w14:textId="77777777" w:rsidR="00E8778E" w:rsidRPr="005D663A" w:rsidRDefault="00E8778E"/>
        </w:tc>
      </w:tr>
      <w:tr w:rsidR="00E8778E" w:rsidRPr="005D663A" w14:paraId="3BEE3EE9" w14:textId="77777777">
        <w:trPr>
          <w:trHeight w:val="240"/>
          <w:jc w:val="center"/>
        </w:trPr>
        <w:tc>
          <w:tcPr>
            <w:tcW w:w="4876" w:type="dxa"/>
            <w:tcBorders>
              <w:top w:val="nil"/>
              <w:left w:val="nil"/>
              <w:bottom w:val="nil"/>
              <w:right w:val="nil"/>
            </w:tcBorders>
          </w:tcPr>
          <w:p w14:paraId="61AF6B68" w14:textId="77777777" w:rsidR="00E8778E" w:rsidRPr="005D663A" w:rsidRDefault="00AD71EB">
            <w:pPr>
              <w:pStyle w:val="AmColumnHeading"/>
            </w:pPr>
            <w:r w:rsidRPr="005D663A">
              <w:t>Κείμενο που προτείνει η Επιτροπή</w:t>
            </w:r>
          </w:p>
        </w:tc>
        <w:tc>
          <w:tcPr>
            <w:tcW w:w="4876" w:type="dxa"/>
            <w:tcBorders>
              <w:top w:val="nil"/>
              <w:left w:val="nil"/>
              <w:bottom w:val="nil"/>
              <w:right w:val="nil"/>
            </w:tcBorders>
          </w:tcPr>
          <w:p w14:paraId="21B871B0" w14:textId="77777777" w:rsidR="00E8778E" w:rsidRPr="005D663A" w:rsidRDefault="00AD71EB">
            <w:pPr>
              <w:pStyle w:val="AmColumnHeading"/>
            </w:pPr>
            <w:r w:rsidRPr="005D663A">
              <w:t>Τροπολογία</w:t>
            </w:r>
          </w:p>
        </w:tc>
      </w:tr>
      <w:tr w:rsidR="00E8778E" w:rsidRPr="005D663A" w14:paraId="78D83031" w14:textId="77777777">
        <w:trPr>
          <w:jc w:val="center"/>
        </w:trPr>
        <w:tc>
          <w:tcPr>
            <w:tcW w:w="4876" w:type="dxa"/>
            <w:tcBorders>
              <w:top w:val="nil"/>
              <w:left w:val="nil"/>
              <w:bottom w:val="nil"/>
              <w:right w:val="nil"/>
            </w:tcBorders>
          </w:tcPr>
          <w:p w14:paraId="3DF03F8B" w14:textId="77777777" w:rsidR="00E8778E" w:rsidRPr="005D663A" w:rsidRDefault="00E8778E">
            <w:pPr>
              <w:pStyle w:val="Normal6a"/>
            </w:pPr>
          </w:p>
        </w:tc>
        <w:tc>
          <w:tcPr>
            <w:tcW w:w="4876" w:type="dxa"/>
            <w:tcBorders>
              <w:top w:val="nil"/>
              <w:left w:val="nil"/>
              <w:bottom w:val="nil"/>
              <w:right w:val="nil"/>
            </w:tcBorders>
          </w:tcPr>
          <w:p w14:paraId="44C29B9A" w14:textId="77777777" w:rsidR="00E8778E" w:rsidRPr="005D663A" w:rsidRDefault="00AD71EB">
            <w:pPr>
              <w:pStyle w:val="Normal6a"/>
            </w:pPr>
            <w:r w:rsidRPr="005D663A">
              <w:rPr>
                <w:b/>
                <w:i/>
              </w:rPr>
              <w:t xml:space="preserve">Μέρος 2: Αίτηση έκδοσης </w:t>
            </w:r>
            <w:r w:rsidRPr="005D663A">
              <w:rPr>
                <w:b/>
                <w:i/>
              </w:rPr>
              <w:t>ταξιδιωτικού εγγράφου (συμπληρώνεται μόνον όταν είναι αναγκαίο και χωρίς επανάληψη στο μέρος 1)</w:t>
            </w:r>
            <w:r w:rsidRPr="005D663A">
              <w:br/>
            </w:r>
            <w:r w:rsidRPr="005D663A">
              <w:rPr>
                <w:b/>
                <w:i/>
              </w:rPr>
              <w:t>1. Ιθαγένεια και γλώσσα:</w:t>
            </w:r>
            <w:r w:rsidRPr="005D663A">
              <w:br/>
            </w:r>
            <w:r w:rsidRPr="005D663A">
              <w:rPr>
                <w:b/>
                <w:i/>
              </w:rPr>
              <w:t>2. Κατά περίπτωση, παραπομπή στην αίτηση επιβεβαίωσης της ιθαγένειας και στη θετική απάντηση που δόθηκε από το κράτος προς το οποίο απευθύνεται η αίτηση:</w:t>
            </w:r>
            <w:r w:rsidRPr="005D663A">
              <w:br/>
            </w:r>
            <w:r w:rsidRPr="005D663A">
              <w:rPr>
                <w:b/>
                <w:i/>
              </w:rPr>
              <w:t>3. Συνημμένα αποδεικτικά μέσα, π.χ.:</w:t>
            </w:r>
            <w:r w:rsidRPr="005D663A">
              <w:br/>
            </w:r>
            <w:r w:rsidRPr="005D663A">
              <w:rPr>
                <w:b/>
                <w:i/>
              </w:rPr>
              <w:t>- Ληγμένα διαβατήρια παντός είδους (εθνικά διαβατήρια, διπλωματικά διαβατήρια, υπηρεσιακά διαβατήρια και υποκατάστατα διαβατήρια, συμπεριλαμβανομένων παιδικών διαβατηρίων)</w:t>
            </w:r>
            <w:r w:rsidRPr="005D663A">
              <w:br/>
            </w:r>
            <w:r w:rsidRPr="005D663A">
              <w:rPr>
                <w:b/>
                <w:i/>
              </w:rPr>
              <w:t xml:space="preserve">- Ληγμένες άδειες διέλευσης </w:t>
            </w:r>
            <w:r w:rsidRPr="005D663A">
              <w:rPr>
                <w:b/>
                <w:i/>
              </w:rPr>
              <w:t>που εκδίδονται από το κράτος προς το οποίο απευθύνεται η αίτηση, δελτία ταυτότητας παντός είδους (συμπεριλαμβανομένων προσωρινών, πρόσκαιρων και ληγμένων)</w:t>
            </w:r>
            <w:r w:rsidRPr="005D663A">
              <w:br/>
            </w:r>
            <w:r w:rsidRPr="005D663A">
              <w:rPr>
                <w:b/>
                <w:i/>
              </w:rPr>
              <w:t>- Στρατιωτικά βιβλιάρια και στρατιωτικές ταυτότητες, ναυτικά φυλλάδια και δελτία υπηρεσίας κυβερνήτη, πιστοποιητικά ιθαγένειας και άλλα επίσημα έγγραφα στα οποία αναφέρεται ή προσδιορίζεται σαφώς η ιθαγένεια</w:t>
            </w:r>
            <w:r w:rsidRPr="005D663A">
              <w:br/>
            </w:r>
            <w:r w:rsidRPr="005D663A">
              <w:rPr>
                <w:b/>
                <w:i/>
              </w:rPr>
              <w:t>- Επιβεβαίωση της ταυτότητας κατόπιν έρευνας που διενεργήθηκε στο Σύστημα Πληροφοριών για τις Θεωρήσεις ή στο ETIAS· αριθμός, ημερομηνία και τόπος έκ</w:t>
            </w:r>
            <w:r w:rsidRPr="005D663A">
              <w:rPr>
                <w:b/>
                <w:i/>
              </w:rPr>
              <w:t>δοσης, αρχή έκδοσης, ημερομηνία λήξης</w:t>
            </w:r>
            <w:r w:rsidRPr="005D663A">
              <w:br/>
            </w:r>
            <w:r w:rsidRPr="005D663A">
              <w:rPr>
                <w:b/>
                <w:i/>
              </w:rPr>
              <w:t>4. Ειδικές περιστάσεις που αφορούν τον μεταφερόμενο και σχετίζονται με την επιχείρηση επιστροφής:</w:t>
            </w:r>
            <w:r w:rsidRPr="005D663A">
              <w:br/>
            </w:r>
            <w:r w:rsidRPr="005D663A">
              <w:rPr>
                <w:b/>
                <w:i/>
              </w:rPr>
              <w:t>α. Κατάσταση της υγείας (π.χ. πιθανή παραπομπή σε ειδική ιατρική περίθαλψη· λατινική ονομασία μεταδοτικής νόσου)</w:t>
            </w:r>
            <w:r w:rsidRPr="005D663A">
              <w:br/>
            </w:r>
            <w:r w:rsidRPr="005D663A">
              <w:rPr>
                <w:b/>
                <w:i/>
              </w:rPr>
              <w:t>β. Ένδειξη επικινδυνότητας του προσώπου (π.χ. υπόνοιες για σοβαρή αξιόποινη πράξη· επιθετική συμπεριφορά)</w:t>
            </w:r>
            <w:r w:rsidRPr="005D663A">
              <w:br/>
            </w:r>
            <w:r w:rsidRPr="005D663A">
              <w:rPr>
                <w:b/>
                <w:i/>
              </w:rPr>
              <w:t>5. Παρατηρήσεις και πρόσθετες πληροφορίες, εάν υπάρχουν:</w:t>
            </w:r>
          </w:p>
        </w:tc>
      </w:tr>
    </w:tbl>
    <w:p w14:paraId="18BDD26C" w14:textId="77777777" w:rsidR="00E8778E" w:rsidRPr="005D663A" w:rsidRDefault="00AD71EB">
      <w:pPr>
        <w:pStyle w:val="AmOrLang"/>
      </w:pPr>
      <w:proofErr w:type="spellStart"/>
      <w:r w:rsidRPr="005D663A">
        <w:t>Or</w:t>
      </w:r>
      <w:proofErr w:type="spellEnd"/>
      <w:r w:rsidRPr="005D663A">
        <w:t xml:space="preserve">. </w:t>
      </w:r>
      <w:r w:rsidRPr="005D663A">
        <w:rPr>
          <w:rStyle w:val="HideTWBExt"/>
        </w:rPr>
        <w:t>&lt;Original&gt;</w:t>
      </w:r>
      <w:r w:rsidRPr="005D663A">
        <w:rPr>
          <w:rStyle w:val="HideTWBInt"/>
        </w:rPr>
        <w:t>{EN}</w:t>
      </w:r>
      <w:proofErr w:type="spellStart"/>
      <w:r w:rsidRPr="005D663A">
        <w:t>en</w:t>
      </w:r>
      <w:proofErr w:type="spellEnd"/>
      <w:r w:rsidRPr="005D663A">
        <w:rPr>
          <w:rStyle w:val="HideTWBExt"/>
        </w:rPr>
        <w:t>&lt;/Original&gt;</w:t>
      </w:r>
    </w:p>
    <w:p w14:paraId="453E2E35" w14:textId="77777777" w:rsidR="00E8778E" w:rsidRPr="005D663A" w:rsidRDefault="00AD71EB">
      <w:r w:rsidRPr="005D663A">
        <w:rPr>
          <w:rStyle w:val="HideTWBExt"/>
        </w:rPr>
        <w:t>&lt;/Amend&gt;</w:t>
      </w:r>
    </w:p>
    <w:p w14:paraId="7D7F9133" w14:textId="77777777" w:rsidR="00E8778E" w:rsidRPr="005D663A" w:rsidRDefault="00AD71EB">
      <w:r w:rsidRPr="005D663A">
        <w:rPr>
          <w:rStyle w:val="HideTWBExt"/>
        </w:rPr>
        <w:t>&lt;/RepeatBlock-Amend&gt;</w:t>
      </w:r>
    </w:p>
    <w:sectPr w:rsidR="00E8778E" w:rsidRPr="005D663A" w:rsidSect="005D663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CA9C0" w14:textId="77777777" w:rsidR="00AD71EB" w:rsidRPr="005D663A" w:rsidRDefault="00AD71EB">
      <w:r w:rsidRPr="005D663A">
        <w:separator/>
      </w:r>
    </w:p>
  </w:endnote>
  <w:endnote w:type="continuationSeparator" w:id="0">
    <w:p w14:paraId="48B70488" w14:textId="77777777" w:rsidR="00AD71EB" w:rsidRPr="005D663A" w:rsidRDefault="00AD71EB">
      <w:r w:rsidRPr="005D66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72BB1" w14:textId="77777777" w:rsidR="005D663A" w:rsidRPr="005D663A" w:rsidRDefault="005D663A" w:rsidP="005D663A">
    <w:pPr>
      <w:pStyle w:val="EPFooter"/>
    </w:pPr>
    <w:r w:rsidRPr="005D663A">
      <w:t>PE</w:t>
    </w:r>
    <w:r w:rsidRPr="005D663A">
      <w:rPr>
        <w:rStyle w:val="HideTWBExt"/>
      </w:rPr>
      <w:t>&lt;NoPE&gt;</w:t>
    </w:r>
    <w:r w:rsidRPr="005D663A">
      <w:t>781.178</w:t>
    </w:r>
    <w:r w:rsidRPr="005D663A">
      <w:rPr>
        <w:rStyle w:val="HideTWBExt"/>
      </w:rPr>
      <w:t>&lt;/NoPE&gt;&lt;Version&gt;</w:t>
    </w:r>
    <w:r w:rsidRPr="005D663A">
      <w:t>v01-00</w:t>
    </w:r>
    <w:r w:rsidRPr="005D663A">
      <w:rPr>
        <w:rStyle w:val="HideTWBExt"/>
      </w:rPr>
      <w:t>&lt;/Version&gt;</w:t>
    </w:r>
    <w:r w:rsidRPr="005D663A">
      <w:tab/>
    </w:r>
    <w:r w:rsidRPr="005D663A">
      <w:fldChar w:fldCharType="begin"/>
    </w:r>
    <w:r w:rsidRPr="005D663A">
      <w:instrText xml:space="preserve"> PAGE  \* MERGEFORMAT </w:instrText>
    </w:r>
    <w:r w:rsidRPr="005D663A">
      <w:fldChar w:fldCharType="separate"/>
    </w:r>
    <w:r w:rsidRPr="005D663A">
      <w:rPr>
        <w:noProof/>
      </w:rPr>
      <w:t>2</w:t>
    </w:r>
    <w:r w:rsidRPr="005D663A">
      <w:fldChar w:fldCharType="end"/>
    </w:r>
    <w:r w:rsidRPr="005D663A">
      <w:t>/</w:t>
    </w:r>
    <w:fldSimple w:instr=" NUMPAGES  \* MERGEFORMAT ">
      <w:r w:rsidRPr="005D663A">
        <w:rPr>
          <w:noProof/>
        </w:rPr>
        <w:t>26</w:t>
      </w:r>
    </w:fldSimple>
    <w:r w:rsidRPr="005D663A">
      <w:tab/>
    </w:r>
    <w:r w:rsidRPr="005D663A">
      <w:rPr>
        <w:rStyle w:val="HideTWBExt"/>
      </w:rPr>
      <w:t>&lt;PathFdR&gt;</w:t>
    </w:r>
    <w:r w:rsidRPr="005D663A">
      <w:t>AM\1333226EL.docx</w:t>
    </w:r>
    <w:r w:rsidRPr="005D663A">
      <w:rPr>
        <w:rStyle w:val="HideTWBExt"/>
      </w:rPr>
      <w:t>&lt;/PathFdR&gt;</w:t>
    </w:r>
  </w:p>
  <w:p w14:paraId="7E01A212" w14:textId="5DEE9861" w:rsidR="00E8778E" w:rsidRPr="005D663A" w:rsidRDefault="005D663A" w:rsidP="005D663A">
    <w:pPr>
      <w:pStyle w:val="EPFooter2"/>
    </w:pPr>
    <w:r w:rsidRPr="005D663A">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5DD9B" w14:textId="77777777" w:rsidR="005D663A" w:rsidRPr="005D663A" w:rsidRDefault="005D663A" w:rsidP="005D663A">
    <w:pPr>
      <w:pStyle w:val="EPFooter"/>
    </w:pPr>
    <w:r w:rsidRPr="005D663A">
      <w:rPr>
        <w:rStyle w:val="HideTWBExt"/>
      </w:rPr>
      <w:t>&lt;PathFdR&gt;</w:t>
    </w:r>
    <w:r w:rsidRPr="005D663A">
      <w:t>AM\1333226EL.docx</w:t>
    </w:r>
    <w:r w:rsidRPr="005D663A">
      <w:rPr>
        <w:rStyle w:val="HideTWBExt"/>
      </w:rPr>
      <w:t>&lt;/PathFdR&gt;</w:t>
    </w:r>
    <w:r w:rsidRPr="005D663A">
      <w:tab/>
    </w:r>
    <w:r w:rsidRPr="005D663A">
      <w:fldChar w:fldCharType="begin"/>
    </w:r>
    <w:r w:rsidRPr="005D663A">
      <w:instrText xml:space="preserve"> PAGE  \* MERGEFORMAT </w:instrText>
    </w:r>
    <w:r w:rsidRPr="005D663A">
      <w:fldChar w:fldCharType="separate"/>
    </w:r>
    <w:r w:rsidRPr="005D663A">
      <w:rPr>
        <w:noProof/>
      </w:rPr>
      <w:t>25</w:t>
    </w:r>
    <w:r w:rsidRPr="005D663A">
      <w:fldChar w:fldCharType="end"/>
    </w:r>
    <w:r w:rsidRPr="005D663A">
      <w:t>/</w:t>
    </w:r>
    <w:fldSimple w:instr=" NUMPAGES  \* MERGEFORMAT ">
      <w:r w:rsidRPr="005D663A">
        <w:rPr>
          <w:noProof/>
        </w:rPr>
        <w:t>26</w:t>
      </w:r>
    </w:fldSimple>
    <w:r w:rsidRPr="005D663A">
      <w:tab/>
      <w:t>PE</w:t>
    </w:r>
    <w:r w:rsidRPr="005D663A">
      <w:rPr>
        <w:rStyle w:val="HideTWBExt"/>
      </w:rPr>
      <w:t>&lt;NoPE&gt;</w:t>
    </w:r>
    <w:r w:rsidRPr="005D663A">
      <w:t>781.178</w:t>
    </w:r>
    <w:r w:rsidRPr="005D663A">
      <w:rPr>
        <w:rStyle w:val="HideTWBExt"/>
      </w:rPr>
      <w:t>&lt;/NoPE&gt;&lt;Version&gt;</w:t>
    </w:r>
    <w:r w:rsidRPr="005D663A">
      <w:t>v01-00</w:t>
    </w:r>
    <w:r w:rsidRPr="005D663A">
      <w:rPr>
        <w:rStyle w:val="HideTWBExt"/>
      </w:rPr>
      <w:t>&lt;/Version&gt;</w:t>
    </w:r>
  </w:p>
  <w:p w14:paraId="35A51662" w14:textId="067A9AC1" w:rsidR="00E8778E" w:rsidRPr="005D663A" w:rsidRDefault="005D663A" w:rsidP="005D663A">
    <w:pPr>
      <w:pStyle w:val="EPFooter2"/>
    </w:pPr>
    <w:r w:rsidRPr="005D663A">
      <w:tab/>
    </w:r>
    <w:r w:rsidRPr="005D663A">
      <w:tab/>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9C6D3" w14:textId="77777777" w:rsidR="005D663A" w:rsidRPr="005D663A" w:rsidRDefault="005D663A" w:rsidP="005D663A">
    <w:pPr>
      <w:pStyle w:val="EPFooter"/>
    </w:pPr>
    <w:r w:rsidRPr="005D663A">
      <w:rPr>
        <w:rStyle w:val="HideTWBExt"/>
      </w:rPr>
      <w:t>&lt;PathFdR&gt;</w:t>
    </w:r>
    <w:r w:rsidRPr="005D663A">
      <w:t>AM\1333226EL.docx</w:t>
    </w:r>
    <w:r w:rsidRPr="005D663A">
      <w:rPr>
        <w:rStyle w:val="HideTWBExt"/>
      </w:rPr>
      <w:t>&lt;/PathFdR&gt;</w:t>
    </w:r>
    <w:r w:rsidRPr="005D663A">
      <w:tab/>
    </w:r>
    <w:r w:rsidRPr="005D663A">
      <w:tab/>
      <w:t>PE</w:t>
    </w:r>
    <w:r w:rsidRPr="005D663A">
      <w:rPr>
        <w:rStyle w:val="HideTWBExt"/>
      </w:rPr>
      <w:t>&lt;NoPE&gt;</w:t>
    </w:r>
    <w:r w:rsidRPr="005D663A">
      <w:t>781.178</w:t>
    </w:r>
    <w:r w:rsidRPr="005D663A">
      <w:rPr>
        <w:rStyle w:val="HideTWBExt"/>
      </w:rPr>
      <w:t>&lt;/NoPE&gt;&lt;Version&gt;</w:t>
    </w:r>
    <w:r w:rsidRPr="005D663A">
      <w:t>v01-00</w:t>
    </w:r>
    <w:r w:rsidRPr="005D663A">
      <w:rPr>
        <w:rStyle w:val="HideTWBExt"/>
      </w:rPr>
      <w:t>&lt;/Version&gt;</w:t>
    </w:r>
  </w:p>
  <w:p w14:paraId="47ED3418" w14:textId="1B036A92" w:rsidR="00E8778E" w:rsidRPr="005D663A" w:rsidRDefault="005D663A" w:rsidP="005D663A">
    <w:pPr>
      <w:pStyle w:val="EPFooter2"/>
    </w:pPr>
    <w:r w:rsidRPr="005D663A">
      <w:t>EL</w:t>
    </w:r>
    <w:r w:rsidRPr="005D663A">
      <w:tab/>
    </w:r>
    <w:r w:rsidRPr="005D663A">
      <w:rPr>
        <w:b w:val="0"/>
        <w:i/>
        <w:color w:val="C0C0C0"/>
        <w:sz w:val="22"/>
      </w:rPr>
      <w:t>Ενωμένη στην πολυμορφία</w:t>
    </w:r>
    <w:r w:rsidRPr="005D663A">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7BC89" w14:textId="77777777" w:rsidR="00AD71EB" w:rsidRPr="005D663A" w:rsidRDefault="00AD71EB">
      <w:r w:rsidRPr="005D663A">
        <w:separator/>
      </w:r>
    </w:p>
  </w:footnote>
  <w:footnote w:type="continuationSeparator" w:id="0">
    <w:p w14:paraId="56B2994F" w14:textId="77777777" w:rsidR="00AD71EB" w:rsidRPr="005D663A" w:rsidRDefault="00AD71EB">
      <w:r w:rsidRPr="005D663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0E8F7" w14:textId="77777777" w:rsidR="00AD71EB" w:rsidRDefault="00AD71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84F56" w14:textId="77777777" w:rsidR="00AD71EB" w:rsidRDefault="00AD71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6E993" w14:textId="77777777" w:rsidR="00AD71EB" w:rsidRDefault="00AD71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TXTNRPE" w:val="781.178"/>
    <w:docVar w:name="TXTPEorAP" w:val="PE"/>
    <w:docVar w:name="TXTVERSION" w:val="01-00"/>
  </w:docVars>
  <w:rsids>
    <w:rsidRoot w:val="00A77B3E"/>
    <w:rsid w:val="00037647"/>
    <w:rsid w:val="005D663A"/>
    <w:rsid w:val="00A77B3E"/>
    <w:rsid w:val="00AD71EB"/>
    <w:rsid w:val="00CA2A55"/>
    <w:rsid w:val="00E87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0FDF3C3"/>
  <w15:docId w15:val="{B4641E68-4810-45E7-AF94-DCDA4B05B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5D663A"/>
    <w:pPr>
      <w:tabs>
        <w:tab w:val="center" w:pos="4513"/>
        <w:tab w:val="right" w:pos="9026"/>
      </w:tabs>
    </w:pPr>
  </w:style>
  <w:style w:type="character" w:customStyle="1" w:styleId="HeaderChar">
    <w:name w:val="Header Char"/>
    <w:basedOn w:val="DefaultParagraphFont"/>
    <w:link w:val="Header"/>
    <w:rsid w:val="005D663A"/>
    <w:rPr>
      <w:sz w:val="24"/>
      <w:szCs w:val="24"/>
    </w:rPr>
  </w:style>
  <w:style w:type="paragraph" w:styleId="Footer">
    <w:name w:val="footer"/>
    <w:basedOn w:val="Normal"/>
    <w:link w:val="FooterChar"/>
    <w:rsid w:val="00AD71EB"/>
    <w:pPr>
      <w:tabs>
        <w:tab w:val="center" w:pos="4513"/>
        <w:tab w:val="right" w:pos="9026"/>
      </w:tabs>
    </w:pPr>
  </w:style>
  <w:style w:type="character" w:customStyle="1" w:styleId="FooterChar">
    <w:name w:val="Footer Char"/>
    <w:basedOn w:val="DefaultParagraphFont"/>
    <w:link w:val="Footer"/>
    <w:rsid w:val="00AD71E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26</Pages>
  <Words>4590</Words>
  <Characters>27419</Characters>
  <Application>Microsoft Office Word</Application>
  <DocSecurity>0</DocSecurity>
  <Lines>1221</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2026-01-08T15:01:00Z</dcterms:created>
  <dcterms:modified xsi:type="dcterms:W3CDTF">2026-01-08T15:01:00Z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1333226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298448</vt:lpwstr>
  </property>
  <property fmtid="{D5CDD505-2E9C-101B-9397-08002B2CF9AE}" pid="7" name="dmxml.render.traceId">
    <vt:lpwstr>692d784d5839f8d69e048866f39cb555</vt:lpwstr>
  </property>
  <property fmtid="{D5CDD505-2E9C-101B-9397-08002B2CF9AE}" pid="8" name="FooterPath">
    <vt:lpwstr>AM\1333226EL.docx</vt:lpwstr>
  </property>
  <property fmtid="{D5CDD505-2E9C-101B-9397-08002B2CF9AE}" pid="9" name="PE Number">
    <vt:lpwstr>781.178</vt:lpwstr>
  </property>
  <property fmtid="{D5CDD505-2E9C-101B-9397-08002B2CF9AE}" pid="10" name="SDLStudio">
    <vt:lpwstr/>
  </property>
  <property fmtid="{D5CDD505-2E9C-101B-9397-08002B2CF9AE}" pid="11" name="UID">
    <vt:lpwstr>eu.europa.europarl-DIN1-2025-0000237079_01.00-xm-01.00_text-xml</vt:lpwstr>
  </property>
  <property fmtid="{D5CDD505-2E9C-101B-9397-08002B2CF9AE}" pid="12" name="Bookout">
    <vt:lpwstr>OK - 2026/01/08 16:01</vt:lpwstr>
  </property>
</Properties>
</file>